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01019B9" w14:textId="62380D6F" w:rsidR="000679EA" w:rsidRDefault="00127C19">
      <w:pPr>
        <w:spacing w:line="276" w:lineRule="auto"/>
        <w:jc w:val="center"/>
        <w:rPr>
          <w:rFonts w:cstheme="majorBidi"/>
        </w:rPr>
      </w:pPr>
      <w:r>
        <w:rPr>
          <w:rFonts w:cstheme="majorBidi"/>
          <w:noProof/>
        </w:rPr>
        <w:drawing>
          <wp:anchor distT="0" distB="0" distL="114300" distR="114300" simplePos="0" relativeHeight="251659264" behindDoc="0" locked="0" layoutInCell="1" allowOverlap="1" wp14:anchorId="516D497D" wp14:editId="259176CC">
            <wp:simplePos x="0" y="0"/>
            <wp:positionH relativeFrom="column">
              <wp:posOffset>4470672</wp:posOffset>
            </wp:positionH>
            <wp:positionV relativeFrom="paragraph">
              <wp:posOffset>-499473</wp:posOffset>
            </wp:positionV>
            <wp:extent cx="1957070" cy="2209800"/>
            <wp:effectExtent l="0" t="0" r="5080" b="0"/>
            <wp:wrapNone/>
            <wp:docPr id="4035906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3590685" name="Picture 1"/>
                    <pic:cNvPicPr>
                      <a:picLocks noChangeAspect="1"/>
                    </pic:cNvPicPr>
                  </pic:nvPicPr>
                  <pic:blipFill>
                    <a:blip r:embed="rId9">
                      <a:extLst>
                        <a:ext uri="{28A0092B-C50C-407E-A947-70E740481C1C}">
                          <a14:useLocalDpi xmlns:a14="http://schemas.microsoft.com/office/drawing/2010/main" val="0"/>
                        </a:ext>
                      </a:extLst>
                    </a:blip>
                    <a:srcRect t="24354" r="82180" b="28322"/>
                    <a:stretch>
                      <a:fillRect/>
                    </a:stretch>
                  </pic:blipFill>
                  <pic:spPr>
                    <a:xfrm>
                      <a:off x="0" y="0"/>
                      <a:ext cx="1957070" cy="2209800"/>
                    </a:xfrm>
                    <a:prstGeom prst="rect">
                      <a:avLst/>
                    </a:prstGeom>
                    <a:ln>
                      <a:noFill/>
                    </a:ln>
                  </pic:spPr>
                </pic:pic>
              </a:graphicData>
            </a:graphic>
          </wp:anchor>
        </w:drawing>
      </w:r>
      <w:r>
        <w:rPr>
          <w:rFonts w:cstheme="majorBidi"/>
          <w:noProof/>
        </w:rPr>
        <w:drawing>
          <wp:anchor distT="0" distB="0" distL="114300" distR="114300" simplePos="0" relativeHeight="251660288" behindDoc="0" locked="0" layoutInCell="1" allowOverlap="1" wp14:anchorId="3B2A11DF" wp14:editId="1B68365D">
            <wp:simplePos x="0" y="0"/>
            <wp:positionH relativeFrom="margin">
              <wp:posOffset>0</wp:posOffset>
            </wp:positionH>
            <wp:positionV relativeFrom="paragraph">
              <wp:posOffset>-506821</wp:posOffset>
            </wp:positionV>
            <wp:extent cx="1866900" cy="1569720"/>
            <wp:effectExtent l="0" t="0" r="0" b="0"/>
            <wp:wrapNone/>
            <wp:docPr id="164608418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6084180" name="Picture 2"/>
                    <pic:cNvPicPr>
                      <a:picLocks noChangeAspect="1"/>
                    </pic:cNvPicPr>
                  </pic:nvPicPr>
                  <pic:blipFill>
                    <a:blip r:embed="rId10" cstate="print">
                      <a:extLst>
                        <a:ext uri="{28A0092B-C50C-407E-A947-70E740481C1C}">
                          <a14:useLocalDpi xmlns:a14="http://schemas.microsoft.com/office/drawing/2010/main" val="0"/>
                        </a:ext>
                      </a:extLst>
                    </a:blip>
                    <a:srcRect b="16004"/>
                    <a:stretch>
                      <a:fillRect/>
                    </a:stretch>
                  </pic:blipFill>
                  <pic:spPr>
                    <a:xfrm>
                      <a:off x="0" y="0"/>
                      <a:ext cx="1866900" cy="1569720"/>
                    </a:xfrm>
                    <a:prstGeom prst="rect">
                      <a:avLst/>
                    </a:prstGeom>
                    <a:ln>
                      <a:noFill/>
                    </a:ln>
                  </pic:spPr>
                </pic:pic>
              </a:graphicData>
            </a:graphic>
          </wp:anchor>
        </w:drawing>
      </w:r>
      <w:r>
        <w:rPr>
          <w:rFonts w:cstheme="majorBidi"/>
          <w:noProof/>
        </w:rPr>
        <mc:AlternateContent>
          <mc:Choice Requires="wps">
            <w:drawing>
              <wp:anchor distT="0" distB="0" distL="114300" distR="114300" simplePos="0" relativeHeight="251661312" behindDoc="0" locked="0" layoutInCell="1" allowOverlap="1" wp14:anchorId="079AAD0C" wp14:editId="53ED60C7">
                <wp:simplePos x="0" y="0"/>
                <wp:positionH relativeFrom="column">
                  <wp:posOffset>-175260</wp:posOffset>
                </wp:positionH>
                <wp:positionV relativeFrom="paragraph">
                  <wp:posOffset>1150620</wp:posOffset>
                </wp:positionV>
                <wp:extent cx="2156460" cy="822960"/>
                <wp:effectExtent l="0" t="0" r="0" b="0"/>
                <wp:wrapNone/>
                <wp:docPr id="1063134410" name="Rectangle 3"/>
                <wp:cNvGraphicFramePr/>
                <a:graphic xmlns:a="http://schemas.openxmlformats.org/drawingml/2006/main">
                  <a:graphicData uri="http://schemas.microsoft.com/office/word/2010/wordprocessingShape">
                    <wps:wsp>
                      <wps:cNvSpPr/>
                      <wps:spPr>
                        <a:xfrm>
                          <a:off x="0" y="0"/>
                          <a:ext cx="2156460" cy="822960"/>
                        </a:xfrm>
                        <a:prstGeom prst="rect">
                          <a:avLst/>
                        </a:prstGeom>
                        <a:noFill/>
                        <a:ln>
                          <a:noFill/>
                        </a:ln>
                      </wps:spPr>
                      <wps:style>
                        <a:lnRef idx="0">
                          <a:scrgbClr r="0" g="0" b="0"/>
                        </a:lnRef>
                        <a:fillRef idx="0">
                          <a:scrgbClr r="0" g="0" b="0"/>
                        </a:fillRef>
                        <a:effectRef idx="0">
                          <a:scrgbClr r="0" g="0" b="0"/>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xmlns:wpsCustomData="http://www.wps.cn/officeDocument/2013/wpsCustomData">
            <w:pict>
              <v:rect id="Rectangle 3" o:spid="_x0000_s1026" o:spt="1" style="position:absolute;left:0pt;margin-left:-13.8pt;margin-top:90.6pt;height:64.8pt;width:169.8pt;z-index:251661312;v-text-anchor:middle;mso-width-relative:page;mso-height-relative:page;" filled="f" stroked="f" coordsize="21600,21600" o:gfxdata="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">
                <v:fill on="f" focussize="0,0"/>
                <v:stroke on="f"/>
                <v:imagedata o:title=""/>
                <o:lock v:ext="edit" aspectratio="f"/>
              </v:rect>
            </w:pict>
          </mc:Fallback>
        </mc:AlternateContent>
      </w:r>
    </w:p>
    <w:p w14:paraId="34B7C6C5" w14:textId="77777777" w:rsidR="000679EA" w:rsidRDefault="000679EA">
      <w:pPr>
        <w:spacing w:line="276" w:lineRule="auto"/>
        <w:jc w:val="center"/>
        <w:rPr>
          <w:rFonts w:cstheme="majorBidi"/>
        </w:rPr>
      </w:pPr>
    </w:p>
    <w:p w14:paraId="09513116" w14:textId="42003049" w:rsidR="000679EA" w:rsidRDefault="00127C19">
      <w:pPr>
        <w:spacing w:line="276" w:lineRule="auto"/>
        <w:jc w:val="center"/>
        <w:rPr>
          <w:rFonts w:cstheme="majorBidi"/>
        </w:rPr>
      </w:pPr>
      <w:r>
        <w:rPr>
          <w:rFonts w:cstheme="majorBidi"/>
          <w:noProof/>
        </w:rPr>
        <mc:AlternateContent>
          <mc:Choice Requires="wps">
            <w:drawing>
              <wp:anchor distT="0" distB="0" distL="114300" distR="114300" simplePos="0" relativeHeight="251662336" behindDoc="0" locked="0" layoutInCell="1" allowOverlap="1" wp14:anchorId="54A68DB4" wp14:editId="51F7405A">
                <wp:simplePos x="0" y="0"/>
                <wp:positionH relativeFrom="page">
                  <wp:posOffset>0</wp:posOffset>
                </wp:positionH>
                <wp:positionV relativeFrom="paragraph">
                  <wp:posOffset>422184</wp:posOffset>
                </wp:positionV>
                <wp:extent cx="3756660" cy="762000"/>
                <wp:effectExtent l="0" t="0" r="0" b="0"/>
                <wp:wrapNone/>
                <wp:docPr id="744233000" name="Rectangle 4"/>
                <wp:cNvGraphicFramePr/>
                <a:graphic xmlns:a="http://schemas.openxmlformats.org/drawingml/2006/main">
                  <a:graphicData uri="http://schemas.microsoft.com/office/word/2010/wordprocessingShape">
                    <wps:wsp>
                      <wps:cNvSpPr/>
                      <wps:spPr>
                        <a:xfrm>
                          <a:off x="0" y="0"/>
                          <a:ext cx="3756660" cy="76200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6FC7B92B" w14:textId="77777777" w:rsidR="000679EA" w:rsidRDefault="00000000">
                            <w:pPr>
                              <w:spacing w:line="240" w:lineRule="auto"/>
                              <w:jc w:val="center"/>
                            </w:pPr>
                            <w:r>
                              <w:t xml:space="preserve">Cairo University </w:t>
                            </w:r>
                            <w:r>
                              <w:br/>
                              <w:t>Faculty of Computing and Artificial Intelligence Department of Computer Science</w:t>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w14:anchorId="54A68DB4" id="Rectangle 4" o:spid="_x0000_s1026" style="position:absolute;left:0;text-align:left;margin-left:0;margin-top:33.25pt;width:295.8pt;height:60pt;z-index:251662336;visibility:visible;mso-wrap-style:square;mso-wrap-distance-left:9pt;mso-wrap-distance-top:0;mso-wrap-distance-right:9pt;mso-wrap-distance-bottom:0;mso-position-horizontal:absolute;mso-position-horizontal-relative:page;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" filled="f" stroked="f">
                <v:textbox>
                  <w:txbxContent>
                    <w:p w14:paraId="6FC7B92B" w14:textId="77777777" w:rsidR="000679EA" w:rsidRDefault="00000000">
                      <w:pPr>
                        <w:spacing w:line="240" w:lineRule="auto"/>
                        <w:jc w:val="center"/>
                      </w:pPr>
                      <w:r>
                        <w:t xml:space="preserve">Cairo University </w:t>
                      </w:r>
                      <w:r>
                        <w:br/>
                        <w:t>Faculty of Computing and Artificial Intelligence Department of Computer Science</w:t>
                      </w:r>
                    </w:p>
                  </w:txbxContent>
                </v:textbox>
                <w10:wrap anchorx="page"/>
              </v:rect>
            </w:pict>
          </mc:Fallback>
        </mc:AlternateContent>
      </w:r>
    </w:p>
    <w:p w14:paraId="0AD4D158" w14:textId="3D7EBC07" w:rsidR="000679EA" w:rsidRDefault="000679EA">
      <w:pPr>
        <w:spacing w:line="276" w:lineRule="auto"/>
        <w:jc w:val="center"/>
        <w:rPr>
          <w:rFonts w:cstheme="majorBidi"/>
        </w:rPr>
      </w:pPr>
    </w:p>
    <w:p w14:paraId="216FC0DD" w14:textId="77777777" w:rsidR="000679EA" w:rsidRDefault="00000000">
      <w:pPr>
        <w:tabs>
          <w:tab w:val="left" w:pos="924"/>
        </w:tabs>
        <w:spacing w:line="276" w:lineRule="auto"/>
        <w:jc w:val="center"/>
        <w:rPr>
          <w:rFonts w:cstheme="majorBidi"/>
        </w:rPr>
      </w:pPr>
      <w:r>
        <w:rPr>
          <w:rFonts w:cstheme="majorBidi"/>
        </w:rPr>
        <w:tab/>
      </w:r>
    </w:p>
    <w:p w14:paraId="574691FC" w14:textId="77777777" w:rsidR="000679EA" w:rsidRDefault="000679EA">
      <w:pPr>
        <w:tabs>
          <w:tab w:val="left" w:pos="924"/>
        </w:tabs>
        <w:spacing w:line="276" w:lineRule="auto"/>
        <w:jc w:val="center"/>
        <w:rPr>
          <w:rFonts w:cstheme="majorBidi"/>
        </w:rPr>
      </w:pPr>
    </w:p>
    <w:p w14:paraId="495B5720" w14:textId="77777777" w:rsidR="000679EA" w:rsidRDefault="000679EA">
      <w:pPr>
        <w:tabs>
          <w:tab w:val="left" w:pos="924"/>
        </w:tabs>
        <w:spacing w:line="276" w:lineRule="auto"/>
        <w:rPr>
          <w:rFonts w:cstheme="majorBidi"/>
        </w:rPr>
      </w:pPr>
    </w:p>
    <w:p w14:paraId="502A33A7" w14:textId="77777777" w:rsidR="000679EA" w:rsidRDefault="00000000">
      <w:pPr>
        <w:tabs>
          <w:tab w:val="left" w:pos="924"/>
        </w:tabs>
        <w:spacing w:line="276" w:lineRule="auto"/>
        <w:jc w:val="center"/>
        <w:rPr>
          <w:rFonts w:cstheme="majorBidi"/>
          <w:b/>
          <w:bCs/>
          <w:sz w:val="48"/>
          <w:szCs w:val="48"/>
        </w:rPr>
      </w:pPr>
      <w:proofErr w:type="spellStart"/>
      <w:r>
        <w:rPr>
          <w:rFonts w:cstheme="majorBidi"/>
          <w:b/>
          <w:bCs/>
          <w:sz w:val="48"/>
          <w:szCs w:val="48"/>
        </w:rPr>
        <w:t>AutoPrepAI</w:t>
      </w:r>
      <w:proofErr w:type="spellEnd"/>
    </w:p>
    <w:p w14:paraId="300699CB" w14:textId="61707646" w:rsidR="00783143" w:rsidRDefault="00127C19" w:rsidP="00783143">
      <w:pPr>
        <w:tabs>
          <w:tab w:val="left" w:pos="924"/>
        </w:tabs>
        <w:spacing w:line="276" w:lineRule="auto"/>
        <w:jc w:val="center"/>
        <w:rPr>
          <w:rFonts w:cstheme="majorBidi"/>
          <w:b/>
          <w:bCs/>
          <w:sz w:val="44"/>
          <w:szCs w:val="44"/>
        </w:rPr>
      </w:pPr>
      <w:r w:rsidRPr="00127C19">
        <w:rPr>
          <w:rFonts w:cstheme="majorBidi"/>
          <w:b/>
          <w:bCs/>
          <w:sz w:val="44"/>
          <w:szCs w:val="44"/>
        </w:rPr>
        <w:t>Explainable Multi-Agent Data Preprocessing</w:t>
      </w:r>
    </w:p>
    <w:p w14:paraId="22EF7E70" w14:textId="77777777" w:rsidR="00783143" w:rsidRPr="00783143" w:rsidRDefault="00783143" w:rsidP="00783143">
      <w:pPr>
        <w:tabs>
          <w:tab w:val="left" w:pos="924"/>
        </w:tabs>
        <w:spacing w:line="276" w:lineRule="auto"/>
        <w:rPr>
          <w:rFonts w:cstheme="majorBidi"/>
          <w:b/>
          <w:bCs/>
          <w:sz w:val="28"/>
          <w:szCs w:val="28"/>
        </w:rPr>
      </w:pPr>
    </w:p>
    <w:p w14:paraId="3B594A01" w14:textId="77777777" w:rsidR="000679EA" w:rsidRDefault="00000000">
      <w:pPr>
        <w:tabs>
          <w:tab w:val="left" w:pos="924"/>
        </w:tabs>
        <w:spacing w:line="276" w:lineRule="auto"/>
        <w:jc w:val="center"/>
        <w:rPr>
          <w:rFonts w:cstheme="majorBidi"/>
          <w:sz w:val="40"/>
          <w:szCs w:val="40"/>
        </w:rPr>
      </w:pPr>
      <w:r>
        <w:rPr>
          <w:rFonts w:cstheme="majorBidi"/>
          <w:sz w:val="40"/>
          <w:szCs w:val="40"/>
        </w:rPr>
        <w:t>Supervised by</w:t>
      </w:r>
    </w:p>
    <w:p w14:paraId="6B78E366" w14:textId="77777777" w:rsidR="000679EA" w:rsidRDefault="00000000">
      <w:pPr>
        <w:tabs>
          <w:tab w:val="left" w:pos="924"/>
        </w:tabs>
        <w:spacing w:line="276" w:lineRule="auto"/>
        <w:jc w:val="center"/>
        <w:rPr>
          <w:rFonts w:cstheme="majorBidi"/>
          <w:sz w:val="40"/>
          <w:szCs w:val="40"/>
        </w:rPr>
      </w:pPr>
      <w:r>
        <w:rPr>
          <w:rFonts w:cstheme="majorBidi"/>
          <w:sz w:val="40"/>
          <w:szCs w:val="40"/>
        </w:rPr>
        <w:t>Dr: Mohamed El-</w:t>
      </w:r>
      <w:proofErr w:type="spellStart"/>
      <w:r>
        <w:rPr>
          <w:rFonts w:cstheme="majorBidi"/>
          <w:sz w:val="40"/>
          <w:szCs w:val="40"/>
        </w:rPr>
        <w:t>Ramly</w:t>
      </w:r>
      <w:proofErr w:type="spellEnd"/>
    </w:p>
    <w:p w14:paraId="23F12A1B" w14:textId="0DF15C5B" w:rsidR="000679EA" w:rsidRDefault="00000000" w:rsidP="00783143">
      <w:pPr>
        <w:tabs>
          <w:tab w:val="left" w:pos="924"/>
        </w:tabs>
        <w:spacing w:line="276" w:lineRule="auto"/>
        <w:jc w:val="center"/>
        <w:rPr>
          <w:rFonts w:cstheme="majorBidi"/>
          <w:sz w:val="36"/>
          <w:szCs w:val="36"/>
        </w:rPr>
      </w:pPr>
      <w:r>
        <w:rPr>
          <w:rFonts w:cstheme="majorBidi"/>
          <w:sz w:val="40"/>
          <w:szCs w:val="40"/>
        </w:rPr>
        <w:t xml:space="preserve">TA: Amany Mohamed </w:t>
      </w:r>
      <w:r>
        <w:rPr>
          <w:rFonts w:cstheme="majorBidi"/>
          <w:sz w:val="40"/>
          <w:szCs w:val="40"/>
        </w:rPr>
        <w:br/>
      </w:r>
      <w:r>
        <w:rPr>
          <w:rFonts w:cstheme="majorBidi"/>
          <w:sz w:val="40"/>
          <w:szCs w:val="40"/>
        </w:rPr>
        <w:br/>
      </w:r>
      <w:r>
        <w:rPr>
          <w:rFonts w:cstheme="majorBidi"/>
          <w:sz w:val="36"/>
          <w:szCs w:val="36"/>
        </w:rPr>
        <w:t xml:space="preserve">Implemented by </w:t>
      </w:r>
    </w:p>
    <w:tbl>
      <w:tblPr>
        <w:tblStyle w:val="TableGrid"/>
        <w:tblW w:w="901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509"/>
        <w:gridCol w:w="4509"/>
      </w:tblGrid>
      <w:tr w:rsidR="000679EA" w14:paraId="22B85E22" w14:textId="77777777">
        <w:tc>
          <w:tcPr>
            <w:tcW w:w="4509" w:type="dxa"/>
          </w:tcPr>
          <w:p w14:paraId="75E90999" w14:textId="77777777" w:rsidR="000679EA" w:rsidRDefault="00000000">
            <w:pPr>
              <w:tabs>
                <w:tab w:val="left" w:pos="924"/>
              </w:tabs>
              <w:spacing w:after="0" w:line="276" w:lineRule="auto"/>
              <w:jc w:val="center"/>
              <w:rPr>
                <w:rFonts w:cstheme="majorBidi"/>
                <w:b/>
                <w:bCs/>
                <w:sz w:val="36"/>
                <w:szCs w:val="36"/>
              </w:rPr>
            </w:pPr>
            <w:r>
              <w:rPr>
                <w:rFonts w:cstheme="majorBidi"/>
                <w:b/>
                <w:bCs/>
                <w:sz w:val="36"/>
                <w:szCs w:val="36"/>
              </w:rPr>
              <w:t>Name</w:t>
            </w:r>
          </w:p>
        </w:tc>
        <w:tc>
          <w:tcPr>
            <w:tcW w:w="4509" w:type="dxa"/>
          </w:tcPr>
          <w:p w14:paraId="082230D7" w14:textId="77777777" w:rsidR="000679EA" w:rsidRDefault="00000000">
            <w:pPr>
              <w:tabs>
                <w:tab w:val="left" w:pos="924"/>
              </w:tabs>
              <w:spacing w:after="0" w:line="276" w:lineRule="auto"/>
              <w:jc w:val="center"/>
              <w:rPr>
                <w:rFonts w:cstheme="majorBidi"/>
                <w:b/>
                <w:bCs/>
                <w:sz w:val="36"/>
                <w:szCs w:val="36"/>
              </w:rPr>
            </w:pPr>
            <w:r>
              <w:rPr>
                <w:rFonts w:cstheme="majorBidi"/>
                <w:b/>
                <w:bCs/>
                <w:sz w:val="36"/>
                <w:szCs w:val="36"/>
              </w:rPr>
              <w:t>ID</w:t>
            </w:r>
          </w:p>
        </w:tc>
      </w:tr>
      <w:tr w:rsidR="000679EA" w14:paraId="73451467" w14:textId="77777777">
        <w:tc>
          <w:tcPr>
            <w:tcW w:w="4509" w:type="dxa"/>
          </w:tcPr>
          <w:p w14:paraId="15FFF068" w14:textId="77777777" w:rsidR="000679EA" w:rsidRDefault="00000000">
            <w:pPr>
              <w:tabs>
                <w:tab w:val="left" w:pos="924"/>
              </w:tabs>
              <w:spacing w:after="0" w:line="276" w:lineRule="auto"/>
              <w:jc w:val="center"/>
              <w:rPr>
                <w:rFonts w:cstheme="majorBidi"/>
                <w:sz w:val="36"/>
                <w:szCs w:val="36"/>
              </w:rPr>
            </w:pPr>
            <w:r>
              <w:rPr>
                <w:rFonts w:cstheme="majorBidi"/>
                <w:sz w:val="36"/>
                <w:szCs w:val="36"/>
              </w:rPr>
              <w:t>Hassan Sherif</w:t>
            </w:r>
          </w:p>
        </w:tc>
        <w:tc>
          <w:tcPr>
            <w:tcW w:w="4509" w:type="dxa"/>
          </w:tcPr>
          <w:p w14:paraId="16B68626" w14:textId="77777777" w:rsidR="000679EA" w:rsidRDefault="00000000">
            <w:pPr>
              <w:tabs>
                <w:tab w:val="left" w:pos="924"/>
              </w:tabs>
              <w:spacing w:after="0" w:line="276" w:lineRule="auto"/>
              <w:jc w:val="center"/>
              <w:rPr>
                <w:rFonts w:cstheme="majorBidi"/>
                <w:sz w:val="36"/>
                <w:szCs w:val="36"/>
              </w:rPr>
            </w:pPr>
            <w:r>
              <w:rPr>
                <w:rFonts w:cstheme="majorBidi"/>
                <w:sz w:val="36"/>
                <w:szCs w:val="36"/>
              </w:rPr>
              <w:t>20220112</w:t>
            </w:r>
          </w:p>
        </w:tc>
      </w:tr>
      <w:tr w:rsidR="000679EA" w14:paraId="036A6EEC" w14:textId="77777777">
        <w:tc>
          <w:tcPr>
            <w:tcW w:w="4509" w:type="dxa"/>
          </w:tcPr>
          <w:p w14:paraId="3C2CA0E4" w14:textId="77777777" w:rsidR="000679EA" w:rsidRDefault="00000000">
            <w:pPr>
              <w:tabs>
                <w:tab w:val="left" w:pos="924"/>
              </w:tabs>
              <w:spacing w:after="0" w:line="276" w:lineRule="auto"/>
              <w:jc w:val="center"/>
              <w:rPr>
                <w:rFonts w:cstheme="majorBidi"/>
                <w:sz w:val="36"/>
                <w:szCs w:val="36"/>
              </w:rPr>
            </w:pPr>
            <w:r>
              <w:rPr>
                <w:rFonts w:cstheme="majorBidi"/>
                <w:sz w:val="36"/>
                <w:szCs w:val="36"/>
              </w:rPr>
              <w:t>Zinab Mohamed</w:t>
            </w:r>
          </w:p>
        </w:tc>
        <w:tc>
          <w:tcPr>
            <w:tcW w:w="4509" w:type="dxa"/>
          </w:tcPr>
          <w:p w14:paraId="17250CD8" w14:textId="77777777" w:rsidR="000679EA" w:rsidRDefault="00000000">
            <w:pPr>
              <w:tabs>
                <w:tab w:val="left" w:pos="924"/>
              </w:tabs>
              <w:spacing w:after="0" w:line="276" w:lineRule="auto"/>
              <w:jc w:val="center"/>
              <w:rPr>
                <w:rFonts w:cstheme="majorBidi"/>
                <w:sz w:val="36"/>
                <w:szCs w:val="36"/>
              </w:rPr>
            </w:pPr>
            <w:r>
              <w:rPr>
                <w:rFonts w:cstheme="majorBidi"/>
                <w:sz w:val="36"/>
                <w:szCs w:val="36"/>
              </w:rPr>
              <w:t>20220148</w:t>
            </w:r>
          </w:p>
        </w:tc>
      </w:tr>
      <w:tr w:rsidR="000679EA" w14:paraId="2E7C83F7" w14:textId="77777777">
        <w:tc>
          <w:tcPr>
            <w:tcW w:w="4509" w:type="dxa"/>
          </w:tcPr>
          <w:p w14:paraId="252E0CE8" w14:textId="77777777" w:rsidR="000679EA" w:rsidRDefault="00000000">
            <w:pPr>
              <w:tabs>
                <w:tab w:val="left" w:pos="924"/>
              </w:tabs>
              <w:spacing w:after="0" w:line="276" w:lineRule="auto"/>
              <w:jc w:val="center"/>
              <w:rPr>
                <w:rFonts w:cstheme="majorBidi"/>
                <w:sz w:val="36"/>
                <w:szCs w:val="36"/>
              </w:rPr>
            </w:pPr>
            <w:r>
              <w:rPr>
                <w:rFonts w:cstheme="majorBidi"/>
                <w:sz w:val="36"/>
                <w:szCs w:val="36"/>
              </w:rPr>
              <w:t>Nada Gamal</w:t>
            </w:r>
          </w:p>
        </w:tc>
        <w:tc>
          <w:tcPr>
            <w:tcW w:w="4509" w:type="dxa"/>
          </w:tcPr>
          <w:p w14:paraId="72B1EA75" w14:textId="77777777" w:rsidR="000679EA" w:rsidRDefault="00000000">
            <w:pPr>
              <w:tabs>
                <w:tab w:val="left" w:pos="924"/>
              </w:tabs>
              <w:spacing w:after="0" w:line="276" w:lineRule="auto"/>
              <w:jc w:val="center"/>
              <w:rPr>
                <w:rFonts w:cstheme="majorBidi"/>
                <w:sz w:val="36"/>
                <w:szCs w:val="36"/>
              </w:rPr>
            </w:pPr>
            <w:r>
              <w:rPr>
                <w:rFonts w:cstheme="majorBidi"/>
                <w:sz w:val="36"/>
                <w:szCs w:val="36"/>
              </w:rPr>
              <w:t>20220359</w:t>
            </w:r>
          </w:p>
        </w:tc>
      </w:tr>
      <w:tr w:rsidR="000679EA" w14:paraId="1F9A90C7" w14:textId="77777777">
        <w:tc>
          <w:tcPr>
            <w:tcW w:w="4509" w:type="dxa"/>
          </w:tcPr>
          <w:p w14:paraId="79DF5F23" w14:textId="77777777" w:rsidR="000679EA" w:rsidRDefault="00000000">
            <w:pPr>
              <w:tabs>
                <w:tab w:val="left" w:pos="924"/>
              </w:tabs>
              <w:spacing w:after="0" w:line="276" w:lineRule="auto"/>
              <w:jc w:val="center"/>
              <w:rPr>
                <w:rFonts w:cstheme="majorBidi"/>
                <w:sz w:val="36"/>
                <w:szCs w:val="36"/>
              </w:rPr>
            </w:pPr>
            <w:r>
              <w:rPr>
                <w:rFonts w:cstheme="majorBidi"/>
                <w:sz w:val="36"/>
                <w:szCs w:val="36"/>
              </w:rPr>
              <w:t>Maryam Hossam Eldin</w:t>
            </w:r>
          </w:p>
        </w:tc>
        <w:tc>
          <w:tcPr>
            <w:tcW w:w="4509" w:type="dxa"/>
          </w:tcPr>
          <w:p w14:paraId="0951BBB4" w14:textId="77777777" w:rsidR="000679EA" w:rsidRDefault="00000000">
            <w:pPr>
              <w:tabs>
                <w:tab w:val="left" w:pos="924"/>
              </w:tabs>
              <w:spacing w:after="0" w:line="276" w:lineRule="auto"/>
              <w:jc w:val="center"/>
              <w:rPr>
                <w:rFonts w:cstheme="majorBidi"/>
                <w:sz w:val="36"/>
                <w:szCs w:val="36"/>
              </w:rPr>
            </w:pPr>
            <w:r>
              <w:rPr>
                <w:rFonts w:cstheme="majorBidi"/>
                <w:sz w:val="36"/>
                <w:szCs w:val="36"/>
              </w:rPr>
              <w:t>20220328</w:t>
            </w:r>
          </w:p>
        </w:tc>
      </w:tr>
      <w:tr w:rsidR="000679EA" w14:paraId="35D358ED" w14:textId="77777777">
        <w:tc>
          <w:tcPr>
            <w:tcW w:w="4509" w:type="dxa"/>
          </w:tcPr>
          <w:p w14:paraId="07B0F877" w14:textId="77777777" w:rsidR="000679EA" w:rsidRDefault="00000000">
            <w:pPr>
              <w:tabs>
                <w:tab w:val="left" w:pos="924"/>
              </w:tabs>
              <w:spacing w:after="0" w:line="276" w:lineRule="auto"/>
              <w:jc w:val="center"/>
              <w:rPr>
                <w:rFonts w:cstheme="majorBidi"/>
                <w:sz w:val="36"/>
                <w:szCs w:val="36"/>
              </w:rPr>
            </w:pPr>
            <w:r>
              <w:rPr>
                <w:rFonts w:cstheme="majorBidi"/>
                <w:sz w:val="36"/>
                <w:szCs w:val="36"/>
              </w:rPr>
              <w:t>Mahmoud Ayman</w:t>
            </w:r>
          </w:p>
        </w:tc>
        <w:tc>
          <w:tcPr>
            <w:tcW w:w="4509" w:type="dxa"/>
          </w:tcPr>
          <w:p w14:paraId="2B389C5D" w14:textId="77777777" w:rsidR="000679EA" w:rsidRDefault="00000000">
            <w:pPr>
              <w:tabs>
                <w:tab w:val="left" w:pos="924"/>
              </w:tabs>
              <w:spacing w:after="0" w:line="276" w:lineRule="auto"/>
              <w:jc w:val="center"/>
              <w:rPr>
                <w:rFonts w:cstheme="majorBidi"/>
                <w:sz w:val="36"/>
                <w:szCs w:val="36"/>
              </w:rPr>
            </w:pPr>
            <w:r>
              <w:rPr>
                <w:rFonts w:cstheme="majorBidi"/>
                <w:sz w:val="36"/>
                <w:szCs w:val="36"/>
              </w:rPr>
              <w:t>20220313</w:t>
            </w:r>
          </w:p>
        </w:tc>
      </w:tr>
    </w:tbl>
    <w:p w14:paraId="08075E55" w14:textId="77777777" w:rsidR="000679EA" w:rsidRDefault="000679EA">
      <w:pPr>
        <w:tabs>
          <w:tab w:val="left" w:pos="924"/>
        </w:tabs>
        <w:spacing w:line="276" w:lineRule="auto"/>
        <w:rPr>
          <w:rFonts w:cstheme="majorBidi"/>
          <w:sz w:val="40"/>
          <w:szCs w:val="40"/>
        </w:rPr>
      </w:pPr>
    </w:p>
    <w:p w14:paraId="1DBA9B61" w14:textId="77777777" w:rsidR="000679EA" w:rsidRDefault="00000000">
      <w:pPr>
        <w:tabs>
          <w:tab w:val="left" w:pos="924"/>
        </w:tabs>
        <w:spacing w:line="276" w:lineRule="auto"/>
        <w:jc w:val="center"/>
        <w:rPr>
          <w:rFonts w:cstheme="majorBidi"/>
          <w:sz w:val="36"/>
          <w:szCs w:val="36"/>
        </w:rPr>
      </w:pPr>
      <w:r>
        <w:rPr>
          <w:rFonts w:cstheme="majorBidi"/>
          <w:sz w:val="36"/>
          <w:szCs w:val="36"/>
        </w:rPr>
        <w:t>Graduation Project</w:t>
      </w:r>
      <w:r>
        <w:rPr>
          <w:rFonts w:cstheme="majorBidi"/>
          <w:sz w:val="36"/>
          <w:szCs w:val="36"/>
        </w:rPr>
        <w:br/>
        <w:t>Academic Year 2025-2026</w:t>
      </w:r>
      <w:r>
        <w:rPr>
          <w:rFonts w:cstheme="majorBidi"/>
          <w:sz w:val="36"/>
          <w:szCs w:val="36"/>
        </w:rPr>
        <w:br/>
        <w:t>Final Documentation</w:t>
      </w:r>
    </w:p>
    <w:bookmarkStart w:id="0" w:name="_Toc221572448" w:displacedByCustomXml="next"/>
    <w:bookmarkStart w:id="1" w:name="_Toc221571916" w:displacedByCustomXml="next"/>
    <w:bookmarkStart w:id="2" w:name="_Toc221535696" w:displacedByCustomXml="next"/>
    <w:bookmarkStart w:id="3" w:name="_Toc221484166" w:displacedByCustomXml="next"/>
    <w:bookmarkStart w:id="4" w:name="_Toc221535437" w:displacedByCustomXml="next"/>
    <w:bookmarkStart w:id="5" w:name="_Toc221537246" w:displacedByCustomXml="next"/>
    <w:bookmarkStart w:id="6" w:name="_Toc221570594" w:displacedByCustomXml="next"/>
    <w:bookmarkStart w:id="7" w:name="_Toc221484347" w:displacedByCustomXml="next"/>
    <w:bookmarkStart w:id="8" w:name="_Toc221492052" w:displacedByCustomXml="next"/>
    <w:bookmarkStart w:id="9" w:name="_Toc221490536" w:displacedByCustomXml="next"/>
    <w:bookmarkStart w:id="10" w:name="_Toc221319076" w:displacedByCustomXml="next"/>
    <w:bookmarkStart w:id="11" w:name="_Toc221555023" w:displacedByCustomXml="next"/>
    <w:bookmarkStart w:id="12" w:name="_Toc221557045" w:displacedByCustomXml="next"/>
    <w:bookmarkStart w:id="13" w:name="_Toc221536026" w:displacedByCustomXml="next"/>
    <w:bookmarkStart w:id="14" w:name="_Toc221554898" w:displacedByCustomXml="next"/>
    <w:bookmarkStart w:id="15" w:name="_Toc221555251" w:displacedByCustomXml="next"/>
    <w:bookmarkStart w:id="16" w:name="_Toc233937050" w:displacedByCustomXml="next"/>
    <w:bookmarkStart w:id="17" w:name="_Toc233938392" w:displacedByCustomXml="next"/>
    <w:bookmarkStart w:id="18" w:name="_Toc233938933" w:displacedByCustomXml="next"/>
    <w:bookmarkStart w:id="19" w:name="_Toc233957314" w:displacedByCustomXml="next"/>
    <w:sdt>
      <w:sdtPr>
        <w:rPr>
          <w:rFonts w:asciiTheme="majorBidi" w:eastAsiaTheme="minorHAnsi" w:hAnsiTheme="majorBidi"/>
          <w:color w:val="auto"/>
          <w:sz w:val="22"/>
          <w:szCs w:val="20"/>
        </w:rPr>
        <w:id w:val="-262067032"/>
        <w:docPartObj>
          <w:docPartGallery w:val="Table of Contents"/>
          <w:docPartUnique/>
        </w:docPartObj>
      </w:sdtPr>
      <w:sdtEndPr>
        <w:rPr>
          <w:rFonts w:eastAsiaTheme="majorEastAsia"/>
          <w:color w:val="0F4761" w:themeColor="accent1" w:themeShade="BF"/>
          <w:sz w:val="24"/>
          <w:szCs w:val="24"/>
        </w:rPr>
      </w:sdtEndPr>
      <w:sdtContent>
        <w:p w14:paraId="2EEB7505" w14:textId="77777777" w:rsidR="00951171" w:rsidRDefault="00000000">
          <w:pPr>
            <w:pStyle w:val="Heading2"/>
            <w:numPr>
              <w:ilvl w:val="0"/>
              <w:numId w:val="0"/>
            </w:numPr>
            <w:spacing w:line="276" w:lineRule="auto"/>
            <w:jc w:val="left"/>
            <w:rPr>
              <w:noProof/>
            </w:rPr>
          </w:pPr>
          <w:r>
            <w:rPr>
              <w:rFonts w:asciiTheme="majorBidi" w:hAnsiTheme="majorBidi"/>
              <w:szCs w:val="24"/>
            </w:rPr>
            <w:t xml:space="preserve">Table of </w:t>
          </w:r>
          <w:r>
            <w:rPr>
              <w:rFonts w:asciiTheme="majorBidi" w:hAnsiTheme="majorBidi"/>
              <w:sz w:val="22"/>
              <w:szCs w:val="22"/>
            </w:rPr>
            <w:t>Contents</w:t>
          </w:r>
          <w:bookmarkEnd w:id="19"/>
          <w:bookmarkEnd w:id="18"/>
          <w:bookmarkEnd w:id="17"/>
          <w:bookmarkEnd w:id="16"/>
          <w:bookmarkEnd w:id="15"/>
          <w:bookmarkEnd w:id="14"/>
          <w:bookmarkEnd w:id="13"/>
          <w:bookmarkEnd w:id="12"/>
          <w:bookmarkEnd w:id="11"/>
          <w:bookmarkEnd w:id="10"/>
          <w:bookmarkEnd w:id="9"/>
          <w:bookmarkEnd w:id="8"/>
          <w:bookmarkEnd w:id="7"/>
          <w:bookmarkEnd w:id="6"/>
          <w:bookmarkEnd w:id="5"/>
          <w:bookmarkEnd w:id="4"/>
          <w:bookmarkEnd w:id="3"/>
          <w:bookmarkEnd w:id="2"/>
          <w:bookmarkEnd w:id="1"/>
          <w:bookmarkEnd w:id="0"/>
          <w:r>
            <w:rPr>
              <w:rFonts w:asciiTheme="majorBidi" w:hAnsiTheme="majorBidi"/>
              <w:sz w:val="22"/>
              <w:szCs w:val="22"/>
            </w:rPr>
            <w:fldChar w:fldCharType="begin"/>
          </w:r>
          <w:r>
            <w:rPr>
              <w:rFonts w:asciiTheme="majorBidi" w:hAnsiTheme="majorBidi"/>
              <w:sz w:val="22"/>
              <w:szCs w:val="22"/>
            </w:rPr>
            <w:instrText xml:space="preserve"> TOC \o "1-3" \h \z \u </w:instrText>
          </w:r>
          <w:r>
            <w:rPr>
              <w:rFonts w:asciiTheme="majorBidi" w:hAnsiTheme="majorBidi"/>
              <w:sz w:val="22"/>
              <w:szCs w:val="22"/>
            </w:rPr>
            <w:fldChar w:fldCharType="separate"/>
          </w:r>
        </w:p>
        <w:p w14:paraId="5971A10E" w14:textId="234F4A57" w:rsidR="00951171" w:rsidRDefault="00951171">
          <w:pPr>
            <w:pStyle w:val="TOC2"/>
            <w:rPr>
              <w:rFonts w:cstheme="minorBidi"/>
              <w:noProof/>
              <w:kern w:val="2"/>
              <w:sz w:val="24"/>
              <w:szCs w:val="24"/>
              <w14:ligatures w14:val="standardContextual"/>
            </w:rPr>
          </w:pPr>
          <w:hyperlink w:anchor="_Toc233957314" w:history="1">
            <w:r w:rsidRPr="008F1311">
              <w:rPr>
                <w:rStyle w:val="Hyperlink"/>
                <w:rFonts w:asciiTheme="majorBidi" w:hAnsiTheme="majorBidi"/>
                <w:noProof/>
              </w:rPr>
              <w:t>Table of Contents</w:t>
            </w:r>
            <w:r>
              <w:rPr>
                <w:noProof/>
                <w:webHidden/>
              </w:rPr>
              <w:tab/>
            </w:r>
            <w:r>
              <w:rPr>
                <w:noProof/>
                <w:webHidden/>
              </w:rPr>
              <w:fldChar w:fldCharType="begin"/>
            </w:r>
            <w:r>
              <w:rPr>
                <w:noProof/>
                <w:webHidden/>
              </w:rPr>
              <w:instrText xml:space="preserve"> PAGEREF _Toc233957314 \h </w:instrText>
            </w:r>
            <w:r>
              <w:rPr>
                <w:noProof/>
                <w:webHidden/>
              </w:rPr>
            </w:r>
            <w:r>
              <w:rPr>
                <w:noProof/>
                <w:webHidden/>
              </w:rPr>
              <w:fldChar w:fldCharType="separate"/>
            </w:r>
            <w:r>
              <w:rPr>
                <w:noProof/>
                <w:webHidden/>
              </w:rPr>
              <w:t>II</w:t>
            </w:r>
            <w:r>
              <w:rPr>
                <w:noProof/>
                <w:webHidden/>
              </w:rPr>
              <w:fldChar w:fldCharType="end"/>
            </w:r>
          </w:hyperlink>
        </w:p>
        <w:p w14:paraId="773C8DD1" w14:textId="413A9932" w:rsidR="00951171" w:rsidRDefault="00951171">
          <w:pPr>
            <w:pStyle w:val="TOC2"/>
            <w:rPr>
              <w:rFonts w:cstheme="minorBidi"/>
              <w:noProof/>
              <w:kern w:val="2"/>
              <w:sz w:val="24"/>
              <w:szCs w:val="24"/>
              <w14:ligatures w14:val="standardContextual"/>
            </w:rPr>
          </w:pPr>
          <w:hyperlink w:anchor="_Toc233957315" w:history="1">
            <w:r w:rsidRPr="008F1311">
              <w:rPr>
                <w:rStyle w:val="Hyperlink"/>
                <w:rFonts w:asciiTheme="majorBidi" w:hAnsiTheme="majorBidi"/>
                <w:noProof/>
              </w:rPr>
              <w:t>Table of Tables</w:t>
            </w:r>
            <w:r>
              <w:rPr>
                <w:noProof/>
                <w:webHidden/>
              </w:rPr>
              <w:tab/>
            </w:r>
            <w:r>
              <w:rPr>
                <w:noProof/>
                <w:webHidden/>
              </w:rPr>
              <w:fldChar w:fldCharType="begin"/>
            </w:r>
            <w:r>
              <w:rPr>
                <w:noProof/>
                <w:webHidden/>
              </w:rPr>
              <w:instrText xml:space="preserve"> PAGEREF _Toc233957315 \h </w:instrText>
            </w:r>
            <w:r>
              <w:rPr>
                <w:noProof/>
                <w:webHidden/>
              </w:rPr>
            </w:r>
            <w:r>
              <w:rPr>
                <w:noProof/>
                <w:webHidden/>
              </w:rPr>
              <w:fldChar w:fldCharType="separate"/>
            </w:r>
            <w:r>
              <w:rPr>
                <w:noProof/>
                <w:webHidden/>
              </w:rPr>
              <w:t>IV</w:t>
            </w:r>
            <w:r>
              <w:rPr>
                <w:noProof/>
                <w:webHidden/>
              </w:rPr>
              <w:fldChar w:fldCharType="end"/>
            </w:r>
          </w:hyperlink>
        </w:p>
        <w:p w14:paraId="6919952B" w14:textId="1486F2EC" w:rsidR="00951171" w:rsidRDefault="00951171">
          <w:pPr>
            <w:pStyle w:val="TOC2"/>
            <w:rPr>
              <w:rFonts w:cstheme="minorBidi"/>
              <w:noProof/>
              <w:kern w:val="2"/>
              <w:sz w:val="24"/>
              <w:szCs w:val="24"/>
              <w14:ligatures w14:val="standardContextual"/>
            </w:rPr>
          </w:pPr>
          <w:hyperlink w:anchor="_Toc233957316" w:history="1">
            <w:r w:rsidRPr="008F1311">
              <w:rPr>
                <w:rStyle w:val="Hyperlink"/>
                <w:rFonts w:asciiTheme="majorBidi" w:hAnsiTheme="majorBidi"/>
                <w:noProof/>
              </w:rPr>
              <w:t>Table of Figures</w:t>
            </w:r>
            <w:r>
              <w:rPr>
                <w:noProof/>
                <w:webHidden/>
              </w:rPr>
              <w:tab/>
            </w:r>
            <w:r>
              <w:rPr>
                <w:noProof/>
                <w:webHidden/>
              </w:rPr>
              <w:fldChar w:fldCharType="begin"/>
            </w:r>
            <w:r>
              <w:rPr>
                <w:noProof/>
                <w:webHidden/>
              </w:rPr>
              <w:instrText xml:space="preserve"> PAGEREF _Toc233957316 \h </w:instrText>
            </w:r>
            <w:r>
              <w:rPr>
                <w:noProof/>
                <w:webHidden/>
              </w:rPr>
            </w:r>
            <w:r>
              <w:rPr>
                <w:noProof/>
                <w:webHidden/>
              </w:rPr>
              <w:fldChar w:fldCharType="separate"/>
            </w:r>
            <w:r>
              <w:rPr>
                <w:noProof/>
                <w:webHidden/>
              </w:rPr>
              <w:t>IV</w:t>
            </w:r>
            <w:r>
              <w:rPr>
                <w:noProof/>
                <w:webHidden/>
              </w:rPr>
              <w:fldChar w:fldCharType="end"/>
            </w:r>
          </w:hyperlink>
        </w:p>
        <w:p w14:paraId="157C7169" w14:textId="6B729D26" w:rsidR="00951171" w:rsidRDefault="00951171">
          <w:pPr>
            <w:pStyle w:val="TOC1"/>
            <w:tabs>
              <w:tab w:val="right" w:leader="dot" w:pos="9074"/>
            </w:tabs>
            <w:rPr>
              <w:rFonts w:asciiTheme="minorHAnsi" w:eastAsiaTheme="minorEastAsia" w:hAnsiTheme="minorHAnsi"/>
              <w:noProof/>
            </w:rPr>
          </w:pPr>
          <w:hyperlink w:anchor="_Toc233957317" w:history="1">
            <w:r w:rsidRPr="008F1311">
              <w:rPr>
                <w:rStyle w:val="Hyperlink"/>
                <w:noProof/>
              </w:rPr>
              <w:t>Abstract</w:t>
            </w:r>
            <w:r>
              <w:rPr>
                <w:noProof/>
                <w:webHidden/>
              </w:rPr>
              <w:tab/>
            </w:r>
            <w:r>
              <w:rPr>
                <w:noProof/>
                <w:webHidden/>
              </w:rPr>
              <w:fldChar w:fldCharType="begin"/>
            </w:r>
            <w:r>
              <w:rPr>
                <w:noProof/>
                <w:webHidden/>
              </w:rPr>
              <w:instrText xml:space="preserve"> PAGEREF _Toc233957317 \h </w:instrText>
            </w:r>
            <w:r>
              <w:rPr>
                <w:noProof/>
                <w:webHidden/>
              </w:rPr>
            </w:r>
            <w:r>
              <w:rPr>
                <w:noProof/>
                <w:webHidden/>
              </w:rPr>
              <w:fldChar w:fldCharType="separate"/>
            </w:r>
            <w:r>
              <w:rPr>
                <w:noProof/>
                <w:webHidden/>
              </w:rPr>
              <w:t>VI</w:t>
            </w:r>
            <w:r>
              <w:rPr>
                <w:noProof/>
                <w:webHidden/>
              </w:rPr>
              <w:fldChar w:fldCharType="end"/>
            </w:r>
          </w:hyperlink>
        </w:p>
        <w:p w14:paraId="62177400" w14:textId="52818412" w:rsidR="00951171" w:rsidRDefault="00951171">
          <w:pPr>
            <w:pStyle w:val="TOC1"/>
            <w:tabs>
              <w:tab w:val="left" w:pos="1440"/>
              <w:tab w:val="right" w:leader="dot" w:pos="9074"/>
            </w:tabs>
            <w:rPr>
              <w:rFonts w:asciiTheme="minorHAnsi" w:eastAsiaTheme="minorEastAsia" w:hAnsiTheme="minorHAnsi"/>
              <w:noProof/>
            </w:rPr>
          </w:pPr>
          <w:hyperlink w:anchor="_Toc233957318" w:history="1">
            <w:r w:rsidRPr="008F1311">
              <w:rPr>
                <w:rStyle w:val="Hyperlink"/>
                <w:noProof/>
              </w:rPr>
              <w:t>Chapter 1.</w:t>
            </w:r>
            <w:r>
              <w:rPr>
                <w:rFonts w:asciiTheme="minorHAnsi" w:eastAsiaTheme="minorEastAsia" w:hAnsiTheme="minorHAnsi"/>
                <w:noProof/>
              </w:rPr>
              <w:tab/>
            </w:r>
            <w:r w:rsidRPr="008F1311">
              <w:rPr>
                <w:rStyle w:val="Hyperlink"/>
                <w:noProof/>
              </w:rPr>
              <w:t>Introduction</w:t>
            </w:r>
            <w:r>
              <w:rPr>
                <w:noProof/>
                <w:webHidden/>
              </w:rPr>
              <w:tab/>
            </w:r>
            <w:r>
              <w:rPr>
                <w:noProof/>
                <w:webHidden/>
              </w:rPr>
              <w:fldChar w:fldCharType="begin"/>
            </w:r>
            <w:r>
              <w:rPr>
                <w:noProof/>
                <w:webHidden/>
              </w:rPr>
              <w:instrText xml:space="preserve"> PAGEREF _Toc233957318 \h </w:instrText>
            </w:r>
            <w:r>
              <w:rPr>
                <w:noProof/>
                <w:webHidden/>
              </w:rPr>
            </w:r>
            <w:r>
              <w:rPr>
                <w:noProof/>
                <w:webHidden/>
              </w:rPr>
              <w:fldChar w:fldCharType="separate"/>
            </w:r>
            <w:r>
              <w:rPr>
                <w:noProof/>
                <w:webHidden/>
              </w:rPr>
              <w:t>1</w:t>
            </w:r>
            <w:r>
              <w:rPr>
                <w:noProof/>
                <w:webHidden/>
              </w:rPr>
              <w:fldChar w:fldCharType="end"/>
            </w:r>
          </w:hyperlink>
        </w:p>
        <w:p w14:paraId="38CA204F" w14:textId="23E1160E" w:rsidR="00951171" w:rsidRDefault="00951171">
          <w:pPr>
            <w:pStyle w:val="TOC3"/>
            <w:rPr>
              <w:rFonts w:asciiTheme="minorHAnsi" w:eastAsiaTheme="minorEastAsia" w:hAnsiTheme="minorHAnsi"/>
              <w:noProof/>
            </w:rPr>
          </w:pPr>
          <w:hyperlink w:anchor="_Toc233957319" w:history="1">
            <w:r w:rsidRPr="008F1311">
              <w:rPr>
                <w:rStyle w:val="Hyperlink"/>
                <w:noProof/>
              </w:rPr>
              <w:t>1.1</w:t>
            </w:r>
            <w:r>
              <w:rPr>
                <w:rFonts w:asciiTheme="minorHAnsi" w:eastAsiaTheme="minorEastAsia" w:hAnsiTheme="minorHAnsi"/>
                <w:noProof/>
              </w:rPr>
              <w:tab/>
            </w:r>
            <w:r w:rsidRPr="008F1311">
              <w:rPr>
                <w:rStyle w:val="Hyperlink"/>
                <w:noProof/>
              </w:rPr>
              <w:t>Background and Motivation</w:t>
            </w:r>
            <w:r>
              <w:rPr>
                <w:noProof/>
                <w:webHidden/>
              </w:rPr>
              <w:tab/>
            </w:r>
            <w:r>
              <w:rPr>
                <w:noProof/>
                <w:webHidden/>
              </w:rPr>
              <w:fldChar w:fldCharType="begin"/>
            </w:r>
            <w:r>
              <w:rPr>
                <w:noProof/>
                <w:webHidden/>
              </w:rPr>
              <w:instrText xml:space="preserve"> PAGEREF _Toc233957319 \h </w:instrText>
            </w:r>
            <w:r>
              <w:rPr>
                <w:noProof/>
                <w:webHidden/>
              </w:rPr>
            </w:r>
            <w:r>
              <w:rPr>
                <w:noProof/>
                <w:webHidden/>
              </w:rPr>
              <w:fldChar w:fldCharType="separate"/>
            </w:r>
            <w:r>
              <w:rPr>
                <w:noProof/>
                <w:webHidden/>
              </w:rPr>
              <w:t>1</w:t>
            </w:r>
            <w:r>
              <w:rPr>
                <w:noProof/>
                <w:webHidden/>
              </w:rPr>
              <w:fldChar w:fldCharType="end"/>
            </w:r>
          </w:hyperlink>
        </w:p>
        <w:p w14:paraId="3D46374A" w14:textId="66E7CF48" w:rsidR="00951171" w:rsidRDefault="00951171">
          <w:pPr>
            <w:pStyle w:val="TOC3"/>
            <w:rPr>
              <w:rFonts w:asciiTheme="minorHAnsi" w:eastAsiaTheme="minorEastAsia" w:hAnsiTheme="minorHAnsi"/>
              <w:noProof/>
            </w:rPr>
          </w:pPr>
          <w:hyperlink w:anchor="_Toc233957320" w:history="1">
            <w:r w:rsidRPr="008F1311">
              <w:rPr>
                <w:rStyle w:val="Hyperlink"/>
                <w:noProof/>
              </w:rPr>
              <w:t>1.2</w:t>
            </w:r>
            <w:r>
              <w:rPr>
                <w:rFonts w:asciiTheme="minorHAnsi" w:eastAsiaTheme="minorEastAsia" w:hAnsiTheme="minorHAnsi"/>
                <w:noProof/>
              </w:rPr>
              <w:tab/>
            </w:r>
            <w:r w:rsidRPr="008F1311">
              <w:rPr>
                <w:rStyle w:val="Hyperlink"/>
                <w:noProof/>
              </w:rPr>
              <w:t>Problem Definition</w:t>
            </w:r>
            <w:r>
              <w:rPr>
                <w:noProof/>
                <w:webHidden/>
              </w:rPr>
              <w:tab/>
            </w:r>
            <w:r>
              <w:rPr>
                <w:noProof/>
                <w:webHidden/>
              </w:rPr>
              <w:fldChar w:fldCharType="begin"/>
            </w:r>
            <w:r>
              <w:rPr>
                <w:noProof/>
                <w:webHidden/>
              </w:rPr>
              <w:instrText xml:space="preserve"> PAGEREF _Toc233957320 \h </w:instrText>
            </w:r>
            <w:r>
              <w:rPr>
                <w:noProof/>
                <w:webHidden/>
              </w:rPr>
            </w:r>
            <w:r>
              <w:rPr>
                <w:noProof/>
                <w:webHidden/>
              </w:rPr>
              <w:fldChar w:fldCharType="separate"/>
            </w:r>
            <w:r>
              <w:rPr>
                <w:noProof/>
                <w:webHidden/>
              </w:rPr>
              <w:t>1</w:t>
            </w:r>
            <w:r>
              <w:rPr>
                <w:noProof/>
                <w:webHidden/>
              </w:rPr>
              <w:fldChar w:fldCharType="end"/>
            </w:r>
          </w:hyperlink>
        </w:p>
        <w:p w14:paraId="49C3DB63" w14:textId="58848724" w:rsidR="00951171" w:rsidRDefault="00951171">
          <w:pPr>
            <w:pStyle w:val="TOC3"/>
            <w:rPr>
              <w:rFonts w:asciiTheme="minorHAnsi" w:eastAsiaTheme="minorEastAsia" w:hAnsiTheme="minorHAnsi"/>
              <w:noProof/>
            </w:rPr>
          </w:pPr>
          <w:hyperlink w:anchor="_Toc233957321" w:history="1">
            <w:r w:rsidRPr="008F1311">
              <w:rPr>
                <w:rStyle w:val="Hyperlink"/>
                <w:noProof/>
              </w:rPr>
              <w:t>1.3</w:t>
            </w:r>
            <w:r>
              <w:rPr>
                <w:rFonts w:asciiTheme="minorHAnsi" w:eastAsiaTheme="minorEastAsia" w:hAnsiTheme="minorHAnsi"/>
                <w:noProof/>
              </w:rPr>
              <w:tab/>
            </w:r>
            <w:r w:rsidRPr="008F1311">
              <w:rPr>
                <w:rStyle w:val="Hyperlink"/>
                <w:noProof/>
              </w:rPr>
              <w:t>Project Objectives and Proposed Solution</w:t>
            </w:r>
            <w:r>
              <w:rPr>
                <w:noProof/>
                <w:webHidden/>
              </w:rPr>
              <w:tab/>
            </w:r>
            <w:r>
              <w:rPr>
                <w:noProof/>
                <w:webHidden/>
              </w:rPr>
              <w:fldChar w:fldCharType="begin"/>
            </w:r>
            <w:r>
              <w:rPr>
                <w:noProof/>
                <w:webHidden/>
              </w:rPr>
              <w:instrText xml:space="preserve"> PAGEREF _Toc233957321 \h </w:instrText>
            </w:r>
            <w:r>
              <w:rPr>
                <w:noProof/>
                <w:webHidden/>
              </w:rPr>
            </w:r>
            <w:r>
              <w:rPr>
                <w:noProof/>
                <w:webHidden/>
              </w:rPr>
              <w:fldChar w:fldCharType="separate"/>
            </w:r>
            <w:r>
              <w:rPr>
                <w:noProof/>
                <w:webHidden/>
              </w:rPr>
              <w:t>2</w:t>
            </w:r>
            <w:r>
              <w:rPr>
                <w:noProof/>
                <w:webHidden/>
              </w:rPr>
              <w:fldChar w:fldCharType="end"/>
            </w:r>
          </w:hyperlink>
        </w:p>
        <w:p w14:paraId="79C44612" w14:textId="37502773" w:rsidR="00951171" w:rsidRDefault="00951171">
          <w:pPr>
            <w:pStyle w:val="TOC3"/>
            <w:rPr>
              <w:rFonts w:asciiTheme="minorHAnsi" w:eastAsiaTheme="minorEastAsia" w:hAnsiTheme="minorHAnsi"/>
              <w:noProof/>
            </w:rPr>
          </w:pPr>
          <w:hyperlink w:anchor="_Toc233957322" w:history="1">
            <w:r w:rsidRPr="008F1311">
              <w:rPr>
                <w:rStyle w:val="Hyperlink"/>
                <w:noProof/>
              </w:rPr>
              <w:t>1.4</w:t>
            </w:r>
            <w:r>
              <w:rPr>
                <w:rFonts w:asciiTheme="minorHAnsi" w:eastAsiaTheme="minorEastAsia" w:hAnsiTheme="minorHAnsi"/>
                <w:noProof/>
              </w:rPr>
              <w:tab/>
            </w:r>
            <w:r w:rsidRPr="008F1311">
              <w:rPr>
                <w:rStyle w:val="Hyperlink"/>
                <w:noProof/>
              </w:rPr>
              <w:t>Project Scope and Limitations</w:t>
            </w:r>
            <w:r>
              <w:rPr>
                <w:noProof/>
                <w:webHidden/>
              </w:rPr>
              <w:tab/>
            </w:r>
            <w:r>
              <w:rPr>
                <w:noProof/>
                <w:webHidden/>
              </w:rPr>
              <w:fldChar w:fldCharType="begin"/>
            </w:r>
            <w:r>
              <w:rPr>
                <w:noProof/>
                <w:webHidden/>
              </w:rPr>
              <w:instrText xml:space="preserve"> PAGEREF _Toc233957322 \h </w:instrText>
            </w:r>
            <w:r>
              <w:rPr>
                <w:noProof/>
                <w:webHidden/>
              </w:rPr>
            </w:r>
            <w:r>
              <w:rPr>
                <w:noProof/>
                <w:webHidden/>
              </w:rPr>
              <w:fldChar w:fldCharType="separate"/>
            </w:r>
            <w:r>
              <w:rPr>
                <w:noProof/>
                <w:webHidden/>
              </w:rPr>
              <w:t>2</w:t>
            </w:r>
            <w:r>
              <w:rPr>
                <w:noProof/>
                <w:webHidden/>
              </w:rPr>
              <w:fldChar w:fldCharType="end"/>
            </w:r>
          </w:hyperlink>
        </w:p>
        <w:p w14:paraId="79C109F6" w14:textId="1D1B1F67" w:rsidR="00951171" w:rsidRDefault="00951171">
          <w:pPr>
            <w:pStyle w:val="TOC3"/>
            <w:rPr>
              <w:rFonts w:asciiTheme="minorHAnsi" w:eastAsiaTheme="minorEastAsia" w:hAnsiTheme="minorHAnsi"/>
              <w:noProof/>
            </w:rPr>
          </w:pPr>
          <w:hyperlink w:anchor="_Toc233957323" w:history="1">
            <w:r w:rsidRPr="008F1311">
              <w:rPr>
                <w:rStyle w:val="Hyperlink"/>
                <w:noProof/>
              </w:rPr>
              <w:t>1.4.1</w:t>
            </w:r>
            <w:r>
              <w:rPr>
                <w:rFonts w:asciiTheme="minorHAnsi" w:eastAsiaTheme="minorEastAsia" w:hAnsiTheme="minorHAnsi"/>
                <w:noProof/>
              </w:rPr>
              <w:tab/>
            </w:r>
            <w:r w:rsidRPr="008F1311">
              <w:rPr>
                <w:rStyle w:val="Hyperlink"/>
                <w:noProof/>
              </w:rPr>
              <w:t>Project Scope</w:t>
            </w:r>
            <w:r>
              <w:rPr>
                <w:noProof/>
                <w:webHidden/>
              </w:rPr>
              <w:tab/>
            </w:r>
            <w:r>
              <w:rPr>
                <w:noProof/>
                <w:webHidden/>
              </w:rPr>
              <w:fldChar w:fldCharType="begin"/>
            </w:r>
            <w:r>
              <w:rPr>
                <w:noProof/>
                <w:webHidden/>
              </w:rPr>
              <w:instrText xml:space="preserve"> PAGEREF _Toc233957323 \h </w:instrText>
            </w:r>
            <w:r>
              <w:rPr>
                <w:noProof/>
                <w:webHidden/>
              </w:rPr>
            </w:r>
            <w:r>
              <w:rPr>
                <w:noProof/>
                <w:webHidden/>
              </w:rPr>
              <w:fldChar w:fldCharType="separate"/>
            </w:r>
            <w:r>
              <w:rPr>
                <w:noProof/>
                <w:webHidden/>
              </w:rPr>
              <w:t>2</w:t>
            </w:r>
            <w:r>
              <w:rPr>
                <w:noProof/>
                <w:webHidden/>
              </w:rPr>
              <w:fldChar w:fldCharType="end"/>
            </w:r>
          </w:hyperlink>
        </w:p>
        <w:p w14:paraId="7DA81215" w14:textId="277B9BFF" w:rsidR="00951171" w:rsidRDefault="00951171">
          <w:pPr>
            <w:pStyle w:val="TOC3"/>
            <w:rPr>
              <w:rFonts w:asciiTheme="minorHAnsi" w:eastAsiaTheme="minorEastAsia" w:hAnsiTheme="minorHAnsi"/>
              <w:noProof/>
            </w:rPr>
          </w:pPr>
          <w:hyperlink w:anchor="_Toc233957324" w:history="1">
            <w:r w:rsidRPr="008F1311">
              <w:rPr>
                <w:rStyle w:val="Hyperlink"/>
                <w:noProof/>
              </w:rPr>
              <w:t>1.4.2</w:t>
            </w:r>
            <w:r>
              <w:rPr>
                <w:rFonts w:asciiTheme="minorHAnsi" w:eastAsiaTheme="minorEastAsia" w:hAnsiTheme="minorHAnsi"/>
                <w:noProof/>
              </w:rPr>
              <w:tab/>
            </w:r>
            <w:r w:rsidRPr="008F1311">
              <w:rPr>
                <w:rStyle w:val="Hyperlink"/>
                <w:noProof/>
              </w:rPr>
              <w:t>Project Limitations</w:t>
            </w:r>
            <w:r>
              <w:rPr>
                <w:noProof/>
                <w:webHidden/>
              </w:rPr>
              <w:tab/>
            </w:r>
            <w:r>
              <w:rPr>
                <w:noProof/>
                <w:webHidden/>
              </w:rPr>
              <w:fldChar w:fldCharType="begin"/>
            </w:r>
            <w:r>
              <w:rPr>
                <w:noProof/>
                <w:webHidden/>
              </w:rPr>
              <w:instrText xml:space="preserve"> PAGEREF _Toc233957324 \h </w:instrText>
            </w:r>
            <w:r>
              <w:rPr>
                <w:noProof/>
                <w:webHidden/>
              </w:rPr>
            </w:r>
            <w:r>
              <w:rPr>
                <w:noProof/>
                <w:webHidden/>
              </w:rPr>
              <w:fldChar w:fldCharType="separate"/>
            </w:r>
            <w:r>
              <w:rPr>
                <w:noProof/>
                <w:webHidden/>
              </w:rPr>
              <w:t>2</w:t>
            </w:r>
            <w:r>
              <w:rPr>
                <w:noProof/>
                <w:webHidden/>
              </w:rPr>
              <w:fldChar w:fldCharType="end"/>
            </w:r>
          </w:hyperlink>
        </w:p>
        <w:p w14:paraId="33CAA93D" w14:textId="752078AA" w:rsidR="00951171" w:rsidRDefault="00951171">
          <w:pPr>
            <w:pStyle w:val="TOC3"/>
            <w:rPr>
              <w:rFonts w:asciiTheme="minorHAnsi" w:eastAsiaTheme="minorEastAsia" w:hAnsiTheme="minorHAnsi"/>
              <w:noProof/>
            </w:rPr>
          </w:pPr>
          <w:hyperlink w:anchor="_Toc233957325" w:history="1">
            <w:r w:rsidRPr="008F1311">
              <w:rPr>
                <w:rStyle w:val="Hyperlink"/>
                <w:noProof/>
              </w:rPr>
              <w:t>1.5</w:t>
            </w:r>
            <w:r>
              <w:rPr>
                <w:rFonts w:asciiTheme="minorHAnsi" w:eastAsiaTheme="minorEastAsia" w:hAnsiTheme="minorHAnsi"/>
                <w:noProof/>
              </w:rPr>
              <w:tab/>
            </w:r>
            <w:r w:rsidRPr="008F1311">
              <w:rPr>
                <w:rStyle w:val="Hyperlink"/>
                <w:noProof/>
              </w:rPr>
              <w:t>Development Methodology</w:t>
            </w:r>
            <w:r>
              <w:rPr>
                <w:noProof/>
                <w:webHidden/>
              </w:rPr>
              <w:tab/>
            </w:r>
            <w:r>
              <w:rPr>
                <w:noProof/>
                <w:webHidden/>
              </w:rPr>
              <w:fldChar w:fldCharType="begin"/>
            </w:r>
            <w:r>
              <w:rPr>
                <w:noProof/>
                <w:webHidden/>
              </w:rPr>
              <w:instrText xml:space="preserve"> PAGEREF _Toc233957325 \h </w:instrText>
            </w:r>
            <w:r>
              <w:rPr>
                <w:noProof/>
                <w:webHidden/>
              </w:rPr>
            </w:r>
            <w:r>
              <w:rPr>
                <w:noProof/>
                <w:webHidden/>
              </w:rPr>
              <w:fldChar w:fldCharType="separate"/>
            </w:r>
            <w:r>
              <w:rPr>
                <w:noProof/>
                <w:webHidden/>
              </w:rPr>
              <w:t>3</w:t>
            </w:r>
            <w:r>
              <w:rPr>
                <w:noProof/>
                <w:webHidden/>
              </w:rPr>
              <w:fldChar w:fldCharType="end"/>
            </w:r>
          </w:hyperlink>
        </w:p>
        <w:p w14:paraId="00CB5B83" w14:textId="25155DAB" w:rsidR="00951171" w:rsidRDefault="00951171">
          <w:pPr>
            <w:pStyle w:val="TOC3"/>
            <w:rPr>
              <w:rFonts w:asciiTheme="minorHAnsi" w:eastAsiaTheme="minorEastAsia" w:hAnsiTheme="minorHAnsi"/>
              <w:noProof/>
            </w:rPr>
          </w:pPr>
          <w:hyperlink w:anchor="_Toc233957326" w:history="1">
            <w:r w:rsidRPr="008F1311">
              <w:rPr>
                <w:rStyle w:val="Hyperlink"/>
                <w:noProof/>
              </w:rPr>
              <w:t>1.6</w:t>
            </w:r>
            <w:r>
              <w:rPr>
                <w:rFonts w:asciiTheme="minorHAnsi" w:eastAsiaTheme="minorEastAsia" w:hAnsiTheme="minorHAnsi"/>
                <w:noProof/>
              </w:rPr>
              <w:tab/>
            </w:r>
            <w:r w:rsidRPr="008F1311">
              <w:rPr>
                <w:rStyle w:val="Hyperlink"/>
                <w:noProof/>
              </w:rPr>
              <w:t>Tools and Technologies Used</w:t>
            </w:r>
            <w:r>
              <w:rPr>
                <w:noProof/>
                <w:webHidden/>
              </w:rPr>
              <w:tab/>
            </w:r>
            <w:r>
              <w:rPr>
                <w:noProof/>
                <w:webHidden/>
              </w:rPr>
              <w:fldChar w:fldCharType="begin"/>
            </w:r>
            <w:r>
              <w:rPr>
                <w:noProof/>
                <w:webHidden/>
              </w:rPr>
              <w:instrText xml:space="preserve"> PAGEREF _Toc233957326 \h </w:instrText>
            </w:r>
            <w:r>
              <w:rPr>
                <w:noProof/>
                <w:webHidden/>
              </w:rPr>
            </w:r>
            <w:r>
              <w:rPr>
                <w:noProof/>
                <w:webHidden/>
              </w:rPr>
              <w:fldChar w:fldCharType="separate"/>
            </w:r>
            <w:r>
              <w:rPr>
                <w:noProof/>
                <w:webHidden/>
              </w:rPr>
              <w:t>3</w:t>
            </w:r>
            <w:r>
              <w:rPr>
                <w:noProof/>
                <w:webHidden/>
              </w:rPr>
              <w:fldChar w:fldCharType="end"/>
            </w:r>
          </w:hyperlink>
        </w:p>
        <w:p w14:paraId="1482559B" w14:textId="71774CBB" w:rsidR="00951171" w:rsidRDefault="00951171">
          <w:pPr>
            <w:pStyle w:val="TOC3"/>
            <w:rPr>
              <w:rFonts w:asciiTheme="minorHAnsi" w:eastAsiaTheme="minorEastAsia" w:hAnsiTheme="minorHAnsi"/>
              <w:noProof/>
            </w:rPr>
          </w:pPr>
          <w:hyperlink w:anchor="_Toc233957327" w:history="1">
            <w:r w:rsidRPr="008F1311">
              <w:rPr>
                <w:rStyle w:val="Hyperlink"/>
                <w:noProof/>
              </w:rPr>
              <w:t>1.6.1</w:t>
            </w:r>
            <w:r>
              <w:rPr>
                <w:rFonts w:asciiTheme="minorHAnsi" w:eastAsiaTheme="minorEastAsia" w:hAnsiTheme="minorHAnsi"/>
                <w:noProof/>
              </w:rPr>
              <w:tab/>
            </w:r>
            <w:r w:rsidRPr="008F1311">
              <w:rPr>
                <w:rStyle w:val="Hyperlink"/>
                <w:noProof/>
              </w:rPr>
              <w:t>Software Technologies</w:t>
            </w:r>
            <w:r>
              <w:rPr>
                <w:noProof/>
                <w:webHidden/>
              </w:rPr>
              <w:tab/>
            </w:r>
            <w:r>
              <w:rPr>
                <w:noProof/>
                <w:webHidden/>
              </w:rPr>
              <w:fldChar w:fldCharType="begin"/>
            </w:r>
            <w:r>
              <w:rPr>
                <w:noProof/>
                <w:webHidden/>
              </w:rPr>
              <w:instrText xml:space="preserve"> PAGEREF _Toc233957327 \h </w:instrText>
            </w:r>
            <w:r>
              <w:rPr>
                <w:noProof/>
                <w:webHidden/>
              </w:rPr>
            </w:r>
            <w:r>
              <w:rPr>
                <w:noProof/>
                <w:webHidden/>
              </w:rPr>
              <w:fldChar w:fldCharType="separate"/>
            </w:r>
            <w:r>
              <w:rPr>
                <w:noProof/>
                <w:webHidden/>
              </w:rPr>
              <w:t>3</w:t>
            </w:r>
            <w:r>
              <w:rPr>
                <w:noProof/>
                <w:webHidden/>
              </w:rPr>
              <w:fldChar w:fldCharType="end"/>
            </w:r>
          </w:hyperlink>
        </w:p>
        <w:p w14:paraId="671AEACE" w14:textId="6B8D4284" w:rsidR="00951171" w:rsidRDefault="00951171">
          <w:pPr>
            <w:pStyle w:val="TOC3"/>
            <w:rPr>
              <w:rFonts w:asciiTheme="minorHAnsi" w:eastAsiaTheme="minorEastAsia" w:hAnsiTheme="minorHAnsi"/>
              <w:noProof/>
            </w:rPr>
          </w:pPr>
          <w:hyperlink w:anchor="_Toc233957328" w:history="1">
            <w:r w:rsidRPr="008F1311">
              <w:rPr>
                <w:rStyle w:val="Hyperlink"/>
                <w:noProof/>
              </w:rPr>
              <w:t>1.6.2</w:t>
            </w:r>
            <w:r>
              <w:rPr>
                <w:rFonts w:asciiTheme="minorHAnsi" w:eastAsiaTheme="minorEastAsia" w:hAnsiTheme="minorHAnsi"/>
                <w:noProof/>
              </w:rPr>
              <w:tab/>
            </w:r>
            <w:r w:rsidRPr="008F1311">
              <w:rPr>
                <w:rStyle w:val="Hyperlink"/>
                <w:noProof/>
              </w:rPr>
              <w:t>Hardware Requirements</w:t>
            </w:r>
            <w:r>
              <w:rPr>
                <w:noProof/>
                <w:webHidden/>
              </w:rPr>
              <w:tab/>
            </w:r>
            <w:r>
              <w:rPr>
                <w:noProof/>
                <w:webHidden/>
              </w:rPr>
              <w:fldChar w:fldCharType="begin"/>
            </w:r>
            <w:r>
              <w:rPr>
                <w:noProof/>
                <w:webHidden/>
              </w:rPr>
              <w:instrText xml:space="preserve"> PAGEREF _Toc233957328 \h </w:instrText>
            </w:r>
            <w:r>
              <w:rPr>
                <w:noProof/>
                <w:webHidden/>
              </w:rPr>
            </w:r>
            <w:r>
              <w:rPr>
                <w:noProof/>
                <w:webHidden/>
              </w:rPr>
              <w:fldChar w:fldCharType="separate"/>
            </w:r>
            <w:r>
              <w:rPr>
                <w:noProof/>
                <w:webHidden/>
              </w:rPr>
              <w:t>3</w:t>
            </w:r>
            <w:r>
              <w:rPr>
                <w:noProof/>
                <w:webHidden/>
              </w:rPr>
              <w:fldChar w:fldCharType="end"/>
            </w:r>
          </w:hyperlink>
        </w:p>
        <w:p w14:paraId="0EAEE1D4" w14:textId="486BE276" w:rsidR="00951171" w:rsidRDefault="00951171">
          <w:pPr>
            <w:pStyle w:val="TOC3"/>
            <w:rPr>
              <w:rFonts w:asciiTheme="minorHAnsi" w:eastAsiaTheme="minorEastAsia" w:hAnsiTheme="minorHAnsi"/>
              <w:noProof/>
            </w:rPr>
          </w:pPr>
          <w:hyperlink w:anchor="_Toc233957329" w:history="1">
            <w:r w:rsidRPr="008F1311">
              <w:rPr>
                <w:rStyle w:val="Hyperlink"/>
                <w:noProof/>
              </w:rPr>
              <w:t>1.7</w:t>
            </w:r>
            <w:r>
              <w:rPr>
                <w:rFonts w:asciiTheme="minorHAnsi" w:eastAsiaTheme="minorEastAsia" w:hAnsiTheme="minorHAnsi"/>
                <w:noProof/>
              </w:rPr>
              <w:tab/>
            </w:r>
            <w:r w:rsidRPr="008F1311">
              <w:rPr>
                <w:rStyle w:val="Hyperlink"/>
                <w:noProof/>
              </w:rPr>
              <w:t>Project Timeline / Gantt Chart</w:t>
            </w:r>
            <w:r>
              <w:rPr>
                <w:noProof/>
                <w:webHidden/>
              </w:rPr>
              <w:tab/>
            </w:r>
            <w:r>
              <w:rPr>
                <w:noProof/>
                <w:webHidden/>
              </w:rPr>
              <w:fldChar w:fldCharType="begin"/>
            </w:r>
            <w:r>
              <w:rPr>
                <w:noProof/>
                <w:webHidden/>
              </w:rPr>
              <w:instrText xml:space="preserve"> PAGEREF _Toc233957329 \h </w:instrText>
            </w:r>
            <w:r>
              <w:rPr>
                <w:noProof/>
                <w:webHidden/>
              </w:rPr>
            </w:r>
            <w:r>
              <w:rPr>
                <w:noProof/>
                <w:webHidden/>
              </w:rPr>
              <w:fldChar w:fldCharType="separate"/>
            </w:r>
            <w:r>
              <w:rPr>
                <w:noProof/>
                <w:webHidden/>
              </w:rPr>
              <w:t>4</w:t>
            </w:r>
            <w:r>
              <w:rPr>
                <w:noProof/>
                <w:webHidden/>
              </w:rPr>
              <w:fldChar w:fldCharType="end"/>
            </w:r>
          </w:hyperlink>
        </w:p>
        <w:p w14:paraId="661A3CE8" w14:textId="1C5CFE2E" w:rsidR="00951171" w:rsidRDefault="00951171">
          <w:pPr>
            <w:pStyle w:val="TOC3"/>
            <w:rPr>
              <w:rFonts w:asciiTheme="minorHAnsi" w:eastAsiaTheme="minorEastAsia" w:hAnsiTheme="minorHAnsi"/>
              <w:noProof/>
            </w:rPr>
          </w:pPr>
          <w:hyperlink w:anchor="_Toc233957330" w:history="1">
            <w:r w:rsidRPr="008F1311">
              <w:rPr>
                <w:rStyle w:val="Hyperlink"/>
                <w:noProof/>
              </w:rPr>
              <w:t>1.8</w:t>
            </w:r>
            <w:r>
              <w:rPr>
                <w:rFonts w:asciiTheme="minorHAnsi" w:eastAsiaTheme="minorEastAsia" w:hAnsiTheme="minorHAnsi"/>
                <w:noProof/>
              </w:rPr>
              <w:tab/>
            </w:r>
            <w:r w:rsidRPr="008F1311">
              <w:rPr>
                <w:rStyle w:val="Hyperlink"/>
                <w:noProof/>
              </w:rPr>
              <w:t>Report Organization</w:t>
            </w:r>
            <w:r>
              <w:rPr>
                <w:noProof/>
                <w:webHidden/>
              </w:rPr>
              <w:tab/>
            </w:r>
            <w:r>
              <w:rPr>
                <w:noProof/>
                <w:webHidden/>
              </w:rPr>
              <w:fldChar w:fldCharType="begin"/>
            </w:r>
            <w:r>
              <w:rPr>
                <w:noProof/>
                <w:webHidden/>
              </w:rPr>
              <w:instrText xml:space="preserve"> PAGEREF _Toc233957330 \h </w:instrText>
            </w:r>
            <w:r>
              <w:rPr>
                <w:noProof/>
                <w:webHidden/>
              </w:rPr>
            </w:r>
            <w:r>
              <w:rPr>
                <w:noProof/>
                <w:webHidden/>
              </w:rPr>
              <w:fldChar w:fldCharType="separate"/>
            </w:r>
            <w:r>
              <w:rPr>
                <w:noProof/>
                <w:webHidden/>
              </w:rPr>
              <w:t>6</w:t>
            </w:r>
            <w:r>
              <w:rPr>
                <w:noProof/>
                <w:webHidden/>
              </w:rPr>
              <w:fldChar w:fldCharType="end"/>
            </w:r>
          </w:hyperlink>
        </w:p>
        <w:p w14:paraId="179F87A5" w14:textId="4B8D439B" w:rsidR="00951171" w:rsidRDefault="00951171">
          <w:pPr>
            <w:pStyle w:val="TOC1"/>
            <w:tabs>
              <w:tab w:val="left" w:pos="1440"/>
              <w:tab w:val="right" w:leader="dot" w:pos="9074"/>
            </w:tabs>
            <w:rPr>
              <w:rFonts w:asciiTheme="minorHAnsi" w:eastAsiaTheme="minorEastAsia" w:hAnsiTheme="minorHAnsi"/>
              <w:noProof/>
            </w:rPr>
          </w:pPr>
          <w:hyperlink w:anchor="_Toc233957331" w:history="1">
            <w:r w:rsidRPr="008F1311">
              <w:rPr>
                <w:rStyle w:val="Hyperlink"/>
                <w:noProof/>
              </w:rPr>
              <w:t>Chapter 2.</w:t>
            </w:r>
            <w:r>
              <w:rPr>
                <w:rFonts w:asciiTheme="minorHAnsi" w:eastAsiaTheme="minorEastAsia" w:hAnsiTheme="minorHAnsi"/>
                <w:noProof/>
              </w:rPr>
              <w:tab/>
            </w:r>
            <w:r w:rsidRPr="008F1311">
              <w:rPr>
                <w:rStyle w:val="Hyperlink"/>
                <w:noProof/>
              </w:rPr>
              <w:t>Related Work</w:t>
            </w:r>
            <w:r>
              <w:rPr>
                <w:noProof/>
                <w:webHidden/>
              </w:rPr>
              <w:tab/>
            </w:r>
            <w:r>
              <w:rPr>
                <w:noProof/>
                <w:webHidden/>
              </w:rPr>
              <w:fldChar w:fldCharType="begin"/>
            </w:r>
            <w:r>
              <w:rPr>
                <w:noProof/>
                <w:webHidden/>
              </w:rPr>
              <w:instrText xml:space="preserve"> PAGEREF _Toc233957331 \h </w:instrText>
            </w:r>
            <w:r>
              <w:rPr>
                <w:noProof/>
                <w:webHidden/>
              </w:rPr>
            </w:r>
            <w:r>
              <w:rPr>
                <w:noProof/>
                <w:webHidden/>
              </w:rPr>
              <w:fldChar w:fldCharType="separate"/>
            </w:r>
            <w:r>
              <w:rPr>
                <w:noProof/>
                <w:webHidden/>
              </w:rPr>
              <w:t>7</w:t>
            </w:r>
            <w:r>
              <w:rPr>
                <w:noProof/>
                <w:webHidden/>
              </w:rPr>
              <w:fldChar w:fldCharType="end"/>
            </w:r>
          </w:hyperlink>
        </w:p>
        <w:p w14:paraId="5E2385FA" w14:textId="6A94ED56" w:rsidR="00951171" w:rsidRDefault="00951171">
          <w:pPr>
            <w:pStyle w:val="TOC3"/>
            <w:rPr>
              <w:rFonts w:asciiTheme="minorHAnsi" w:eastAsiaTheme="minorEastAsia" w:hAnsiTheme="minorHAnsi"/>
              <w:noProof/>
            </w:rPr>
          </w:pPr>
          <w:hyperlink w:anchor="_Toc233957332" w:history="1">
            <w:r w:rsidRPr="008F1311">
              <w:rPr>
                <w:rStyle w:val="Hyperlink"/>
                <w:noProof/>
              </w:rPr>
              <w:t>2.1</w:t>
            </w:r>
            <w:r>
              <w:rPr>
                <w:rFonts w:asciiTheme="minorHAnsi" w:eastAsiaTheme="minorEastAsia" w:hAnsiTheme="minorHAnsi"/>
                <w:noProof/>
              </w:rPr>
              <w:tab/>
            </w:r>
            <w:r w:rsidRPr="008F1311">
              <w:rPr>
                <w:rStyle w:val="Hyperlink"/>
                <w:noProof/>
              </w:rPr>
              <w:t>Existing Solutions</w:t>
            </w:r>
            <w:r>
              <w:rPr>
                <w:noProof/>
                <w:webHidden/>
              </w:rPr>
              <w:tab/>
            </w:r>
            <w:r>
              <w:rPr>
                <w:noProof/>
                <w:webHidden/>
              </w:rPr>
              <w:fldChar w:fldCharType="begin"/>
            </w:r>
            <w:r>
              <w:rPr>
                <w:noProof/>
                <w:webHidden/>
              </w:rPr>
              <w:instrText xml:space="preserve"> PAGEREF _Toc233957332 \h </w:instrText>
            </w:r>
            <w:r>
              <w:rPr>
                <w:noProof/>
                <w:webHidden/>
              </w:rPr>
            </w:r>
            <w:r>
              <w:rPr>
                <w:noProof/>
                <w:webHidden/>
              </w:rPr>
              <w:fldChar w:fldCharType="separate"/>
            </w:r>
            <w:r>
              <w:rPr>
                <w:noProof/>
                <w:webHidden/>
              </w:rPr>
              <w:t>7</w:t>
            </w:r>
            <w:r>
              <w:rPr>
                <w:noProof/>
                <w:webHidden/>
              </w:rPr>
              <w:fldChar w:fldCharType="end"/>
            </w:r>
          </w:hyperlink>
        </w:p>
        <w:p w14:paraId="13D7BB23" w14:textId="402FB24F" w:rsidR="00951171" w:rsidRDefault="00951171">
          <w:pPr>
            <w:pStyle w:val="TOC3"/>
            <w:rPr>
              <w:rFonts w:asciiTheme="minorHAnsi" w:eastAsiaTheme="minorEastAsia" w:hAnsiTheme="minorHAnsi"/>
              <w:noProof/>
            </w:rPr>
          </w:pPr>
          <w:hyperlink w:anchor="_Toc233957333" w:history="1">
            <w:r w:rsidRPr="008F1311">
              <w:rPr>
                <w:rStyle w:val="Hyperlink"/>
                <w:noProof/>
              </w:rPr>
              <w:t>2.1.1</w:t>
            </w:r>
            <w:r>
              <w:rPr>
                <w:rFonts w:asciiTheme="minorHAnsi" w:eastAsiaTheme="minorEastAsia" w:hAnsiTheme="minorHAnsi"/>
                <w:noProof/>
              </w:rPr>
              <w:tab/>
            </w:r>
            <w:r w:rsidRPr="008F1311">
              <w:rPr>
                <w:rStyle w:val="Hyperlink"/>
                <w:noProof/>
              </w:rPr>
              <w:t>DataRobot and H2O Driverless AI</w:t>
            </w:r>
            <w:r>
              <w:rPr>
                <w:noProof/>
                <w:webHidden/>
              </w:rPr>
              <w:tab/>
            </w:r>
            <w:r>
              <w:rPr>
                <w:noProof/>
                <w:webHidden/>
              </w:rPr>
              <w:fldChar w:fldCharType="begin"/>
            </w:r>
            <w:r>
              <w:rPr>
                <w:noProof/>
                <w:webHidden/>
              </w:rPr>
              <w:instrText xml:space="preserve"> PAGEREF _Toc233957333 \h </w:instrText>
            </w:r>
            <w:r>
              <w:rPr>
                <w:noProof/>
                <w:webHidden/>
              </w:rPr>
            </w:r>
            <w:r>
              <w:rPr>
                <w:noProof/>
                <w:webHidden/>
              </w:rPr>
              <w:fldChar w:fldCharType="separate"/>
            </w:r>
            <w:r>
              <w:rPr>
                <w:noProof/>
                <w:webHidden/>
              </w:rPr>
              <w:t>7</w:t>
            </w:r>
            <w:r>
              <w:rPr>
                <w:noProof/>
                <w:webHidden/>
              </w:rPr>
              <w:fldChar w:fldCharType="end"/>
            </w:r>
          </w:hyperlink>
        </w:p>
        <w:p w14:paraId="5632F618" w14:textId="09101B0C" w:rsidR="00951171" w:rsidRDefault="00951171">
          <w:pPr>
            <w:pStyle w:val="TOC3"/>
            <w:rPr>
              <w:rFonts w:asciiTheme="minorHAnsi" w:eastAsiaTheme="minorEastAsia" w:hAnsiTheme="minorHAnsi"/>
              <w:noProof/>
            </w:rPr>
          </w:pPr>
          <w:hyperlink w:anchor="_Toc233957334" w:history="1">
            <w:r w:rsidRPr="008F1311">
              <w:rPr>
                <w:rStyle w:val="Hyperlink"/>
                <w:noProof/>
              </w:rPr>
              <w:t>2.1.2</w:t>
            </w:r>
            <w:r>
              <w:rPr>
                <w:rFonts w:asciiTheme="minorHAnsi" w:eastAsiaTheme="minorEastAsia" w:hAnsiTheme="minorHAnsi"/>
                <w:noProof/>
              </w:rPr>
              <w:tab/>
            </w:r>
            <w:r w:rsidRPr="008F1311">
              <w:rPr>
                <w:rStyle w:val="Hyperlink"/>
                <w:noProof/>
              </w:rPr>
              <w:t>Trifacta and Alteryx</w:t>
            </w:r>
            <w:r>
              <w:rPr>
                <w:noProof/>
                <w:webHidden/>
              </w:rPr>
              <w:tab/>
            </w:r>
            <w:r>
              <w:rPr>
                <w:noProof/>
                <w:webHidden/>
              </w:rPr>
              <w:fldChar w:fldCharType="begin"/>
            </w:r>
            <w:r>
              <w:rPr>
                <w:noProof/>
                <w:webHidden/>
              </w:rPr>
              <w:instrText xml:space="preserve"> PAGEREF _Toc233957334 \h </w:instrText>
            </w:r>
            <w:r>
              <w:rPr>
                <w:noProof/>
                <w:webHidden/>
              </w:rPr>
            </w:r>
            <w:r>
              <w:rPr>
                <w:noProof/>
                <w:webHidden/>
              </w:rPr>
              <w:fldChar w:fldCharType="separate"/>
            </w:r>
            <w:r>
              <w:rPr>
                <w:noProof/>
                <w:webHidden/>
              </w:rPr>
              <w:t>7</w:t>
            </w:r>
            <w:r>
              <w:rPr>
                <w:noProof/>
                <w:webHidden/>
              </w:rPr>
              <w:fldChar w:fldCharType="end"/>
            </w:r>
          </w:hyperlink>
        </w:p>
        <w:p w14:paraId="7C17E263" w14:textId="3D57FF7C" w:rsidR="00951171" w:rsidRDefault="00951171">
          <w:pPr>
            <w:pStyle w:val="TOC3"/>
            <w:rPr>
              <w:rFonts w:asciiTheme="minorHAnsi" w:eastAsiaTheme="minorEastAsia" w:hAnsiTheme="minorHAnsi"/>
              <w:noProof/>
            </w:rPr>
          </w:pPr>
          <w:hyperlink w:anchor="_Toc233957335" w:history="1">
            <w:r w:rsidRPr="008F1311">
              <w:rPr>
                <w:rStyle w:val="Hyperlink"/>
                <w:noProof/>
              </w:rPr>
              <w:t>2.1.3</w:t>
            </w:r>
            <w:r>
              <w:rPr>
                <w:rFonts w:asciiTheme="minorHAnsi" w:eastAsiaTheme="minorEastAsia" w:hAnsiTheme="minorHAnsi"/>
                <w:noProof/>
              </w:rPr>
              <w:tab/>
            </w:r>
            <w:r w:rsidRPr="008F1311">
              <w:rPr>
                <w:rStyle w:val="Hyperlink"/>
                <w:noProof/>
              </w:rPr>
              <w:t>Numerous.ai</w:t>
            </w:r>
            <w:r>
              <w:rPr>
                <w:noProof/>
                <w:webHidden/>
              </w:rPr>
              <w:tab/>
            </w:r>
            <w:r>
              <w:rPr>
                <w:noProof/>
                <w:webHidden/>
              </w:rPr>
              <w:fldChar w:fldCharType="begin"/>
            </w:r>
            <w:r>
              <w:rPr>
                <w:noProof/>
                <w:webHidden/>
              </w:rPr>
              <w:instrText xml:space="preserve"> PAGEREF _Toc233957335 \h </w:instrText>
            </w:r>
            <w:r>
              <w:rPr>
                <w:noProof/>
                <w:webHidden/>
              </w:rPr>
            </w:r>
            <w:r>
              <w:rPr>
                <w:noProof/>
                <w:webHidden/>
              </w:rPr>
              <w:fldChar w:fldCharType="separate"/>
            </w:r>
            <w:r>
              <w:rPr>
                <w:noProof/>
                <w:webHidden/>
              </w:rPr>
              <w:t>7</w:t>
            </w:r>
            <w:r>
              <w:rPr>
                <w:noProof/>
                <w:webHidden/>
              </w:rPr>
              <w:fldChar w:fldCharType="end"/>
            </w:r>
          </w:hyperlink>
        </w:p>
        <w:p w14:paraId="3B54F0D8" w14:textId="01762C95" w:rsidR="00951171" w:rsidRDefault="00951171">
          <w:pPr>
            <w:pStyle w:val="TOC3"/>
            <w:rPr>
              <w:rFonts w:asciiTheme="minorHAnsi" w:eastAsiaTheme="minorEastAsia" w:hAnsiTheme="minorHAnsi"/>
              <w:noProof/>
            </w:rPr>
          </w:pPr>
          <w:hyperlink w:anchor="_Toc233957336" w:history="1">
            <w:r w:rsidRPr="008F1311">
              <w:rPr>
                <w:rStyle w:val="Hyperlink"/>
                <w:noProof/>
              </w:rPr>
              <w:t>2.1.4</w:t>
            </w:r>
            <w:r>
              <w:rPr>
                <w:rFonts w:asciiTheme="minorHAnsi" w:eastAsiaTheme="minorEastAsia" w:hAnsiTheme="minorHAnsi"/>
                <w:noProof/>
              </w:rPr>
              <w:tab/>
            </w:r>
            <w:r w:rsidRPr="008F1311">
              <w:rPr>
                <w:rStyle w:val="Hyperlink"/>
                <w:noProof/>
              </w:rPr>
              <w:t>General-Purpose AI Assistants</w:t>
            </w:r>
            <w:r>
              <w:rPr>
                <w:noProof/>
                <w:webHidden/>
              </w:rPr>
              <w:tab/>
            </w:r>
            <w:r>
              <w:rPr>
                <w:noProof/>
                <w:webHidden/>
              </w:rPr>
              <w:fldChar w:fldCharType="begin"/>
            </w:r>
            <w:r>
              <w:rPr>
                <w:noProof/>
                <w:webHidden/>
              </w:rPr>
              <w:instrText xml:space="preserve"> PAGEREF _Toc233957336 \h </w:instrText>
            </w:r>
            <w:r>
              <w:rPr>
                <w:noProof/>
                <w:webHidden/>
              </w:rPr>
            </w:r>
            <w:r>
              <w:rPr>
                <w:noProof/>
                <w:webHidden/>
              </w:rPr>
              <w:fldChar w:fldCharType="separate"/>
            </w:r>
            <w:r>
              <w:rPr>
                <w:noProof/>
                <w:webHidden/>
              </w:rPr>
              <w:t>7</w:t>
            </w:r>
            <w:r>
              <w:rPr>
                <w:noProof/>
                <w:webHidden/>
              </w:rPr>
              <w:fldChar w:fldCharType="end"/>
            </w:r>
          </w:hyperlink>
        </w:p>
        <w:p w14:paraId="44A85221" w14:textId="6134EE1A" w:rsidR="00951171" w:rsidRDefault="00951171">
          <w:pPr>
            <w:pStyle w:val="TOC3"/>
            <w:rPr>
              <w:rFonts w:asciiTheme="minorHAnsi" w:eastAsiaTheme="minorEastAsia" w:hAnsiTheme="minorHAnsi"/>
              <w:noProof/>
            </w:rPr>
          </w:pPr>
          <w:hyperlink w:anchor="_Toc233957337" w:history="1">
            <w:r w:rsidRPr="008F1311">
              <w:rPr>
                <w:rStyle w:val="Hyperlink"/>
                <w:noProof/>
              </w:rPr>
              <w:t>2.2</w:t>
            </w:r>
            <w:r>
              <w:rPr>
                <w:rFonts w:asciiTheme="minorHAnsi" w:eastAsiaTheme="minorEastAsia" w:hAnsiTheme="minorHAnsi"/>
                <w:noProof/>
              </w:rPr>
              <w:tab/>
            </w:r>
            <w:r w:rsidRPr="008F1311">
              <w:rPr>
                <w:rStyle w:val="Hyperlink"/>
                <w:noProof/>
              </w:rPr>
              <w:t>Comparative Analysis</w:t>
            </w:r>
            <w:r>
              <w:rPr>
                <w:noProof/>
                <w:webHidden/>
              </w:rPr>
              <w:tab/>
            </w:r>
            <w:r>
              <w:rPr>
                <w:noProof/>
                <w:webHidden/>
              </w:rPr>
              <w:fldChar w:fldCharType="begin"/>
            </w:r>
            <w:r>
              <w:rPr>
                <w:noProof/>
                <w:webHidden/>
              </w:rPr>
              <w:instrText xml:space="preserve"> PAGEREF _Toc233957337 \h </w:instrText>
            </w:r>
            <w:r>
              <w:rPr>
                <w:noProof/>
                <w:webHidden/>
              </w:rPr>
            </w:r>
            <w:r>
              <w:rPr>
                <w:noProof/>
                <w:webHidden/>
              </w:rPr>
              <w:fldChar w:fldCharType="separate"/>
            </w:r>
            <w:r>
              <w:rPr>
                <w:noProof/>
                <w:webHidden/>
              </w:rPr>
              <w:t>8</w:t>
            </w:r>
            <w:r>
              <w:rPr>
                <w:noProof/>
                <w:webHidden/>
              </w:rPr>
              <w:fldChar w:fldCharType="end"/>
            </w:r>
          </w:hyperlink>
        </w:p>
        <w:p w14:paraId="086396A8" w14:textId="67D2B060" w:rsidR="00951171" w:rsidRDefault="00951171">
          <w:pPr>
            <w:pStyle w:val="TOC3"/>
            <w:rPr>
              <w:rFonts w:asciiTheme="minorHAnsi" w:eastAsiaTheme="minorEastAsia" w:hAnsiTheme="minorHAnsi"/>
              <w:noProof/>
            </w:rPr>
          </w:pPr>
          <w:hyperlink w:anchor="_Toc233957338" w:history="1">
            <w:r w:rsidRPr="008F1311">
              <w:rPr>
                <w:rStyle w:val="Hyperlink"/>
                <w:noProof/>
              </w:rPr>
              <w:t>2.3</w:t>
            </w:r>
            <w:r>
              <w:rPr>
                <w:rFonts w:asciiTheme="minorHAnsi" w:eastAsiaTheme="minorEastAsia" w:hAnsiTheme="minorHAnsi"/>
                <w:noProof/>
              </w:rPr>
              <w:tab/>
            </w:r>
            <w:r w:rsidRPr="008F1311">
              <w:rPr>
                <w:rStyle w:val="Hyperlink"/>
                <w:noProof/>
              </w:rPr>
              <w:t>Research Gap and Motivation</w:t>
            </w:r>
            <w:r>
              <w:rPr>
                <w:noProof/>
                <w:webHidden/>
              </w:rPr>
              <w:tab/>
            </w:r>
            <w:r>
              <w:rPr>
                <w:noProof/>
                <w:webHidden/>
              </w:rPr>
              <w:fldChar w:fldCharType="begin"/>
            </w:r>
            <w:r>
              <w:rPr>
                <w:noProof/>
                <w:webHidden/>
              </w:rPr>
              <w:instrText xml:space="preserve"> PAGEREF _Toc233957338 \h </w:instrText>
            </w:r>
            <w:r>
              <w:rPr>
                <w:noProof/>
                <w:webHidden/>
              </w:rPr>
            </w:r>
            <w:r>
              <w:rPr>
                <w:noProof/>
                <w:webHidden/>
              </w:rPr>
              <w:fldChar w:fldCharType="separate"/>
            </w:r>
            <w:r>
              <w:rPr>
                <w:noProof/>
                <w:webHidden/>
              </w:rPr>
              <w:t>8</w:t>
            </w:r>
            <w:r>
              <w:rPr>
                <w:noProof/>
                <w:webHidden/>
              </w:rPr>
              <w:fldChar w:fldCharType="end"/>
            </w:r>
          </w:hyperlink>
        </w:p>
        <w:p w14:paraId="6F975643" w14:textId="600EF19D" w:rsidR="00951171" w:rsidRDefault="00951171">
          <w:pPr>
            <w:pStyle w:val="TOC3"/>
            <w:rPr>
              <w:rFonts w:asciiTheme="minorHAnsi" w:eastAsiaTheme="minorEastAsia" w:hAnsiTheme="minorHAnsi"/>
              <w:noProof/>
            </w:rPr>
          </w:pPr>
          <w:hyperlink w:anchor="_Toc233957339" w:history="1">
            <w:r w:rsidRPr="008F1311">
              <w:rPr>
                <w:rStyle w:val="Hyperlink"/>
                <w:noProof/>
              </w:rPr>
              <w:t>2.4</w:t>
            </w:r>
            <w:r>
              <w:rPr>
                <w:rFonts w:asciiTheme="minorHAnsi" w:eastAsiaTheme="minorEastAsia" w:hAnsiTheme="minorHAnsi"/>
                <w:noProof/>
              </w:rPr>
              <w:tab/>
            </w:r>
            <w:r w:rsidRPr="008F1311">
              <w:rPr>
                <w:rStyle w:val="Hyperlink"/>
                <w:noProof/>
              </w:rPr>
              <w:t>Key Innovations of AutoPrepAI</w:t>
            </w:r>
            <w:r>
              <w:rPr>
                <w:noProof/>
                <w:webHidden/>
              </w:rPr>
              <w:tab/>
            </w:r>
            <w:r>
              <w:rPr>
                <w:noProof/>
                <w:webHidden/>
              </w:rPr>
              <w:fldChar w:fldCharType="begin"/>
            </w:r>
            <w:r>
              <w:rPr>
                <w:noProof/>
                <w:webHidden/>
              </w:rPr>
              <w:instrText xml:space="preserve"> PAGEREF _Toc233957339 \h </w:instrText>
            </w:r>
            <w:r>
              <w:rPr>
                <w:noProof/>
                <w:webHidden/>
              </w:rPr>
            </w:r>
            <w:r>
              <w:rPr>
                <w:noProof/>
                <w:webHidden/>
              </w:rPr>
              <w:fldChar w:fldCharType="separate"/>
            </w:r>
            <w:r>
              <w:rPr>
                <w:noProof/>
                <w:webHidden/>
              </w:rPr>
              <w:t>9</w:t>
            </w:r>
            <w:r>
              <w:rPr>
                <w:noProof/>
                <w:webHidden/>
              </w:rPr>
              <w:fldChar w:fldCharType="end"/>
            </w:r>
          </w:hyperlink>
        </w:p>
        <w:p w14:paraId="1BD54120" w14:textId="2577C08F" w:rsidR="00951171" w:rsidRDefault="00951171">
          <w:pPr>
            <w:pStyle w:val="TOC1"/>
            <w:tabs>
              <w:tab w:val="left" w:pos="1440"/>
              <w:tab w:val="right" w:leader="dot" w:pos="9074"/>
            </w:tabs>
            <w:rPr>
              <w:rFonts w:asciiTheme="minorHAnsi" w:eastAsiaTheme="minorEastAsia" w:hAnsiTheme="minorHAnsi"/>
              <w:noProof/>
            </w:rPr>
          </w:pPr>
          <w:hyperlink w:anchor="_Toc233957340" w:history="1">
            <w:r w:rsidRPr="008F1311">
              <w:rPr>
                <w:rStyle w:val="Hyperlink"/>
                <w:noProof/>
              </w:rPr>
              <w:t>Chapter 3.</w:t>
            </w:r>
            <w:r>
              <w:rPr>
                <w:rFonts w:asciiTheme="minorHAnsi" w:eastAsiaTheme="minorEastAsia" w:hAnsiTheme="minorHAnsi"/>
                <w:noProof/>
              </w:rPr>
              <w:tab/>
            </w:r>
            <w:r w:rsidRPr="008F1311">
              <w:rPr>
                <w:rStyle w:val="Hyperlink"/>
                <w:noProof/>
              </w:rPr>
              <w:t>System Analysis</w:t>
            </w:r>
            <w:r>
              <w:rPr>
                <w:noProof/>
                <w:webHidden/>
              </w:rPr>
              <w:tab/>
            </w:r>
            <w:r>
              <w:rPr>
                <w:noProof/>
                <w:webHidden/>
              </w:rPr>
              <w:fldChar w:fldCharType="begin"/>
            </w:r>
            <w:r>
              <w:rPr>
                <w:noProof/>
                <w:webHidden/>
              </w:rPr>
              <w:instrText xml:space="preserve"> PAGEREF _Toc233957340 \h </w:instrText>
            </w:r>
            <w:r>
              <w:rPr>
                <w:noProof/>
                <w:webHidden/>
              </w:rPr>
            </w:r>
            <w:r>
              <w:rPr>
                <w:noProof/>
                <w:webHidden/>
              </w:rPr>
              <w:fldChar w:fldCharType="separate"/>
            </w:r>
            <w:r>
              <w:rPr>
                <w:noProof/>
                <w:webHidden/>
              </w:rPr>
              <w:t>10</w:t>
            </w:r>
            <w:r>
              <w:rPr>
                <w:noProof/>
                <w:webHidden/>
              </w:rPr>
              <w:fldChar w:fldCharType="end"/>
            </w:r>
          </w:hyperlink>
        </w:p>
        <w:p w14:paraId="5F303AF8" w14:textId="1E7BFE40" w:rsidR="00951171" w:rsidRDefault="00951171">
          <w:pPr>
            <w:pStyle w:val="TOC3"/>
            <w:rPr>
              <w:rFonts w:asciiTheme="minorHAnsi" w:eastAsiaTheme="minorEastAsia" w:hAnsiTheme="minorHAnsi"/>
              <w:noProof/>
            </w:rPr>
          </w:pPr>
          <w:hyperlink w:anchor="_Toc233957341" w:history="1">
            <w:r w:rsidRPr="008F1311">
              <w:rPr>
                <w:rStyle w:val="Hyperlink"/>
                <w:noProof/>
              </w:rPr>
              <w:t>3.1</w:t>
            </w:r>
            <w:r>
              <w:rPr>
                <w:rFonts w:asciiTheme="minorHAnsi" w:eastAsiaTheme="minorEastAsia" w:hAnsiTheme="minorHAnsi"/>
                <w:noProof/>
              </w:rPr>
              <w:tab/>
            </w:r>
            <w:r w:rsidRPr="008F1311">
              <w:rPr>
                <w:rStyle w:val="Hyperlink"/>
                <w:noProof/>
              </w:rPr>
              <w:t>Stakeholder Analysis</w:t>
            </w:r>
            <w:r>
              <w:rPr>
                <w:noProof/>
                <w:webHidden/>
              </w:rPr>
              <w:tab/>
            </w:r>
            <w:r>
              <w:rPr>
                <w:noProof/>
                <w:webHidden/>
              </w:rPr>
              <w:fldChar w:fldCharType="begin"/>
            </w:r>
            <w:r>
              <w:rPr>
                <w:noProof/>
                <w:webHidden/>
              </w:rPr>
              <w:instrText xml:space="preserve"> PAGEREF _Toc233957341 \h </w:instrText>
            </w:r>
            <w:r>
              <w:rPr>
                <w:noProof/>
                <w:webHidden/>
              </w:rPr>
            </w:r>
            <w:r>
              <w:rPr>
                <w:noProof/>
                <w:webHidden/>
              </w:rPr>
              <w:fldChar w:fldCharType="separate"/>
            </w:r>
            <w:r>
              <w:rPr>
                <w:noProof/>
                <w:webHidden/>
              </w:rPr>
              <w:t>10</w:t>
            </w:r>
            <w:r>
              <w:rPr>
                <w:noProof/>
                <w:webHidden/>
              </w:rPr>
              <w:fldChar w:fldCharType="end"/>
            </w:r>
          </w:hyperlink>
        </w:p>
        <w:p w14:paraId="58532DD5" w14:textId="3F73E658" w:rsidR="00951171" w:rsidRDefault="00951171">
          <w:pPr>
            <w:pStyle w:val="TOC3"/>
            <w:rPr>
              <w:rFonts w:asciiTheme="minorHAnsi" w:eastAsiaTheme="minorEastAsia" w:hAnsiTheme="minorHAnsi"/>
              <w:noProof/>
            </w:rPr>
          </w:pPr>
          <w:hyperlink w:anchor="_Toc233957342" w:history="1">
            <w:r w:rsidRPr="008F1311">
              <w:rPr>
                <w:rStyle w:val="Hyperlink"/>
                <w:noProof/>
              </w:rPr>
              <w:t>3.1.1</w:t>
            </w:r>
            <w:r>
              <w:rPr>
                <w:rFonts w:asciiTheme="minorHAnsi" w:eastAsiaTheme="minorEastAsia" w:hAnsiTheme="minorHAnsi"/>
                <w:noProof/>
              </w:rPr>
              <w:tab/>
            </w:r>
            <w:r w:rsidRPr="008F1311">
              <w:rPr>
                <w:rStyle w:val="Hyperlink"/>
                <w:noProof/>
              </w:rPr>
              <w:t>Primary Stakeholders</w:t>
            </w:r>
            <w:r>
              <w:rPr>
                <w:noProof/>
                <w:webHidden/>
              </w:rPr>
              <w:tab/>
            </w:r>
            <w:r>
              <w:rPr>
                <w:noProof/>
                <w:webHidden/>
              </w:rPr>
              <w:fldChar w:fldCharType="begin"/>
            </w:r>
            <w:r>
              <w:rPr>
                <w:noProof/>
                <w:webHidden/>
              </w:rPr>
              <w:instrText xml:space="preserve"> PAGEREF _Toc233957342 \h </w:instrText>
            </w:r>
            <w:r>
              <w:rPr>
                <w:noProof/>
                <w:webHidden/>
              </w:rPr>
            </w:r>
            <w:r>
              <w:rPr>
                <w:noProof/>
                <w:webHidden/>
              </w:rPr>
              <w:fldChar w:fldCharType="separate"/>
            </w:r>
            <w:r>
              <w:rPr>
                <w:noProof/>
                <w:webHidden/>
              </w:rPr>
              <w:t>10</w:t>
            </w:r>
            <w:r>
              <w:rPr>
                <w:noProof/>
                <w:webHidden/>
              </w:rPr>
              <w:fldChar w:fldCharType="end"/>
            </w:r>
          </w:hyperlink>
        </w:p>
        <w:p w14:paraId="0A123A3F" w14:textId="4BB98968" w:rsidR="00951171" w:rsidRDefault="00951171">
          <w:pPr>
            <w:pStyle w:val="TOC3"/>
            <w:rPr>
              <w:rFonts w:asciiTheme="minorHAnsi" w:eastAsiaTheme="minorEastAsia" w:hAnsiTheme="minorHAnsi"/>
              <w:noProof/>
            </w:rPr>
          </w:pPr>
          <w:hyperlink w:anchor="_Toc233957343" w:history="1">
            <w:r w:rsidRPr="008F1311">
              <w:rPr>
                <w:rStyle w:val="Hyperlink"/>
                <w:noProof/>
              </w:rPr>
              <w:t>3.1.2</w:t>
            </w:r>
            <w:r>
              <w:rPr>
                <w:rFonts w:asciiTheme="minorHAnsi" w:eastAsiaTheme="minorEastAsia" w:hAnsiTheme="minorHAnsi"/>
                <w:noProof/>
              </w:rPr>
              <w:tab/>
            </w:r>
            <w:r w:rsidRPr="008F1311">
              <w:rPr>
                <w:rStyle w:val="Hyperlink"/>
                <w:noProof/>
              </w:rPr>
              <w:t>Secondary Stakeholders</w:t>
            </w:r>
            <w:r>
              <w:rPr>
                <w:noProof/>
                <w:webHidden/>
              </w:rPr>
              <w:tab/>
            </w:r>
            <w:r>
              <w:rPr>
                <w:noProof/>
                <w:webHidden/>
              </w:rPr>
              <w:fldChar w:fldCharType="begin"/>
            </w:r>
            <w:r>
              <w:rPr>
                <w:noProof/>
                <w:webHidden/>
              </w:rPr>
              <w:instrText xml:space="preserve"> PAGEREF _Toc233957343 \h </w:instrText>
            </w:r>
            <w:r>
              <w:rPr>
                <w:noProof/>
                <w:webHidden/>
              </w:rPr>
            </w:r>
            <w:r>
              <w:rPr>
                <w:noProof/>
                <w:webHidden/>
              </w:rPr>
              <w:fldChar w:fldCharType="separate"/>
            </w:r>
            <w:r>
              <w:rPr>
                <w:noProof/>
                <w:webHidden/>
              </w:rPr>
              <w:t>11</w:t>
            </w:r>
            <w:r>
              <w:rPr>
                <w:noProof/>
                <w:webHidden/>
              </w:rPr>
              <w:fldChar w:fldCharType="end"/>
            </w:r>
          </w:hyperlink>
        </w:p>
        <w:p w14:paraId="78512BA5" w14:textId="55DDE5BD" w:rsidR="00951171" w:rsidRDefault="00951171">
          <w:pPr>
            <w:pStyle w:val="TOC3"/>
            <w:rPr>
              <w:rFonts w:asciiTheme="minorHAnsi" w:eastAsiaTheme="minorEastAsia" w:hAnsiTheme="minorHAnsi"/>
              <w:noProof/>
            </w:rPr>
          </w:pPr>
          <w:hyperlink w:anchor="_Toc233957344" w:history="1">
            <w:r w:rsidRPr="008F1311">
              <w:rPr>
                <w:rStyle w:val="Hyperlink"/>
                <w:noProof/>
              </w:rPr>
              <w:t>3.1.3</w:t>
            </w:r>
            <w:r>
              <w:rPr>
                <w:rFonts w:asciiTheme="minorHAnsi" w:eastAsiaTheme="minorEastAsia" w:hAnsiTheme="minorHAnsi"/>
                <w:noProof/>
              </w:rPr>
              <w:tab/>
            </w:r>
            <w:r w:rsidRPr="008F1311">
              <w:rPr>
                <w:rStyle w:val="Hyperlink"/>
                <w:noProof/>
              </w:rPr>
              <w:t>Tertiary Stakeholders</w:t>
            </w:r>
            <w:r>
              <w:rPr>
                <w:noProof/>
                <w:webHidden/>
              </w:rPr>
              <w:tab/>
            </w:r>
            <w:r>
              <w:rPr>
                <w:noProof/>
                <w:webHidden/>
              </w:rPr>
              <w:fldChar w:fldCharType="begin"/>
            </w:r>
            <w:r>
              <w:rPr>
                <w:noProof/>
                <w:webHidden/>
              </w:rPr>
              <w:instrText xml:space="preserve"> PAGEREF _Toc233957344 \h </w:instrText>
            </w:r>
            <w:r>
              <w:rPr>
                <w:noProof/>
                <w:webHidden/>
              </w:rPr>
            </w:r>
            <w:r>
              <w:rPr>
                <w:noProof/>
                <w:webHidden/>
              </w:rPr>
              <w:fldChar w:fldCharType="separate"/>
            </w:r>
            <w:r>
              <w:rPr>
                <w:noProof/>
                <w:webHidden/>
              </w:rPr>
              <w:t>11</w:t>
            </w:r>
            <w:r>
              <w:rPr>
                <w:noProof/>
                <w:webHidden/>
              </w:rPr>
              <w:fldChar w:fldCharType="end"/>
            </w:r>
          </w:hyperlink>
        </w:p>
        <w:p w14:paraId="5D0451F3" w14:textId="2FDAF2AC" w:rsidR="00951171" w:rsidRDefault="00951171">
          <w:pPr>
            <w:pStyle w:val="TOC3"/>
            <w:rPr>
              <w:rFonts w:asciiTheme="minorHAnsi" w:eastAsiaTheme="minorEastAsia" w:hAnsiTheme="minorHAnsi"/>
              <w:noProof/>
            </w:rPr>
          </w:pPr>
          <w:hyperlink w:anchor="_Toc233957345" w:history="1">
            <w:r w:rsidRPr="008F1311">
              <w:rPr>
                <w:rStyle w:val="Hyperlink"/>
                <w:noProof/>
              </w:rPr>
              <w:t>3.2</w:t>
            </w:r>
            <w:r>
              <w:rPr>
                <w:rFonts w:asciiTheme="minorHAnsi" w:eastAsiaTheme="minorEastAsia" w:hAnsiTheme="minorHAnsi"/>
                <w:noProof/>
              </w:rPr>
              <w:tab/>
            </w:r>
            <w:r w:rsidRPr="008F1311">
              <w:rPr>
                <w:rStyle w:val="Hyperlink"/>
                <w:noProof/>
              </w:rPr>
              <w:t>Functional Requirements</w:t>
            </w:r>
            <w:r>
              <w:rPr>
                <w:noProof/>
                <w:webHidden/>
              </w:rPr>
              <w:tab/>
            </w:r>
            <w:r>
              <w:rPr>
                <w:noProof/>
                <w:webHidden/>
              </w:rPr>
              <w:fldChar w:fldCharType="begin"/>
            </w:r>
            <w:r>
              <w:rPr>
                <w:noProof/>
                <w:webHidden/>
              </w:rPr>
              <w:instrText xml:space="preserve"> PAGEREF _Toc233957345 \h </w:instrText>
            </w:r>
            <w:r>
              <w:rPr>
                <w:noProof/>
                <w:webHidden/>
              </w:rPr>
            </w:r>
            <w:r>
              <w:rPr>
                <w:noProof/>
                <w:webHidden/>
              </w:rPr>
              <w:fldChar w:fldCharType="separate"/>
            </w:r>
            <w:r>
              <w:rPr>
                <w:noProof/>
                <w:webHidden/>
              </w:rPr>
              <w:t>12</w:t>
            </w:r>
            <w:r>
              <w:rPr>
                <w:noProof/>
                <w:webHidden/>
              </w:rPr>
              <w:fldChar w:fldCharType="end"/>
            </w:r>
          </w:hyperlink>
        </w:p>
        <w:p w14:paraId="09C8BE9B" w14:textId="75689261" w:rsidR="00951171" w:rsidRDefault="00951171">
          <w:pPr>
            <w:pStyle w:val="TOC3"/>
            <w:rPr>
              <w:rFonts w:asciiTheme="minorHAnsi" w:eastAsiaTheme="minorEastAsia" w:hAnsiTheme="minorHAnsi"/>
              <w:noProof/>
            </w:rPr>
          </w:pPr>
          <w:hyperlink w:anchor="_Toc233957346" w:history="1">
            <w:r w:rsidRPr="008F1311">
              <w:rPr>
                <w:rStyle w:val="Hyperlink"/>
                <w:noProof/>
              </w:rPr>
              <w:t>3.2.1</w:t>
            </w:r>
            <w:r>
              <w:rPr>
                <w:rFonts w:asciiTheme="minorHAnsi" w:eastAsiaTheme="minorEastAsia" w:hAnsiTheme="minorHAnsi"/>
                <w:noProof/>
              </w:rPr>
              <w:tab/>
            </w:r>
            <w:r w:rsidRPr="008F1311">
              <w:rPr>
                <w:rStyle w:val="Hyperlink"/>
                <w:noProof/>
              </w:rPr>
              <w:t>User-Level Requirements</w:t>
            </w:r>
            <w:r>
              <w:rPr>
                <w:noProof/>
                <w:webHidden/>
              </w:rPr>
              <w:tab/>
            </w:r>
            <w:r>
              <w:rPr>
                <w:noProof/>
                <w:webHidden/>
              </w:rPr>
              <w:fldChar w:fldCharType="begin"/>
            </w:r>
            <w:r>
              <w:rPr>
                <w:noProof/>
                <w:webHidden/>
              </w:rPr>
              <w:instrText xml:space="preserve"> PAGEREF _Toc233957346 \h </w:instrText>
            </w:r>
            <w:r>
              <w:rPr>
                <w:noProof/>
                <w:webHidden/>
              </w:rPr>
            </w:r>
            <w:r>
              <w:rPr>
                <w:noProof/>
                <w:webHidden/>
              </w:rPr>
              <w:fldChar w:fldCharType="separate"/>
            </w:r>
            <w:r>
              <w:rPr>
                <w:noProof/>
                <w:webHidden/>
              </w:rPr>
              <w:t>12</w:t>
            </w:r>
            <w:r>
              <w:rPr>
                <w:noProof/>
                <w:webHidden/>
              </w:rPr>
              <w:fldChar w:fldCharType="end"/>
            </w:r>
          </w:hyperlink>
        </w:p>
        <w:p w14:paraId="7545064A" w14:textId="596ABE0A" w:rsidR="00951171" w:rsidRDefault="00951171">
          <w:pPr>
            <w:pStyle w:val="TOC3"/>
            <w:rPr>
              <w:rFonts w:asciiTheme="minorHAnsi" w:eastAsiaTheme="minorEastAsia" w:hAnsiTheme="minorHAnsi"/>
              <w:noProof/>
            </w:rPr>
          </w:pPr>
          <w:hyperlink w:anchor="_Toc233957347" w:history="1">
            <w:r w:rsidRPr="008F1311">
              <w:rPr>
                <w:rStyle w:val="Hyperlink"/>
                <w:noProof/>
              </w:rPr>
              <w:t>3.2.2</w:t>
            </w:r>
            <w:r>
              <w:rPr>
                <w:rFonts w:asciiTheme="minorHAnsi" w:eastAsiaTheme="minorEastAsia" w:hAnsiTheme="minorHAnsi"/>
                <w:noProof/>
              </w:rPr>
              <w:tab/>
            </w:r>
            <w:r w:rsidRPr="008F1311">
              <w:rPr>
                <w:rStyle w:val="Hyperlink"/>
                <w:noProof/>
              </w:rPr>
              <w:t>System-Level Requirements</w:t>
            </w:r>
            <w:r>
              <w:rPr>
                <w:noProof/>
                <w:webHidden/>
              </w:rPr>
              <w:tab/>
            </w:r>
            <w:r>
              <w:rPr>
                <w:noProof/>
                <w:webHidden/>
              </w:rPr>
              <w:fldChar w:fldCharType="begin"/>
            </w:r>
            <w:r>
              <w:rPr>
                <w:noProof/>
                <w:webHidden/>
              </w:rPr>
              <w:instrText xml:space="preserve"> PAGEREF _Toc233957347 \h </w:instrText>
            </w:r>
            <w:r>
              <w:rPr>
                <w:noProof/>
                <w:webHidden/>
              </w:rPr>
            </w:r>
            <w:r>
              <w:rPr>
                <w:noProof/>
                <w:webHidden/>
              </w:rPr>
              <w:fldChar w:fldCharType="separate"/>
            </w:r>
            <w:r>
              <w:rPr>
                <w:noProof/>
                <w:webHidden/>
              </w:rPr>
              <w:t>14</w:t>
            </w:r>
            <w:r>
              <w:rPr>
                <w:noProof/>
                <w:webHidden/>
              </w:rPr>
              <w:fldChar w:fldCharType="end"/>
            </w:r>
          </w:hyperlink>
        </w:p>
        <w:p w14:paraId="740F37BF" w14:textId="5957EBD2" w:rsidR="00951171" w:rsidRDefault="00951171">
          <w:pPr>
            <w:pStyle w:val="TOC3"/>
            <w:rPr>
              <w:rFonts w:asciiTheme="minorHAnsi" w:eastAsiaTheme="minorEastAsia" w:hAnsiTheme="minorHAnsi"/>
              <w:noProof/>
            </w:rPr>
          </w:pPr>
          <w:hyperlink w:anchor="_Toc233957348" w:history="1">
            <w:r w:rsidRPr="008F1311">
              <w:rPr>
                <w:rStyle w:val="Hyperlink"/>
                <w:noProof/>
              </w:rPr>
              <w:t>3.3</w:t>
            </w:r>
            <w:r>
              <w:rPr>
                <w:rFonts w:asciiTheme="minorHAnsi" w:eastAsiaTheme="minorEastAsia" w:hAnsiTheme="minorHAnsi"/>
                <w:noProof/>
              </w:rPr>
              <w:tab/>
            </w:r>
            <w:r w:rsidRPr="008F1311">
              <w:rPr>
                <w:rStyle w:val="Hyperlink"/>
                <w:noProof/>
              </w:rPr>
              <w:t>Non-Functional Requirements</w:t>
            </w:r>
            <w:r>
              <w:rPr>
                <w:noProof/>
                <w:webHidden/>
              </w:rPr>
              <w:tab/>
            </w:r>
            <w:r>
              <w:rPr>
                <w:noProof/>
                <w:webHidden/>
              </w:rPr>
              <w:fldChar w:fldCharType="begin"/>
            </w:r>
            <w:r>
              <w:rPr>
                <w:noProof/>
                <w:webHidden/>
              </w:rPr>
              <w:instrText xml:space="preserve"> PAGEREF _Toc233957348 \h </w:instrText>
            </w:r>
            <w:r>
              <w:rPr>
                <w:noProof/>
                <w:webHidden/>
              </w:rPr>
            </w:r>
            <w:r>
              <w:rPr>
                <w:noProof/>
                <w:webHidden/>
              </w:rPr>
              <w:fldChar w:fldCharType="separate"/>
            </w:r>
            <w:r>
              <w:rPr>
                <w:noProof/>
                <w:webHidden/>
              </w:rPr>
              <w:t>19</w:t>
            </w:r>
            <w:r>
              <w:rPr>
                <w:noProof/>
                <w:webHidden/>
              </w:rPr>
              <w:fldChar w:fldCharType="end"/>
            </w:r>
          </w:hyperlink>
        </w:p>
        <w:p w14:paraId="06DA85C3" w14:textId="745C33F2" w:rsidR="00951171" w:rsidRDefault="00951171">
          <w:pPr>
            <w:pStyle w:val="TOC3"/>
            <w:rPr>
              <w:rFonts w:asciiTheme="minorHAnsi" w:eastAsiaTheme="minorEastAsia" w:hAnsiTheme="minorHAnsi"/>
              <w:noProof/>
            </w:rPr>
          </w:pPr>
          <w:hyperlink w:anchor="_Toc233957349" w:history="1">
            <w:r w:rsidRPr="008F1311">
              <w:rPr>
                <w:rStyle w:val="Hyperlink"/>
                <w:noProof/>
              </w:rPr>
              <w:t>3.3.1</w:t>
            </w:r>
            <w:r>
              <w:rPr>
                <w:rFonts w:asciiTheme="minorHAnsi" w:eastAsiaTheme="minorEastAsia" w:hAnsiTheme="minorHAnsi"/>
                <w:noProof/>
              </w:rPr>
              <w:tab/>
            </w:r>
            <w:r w:rsidRPr="008F1311">
              <w:rPr>
                <w:rStyle w:val="Hyperlink"/>
                <w:noProof/>
              </w:rPr>
              <w:t>Usability</w:t>
            </w:r>
            <w:r>
              <w:rPr>
                <w:noProof/>
                <w:webHidden/>
              </w:rPr>
              <w:tab/>
            </w:r>
            <w:r>
              <w:rPr>
                <w:noProof/>
                <w:webHidden/>
              </w:rPr>
              <w:fldChar w:fldCharType="begin"/>
            </w:r>
            <w:r>
              <w:rPr>
                <w:noProof/>
                <w:webHidden/>
              </w:rPr>
              <w:instrText xml:space="preserve"> PAGEREF _Toc233957349 \h </w:instrText>
            </w:r>
            <w:r>
              <w:rPr>
                <w:noProof/>
                <w:webHidden/>
              </w:rPr>
            </w:r>
            <w:r>
              <w:rPr>
                <w:noProof/>
                <w:webHidden/>
              </w:rPr>
              <w:fldChar w:fldCharType="separate"/>
            </w:r>
            <w:r>
              <w:rPr>
                <w:noProof/>
                <w:webHidden/>
              </w:rPr>
              <w:t>19</w:t>
            </w:r>
            <w:r>
              <w:rPr>
                <w:noProof/>
                <w:webHidden/>
              </w:rPr>
              <w:fldChar w:fldCharType="end"/>
            </w:r>
          </w:hyperlink>
        </w:p>
        <w:p w14:paraId="084A488F" w14:textId="47E90655" w:rsidR="00951171" w:rsidRDefault="00951171">
          <w:pPr>
            <w:pStyle w:val="TOC3"/>
            <w:rPr>
              <w:rFonts w:asciiTheme="minorHAnsi" w:eastAsiaTheme="minorEastAsia" w:hAnsiTheme="minorHAnsi"/>
              <w:noProof/>
            </w:rPr>
          </w:pPr>
          <w:hyperlink w:anchor="_Toc233957350" w:history="1">
            <w:r w:rsidRPr="008F1311">
              <w:rPr>
                <w:rStyle w:val="Hyperlink"/>
                <w:noProof/>
              </w:rPr>
              <w:t>3.3.2</w:t>
            </w:r>
            <w:r>
              <w:rPr>
                <w:rFonts w:asciiTheme="minorHAnsi" w:eastAsiaTheme="minorEastAsia" w:hAnsiTheme="minorHAnsi"/>
                <w:noProof/>
              </w:rPr>
              <w:tab/>
            </w:r>
            <w:r w:rsidRPr="008F1311">
              <w:rPr>
                <w:rStyle w:val="Hyperlink"/>
                <w:noProof/>
              </w:rPr>
              <w:t>Performance</w:t>
            </w:r>
            <w:r>
              <w:rPr>
                <w:noProof/>
                <w:webHidden/>
              </w:rPr>
              <w:tab/>
            </w:r>
            <w:r>
              <w:rPr>
                <w:noProof/>
                <w:webHidden/>
              </w:rPr>
              <w:fldChar w:fldCharType="begin"/>
            </w:r>
            <w:r>
              <w:rPr>
                <w:noProof/>
                <w:webHidden/>
              </w:rPr>
              <w:instrText xml:space="preserve"> PAGEREF _Toc233957350 \h </w:instrText>
            </w:r>
            <w:r>
              <w:rPr>
                <w:noProof/>
                <w:webHidden/>
              </w:rPr>
            </w:r>
            <w:r>
              <w:rPr>
                <w:noProof/>
                <w:webHidden/>
              </w:rPr>
              <w:fldChar w:fldCharType="separate"/>
            </w:r>
            <w:r>
              <w:rPr>
                <w:noProof/>
                <w:webHidden/>
              </w:rPr>
              <w:t>19</w:t>
            </w:r>
            <w:r>
              <w:rPr>
                <w:noProof/>
                <w:webHidden/>
              </w:rPr>
              <w:fldChar w:fldCharType="end"/>
            </w:r>
          </w:hyperlink>
        </w:p>
        <w:p w14:paraId="24CE4AB3" w14:textId="3B9C9BAD" w:rsidR="00951171" w:rsidRDefault="00951171">
          <w:pPr>
            <w:pStyle w:val="TOC3"/>
            <w:rPr>
              <w:rFonts w:asciiTheme="minorHAnsi" w:eastAsiaTheme="minorEastAsia" w:hAnsiTheme="minorHAnsi"/>
              <w:noProof/>
            </w:rPr>
          </w:pPr>
          <w:hyperlink w:anchor="_Toc233957351" w:history="1">
            <w:r w:rsidRPr="008F1311">
              <w:rPr>
                <w:rStyle w:val="Hyperlink"/>
                <w:noProof/>
              </w:rPr>
              <w:t>3.3.3</w:t>
            </w:r>
            <w:r>
              <w:rPr>
                <w:rFonts w:asciiTheme="minorHAnsi" w:eastAsiaTheme="minorEastAsia" w:hAnsiTheme="minorHAnsi"/>
                <w:noProof/>
              </w:rPr>
              <w:tab/>
            </w:r>
            <w:r w:rsidRPr="008F1311">
              <w:rPr>
                <w:rStyle w:val="Hyperlink"/>
                <w:noProof/>
              </w:rPr>
              <w:t>Reliability</w:t>
            </w:r>
            <w:r>
              <w:rPr>
                <w:noProof/>
                <w:webHidden/>
              </w:rPr>
              <w:tab/>
            </w:r>
            <w:r>
              <w:rPr>
                <w:noProof/>
                <w:webHidden/>
              </w:rPr>
              <w:fldChar w:fldCharType="begin"/>
            </w:r>
            <w:r>
              <w:rPr>
                <w:noProof/>
                <w:webHidden/>
              </w:rPr>
              <w:instrText xml:space="preserve"> PAGEREF _Toc233957351 \h </w:instrText>
            </w:r>
            <w:r>
              <w:rPr>
                <w:noProof/>
                <w:webHidden/>
              </w:rPr>
            </w:r>
            <w:r>
              <w:rPr>
                <w:noProof/>
                <w:webHidden/>
              </w:rPr>
              <w:fldChar w:fldCharType="separate"/>
            </w:r>
            <w:r>
              <w:rPr>
                <w:noProof/>
                <w:webHidden/>
              </w:rPr>
              <w:t>20</w:t>
            </w:r>
            <w:r>
              <w:rPr>
                <w:noProof/>
                <w:webHidden/>
              </w:rPr>
              <w:fldChar w:fldCharType="end"/>
            </w:r>
          </w:hyperlink>
        </w:p>
        <w:p w14:paraId="19148A13" w14:textId="4B36B069" w:rsidR="00951171" w:rsidRDefault="00951171">
          <w:pPr>
            <w:pStyle w:val="TOC3"/>
            <w:rPr>
              <w:rFonts w:asciiTheme="minorHAnsi" w:eastAsiaTheme="minorEastAsia" w:hAnsiTheme="minorHAnsi"/>
              <w:noProof/>
            </w:rPr>
          </w:pPr>
          <w:hyperlink w:anchor="_Toc233957352" w:history="1">
            <w:r w:rsidRPr="008F1311">
              <w:rPr>
                <w:rStyle w:val="Hyperlink"/>
                <w:noProof/>
              </w:rPr>
              <w:t>3.3.4</w:t>
            </w:r>
            <w:r>
              <w:rPr>
                <w:rFonts w:asciiTheme="minorHAnsi" w:eastAsiaTheme="minorEastAsia" w:hAnsiTheme="minorHAnsi"/>
                <w:noProof/>
              </w:rPr>
              <w:tab/>
            </w:r>
            <w:r w:rsidRPr="008F1311">
              <w:rPr>
                <w:rStyle w:val="Hyperlink"/>
                <w:noProof/>
              </w:rPr>
              <w:t>Security &amp; Privacy</w:t>
            </w:r>
            <w:r>
              <w:rPr>
                <w:noProof/>
                <w:webHidden/>
              </w:rPr>
              <w:tab/>
            </w:r>
            <w:r>
              <w:rPr>
                <w:noProof/>
                <w:webHidden/>
              </w:rPr>
              <w:fldChar w:fldCharType="begin"/>
            </w:r>
            <w:r>
              <w:rPr>
                <w:noProof/>
                <w:webHidden/>
              </w:rPr>
              <w:instrText xml:space="preserve"> PAGEREF _Toc233957352 \h </w:instrText>
            </w:r>
            <w:r>
              <w:rPr>
                <w:noProof/>
                <w:webHidden/>
              </w:rPr>
            </w:r>
            <w:r>
              <w:rPr>
                <w:noProof/>
                <w:webHidden/>
              </w:rPr>
              <w:fldChar w:fldCharType="separate"/>
            </w:r>
            <w:r>
              <w:rPr>
                <w:noProof/>
                <w:webHidden/>
              </w:rPr>
              <w:t>20</w:t>
            </w:r>
            <w:r>
              <w:rPr>
                <w:noProof/>
                <w:webHidden/>
              </w:rPr>
              <w:fldChar w:fldCharType="end"/>
            </w:r>
          </w:hyperlink>
        </w:p>
        <w:p w14:paraId="4401B499" w14:textId="7181927C" w:rsidR="00951171" w:rsidRDefault="00951171">
          <w:pPr>
            <w:pStyle w:val="TOC3"/>
            <w:rPr>
              <w:rFonts w:asciiTheme="minorHAnsi" w:eastAsiaTheme="minorEastAsia" w:hAnsiTheme="minorHAnsi"/>
              <w:noProof/>
            </w:rPr>
          </w:pPr>
          <w:hyperlink w:anchor="_Toc233957353" w:history="1">
            <w:r w:rsidRPr="008F1311">
              <w:rPr>
                <w:rStyle w:val="Hyperlink"/>
                <w:noProof/>
              </w:rPr>
              <w:t>3.3.5</w:t>
            </w:r>
            <w:r>
              <w:rPr>
                <w:rFonts w:asciiTheme="minorHAnsi" w:eastAsiaTheme="minorEastAsia" w:hAnsiTheme="minorHAnsi"/>
                <w:noProof/>
              </w:rPr>
              <w:tab/>
            </w:r>
            <w:r w:rsidRPr="008F1311">
              <w:rPr>
                <w:rStyle w:val="Hyperlink"/>
                <w:noProof/>
              </w:rPr>
              <w:t>Maintainability</w:t>
            </w:r>
            <w:r>
              <w:rPr>
                <w:noProof/>
                <w:webHidden/>
              </w:rPr>
              <w:tab/>
            </w:r>
            <w:r>
              <w:rPr>
                <w:noProof/>
                <w:webHidden/>
              </w:rPr>
              <w:fldChar w:fldCharType="begin"/>
            </w:r>
            <w:r>
              <w:rPr>
                <w:noProof/>
                <w:webHidden/>
              </w:rPr>
              <w:instrText xml:space="preserve"> PAGEREF _Toc233957353 \h </w:instrText>
            </w:r>
            <w:r>
              <w:rPr>
                <w:noProof/>
                <w:webHidden/>
              </w:rPr>
            </w:r>
            <w:r>
              <w:rPr>
                <w:noProof/>
                <w:webHidden/>
              </w:rPr>
              <w:fldChar w:fldCharType="separate"/>
            </w:r>
            <w:r>
              <w:rPr>
                <w:noProof/>
                <w:webHidden/>
              </w:rPr>
              <w:t>20</w:t>
            </w:r>
            <w:r>
              <w:rPr>
                <w:noProof/>
                <w:webHidden/>
              </w:rPr>
              <w:fldChar w:fldCharType="end"/>
            </w:r>
          </w:hyperlink>
        </w:p>
        <w:p w14:paraId="107A262E" w14:textId="5A41B6DC" w:rsidR="00951171" w:rsidRDefault="00951171">
          <w:pPr>
            <w:pStyle w:val="TOC3"/>
            <w:rPr>
              <w:rFonts w:asciiTheme="minorHAnsi" w:eastAsiaTheme="minorEastAsia" w:hAnsiTheme="minorHAnsi"/>
              <w:noProof/>
            </w:rPr>
          </w:pPr>
          <w:hyperlink w:anchor="_Toc233957354" w:history="1">
            <w:r w:rsidRPr="008F1311">
              <w:rPr>
                <w:rStyle w:val="Hyperlink"/>
                <w:noProof/>
              </w:rPr>
              <w:t>3.3.6</w:t>
            </w:r>
            <w:r>
              <w:rPr>
                <w:rFonts w:asciiTheme="minorHAnsi" w:eastAsiaTheme="minorEastAsia" w:hAnsiTheme="minorHAnsi"/>
                <w:noProof/>
              </w:rPr>
              <w:tab/>
            </w:r>
            <w:r w:rsidRPr="008F1311">
              <w:rPr>
                <w:rStyle w:val="Hyperlink"/>
                <w:noProof/>
              </w:rPr>
              <w:t>Scalability</w:t>
            </w:r>
            <w:r>
              <w:rPr>
                <w:noProof/>
                <w:webHidden/>
              </w:rPr>
              <w:tab/>
            </w:r>
            <w:r>
              <w:rPr>
                <w:noProof/>
                <w:webHidden/>
              </w:rPr>
              <w:fldChar w:fldCharType="begin"/>
            </w:r>
            <w:r>
              <w:rPr>
                <w:noProof/>
                <w:webHidden/>
              </w:rPr>
              <w:instrText xml:space="preserve"> PAGEREF _Toc233957354 \h </w:instrText>
            </w:r>
            <w:r>
              <w:rPr>
                <w:noProof/>
                <w:webHidden/>
              </w:rPr>
            </w:r>
            <w:r>
              <w:rPr>
                <w:noProof/>
                <w:webHidden/>
              </w:rPr>
              <w:fldChar w:fldCharType="separate"/>
            </w:r>
            <w:r>
              <w:rPr>
                <w:noProof/>
                <w:webHidden/>
              </w:rPr>
              <w:t>21</w:t>
            </w:r>
            <w:r>
              <w:rPr>
                <w:noProof/>
                <w:webHidden/>
              </w:rPr>
              <w:fldChar w:fldCharType="end"/>
            </w:r>
          </w:hyperlink>
        </w:p>
        <w:p w14:paraId="391768F6" w14:textId="73E770B5" w:rsidR="00951171" w:rsidRDefault="00951171">
          <w:pPr>
            <w:pStyle w:val="TOC3"/>
            <w:rPr>
              <w:rFonts w:asciiTheme="minorHAnsi" w:eastAsiaTheme="minorEastAsia" w:hAnsiTheme="minorHAnsi"/>
              <w:noProof/>
            </w:rPr>
          </w:pPr>
          <w:hyperlink w:anchor="_Toc233957355" w:history="1">
            <w:r w:rsidRPr="008F1311">
              <w:rPr>
                <w:rStyle w:val="Hyperlink"/>
                <w:noProof/>
              </w:rPr>
              <w:t>3.4</w:t>
            </w:r>
            <w:r>
              <w:rPr>
                <w:rFonts w:asciiTheme="minorHAnsi" w:eastAsiaTheme="minorEastAsia" w:hAnsiTheme="minorHAnsi"/>
                <w:noProof/>
              </w:rPr>
              <w:tab/>
            </w:r>
            <w:r w:rsidRPr="008F1311">
              <w:rPr>
                <w:rStyle w:val="Hyperlink"/>
                <w:noProof/>
              </w:rPr>
              <w:t>Use Case Diagrams &amp; Actor Descriptions</w:t>
            </w:r>
            <w:r>
              <w:rPr>
                <w:noProof/>
                <w:webHidden/>
              </w:rPr>
              <w:tab/>
            </w:r>
            <w:r>
              <w:rPr>
                <w:noProof/>
                <w:webHidden/>
              </w:rPr>
              <w:fldChar w:fldCharType="begin"/>
            </w:r>
            <w:r>
              <w:rPr>
                <w:noProof/>
                <w:webHidden/>
              </w:rPr>
              <w:instrText xml:space="preserve"> PAGEREF _Toc233957355 \h </w:instrText>
            </w:r>
            <w:r>
              <w:rPr>
                <w:noProof/>
                <w:webHidden/>
              </w:rPr>
            </w:r>
            <w:r>
              <w:rPr>
                <w:noProof/>
                <w:webHidden/>
              </w:rPr>
              <w:fldChar w:fldCharType="separate"/>
            </w:r>
            <w:r>
              <w:rPr>
                <w:noProof/>
                <w:webHidden/>
              </w:rPr>
              <w:t>21</w:t>
            </w:r>
            <w:r>
              <w:rPr>
                <w:noProof/>
                <w:webHidden/>
              </w:rPr>
              <w:fldChar w:fldCharType="end"/>
            </w:r>
          </w:hyperlink>
        </w:p>
        <w:p w14:paraId="52226C53" w14:textId="580E467B" w:rsidR="00951171" w:rsidRDefault="00951171">
          <w:pPr>
            <w:pStyle w:val="TOC3"/>
            <w:rPr>
              <w:rFonts w:asciiTheme="minorHAnsi" w:eastAsiaTheme="minorEastAsia" w:hAnsiTheme="minorHAnsi"/>
              <w:noProof/>
            </w:rPr>
          </w:pPr>
          <w:hyperlink w:anchor="_Toc233957356" w:history="1">
            <w:r w:rsidRPr="008F1311">
              <w:rPr>
                <w:rStyle w:val="Hyperlink"/>
                <w:noProof/>
              </w:rPr>
              <w:t>3.4.1</w:t>
            </w:r>
            <w:r>
              <w:rPr>
                <w:rFonts w:asciiTheme="minorHAnsi" w:eastAsiaTheme="minorEastAsia" w:hAnsiTheme="minorHAnsi"/>
                <w:noProof/>
              </w:rPr>
              <w:tab/>
            </w:r>
            <w:r w:rsidRPr="008F1311">
              <w:rPr>
                <w:rStyle w:val="Hyperlink"/>
                <w:noProof/>
              </w:rPr>
              <w:t>Use Case Diagram Overview</w:t>
            </w:r>
            <w:r>
              <w:rPr>
                <w:noProof/>
                <w:webHidden/>
              </w:rPr>
              <w:tab/>
            </w:r>
            <w:r>
              <w:rPr>
                <w:noProof/>
                <w:webHidden/>
              </w:rPr>
              <w:fldChar w:fldCharType="begin"/>
            </w:r>
            <w:r>
              <w:rPr>
                <w:noProof/>
                <w:webHidden/>
              </w:rPr>
              <w:instrText xml:space="preserve"> PAGEREF _Toc233957356 \h </w:instrText>
            </w:r>
            <w:r>
              <w:rPr>
                <w:noProof/>
                <w:webHidden/>
              </w:rPr>
            </w:r>
            <w:r>
              <w:rPr>
                <w:noProof/>
                <w:webHidden/>
              </w:rPr>
              <w:fldChar w:fldCharType="separate"/>
            </w:r>
            <w:r>
              <w:rPr>
                <w:noProof/>
                <w:webHidden/>
              </w:rPr>
              <w:t>21</w:t>
            </w:r>
            <w:r>
              <w:rPr>
                <w:noProof/>
                <w:webHidden/>
              </w:rPr>
              <w:fldChar w:fldCharType="end"/>
            </w:r>
          </w:hyperlink>
        </w:p>
        <w:p w14:paraId="0DA28685" w14:textId="04330046" w:rsidR="00951171" w:rsidRDefault="00951171">
          <w:pPr>
            <w:pStyle w:val="TOC3"/>
            <w:rPr>
              <w:rFonts w:asciiTheme="minorHAnsi" w:eastAsiaTheme="minorEastAsia" w:hAnsiTheme="minorHAnsi"/>
              <w:noProof/>
            </w:rPr>
          </w:pPr>
          <w:hyperlink w:anchor="_Toc233957357" w:history="1">
            <w:r w:rsidRPr="008F1311">
              <w:rPr>
                <w:rStyle w:val="Hyperlink"/>
                <w:noProof/>
              </w:rPr>
              <w:t>3.4.2</w:t>
            </w:r>
            <w:r>
              <w:rPr>
                <w:rFonts w:asciiTheme="minorHAnsi" w:eastAsiaTheme="minorEastAsia" w:hAnsiTheme="minorHAnsi"/>
                <w:noProof/>
              </w:rPr>
              <w:tab/>
            </w:r>
            <w:r w:rsidRPr="008F1311">
              <w:rPr>
                <w:rStyle w:val="Hyperlink"/>
                <w:noProof/>
              </w:rPr>
              <w:t>Actor Descriptions</w:t>
            </w:r>
            <w:r>
              <w:rPr>
                <w:noProof/>
                <w:webHidden/>
              </w:rPr>
              <w:tab/>
            </w:r>
            <w:r>
              <w:rPr>
                <w:noProof/>
                <w:webHidden/>
              </w:rPr>
              <w:fldChar w:fldCharType="begin"/>
            </w:r>
            <w:r>
              <w:rPr>
                <w:noProof/>
                <w:webHidden/>
              </w:rPr>
              <w:instrText xml:space="preserve"> PAGEREF _Toc233957357 \h </w:instrText>
            </w:r>
            <w:r>
              <w:rPr>
                <w:noProof/>
                <w:webHidden/>
              </w:rPr>
            </w:r>
            <w:r>
              <w:rPr>
                <w:noProof/>
                <w:webHidden/>
              </w:rPr>
              <w:fldChar w:fldCharType="separate"/>
            </w:r>
            <w:r>
              <w:rPr>
                <w:noProof/>
                <w:webHidden/>
              </w:rPr>
              <w:t>22</w:t>
            </w:r>
            <w:r>
              <w:rPr>
                <w:noProof/>
                <w:webHidden/>
              </w:rPr>
              <w:fldChar w:fldCharType="end"/>
            </w:r>
          </w:hyperlink>
        </w:p>
        <w:p w14:paraId="2F0F520B" w14:textId="56E0E4CA" w:rsidR="00951171" w:rsidRDefault="00951171">
          <w:pPr>
            <w:pStyle w:val="TOC3"/>
            <w:rPr>
              <w:rFonts w:asciiTheme="minorHAnsi" w:eastAsiaTheme="minorEastAsia" w:hAnsiTheme="minorHAnsi"/>
              <w:noProof/>
            </w:rPr>
          </w:pPr>
          <w:hyperlink w:anchor="_Toc233957358" w:history="1">
            <w:r w:rsidRPr="008F1311">
              <w:rPr>
                <w:rStyle w:val="Hyperlink"/>
                <w:noProof/>
              </w:rPr>
              <w:t>3.4.3</w:t>
            </w:r>
            <w:r>
              <w:rPr>
                <w:rFonts w:asciiTheme="minorHAnsi" w:eastAsiaTheme="minorEastAsia" w:hAnsiTheme="minorHAnsi"/>
                <w:noProof/>
              </w:rPr>
              <w:tab/>
            </w:r>
            <w:r w:rsidRPr="008F1311">
              <w:rPr>
                <w:rStyle w:val="Hyperlink"/>
                <w:noProof/>
              </w:rPr>
              <w:t>Core Use Cases</w:t>
            </w:r>
            <w:r>
              <w:rPr>
                <w:noProof/>
                <w:webHidden/>
              </w:rPr>
              <w:tab/>
            </w:r>
            <w:r>
              <w:rPr>
                <w:noProof/>
                <w:webHidden/>
              </w:rPr>
              <w:fldChar w:fldCharType="begin"/>
            </w:r>
            <w:r>
              <w:rPr>
                <w:noProof/>
                <w:webHidden/>
              </w:rPr>
              <w:instrText xml:space="preserve"> PAGEREF _Toc233957358 \h </w:instrText>
            </w:r>
            <w:r>
              <w:rPr>
                <w:noProof/>
                <w:webHidden/>
              </w:rPr>
            </w:r>
            <w:r>
              <w:rPr>
                <w:noProof/>
                <w:webHidden/>
              </w:rPr>
              <w:fldChar w:fldCharType="separate"/>
            </w:r>
            <w:r>
              <w:rPr>
                <w:noProof/>
                <w:webHidden/>
              </w:rPr>
              <w:t>24</w:t>
            </w:r>
            <w:r>
              <w:rPr>
                <w:noProof/>
                <w:webHidden/>
              </w:rPr>
              <w:fldChar w:fldCharType="end"/>
            </w:r>
          </w:hyperlink>
        </w:p>
        <w:p w14:paraId="79CB2C89" w14:textId="3B6041F5" w:rsidR="00951171" w:rsidRDefault="00951171">
          <w:pPr>
            <w:pStyle w:val="TOC3"/>
            <w:rPr>
              <w:rFonts w:asciiTheme="minorHAnsi" w:eastAsiaTheme="minorEastAsia" w:hAnsiTheme="minorHAnsi"/>
              <w:noProof/>
            </w:rPr>
          </w:pPr>
          <w:hyperlink w:anchor="_Toc233957359" w:history="1">
            <w:r w:rsidRPr="008F1311">
              <w:rPr>
                <w:rStyle w:val="Hyperlink"/>
                <w:noProof/>
              </w:rPr>
              <w:t>3.5</w:t>
            </w:r>
            <w:r>
              <w:rPr>
                <w:rFonts w:asciiTheme="minorHAnsi" w:eastAsiaTheme="minorEastAsia" w:hAnsiTheme="minorHAnsi"/>
                <w:noProof/>
              </w:rPr>
              <w:tab/>
            </w:r>
            <w:r w:rsidRPr="008F1311">
              <w:rPr>
                <w:rStyle w:val="Hyperlink"/>
                <w:noProof/>
              </w:rPr>
              <w:t>Feasibility Study</w:t>
            </w:r>
            <w:r>
              <w:rPr>
                <w:noProof/>
                <w:webHidden/>
              </w:rPr>
              <w:tab/>
            </w:r>
            <w:r>
              <w:rPr>
                <w:noProof/>
                <w:webHidden/>
              </w:rPr>
              <w:fldChar w:fldCharType="begin"/>
            </w:r>
            <w:r>
              <w:rPr>
                <w:noProof/>
                <w:webHidden/>
              </w:rPr>
              <w:instrText xml:space="preserve"> PAGEREF _Toc233957359 \h </w:instrText>
            </w:r>
            <w:r>
              <w:rPr>
                <w:noProof/>
                <w:webHidden/>
              </w:rPr>
            </w:r>
            <w:r>
              <w:rPr>
                <w:noProof/>
                <w:webHidden/>
              </w:rPr>
              <w:fldChar w:fldCharType="separate"/>
            </w:r>
            <w:r>
              <w:rPr>
                <w:noProof/>
                <w:webHidden/>
              </w:rPr>
              <w:t>28</w:t>
            </w:r>
            <w:r>
              <w:rPr>
                <w:noProof/>
                <w:webHidden/>
              </w:rPr>
              <w:fldChar w:fldCharType="end"/>
            </w:r>
          </w:hyperlink>
        </w:p>
        <w:p w14:paraId="02787AFC" w14:textId="0401F5F3" w:rsidR="00951171" w:rsidRDefault="00951171">
          <w:pPr>
            <w:pStyle w:val="TOC3"/>
            <w:rPr>
              <w:rFonts w:asciiTheme="minorHAnsi" w:eastAsiaTheme="minorEastAsia" w:hAnsiTheme="minorHAnsi"/>
              <w:noProof/>
            </w:rPr>
          </w:pPr>
          <w:hyperlink w:anchor="_Toc233957360" w:history="1">
            <w:r w:rsidRPr="008F1311">
              <w:rPr>
                <w:rStyle w:val="Hyperlink"/>
                <w:noProof/>
              </w:rPr>
              <w:t>3.5.1</w:t>
            </w:r>
            <w:r>
              <w:rPr>
                <w:rFonts w:asciiTheme="minorHAnsi" w:eastAsiaTheme="minorEastAsia" w:hAnsiTheme="minorHAnsi"/>
                <w:noProof/>
              </w:rPr>
              <w:tab/>
            </w:r>
            <w:r w:rsidRPr="008F1311">
              <w:rPr>
                <w:rStyle w:val="Hyperlink"/>
                <w:noProof/>
              </w:rPr>
              <w:t>Technical Feasibility</w:t>
            </w:r>
            <w:r>
              <w:rPr>
                <w:noProof/>
                <w:webHidden/>
              </w:rPr>
              <w:tab/>
            </w:r>
            <w:r>
              <w:rPr>
                <w:noProof/>
                <w:webHidden/>
              </w:rPr>
              <w:fldChar w:fldCharType="begin"/>
            </w:r>
            <w:r>
              <w:rPr>
                <w:noProof/>
                <w:webHidden/>
              </w:rPr>
              <w:instrText xml:space="preserve"> PAGEREF _Toc233957360 \h </w:instrText>
            </w:r>
            <w:r>
              <w:rPr>
                <w:noProof/>
                <w:webHidden/>
              </w:rPr>
            </w:r>
            <w:r>
              <w:rPr>
                <w:noProof/>
                <w:webHidden/>
              </w:rPr>
              <w:fldChar w:fldCharType="separate"/>
            </w:r>
            <w:r>
              <w:rPr>
                <w:noProof/>
                <w:webHidden/>
              </w:rPr>
              <w:t>28</w:t>
            </w:r>
            <w:r>
              <w:rPr>
                <w:noProof/>
                <w:webHidden/>
              </w:rPr>
              <w:fldChar w:fldCharType="end"/>
            </w:r>
          </w:hyperlink>
        </w:p>
        <w:p w14:paraId="6312C8B9" w14:textId="2691BC9E" w:rsidR="00951171" w:rsidRDefault="00951171">
          <w:pPr>
            <w:pStyle w:val="TOC3"/>
            <w:rPr>
              <w:rFonts w:asciiTheme="minorHAnsi" w:eastAsiaTheme="minorEastAsia" w:hAnsiTheme="minorHAnsi"/>
              <w:noProof/>
            </w:rPr>
          </w:pPr>
          <w:hyperlink w:anchor="_Toc233957361" w:history="1">
            <w:r w:rsidRPr="008F1311">
              <w:rPr>
                <w:rStyle w:val="Hyperlink"/>
                <w:noProof/>
              </w:rPr>
              <w:t>3.5.2</w:t>
            </w:r>
            <w:r>
              <w:rPr>
                <w:rFonts w:asciiTheme="minorHAnsi" w:eastAsiaTheme="minorEastAsia" w:hAnsiTheme="minorHAnsi"/>
                <w:noProof/>
              </w:rPr>
              <w:tab/>
            </w:r>
            <w:r w:rsidRPr="008F1311">
              <w:rPr>
                <w:rStyle w:val="Hyperlink"/>
                <w:noProof/>
              </w:rPr>
              <w:t>Economic Feasibility</w:t>
            </w:r>
            <w:r>
              <w:rPr>
                <w:noProof/>
                <w:webHidden/>
              </w:rPr>
              <w:tab/>
            </w:r>
            <w:r>
              <w:rPr>
                <w:noProof/>
                <w:webHidden/>
              </w:rPr>
              <w:fldChar w:fldCharType="begin"/>
            </w:r>
            <w:r>
              <w:rPr>
                <w:noProof/>
                <w:webHidden/>
              </w:rPr>
              <w:instrText xml:space="preserve"> PAGEREF _Toc233957361 \h </w:instrText>
            </w:r>
            <w:r>
              <w:rPr>
                <w:noProof/>
                <w:webHidden/>
              </w:rPr>
            </w:r>
            <w:r>
              <w:rPr>
                <w:noProof/>
                <w:webHidden/>
              </w:rPr>
              <w:fldChar w:fldCharType="separate"/>
            </w:r>
            <w:r>
              <w:rPr>
                <w:noProof/>
                <w:webHidden/>
              </w:rPr>
              <w:t>29</w:t>
            </w:r>
            <w:r>
              <w:rPr>
                <w:noProof/>
                <w:webHidden/>
              </w:rPr>
              <w:fldChar w:fldCharType="end"/>
            </w:r>
          </w:hyperlink>
        </w:p>
        <w:p w14:paraId="62AB3D5F" w14:textId="05647671" w:rsidR="00951171" w:rsidRDefault="00951171">
          <w:pPr>
            <w:pStyle w:val="TOC3"/>
            <w:rPr>
              <w:rFonts w:asciiTheme="minorHAnsi" w:eastAsiaTheme="minorEastAsia" w:hAnsiTheme="minorHAnsi"/>
              <w:noProof/>
            </w:rPr>
          </w:pPr>
          <w:hyperlink w:anchor="_Toc233957362" w:history="1">
            <w:r w:rsidRPr="008F1311">
              <w:rPr>
                <w:rStyle w:val="Hyperlink"/>
                <w:noProof/>
              </w:rPr>
              <w:t>3.5.3</w:t>
            </w:r>
            <w:r>
              <w:rPr>
                <w:rFonts w:asciiTheme="minorHAnsi" w:eastAsiaTheme="minorEastAsia" w:hAnsiTheme="minorHAnsi"/>
                <w:noProof/>
              </w:rPr>
              <w:tab/>
            </w:r>
            <w:r w:rsidRPr="008F1311">
              <w:rPr>
                <w:rStyle w:val="Hyperlink"/>
                <w:noProof/>
              </w:rPr>
              <w:t>Operational Feasibility</w:t>
            </w:r>
            <w:r>
              <w:rPr>
                <w:noProof/>
                <w:webHidden/>
              </w:rPr>
              <w:tab/>
            </w:r>
            <w:r>
              <w:rPr>
                <w:noProof/>
                <w:webHidden/>
              </w:rPr>
              <w:fldChar w:fldCharType="begin"/>
            </w:r>
            <w:r>
              <w:rPr>
                <w:noProof/>
                <w:webHidden/>
              </w:rPr>
              <w:instrText xml:space="preserve"> PAGEREF _Toc233957362 \h </w:instrText>
            </w:r>
            <w:r>
              <w:rPr>
                <w:noProof/>
                <w:webHidden/>
              </w:rPr>
            </w:r>
            <w:r>
              <w:rPr>
                <w:noProof/>
                <w:webHidden/>
              </w:rPr>
              <w:fldChar w:fldCharType="separate"/>
            </w:r>
            <w:r>
              <w:rPr>
                <w:noProof/>
                <w:webHidden/>
              </w:rPr>
              <w:t>30</w:t>
            </w:r>
            <w:r>
              <w:rPr>
                <w:noProof/>
                <w:webHidden/>
              </w:rPr>
              <w:fldChar w:fldCharType="end"/>
            </w:r>
          </w:hyperlink>
        </w:p>
        <w:p w14:paraId="5E5E4006" w14:textId="4D6AFBA5" w:rsidR="00951171" w:rsidRDefault="00951171">
          <w:pPr>
            <w:pStyle w:val="TOC3"/>
            <w:rPr>
              <w:rFonts w:asciiTheme="minorHAnsi" w:eastAsiaTheme="minorEastAsia" w:hAnsiTheme="minorHAnsi"/>
              <w:noProof/>
            </w:rPr>
          </w:pPr>
          <w:hyperlink w:anchor="_Toc233957363" w:history="1">
            <w:r w:rsidRPr="008F1311">
              <w:rPr>
                <w:rStyle w:val="Hyperlink"/>
                <w:noProof/>
              </w:rPr>
              <w:t>3.6</w:t>
            </w:r>
            <w:r>
              <w:rPr>
                <w:rFonts w:asciiTheme="minorHAnsi" w:eastAsiaTheme="minorEastAsia" w:hAnsiTheme="minorHAnsi"/>
                <w:noProof/>
              </w:rPr>
              <w:tab/>
            </w:r>
            <w:r w:rsidRPr="008F1311">
              <w:rPr>
                <w:rStyle w:val="Hyperlink"/>
                <w:noProof/>
              </w:rPr>
              <w:t>Summary of Feasibility Assessment</w:t>
            </w:r>
            <w:r>
              <w:rPr>
                <w:noProof/>
                <w:webHidden/>
              </w:rPr>
              <w:tab/>
            </w:r>
            <w:r>
              <w:rPr>
                <w:noProof/>
                <w:webHidden/>
              </w:rPr>
              <w:fldChar w:fldCharType="begin"/>
            </w:r>
            <w:r>
              <w:rPr>
                <w:noProof/>
                <w:webHidden/>
              </w:rPr>
              <w:instrText xml:space="preserve"> PAGEREF _Toc233957363 \h </w:instrText>
            </w:r>
            <w:r>
              <w:rPr>
                <w:noProof/>
                <w:webHidden/>
              </w:rPr>
            </w:r>
            <w:r>
              <w:rPr>
                <w:noProof/>
                <w:webHidden/>
              </w:rPr>
              <w:fldChar w:fldCharType="separate"/>
            </w:r>
            <w:r>
              <w:rPr>
                <w:noProof/>
                <w:webHidden/>
              </w:rPr>
              <w:t>31</w:t>
            </w:r>
            <w:r>
              <w:rPr>
                <w:noProof/>
                <w:webHidden/>
              </w:rPr>
              <w:fldChar w:fldCharType="end"/>
            </w:r>
          </w:hyperlink>
        </w:p>
        <w:p w14:paraId="60CB1034" w14:textId="13DD50BF" w:rsidR="00951171" w:rsidRDefault="00951171">
          <w:pPr>
            <w:pStyle w:val="TOC3"/>
            <w:rPr>
              <w:rFonts w:asciiTheme="minorHAnsi" w:eastAsiaTheme="minorEastAsia" w:hAnsiTheme="minorHAnsi"/>
              <w:noProof/>
            </w:rPr>
          </w:pPr>
          <w:hyperlink w:anchor="_Toc233957364" w:history="1">
            <w:r w:rsidRPr="008F1311">
              <w:rPr>
                <w:rStyle w:val="Hyperlink"/>
                <w:noProof/>
              </w:rPr>
              <w:t>3.7</w:t>
            </w:r>
            <w:r>
              <w:rPr>
                <w:rFonts w:asciiTheme="minorHAnsi" w:eastAsiaTheme="minorEastAsia" w:hAnsiTheme="minorHAnsi"/>
                <w:noProof/>
              </w:rPr>
              <w:tab/>
            </w:r>
            <w:r w:rsidRPr="008F1311">
              <w:rPr>
                <w:rStyle w:val="Hyperlink"/>
                <w:noProof/>
              </w:rPr>
              <w:t>Conclusion</w:t>
            </w:r>
            <w:r>
              <w:rPr>
                <w:noProof/>
                <w:webHidden/>
              </w:rPr>
              <w:tab/>
            </w:r>
            <w:r>
              <w:rPr>
                <w:noProof/>
                <w:webHidden/>
              </w:rPr>
              <w:fldChar w:fldCharType="begin"/>
            </w:r>
            <w:r>
              <w:rPr>
                <w:noProof/>
                <w:webHidden/>
              </w:rPr>
              <w:instrText xml:space="preserve"> PAGEREF _Toc233957364 \h </w:instrText>
            </w:r>
            <w:r>
              <w:rPr>
                <w:noProof/>
                <w:webHidden/>
              </w:rPr>
            </w:r>
            <w:r>
              <w:rPr>
                <w:noProof/>
                <w:webHidden/>
              </w:rPr>
              <w:fldChar w:fldCharType="separate"/>
            </w:r>
            <w:r>
              <w:rPr>
                <w:noProof/>
                <w:webHidden/>
              </w:rPr>
              <w:t>32</w:t>
            </w:r>
            <w:r>
              <w:rPr>
                <w:noProof/>
                <w:webHidden/>
              </w:rPr>
              <w:fldChar w:fldCharType="end"/>
            </w:r>
          </w:hyperlink>
        </w:p>
        <w:p w14:paraId="6939758D" w14:textId="49EB360A" w:rsidR="00951171" w:rsidRDefault="00951171">
          <w:pPr>
            <w:pStyle w:val="TOC1"/>
            <w:tabs>
              <w:tab w:val="left" w:pos="1440"/>
              <w:tab w:val="right" w:leader="dot" w:pos="9074"/>
            </w:tabs>
            <w:rPr>
              <w:rFonts w:asciiTheme="minorHAnsi" w:eastAsiaTheme="minorEastAsia" w:hAnsiTheme="minorHAnsi"/>
              <w:noProof/>
            </w:rPr>
          </w:pPr>
          <w:hyperlink w:anchor="_Toc233957365" w:history="1">
            <w:r w:rsidRPr="008F1311">
              <w:rPr>
                <w:rStyle w:val="Hyperlink"/>
                <w:noProof/>
              </w:rPr>
              <w:t>Chapter 4.</w:t>
            </w:r>
            <w:r>
              <w:rPr>
                <w:rFonts w:asciiTheme="minorHAnsi" w:eastAsiaTheme="minorEastAsia" w:hAnsiTheme="minorHAnsi"/>
                <w:noProof/>
              </w:rPr>
              <w:tab/>
            </w:r>
            <w:r w:rsidRPr="008F1311">
              <w:rPr>
                <w:rStyle w:val="Hyperlink"/>
                <w:noProof/>
              </w:rPr>
              <w:t>System Design</w:t>
            </w:r>
            <w:r>
              <w:rPr>
                <w:noProof/>
                <w:webHidden/>
              </w:rPr>
              <w:tab/>
            </w:r>
            <w:r>
              <w:rPr>
                <w:noProof/>
                <w:webHidden/>
              </w:rPr>
              <w:fldChar w:fldCharType="begin"/>
            </w:r>
            <w:r>
              <w:rPr>
                <w:noProof/>
                <w:webHidden/>
              </w:rPr>
              <w:instrText xml:space="preserve"> PAGEREF _Toc233957365 \h </w:instrText>
            </w:r>
            <w:r>
              <w:rPr>
                <w:noProof/>
                <w:webHidden/>
              </w:rPr>
            </w:r>
            <w:r>
              <w:rPr>
                <w:noProof/>
                <w:webHidden/>
              </w:rPr>
              <w:fldChar w:fldCharType="separate"/>
            </w:r>
            <w:r>
              <w:rPr>
                <w:noProof/>
                <w:webHidden/>
              </w:rPr>
              <w:t>33</w:t>
            </w:r>
            <w:r>
              <w:rPr>
                <w:noProof/>
                <w:webHidden/>
              </w:rPr>
              <w:fldChar w:fldCharType="end"/>
            </w:r>
          </w:hyperlink>
        </w:p>
        <w:p w14:paraId="5C5F9A2E" w14:textId="0DA61125" w:rsidR="00951171" w:rsidRDefault="00951171">
          <w:pPr>
            <w:pStyle w:val="TOC3"/>
            <w:rPr>
              <w:rFonts w:asciiTheme="minorHAnsi" w:eastAsiaTheme="minorEastAsia" w:hAnsiTheme="minorHAnsi"/>
              <w:noProof/>
            </w:rPr>
          </w:pPr>
          <w:hyperlink w:anchor="_Toc233957366" w:history="1">
            <w:r w:rsidRPr="008F1311">
              <w:rPr>
                <w:rStyle w:val="Hyperlink"/>
                <w:noProof/>
              </w:rPr>
              <w:t xml:space="preserve">4.1 </w:t>
            </w:r>
            <w:r>
              <w:rPr>
                <w:rFonts w:asciiTheme="minorHAnsi" w:eastAsiaTheme="minorEastAsia" w:hAnsiTheme="minorHAnsi"/>
                <w:noProof/>
              </w:rPr>
              <w:tab/>
            </w:r>
            <w:r w:rsidRPr="008F1311">
              <w:rPr>
                <w:rStyle w:val="Hyperlink"/>
                <w:noProof/>
              </w:rPr>
              <w:t>System Architecture / Component Diagram</w:t>
            </w:r>
            <w:r>
              <w:rPr>
                <w:noProof/>
                <w:webHidden/>
              </w:rPr>
              <w:tab/>
            </w:r>
            <w:r>
              <w:rPr>
                <w:noProof/>
                <w:webHidden/>
              </w:rPr>
              <w:fldChar w:fldCharType="begin"/>
            </w:r>
            <w:r>
              <w:rPr>
                <w:noProof/>
                <w:webHidden/>
              </w:rPr>
              <w:instrText xml:space="preserve"> PAGEREF _Toc233957366 \h </w:instrText>
            </w:r>
            <w:r>
              <w:rPr>
                <w:noProof/>
                <w:webHidden/>
              </w:rPr>
            </w:r>
            <w:r>
              <w:rPr>
                <w:noProof/>
                <w:webHidden/>
              </w:rPr>
              <w:fldChar w:fldCharType="separate"/>
            </w:r>
            <w:r>
              <w:rPr>
                <w:noProof/>
                <w:webHidden/>
              </w:rPr>
              <w:t>33</w:t>
            </w:r>
            <w:r>
              <w:rPr>
                <w:noProof/>
                <w:webHidden/>
              </w:rPr>
              <w:fldChar w:fldCharType="end"/>
            </w:r>
          </w:hyperlink>
        </w:p>
        <w:p w14:paraId="5AAACF7E" w14:textId="29CF0732" w:rsidR="00951171" w:rsidRDefault="00951171">
          <w:pPr>
            <w:pStyle w:val="TOC3"/>
            <w:rPr>
              <w:rFonts w:asciiTheme="minorHAnsi" w:eastAsiaTheme="minorEastAsia" w:hAnsiTheme="minorHAnsi"/>
              <w:noProof/>
            </w:rPr>
          </w:pPr>
          <w:hyperlink w:anchor="_Toc233957367" w:history="1">
            <w:r w:rsidRPr="008F1311">
              <w:rPr>
                <w:rStyle w:val="Hyperlink"/>
                <w:noProof/>
              </w:rPr>
              <w:t xml:space="preserve">4.2 </w:t>
            </w:r>
            <w:r>
              <w:rPr>
                <w:rFonts w:asciiTheme="minorHAnsi" w:eastAsiaTheme="minorEastAsia" w:hAnsiTheme="minorHAnsi"/>
                <w:noProof/>
              </w:rPr>
              <w:tab/>
            </w:r>
            <w:r w:rsidRPr="008F1311">
              <w:rPr>
                <w:rStyle w:val="Hyperlink"/>
                <w:noProof/>
              </w:rPr>
              <w:t>Class Diagrams</w:t>
            </w:r>
            <w:r>
              <w:rPr>
                <w:noProof/>
                <w:webHidden/>
              </w:rPr>
              <w:tab/>
            </w:r>
            <w:r>
              <w:rPr>
                <w:noProof/>
                <w:webHidden/>
              </w:rPr>
              <w:fldChar w:fldCharType="begin"/>
            </w:r>
            <w:r>
              <w:rPr>
                <w:noProof/>
                <w:webHidden/>
              </w:rPr>
              <w:instrText xml:space="preserve"> PAGEREF _Toc233957367 \h </w:instrText>
            </w:r>
            <w:r>
              <w:rPr>
                <w:noProof/>
                <w:webHidden/>
              </w:rPr>
            </w:r>
            <w:r>
              <w:rPr>
                <w:noProof/>
                <w:webHidden/>
              </w:rPr>
              <w:fldChar w:fldCharType="separate"/>
            </w:r>
            <w:r>
              <w:rPr>
                <w:noProof/>
                <w:webHidden/>
              </w:rPr>
              <w:t>34</w:t>
            </w:r>
            <w:r>
              <w:rPr>
                <w:noProof/>
                <w:webHidden/>
              </w:rPr>
              <w:fldChar w:fldCharType="end"/>
            </w:r>
          </w:hyperlink>
        </w:p>
        <w:p w14:paraId="65E70D7B" w14:textId="598382B1" w:rsidR="00951171" w:rsidRDefault="00951171">
          <w:pPr>
            <w:pStyle w:val="TOC3"/>
            <w:rPr>
              <w:rFonts w:asciiTheme="minorHAnsi" w:eastAsiaTheme="minorEastAsia" w:hAnsiTheme="minorHAnsi"/>
              <w:noProof/>
            </w:rPr>
          </w:pPr>
          <w:hyperlink w:anchor="_Toc233957368" w:history="1">
            <w:r w:rsidRPr="008F1311">
              <w:rPr>
                <w:rStyle w:val="Hyperlink"/>
                <w:noProof/>
              </w:rPr>
              <w:t xml:space="preserve">4.3 </w:t>
            </w:r>
            <w:r>
              <w:rPr>
                <w:rFonts w:asciiTheme="minorHAnsi" w:eastAsiaTheme="minorEastAsia" w:hAnsiTheme="minorHAnsi"/>
                <w:noProof/>
              </w:rPr>
              <w:tab/>
            </w:r>
            <w:r w:rsidRPr="008F1311">
              <w:rPr>
                <w:rStyle w:val="Hyperlink"/>
                <w:noProof/>
              </w:rPr>
              <w:t>Sequence Diagrams (for key use cases)</w:t>
            </w:r>
            <w:r>
              <w:rPr>
                <w:noProof/>
                <w:webHidden/>
              </w:rPr>
              <w:tab/>
            </w:r>
            <w:r>
              <w:rPr>
                <w:noProof/>
                <w:webHidden/>
              </w:rPr>
              <w:fldChar w:fldCharType="begin"/>
            </w:r>
            <w:r>
              <w:rPr>
                <w:noProof/>
                <w:webHidden/>
              </w:rPr>
              <w:instrText xml:space="preserve"> PAGEREF _Toc233957368 \h </w:instrText>
            </w:r>
            <w:r>
              <w:rPr>
                <w:noProof/>
                <w:webHidden/>
              </w:rPr>
            </w:r>
            <w:r>
              <w:rPr>
                <w:noProof/>
                <w:webHidden/>
              </w:rPr>
              <w:fldChar w:fldCharType="separate"/>
            </w:r>
            <w:r>
              <w:rPr>
                <w:noProof/>
                <w:webHidden/>
              </w:rPr>
              <w:t>42</w:t>
            </w:r>
            <w:r>
              <w:rPr>
                <w:noProof/>
                <w:webHidden/>
              </w:rPr>
              <w:fldChar w:fldCharType="end"/>
            </w:r>
          </w:hyperlink>
        </w:p>
        <w:p w14:paraId="6BFD196C" w14:textId="2FACD3CD" w:rsidR="00951171" w:rsidRDefault="00951171">
          <w:pPr>
            <w:pStyle w:val="TOC3"/>
            <w:rPr>
              <w:rFonts w:asciiTheme="minorHAnsi" w:eastAsiaTheme="minorEastAsia" w:hAnsiTheme="minorHAnsi"/>
              <w:noProof/>
            </w:rPr>
          </w:pPr>
          <w:hyperlink w:anchor="_Toc233957369" w:history="1">
            <w:r w:rsidRPr="008F1311">
              <w:rPr>
                <w:rStyle w:val="Hyperlink"/>
                <w:noProof/>
              </w:rPr>
              <w:t xml:space="preserve">4.4 </w:t>
            </w:r>
            <w:r>
              <w:rPr>
                <w:rFonts w:asciiTheme="minorHAnsi" w:eastAsiaTheme="minorEastAsia" w:hAnsiTheme="minorHAnsi"/>
                <w:noProof/>
              </w:rPr>
              <w:tab/>
            </w:r>
            <w:r w:rsidRPr="008F1311">
              <w:rPr>
                <w:rStyle w:val="Hyperlink"/>
                <w:noProof/>
              </w:rPr>
              <w:t>Database Entity-Relationship Diagram (ERD)</w:t>
            </w:r>
            <w:r>
              <w:rPr>
                <w:noProof/>
                <w:webHidden/>
              </w:rPr>
              <w:tab/>
            </w:r>
            <w:r>
              <w:rPr>
                <w:noProof/>
                <w:webHidden/>
              </w:rPr>
              <w:fldChar w:fldCharType="begin"/>
            </w:r>
            <w:r>
              <w:rPr>
                <w:noProof/>
                <w:webHidden/>
              </w:rPr>
              <w:instrText xml:space="preserve"> PAGEREF _Toc233957369 \h </w:instrText>
            </w:r>
            <w:r>
              <w:rPr>
                <w:noProof/>
                <w:webHidden/>
              </w:rPr>
            </w:r>
            <w:r>
              <w:rPr>
                <w:noProof/>
                <w:webHidden/>
              </w:rPr>
              <w:fldChar w:fldCharType="separate"/>
            </w:r>
            <w:r>
              <w:rPr>
                <w:noProof/>
                <w:webHidden/>
              </w:rPr>
              <w:t>47</w:t>
            </w:r>
            <w:r>
              <w:rPr>
                <w:noProof/>
                <w:webHidden/>
              </w:rPr>
              <w:fldChar w:fldCharType="end"/>
            </w:r>
          </w:hyperlink>
        </w:p>
        <w:p w14:paraId="67C53A18" w14:textId="62B01F26" w:rsidR="00951171" w:rsidRDefault="00951171">
          <w:pPr>
            <w:pStyle w:val="TOC3"/>
            <w:rPr>
              <w:rFonts w:asciiTheme="minorHAnsi" w:eastAsiaTheme="minorEastAsia" w:hAnsiTheme="minorHAnsi"/>
              <w:noProof/>
            </w:rPr>
          </w:pPr>
          <w:hyperlink w:anchor="_Toc233957370" w:history="1">
            <w:r w:rsidRPr="008F1311">
              <w:rPr>
                <w:rStyle w:val="Hyperlink"/>
                <w:noProof/>
              </w:rPr>
              <w:t xml:space="preserve">4.5 </w:t>
            </w:r>
            <w:r>
              <w:rPr>
                <w:rFonts w:asciiTheme="minorHAnsi" w:eastAsiaTheme="minorEastAsia" w:hAnsiTheme="minorHAnsi"/>
                <w:noProof/>
              </w:rPr>
              <w:tab/>
            </w:r>
            <w:r w:rsidRPr="008F1311">
              <w:rPr>
                <w:rStyle w:val="Hyperlink"/>
                <w:noProof/>
              </w:rPr>
              <w:t>User Interface Wireframes / Mockups</w:t>
            </w:r>
            <w:r>
              <w:rPr>
                <w:noProof/>
                <w:webHidden/>
              </w:rPr>
              <w:tab/>
            </w:r>
            <w:r>
              <w:rPr>
                <w:noProof/>
                <w:webHidden/>
              </w:rPr>
              <w:fldChar w:fldCharType="begin"/>
            </w:r>
            <w:r>
              <w:rPr>
                <w:noProof/>
                <w:webHidden/>
              </w:rPr>
              <w:instrText xml:space="preserve"> PAGEREF _Toc233957370 \h </w:instrText>
            </w:r>
            <w:r>
              <w:rPr>
                <w:noProof/>
                <w:webHidden/>
              </w:rPr>
            </w:r>
            <w:r>
              <w:rPr>
                <w:noProof/>
                <w:webHidden/>
              </w:rPr>
              <w:fldChar w:fldCharType="separate"/>
            </w:r>
            <w:r>
              <w:rPr>
                <w:noProof/>
                <w:webHidden/>
              </w:rPr>
              <w:t>48</w:t>
            </w:r>
            <w:r>
              <w:rPr>
                <w:noProof/>
                <w:webHidden/>
              </w:rPr>
              <w:fldChar w:fldCharType="end"/>
            </w:r>
          </w:hyperlink>
        </w:p>
        <w:p w14:paraId="1452A049" w14:textId="5A106F2D" w:rsidR="00951171" w:rsidRDefault="00951171">
          <w:pPr>
            <w:pStyle w:val="TOC3"/>
            <w:rPr>
              <w:rFonts w:asciiTheme="minorHAnsi" w:eastAsiaTheme="minorEastAsia" w:hAnsiTheme="minorHAnsi"/>
              <w:noProof/>
            </w:rPr>
          </w:pPr>
          <w:hyperlink w:anchor="_Toc233957371" w:history="1">
            <w:r w:rsidRPr="008F1311">
              <w:rPr>
                <w:rStyle w:val="Hyperlink"/>
                <w:noProof/>
              </w:rPr>
              <w:t xml:space="preserve">4.6 </w:t>
            </w:r>
            <w:r>
              <w:rPr>
                <w:rFonts w:asciiTheme="minorHAnsi" w:eastAsiaTheme="minorEastAsia" w:hAnsiTheme="minorHAnsi"/>
                <w:noProof/>
              </w:rPr>
              <w:tab/>
            </w:r>
            <w:r w:rsidRPr="008F1311">
              <w:rPr>
                <w:rStyle w:val="Hyperlink"/>
                <w:noProof/>
              </w:rPr>
              <w:t>Security Design Considerations</w:t>
            </w:r>
            <w:r>
              <w:rPr>
                <w:noProof/>
                <w:webHidden/>
              </w:rPr>
              <w:tab/>
            </w:r>
            <w:r>
              <w:rPr>
                <w:noProof/>
                <w:webHidden/>
              </w:rPr>
              <w:fldChar w:fldCharType="begin"/>
            </w:r>
            <w:r>
              <w:rPr>
                <w:noProof/>
                <w:webHidden/>
              </w:rPr>
              <w:instrText xml:space="preserve"> PAGEREF _Toc233957371 \h </w:instrText>
            </w:r>
            <w:r>
              <w:rPr>
                <w:noProof/>
                <w:webHidden/>
              </w:rPr>
            </w:r>
            <w:r>
              <w:rPr>
                <w:noProof/>
                <w:webHidden/>
              </w:rPr>
              <w:fldChar w:fldCharType="separate"/>
            </w:r>
            <w:r>
              <w:rPr>
                <w:noProof/>
                <w:webHidden/>
              </w:rPr>
              <w:t>51</w:t>
            </w:r>
            <w:r>
              <w:rPr>
                <w:noProof/>
                <w:webHidden/>
              </w:rPr>
              <w:fldChar w:fldCharType="end"/>
            </w:r>
          </w:hyperlink>
        </w:p>
        <w:p w14:paraId="40DBC3C5" w14:textId="04265BE8" w:rsidR="00951171" w:rsidRDefault="00951171">
          <w:pPr>
            <w:pStyle w:val="TOC3"/>
            <w:rPr>
              <w:rFonts w:asciiTheme="minorHAnsi" w:eastAsiaTheme="minorEastAsia" w:hAnsiTheme="minorHAnsi"/>
              <w:noProof/>
            </w:rPr>
          </w:pPr>
          <w:hyperlink w:anchor="_Toc233957372" w:history="1">
            <w:r w:rsidRPr="008F1311">
              <w:rPr>
                <w:rStyle w:val="Hyperlink"/>
                <w:noProof/>
              </w:rPr>
              <w:t xml:space="preserve">4.6.1 </w:t>
            </w:r>
            <w:r>
              <w:rPr>
                <w:rFonts w:asciiTheme="minorHAnsi" w:eastAsiaTheme="minorEastAsia" w:hAnsiTheme="minorHAnsi"/>
                <w:noProof/>
              </w:rPr>
              <w:tab/>
            </w:r>
            <w:r w:rsidRPr="008F1311">
              <w:rPr>
                <w:rStyle w:val="Hyperlink"/>
                <w:noProof/>
              </w:rPr>
              <w:t>Password Security</w:t>
            </w:r>
            <w:r>
              <w:rPr>
                <w:noProof/>
                <w:webHidden/>
              </w:rPr>
              <w:tab/>
            </w:r>
            <w:r>
              <w:rPr>
                <w:noProof/>
                <w:webHidden/>
              </w:rPr>
              <w:fldChar w:fldCharType="begin"/>
            </w:r>
            <w:r>
              <w:rPr>
                <w:noProof/>
                <w:webHidden/>
              </w:rPr>
              <w:instrText xml:space="preserve"> PAGEREF _Toc233957372 \h </w:instrText>
            </w:r>
            <w:r>
              <w:rPr>
                <w:noProof/>
                <w:webHidden/>
              </w:rPr>
            </w:r>
            <w:r>
              <w:rPr>
                <w:noProof/>
                <w:webHidden/>
              </w:rPr>
              <w:fldChar w:fldCharType="separate"/>
            </w:r>
            <w:r>
              <w:rPr>
                <w:noProof/>
                <w:webHidden/>
              </w:rPr>
              <w:t>51</w:t>
            </w:r>
            <w:r>
              <w:rPr>
                <w:noProof/>
                <w:webHidden/>
              </w:rPr>
              <w:fldChar w:fldCharType="end"/>
            </w:r>
          </w:hyperlink>
        </w:p>
        <w:p w14:paraId="49F23FB2" w14:textId="7E675D44" w:rsidR="00951171" w:rsidRDefault="00951171">
          <w:pPr>
            <w:pStyle w:val="TOC3"/>
            <w:rPr>
              <w:rFonts w:asciiTheme="minorHAnsi" w:eastAsiaTheme="minorEastAsia" w:hAnsiTheme="minorHAnsi"/>
              <w:noProof/>
            </w:rPr>
          </w:pPr>
          <w:hyperlink w:anchor="_Toc233957373" w:history="1">
            <w:r w:rsidRPr="008F1311">
              <w:rPr>
                <w:rStyle w:val="Hyperlink"/>
                <w:noProof/>
              </w:rPr>
              <w:t xml:space="preserve">4.6.2 </w:t>
            </w:r>
            <w:r>
              <w:rPr>
                <w:rFonts w:asciiTheme="minorHAnsi" w:eastAsiaTheme="minorEastAsia" w:hAnsiTheme="minorHAnsi"/>
                <w:noProof/>
              </w:rPr>
              <w:tab/>
            </w:r>
            <w:r w:rsidRPr="008F1311">
              <w:rPr>
                <w:rStyle w:val="Hyperlink"/>
                <w:noProof/>
              </w:rPr>
              <w:t>Authentication and Session Security</w:t>
            </w:r>
            <w:r>
              <w:rPr>
                <w:noProof/>
                <w:webHidden/>
              </w:rPr>
              <w:tab/>
            </w:r>
            <w:r>
              <w:rPr>
                <w:noProof/>
                <w:webHidden/>
              </w:rPr>
              <w:fldChar w:fldCharType="begin"/>
            </w:r>
            <w:r>
              <w:rPr>
                <w:noProof/>
                <w:webHidden/>
              </w:rPr>
              <w:instrText xml:space="preserve"> PAGEREF _Toc233957373 \h </w:instrText>
            </w:r>
            <w:r>
              <w:rPr>
                <w:noProof/>
                <w:webHidden/>
              </w:rPr>
            </w:r>
            <w:r>
              <w:rPr>
                <w:noProof/>
                <w:webHidden/>
              </w:rPr>
              <w:fldChar w:fldCharType="separate"/>
            </w:r>
            <w:r>
              <w:rPr>
                <w:noProof/>
                <w:webHidden/>
              </w:rPr>
              <w:t>51</w:t>
            </w:r>
            <w:r>
              <w:rPr>
                <w:noProof/>
                <w:webHidden/>
              </w:rPr>
              <w:fldChar w:fldCharType="end"/>
            </w:r>
          </w:hyperlink>
        </w:p>
        <w:p w14:paraId="6D82756A" w14:textId="56DA7C06" w:rsidR="00951171" w:rsidRDefault="00951171">
          <w:pPr>
            <w:pStyle w:val="TOC3"/>
            <w:rPr>
              <w:rFonts w:asciiTheme="minorHAnsi" w:eastAsiaTheme="minorEastAsia" w:hAnsiTheme="minorHAnsi"/>
              <w:noProof/>
            </w:rPr>
          </w:pPr>
          <w:hyperlink w:anchor="_Toc233957374" w:history="1">
            <w:r w:rsidRPr="008F1311">
              <w:rPr>
                <w:rStyle w:val="Hyperlink"/>
                <w:noProof/>
              </w:rPr>
              <w:t xml:space="preserve">4.6.3 </w:t>
            </w:r>
            <w:r>
              <w:rPr>
                <w:rFonts w:asciiTheme="minorHAnsi" w:eastAsiaTheme="minorEastAsia" w:hAnsiTheme="minorHAnsi"/>
                <w:noProof/>
              </w:rPr>
              <w:tab/>
            </w:r>
            <w:r w:rsidRPr="008F1311">
              <w:rPr>
                <w:rStyle w:val="Hyperlink"/>
                <w:noProof/>
              </w:rPr>
              <w:t>Account Verification and Recovery</w:t>
            </w:r>
            <w:r>
              <w:rPr>
                <w:noProof/>
                <w:webHidden/>
              </w:rPr>
              <w:tab/>
            </w:r>
            <w:r>
              <w:rPr>
                <w:noProof/>
                <w:webHidden/>
              </w:rPr>
              <w:fldChar w:fldCharType="begin"/>
            </w:r>
            <w:r>
              <w:rPr>
                <w:noProof/>
                <w:webHidden/>
              </w:rPr>
              <w:instrText xml:space="preserve"> PAGEREF _Toc233957374 \h </w:instrText>
            </w:r>
            <w:r>
              <w:rPr>
                <w:noProof/>
                <w:webHidden/>
              </w:rPr>
            </w:r>
            <w:r>
              <w:rPr>
                <w:noProof/>
                <w:webHidden/>
              </w:rPr>
              <w:fldChar w:fldCharType="separate"/>
            </w:r>
            <w:r>
              <w:rPr>
                <w:noProof/>
                <w:webHidden/>
              </w:rPr>
              <w:t>52</w:t>
            </w:r>
            <w:r>
              <w:rPr>
                <w:noProof/>
                <w:webHidden/>
              </w:rPr>
              <w:fldChar w:fldCharType="end"/>
            </w:r>
          </w:hyperlink>
        </w:p>
        <w:p w14:paraId="40DF56F9" w14:textId="00B71E8C" w:rsidR="00951171" w:rsidRDefault="00951171">
          <w:pPr>
            <w:pStyle w:val="TOC3"/>
            <w:rPr>
              <w:rFonts w:asciiTheme="minorHAnsi" w:eastAsiaTheme="minorEastAsia" w:hAnsiTheme="minorHAnsi"/>
              <w:noProof/>
            </w:rPr>
          </w:pPr>
          <w:hyperlink w:anchor="_Toc233957375" w:history="1">
            <w:r w:rsidRPr="008F1311">
              <w:rPr>
                <w:rStyle w:val="Hyperlink"/>
                <w:noProof/>
              </w:rPr>
              <w:t xml:space="preserve">4.6.4 </w:t>
            </w:r>
            <w:r>
              <w:rPr>
                <w:rFonts w:asciiTheme="minorHAnsi" w:eastAsiaTheme="minorEastAsia" w:hAnsiTheme="minorHAnsi"/>
                <w:noProof/>
              </w:rPr>
              <w:tab/>
            </w:r>
            <w:r w:rsidRPr="008F1311">
              <w:rPr>
                <w:rStyle w:val="Hyperlink"/>
                <w:noProof/>
              </w:rPr>
              <w:t>Protection Against Abuse</w:t>
            </w:r>
            <w:r>
              <w:rPr>
                <w:noProof/>
                <w:webHidden/>
              </w:rPr>
              <w:tab/>
            </w:r>
            <w:r>
              <w:rPr>
                <w:noProof/>
                <w:webHidden/>
              </w:rPr>
              <w:fldChar w:fldCharType="begin"/>
            </w:r>
            <w:r>
              <w:rPr>
                <w:noProof/>
                <w:webHidden/>
              </w:rPr>
              <w:instrText xml:space="preserve"> PAGEREF _Toc233957375 \h </w:instrText>
            </w:r>
            <w:r>
              <w:rPr>
                <w:noProof/>
                <w:webHidden/>
              </w:rPr>
            </w:r>
            <w:r>
              <w:rPr>
                <w:noProof/>
                <w:webHidden/>
              </w:rPr>
              <w:fldChar w:fldCharType="separate"/>
            </w:r>
            <w:r>
              <w:rPr>
                <w:noProof/>
                <w:webHidden/>
              </w:rPr>
              <w:t>52</w:t>
            </w:r>
            <w:r>
              <w:rPr>
                <w:noProof/>
                <w:webHidden/>
              </w:rPr>
              <w:fldChar w:fldCharType="end"/>
            </w:r>
          </w:hyperlink>
        </w:p>
        <w:p w14:paraId="531864D9" w14:textId="190DD94E" w:rsidR="00951171" w:rsidRDefault="00951171">
          <w:pPr>
            <w:pStyle w:val="TOC3"/>
            <w:rPr>
              <w:rFonts w:asciiTheme="minorHAnsi" w:eastAsiaTheme="minorEastAsia" w:hAnsiTheme="minorHAnsi"/>
              <w:noProof/>
            </w:rPr>
          </w:pPr>
          <w:hyperlink w:anchor="_Toc233957376" w:history="1">
            <w:r w:rsidRPr="008F1311">
              <w:rPr>
                <w:rStyle w:val="Hyperlink"/>
                <w:noProof/>
              </w:rPr>
              <w:t xml:space="preserve">4.6.5 </w:t>
            </w:r>
            <w:r>
              <w:rPr>
                <w:rFonts w:asciiTheme="minorHAnsi" w:eastAsiaTheme="minorEastAsia" w:hAnsiTheme="minorHAnsi"/>
                <w:noProof/>
              </w:rPr>
              <w:tab/>
            </w:r>
            <w:r w:rsidRPr="008F1311">
              <w:rPr>
                <w:rStyle w:val="Hyperlink"/>
                <w:noProof/>
              </w:rPr>
              <w:t>Authorization and Access Control</w:t>
            </w:r>
            <w:r>
              <w:rPr>
                <w:noProof/>
                <w:webHidden/>
              </w:rPr>
              <w:tab/>
            </w:r>
            <w:r>
              <w:rPr>
                <w:noProof/>
                <w:webHidden/>
              </w:rPr>
              <w:fldChar w:fldCharType="begin"/>
            </w:r>
            <w:r>
              <w:rPr>
                <w:noProof/>
                <w:webHidden/>
              </w:rPr>
              <w:instrText xml:space="preserve"> PAGEREF _Toc233957376 \h </w:instrText>
            </w:r>
            <w:r>
              <w:rPr>
                <w:noProof/>
                <w:webHidden/>
              </w:rPr>
            </w:r>
            <w:r>
              <w:rPr>
                <w:noProof/>
                <w:webHidden/>
              </w:rPr>
              <w:fldChar w:fldCharType="separate"/>
            </w:r>
            <w:r>
              <w:rPr>
                <w:noProof/>
                <w:webHidden/>
              </w:rPr>
              <w:t>53</w:t>
            </w:r>
            <w:r>
              <w:rPr>
                <w:noProof/>
                <w:webHidden/>
              </w:rPr>
              <w:fldChar w:fldCharType="end"/>
            </w:r>
          </w:hyperlink>
        </w:p>
        <w:p w14:paraId="69E1C33A" w14:textId="61509CD1" w:rsidR="00951171" w:rsidRDefault="00951171">
          <w:pPr>
            <w:pStyle w:val="TOC3"/>
            <w:rPr>
              <w:rFonts w:asciiTheme="minorHAnsi" w:eastAsiaTheme="minorEastAsia" w:hAnsiTheme="minorHAnsi"/>
              <w:noProof/>
            </w:rPr>
          </w:pPr>
          <w:hyperlink w:anchor="_Toc233957377" w:history="1">
            <w:r w:rsidRPr="008F1311">
              <w:rPr>
                <w:rStyle w:val="Hyperlink"/>
                <w:noProof/>
              </w:rPr>
              <w:t xml:space="preserve">4.6.6 </w:t>
            </w:r>
            <w:r>
              <w:rPr>
                <w:rFonts w:asciiTheme="minorHAnsi" w:eastAsiaTheme="minorEastAsia" w:hAnsiTheme="minorHAnsi"/>
                <w:noProof/>
              </w:rPr>
              <w:tab/>
            </w:r>
            <w:r w:rsidRPr="008F1311">
              <w:rPr>
                <w:rStyle w:val="Hyperlink"/>
                <w:noProof/>
              </w:rPr>
              <w:t>Input Validation</w:t>
            </w:r>
            <w:r>
              <w:rPr>
                <w:noProof/>
                <w:webHidden/>
              </w:rPr>
              <w:tab/>
            </w:r>
            <w:r>
              <w:rPr>
                <w:noProof/>
                <w:webHidden/>
              </w:rPr>
              <w:fldChar w:fldCharType="begin"/>
            </w:r>
            <w:r>
              <w:rPr>
                <w:noProof/>
                <w:webHidden/>
              </w:rPr>
              <w:instrText xml:space="preserve"> PAGEREF _Toc233957377 \h </w:instrText>
            </w:r>
            <w:r>
              <w:rPr>
                <w:noProof/>
                <w:webHidden/>
              </w:rPr>
            </w:r>
            <w:r>
              <w:rPr>
                <w:noProof/>
                <w:webHidden/>
              </w:rPr>
              <w:fldChar w:fldCharType="separate"/>
            </w:r>
            <w:r>
              <w:rPr>
                <w:noProof/>
                <w:webHidden/>
              </w:rPr>
              <w:t>53</w:t>
            </w:r>
            <w:r>
              <w:rPr>
                <w:noProof/>
                <w:webHidden/>
              </w:rPr>
              <w:fldChar w:fldCharType="end"/>
            </w:r>
          </w:hyperlink>
        </w:p>
        <w:p w14:paraId="150B8594" w14:textId="5D582EF6" w:rsidR="00951171" w:rsidRDefault="00951171">
          <w:pPr>
            <w:pStyle w:val="TOC3"/>
            <w:rPr>
              <w:rFonts w:asciiTheme="minorHAnsi" w:eastAsiaTheme="minorEastAsia" w:hAnsiTheme="minorHAnsi"/>
              <w:noProof/>
            </w:rPr>
          </w:pPr>
          <w:hyperlink w:anchor="_Toc233957378" w:history="1">
            <w:r w:rsidRPr="008F1311">
              <w:rPr>
                <w:rStyle w:val="Hyperlink"/>
                <w:noProof/>
              </w:rPr>
              <w:t xml:space="preserve">4.6.7 </w:t>
            </w:r>
            <w:r>
              <w:rPr>
                <w:rFonts w:asciiTheme="minorHAnsi" w:eastAsiaTheme="minorEastAsia" w:hAnsiTheme="minorHAnsi"/>
                <w:noProof/>
              </w:rPr>
              <w:tab/>
            </w:r>
            <w:r w:rsidRPr="008F1311">
              <w:rPr>
                <w:rStyle w:val="Hyperlink"/>
                <w:noProof/>
              </w:rPr>
              <w:t>Cross-Origin Protection (CORS)</w:t>
            </w:r>
            <w:r>
              <w:rPr>
                <w:noProof/>
                <w:webHidden/>
              </w:rPr>
              <w:tab/>
            </w:r>
            <w:r>
              <w:rPr>
                <w:noProof/>
                <w:webHidden/>
              </w:rPr>
              <w:fldChar w:fldCharType="begin"/>
            </w:r>
            <w:r>
              <w:rPr>
                <w:noProof/>
                <w:webHidden/>
              </w:rPr>
              <w:instrText xml:space="preserve"> PAGEREF _Toc233957378 \h </w:instrText>
            </w:r>
            <w:r>
              <w:rPr>
                <w:noProof/>
                <w:webHidden/>
              </w:rPr>
            </w:r>
            <w:r>
              <w:rPr>
                <w:noProof/>
                <w:webHidden/>
              </w:rPr>
              <w:fldChar w:fldCharType="separate"/>
            </w:r>
            <w:r>
              <w:rPr>
                <w:noProof/>
                <w:webHidden/>
              </w:rPr>
              <w:t>53</w:t>
            </w:r>
            <w:r>
              <w:rPr>
                <w:noProof/>
                <w:webHidden/>
              </w:rPr>
              <w:fldChar w:fldCharType="end"/>
            </w:r>
          </w:hyperlink>
        </w:p>
        <w:p w14:paraId="76103BC1" w14:textId="15C501CE" w:rsidR="00951171" w:rsidRDefault="00951171">
          <w:pPr>
            <w:pStyle w:val="TOC1"/>
            <w:tabs>
              <w:tab w:val="left" w:pos="1440"/>
              <w:tab w:val="right" w:leader="dot" w:pos="9074"/>
            </w:tabs>
            <w:rPr>
              <w:rFonts w:asciiTheme="minorHAnsi" w:eastAsiaTheme="minorEastAsia" w:hAnsiTheme="minorHAnsi"/>
              <w:noProof/>
            </w:rPr>
          </w:pPr>
          <w:hyperlink w:anchor="_Toc233957379" w:history="1">
            <w:r w:rsidRPr="008F1311">
              <w:rPr>
                <w:rStyle w:val="Hyperlink"/>
                <w:noProof/>
              </w:rPr>
              <w:t>Chapter 5.</w:t>
            </w:r>
            <w:r>
              <w:rPr>
                <w:rFonts w:asciiTheme="minorHAnsi" w:eastAsiaTheme="minorEastAsia" w:hAnsiTheme="minorHAnsi"/>
                <w:noProof/>
              </w:rPr>
              <w:tab/>
            </w:r>
            <w:r w:rsidRPr="008F1311">
              <w:rPr>
                <w:rStyle w:val="Hyperlink"/>
                <w:noProof/>
              </w:rPr>
              <w:t>Implementation</w:t>
            </w:r>
            <w:r>
              <w:rPr>
                <w:noProof/>
                <w:webHidden/>
              </w:rPr>
              <w:tab/>
            </w:r>
            <w:r>
              <w:rPr>
                <w:noProof/>
                <w:webHidden/>
              </w:rPr>
              <w:fldChar w:fldCharType="begin"/>
            </w:r>
            <w:r>
              <w:rPr>
                <w:noProof/>
                <w:webHidden/>
              </w:rPr>
              <w:instrText xml:space="preserve"> PAGEREF _Toc233957379 \h </w:instrText>
            </w:r>
            <w:r>
              <w:rPr>
                <w:noProof/>
                <w:webHidden/>
              </w:rPr>
            </w:r>
            <w:r>
              <w:rPr>
                <w:noProof/>
                <w:webHidden/>
              </w:rPr>
              <w:fldChar w:fldCharType="separate"/>
            </w:r>
            <w:r>
              <w:rPr>
                <w:noProof/>
                <w:webHidden/>
              </w:rPr>
              <w:t>54</w:t>
            </w:r>
            <w:r>
              <w:rPr>
                <w:noProof/>
                <w:webHidden/>
              </w:rPr>
              <w:fldChar w:fldCharType="end"/>
            </w:r>
          </w:hyperlink>
        </w:p>
        <w:p w14:paraId="67D155C5" w14:textId="3BAD0E98" w:rsidR="00951171" w:rsidRDefault="00951171">
          <w:pPr>
            <w:pStyle w:val="TOC3"/>
            <w:rPr>
              <w:rFonts w:asciiTheme="minorHAnsi" w:eastAsiaTheme="minorEastAsia" w:hAnsiTheme="minorHAnsi"/>
              <w:noProof/>
            </w:rPr>
          </w:pPr>
          <w:hyperlink w:anchor="_Toc233957380" w:history="1">
            <w:r w:rsidRPr="008F1311">
              <w:rPr>
                <w:rStyle w:val="Hyperlink"/>
                <w:noProof/>
              </w:rPr>
              <w:t>5.1</w:t>
            </w:r>
            <w:r>
              <w:rPr>
                <w:rFonts w:asciiTheme="minorHAnsi" w:eastAsiaTheme="minorEastAsia" w:hAnsiTheme="minorHAnsi"/>
                <w:noProof/>
              </w:rPr>
              <w:tab/>
            </w:r>
            <w:r w:rsidRPr="008F1311">
              <w:rPr>
                <w:rStyle w:val="Hyperlink"/>
                <w:noProof/>
              </w:rPr>
              <w:t>Implementation Environment and Setup</w:t>
            </w:r>
            <w:r>
              <w:rPr>
                <w:noProof/>
                <w:webHidden/>
              </w:rPr>
              <w:tab/>
            </w:r>
            <w:r>
              <w:rPr>
                <w:noProof/>
                <w:webHidden/>
              </w:rPr>
              <w:fldChar w:fldCharType="begin"/>
            </w:r>
            <w:r>
              <w:rPr>
                <w:noProof/>
                <w:webHidden/>
              </w:rPr>
              <w:instrText xml:space="preserve"> PAGEREF _Toc233957380 \h </w:instrText>
            </w:r>
            <w:r>
              <w:rPr>
                <w:noProof/>
                <w:webHidden/>
              </w:rPr>
            </w:r>
            <w:r>
              <w:rPr>
                <w:noProof/>
                <w:webHidden/>
              </w:rPr>
              <w:fldChar w:fldCharType="separate"/>
            </w:r>
            <w:r>
              <w:rPr>
                <w:noProof/>
                <w:webHidden/>
              </w:rPr>
              <w:t>54</w:t>
            </w:r>
            <w:r>
              <w:rPr>
                <w:noProof/>
                <w:webHidden/>
              </w:rPr>
              <w:fldChar w:fldCharType="end"/>
            </w:r>
          </w:hyperlink>
        </w:p>
        <w:p w14:paraId="64D44DBE" w14:textId="51A0C62C" w:rsidR="00951171" w:rsidRDefault="00951171">
          <w:pPr>
            <w:pStyle w:val="TOC3"/>
            <w:rPr>
              <w:rFonts w:asciiTheme="minorHAnsi" w:eastAsiaTheme="minorEastAsia" w:hAnsiTheme="minorHAnsi"/>
              <w:noProof/>
            </w:rPr>
          </w:pPr>
          <w:hyperlink w:anchor="_Toc233957381" w:history="1">
            <w:r w:rsidRPr="008F1311">
              <w:rPr>
                <w:rStyle w:val="Hyperlink"/>
                <w:noProof/>
              </w:rPr>
              <w:t>5.2 Key Implementation Details (algorithms, modules, major decisions)</w:t>
            </w:r>
            <w:r>
              <w:rPr>
                <w:noProof/>
                <w:webHidden/>
              </w:rPr>
              <w:tab/>
            </w:r>
            <w:r>
              <w:rPr>
                <w:noProof/>
                <w:webHidden/>
              </w:rPr>
              <w:fldChar w:fldCharType="begin"/>
            </w:r>
            <w:r>
              <w:rPr>
                <w:noProof/>
                <w:webHidden/>
              </w:rPr>
              <w:instrText xml:space="preserve"> PAGEREF _Toc233957381 \h </w:instrText>
            </w:r>
            <w:r>
              <w:rPr>
                <w:noProof/>
                <w:webHidden/>
              </w:rPr>
            </w:r>
            <w:r>
              <w:rPr>
                <w:noProof/>
                <w:webHidden/>
              </w:rPr>
              <w:fldChar w:fldCharType="separate"/>
            </w:r>
            <w:r>
              <w:rPr>
                <w:noProof/>
                <w:webHidden/>
              </w:rPr>
              <w:t>54</w:t>
            </w:r>
            <w:r>
              <w:rPr>
                <w:noProof/>
                <w:webHidden/>
              </w:rPr>
              <w:fldChar w:fldCharType="end"/>
            </w:r>
          </w:hyperlink>
        </w:p>
        <w:p w14:paraId="3FB7506F" w14:textId="57B0F038" w:rsidR="00951171" w:rsidRDefault="00951171">
          <w:pPr>
            <w:pStyle w:val="TOC3"/>
            <w:rPr>
              <w:rFonts w:asciiTheme="minorHAnsi" w:eastAsiaTheme="minorEastAsia" w:hAnsiTheme="minorHAnsi"/>
              <w:noProof/>
            </w:rPr>
          </w:pPr>
          <w:hyperlink w:anchor="_Toc233957382" w:history="1">
            <w:r w:rsidRPr="008F1311">
              <w:rPr>
                <w:rStyle w:val="Hyperlink"/>
                <w:noProof/>
              </w:rPr>
              <w:t>5.2.1</w:t>
            </w:r>
            <w:r>
              <w:rPr>
                <w:rFonts w:asciiTheme="minorHAnsi" w:eastAsiaTheme="minorEastAsia" w:hAnsiTheme="minorHAnsi"/>
                <w:noProof/>
              </w:rPr>
              <w:tab/>
            </w:r>
            <w:r w:rsidRPr="008F1311">
              <w:rPr>
                <w:rStyle w:val="Hyperlink"/>
                <w:noProof/>
              </w:rPr>
              <w:t>Frontend Module</w:t>
            </w:r>
            <w:r>
              <w:rPr>
                <w:noProof/>
                <w:webHidden/>
              </w:rPr>
              <w:tab/>
            </w:r>
            <w:r>
              <w:rPr>
                <w:noProof/>
                <w:webHidden/>
              </w:rPr>
              <w:fldChar w:fldCharType="begin"/>
            </w:r>
            <w:r>
              <w:rPr>
                <w:noProof/>
                <w:webHidden/>
              </w:rPr>
              <w:instrText xml:space="preserve"> PAGEREF _Toc233957382 \h </w:instrText>
            </w:r>
            <w:r>
              <w:rPr>
                <w:noProof/>
                <w:webHidden/>
              </w:rPr>
            </w:r>
            <w:r>
              <w:rPr>
                <w:noProof/>
                <w:webHidden/>
              </w:rPr>
              <w:fldChar w:fldCharType="separate"/>
            </w:r>
            <w:r>
              <w:rPr>
                <w:noProof/>
                <w:webHidden/>
              </w:rPr>
              <w:t>55</w:t>
            </w:r>
            <w:r>
              <w:rPr>
                <w:noProof/>
                <w:webHidden/>
              </w:rPr>
              <w:fldChar w:fldCharType="end"/>
            </w:r>
          </w:hyperlink>
        </w:p>
        <w:p w14:paraId="76958711" w14:textId="26777797" w:rsidR="00951171" w:rsidRDefault="00951171">
          <w:pPr>
            <w:pStyle w:val="TOC3"/>
            <w:rPr>
              <w:rFonts w:asciiTheme="minorHAnsi" w:eastAsiaTheme="minorEastAsia" w:hAnsiTheme="minorHAnsi"/>
              <w:noProof/>
            </w:rPr>
          </w:pPr>
          <w:hyperlink w:anchor="_Toc233957383" w:history="1">
            <w:r w:rsidRPr="008F1311">
              <w:rPr>
                <w:rStyle w:val="Hyperlink"/>
                <w:noProof/>
              </w:rPr>
              <w:t>5.2.2</w:t>
            </w:r>
            <w:r>
              <w:rPr>
                <w:rFonts w:asciiTheme="minorHAnsi" w:eastAsiaTheme="minorEastAsia" w:hAnsiTheme="minorHAnsi"/>
                <w:noProof/>
              </w:rPr>
              <w:tab/>
            </w:r>
            <w:r w:rsidRPr="008F1311">
              <w:rPr>
                <w:rStyle w:val="Hyperlink"/>
                <w:noProof/>
              </w:rPr>
              <w:t>Backend Module</w:t>
            </w:r>
            <w:r>
              <w:rPr>
                <w:noProof/>
                <w:webHidden/>
              </w:rPr>
              <w:tab/>
            </w:r>
            <w:r>
              <w:rPr>
                <w:noProof/>
                <w:webHidden/>
              </w:rPr>
              <w:fldChar w:fldCharType="begin"/>
            </w:r>
            <w:r>
              <w:rPr>
                <w:noProof/>
                <w:webHidden/>
              </w:rPr>
              <w:instrText xml:space="preserve"> PAGEREF _Toc233957383 \h </w:instrText>
            </w:r>
            <w:r>
              <w:rPr>
                <w:noProof/>
                <w:webHidden/>
              </w:rPr>
            </w:r>
            <w:r>
              <w:rPr>
                <w:noProof/>
                <w:webHidden/>
              </w:rPr>
              <w:fldChar w:fldCharType="separate"/>
            </w:r>
            <w:r>
              <w:rPr>
                <w:noProof/>
                <w:webHidden/>
              </w:rPr>
              <w:t>55</w:t>
            </w:r>
            <w:r>
              <w:rPr>
                <w:noProof/>
                <w:webHidden/>
              </w:rPr>
              <w:fldChar w:fldCharType="end"/>
            </w:r>
          </w:hyperlink>
        </w:p>
        <w:p w14:paraId="616B81B9" w14:textId="6786E519" w:rsidR="00951171" w:rsidRDefault="00951171">
          <w:pPr>
            <w:pStyle w:val="TOC3"/>
            <w:rPr>
              <w:rFonts w:asciiTheme="minorHAnsi" w:eastAsiaTheme="minorEastAsia" w:hAnsiTheme="minorHAnsi"/>
              <w:noProof/>
            </w:rPr>
          </w:pPr>
          <w:hyperlink w:anchor="_Toc233957384" w:history="1">
            <w:r w:rsidRPr="008F1311">
              <w:rPr>
                <w:rStyle w:val="Hyperlink"/>
                <w:noProof/>
              </w:rPr>
              <w:t>5.2.3</w:t>
            </w:r>
            <w:r>
              <w:rPr>
                <w:rFonts w:asciiTheme="minorHAnsi" w:eastAsiaTheme="minorEastAsia" w:hAnsiTheme="minorHAnsi"/>
                <w:noProof/>
              </w:rPr>
              <w:tab/>
            </w:r>
            <w:r w:rsidRPr="008F1311">
              <w:rPr>
                <w:rStyle w:val="Hyperlink"/>
                <w:noProof/>
              </w:rPr>
              <w:t>Human-in-the-Loop Mechanism</w:t>
            </w:r>
            <w:r>
              <w:rPr>
                <w:noProof/>
                <w:webHidden/>
              </w:rPr>
              <w:tab/>
            </w:r>
            <w:r>
              <w:rPr>
                <w:noProof/>
                <w:webHidden/>
              </w:rPr>
              <w:fldChar w:fldCharType="begin"/>
            </w:r>
            <w:r>
              <w:rPr>
                <w:noProof/>
                <w:webHidden/>
              </w:rPr>
              <w:instrText xml:space="preserve"> PAGEREF _Toc233957384 \h </w:instrText>
            </w:r>
            <w:r>
              <w:rPr>
                <w:noProof/>
                <w:webHidden/>
              </w:rPr>
            </w:r>
            <w:r>
              <w:rPr>
                <w:noProof/>
                <w:webHidden/>
              </w:rPr>
              <w:fldChar w:fldCharType="separate"/>
            </w:r>
            <w:r>
              <w:rPr>
                <w:noProof/>
                <w:webHidden/>
              </w:rPr>
              <w:t>55</w:t>
            </w:r>
            <w:r>
              <w:rPr>
                <w:noProof/>
                <w:webHidden/>
              </w:rPr>
              <w:fldChar w:fldCharType="end"/>
            </w:r>
          </w:hyperlink>
        </w:p>
        <w:p w14:paraId="745C7B6F" w14:textId="23CD5CDF" w:rsidR="00951171" w:rsidRDefault="00951171">
          <w:pPr>
            <w:pStyle w:val="TOC3"/>
            <w:rPr>
              <w:rFonts w:asciiTheme="minorHAnsi" w:eastAsiaTheme="minorEastAsia" w:hAnsiTheme="minorHAnsi"/>
              <w:noProof/>
            </w:rPr>
          </w:pPr>
          <w:hyperlink w:anchor="_Toc233957385" w:history="1">
            <w:r w:rsidRPr="008F1311">
              <w:rPr>
                <w:rStyle w:val="Hyperlink"/>
                <w:noProof/>
              </w:rPr>
              <w:t>5.2.4</w:t>
            </w:r>
            <w:r>
              <w:rPr>
                <w:rFonts w:asciiTheme="minorHAnsi" w:eastAsiaTheme="minorEastAsia" w:hAnsiTheme="minorHAnsi"/>
                <w:noProof/>
              </w:rPr>
              <w:tab/>
            </w:r>
            <w:r w:rsidRPr="008F1311">
              <w:rPr>
                <w:rStyle w:val="Hyperlink"/>
                <w:noProof/>
              </w:rPr>
              <w:t>Data Preprocessing Pipeline</w:t>
            </w:r>
            <w:r>
              <w:rPr>
                <w:noProof/>
                <w:webHidden/>
              </w:rPr>
              <w:tab/>
            </w:r>
            <w:r>
              <w:rPr>
                <w:noProof/>
                <w:webHidden/>
              </w:rPr>
              <w:fldChar w:fldCharType="begin"/>
            </w:r>
            <w:r>
              <w:rPr>
                <w:noProof/>
                <w:webHidden/>
              </w:rPr>
              <w:instrText xml:space="preserve"> PAGEREF _Toc233957385 \h </w:instrText>
            </w:r>
            <w:r>
              <w:rPr>
                <w:noProof/>
                <w:webHidden/>
              </w:rPr>
            </w:r>
            <w:r>
              <w:rPr>
                <w:noProof/>
                <w:webHidden/>
              </w:rPr>
              <w:fldChar w:fldCharType="separate"/>
            </w:r>
            <w:r>
              <w:rPr>
                <w:noProof/>
                <w:webHidden/>
              </w:rPr>
              <w:t>56</w:t>
            </w:r>
            <w:r>
              <w:rPr>
                <w:noProof/>
                <w:webHidden/>
              </w:rPr>
              <w:fldChar w:fldCharType="end"/>
            </w:r>
          </w:hyperlink>
        </w:p>
        <w:p w14:paraId="1AF83A60" w14:textId="3301921D" w:rsidR="00951171" w:rsidRDefault="00951171">
          <w:pPr>
            <w:pStyle w:val="TOC3"/>
            <w:rPr>
              <w:rFonts w:asciiTheme="minorHAnsi" w:eastAsiaTheme="minorEastAsia" w:hAnsiTheme="minorHAnsi"/>
              <w:noProof/>
            </w:rPr>
          </w:pPr>
          <w:hyperlink w:anchor="_Toc233957386" w:history="1">
            <w:r w:rsidRPr="008F1311">
              <w:rPr>
                <w:rStyle w:val="Hyperlink"/>
                <w:noProof/>
              </w:rPr>
              <w:t>5.2.5</w:t>
            </w:r>
            <w:r>
              <w:rPr>
                <w:rFonts w:asciiTheme="minorHAnsi" w:eastAsiaTheme="minorEastAsia" w:hAnsiTheme="minorHAnsi"/>
                <w:noProof/>
              </w:rPr>
              <w:tab/>
            </w:r>
            <w:r w:rsidRPr="008F1311">
              <w:rPr>
                <w:rStyle w:val="Hyperlink"/>
                <w:noProof/>
              </w:rPr>
              <w:t>Database and Cloud Storage Module</w:t>
            </w:r>
            <w:r>
              <w:rPr>
                <w:noProof/>
                <w:webHidden/>
              </w:rPr>
              <w:tab/>
            </w:r>
            <w:r>
              <w:rPr>
                <w:noProof/>
                <w:webHidden/>
              </w:rPr>
              <w:fldChar w:fldCharType="begin"/>
            </w:r>
            <w:r>
              <w:rPr>
                <w:noProof/>
                <w:webHidden/>
              </w:rPr>
              <w:instrText xml:space="preserve"> PAGEREF _Toc233957386 \h </w:instrText>
            </w:r>
            <w:r>
              <w:rPr>
                <w:noProof/>
                <w:webHidden/>
              </w:rPr>
            </w:r>
            <w:r>
              <w:rPr>
                <w:noProof/>
                <w:webHidden/>
              </w:rPr>
              <w:fldChar w:fldCharType="separate"/>
            </w:r>
            <w:r>
              <w:rPr>
                <w:noProof/>
                <w:webHidden/>
              </w:rPr>
              <w:t>56</w:t>
            </w:r>
            <w:r>
              <w:rPr>
                <w:noProof/>
                <w:webHidden/>
              </w:rPr>
              <w:fldChar w:fldCharType="end"/>
            </w:r>
          </w:hyperlink>
        </w:p>
        <w:p w14:paraId="3FE441D4" w14:textId="205EC577" w:rsidR="00951171" w:rsidRDefault="00951171">
          <w:pPr>
            <w:pStyle w:val="TOC3"/>
            <w:rPr>
              <w:rFonts w:asciiTheme="minorHAnsi" w:eastAsiaTheme="minorEastAsia" w:hAnsiTheme="minorHAnsi"/>
              <w:noProof/>
            </w:rPr>
          </w:pPr>
          <w:hyperlink w:anchor="_Toc233957387" w:history="1">
            <w:r w:rsidRPr="008F1311">
              <w:rPr>
                <w:rStyle w:val="Hyperlink"/>
                <w:noProof/>
              </w:rPr>
              <w:t>5.2.6</w:t>
            </w:r>
            <w:r>
              <w:rPr>
                <w:rFonts w:asciiTheme="minorHAnsi" w:eastAsiaTheme="minorEastAsia" w:hAnsiTheme="minorHAnsi"/>
                <w:noProof/>
              </w:rPr>
              <w:tab/>
            </w:r>
            <w:r w:rsidRPr="008F1311">
              <w:rPr>
                <w:rStyle w:val="Hyperlink"/>
                <w:noProof/>
              </w:rPr>
              <w:t>Major Implementation Decisions</w:t>
            </w:r>
            <w:r>
              <w:rPr>
                <w:noProof/>
                <w:webHidden/>
              </w:rPr>
              <w:tab/>
            </w:r>
            <w:r>
              <w:rPr>
                <w:noProof/>
                <w:webHidden/>
              </w:rPr>
              <w:fldChar w:fldCharType="begin"/>
            </w:r>
            <w:r>
              <w:rPr>
                <w:noProof/>
                <w:webHidden/>
              </w:rPr>
              <w:instrText xml:space="preserve"> PAGEREF _Toc233957387 \h </w:instrText>
            </w:r>
            <w:r>
              <w:rPr>
                <w:noProof/>
                <w:webHidden/>
              </w:rPr>
            </w:r>
            <w:r>
              <w:rPr>
                <w:noProof/>
                <w:webHidden/>
              </w:rPr>
              <w:fldChar w:fldCharType="separate"/>
            </w:r>
            <w:r>
              <w:rPr>
                <w:noProof/>
                <w:webHidden/>
              </w:rPr>
              <w:t>56</w:t>
            </w:r>
            <w:r>
              <w:rPr>
                <w:noProof/>
                <w:webHidden/>
              </w:rPr>
              <w:fldChar w:fldCharType="end"/>
            </w:r>
          </w:hyperlink>
        </w:p>
        <w:p w14:paraId="32BE2A66" w14:textId="5AB081C5" w:rsidR="00951171" w:rsidRDefault="00951171">
          <w:pPr>
            <w:pStyle w:val="TOC3"/>
            <w:rPr>
              <w:rFonts w:asciiTheme="minorHAnsi" w:eastAsiaTheme="minorEastAsia" w:hAnsiTheme="minorHAnsi"/>
              <w:noProof/>
            </w:rPr>
          </w:pPr>
          <w:hyperlink w:anchor="_Toc233957388" w:history="1">
            <w:r w:rsidRPr="008F1311">
              <w:rPr>
                <w:rStyle w:val="Hyperlink"/>
                <w:noProof/>
              </w:rPr>
              <w:t>5.3</w:t>
            </w:r>
            <w:r>
              <w:rPr>
                <w:rFonts w:asciiTheme="minorHAnsi" w:eastAsiaTheme="minorEastAsia" w:hAnsiTheme="minorHAnsi"/>
                <w:noProof/>
              </w:rPr>
              <w:tab/>
            </w:r>
            <w:r w:rsidRPr="008F1311">
              <w:rPr>
                <w:rStyle w:val="Hyperlink"/>
                <w:noProof/>
              </w:rPr>
              <w:t>Sample Screenshots / Output Samples</w:t>
            </w:r>
            <w:r>
              <w:rPr>
                <w:noProof/>
                <w:webHidden/>
              </w:rPr>
              <w:tab/>
            </w:r>
            <w:r>
              <w:rPr>
                <w:noProof/>
                <w:webHidden/>
              </w:rPr>
              <w:fldChar w:fldCharType="begin"/>
            </w:r>
            <w:r>
              <w:rPr>
                <w:noProof/>
                <w:webHidden/>
              </w:rPr>
              <w:instrText xml:space="preserve"> PAGEREF _Toc233957388 \h </w:instrText>
            </w:r>
            <w:r>
              <w:rPr>
                <w:noProof/>
                <w:webHidden/>
              </w:rPr>
            </w:r>
            <w:r>
              <w:rPr>
                <w:noProof/>
                <w:webHidden/>
              </w:rPr>
              <w:fldChar w:fldCharType="separate"/>
            </w:r>
            <w:r>
              <w:rPr>
                <w:noProof/>
                <w:webHidden/>
              </w:rPr>
              <w:t>57</w:t>
            </w:r>
            <w:r>
              <w:rPr>
                <w:noProof/>
                <w:webHidden/>
              </w:rPr>
              <w:fldChar w:fldCharType="end"/>
            </w:r>
          </w:hyperlink>
        </w:p>
        <w:p w14:paraId="446D505D" w14:textId="07252B2E" w:rsidR="00951171" w:rsidRDefault="00951171">
          <w:pPr>
            <w:pStyle w:val="TOC1"/>
            <w:tabs>
              <w:tab w:val="left" w:pos="1440"/>
              <w:tab w:val="right" w:leader="dot" w:pos="9074"/>
            </w:tabs>
            <w:rPr>
              <w:rFonts w:asciiTheme="minorHAnsi" w:eastAsiaTheme="minorEastAsia" w:hAnsiTheme="minorHAnsi"/>
              <w:noProof/>
            </w:rPr>
          </w:pPr>
          <w:hyperlink w:anchor="_Toc233957389" w:history="1">
            <w:r w:rsidRPr="008F1311">
              <w:rPr>
                <w:rStyle w:val="Hyperlink"/>
                <w:noProof/>
              </w:rPr>
              <w:t>Chapter 6.</w:t>
            </w:r>
            <w:r>
              <w:rPr>
                <w:rFonts w:asciiTheme="minorHAnsi" w:eastAsiaTheme="minorEastAsia" w:hAnsiTheme="minorHAnsi"/>
                <w:noProof/>
              </w:rPr>
              <w:tab/>
            </w:r>
            <w:r w:rsidRPr="008F1311">
              <w:rPr>
                <w:rStyle w:val="Hyperlink"/>
                <w:noProof/>
              </w:rPr>
              <w:t>Testing and Evaluation</w:t>
            </w:r>
            <w:r>
              <w:rPr>
                <w:noProof/>
                <w:webHidden/>
              </w:rPr>
              <w:tab/>
            </w:r>
            <w:r>
              <w:rPr>
                <w:noProof/>
                <w:webHidden/>
              </w:rPr>
              <w:fldChar w:fldCharType="begin"/>
            </w:r>
            <w:r>
              <w:rPr>
                <w:noProof/>
                <w:webHidden/>
              </w:rPr>
              <w:instrText xml:space="preserve"> PAGEREF _Toc233957389 \h </w:instrText>
            </w:r>
            <w:r>
              <w:rPr>
                <w:noProof/>
                <w:webHidden/>
              </w:rPr>
            </w:r>
            <w:r>
              <w:rPr>
                <w:noProof/>
                <w:webHidden/>
              </w:rPr>
              <w:fldChar w:fldCharType="separate"/>
            </w:r>
            <w:r>
              <w:rPr>
                <w:noProof/>
                <w:webHidden/>
              </w:rPr>
              <w:t>65</w:t>
            </w:r>
            <w:r>
              <w:rPr>
                <w:noProof/>
                <w:webHidden/>
              </w:rPr>
              <w:fldChar w:fldCharType="end"/>
            </w:r>
          </w:hyperlink>
        </w:p>
        <w:p w14:paraId="30B0DA4D" w14:textId="7C56B69B" w:rsidR="00951171" w:rsidRDefault="00951171">
          <w:pPr>
            <w:pStyle w:val="TOC3"/>
            <w:rPr>
              <w:rFonts w:asciiTheme="minorHAnsi" w:eastAsiaTheme="minorEastAsia" w:hAnsiTheme="minorHAnsi"/>
              <w:noProof/>
            </w:rPr>
          </w:pPr>
          <w:hyperlink w:anchor="_Toc233957390" w:history="1">
            <w:r w:rsidRPr="008F1311">
              <w:rPr>
                <w:rStyle w:val="Hyperlink"/>
                <w:noProof/>
              </w:rPr>
              <w:t>6.1</w:t>
            </w:r>
            <w:r>
              <w:rPr>
                <w:rFonts w:asciiTheme="minorHAnsi" w:eastAsiaTheme="minorEastAsia" w:hAnsiTheme="minorHAnsi"/>
                <w:noProof/>
              </w:rPr>
              <w:tab/>
            </w:r>
            <w:r w:rsidRPr="008F1311">
              <w:rPr>
                <w:rStyle w:val="Hyperlink"/>
                <w:noProof/>
              </w:rPr>
              <w:t>Testing Strategy</w:t>
            </w:r>
            <w:r>
              <w:rPr>
                <w:noProof/>
                <w:webHidden/>
              </w:rPr>
              <w:tab/>
            </w:r>
            <w:r>
              <w:rPr>
                <w:noProof/>
                <w:webHidden/>
              </w:rPr>
              <w:fldChar w:fldCharType="begin"/>
            </w:r>
            <w:r>
              <w:rPr>
                <w:noProof/>
                <w:webHidden/>
              </w:rPr>
              <w:instrText xml:space="preserve"> PAGEREF _Toc233957390 \h </w:instrText>
            </w:r>
            <w:r>
              <w:rPr>
                <w:noProof/>
                <w:webHidden/>
              </w:rPr>
            </w:r>
            <w:r>
              <w:rPr>
                <w:noProof/>
                <w:webHidden/>
              </w:rPr>
              <w:fldChar w:fldCharType="separate"/>
            </w:r>
            <w:r>
              <w:rPr>
                <w:noProof/>
                <w:webHidden/>
              </w:rPr>
              <w:t>65</w:t>
            </w:r>
            <w:r>
              <w:rPr>
                <w:noProof/>
                <w:webHidden/>
              </w:rPr>
              <w:fldChar w:fldCharType="end"/>
            </w:r>
          </w:hyperlink>
        </w:p>
        <w:p w14:paraId="0BB37FA3" w14:textId="44F3FB5F" w:rsidR="00951171" w:rsidRDefault="00951171">
          <w:pPr>
            <w:pStyle w:val="TOC3"/>
            <w:rPr>
              <w:rFonts w:asciiTheme="minorHAnsi" w:eastAsiaTheme="minorEastAsia" w:hAnsiTheme="minorHAnsi"/>
              <w:noProof/>
            </w:rPr>
          </w:pPr>
          <w:hyperlink w:anchor="_Toc233957391" w:history="1">
            <w:r w:rsidRPr="008F1311">
              <w:rPr>
                <w:rStyle w:val="Hyperlink"/>
                <w:noProof/>
              </w:rPr>
              <w:t>6.2</w:t>
            </w:r>
            <w:r>
              <w:rPr>
                <w:rFonts w:asciiTheme="minorHAnsi" w:eastAsiaTheme="minorEastAsia" w:hAnsiTheme="minorHAnsi"/>
                <w:noProof/>
              </w:rPr>
              <w:tab/>
            </w:r>
            <w:r w:rsidRPr="008F1311">
              <w:rPr>
                <w:rStyle w:val="Hyperlink"/>
                <w:noProof/>
              </w:rPr>
              <w:t>Test Cases and Results</w:t>
            </w:r>
            <w:r>
              <w:rPr>
                <w:noProof/>
                <w:webHidden/>
              </w:rPr>
              <w:tab/>
            </w:r>
            <w:r>
              <w:rPr>
                <w:noProof/>
                <w:webHidden/>
              </w:rPr>
              <w:fldChar w:fldCharType="begin"/>
            </w:r>
            <w:r>
              <w:rPr>
                <w:noProof/>
                <w:webHidden/>
              </w:rPr>
              <w:instrText xml:space="preserve"> PAGEREF _Toc233957391 \h </w:instrText>
            </w:r>
            <w:r>
              <w:rPr>
                <w:noProof/>
                <w:webHidden/>
              </w:rPr>
            </w:r>
            <w:r>
              <w:rPr>
                <w:noProof/>
                <w:webHidden/>
              </w:rPr>
              <w:fldChar w:fldCharType="separate"/>
            </w:r>
            <w:r>
              <w:rPr>
                <w:noProof/>
                <w:webHidden/>
              </w:rPr>
              <w:t>65</w:t>
            </w:r>
            <w:r>
              <w:rPr>
                <w:noProof/>
                <w:webHidden/>
              </w:rPr>
              <w:fldChar w:fldCharType="end"/>
            </w:r>
          </w:hyperlink>
        </w:p>
        <w:p w14:paraId="00344485" w14:textId="04E5DEE9" w:rsidR="00951171" w:rsidRDefault="00951171">
          <w:pPr>
            <w:pStyle w:val="TOC3"/>
            <w:rPr>
              <w:rFonts w:asciiTheme="minorHAnsi" w:eastAsiaTheme="minorEastAsia" w:hAnsiTheme="minorHAnsi"/>
              <w:noProof/>
            </w:rPr>
          </w:pPr>
          <w:hyperlink w:anchor="_Toc233957392" w:history="1">
            <w:r w:rsidRPr="008F1311">
              <w:rPr>
                <w:rStyle w:val="Hyperlink"/>
                <w:noProof/>
              </w:rPr>
              <w:t>6.3</w:t>
            </w:r>
            <w:r>
              <w:rPr>
                <w:rFonts w:asciiTheme="minorHAnsi" w:eastAsiaTheme="minorEastAsia" w:hAnsiTheme="minorHAnsi"/>
                <w:noProof/>
              </w:rPr>
              <w:tab/>
            </w:r>
            <w:r w:rsidRPr="008F1311">
              <w:rPr>
                <w:rStyle w:val="Hyperlink"/>
                <w:noProof/>
              </w:rPr>
              <w:t>Performance Evaluation / Benchmarking (where applicable)</w:t>
            </w:r>
            <w:r>
              <w:rPr>
                <w:noProof/>
                <w:webHidden/>
              </w:rPr>
              <w:tab/>
            </w:r>
            <w:r>
              <w:rPr>
                <w:noProof/>
                <w:webHidden/>
              </w:rPr>
              <w:fldChar w:fldCharType="begin"/>
            </w:r>
            <w:r>
              <w:rPr>
                <w:noProof/>
                <w:webHidden/>
              </w:rPr>
              <w:instrText xml:space="preserve"> PAGEREF _Toc233957392 \h </w:instrText>
            </w:r>
            <w:r>
              <w:rPr>
                <w:noProof/>
                <w:webHidden/>
              </w:rPr>
            </w:r>
            <w:r>
              <w:rPr>
                <w:noProof/>
                <w:webHidden/>
              </w:rPr>
              <w:fldChar w:fldCharType="separate"/>
            </w:r>
            <w:r>
              <w:rPr>
                <w:noProof/>
                <w:webHidden/>
              </w:rPr>
              <w:t>66</w:t>
            </w:r>
            <w:r>
              <w:rPr>
                <w:noProof/>
                <w:webHidden/>
              </w:rPr>
              <w:fldChar w:fldCharType="end"/>
            </w:r>
          </w:hyperlink>
        </w:p>
        <w:p w14:paraId="70354D8C" w14:textId="3C588941" w:rsidR="00951171" w:rsidRDefault="00951171">
          <w:pPr>
            <w:pStyle w:val="TOC3"/>
            <w:rPr>
              <w:rFonts w:asciiTheme="minorHAnsi" w:eastAsiaTheme="minorEastAsia" w:hAnsiTheme="minorHAnsi"/>
              <w:noProof/>
            </w:rPr>
          </w:pPr>
          <w:hyperlink w:anchor="_Toc233957393" w:history="1">
            <w:r w:rsidRPr="008F1311">
              <w:rPr>
                <w:rStyle w:val="Hyperlink"/>
                <w:noProof/>
              </w:rPr>
              <w:t>6.4</w:t>
            </w:r>
            <w:r>
              <w:rPr>
                <w:rFonts w:asciiTheme="minorHAnsi" w:eastAsiaTheme="minorEastAsia" w:hAnsiTheme="minorHAnsi"/>
                <w:noProof/>
              </w:rPr>
              <w:tab/>
            </w:r>
            <w:r w:rsidRPr="008F1311">
              <w:rPr>
                <w:rStyle w:val="Hyperlink"/>
                <w:noProof/>
              </w:rPr>
              <w:t>Limitations and Known Issues</w:t>
            </w:r>
            <w:r>
              <w:rPr>
                <w:noProof/>
                <w:webHidden/>
              </w:rPr>
              <w:tab/>
            </w:r>
            <w:r>
              <w:rPr>
                <w:noProof/>
                <w:webHidden/>
              </w:rPr>
              <w:fldChar w:fldCharType="begin"/>
            </w:r>
            <w:r>
              <w:rPr>
                <w:noProof/>
                <w:webHidden/>
              </w:rPr>
              <w:instrText xml:space="preserve"> PAGEREF _Toc233957393 \h </w:instrText>
            </w:r>
            <w:r>
              <w:rPr>
                <w:noProof/>
                <w:webHidden/>
              </w:rPr>
            </w:r>
            <w:r>
              <w:rPr>
                <w:noProof/>
                <w:webHidden/>
              </w:rPr>
              <w:fldChar w:fldCharType="separate"/>
            </w:r>
            <w:r>
              <w:rPr>
                <w:noProof/>
                <w:webHidden/>
              </w:rPr>
              <w:t>67</w:t>
            </w:r>
            <w:r>
              <w:rPr>
                <w:noProof/>
                <w:webHidden/>
              </w:rPr>
              <w:fldChar w:fldCharType="end"/>
            </w:r>
          </w:hyperlink>
        </w:p>
        <w:p w14:paraId="47ECECA5" w14:textId="400CE64E" w:rsidR="00951171" w:rsidRDefault="00951171">
          <w:pPr>
            <w:pStyle w:val="TOC1"/>
            <w:tabs>
              <w:tab w:val="left" w:pos="1440"/>
              <w:tab w:val="right" w:leader="dot" w:pos="9074"/>
            </w:tabs>
            <w:rPr>
              <w:rFonts w:asciiTheme="minorHAnsi" w:eastAsiaTheme="minorEastAsia" w:hAnsiTheme="minorHAnsi"/>
              <w:noProof/>
            </w:rPr>
          </w:pPr>
          <w:hyperlink w:anchor="_Toc233957394" w:history="1">
            <w:r w:rsidRPr="008F1311">
              <w:rPr>
                <w:rStyle w:val="Hyperlink"/>
                <w:noProof/>
              </w:rPr>
              <w:t>Chapter 7.</w:t>
            </w:r>
            <w:r>
              <w:rPr>
                <w:rFonts w:asciiTheme="minorHAnsi" w:eastAsiaTheme="minorEastAsia" w:hAnsiTheme="minorHAnsi"/>
                <w:noProof/>
              </w:rPr>
              <w:tab/>
            </w:r>
            <w:r w:rsidRPr="008F1311">
              <w:rPr>
                <w:rStyle w:val="Hyperlink"/>
                <w:noProof/>
              </w:rPr>
              <w:t>Conclusion and Future Work</w:t>
            </w:r>
            <w:r>
              <w:rPr>
                <w:noProof/>
                <w:webHidden/>
              </w:rPr>
              <w:tab/>
            </w:r>
            <w:r>
              <w:rPr>
                <w:noProof/>
                <w:webHidden/>
              </w:rPr>
              <w:fldChar w:fldCharType="begin"/>
            </w:r>
            <w:r>
              <w:rPr>
                <w:noProof/>
                <w:webHidden/>
              </w:rPr>
              <w:instrText xml:space="preserve"> PAGEREF _Toc233957394 \h </w:instrText>
            </w:r>
            <w:r>
              <w:rPr>
                <w:noProof/>
                <w:webHidden/>
              </w:rPr>
            </w:r>
            <w:r>
              <w:rPr>
                <w:noProof/>
                <w:webHidden/>
              </w:rPr>
              <w:fldChar w:fldCharType="separate"/>
            </w:r>
            <w:r>
              <w:rPr>
                <w:noProof/>
                <w:webHidden/>
              </w:rPr>
              <w:t>68</w:t>
            </w:r>
            <w:r>
              <w:rPr>
                <w:noProof/>
                <w:webHidden/>
              </w:rPr>
              <w:fldChar w:fldCharType="end"/>
            </w:r>
          </w:hyperlink>
        </w:p>
        <w:p w14:paraId="673F56AC" w14:textId="02BB78C3" w:rsidR="00951171" w:rsidRDefault="00951171">
          <w:pPr>
            <w:pStyle w:val="TOC3"/>
            <w:rPr>
              <w:rFonts w:asciiTheme="minorHAnsi" w:eastAsiaTheme="minorEastAsia" w:hAnsiTheme="minorHAnsi"/>
              <w:noProof/>
            </w:rPr>
          </w:pPr>
          <w:hyperlink w:anchor="_Toc233957395" w:history="1">
            <w:r w:rsidRPr="008F1311">
              <w:rPr>
                <w:rStyle w:val="Hyperlink"/>
                <w:noProof/>
              </w:rPr>
              <w:t>7.1</w:t>
            </w:r>
            <w:r>
              <w:rPr>
                <w:rFonts w:asciiTheme="minorHAnsi" w:eastAsiaTheme="minorEastAsia" w:hAnsiTheme="minorHAnsi"/>
                <w:noProof/>
              </w:rPr>
              <w:tab/>
            </w:r>
            <w:r w:rsidRPr="008F1311">
              <w:rPr>
                <w:rStyle w:val="Hyperlink"/>
                <w:noProof/>
              </w:rPr>
              <w:t>Summary of Achievements</w:t>
            </w:r>
            <w:r>
              <w:rPr>
                <w:noProof/>
                <w:webHidden/>
              </w:rPr>
              <w:tab/>
            </w:r>
            <w:r>
              <w:rPr>
                <w:noProof/>
                <w:webHidden/>
              </w:rPr>
              <w:fldChar w:fldCharType="begin"/>
            </w:r>
            <w:r>
              <w:rPr>
                <w:noProof/>
                <w:webHidden/>
              </w:rPr>
              <w:instrText xml:space="preserve"> PAGEREF _Toc233957395 \h </w:instrText>
            </w:r>
            <w:r>
              <w:rPr>
                <w:noProof/>
                <w:webHidden/>
              </w:rPr>
            </w:r>
            <w:r>
              <w:rPr>
                <w:noProof/>
                <w:webHidden/>
              </w:rPr>
              <w:fldChar w:fldCharType="separate"/>
            </w:r>
            <w:r>
              <w:rPr>
                <w:noProof/>
                <w:webHidden/>
              </w:rPr>
              <w:t>68</w:t>
            </w:r>
            <w:r>
              <w:rPr>
                <w:noProof/>
                <w:webHidden/>
              </w:rPr>
              <w:fldChar w:fldCharType="end"/>
            </w:r>
          </w:hyperlink>
        </w:p>
        <w:p w14:paraId="03ECF16F" w14:textId="48F0D468" w:rsidR="00951171" w:rsidRDefault="00951171">
          <w:pPr>
            <w:pStyle w:val="TOC3"/>
            <w:rPr>
              <w:rFonts w:asciiTheme="minorHAnsi" w:eastAsiaTheme="minorEastAsia" w:hAnsiTheme="minorHAnsi"/>
              <w:noProof/>
            </w:rPr>
          </w:pPr>
          <w:hyperlink w:anchor="_Toc233957396" w:history="1">
            <w:r w:rsidRPr="008F1311">
              <w:rPr>
                <w:rStyle w:val="Hyperlink"/>
                <w:noProof/>
              </w:rPr>
              <w:t>7.2</w:t>
            </w:r>
            <w:r>
              <w:rPr>
                <w:rFonts w:asciiTheme="minorHAnsi" w:eastAsiaTheme="minorEastAsia" w:hAnsiTheme="minorHAnsi"/>
                <w:noProof/>
              </w:rPr>
              <w:tab/>
            </w:r>
            <w:r w:rsidRPr="008F1311">
              <w:rPr>
                <w:rStyle w:val="Hyperlink"/>
                <w:noProof/>
              </w:rPr>
              <w:t>Lessons Learned</w:t>
            </w:r>
            <w:r>
              <w:rPr>
                <w:noProof/>
                <w:webHidden/>
              </w:rPr>
              <w:tab/>
            </w:r>
            <w:r>
              <w:rPr>
                <w:noProof/>
                <w:webHidden/>
              </w:rPr>
              <w:fldChar w:fldCharType="begin"/>
            </w:r>
            <w:r>
              <w:rPr>
                <w:noProof/>
                <w:webHidden/>
              </w:rPr>
              <w:instrText xml:space="preserve"> PAGEREF _Toc233957396 \h </w:instrText>
            </w:r>
            <w:r>
              <w:rPr>
                <w:noProof/>
                <w:webHidden/>
              </w:rPr>
            </w:r>
            <w:r>
              <w:rPr>
                <w:noProof/>
                <w:webHidden/>
              </w:rPr>
              <w:fldChar w:fldCharType="separate"/>
            </w:r>
            <w:r>
              <w:rPr>
                <w:noProof/>
                <w:webHidden/>
              </w:rPr>
              <w:t>68</w:t>
            </w:r>
            <w:r>
              <w:rPr>
                <w:noProof/>
                <w:webHidden/>
              </w:rPr>
              <w:fldChar w:fldCharType="end"/>
            </w:r>
          </w:hyperlink>
        </w:p>
        <w:p w14:paraId="33F6E6D9" w14:textId="6CDD91CA" w:rsidR="00951171" w:rsidRDefault="00951171">
          <w:pPr>
            <w:pStyle w:val="TOC3"/>
            <w:rPr>
              <w:rFonts w:asciiTheme="minorHAnsi" w:eastAsiaTheme="minorEastAsia" w:hAnsiTheme="minorHAnsi"/>
              <w:noProof/>
            </w:rPr>
          </w:pPr>
          <w:hyperlink w:anchor="_Toc233957397" w:history="1">
            <w:r w:rsidRPr="008F1311">
              <w:rPr>
                <w:rStyle w:val="Hyperlink"/>
                <w:noProof/>
              </w:rPr>
              <w:t>7.3</w:t>
            </w:r>
            <w:r>
              <w:rPr>
                <w:rFonts w:asciiTheme="minorHAnsi" w:eastAsiaTheme="minorEastAsia" w:hAnsiTheme="minorHAnsi"/>
                <w:noProof/>
              </w:rPr>
              <w:tab/>
            </w:r>
            <w:r w:rsidRPr="008F1311">
              <w:rPr>
                <w:rStyle w:val="Hyperlink"/>
                <w:noProof/>
              </w:rPr>
              <w:t>Future Enhancements</w:t>
            </w:r>
            <w:r>
              <w:rPr>
                <w:noProof/>
                <w:webHidden/>
              </w:rPr>
              <w:tab/>
            </w:r>
            <w:r>
              <w:rPr>
                <w:noProof/>
                <w:webHidden/>
              </w:rPr>
              <w:fldChar w:fldCharType="begin"/>
            </w:r>
            <w:r>
              <w:rPr>
                <w:noProof/>
                <w:webHidden/>
              </w:rPr>
              <w:instrText xml:space="preserve"> PAGEREF _Toc233957397 \h </w:instrText>
            </w:r>
            <w:r>
              <w:rPr>
                <w:noProof/>
                <w:webHidden/>
              </w:rPr>
            </w:r>
            <w:r>
              <w:rPr>
                <w:noProof/>
                <w:webHidden/>
              </w:rPr>
              <w:fldChar w:fldCharType="separate"/>
            </w:r>
            <w:r>
              <w:rPr>
                <w:noProof/>
                <w:webHidden/>
              </w:rPr>
              <w:t>69</w:t>
            </w:r>
            <w:r>
              <w:rPr>
                <w:noProof/>
                <w:webHidden/>
              </w:rPr>
              <w:fldChar w:fldCharType="end"/>
            </w:r>
          </w:hyperlink>
        </w:p>
        <w:p w14:paraId="2202DD2A" w14:textId="224E3F8D" w:rsidR="00951171" w:rsidRDefault="00951171">
          <w:pPr>
            <w:pStyle w:val="TOC1"/>
            <w:tabs>
              <w:tab w:val="right" w:leader="dot" w:pos="9074"/>
            </w:tabs>
            <w:rPr>
              <w:rFonts w:asciiTheme="minorHAnsi" w:eastAsiaTheme="minorEastAsia" w:hAnsiTheme="minorHAnsi"/>
              <w:noProof/>
            </w:rPr>
          </w:pPr>
          <w:hyperlink w:anchor="_Toc233957398" w:history="1">
            <w:r w:rsidRPr="008F1311">
              <w:rPr>
                <w:rStyle w:val="Hyperlink"/>
                <w:noProof/>
              </w:rPr>
              <w:t>References</w:t>
            </w:r>
            <w:r>
              <w:rPr>
                <w:noProof/>
                <w:webHidden/>
              </w:rPr>
              <w:tab/>
            </w:r>
            <w:r>
              <w:rPr>
                <w:noProof/>
                <w:webHidden/>
              </w:rPr>
              <w:fldChar w:fldCharType="begin"/>
            </w:r>
            <w:r>
              <w:rPr>
                <w:noProof/>
                <w:webHidden/>
              </w:rPr>
              <w:instrText xml:space="preserve"> PAGEREF _Toc233957398 \h </w:instrText>
            </w:r>
            <w:r>
              <w:rPr>
                <w:noProof/>
                <w:webHidden/>
              </w:rPr>
            </w:r>
            <w:r>
              <w:rPr>
                <w:noProof/>
                <w:webHidden/>
              </w:rPr>
              <w:fldChar w:fldCharType="separate"/>
            </w:r>
            <w:r>
              <w:rPr>
                <w:noProof/>
                <w:webHidden/>
              </w:rPr>
              <w:t>71</w:t>
            </w:r>
            <w:r>
              <w:rPr>
                <w:noProof/>
                <w:webHidden/>
              </w:rPr>
              <w:fldChar w:fldCharType="end"/>
            </w:r>
          </w:hyperlink>
        </w:p>
        <w:p w14:paraId="1F780F47" w14:textId="77777777" w:rsidR="000679EA" w:rsidRDefault="00000000">
          <w:pPr>
            <w:pStyle w:val="Heading2"/>
            <w:numPr>
              <w:ilvl w:val="0"/>
              <w:numId w:val="0"/>
            </w:numPr>
            <w:spacing w:line="276" w:lineRule="auto"/>
            <w:rPr>
              <w:rFonts w:asciiTheme="majorBidi" w:hAnsiTheme="majorBidi"/>
              <w:szCs w:val="24"/>
            </w:rPr>
          </w:pPr>
          <w:r>
            <w:rPr>
              <w:rFonts w:asciiTheme="majorBidi" w:hAnsiTheme="majorBidi"/>
              <w:szCs w:val="24"/>
            </w:rPr>
            <w:lastRenderedPageBreak/>
            <w:fldChar w:fldCharType="end"/>
          </w:r>
        </w:p>
      </w:sdtContent>
    </w:sdt>
    <w:p w14:paraId="5BEED282" w14:textId="77777777" w:rsidR="000679EA" w:rsidRDefault="00000000">
      <w:pPr>
        <w:pStyle w:val="Heading2"/>
        <w:numPr>
          <w:ilvl w:val="0"/>
          <w:numId w:val="0"/>
        </w:numPr>
        <w:spacing w:line="276" w:lineRule="auto"/>
        <w:rPr>
          <w:rFonts w:asciiTheme="majorBidi" w:hAnsiTheme="majorBidi"/>
          <w:sz w:val="22"/>
          <w:szCs w:val="28"/>
        </w:rPr>
      </w:pPr>
      <w:bookmarkStart w:id="20" w:name="_Toc221319078"/>
      <w:bookmarkStart w:id="21" w:name="_Toc221571917"/>
      <w:bookmarkStart w:id="22" w:name="_Toc221557046"/>
      <w:bookmarkStart w:id="23" w:name="_Toc221572449"/>
      <w:bookmarkStart w:id="24" w:name="_Toc221535438"/>
      <w:bookmarkStart w:id="25" w:name="_Toc221536027"/>
      <w:bookmarkStart w:id="26" w:name="_Toc221492053"/>
      <w:bookmarkStart w:id="27" w:name="_Toc221555252"/>
      <w:bookmarkStart w:id="28" w:name="_Toc221555024"/>
      <w:bookmarkStart w:id="29" w:name="_Toc221535697"/>
      <w:bookmarkStart w:id="30" w:name="_Toc221554899"/>
      <w:bookmarkStart w:id="31" w:name="_Toc221570595"/>
      <w:bookmarkStart w:id="32" w:name="_Toc221484348"/>
      <w:bookmarkStart w:id="33" w:name="_Toc221490537"/>
      <w:bookmarkStart w:id="34" w:name="_Toc221484167"/>
      <w:bookmarkStart w:id="35" w:name="_Toc221537247"/>
      <w:bookmarkStart w:id="36" w:name="_Toc233937051"/>
      <w:bookmarkStart w:id="37" w:name="_Toc233938393"/>
      <w:bookmarkStart w:id="38" w:name="_Toc233938934"/>
      <w:bookmarkStart w:id="39" w:name="_Toc233957315"/>
      <w:r>
        <w:rPr>
          <w:rFonts w:asciiTheme="majorBidi" w:hAnsiTheme="majorBidi"/>
          <w:szCs w:val="24"/>
        </w:rPr>
        <w:t>Table of Tables</w:t>
      </w:r>
      <w:bookmarkEnd w:id="20"/>
      <w:bookmarkEnd w:id="21"/>
      <w:bookmarkEnd w:id="22"/>
      <w:bookmarkEnd w:id="23"/>
      <w:bookmarkEnd w:id="24"/>
      <w:bookmarkEnd w:id="25"/>
      <w:bookmarkEnd w:id="26"/>
      <w:bookmarkEnd w:id="27"/>
      <w:bookmarkEnd w:id="28"/>
      <w:bookmarkEnd w:id="29"/>
      <w:bookmarkEnd w:id="30"/>
      <w:bookmarkEnd w:id="31"/>
      <w:bookmarkEnd w:id="32"/>
      <w:bookmarkEnd w:id="33"/>
      <w:bookmarkEnd w:id="34"/>
      <w:bookmarkEnd w:id="35"/>
      <w:bookmarkEnd w:id="36"/>
      <w:bookmarkEnd w:id="37"/>
      <w:bookmarkEnd w:id="38"/>
      <w:bookmarkEnd w:id="39"/>
    </w:p>
    <w:p w14:paraId="73AF61F2" w14:textId="42D183A2" w:rsidR="00D55519" w:rsidRDefault="00000000">
      <w:pPr>
        <w:pStyle w:val="TableofFigures"/>
        <w:tabs>
          <w:tab w:val="right" w:leader="dot" w:pos="9074"/>
        </w:tabs>
        <w:rPr>
          <w:rFonts w:asciiTheme="minorHAnsi" w:eastAsiaTheme="minorEastAsia" w:hAnsiTheme="minorHAnsi"/>
          <w:noProof/>
        </w:rPr>
      </w:pPr>
      <w:r>
        <w:rPr>
          <w:rFonts w:cstheme="majorBidi"/>
        </w:rPr>
        <w:fldChar w:fldCharType="begin"/>
      </w:r>
      <w:r>
        <w:rPr>
          <w:rFonts w:cstheme="majorBidi"/>
        </w:rPr>
        <w:instrText xml:space="preserve"> TOC \h \z \c "Table" </w:instrText>
      </w:r>
      <w:r>
        <w:rPr>
          <w:rFonts w:cstheme="majorBidi"/>
        </w:rPr>
        <w:fldChar w:fldCharType="separate"/>
      </w:r>
      <w:hyperlink w:anchor="_Toc233938477" w:history="1">
        <w:r w:rsidR="00D55519" w:rsidRPr="00A262CB">
          <w:rPr>
            <w:rStyle w:val="Hyperlink"/>
            <w:noProof/>
          </w:rPr>
          <w:t xml:space="preserve">Table </w:t>
        </w:r>
        <w:r w:rsidR="00D55519" w:rsidRPr="00A262CB">
          <w:rPr>
            <w:rStyle w:val="Hyperlink"/>
            <w:noProof/>
            <w:cs/>
          </w:rPr>
          <w:t>‎</w:t>
        </w:r>
        <w:r w:rsidR="00D55519" w:rsidRPr="00A262CB">
          <w:rPr>
            <w:rStyle w:val="Hyperlink"/>
            <w:noProof/>
          </w:rPr>
          <w:t>1</w:t>
        </w:r>
        <w:r w:rsidR="00D55519" w:rsidRPr="00A262CB">
          <w:rPr>
            <w:rStyle w:val="Hyperlink"/>
            <w:noProof/>
          </w:rPr>
          <w:noBreakHyphen/>
          <w:t>1 Project Timeline and Development Phases</w:t>
        </w:r>
        <w:r w:rsidR="00D55519">
          <w:rPr>
            <w:noProof/>
            <w:webHidden/>
          </w:rPr>
          <w:tab/>
        </w:r>
        <w:r w:rsidR="00D55519">
          <w:rPr>
            <w:noProof/>
            <w:webHidden/>
          </w:rPr>
          <w:fldChar w:fldCharType="begin"/>
        </w:r>
        <w:r w:rsidR="00D55519">
          <w:rPr>
            <w:noProof/>
            <w:webHidden/>
          </w:rPr>
          <w:instrText xml:space="preserve"> PAGEREF _Toc233938477 \h </w:instrText>
        </w:r>
        <w:r w:rsidR="00D55519">
          <w:rPr>
            <w:noProof/>
            <w:webHidden/>
          </w:rPr>
        </w:r>
        <w:r w:rsidR="00D55519">
          <w:rPr>
            <w:noProof/>
            <w:webHidden/>
          </w:rPr>
          <w:fldChar w:fldCharType="separate"/>
        </w:r>
        <w:r w:rsidR="00D55519">
          <w:rPr>
            <w:noProof/>
            <w:webHidden/>
          </w:rPr>
          <w:t>4</w:t>
        </w:r>
        <w:r w:rsidR="00D55519">
          <w:rPr>
            <w:noProof/>
            <w:webHidden/>
          </w:rPr>
          <w:fldChar w:fldCharType="end"/>
        </w:r>
      </w:hyperlink>
    </w:p>
    <w:p w14:paraId="2A4D6758" w14:textId="5A89BF42" w:rsidR="00D55519" w:rsidRDefault="00D55519">
      <w:pPr>
        <w:pStyle w:val="TableofFigures"/>
        <w:tabs>
          <w:tab w:val="right" w:leader="dot" w:pos="9074"/>
        </w:tabs>
        <w:rPr>
          <w:rFonts w:asciiTheme="minorHAnsi" w:eastAsiaTheme="minorEastAsia" w:hAnsiTheme="minorHAnsi"/>
          <w:noProof/>
        </w:rPr>
      </w:pPr>
      <w:hyperlink w:anchor="_Toc233938478" w:history="1">
        <w:r w:rsidRPr="00A262CB">
          <w:rPr>
            <w:rStyle w:val="Hyperlink"/>
            <w:rFonts w:cstheme="majorBidi"/>
            <w:noProof/>
          </w:rPr>
          <w:t xml:space="preserve">Table </w:t>
        </w:r>
        <w:r w:rsidRPr="00A262CB">
          <w:rPr>
            <w:rStyle w:val="Hyperlink"/>
            <w:rFonts w:cstheme="majorBidi"/>
            <w:noProof/>
            <w:cs/>
          </w:rPr>
          <w:t>‎</w:t>
        </w:r>
        <w:r w:rsidRPr="00A262CB">
          <w:rPr>
            <w:rStyle w:val="Hyperlink"/>
            <w:rFonts w:cstheme="majorBidi"/>
            <w:noProof/>
          </w:rPr>
          <w:t>2</w:t>
        </w:r>
        <w:r w:rsidRPr="00A262CB">
          <w:rPr>
            <w:rStyle w:val="Hyperlink"/>
            <w:rFonts w:cstheme="majorBidi"/>
            <w:noProof/>
          </w:rPr>
          <w:noBreakHyphen/>
          <w:t>1 Comparison between existing solutions and AutoPrepAI</w:t>
        </w:r>
        <w:r>
          <w:rPr>
            <w:noProof/>
            <w:webHidden/>
          </w:rPr>
          <w:tab/>
        </w:r>
        <w:r>
          <w:rPr>
            <w:noProof/>
            <w:webHidden/>
          </w:rPr>
          <w:fldChar w:fldCharType="begin"/>
        </w:r>
        <w:r>
          <w:rPr>
            <w:noProof/>
            <w:webHidden/>
          </w:rPr>
          <w:instrText xml:space="preserve"> PAGEREF _Toc233938478 \h </w:instrText>
        </w:r>
        <w:r>
          <w:rPr>
            <w:noProof/>
            <w:webHidden/>
          </w:rPr>
        </w:r>
        <w:r>
          <w:rPr>
            <w:noProof/>
            <w:webHidden/>
          </w:rPr>
          <w:fldChar w:fldCharType="separate"/>
        </w:r>
        <w:r>
          <w:rPr>
            <w:noProof/>
            <w:webHidden/>
          </w:rPr>
          <w:t>8</w:t>
        </w:r>
        <w:r>
          <w:rPr>
            <w:noProof/>
            <w:webHidden/>
          </w:rPr>
          <w:fldChar w:fldCharType="end"/>
        </w:r>
      </w:hyperlink>
    </w:p>
    <w:p w14:paraId="76825A21" w14:textId="1CC636AB" w:rsidR="00D55519" w:rsidRDefault="00D55519">
      <w:pPr>
        <w:pStyle w:val="TableofFigures"/>
        <w:tabs>
          <w:tab w:val="right" w:leader="dot" w:pos="9074"/>
        </w:tabs>
        <w:rPr>
          <w:rFonts w:asciiTheme="minorHAnsi" w:eastAsiaTheme="minorEastAsia" w:hAnsiTheme="minorHAnsi"/>
          <w:noProof/>
        </w:rPr>
      </w:pPr>
      <w:hyperlink w:anchor="_Toc233938479" w:history="1">
        <w:r w:rsidRPr="00A262CB">
          <w:rPr>
            <w:rStyle w:val="Hyperlink"/>
            <w:noProof/>
          </w:rPr>
          <w:t xml:space="preserve">Table </w:t>
        </w:r>
        <w:r w:rsidRPr="00A262CB">
          <w:rPr>
            <w:rStyle w:val="Hyperlink"/>
            <w:noProof/>
            <w:cs/>
          </w:rPr>
          <w:t>‎</w:t>
        </w:r>
        <w:r w:rsidRPr="00A262CB">
          <w:rPr>
            <w:rStyle w:val="Hyperlink"/>
            <w:noProof/>
          </w:rPr>
          <w:t>3</w:t>
        </w:r>
        <w:r w:rsidRPr="00A262CB">
          <w:rPr>
            <w:rStyle w:val="Hyperlink"/>
            <w:noProof/>
          </w:rPr>
          <w:noBreakHyphen/>
          <w:t>1 Use Case Description – Register and Login</w:t>
        </w:r>
        <w:r>
          <w:rPr>
            <w:noProof/>
            <w:webHidden/>
          </w:rPr>
          <w:tab/>
        </w:r>
        <w:r>
          <w:rPr>
            <w:noProof/>
            <w:webHidden/>
          </w:rPr>
          <w:fldChar w:fldCharType="begin"/>
        </w:r>
        <w:r>
          <w:rPr>
            <w:noProof/>
            <w:webHidden/>
          </w:rPr>
          <w:instrText xml:space="preserve"> PAGEREF _Toc233938479 \h </w:instrText>
        </w:r>
        <w:r>
          <w:rPr>
            <w:noProof/>
            <w:webHidden/>
          </w:rPr>
        </w:r>
        <w:r>
          <w:rPr>
            <w:noProof/>
            <w:webHidden/>
          </w:rPr>
          <w:fldChar w:fldCharType="separate"/>
        </w:r>
        <w:r>
          <w:rPr>
            <w:noProof/>
            <w:webHidden/>
          </w:rPr>
          <w:t>24</w:t>
        </w:r>
        <w:r>
          <w:rPr>
            <w:noProof/>
            <w:webHidden/>
          </w:rPr>
          <w:fldChar w:fldCharType="end"/>
        </w:r>
      </w:hyperlink>
    </w:p>
    <w:p w14:paraId="01C8A8EA" w14:textId="61503BB3" w:rsidR="00D55519" w:rsidRDefault="00D55519">
      <w:pPr>
        <w:pStyle w:val="TableofFigures"/>
        <w:tabs>
          <w:tab w:val="right" w:leader="dot" w:pos="9074"/>
        </w:tabs>
        <w:rPr>
          <w:rFonts w:asciiTheme="minorHAnsi" w:eastAsiaTheme="minorEastAsia" w:hAnsiTheme="minorHAnsi"/>
          <w:noProof/>
        </w:rPr>
      </w:pPr>
      <w:hyperlink w:anchor="_Toc233938480" w:history="1">
        <w:r w:rsidRPr="00A262CB">
          <w:rPr>
            <w:rStyle w:val="Hyperlink"/>
            <w:noProof/>
          </w:rPr>
          <w:t xml:space="preserve">Table </w:t>
        </w:r>
        <w:r w:rsidRPr="00A262CB">
          <w:rPr>
            <w:rStyle w:val="Hyperlink"/>
            <w:noProof/>
            <w:cs/>
          </w:rPr>
          <w:t>‎</w:t>
        </w:r>
        <w:r w:rsidRPr="00A262CB">
          <w:rPr>
            <w:rStyle w:val="Hyperlink"/>
            <w:noProof/>
          </w:rPr>
          <w:t>3</w:t>
        </w:r>
        <w:r w:rsidRPr="00A262CB">
          <w:rPr>
            <w:rStyle w:val="Hyperlink"/>
            <w:noProof/>
          </w:rPr>
          <w:noBreakHyphen/>
          <w:t>2 Use Case Description – Upload Dataset</w:t>
        </w:r>
        <w:r>
          <w:rPr>
            <w:noProof/>
            <w:webHidden/>
          </w:rPr>
          <w:tab/>
        </w:r>
        <w:r>
          <w:rPr>
            <w:noProof/>
            <w:webHidden/>
          </w:rPr>
          <w:fldChar w:fldCharType="begin"/>
        </w:r>
        <w:r>
          <w:rPr>
            <w:noProof/>
            <w:webHidden/>
          </w:rPr>
          <w:instrText xml:space="preserve"> PAGEREF _Toc233938480 \h </w:instrText>
        </w:r>
        <w:r>
          <w:rPr>
            <w:noProof/>
            <w:webHidden/>
          </w:rPr>
        </w:r>
        <w:r>
          <w:rPr>
            <w:noProof/>
            <w:webHidden/>
          </w:rPr>
          <w:fldChar w:fldCharType="separate"/>
        </w:r>
        <w:r>
          <w:rPr>
            <w:noProof/>
            <w:webHidden/>
          </w:rPr>
          <w:t>25</w:t>
        </w:r>
        <w:r>
          <w:rPr>
            <w:noProof/>
            <w:webHidden/>
          </w:rPr>
          <w:fldChar w:fldCharType="end"/>
        </w:r>
      </w:hyperlink>
    </w:p>
    <w:p w14:paraId="0A04D57B" w14:textId="0611554A" w:rsidR="00D55519" w:rsidRDefault="00D55519">
      <w:pPr>
        <w:pStyle w:val="TableofFigures"/>
        <w:tabs>
          <w:tab w:val="right" w:leader="dot" w:pos="9074"/>
        </w:tabs>
        <w:rPr>
          <w:rFonts w:asciiTheme="minorHAnsi" w:eastAsiaTheme="minorEastAsia" w:hAnsiTheme="minorHAnsi"/>
          <w:noProof/>
        </w:rPr>
      </w:pPr>
      <w:hyperlink w:anchor="_Toc233938481" w:history="1">
        <w:r w:rsidRPr="00A262CB">
          <w:rPr>
            <w:rStyle w:val="Hyperlink"/>
            <w:noProof/>
          </w:rPr>
          <w:t xml:space="preserve">Table </w:t>
        </w:r>
        <w:r w:rsidRPr="00A262CB">
          <w:rPr>
            <w:rStyle w:val="Hyperlink"/>
            <w:noProof/>
            <w:cs/>
          </w:rPr>
          <w:t>‎</w:t>
        </w:r>
        <w:r w:rsidRPr="00A262CB">
          <w:rPr>
            <w:rStyle w:val="Hyperlink"/>
            <w:noProof/>
          </w:rPr>
          <w:t>3</w:t>
        </w:r>
        <w:r w:rsidRPr="00A262CB">
          <w:rPr>
            <w:rStyle w:val="Hyperlink"/>
            <w:noProof/>
          </w:rPr>
          <w:noBreakHyphen/>
          <w:t>3 Use Case Description – Preview Dataset</w:t>
        </w:r>
        <w:r>
          <w:rPr>
            <w:noProof/>
            <w:webHidden/>
          </w:rPr>
          <w:tab/>
        </w:r>
        <w:r>
          <w:rPr>
            <w:noProof/>
            <w:webHidden/>
          </w:rPr>
          <w:fldChar w:fldCharType="begin"/>
        </w:r>
        <w:r>
          <w:rPr>
            <w:noProof/>
            <w:webHidden/>
          </w:rPr>
          <w:instrText xml:space="preserve"> PAGEREF _Toc233938481 \h </w:instrText>
        </w:r>
        <w:r>
          <w:rPr>
            <w:noProof/>
            <w:webHidden/>
          </w:rPr>
        </w:r>
        <w:r>
          <w:rPr>
            <w:noProof/>
            <w:webHidden/>
          </w:rPr>
          <w:fldChar w:fldCharType="separate"/>
        </w:r>
        <w:r>
          <w:rPr>
            <w:noProof/>
            <w:webHidden/>
          </w:rPr>
          <w:t>25</w:t>
        </w:r>
        <w:r>
          <w:rPr>
            <w:noProof/>
            <w:webHidden/>
          </w:rPr>
          <w:fldChar w:fldCharType="end"/>
        </w:r>
      </w:hyperlink>
    </w:p>
    <w:p w14:paraId="767E7333" w14:textId="732F1014" w:rsidR="00D55519" w:rsidRDefault="00D55519">
      <w:pPr>
        <w:pStyle w:val="TableofFigures"/>
        <w:tabs>
          <w:tab w:val="right" w:leader="dot" w:pos="9074"/>
        </w:tabs>
        <w:rPr>
          <w:rFonts w:asciiTheme="minorHAnsi" w:eastAsiaTheme="minorEastAsia" w:hAnsiTheme="minorHAnsi"/>
          <w:noProof/>
        </w:rPr>
      </w:pPr>
      <w:hyperlink w:anchor="_Toc233938482" w:history="1">
        <w:r w:rsidRPr="00A262CB">
          <w:rPr>
            <w:rStyle w:val="Hyperlink"/>
            <w:noProof/>
          </w:rPr>
          <w:t xml:space="preserve">Table </w:t>
        </w:r>
        <w:r w:rsidRPr="00A262CB">
          <w:rPr>
            <w:rStyle w:val="Hyperlink"/>
            <w:noProof/>
            <w:cs/>
          </w:rPr>
          <w:t>‎</w:t>
        </w:r>
        <w:r w:rsidRPr="00A262CB">
          <w:rPr>
            <w:rStyle w:val="Hyperlink"/>
            <w:noProof/>
          </w:rPr>
          <w:t>3</w:t>
        </w:r>
        <w:r w:rsidRPr="00A262CB">
          <w:rPr>
            <w:rStyle w:val="Hyperlink"/>
            <w:noProof/>
          </w:rPr>
          <w:noBreakHyphen/>
          <w:t>4 Use Case Description – Execute Chat Mode</w:t>
        </w:r>
        <w:r>
          <w:rPr>
            <w:noProof/>
            <w:webHidden/>
          </w:rPr>
          <w:tab/>
        </w:r>
        <w:r>
          <w:rPr>
            <w:noProof/>
            <w:webHidden/>
          </w:rPr>
          <w:fldChar w:fldCharType="begin"/>
        </w:r>
        <w:r>
          <w:rPr>
            <w:noProof/>
            <w:webHidden/>
          </w:rPr>
          <w:instrText xml:space="preserve"> PAGEREF _Toc233938482 \h </w:instrText>
        </w:r>
        <w:r>
          <w:rPr>
            <w:noProof/>
            <w:webHidden/>
          </w:rPr>
        </w:r>
        <w:r>
          <w:rPr>
            <w:noProof/>
            <w:webHidden/>
          </w:rPr>
          <w:fldChar w:fldCharType="separate"/>
        </w:r>
        <w:r>
          <w:rPr>
            <w:noProof/>
            <w:webHidden/>
          </w:rPr>
          <w:t>26</w:t>
        </w:r>
        <w:r>
          <w:rPr>
            <w:noProof/>
            <w:webHidden/>
          </w:rPr>
          <w:fldChar w:fldCharType="end"/>
        </w:r>
      </w:hyperlink>
    </w:p>
    <w:p w14:paraId="6C16601B" w14:textId="6A3C3200" w:rsidR="00D55519" w:rsidRDefault="00D55519">
      <w:pPr>
        <w:pStyle w:val="TableofFigures"/>
        <w:tabs>
          <w:tab w:val="right" w:leader="dot" w:pos="9074"/>
        </w:tabs>
        <w:rPr>
          <w:rFonts w:asciiTheme="minorHAnsi" w:eastAsiaTheme="minorEastAsia" w:hAnsiTheme="minorHAnsi"/>
          <w:noProof/>
        </w:rPr>
      </w:pPr>
      <w:hyperlink w:anchor="_Toc233938483" w:history="1">
        <w:r w:rsidRPr="00A262CB">
          <w:rPr>
            <w:rStyle w:val="Hyperlink"/>
            <w:noProof/>
          </w:rPr>
          <w:t xml:space="preserve">Table </w:t>
        </w:r>
        <w:r w:rsidRPr="00A262CB">
          <w:rPr>
            <w:rStyle w:val="Hyperlink"/>
            <w:noProof/>
            <w:cs/>
          </w:rPr>
          <w:t>‎</w:t>
        </w:r>
        <w:r w:rsidRPr="00A262CB">
          <w:rPr>
            <w:rStyle w:val="Hyperlink"/>
            <w:noProof/>
          </w:rPr>
          <w:t>3</w:t>
        </w:r>
        <w:r w:rsidRPr="00A262CB">
          <w:rPr>
            <w:rStyle w:val="Hyperlink"/>
            <w:noProof/>
          </w:rPr>
          <w:noBreakHyphen/>
          <w:t>5 Use Case Description – Execute Auto Mode</w:t>
        </w:r>
        <w:r>
          <w:rPr>
            <w:noProof/>
            <w:webHidden/>
          </w:rPr>
          <w:tab/>
        </w:r>
        <w:r>
          <w:rPr>
            <w:noProof/>
            <w:webHidden/>
          </w:rPr>
          <w:fldChar w:fldCharType="begin"/>
        </w:r>
        <w:r>
          <w:rPr>
            <w:noProof/>
            <w:webHidden/>
          </w:rPr>
          <w:instrText xml:space="preserve"> PAGEREF _Toc233938483 \h </w:instrText>
        </w:r>
        <w:r>
          <w:rPr>
            <w:noProof/>
            <w:webHidden/>
          </w:rPr>
        </w:r>
        <w:r>
          <w:rPr>
            <w:noProof/>
            <w:webHidden/>
          </w:rPr>
          <w:fldChar w:fldCharType="separate"/>
        </w:r>
        <w:r>
          <w:rPr>
            <w:noProof/>
            <w:webHidden/>
          </w:rPr>
          <w:t>26</w:t>
        </w:r>
        <w:r>
          <w:rPr>
            <w:noProof/>
            <w:webHidden/>
          </w:rPr>
          <w:fldChar w:fldCharType="end"/>
        </w:r>
      </w:hyperlink>
    </w:p>
    <w:p w14:paraId="3171CECA" w14:textId="3F4860CA" w:rsidR="00D55519" w:rsidRDefault="00D55519">
      <w:pPr>
        <w:pStyle w:val="TableofFigures"/>
        <w:tabs>
          <w:tab w:val="right" w:leader="dot" w:pos="9074"/>
        </w:tabs>
        <w:rPr>
          <w:rFonts w:asciiTheme="minorHAnsi" w:eastAsiaTheme="minorEastAsia" w:hAnsiTheme="minorHAnsi"/>
          <w:noProof/>
        </w:rPr>
      </w:pPr>
      <w:hyperlink w:anchor="_Toc233938484" w:history="1">
        <w:r w:rsidRPr="00A262CB">
          <w:rPr>
            <w:rStyle w:val="Hyperlink"/>
            <w:noProof/>
          </w:rPr>
          <w:t xml:space="preserve">Table </w:t>
        </w:r>
        <w:r w:rsidRPr="00A262CB">
          <w:rPr>
            <w:rStyle w:val="Hyperlink"/>
            <w:noProof/>
            <w:cs/>
          </w:rPr>
          <w:t>‎</w:t>
        </w:r>
        <w:r w:rsidRPr="00A262CB">
          <w:rPr>
            <w:rStyle w:val="Hyperlink"/>
            <w:noProof/>
          </w:rPr>
          <w:t>3</w:t>
        </w:r>
        <w:r w:rsidRPr="00A262CB">
          <w:rPr>
            <w:rStyle w:val="Hyperlink"/>
            <w:noProof/>
          </w:rPr>
          <w:noBreakHyphen/>
          <w:t>6 Use Case Descr</w:t>
        </w:r>
        <w:r w:rsidRPr="00A262CB">
          <w:rPr>
            <w:rStyle w:val="Hyperlink"/>
            <w:noProof/>
          </w:rPr>
          <w:t>i</w:t>
        </w:r>
        <w:r w:rsidRPr="00A262CB">
          <w:rPr>
            <w:rStyle w:val="Hyperlink"/>
            <w:noProof/>
          </w:rPr>
          <w:t xml:space="preserve">ption – Execute </w:t>
        </w:r>
        <w:r w:rsidR="00913303">
          <w:t>Check-Box</w:t>
        </w:r>
        <w:r w:rsidRPr="00A262CB">
          <w:rPr>
            <w:rStyle w:val="Hyperlink"/>
            <w:noProof/>
          </w:rPr>
          <w:t xml:space="preserve"> Mode</w:t>
        </w:r>
        <w:r>
          <w:rPr>
            <w:noProof/>
            <w:webHidden/>
          </w:rPr>
          <w:tab/>
        </w:r>
        <w:r>
          <w:rPr>
            <w:noProof/>
            <w:webHidden/>
          </w:rPr>
          <w:fldChar w:fldCharType="begin"/>
        </w:r>
        <w:r>
          <w:rPr>
            <w:noProof/>
            <w:webHidden/>
          </w:rPr>
          <w:instrText xml:space="preserve"> PAGEREF _Toc233938484 \h </w:instrText>
        </w:r>
        <w:r>
          <w:rPr>
            <w:noProof/>
            <w:webHidden/>
          </w:rPr>
        </w:r>
        <w:r>
          <w:rPr>
            <w:noProof/>
            <w:webHidden/>
          </w:rPr>
          <w:fldChar w:fldCharType="separate"/>
        </w:r>
        <w:r>
          <w:rPr>
            <w:noProof/>
            <w:webHidden/>
          </w:rPr>
          <w:t>27</w:t>
        </w:r>
        <w:r>
          <w:rPr>
            <w:noProof/>
            <w:webHidden/>
          </w:rPr>
          <w:fldChar w:fldCharType="end"/>
        </w:r>
      </w:hyperlink>
    </w:p>
    <w:p w14:paraId="7616F345" w14:textId="0378F29A" w:rsidR="00D55519" w:rsidRDefault="00D55519">
      <w:pPr>
        <w:pStyle w:val="TableofFigures"/>
        <w:tabs>
          <w:tab w:val="right" w:leader="dot" w:pos="9074"/>
        </w:tabs>
        <w:rPr>
          <w:rFonts w:asciiTheme="minorHAnsi" w:eastAsiaTheme="minorEastAsia" w:hAnsiTheme="minorHAnsi"/>
          <w:noProof/>
        </w:rPr>
      </w:pPr>
      <w:hyperlink w:anchor="_Toc233938485" w:history="1">
        <w:r w:rsidRPr="00A262CB">
          <w:rPr>
            <w:rStyle w:val="Hyperlink"/>
            <w:noProof/>
          </w:rPr>
          <w:t xml:space="preserve">Table </w:t>
        </w:r>
        <w:r w:rsidRPr="00A262CB">
          <w:rPr>
            <w:rStyle w:val="Hyperlink"/>
            <w:noProof/>
            <w:cs/>
          </w:rPr>
          <w:t>‎</w:t>
        </w:r>
        <w:r w:rsidRPr="00A262CB">
          <w:rPr>
            <w:rStyle w:val="Hyperlink"/>
            <w:noProof/>
          </w:rPr>
          <w:t>3</w:t>
        </w:r>
        <w:r w:rsidRPr="00A262CB">
          <w:rPr>
            <w:rStyle w:val="Hyperlink"/>
            <w:noProof/>
          </w:rPr>
          <w:noBreakHyphen/>
          <w:t>7 Use Case Description – Review and Approve Actions</w:t>
        </w:r>
        <w:r>
          <w:rPr>
            <w:noProof/>
            <w:webHidden/>
          </w:rPr>
          <w:tab/>
        </w:r>
        <w:r>
          <w:rPr>
            <w:noProof/>
            <w:webHidden/>
          </w:rPr>
          <w:fldChar w:fldCharType="begin"/>
        </w:r>
        <w:r>
          <w:rPr>
            <w:noProof/>
            <w:webHidden/>
          </w:rPr>
          <w:instrText xml:space="preserve"> PAGEREF _Toc233938485 \h </w:instrText>
        </w:r>
        <w:r>
          <w:rPr>
            <w:noProof/>
            <w:webHidden/>
          </w:rPr>
        </w:r>
        <w:r>
          <w:rPr>
            <w:noProof/>
            <w:webHidden/>
          </w:rPr>
          <w:fldChar w:fldCharType="separate"/>
        </w:r>
        <w:r>
          <w:rPr>
            <w:noProof/>
            <w:webHidden/>
          </w:rPr>
          <w:t>27</w:t>
        </w:r>
        <w:r>
          <w:rPr>
            <w:noProof/>
            <w:webHidden/>
          </w:rPr>
          <w:fldChar w:fldCharType="end"/>
        </w:r>
      </w:hyperlink>
    </w:p>
    <w:p w14:paraId="697FA0BD" w14:textId="59E016FC" w:rsidR="00D55519" w:rsidRDefault="00D55519">
      <w:pPr>
        <w:pStyle w:val="TableofFigures"/>
        <w:tabs>
          <w:tab w:val="right" w:leader="dot" w:pos="9074"/>
        </w:tabs>
        <w:rPr>
          <w:rFonts w:asciiTheme="minorHAnsi" w:eastAsiaTheme="minorEastAsia" w:hAnsiTheme="minorHAnsi"/>
          <w:noProof/>
        </w:rPr>
      </w:pPr>
      <w:hyperlink w:anchor="_Toc233938486" w:history="1">
        <w:r w:rsidRPr="00A262CB">
          <w:rPr>
            <w:rStyle w:val="Hyperlink"/>
            <w:noProof/>
          </w:rPr>
          <w:t xml:space="preserve">Table </w:t>
        </w:r>
        <w:r w:rsidRPr="00A262CB">
          <w:rPr>
            <w:rStyle w:val="Hyperlink"/>
            <w:noProof/>
            <w:cs/>
          </w:rPr>
          <w:t>‎</w:t>
        </w:r>
        <w:r w:rsidRPr="00A262CB">
          <w:rPr>
            <w:rStyle w:val="Hyperlink"/>
            <w:noProof/>
          </w:rPr>
          <w:t>3</w:t>
        </w:r>
        <w:r w:rsidRPr="00A262CB">
          <w:rPr>
            <w:rStyle w:val="Hyperlink"/>
            <w:noProof/>
          </w:rPr>
          <w:noBreakHyphen/>
          <w:t>8 Use Case Description – View Operation History</w:t>
        </w:r>
        <w:r>
          <w:rPr>
            <w:noProof/>
            <w:webHidden/>
          </w:rPr>
          <w:tab/>
        </w:r>
        <w:r>
          <w:rPr>
            <w:noProof/>
            <w:webHidden/>
          </w:rPr>
          <w:fldChar w:fldCharType="begin"/>
        </w:r>
        <w:r>
          <w:rPr>
            <w:noProof/>
            <w:webHidden/>
          </w:rPr>
          <w:instrText xml:space="preserve"> PAGEREF _Toc233938486 \h </w:instrText>
        </w:r>
        <w:r>
          <w:rPr>
            <w:noProof/>
            <w:webHidden/>
          </w:rPr>
        </w:r>
        <w:r>
          <w:rPr>
            <w:noProof/>
            <w:webHidden/>
          </w:rPr>
          <w:fldChar w:fldCharType="separate"/>
        </w:r>
        <w:r>
          <w:rPr>
            <w:noProof/>
            <w:webHidden/>
          </w:rPr>
          <w:t>27</w:t>
        </w:r>
        <w:r>
          <w:rPr>
            <w:noProof/>
            <w:webHidden/>
          </w:rPr>
          <w:fldChar w:fldCharType="end"/>
        </w:r>
      </w:hyperlink>
    </w:p>
    <w:p w14:paraId="60466A78" w14:textId="6F3D659F" w:rsidR="00D55519" w:rsidRDefault="00D55519">
      <w:pPr>
        <w:pStyle w:val="TableofFigures"/>
        <w:tabs>
          <w:tab w:val="right" w:leader="dot" w:pos="9074"/>
        </w:tabs>
        <w:rPr>
          <w:rFonts w:asciiTheme="minorHAnsi" w:eastAsiaTheme="minorEastAsia" w:hAnsiTheme="minorHAnsi"/>
          <w:noProof/>
        </w:rPr>
      </w:pPr>
      <w:hyperlink w:anchor="_Toc233938487" w:history="1">
        <w:r w:rsidRPr="00A262CB">
          <w:rPr>
            <w:rStyle w:val="Hyperlink"/>
            <w:noProof/>
          </w:rPr>
          <w:t xml:space="preserve">Table </w:t>
        </w:r>
        <w:r w:rsidRPr="00A262CB">
          <w:rPr>
            <w:rStyle w:val="Hyperlink"/>
            <w:noProof/>
            <w:cs/>
          </w:rPr>
          <w:t>‎</w:t>
        </w:r>
        <w:r w:rsidRPr="00A262CB">
          <w:rPr>
            <w:rStyle w:val="Hyperlink"/>
            <w:noProof/>
          </w:rPr>
          <w:t>3</w:t>
        </w:r>
        <w:r w:rsidRPr="00A262CB">
          <w:rPr>
            <w:rStyle w:val="Hyperlink"/>
            <w:noProof/>
          </w:rPr>
          <w:noBreakHyphen/>
          <w:t>9 Use Case Description – Download Cleaned Dataset</w:t>
        </w:r>
        <w:r>
          <w:rPr>
            <w:noProof/>
            <w:webHidden/>
          </w:rPr>
          <w:tab/>
        </w:r>
        <w:r>
          <w:rPr>
            <w:noProof/>
            <w:webHidden/>
          </w:rPr>
          <w:fldChar w:fldCharType="begin"/>
        </w:r>
        <w:r>
          <w:rPr>
            <w:noProof/>
            <w:webHidden/>
          </w:rPr>
          <w:instrText xml:space="preserve"> PAGEREF _Toc233938487 \h </w:instrText>
        </w:r>
        <w:r>
          <w:rPr>
            <w:noProof/>
            <w:webHidden/>
          </w:rPr>
        </w:r>
        <w:r>
          <w:rPr>
            <w:noProof/>
            <w:webHidden/>
          </w:rPr>
          <w:fldChar w:fldCharType="separate"/>
        </w:r>
        <w:r>
          <w:rPr>
            <w:noProof/>
            <w:webHidden/>
          </w:rPr>
          <w:t>28</w:t>
        </w:r>
        <w:r>
          <w:rPr>
            <w:noProof/>
            <w:webHidden/>
          </w:rPr>
          <w:fldChar w:fldCharType="end"/>
        </w:r>
      </w:hyperlink>
    </w:p>
    <w:p w14:paraId="086F6872" w14:textId="707F5961" w:rsidR="00D55519" w:rsidRDefault="00D55519">
      <w:pPr>
        <w:pStyle w:val="TableofFigures"/>
        <w:tabs>
          <w:tab w:val="right" w:leader="dot" w:pos="9074"/>
        </w:tabs>
        <w:rPr>
          <w:rFonts w:asciiTheme="minorHAnsi" w:eastAsiaTheme="minorEastAsia" w:hAnsiTheme="minorHAnsi"/>
          <w:noProof/>
        </w:rPr>
      </w:pPr>
      <w:hyperlink w:anchor="_Toc233938488" w:history="1">
        <w:r w:rsidRPr="00A262CB">
          <w:rPr>
            <w:rStyle w:val="Hyperlink"/>
            <w:noProof/>
          </w:rPr>
          <w:t xml:space="preserve">Table </w:t>
        </w:r>
        <w:r w:rsidRPr="00A262CB">
          <w:rPr>
            <w:rStyle w:val="Hyperlink"/>
            <w:noProof/>
            <w:cs/>
          </w:rPr>
          <w:t>‎</w:t>
        </w:r>
        <w:r w:rsidRPr="00A262CB">
          <w:rPr>
            <w:rStyle w:val="Hyperlink"/>
            <w:noProof/>
          </w:rPr>
          <w:t>3</w:t>
        </w:r>
        <w:r w:rsidRPr="00A262CB">
          <w:rPr>
            <w:rStyle w:val="Hyperlink"/>
            <w:noProof/>
          </w:rPr>
          <w:noBreakHyphen/>
          <w:t>10 Economic Feasibility Cost Analysis</w:t>
        </w:r>
        <w:r>
          <w:rPr>
            <w:noProof/>
            <w:webHidden/>
          </w:rPr>
          <w:tab/>
        </w:r>
        <w:r>
          <w:rPr>
            <w:noProof/>
            <w:webHidden/>
          </w:rPr>
          <w:fldChar w:fldCharType="begin"/>
        </w:r>
        <w:r>
          <w:rPr>
            <w:noProof/>
            <w:webHidden/>
          </w:rPr>
          <w:instrText xml:space="preserve"> PAGEREF _Toc233938488 \h </w:instrText>
        </w:r>
        <w:r>
          <w:rPr>
            <w:noProof/>
            <w:webHidden/>
          </w:rPr>
        </w:r>
        <w:r>
          <w:rPr>
            <w:noProof/>
            <w:webHidden/>
          </w:rPr>
          <w:fldChar w:fldCharType="separate"/>
        </w:r>
        <w:r>
          <w:rPr>
            <w:noProof/>
            <w:webHidden/>
          </w:rPr>
          <w:t>29</w:t>
        </w:r>
        <w:r>
          <w:rPr>
            <w:noProof/>
            <w:webHidden/>
          </w:rPr>
          <w:fldChar w:fldCharType="end"/>
        </w:r>
      </w:hyperlink>
    </w:p>
    <w:p w14:paraId="350691A4" w14:textId="493D9159" w:rsidR="00D55519" w:rsidRDefault="00D55519">
      <w:pPr>
        <w:pStyle w:val="TableofFigures"/>
        <w:tabs>
          <w:tab w:val="right" w:leader="dot" w:pos="9074"/>
        </w:tabs>
        <w:rPr>
          <w:rFonts w:asciiTheme="minorHAnsi" w:eastAsiaTheme="minorEastAsia" w:hAnsiTheme="minorHAnsi"/>
          <w:noProof/>
        </w:rPr>
      </w:pPr>
      <w:hyperlink w:anchor="_Toc233938489" w:history="1">
        <w:r w:rsidRPr="00A262CB">
          <w:rPr>
            <w:rStyle w:val="Hyperlink"/>
            <w:noProof/>
          </w:rPr>
          <w:t xml:space="preserve">Table </w:t>
        </w:r>
        <w:r w:rsidRPr="00A262CB">
          <w:rPr>
            <w:rStyle w:val="Hyperlink"/>
            <w:noProof/>
            <w:cs/>
          </w:rPr>
          <w:t>‎</w:t>
        </w:r>
        <w:r w:rsidRPr="00A262CB">
          <w:rPr>
            <w:rStyle w:val="Hyperlink"/>
            <w:noProof/>
          </w:rPr>
          <w:t>3</w:t>
        </w:r>
        <w:r w:rsidRPr="00A262CB">
          <w:rPr>
            <w:rStyle w:val="Hyperlink"/>
            <w:noProof/>
          </w:rPr>
          <w:noBreakHyphen/>
          <w:t>11 Feasibility Assessment Summary of the Proposed System</w:t>
        </w:r>
        <w:r>
          <w:rPr>
            <w:noProof/>
            <w:webHidden/>
          </w:rPr>
          <w:tab/>
        </w:r>
        <w:r>
          <w:rPr>
            <w:noProof/>
            <w:webHidden/>
          </w:rPr>
          <w:fldChar w:fldCharType="begin"/>
        </w:r>
        <w:r>
          <w:rPr>
            <w:noProof/>
            <w:webHidden/>
          </w:rPr>
          <w:instrText xml:space="preserve"> PAGEREF _Toc233938489 \h </w:instrText>
        </w:r>
        <w:r>
          <w:rPr>
            <w:noProof/>
            <w:webHidden/>
          </w:rPr>
        </w:r>
        <w:r>
          <w:rPr>
            <w:noProof/>
            <w:webHidden/>
          </w:rPr>
          <w:fldChar w:fldCharType="separate"/>
        </w:r>
        <w:r>
          <w:rPr>
            <w:noProof/>
            <w:webHidden/>
          </w:rPr>
          <w:t>32</w:t>
        </w:r>
        <w:r>
          <w:rPr>
            <w:noProof/>
            <w:webHidden/>
          </w:rPr>
          <w:fldChar w:fldCharType="end"/>
        </w:r>
      </w:hyperlink>
    </w:p>
    <w:p w14:paraId="580E0B35" w14:textId="7B684F29" w:rsidR="00D55519" w:rsidRDefault="00D55519">
      <w:pPr>
        <w:pStyle w:val="TableofFigures"/>
        <w:tabs>
          <w:tab w:val="right" w:leader="dot" w:pos="9074"/>
        </w:tabs>
        <w:rPr>
          <w:rFonts w:asciiTheme="minorHAnsi" w:eastAsiaTheme="minorEastAsia" w:hAnsiTheme="minorHAnsi"/>
          <w:noProof/>
        </w:rPr>
      </w:pPr>
      <w:hyperlink w:anchor="_Toc233938490" w:history="1">
        <w:r w:rsidRPr="00A262CB">
          <w:rPr>
            <w:rStyle w:val="Hyperlink"/>
            <w:noProof/>
          </w:rPr>
          <w:t xml:space="preserve">Table </w:t>
        </w:r>
        <w:r w:rsidRPr="00A262CB">
          <w:rPr>
            <w:rStyle w:val="Hyperlink"/>
            <w:noProof/>
            <w:cs/>
          </w:rPr>
          <w:t>‎</w:t>
        </w:r>
        <w:r w:rsidRPr="00A262CB">
          <w:rPr>
            <w:rStyle w:val="Hyperlink"/>
            <w:noProof/>
          </w:rPr>
          <w:t>5</w:t>
        </w:r>
        <w:r w:rsidRPr="00A262CB">
          <w:rPr>
            <w:rStyle w:val="Hyperlink"/>
            <w:noProof/>
          </w:rPr>
          <w:noBreakHyphen/>
          <w:t>1 Implementation Environment and Technology Stack</w:t>
        </w:r>
        <w:r>
          <w:rPr>
            <w:noProof/>
            <w:webHidden/>
          </w:rPr>
          <w:tab/>
        </w:r>
        <w:r>
          <w:rPr>
            <w:noProof/>
            <w:webHidden/>
          </w:rPr>
          <w:fldChar w:fldCharType="begin"/>
        </w:r>
        <w:r>
          <w:rPr>
            <w:noProof/>
            <w:webHidden/>
          </w:rPr>
          <w:instrText xml:space="preserve"> PAGEREF _Toc233938490 \h </w:instrText>
        </w:r>
        <w:r>
          <w:rPr>
            <w:noProof/>
            <w:webHidden/>
          </w:rPr>
        </w:r>
        <w:r>
          <w:rPr>
            <w:noProof/>
            <w:webHidden/>
          </w:rPr>
          <w:fldChar w:fldCharType="separate"/>
        </w:r>
        <w:r>
          <w:rPr>
            <w:noProof/>
            <w:webHidden/>
          </w:rPr>
          <w:t>54</w:t>
        </w:r>
        <w:r>
          <w:rPr>
            <w:noProof/>
            <w:webHidden/>
          </w:rPr>
          <w:fldChar w:fldCharType="end"/>
        </w:r>
      </w:hyperlink>
    </w:p>
    <w:p w14:paraId="2DD0C6CC" w14:textId="213D62F0" w:rsidR="00D55519" w:rsidRDefault="00D55519">
      <w:pPr>
        <w:pStyle w:val="TableofFigures"/>
        <w:tabs>
          <w:tab w:val="right" w:leader="dot" w:pos="9074"/>
        </w:tabs>
        <w:rPr>
          <w:rFonts w:asciiTheme="minorHAnsi" w:eastAsiaTheme="minorEastAsia" w:hAnsiTheme="minorHAnsi"/>
          <w:noProof/>
        </w:rPr>
      </w:pPr>
      <w:hyperlink w:anchor="_Toc233938491" w:history="1">
        <w:r w:rsidRPr="00A262CB">
          <w:rPr>
            <w:rStyle w:val="Hyperlink"/>
            <w:noProof/>
          </w:rPr>
          <w:t xml:space="preserve">Table </w:t>
        </w:r>
        <w:r w:rsidRPr="00A262CB">
          <w:rPr>
            <w:rStyle w:val="Hyperlink"/>
            <w:noProof/>
            <w:cs/>
          </w:rPr>
          <w:t>‎</w:t>
        </w:r>
        <w:r w:rsidRPr="00A262CB">
          <w:rPr>
            <w:rStyle w:val="Hyperlink"/>
            <w:noProof/>
          </w:rPr>
          <w:t>6</w:t>
        </w:r>
        <w:r w:rsidRPr="00A262CB">
          <w:rPr>
            <w:rStyle w:val="Hyperlink"/>
            <w:noProof/>
          </w:rPr>
          <w:noBreakHyphen/>
          <w:t>1 Test Cases and Evaluation Results</w:t>
        </w:r>
        <w:r>
          <w:rPr>
            <w:noProof/>
            <w:webHidden/>
          </w:rPr>
          <w:tab/>
        </w:r>
        <w:r>
          <w:rPr>
            <w:noProof/>
            <w:webHidden/>
          </w:rPr>
          <w:fldChar w:fldCharType="begin"/>
        </w:r>
        <w:r>
          <w:rPr>
            <w:noProof/>
            <w:webHidden/>
          </w:rPr>
          <w:instrText xml:space="preserve"> PAGEREF _Toc233938491 \h </w:instrText>
        </w:r>
        <w:r>
          <w:rPr>
            <w:noProof/>
            <w:webHidden/>
          </w:rPr>
        </w:r>
        <w:r>
          <w:rPr>
            <w:noProof/>
            <w:webHidden/>
          </w:rPr>
          <w:fldChar w:fldCharType="separate"/>
        </w:r>
        <w:r>
          <w:rPr>
            <w:noProof/>
            <w:webHidden/>
          </w:rPr>
          <w:t>66</w:t>
        </w:r>
        <w:r>
          <w:rPr>
            <w:noProof/>
            <w:webHidden/>
          </w:rPr>
          <w:fldChar w:fldCharType="end"/>
        </w:r>
      </w:hyperlink>
    </w:p>
    <w:p w14:paraId="317BFD7B" w14:textId="3D675215" w:rsidR="000679EA" w:rsidRDefault="00000000">
      <w:pPr>
        <w:pStyle w:val="Heading2"/>
        <w:numPr>
          <w:ilvl w:val="0"/>
          <w:numId w:val="0"/>
        </w:numPr>
        <w:spacing w:line="276" w:lineRule="auto"/>
        <w:rPr>
          <w:rFonts w:asciiTheme="majorBidi" w:hAnsiTheme="majorBidi"/>
          <w:szCs w:val="24"/>
        </w:rPr>
      </w:pPr>
      <w:r>
        <w:rPr>
          <w:rFonts w:asciiTheme="majorBidi" w:hAnsiTheme="majorBidi"/>
          <w:szCs w:val="24"/>
        </w:rPr>
        <w:fldChar w:fldCharType="end"/>
      </w:r>
      <w:bookmarkStart w:id="40" w:name="_Toc221557047"/>
      <w:bookmarkStart w:id="41" w:name="_Toc221572450"/>
      <w:bookmarkStart w:id="42" w:name="_Toc221535439"/>
      <w:bookmarkStart w:id="43" w:name="_Toc221554900"/>
      <w:bookmarkStart w:id="44" w:name="_Toc221555025"/>
      <w:bookmarkStart w:id="45" w:name="_Toc221536028"/>
      <w:bookmarkStart w:id="46" w:name="_Toc221537248"/>
      <w:bookmarkStart w:id="47" w:name="_Toc221490538"/>
      <w:bookmarkStart w:id="48" w:name="_Toc221484349"/>
      <w:bookmarkStart w:id="49" w:name="_Toc221555253"/>
      <w:bookmarkStart w:id="50" w:name="_Toc221570596"/>
      <w:bookmarkStart w:id="51" w:name="_Toc221492054"/>
      <w:bookmarkStart w:id="52" w:name="_Toc221571918"/>
      <w:bookmarkStart w:id="53" w:name="_Toc221535698"/>
      <w:bookmarkStart w:id="54" w:name="_Toc221319077"/>
      <w:bookmarkStart w:id="55" w:name="_Toc221484168"/>
    </w:p>
    <w:p w14:paraId="7CB81319" w14:textId="77777777" w:rsidR="000679EA" w:rsidRDefault="00000000">
      <w:pPr>
        <w:pStyle w:val="Heading2"/>
        <w:numPr>
          <w:ilvl w:val="0"/>
          <w:numId w:val="0"/>
        </w:numPr>
        <w:spacing w:line="276" w:lineRule="auto"/>
        <w:jc w:val="left"/>
        <w:rPr>
          <w:rFonts w:asciiTheme="majorBidi" w:hAnsiTheme="majorBidi"/>
          <w:szCs w:val="24"/>
        </w:rPr>
      </w:pPr>
      <w:bookmarkStart w:id="56" w:name="_Toc233937052"/>
      <w:bookmarkStart w:id="57" w:name="_Toc233938394"/>
      <w:bookmarkStart w:id="58" w:name="_Toc233938935"/>
      <w:bookmarkStart w:id="59" w:name="_Toc233957316"/>
      <w:r>
        <w:rPr>
          <w:rFonts w:asciiTheme="majorBidi" w:hAnsiTheme="majorBidi"/>
          <w:szCs w:val="24"/>
        </w:rPr>
        <w:t>Table of Figures</w:t>
      </w:r>
      <w:bookmarkEnd w:id="40"/>
      <w:bookmarkEnd w:id="41"/>
      <w:bookmarkEnd w:id="42"/>
      <w:bookmarkEnd w:id="43"/>
      <w:bookmarkEnd w:id="44"/>
      <w:bookmarkEnd w:id="45"/>
      <w:bookmarkEnd w:id="46"/>
      <w:bookmarkEnd w:id="47"/>
      <w:bookmarkEnd w:id="48"/>
      <w:bookmarkEnd w:id="49"/>
      <w:bookmarkEnd w:id="50"/>
      <w:bookmarkEnd w:id="51"/>
      <w:bookmarkEnd w:id="52"/>
      <w:bookmarkEnd w:id="53"/>
      <w:bookmarkEnd w:id="54"/>
      <w:bookmarkEnd w:id="55"/>
      <w:bookmarkEnd w:id="56"/>
      <w:bookmarkEnd w:id="57"/>
      <w:bookmarkEnd w:id="58"/>
      <w:bookmarkEnd w:id="59"/>
    </w:p>
    <w:p w14:paraId="2ABF8C5D" w14:textId="7966A73E" w:rsidR="000E0FBE" w:rsidRDefault="00000000">
      <w:pPr>
        <w:pStyle w:val="TableofFigures"/>
        <w:tabs>
          <w:tab w:val="right" w:leader="dot" w:pos="9074"/>
        </w:tabs>
        <w:rPr>
          <w:rFonts w:asciiTheme="minorHAnsi" w:eastAsiaTheme="minorEastAsia" w:hAnsiTheme="minorHAnsi"/>
          <w:noProof/>
        </w:rPr>
      </w:pPr>
      <w:r>
        <w:rPr>
          <w:rFonts w:cstheme="majorBidi"/>
        </w:rPr>
        <w:fldChar w:fldCharType="begin"/>
      </w:r>
      <w:r>
        <w:rPr>
          <w:rFonts w:cstheme="majorBidi"/>
        </w:rPr>
        <w:instrText xml:space="preserve"> TOC \h \z \c "Figure" </w:instrText>
      </w:r>
      <w:r>
        <w:rPr>
          <w:rFonts w:cstheme="majorBidi"/>
        </w:rPr>
        <w:fldChar w:fldCharType="separate"/>
      </w:r>
      <w:hyperlink w:anchor="_Toc233957659" w:history="1">
        <w:r w:rsidR="000E0FBE" w:rsidRPr="00FE2B74">
          <w:rPr>
            <w:rStyle w:val="Hyperlink"/>
            <w:noProof/>
          </w:rPr>
          <w:t xml:space="preserve">Figure </w:t>
        </w:r>
        <w:r w:rsidR="000E0FBE" w:rsidRPr="00FE2B74">
          <w:rPr>
            <w:rStyle w:val="Hyperlink"/>
            <w:noProof/>
            <w:cs/>
          </w:rPr>
          <w:t>‎</w:t>
        </w:r>
        <w:r w:rsidR="000E0FBE" w:rsidRPr="00FE2B74">
          <w:rPr>
            <w:rStyle w:val="Hyperlink"/>
            <w:noProof/>
          </w:rPr>
          <w:t>1</w:t>
        </w:r>
        <w:r w:rsidR="000E0FBE" w:rsidRPr="00FE2B74">
          <w:rPr>
            <w:rStyle w:val="Hyperlink"/>
            <w:noProof/>
          </w:rPr>
          <w:noBreakHyphen/>
          <w:t>1 Project Timeline Gantt Chart</w:t>
        </w:r>
        <w:r w:rsidR="000E0FBE">
          <w:rPr>
            <w:noProof/>
            <w:webHidden/>
          </w:rPr>
          <w:tab/>
        </w:r>
        <w:r w:rsidR="000E0FBE">
          <w:rPr>
            <w:noProof/>
            <w:webHidden/>
          </w:rPr>
          <w:fldChar w:fldCharType="begin"/>
        </w:r>
        <w:r w:rsidR="000E0FBE">
          <w:rPr>
            <w:noProof/>
            <w:webHidden/>
          </w:rPr>
          <w:instrText xml:space="preserve"> PAGEREF _Toc233957659 \h </w:instrText>
        </w:r>
        <w:r w:rsidR="000E0FBE">
          <w:rPr>
            <w:noProof/>
            <w:webHidden/>
          </w:rPr>
        </w:r>
        <w:r w:rsidR="000E0FBE">
          <w:rPr>
            <w:noProof/>
            <w:webHidden/>
          </w:rPr>
          <w:fldChar w:fldCharType="separate"/>
        </w:r>
        <w:r w:rsidR="000E0FBE">
          <w:rPr>
            <w:noProof/>
            <w:webHidden/>
          </w:rPr>
          <w:t>5</w:t>
        </w:r>
        <w:r w:rsidR="000E0FBE">
          <w:rPr>
            <w:noProof/>
            <w:webHidden/>
          </w:rPr>
          <w:fldChar w:fldCharType="end"/>
        </w:r>
      </w:hyperlink>
    </w:p>
    <w:p w14:paraId="11788C87" w14:textId="719DFADE" w:rsidR="000E0FBE" w:rsidRDefault="000E0FBE">
      <w:pPr>
        <w:pStyle w:val="TableofFigures"/>
        <w:tabs>
          <w:tab w:val="right" w:leader="dot" w:pos="9074"/>
        </w:tabs>
        <w:rPr>
          <w:rFonts w:asciiTheme="minorHAnsi" w:eastAsiaTheme="minorEastAsia" w:hAnsiTheme="minorHAnsi"/>
          <w:noProof/>
        </w:rPr>
      </w:pPr>
      <w:hyperlink w:anchor="_Toc233957660" w:history="1">
        <w:r w:rsidRPr="00FE2B74">
          <w:rPr>
            <w:rStyle w:val="Hyperlink"/>
            <w:noProof/>
          </w:rPr>
          <w:t xml:space="preserve">Figure </w:t>
        </w:r>
        <w:r w:rsidRPr="00FE2B74">
          <w:rPr>
            <w:rStyle w:val="Hyperlink"/>
            <w:noProof/>
            <w:cs/>
          </w:rPr>
          <w:t>‎</w:t>
        </w:r>
        <w:r w:rsidRPr="00FE2B74">
          <w:rPr>
            <w:rStyle w:val="Hyperlink"/>
            <w:noProof/>
          </w:rPr>
          <w:t>3</w:t>
        </w:r>
        <w:r w:rsidRPr="00FE2B74">
          <w:rPr>
            <w:rStyle w:val="Hyperlink"/>
            <w:noProof/>
          </w:rPr>
          <w:noBreakHyphen/>
          <w:t>1 Use-case Diagram</w:t>
        </w:r>
        <w:r>
          <w:rPr>
            <w:noProof/>
            <w:webHidden/>
          </w:rPr>
          <w:tab/>
        </w:r>
        <w:r>
          <w:rPr>
            <w:noProof/>
            <w:webHidden/>
          </w:rPr>
          <w:fldChar w:fldCharType="begin"/>
        </w:r>
        <w:r>
          <w:rPr>
            <w:noProof/>
            <w:webHidden/>
          </w:rPr>
          <w:instrText xml:space="preserve"> PAGEREF _Toc233957660 \h </w:instrText>
        </w:r>
        <w:r>
          <w:rPr>
            <w:noProof/>
            <w:webHidden/>
          </w:rPr>
        </w:r>
        <w:r>
          <w:rPr>
            <w:noProof/>
            <w:webHidden/>
          </w:rPr>
          <w:fldChar w:fldCharType="separate"/>
        </w:r>
        <w:r>
          <w:rPr>
            <w:noProof/>
            <w:webHidden/>
          </w:rPr>
          <w:t>21</w:t>
        </w:r>
        <w:r>
          <w:rPr>
            <w:noProof/>
            <w:webHidden/>
          </w:rPr>
          <w:fldChar w:fldCharType="end"/>
        </w:r>
      </w:hyperlink>
    </w:p>
    <w:p w14:paraId="58B3C81F" w14:textId="358CFC7F" w:rsidR="000E0FBE" w:rsidRDefault="000E0FBE">
      <w:pPr>
        <w:pStyle w:val="TableofFigures"/>
        <w:tabs>
          <w:tab w:val="right" w:leader="dot" w:pos="9074"/>
        </w:tabs>
        <w:rPr>
          <w:rFonts w:asciiTheme="minorHAnsi" w:eastAsiaTheme="minorEastAsia" w:hAnsiTheme="minorHAnsi"/>
          <w:noProof/>
        </w:rPr>
      </w:pPr>
      <w:hyperlink w:anchor="_Toc233957661" w:history="1">
        <w:r w:rsidRPr="00FE2B74">
          <w:rPr>
            <w:rStyle w:val="Hyperlink"/>
            <w:noProof/>
          </w:rPr>
          <w:t xml:space="preserve">Figure </w:t>
        </w:r>
        <w:r w:rsidRPr="00FE2B74">
          <w:rPr>
            <w:rStyle w:val="Hyperlink"/>
            <w:noProof/>
            <w:cs/>
          </w:rPr>
          <w:t>‎</w:t>
        </w:r>
        <w:r w:rsidRPr="00FE2B74">
          <w:rPr>
            <w:rStyle w:val="Hyperlink"/>
            <w:noProof/>
          </w:rPr>
          <w:t>4</w:t>
        </w:r>
        <w:r w:rsidRPr="00FE2B74">
          <w:rPr>
            <w:rStyle w:val="Hyperlink"/>
            <w:noProof/>
          </w:rPr>
          <w:noBreakHyphen/>
          <w:t>1 System Architecture</w:t>
        </w:r>
        <w:r>
          <w:rPr>
            <w:noProof/>
            <w:webHidden/>
          </w:rPr>
          <w:tab/>
        </w:r>
        <w:r>
          <w:rPr>
            <w:noProof/>
            <w:webHidden/>
          </w:rPr>
          <w:fldChar w:fldCharType="begin"/>
        </w:r>
        <w:r>
          <w:rPr>
            <w:noProof/>
            <w:webHidden/>
          </w:rPr>
          <w:instrText xml:space="preserve"> PAGEREF _Toc233957661 \h </w:instrText>
        </w:r>
        <w:r>
          <w:rPr>
            <w:noProof/>
            <w:webHidden/>
          </w:rPr>
        </w:r>
        <w:r>
          <w:rPr>
            <w:noProof/>
            <w:webHidden/>
          </w:rPr>
          <w:fldChar w:fldCharType="separate"/>
        </w:r>
        <w:r>
          <w:rPr>
            <w:noProof/>
            <w:webHidden/>
          </w:rPr>
          <w:t>33</w:t>
        </w:r>
        <w:r>
          <w:rPr>
            <w:noProof/>
            <w:webHidden/>
          </w:rPr>
          <w:fldChar w:fldCharType="end"/>
        </w:r>
      </w:hyperlink>
    </w:p>
    <w:p w14:paraId="04112621" w14:textId="53CEA551" w:rsidR="000E0FBE" w:rsidRDefault="000E0FBE">
      <w:pPr>
        <w:pStyle w:val="TableofFigures"/>
        <w:tabs>
          <w:tab w:val="right" w:leader="dot" w:pos="9074"/>
        </w:tabs>
        <w:rPr>
          <w:rFonts w:asciiTheme="minorHAnsi" w:eastAsiaTheme="minorEastAsia" w:hAnsiTheme="minorHAnsi"/>
          <w:noProof/>
        </w:rPr>
      </w:pPr>
      <w:hyperlink w:anchor="_Toc233957662" w:history="1">
        <w:r w:rsidRPr="00FE2B74">
          <w:rPr>
            <w:rStyle w:val="Hyperlink"/>
            <w:noProof/>
          </w:rPr>
          <w:t xml:space="preserve">Figure </w:t>
        </w:r>
        <w:r w:rsidRPr="00FE2B74">
          <w:rPr>
            <w:rStyle w:val="Hyperlink"/>
            <w:noProof/>
            <w:cs/>
          </w:rPr>
          <w:t>‎</w:t>
        </w:r>
        <w:r w:rsidRPr="00FE2B74">
          <w:rPr>
            <w:rStyle w:val="Hyperlink"/>
            <w:noProof/>
          </w:rPr>
          <w:t>4</w:t>
        </w:r>
        <w:r w:rsidRPr="00FE2B74">
          <w:rPr>
            <w:rStyle w:val="Hyperlink"/>
            <w:noProof/>
          </w:rPr>
          <w:noBreakHyphen/>
          <w:t>2 Pipeline Orchestration and Intent Processing Class Diagram</w:t>
        </w:r>
        <w:r>
          <w:rPr>
            <w:noProof/>
            <w:webHidden/>
          </w:rPr>
          <w:tab/>
        </w:r>
        <w:r>
          <w:rPr>
            <w:noProof/>
            <w:webHidden/>
          </w:rPr>
          <w:fldChar w:fldCharType="begin"/>
        </w:r>
        <w:r>
          <w:rPr>
            <w:noProof/>
            <w:webHidden/>
          </w:rPr>
          <w:instrText xml:space="preserve"> PAGEREF _Toc233957662 \h </w:instrText>
        </w:r>
        <w:r>
          <w:rPr>
            <w:noProof/>
            <w:webHidden/>
          </w:rPr>
        </w:r>
        <w:r>
          <w:rPr>
            <w:noProof/>
            <w:webHidden/>
          </w:rPr>
          <w:fldChar w:fldCharType="separate"/>
        </w:r>
        <w:r>
          <w:rPr>
            <w:noProof/>
            <w:webHidden/>
          </w:rPr>
          <w:t>34</w:t>
        </w:r>
        <w:r>
          <w:rPr>
            <w:noProof/>
            <w:webHidden/>
          </w:rPr>
          <w:fldChar w:fldCharType="end"/>
        </w:r>
      </w:hyperlink>
    </w:p>
    <w:p w14:paraId="20F083CD" w14:textId="1F53C931" w:rsidR="000E0FBE" w:rsidRDefault="000E0FBE">
      <w:pPr>
        <w:pStyle w:val="TableofFigures"/>
        <w:tabs>
          <w:tab w:val="right" w:leader="dot" w:pos="9074"/>
        </w:tabs>
        <w:rPr>
          <w:rFonts w:asciiTheme="minorHAnsi" w:eastAsiaTheme="minorEastAsia" w:hAnsiTheme="minorHAnsi"/>
          <w:noProof/>
        </w:rPr>
      </w:pPr>
      <w:hyperlink w:anchor="_Toc233957663" w:history="1">
        <w:r w:rsidRPr="00FE2B74">
          <w:rPr>
            <w:rStyle w:val="Hyperlink"/>
            <w:noProof/>
          </w:rPr>
          <w:t xml:space="preserve">Figure </w:t>
        </w:r>
        <w:r w:rsidRPr="00FE2B74">
          <w:rPr>
            <w:rStyle w:val="Hyperlink"/>
            <w:noProof/>
            <w:cs/>
          </w:rPr>
          <w:t>‎</w:t>
        </w:r>
        <w:r w:rsidRPr="00FE2B74">
          <w:rPr>
            <w:rStyle w:val="Hyperlink"/>
            <w:noProof/>
          </w:rPr>
          <w:t>4</w:t>
        </w:r>
        <w:r w:rsidRPr="00FE2B74">
          <w:rPr>
            <w:rStyle w:val="Hyperlink"/>
            <w:noProof/>
          </w:rPr>
          <w:noBreakHyphen/>
          <w:t>3 Pipeline Hierarchy Class Diagram</w:t>
        </w:r>
        <w:r>
          <w:rPr>
            <w:noProof/>
            <w:webHidden/>
          </w:rPr>
          <w:tab/>
        </w:r>
        <w:r>
          <w:rPr>
            <w:noProof/>
            <w:webHidden/>
          </w:rPr>
          <w:fldChar w:fldCharType="begin"/>
        </w:r>
        <w:r>
          <w:rPr>
            <w:noProof/>
            <w:webHidden/>
          </w:rPr>
          <w:instrText xml:space="preserve"> PAGEREF _Toc233957663 \h </w:instrText>
        </w:r>
        <w:r>
          <w:rPr>
            <w:noProof/>
            <w:webHidden/>
          </w:rPr>
        </w:r>
        <w:r>
          <w:rPr>
            <w:noProof/>
            <w:webHidden/>
          </w:rPr>
          <w:fldChar w:fldCharType="separate"/>
        </w:r>
        <w:r>
          <w:rPr>
            <w:noProof/>
            <w:webHidden/>
          </w:rPr>
          <w:t>35</w:t>
        </w:r>
        <w:r>
          <w:rPr>
            <w:noProof/>
            <w:webHidden/>
          </w:rPr>
          <w:fldChar w:fldCharType="end"/>
        </w:r>
      </w:hyperlink>
    </w:p>
    <w:p w14:paraId="45FD11B6" w14:textId="55EA4891" w:rsidR="000E0FBE" w:rsidRDefault="000E0FBE">
      <w:pPr>
        <w:pStyle w:val="TableofFigures"/>
        <w:tabs>
          <w:tab w:val="right" w:leader="dot" w:pos="9074"/>
        </w:tabs>
        <w:rPr>
          <w:rFonts w:asciiTheme="minorHAnsi" w:eastAsiaTheme="minorEastAsia" w:hAnsiTheme="minorHAnsi"/>
          <w:noProof/>
        </w:rPr>
      </w:pPr>
      <w:hyperlink w:anchor="_Toc233957664" w:history="1">
        <w:r w:rsidRPr="00FE2B74">
          <w:rPr>
            <w:rStyle w:val="Hyperlink"/>
            <w:noProof/>
          </w:rPr>
          <w:t xml:space="preserve">Figure </w:t>
        </w:r>
        <w:r w:rsidRPr="00FE2B74">
          <w:rPr>
            <w:rStyle w:val="Hyperlink"/>
            <w:noProof/>
            <w:cs/>
          </w:rPr>
          <w:t>‎</w:t>
        </w:r>
        <w:r w:rsidRPr="00FE2B74">
          <w:rPr>
            <w:rStyle w:val="Hyperlink"/>
            <w:noProof/>
          </w:rPr>
          <w:t>4</w:t>
        </w:r>
        <w:r w:rsidRPr="00FE2B74">
          <w:rPr>
            <w:rStyle w:val="Hyperlink"/>
            <w:noProof/>
          </w:rPr>
          <w:noBreakHyphen/>
          <w:t>4 Missing Value and Outlier Filtering Class Diagram</w:t>
        </w:r>
        <w:r>
          <w:rPr>
            <w:noProof/>
            <w:webHidden/>
          </w:rPr>
          <w:tab/>
        </w:r>
        <w:r>
          <w:rPr>
            <w:noProof/>
            <w:webHidden/>
          </w:rPr>
          <w:fldChar w:fldCharType="begin"/>
        </w:r>
        <w:r>
          <w:rPr>
            <w:noProof/>
            <w:webHidden/>
          </w:rPr>
          <w:instrText xml:space="preserve"> PAGEREF _Toc233957664 \h </w:instrText>
        </w:r>
        <w:r>
          <w:rPr>
            <w:noProof/>
            <w:webHidden/>
          </w:rPr>
        </w:r>
        <w:r>
          <w:rPr>
            <w:noProof/>
            <w:webHidden/>
          </w:rPr>
          <w:fldChar w:fldCharType="separate"/>
        </w:r>
        <w:r>
          <w:rPr>
            <w:noProof/>
            <w:webHidden/>
          </w:rPr>
          <w:t>35</w:t>
        </w:r>
        <w:r>
          <w:rPr>
            <w:noProof/>
            <w:webHidden/>
          </w:rPr>
          <w:fldChar w:fldCharType="end"/>
        </w:r>
      </w:hyperlink>
    </w:p>
    <w:p w14:paraId="189D3C7A" w14:textId="400A3FDD" w:rsidR="000E0FBE" w:rsidRDefault="000E0FBE">
      <w:pPr>
        <w:pStyle w:val="TableofFigures"/>
        <w:tabs>
          <w:tab w:val="right" w:leader="dot" w:pos="9074"/>
        </w:tabs>
        <w:rPr>
          <w:rFonts w:asciiTheme="minorHAnsi" w:eastAsiaTheme="minorEastAsia" w:hAnsiTheme="minorHAnsi"/>
          <w:noProof/>
        </w:rPr>
      </w:pPr>
      <w:hyperlink w:anchor="_Toc233957665" w:history="1">
        <w:r w:rsidRPr="00FE2B74">
          <w:rPr>
            <w:rStyle w:val="Hyperlink"/>
            <w:noProof/>
          </w:rPr>
          <w:t xml:space="preserve">Figure </w:t>
        </w:r>
        <w:r w:rsidRPr="00FE2B74">
          <w:rPr>
            <w:rStyle w:val="Hyperlink"/>
            <w:noProof/>
            <w:cs/>
          </w:rPr>
          <w:t>‎</w:t>
        </w:r>
        <w:r w:rsidRPr="00FE2B74">
          <w:rPr>
            <w:rStyle w:val="Hyperlink"/>
            <w:noProof/>
          </w:rPr>
          <w:t>4</w:t>
        </w:r>
        <w:r w:rsidRPr="00FE2B74">
          <w:rPr>
            <w:rStyle w:val="Hyperlink"/>
            <w:noProof/>
          </w:rPr>
          <w:noBreakHyphen/>
          <w:t>5 Data Type Inconsistency Class Diagram</w:t>
        </w:r>
        <w:r>
          <w:rPr>
            <w:noProof/>
            <w:webHidden/>
          </w:rPr>
          <w:tab/>
        </w:r>
        <w:r>
          <w:rPr>
            <w:noProof/>
            <w:webHidden/>
          </w:rPr>
          <w:fldChar w:fldCharType="begin"/>
        </w:r>
        <w:r>
          <w:rPr>
            <w:noProof/>
            <w:webHidden/>
          </w:rPr>
          <w:instrText xml:space="preserve"> PAGEREF _Toc233957665 \h </w:instrText>
        </w:r>
        <w:r>
          <w:rPr>
            <w:noProof/>
            <w:webHidden/>
          </w:rPr>
        </w:r>
        <w:r>
          <w:rPr>
            <w:noProof/>
            <w:webHidden/>
          </w:rPr>
          <w:fldChar w:fldCharType="separate"/>
        </w:r>
        <w:r>
          <w:rPr>
            <w:noProof/>
            <w:webHidden/>
          </w:rPr>
          <w:t>36</w:t>
        </w:r>
        <w:r>
          <w:rPr>
            <w:noProof/>
            <w:webHidden/>
          </w:rPr>
          <w:fldChar w:fldCharType="end"/>
        </w:r>
      </w:hyperlink>
    </w:p>
    <w:p w14:paraId="6325C120" w14:textId="24F58563" w:rsidR="000E0FBE" w:rsidRDefault="000E0FBE">
      <w:pPr>
        <w:pStyle w:val="TableofFigures"/>
        <w:tabs>
          <w:tab w:val="right" w:leader="dot" w:pos="9074"/>
        </w:tabs>
        <w:rPr>
          <w:rFonts w:asciiTheme="minorHAnsi" w:eastAsiaTheme="minorEastAsia" w:hAnsiTheme="minorHAnsi"/>
          <w:noProof/>
        </w:rPr>
      </w:pPr>
      <w:hyperlink w:anchor="_Toc233957666" w:history="1">
        <w:r w:rsidRPr="00FE2B74">
          <w:rPr>
            <w:rStyle w:val="Hyperlink"/>
            <w:noProof/>
          </w:rPr>
          <w:t xml:space="preserve">Figure </w:t>
        </w:r>
        <w:r w:rsidRPr="00FE2B74">
          <w:rPr>
            <w:rStyle w:val="Hyperlink"/>
            <w:noProof/>
            <w:cs/>
          </w:rPr>
          <w:t>‎</w:t>
        </w:r>
        <w:r w:rsidRPr="00FE2B74">
          <w:rPr>
            <w:rStyle w:val="Hyperlink"/>
            <w:noProof/>
          </w:rPr>
          <w:t>4</w:t>
        </w:r>
        <w:r w:rsidRPr="00FE2B74">
          <w:rPr>
            <w:rStyle w:val="Hyperlink"/>
            <w:noProof/>
          </w:rPr>
          <w:noBreakHyphen/>
          <w:t>6 Data Standardization Class Diagram</w:t>
        </w:r>
        <w:r>
          <w:rPr>
            <w:noProof/>
            <w:webHidden/>
          </w:rPr>
          <w:tab/>
        </w:r>
        <w:r>
          <w:rPr>
            <w:noProof/>
            <w:webHidden/>
          </w:rPr>
          <w:fldChar w:fldCharType="begin"/>
        </w:r>
        <w:r>
          <w:rPr>
            <w:noProof/>
            <w:webHidden/>
          </w:rPr>
          <w:instrText xml:space="preserve"> PAGEREF _Toc233957666 \h </w:instrText>
        </w:r>
        <w:r>
          <w:rPr>
            <w:noProof/>
            <w:webHidden/>
          </w:rPr>
        </w:r>
        <w:r>
          <w:rPr>
            <w:noProof/>
            <w:webHidden/>
          </w:rPr>
          <w:fldChar w:fldCharType="separate"/>
        </w:r>
        <w:r>
          <w:rPr>
            <w:noProof/>
            <w:webHidden/>
          </w:rPr>
          <w:t>37</w:t>
        </w:r>
        <w:r>
          <w:rPr>
            <w:noProof/>
            <w:webHidden/>
          </w:rPr>
          <w:fldChar w:fldCharType="end"/>
        </w:r>
      </w:hyperlink>
    </w:p>
    <w:p w14:paraId="3A6EDA4B" w14:textId="122DBBE4" w:rsidR="000E0FBE" w:rsidRDefault="000E0FBE">
      <w:pPr>
        <w:pStyle w:val="TableofFigures"/>
        <w:tabs>
          <w:tab w:val="right" w:leader="dot" w:pos="9074"/>
        </w:tabs>
        <w:rPr>
          <w:rFonts w:asciiTheme="minorHAnsi" w:eastAsiaTheme="minorEastAsia" w:hAnsiTheme="minorHAnsi"/>
          <w:noProof/>
        </w:rPr>
      </w:pPr>
      <w:hyperlink w:anchor="_Toc233957667" w:history="1">
        <w:r w:rsidRPr="00FE2B74">
          <w:rPr>
            <w:rStyle w:val="Hyperlink"/>
            <w:noProof/>
          </w:rPr>
          <w:t xml:space="preserve">Figure </w:t>
        </w:r>
        <w:r w:rsidRPr="00FE2B74">
          <w:rPr>
            <w:rStyle w:val="Hyperlink"/>
            <w:noProof/>
            <w:cs/>
          </w:rPr>
          <w:t>‎</w:t>
        </w:r>
        <w:r w:rsidRPr="00FE2B74">
          <w:rPr>
            <w:rStyle w:val="Hyperlink"/>
            <w:noProof/>
          </w:rPr>
          <w:t>4</w:t>
        </w:r>
        <w:r w:rsidRPr="00FE2B74">
          <w:rPr>
            <w:rStyle w:val="Hyperlink"/>
            <w:noProof/>
          </w:rPr>
          <w:noBreakHyphen/>
          <w:t>7 Duplicate Removal Class Diagram</w:t>
        </w:r>
        <w:r>
          <w:rPr>
            <w:noProof/>
            <w:webHidden/>
          </w:rPr>
          <w:tab/>
        </w:r>
        <w:r>
          <w:rPr>
            <w:noProof/>
            <w:webHidden/>
          </w:rPr>
          <w:fldChar w:fldCharType="begin"/>
        </w:r>
        <w:r>
          <w:rPr>
            <w:noProof/>
            <w:webHidden/>
          </w:rPr>
          <w:instrText xml:space="preserve"> PAGEREF _Toc233957667 \h </w:instrText>
        </w:r>
        <w:r>
          <w:rPr>
            <w:noProof/>
            <w:webHidden/>
          </w:rPr>
        </w:r>
        <w:r>
          <w:rPr>
            <w:noProof/>
            <w:webHidden/>
          </w:rPr>
          <w:fldChar w:fldCharType="separate"/>
        </w:r>
        <w:r>
          <w:rPr>
            <w:noProof/>
            <w:webHidden/>
          </w:rPr>
          <w:t>38</w:t>
        </w:r>
        <w:r>
          <w:rPr>
            <w:noProof/>
            <w:webHidden/>
          </w:rPr>
          <w:fldChar w:fldCharType="end"/>
        </w:r>
      </w:hyperlink>
    </w:p>
    <w:p w14:paraId="49B937C7" w14:textId="00995D87" w:rsidR="000E0FBE" w:rsidRDefault="000E0FBE">
      <w:pPr>
        <w:pStyle w:val="TableofFigures"/>
        <w:tabs>
          <w:tab w:val="right" w:leader="dot" w:pos="9074"/>
        </w:tabs>
        <w:rPr>
          <w:rFonts w:asciiTheme="minorHAnsi" w:eastAsiaTheme="minorEastAsia" w:hAnsiTheme="minorHAnsi"/>
          <w:noProof/>
        </w:rPr>
      </w:pPr>
      <w:hyperlink w:anchor="_Toc233957668" w:history="1">
        <w:r w:rsidRPr="00FE2B74">
          <w:rPr>
            <w:rStyle w:val="Hyperlink"/>
            <w:noProof/>
          </w:rPr>
          <w:t xml:space="preserve">Figure </w:t>
        </w:r>
        <w:r w:rsidRPr="00FE2B74">
          <w:rPr>
            <w:rStyle w:val="Hyperlink"/>
            <w:noProof/>
            <w:cs/>
          </w:rPr>
          <w:t>‎</w:t>
        </w:r>
        <w:r w:rsidRPr="00FE2B74">
          <w:rPr>
            <w:rStyle w:val="Hyperlink"/>
            <w:noProof/>
          </w:rPr>
          <w:t>4</w:t>
        </w:r>
        <w:r w:rsidRPr="00FE2B74">
          <w:rPr>
            <w:rStyle w:val="Hyperlink"/>
            <w:noProof/>
          </w:rPr>
          <w:noBreakHyphen/>
          <w:t>8 Feature Selection and Feature Engineering Class Diagram</w:t>
        </w:r>
        <w:r>
          <w:rPr>
            <w:noProof/>
            <w:webHidden/>
          </w:rPr>
          <w:tab/>
        </w:r>
        <w:r>
          <w:rPr>
            <w:noProof/>
            <w:webHidden/>
          </w:rPr>
          <w:fldChar w:fldCharType="begin"/>
        </w:r>
        <w:r>
          <w:rPr>
            <w:noProof/>
            <w:webHidden/>
          </w:rPr>
          <w:instrText xml:space="preserve"> PAGEREF _Toc233957668 \h </w:instrText>
        </w:r>
        <w:r>
          <w:rPr>
            <w:noProof/>
            <w:webHidden/>
          </w:rPr>
        </w:r>
        <w:r>
          <w:rPr>
            <w:noProof/>
            <w:webHidden/>
          </w:rPr>
          <w:fldChar w:fldCharType="separate"/>
        </w:r>
        <w:r>
          <w:rPr>
            <w:noProof/>
            <w:webHidden/>
          </w:rPr>
          <w:t>39</w:t>
        </w:r>
        <w:r>
          <w:rPr>
            <w:noProof/>
            <w:webHidden/>
          </w:rPr>
          <w:fldChar w:fldCharType="end"/>
        </w:r>
      </w:hyperlink>
    </w:p>
    <w:p w14:paraId="619DA089" w14:textId="6B9E5C18" w:rsidR="000E0FBE" w:rsidRDefault="000E0FBE">
      <w:pPr>
        <w:pStyle w:val="TableofFigures"/>
        <w:tabs>
          <w:tab w:val="right" w:leader="dot" w:pos="9074"/>
        </w:tabs>
        <w:rPr>
          <w:rFonts w:asciiTheme="minorHAnsi" w:eastAsiaTheme="minorEastAsia" w:hAnsiTheme="minorHAnsi"/>
          <w:noProof/>
        </w:rPr>
      </w:pPr>
      <w:hyperlink w:anchor="_Toc233957669" w:history="1">
        <w:r w:rsidRPr="00FE2B74">
          <w:rPr>
            <w:rStyle w:val="Hyperlink"/>
            <w:noProof/>
          </w:rPr>
          <w:t xml:space="preserve">Figure </w:t>
        </w:r>
        <w:r w:rsidRPr="00FE2B74">
          <w:rPr>
            <w:rStyle w:val="Hyperlink"/>
            <w:noProof/>
            <w:cs/>
          </w:rPr>
          <w:t>‎</w:t>
        </w:r>
        <w:r w:rsidRPr="00FE2B74">
          <w:rPr>
            <w:rStyle w:val="Hyperlink"/>
            <w:noProof/>
          </w:rPr>
          <w:t>4</w:t>
        </w:r>
        <w:r w:rsidRPr="00FE2B74">
          <w:rPr>
            <w:rStyle w:val="Hyperlink"/>
            <w:noProof/>
          </w:rPr>
          <w:noBreakHyphen/>
          <w:t>9 Encoding and Scaling Class Diagram</w:t>
        </w:r>
        <w:r>
          <w:rPr>
            <w:noProof/>
            <w:webHidden/>
          </w:rPr>
          <w:tab/>
        </w:r>
        <w:r>
          <w:rPr>
            <w:noProof/>
            <w:webHidden/>
          </w:rPr>
          <w:fldChar w:fldCharType="begin"/>
        </w:r>
        <w:r>
          <w:rPr>
            <w:noProof/>
            <w:webHidden/>
          </w:rPr>
          <w:instrText xml:space="preserve"> PAGEREF _Toc233957669 \h </w:instrText>
        </w:r>
        <w:r>
          <w:rPr>
            <w:noProof/>
            <w:webHidden/>
          </w:rPr>
        </w:r>
        <w:r>
          <w:rPr>
            <w:noProof/>
            <w:webHidden/>
          </w:rPr>
          <w:fldChar w:fldCharType="separate"/>
        </w:r>
        <w:r>
          <w:rPr>
            <w:noProof/>
            <w:webHidden/>
          </w:rPr>
          <w:t>40</w:t>
        </w:r>
        <w:r>
          <w:rPr>
            <w:noProof/>
            <w:webHidden/>
          </w:rPr>
          <w:fldChar w:fldCharType="end"/>
        </w:r>
      </w:hyperlink>
    </w:p>
    <w:p w14:paraId="7724A067" w14:textId="72D1C18C" w:rsidR="000E0FBE" w:rsidRDefault="000E0FBE">
      <w:pPr>
        <w:pStyle w:val="TableofFigures"/>
        <w:tabs>
          <w:tab w:val="right" w:leader="dot" w:pos="9074"/>
        </w:tabs>
        <w:rPr>
          <w:rFonts w:asciiTheme="minorHAnsi" w:eastAsiaTheme="minorEastAsia" w:hAnsiTheme="minorHAnsi"/>
          <w:noProof/>
        </w:rPr>
      </w:pPr>
      <w:hyperlink w:anchor="_Toc233957670" w:history="1">
        <w:r w:rsidRPr="00FE2B74">
          <w:rPr>
            <w:rStyle w:val="Hyperlink"/>
            <w:noProof/>
          </w:rPr>
          <w:t xml:space="preserve">Figure </w:t>
        </w:r>
        <w:r w:rsidRPr="00FE2B74">
          <w:rPr>
            <w:rStyle w:val="Hyperlink"/>
            <w:noProof/>
            <w:cs/>
          </w:rPr>
          <w:t>‎</w:t>
        </w:r>
        <w:r w:rsidRPr="00FE2B74">
          <w:rPr>
            <w:rStyle w:val="Hyperlink"/>
            <w:noProof/>
          </w:rPr>
          <w:t>4</w:t>
        </w:r>
        <w:r w:rsidRPr="00FE2B74">
          <w:rPr>
            <w:rStyle w:val="Hyperlink"/>
            <w:noProof/>
          </w:rPr>
          <w:noBreakHyphen/>
          <w:t>10 User Management and Authentication Class Diagram</w:t>
        </w:r>
        <w:r>
          <w:rPr>
            <w:noProof/>
            <w:webHidden/>
          </w:rPr>
          <w:tab/>
        </w:r>
        <w:r>
          <w:rPr>
            <w:noProof/>
            <w:webHidden/>
          </w:rPr>
          <w:fldChar w:fldCharType="begin"/>
        </w:r>
        <w:r>
          <w:rPr>
            <w:noProof/>
            <w:webHidden/>
          </w:rPr>
          <w:instrText xml:space="preserve"> PAGEREF _Toc233957670 \h </w:instrText>
        </w:r>
        <w:r>
          <w:rPr>
            <w:noProof/>
            <w:webHidden/>
          </w:rPr>
        </w:r>
        <w:r>
          <w:rPr>
            <w:noProof/>
            <w:webHidden/>
          </w:rPr>
          <w:fldChar w:fldCharType="separate"/>
        </w:r>
        <w:r>
          <w:rPr>
            <w:noProof/>
            <w:webHidden/>
          </w:rPr>
          <w:t>41</w:t>
        </w:r>
        <w:r>
          <w:rPr>
            <w:noProof/>
            <w:webHidden/>
          </w:rPr>
          <w:fldChar w:fldCharType="end"/>
        </w:r>
      </w:hyperlink>
    </w:p>
    <w:p w14:paraId="532A7A31" w14:textId="025B550D" w:rsidR="000E0FBE" w:rsidRDefault="000E0FBE">
      <w:pPr>
        <w:pStyle w:val="TableofFigures"/>
        <w:tabs>
          <w:tab w:val="right" w:leader="dot" w:pos="9074"/>
        </w:tabs>
        <w:rPr>
          <w:rFonts w:asciiTheme="minorHAnsi" w:eastAsiaTheme="minorEastAsia" w:hAnsiTheme="minorHAnsi"/>
          <w:noProof/>
        </w:rPr>
      </w:pPr>
      <w:hyperlink w:anchor="_Toc233957671" w:history="1">
        <w:r w:rsidRPr="00FE2B74">
          <w:rPr>
            <w:rStyle w:val="Hyperlink"/>
            <w:noProof/>
          </w:rPr>
          <w:t xml:space="preserve">Figure </w:t>
        </w:r>
        <w:r w:rsidRPr="00FE2B74">
          <w:rPr>
            <w:rStyle w:val="Hyperlink"/>
            <w:noProof/>
            <w:cs/>
          </w:rPr>
          <w:t>‎</w:t>
        </w:r>
        <w:r w:rsidRPr="00FE2B74">
          <w:rPr>
            <w:rStyle w:val="Hyperlink"/>
            <w:noProof/>
          </w:rPr>
          <w:t>4</w:t>
        </w:r>
        <w:r w:rsidRPr="00FE2B74">
          <w:rPr>
            <w:rStyle w:val="Hyperlink"/>
            <w:noProof/>
          </w:rPr>
          <w:noBreakHyphen/>
          <w:t>11 Prompt-based Sequence Diagram</w:t>
        </w:r>
        <w:r>
          <w:rPr>
            <w:noProof/>
            <w:webHidden/>
          </w:rPr>
          <w:tab/>
        </w:r>
        <w:r>
          <w:rPr>
            <w:noProof/>
            <w:webHidden/>
          </w:rPr>
          <w:fldChar w:fldCharType="begin"/>
        </w:r>
        <w:r>
          <w:rPr>
            <w:noProof/>
            <w:webHidden/>
          </w:rPr>
          <w:instrText xml:space="preserve"> PAGEREF _Toc233957671 \h </w:instrText>
        </w:r>
        <w:r>
          <w:rPr>
            <w:noProof/>
            <w:webHidden/>
          </w:rPr>
        </w:r>
        <w:r>
          <w:rPr>
            <w:noProof/>
            <w:webHidden/>
          </w:rPr>
          <w:fldChar w:fldCharType="separate"/>
        </w:r>
        <w:r>
          <w:rPr>
            <w:noProof/>
            <w:webHidden/>
          </w:rPr>
          <w:t>42</w:t>
        </w:r>
        <w:r>
          <w:rPr>
            <w:noProof/>
            <w:webHidden/>
          </w:rPr>
          <w:fldChar w:fldCharType="end"/>
        </w:r>
      </w:hyperlink>
    </w:p>
    <w:p w14:paraId="1F9E7D7F" w14:textId="4C429B11" w:rsidR="000E0FBE" w:rsidRDefault="000E0FBE">
      <w:pPr>
        <w:pStyle w:val="TableofFigures"/>
        <w:tabs>
          <w:tab w:val="right" w:leader="dot" w:pos="9074"/>
        </w:tabs>
        <w:rPr>
          <w:rFonts w:asciiTheme="minorHAnsi" w:eastAsiaTheme="minorEastAsia" w:hAnsiTheme="minorHAnsi"/>
          <w:noProof/>
        </w:rPr>
      </w:pPr>
      <w:hyperlink w:anchor="_Toc233957672" w:history="1">
        <w:r w:rsidRPr="00FE2B74">
          <w:rPr>
            <w:rStyle w:val="Hyperlink"/>
            <w:noProof/>
          </w:rPr>
          <w:t xml:space="preserve">Figure </w:t>
        </w:r>
        <w:r w:rsidRPr="00FE2B74">
          <w:rPr>
            <w:rStyle w:val="Hyperlink"/>
            <w:noProof/>
            <w:cs/>
          </w:rPr>
          <w:t>‎</w:t>
        </w:r>
        <w:r w:rsidRPr="00FE2B74">
          <w:rPr>
            <w:rStyle w:val="Hyperlink"/>
            <w:noProof/>
          </w:rPr>
          <w:t>4</w:t>
        </w:r>
        <w:r w:rsidRPr="00FE2B74">
          <w:rPr>
            <w:rStyle w:val="Hyperlink"/>
            <w:noProof/>
          </w:rPr>
          <w:noBreakHyphen/>
          <w:t>12 Full Automation Sequence Diagram</w:t>
        </w:r>
        <w:r>
          <w:rPr>
            <w:noProof/>
            <w:webHidden/>
          </w:rPr>
          <w:tab/>
        </w:r>
        <w:r>
          <w:rPr>
            <w:noProof/>
            <w:webHidden/>
          </w:rPr>
          <w:fldChar w:fldCharType="begin"/>
        </w:r>
        <w:r>
          <w:rPr>
            <w:noProof/>
            <w:webHidden/>
          </w:rPr>
          <w:instrText xml:space="preserve"> PAGEREF _Toc233957672 \h </w:instrText>
        </w:r>
        <w:r>
          <w:rPr>
            <w:noProof/>
            <w:webHidden/>
          </w:rPr>
        </w:r>
        <w:r>
          <w:rPr>
            <w:noProof/>
            <w:webHidden/>
          </w:rPr>
          <w:fldChar w:fldCharType="separate"/>
        </w:r>
        <w:r>
          <w:rPr>
            <w:noProof/>
            <w:webHidden/>
          </w:rPr>
          <w:t>43</w:t>
        </w:r>
        <w:r>
          <w:rPr>
            <w:noProof/>
            <w:webHidden/>
          </w:rPr>
          <w:fldChar w:fldCharType="end"/>
        </w:r>
      </w:hyperlink>
    </w:p>
    <w:p w14:paraId="1E4146DB" w14:textId="6AEE2B53" w:rsidR="000E0FBE" w:rsidRDefault="000E0FBE">
      <w:pPr>
        <w:pStyle w:val="TableofFigures"/>
        <w:tabs>
          <w:tab w:val="right" w:leader="dot" w:pos="9074"/>
        </w:tabs>
        <w:rPr>
          <w:rFonts w:asciiTheme="minorHAnsi" w:eastAsiaTheme="minorEastAsia" w:hAnsiTheme="minorHAnsi"/>
          <w:noProof/>
        </w:rPr>
      </w:pPr>
      <w:hyperlink w:anchor="_Toc233957673" w:history="1">
        <w:r w:rsidRPr="00FE2B74">
          <w:rPr>
            <w:rStyle w:val="Hyperlink"/>
            <w:noProof/>
          </w:rPr>
          <w:t xml:space="preserve">Figure </w:t>
        </w:r>
        <w:r w:rsidRPr="00FE2B74">
          <w:rPr>
            <w:rStyle w:val="Hyperlink"/>
            <w:noProof/>
            <w:cs/>
          </w:rPr>
          <w:t>‎</w:t>
        </w:r>
        <w:r w:rsidRPr="00FE2B74">
          <w:rPr>
            <w:rStyle w:val="Hyperlink"/>
            <w:noProof/>
          </w:rPr>
          <w:t>4</w:t>
        </w:r>
        <w:r w:rsidRPr="00FE2B74">
          <w:rPr>
            <w:rStyle w:val="Hyperlink"/>
            <w:noProof/>
          </w:rPr>
          <w:noBreakHyphen/>
          <w:t>13 Checkbox-based Sequence Diagram</w:t>
        </w:r>
        <w:r>
          <w:rPr>
            <w:noProof/>
            <w:webHidden/>
          </w:rPr>
          <w:tab/>
        </w:r>
        <w:r>
          <w:rPr>
            <w:noProof/>
            <w:webHidden/>
          </w:rPr>
          <w:fldChar w:fldCharType="begin"/>
        </w:r>
        <w:r>
          <w:rPr>
            <w:noProof/>
            <w:webHidden/>
          </w:rPr>
          <w:instrText xml:space="preserve"> PAGEREF _Toc233957673 \h </w:instrText>
        </w:r>
        <w:r>
          <w:rPr>
            <w:noProof/>
            <w:webHidden/>
          </w:rPr>
        </w:r>
        <w:r>
          <w:rPr>
            <w:noProof/>
            <w:webHidden/>
          </w:rPr>
          <w:fldChar w:fldCharType="separate"/>
        </w:r>
        <w:r>
          <w:rPr>
            <w:noProof/>
            <w:webHidden/>
          </w:rPr>
          <w:t>44</w:t>
        </w:r>
        <w:r>
          <w:rPr>
            <w:noProof/>
            <w:webHidden/>
          </w:rPr>
          <w:fldChar w:fldCharType="end"/>
        </w:r>
      </w:hyperlink>
    </w:p>
    <w:p w14:paraId="4948119B" w14:textId="197A8A99" w:rsidR="000E0FBE" w:rsidRDefault="000E0FBE">
      <w:pPr>
        <w:pStyle w:val="TableofFigures"/>
        <w:tabs>
          <w:tab w:val="right" w:leader="dot" w:pos="9074"/>
        </w:tabs>
        <w:rPr>
          <w:rFonts w:asciiTheme="minorHAnsi" w:eastAsiaTheme="minorEastAsia" w:hAnsiTheme="minorHAnsi"/>
          <w:noProof/>
        </w:rPr>
      </w:pPr>
      <w:hyperlink w:anchor="_Toc233957674" w:history="1">
        <w:r w:rsidRPr="00FE2B74">
          <w:rPr>
            <w:rStyle w:val="Hyperlink"/>
            <w:noProof/>
          </w:rPr>
          <w:t xml:space="preserve">Figure </w:t>
        </w:r>
        <w:r w:rsidRPr="00FE2B74">
          <w:rPr>
            <w:rStyle w:val="Hyperlink"/>
            <w:noProof/>
            <w:cs/>
          </w:rPr>
          <w:t>‎</w:t>
        </w:r>
        <w:r w:rsidRPr="00FE2B74">
          <w:rPr>
            <w:rStyle w:val="Hyperlink"/>
            <w:noProof/>
          </w:rPr>
          <w:t>4</w:t>
        </w:r>
        <w:r w:rsidRPr="00FE2B74">
          <w:rPr>
            <w:rStyle w:val="Hyperlink"/>
            <w:noProof/>
          </w:rPr>
          <w:noBreakHyphen/>
          <w:t>14 Duplicate Removal Sequence Diagram</w:t>
        </w:r>
        <w:r>
          <w:rPr>
            <w:noProof/>
            <w:webHidden/>
          </w:rPr>
          <w:tab/>
        </w:r>
        <w:r>
          <w:rPr>
            <w:noProof/>
            <w:webHidden/>
          </w:rPr>
          <w:fldChar w:fldCharType="begin"/>
        </w:r>
        <w:r>
          <w:rPr>
            <w:noProof/>
            <w:webHidden/>
          </w:rPr>
          <w:instrText xml:space="preserve"> PAGEREF _Toc233957674 \h </w:instrText>
        </w:r>
        <w:r>
          <w:rPr>
            <w:noProof/>
            <w:webHidden/>
          </w:rPr>
        </w:r>
        <w:r>
          <w:rPr>
            <w:noProof/>
            <w:webHidden/>
          </w:rPr>
          <w:fldChar w:fldCharType="separate"/>
        </w:r>
        <w:r>
          <w:rPr>
            <w:noProof/>
            <w:webHidden/>
          </w:rPr>
          <w:t>45</w:t>
        </w:r>
        <w:r>
          <w:rPr>
            <w:noProof/>
            <w:webHidden/>
          </w:rPr>
          <w:fldChar w:fldCharType="end"/>
        </w:r>
      </w:hyperlink>
    </w:p>
    <w:p w14:paraId="6CD83D2D" w14:textId="337CDFE7" w:rsidR="000E0FBE" w:rsidRDefault="000E0FBE">
      <w:pPr>
        <w:pStyle w:val="TableofFigures"/>
        <w:tabs>
          <w:tab w:val="right" w:leader="dot" w:pos="9074"/>
        </w:tabs>
        <w:rPr>
          <w:rFonts w:asciiTheme="minorHAnsi" w:eastAsiaTheme="minorEastAsia" w:hAnsiTheme="minorHAnsi"/>
          <w:noProof/>
        </w:rPr>
      </w:pPr>
      <w:hyperlink w:anchor="_Toc233957675" w:history="1">
        <w:r w:rsidRPr="00FE2B74">
          <w:rPr>
            <w:rStyle w:val="Hyperlink"/>
            <w:noProof/>
          </w:rPr>
          <w:t xml:space="preserve">Figure </w:t>
        </w:r>
        <w:r w:rsidRPr="00FE2B74">
          <w:rPr>
            <w:rStyle w:val="Hyperlink"/>
            <w:noProof/>
            <w:cs/>
          </w:rPr>
          <w:t>‎</w:t>
        </w:r>
        <w:r w:rsidRPr="00FE2B74">
          <w:rPr>
            <w:rStyle w:val="Hyperlink"/>
            <w:noProof/>
          </w:rPr>
          <w:t>4</w:t>
        </w:r>
        <w:r w:rsidRPr="00FE2B74">
          <w:rPr>
            <w:rStyle w:val="Hyperlink"/>
            <w:noProof/>
          </w:rPr>
          <w:noBreakHyphen/>
          <w:t>15 Data Standardization Sequence Diagram</w:t>
        </w:r>
        <w:r>
          <w:rPr>
            <w:noProof/>
            <w:webHidden/>
          </w:rPr>
          <w:tab/>
        </w:r>
        <w:r>
          <w:rPr>
            <w:noProof/>
            <w:webHidden/>
          </w:rPr>
          <w:fldChar w:fldCharType="begin"/>
        </w:r>
        <w:r>
          <w:rPr>
            <w:noProof/>
            <w:webHidden/>
          </w:rPr>
          <w:instrText xml:space="preserve"> PAGEREF _Toc233957675 \h </w:instrText>
        </w:r>
        <w:r>
          <w:rPr>
            <w:noProof/>
            <w:webHidden/>
          </w:rPr>
        </w:r>
        <w:r>
          <w:rPr>
            <w:noProof/>
            <w:webHidden/>
          </w:rPr>
          <w:fldChar w:fldCharType="separate"/>
        </w:r>
        <w:r>
          <w:rPr>
            <w:noProof/>
            <w:webHidden/>
          </w:rPr>
          <w:t>46</w:t>
        </w:r>
        <w:r>
          <w:rPr>
            <w:noProof/>
            <w:webHidden/>
          </w:rPr>
          <w:fldChar w:fldCharType="end"/>
        </w:r>
      </w:hyperlink>
    </w:p>
    <w:p w14:paraId="3EAFC755" w14:textId="035631F5" w:rsidR="000E0FBE" w:rsidRDefault="000E0FBE">
      <w:pPr>
        <w:pStyle w:val="TableofFigures"/>
        <w:tabs>
          <w:tab w:val="right" w:leader="dot" w:pos="9074"/>
        </w:tabs>
        <w:rPr>
          <w:rFonts w:asciiTheme="minorHAnsi" w:eastAsiaTheme="minorEastAsia" w:hAnsiTheme="minorHAnsi"/>
          <w:noProof/>
        </w:rPr>
      </w:pPr>
      <w:hyperlink w:anchor="_Toc233957676" w:history="1">
        <w:r w:rsidRPr="00FE2B74">
          <w:rPr>
            <w:rStyle w:val="Hyperlink"/>
            <w:noProof/>
          </w:rPr>
          <w:t xml:space="preserve">Figure </w:t>
        </w:r>
        <w:r w:rsidRPr="00FE2B74">
          <w:rPr>
            <w:rStyle w:val="Hyperlink"/>
            <w:noProof/>
            <w:cs/>
          </w:rPr>
          <w:t>‎</w:t>
        </w:r>
        <w:r w:rsidRPr="00FE2B74">
          <w:rPr>
            <w:rStyle w:val="Hyperlink"/>
            <w:noProof/>
          </w:rPr>
          <w:t>4</w:t>
        </w:r>
        <w:r w:rsidRPr="00FE2B74">
          <w:rPr>
            <w:rStyle w:val="Hyperlink"/>
            <w:noProof/>
          </w:rPr>
          <w:noBreakHyphen/>
          <w:t>16 Human in the Loop Sequence Diagram</w:t>
        </w:r>
        <w:r>
          <w:rPr>
            <w:noProof/>
            <w:webHidden/>
          </w:rPr>
          <w:tab/>
        </w:r>
        <w:r>
          <w:rPr>
            <w:noProof/>
            <w:webHidden/>
          </w:rPr>
          <w:fldChar w:fldCharType="begin"/>
        </w:r>
        <w:r>
          <w:rPr>
            <w:noProof/>
            <w:webHidden/>
          </w:rPr>
          <w:instrText xml:space="preserve"> PAGEREF _Toc233957676 \h </w:instrText>
        </w:r>
        <w:r>
          <w:rPr>
            <w:noProof/>
            <w:webHidden/>
          </w:rPr>
        </w:r>
        <w:r>
          <w:rPr>
            <w:noProof/>
            <w:webHidden/>
          </w:rPr>
          <w:fldChar w:fldCharType="separate"/>
        </w:r>
        <w:r>
          <w:rPr>
            <w:noProof/>
            <w:webHidden/>
          </w:rPr>
          <w:t>47</w:t>
        </w:r>
        <w:r>
          <w:rPr>
            <w:noProof/>
            <w:webHidden/>
          </w:rPr>
          <w:fldChar w:fldCharType="end"/>
        </w:r>
      </w:hyperlink>
    </w:p>
    <w:p w14:paraId="787ED594" w14:textId="2223D5CC" w:rsidR="000E0FBE" w:rsidRDefault="000E0FBE">
      <w:pPr>
        <w:pStyle w:val="TableofFigures"/>
        <w:tabs>
          <w:tab w:val="right" w:leader="dot" w:pos="9074"/>
        </w:tabs>
        <w:rPr>
          <w:rFonts w:asciiTheme="minorHAnsi" w:eastAsiaTheme="minorEastAsia" w:hAnsiTheme="minorHAnsi"/>
          <w:noProof/>
        </w:rPr>
      </w:pPr>
      <w:hyperlink w:anchor="_Toc233957677" w:history="1">
        <w:r w:rsidRPr="00FE2B74">
          <w:rPr>
            <w:rStyle w:val="Hyperlink"/>
            <w:noProof/>
          </w:rPr>
          <w:t xml:space="preserve">Figure </w:t>
        </w:r>
        <w:r w:rsidRPr="00FE2B74">
          <w:rPr>
            <w:rStyle w:val="Hyperlink"/>
            <w:noProof/>
            <w:cs/>
          </w:rPr>
          <w:t>‎</w:t>
        </w:r>
        <w:r w:rsidRPr="00FE2B74">
          <w:rPr>
            <w:rStyle w:val="Hyperlink"/>
            <w:noProof/>
          </w:rPr>
          <w:t>4</w:t>
        </w:r>
        <w:r w:rsidRPr="00FE2B74">
          <w:rPr>
            <w:rStyle w:val="Hyperlink"/>
            <w:noProof/>
          </w:rPr>
          <w:noBreakHyphen/>
          <w:t>17 Database Entity-Relationship Diagram (ERD)</w:t>
        </w:r>
        <w:r>
          <w:rPr>
            <w:noProof/>
            <w:webHidden/>
          </w:rPr>
          <w:tab/>
        </w:r>
        <w:r>
          <w:rPr>
            <w:noProof/>
            <w:webHidden/>
          </w:rPr>
          <w:fldChar w:fldCharType="begin"/>
        </w:r>
        <w:r>
          <w:rPr>
            <w:noProof/>
            <w:webHidden/>
          </w:rPr>
          <w:instrText xml:space="preserve"> PAGEREF _Toc233957677 \h </w:instrText>
        </w:r>
        <w:r>
          <w:rPr>
            <w:noProof/>
            <w:webHidden/>
          </w:rPr>
        </w:r>
        <w:r>
          <w:rPr>
            <w:noProof/>
            <w:webHidden/>
          </w:rPr>
          <w:fldChar w:fldCharType="separate"/>
        </w:r>
        <w:r>
          <w:rPr>
            <w:noProof/>
            <w:webHidden/>
          </w:rPr>
          <w:t>47</w:t>
        </w:r>
        <w:r>
          <w:rPr>
            <w:noProof/>
            <w:webHidden/>
          </w:rPr>
          <w:fldChar w:fldCharType="end"/>
        </w:r>
      </w:hyperlink>
    </w:p>
    <w:p w14:paraId="34D47678" w14:textId="159BE1B9" w:rsidR="000E0FBE" w:rsidRDefault="000E0FBE">
      <w:pPr>
        <w:pStyle w:val="TableofFigures"/>
        <w:tabs>
          <w:tab w:val="right" w:leader="dot" w:pos="9074"/>
        </w:tabs>
        <w:rPr>
          <w:rFonts w:asciiTheme="minorHAnsi" w:eastAsiaTheme="minorEastAsia" w:hAnsiTheme="minorHAnsi"/>
          <w:noProof/>
        </w:rPr>
      </w:pPr>
      <w:hyperlink w:anchor="_Toc233957678" w:history="1">
        <w:r w:rsidRPr="00FE2B74">
          <w:rPr>
            <w:rStyle w:val="Hyperlink"/>
            <w:noProof/>
          </w:rPr>
          <w:t xml:space="preserve">Figure </w:t>
        </w:r>
        <w:r w:rsidRPr="00FE2B74">
          <w:rPr>
            <w:rStyle w:val="Hyperlink"/>
            <w:noProof/>
            <w:cs/>
          </w:rPr>
          <w:t>‎</w:t>
        </w:r>
        <w:r w:rsidRPr="00FE2B74">
          <w:rPr>
            <w:rStyle w:val="Hyperlink"/>
            <w:noProof/>
          </w:rPr>
          <w:t>4</w:t>
        </w:r>
        <w:r w:rsidRPr="00FE2B74">
          <w:rPr>
            <w:rStyle w:val="Hyperlink"/>
            <w:noProof/>
          </w:rPr>
          <w:noBreakHyphen/>
          <w:t>18 Signup Page Mockup</w:t>
        </w:r>
        <w:r>
          <w:rPr>
            <w:noProof/>
            <w:webHidden/>
          </w:rPr>
          <w:tab/>
        </w:r>
        <w:r>
          <w:rPr>
            <w:noProof/>
            <w:webHidden/>
          </w:rPr>
          <w:fldChar w:fldCharType="begin"/>
        </w:r>
        <w:r>
          <w:rPr>
            <w:noProof/>
            <w:webHidden/>
          </w:rPr>
          <w:instrText xml:space="preserve"> PAGEREF _Toc233957678 \h </w:instrText>
        </w:r>
        <w:r>
          <w:rPr>
            <w:noProof/>
            <w:webHidden/>
          </w:rPr>
        </w:r>
        <w:r>
          <w:rPr>
            <w:noProof/>
            <w:webHidden/>
          </w:rPr>
          <w:fldChar w:fldCharType="separate"/>
        </w:r>
        <w:r>
          <w:rPr>
            <w:noProof/>
            <w:webHidden/>
          </w:rPr>
          <w:t>48</w:t>
        </w:r>
        <w:r>
          <w:rPr>
            <w:noProof/>
            <w:webHidden/>
          </w:rPr>
          <w:fldChar w:fldCharType="end"/>
        </w:r>
      </w:hyperlink>
    </w:p>
    <w:p w14:paraId="55D19C0E" w14:textId="684FE2DA" w:rsidR="000E0FBE" w:rsidRDefault="000E0FBE">
      <w:pPr>
        <w:pStyle w:val="TableofFigures"/>
        <w:tabs>
          <w:tab w:val="right" w:leader="dot" w:pos="9074"/>
        </w:tabs>
        <w:rPr>
          <w:rFonts w:asciiTheme="minorHAnsi" w:eastAsiaTheme="minorEastAsia" w:hAnsiTheme="minorHAnsi"/>
          <w:noProof/>
        </w:rPr>
      </w:pPr>
      <w:hyperlink w:anchor="_Toc233957679" w:history="1">
        <w:r w:rsidRPr="00FE2B74">
          <w:rPr>
            <w:rStyle w:val="Hyperlink"/>
            <w:noProof/>
          </w:rPr>
          <w:t xml:space="preserve">Figure </w:t>
        </w:r>
        <w:r w:rsidRPr="00FE2B74">
          <w:rPr>
            <w:rStyle w:val="Hyperlink"/>
            <w:noProof/>
            <w:cs/>
          </w:rPr>
          <w:t>‎</w:t>
        </w:r>
        <w:r w:rsidRPr="00FE2B74">
          <w:rPr>
            <w:rStyle w:val="Hyperlink"/>
            <w:noProof/>
          </w:rPr>
          <w:t>4</w:t>
        </w:r>
        <w:r w:rsidRPr="00FE2B74">
          <w:rPr>
            <w:rStyle w:val="Hyperlink"/>
            <w:noProof/>
          </w:rPr>
          <w:noBreakHyphen/>
          <w:t>19 Login Page Mockup</w:t>
        </w:r>
        <w:r>
          <w:rPr>
            <w:noProof/>
            <w:webHidden/>
          </w:rPr>
          <w:tab/>
        </w:r>
        <w:r>
          <w:rPr>
            <w:noProof/>
            <w:webHidden/>
          </w:rPr>
          <w:fldChar w:fldCharType="begin"/>
        </w:r>
        <w:r>
          <w:rPr>
            <w:noProof/>
            <w:webHidden/>
          </w:rPr>
          <w:instrText xml:space="preserve"> PAGEREF _Toc233957679 \h </w:instrText>
        </w:r>
        <w:r>
          <w:rPr>
            <w:noProof/>
            <w:webHidden/>
          </w:rPr>
        </w:r>
        <w:r>
          <w:rPr>
            <w:noProof/>
            <w:webHidden/>
          </w:rPr>
          <w:fldChar w:fldCharType="separate"/>
        </w:r>
        <w:r>
          <w:rPr>
            <w:noProof/>
            <w:webHidden/>
          </w:rPr>
          <w:t>48</w:t>
        </w:r>
        <w:r>
          <w:rPr>
            <w:noProof/>
            <w:webHidden/>
          </w:rPr>
          <w:fldChar w:fldCharType="end"/>
        </w:r>
      </w:hyperlink>
    </w:p>
    <w:p w14:paraId="655CA358" w14:textId="3C88BB31" w:rsidR="000E0FBE" w:rsidRDefault="000E0FBE">
      <w:pPr>
        <w:pStyle w:val="TableofFigures"/>
        <w:tabs>
          <w:tab w:val="right" w:leader="dot" w:pos="9074"/>
        </w:tabs>
        <w:rPr>
          <w:rFonts w:asciiTheme="minorHAnsi" w:eastAsiaTheme="minorEastAsia" w:hAnsiTheme="minorHAnsi"/>
          <w:noProof/>
        </w:rPr>
      </w:pPr>
      <w:hyperlink w:anchor="_Toc233957680" w:history="1">
        <w:r w:rsidRPr="00FE2B74">
          <w:rPr>
            <w:rStyle w:val="Hyperlink"/>
            <w:noProof/>
          </w:rPr>
          <w:t xml:space="preserve">Figure </w:t>
        </w:r>
        <w:r w:rsidRPr="00FE2B74">
          <w:rPr>
            <w:rStyle w:val="Hyperlink"/>
            <w:noProof/>
            <w:cs/>
          </w:rPr>
          <w:t>‎</w:t>
        </w:r>
        <w:r w:rsidRPr="00FE2B74">
          <w:rPr>
            <w:rStyle w:val="Hyperlink"/>
            <w:noProof/>
          </w:rPr>
          <w:t>4</w:t>
        </w:r>
        <w:r w:rsidRPr="00FE2B74">
          <w:rPr>
            <w:rStyle w:val="Hyperlink"/>
            <w:noProof/>
          </w:rPr>
          <w:noBreakHyphen/>
          <w:t>20 Reset Password Mockup</w:t>
        </w:r>
        <w:r>
          <w:rPr>
            <w:noProof/>
            <w:webHidden/>
          </w:rPr>
          <w:tab/>
        </w:r>
        <w:r>
          <w:rPr>
            <w:noProof/>
            <w:webHidden/>
          </w:rPr>
          <w:fldChar w:fldCharType="begin"/>
        </w:r>
        <w:r>
          <w:rPr>
            <w:noProof/>
            <w:webHidden/>
          </w:rPr>
          <w:instrText xml:space="preserve"> PAGEREF _Toc233957680 \h </w:instrText>
        </w:r>
        <w:r>
          <w:rPr>
            <w:noProof/>
            <w:webHidden/>
          </w:rPr>
        </w:r>
        <w:r>
          <w:rPr>
            <w:noProof/>
            <w:webHidden/>
          </w:rPr>
          <w:fldChar w:fldCharType="separate"/>
        </w:r>
        <w:r>
          <w:rPr>
            <w:noProof/>
            <w:webHidden/>
          </w:rPr>
          <w:t>49</w:t>
        </w:r>
        <w:r>
          <w:rPr>
            <w:noProof/>
            <w:webHidden/>
          </w:rPr>
          <w:fldChar w:fldCharType="end"/>
        </w:r>
      </w:hyperlink>
    </w:p>
    <w:p w14:paraId="2DF35424" w14:textId="6BC9CC2D" w:rsidR="000E0FBE" w:rsidRDefault="000E0FBE">
      <w:pPr>
        <w:pStyle w:val="TableofFigures"/>
        <w:tabs>
          <w:tab w:val="right" w:leader="dot" w:pos="9074"/>
        </w:tabs>
        <w:rPr>
          <w:rFonts w:asciiTheme="minorHAnsi" w:eastAsiaTheme="minorEastAsia" w:hAnsiTheme="minorHAnsi"/>
          <w:noProof/>
        </w:rPr>
      </w:pPr>
      <w:hyperlink w:anchor="_Toc233957681" w:history="1">
        <w:r w:rsidRPr="00FE2B74">
          <w:rPr>
            <w:rStyle w:val="Hyperlink"/>
            <w:noProof/>
          </w:rPr>
          <w:t xml:space="preserve">Figure </w:t>
        </w:r>
        <w:r w:rsidRPr="00FE2B74">
          <w:rPr>
            <w:rStyle w:val="Hyperlink"/>
            <w:noProof/>
            <w:cs/>
          </w:rPr>
          <w:t>‎</w:t>
        </w:r>
        <w:r w:rsidRPr="00FE2B74">
          <w:rPr>
            <w:rStyle w:val="Hyperlink"/>
            <w:noProof/>
          </w:rPr>
          <w:t>4</w:t>
        </w:r>
        <w:r w:rsidRPr="00FE2B74">
          <w:rPr>
            <w:rStyle w:val="Hyperlink"/>
            <w:noProof/>
          </w:rPr>
          <w:noBreakHyphen/>
          <w:t>21 Main Dashboard Mockup</w:t>
        </w:r>
        <w:r>
          <w:rPr>
            <w:noProof/>
            <w:webHidden/>
          </w:rPr>
          <w:tab/>
        </w:r>
        <w:r>
          <w:rPr>
            <w:noProof/>
            <w:webHidden/>
          </w:rPr>
          <w:fldChar w:fldCharType="begin"/>
        </w:r>
        <w:r>
          <w:rPr>
            <w:noProof/>
            <w:webHidden/>
          </w:rPr>
          <w:instrText xml:space="preserve"> PAGEREF _Toc233957681 \h </w:instrText>
        </w:r>
        <w:r>
          <w:rPr>
            <w:noProof/>
            <w:webHidden/>
          </w:rPr>
        </w:r>
        <w:r>
          <w:rPr>
            <w:noProof/>
            <w:webHidden/>
          </w:rPr>
          <w:fldChar w:fldCharType="separate"/>
        </w:r>
        <w:r>
          <w:rPr>
            <w:noProof/>
            <w:webHidden/>
          </w:rPr>
          <w:t>49</w:t>
        </w:r>
        <w:r>
          <w:rPr>
            <w:noProof/>
            <w:webHidden/>
          </w:rPr>
          <w:fldChar w:fldCharType="end"/>
        </w:r>
      </w:hyperlink>
    </w:p>
    <w:p w14:paraId="6AEFB581" w14:textId="2CA9B1C6" w:rsidR="000E0FBE" w:rsidRDefault="000E0FBE">
      <w:pPr>
        <w:pStyle w:val="TableofFigures"/>
        <w:tabs>
          <w:tab w:val="right" w:leader="dot" w:pos="9074"/>
        </w:tabs>
        <w:rPr>
          <w:rFonts w:asciiTheme="minorHAnsi" w:eastAsiaTheme="minorEastAsia" w:hAnsiTheme="minorHAnsi"/>
          <w:noProof/>
        </w:rPr>
      </w:pPr>
      <w:hyperlink w:anchor="_Toc233957682" w:history="1">
        <w:r w:rsidRPr="00FE2B74">
          <w:rPr>
            <w:rStyle w:val="Hyperlink"/>
            <w:noProof/>
          </w:rPr>
          <w:t xml:space="preserve">Figure </w:t>
        </w:r>
        <w:r w:rsidRPr="00FE2B74">
          <w:rPr>
            <w:rStyle w:val="Hyperlink"/>
            <w:noProof/>
            <w:cs/>
          </w:rPr>
          <w:t>‎</w:t>
        </w:r>
        <w:r w:rsidRPr="00FE2B74">
          <w:rPr>
            <w:rStyle w:val="Hyperlink"/>
            <w:noProof/>
          </w:rPr>
          <w:t>4</w:t>
        </w:r>
        <w:r w:rsidRPr="00FE2B74">
          <w:rPr>
            <w:rStyle w:val="Hyperlink"/>
            <w:noProof/>
          </w:rPr>
          <w:noBreakHyphen/>
          <w:t>22 Dataset Preview Mockup</w:t>
        </w:r>
        <w:r>
          <w:rPr>
            <w:noProof/>
            <w:webHidden/>
          </w:rPr>
          <w:tab/>
        </w:r>
        <w:r>
          <w:rPr>
            <w:noProof/>
            <w:webHidden/>
          </w:rPr>
          <w:fldChar w:fldCharType="begin"/>
        </w:r>
        <w:r>
          <w:rPr>
            <w:noProof/>
            <w:webHidden/>
          </w:rPr>
          <w:instrText xml:space="preserve"> PAGEREF _Toc233957682 \h </w:instrText>
        </w:r>
        <w:r>
          <w:rPr>
            <w:noProof/>
            <w:webHidden/>
          </w:rPr>
        </w:r>
        <w:r>
          <w:rPr>
            <w:noProof/>
            <w:webHidden/>
          </w:rPr>
          <w:fldChar w:fldCharType="separate"/>
        </w:r>
        <w:r>
          <w:rPr>
            <w:noProof/>
            <w:webHidden/>
          </w:rPr>
          <w:t>50</w:t>
        </w:r>
        <w:r>
          <w:rPr>
            <w:noProof/>
            <w:webHidden/>
          </w:rPr>
          <w:fldChar w:fldCharType="end"/>
        </w:r>
      </w:hyperlink>
    </w:p>
    <w:p w14:paraId="0912FA32" w14:textId="2D07F1FF" w:rsidR="000E0FBE" w:rsidRDefault="000E0FBE">
      <w:pPr>
        <w:pStyle w:val="TableofFigures"/>
        <w:tabs>
          <w:tab w:val="right" w:leader="dot" w:pos="9074"/>
        </w:tabs>
        <w:rPr>
          <w:rFonts w:asciiTheme="minorHAnsi" w:eastAsiaTheme="minorEastAsia" w:hAnsiTheme="minorHAnsi"/>
          <w:noProof/>
        </w:rPr>
      </w:pPr>
      <w:hyperlink w:anchor="_Toc233957683" w:history="1">
        <w:r w:rsidRPr="00FE2B74">
          <w:rPr>
            <w:rStyle w:val="Hyperlink"/>
            <w:noProof/>
          </w:rPr>
          <w:t xml:space="preserve">Figure </w:t>
        </w:r>
        <w:r w:rsidRPr="00FE2B74">
          <w:rPr>
            <w:rStyle w:val="Hyperlink"/>
            <w:noProof/>
            <w:cs/>
          </w:rPr>
          <w:t>‎</w:t>
        </w:r>
        <w:r w:rsidRPr="00FE2B74">
          <w:rPr>
            <w:rStyle w:val="Hyperlink"/>
            <w:noProof/>
          </w:rPr>
          <w:t>4</w:t>
        </w:r>
        <w:r w:rsidRPr="00FE2B74">
          <w:rPr>
            <w:rStyle w:val="Hyperlink"/>
            <w:noProof/>
          </w:rPr>
          <w:noBreakHyphen/>
          <w:t>23 Action History Mockup</w:t>
        </w:r>
        <w:r>
          <w:rPr>
            <w:noProof/>
            <w:webHidden/>
          </w:rPr>
          <w:tab/>
        </w:r>
        <w:r>
          <w:rPr>
            <w:noProof/>
            <w:webHidden/>
          </w:rPr>
          <w:fldChar w:fldCharType="begin"/>
        </w:r>
        <w:r>
          <w:rPr>
            <w:noProof/>
            <w:webHidden/>
          </w:rPr>
          <w:instrText xml:space="preserve"> PAGEREF _Toc233957683 \h </w:instrText>
        </w:r>
        <w:r>
          <w:rPr>
            <w:noProof/>
            <w:webHidden/>
          </w:rPr>
        </w:r>
        <w:r>
          <w:rPr>
            <w:noProof/>
            <w:webHidden/>
          </w:rPr>
          <w:fldChar w:fldCharType="separate"/>
        </w:r>
        <w:r>
          <w:rPr>
            <w:noProof/>
            <w:webHidden/>
          </w:rPr>
          <w:t>50</w:t>
        </w:r>
        <w:r>
          <w:rPr>
            <w:noProof/>
            <w:webHidden/>
          </w:rPr>
          <w:fldChar w:fldCharType="end"/>
        </w:r>
      </w:hyperlink>
    </w:p>
    <w:p w14:paraId="38150C08" w14:textId="15412502" w:rsidR="000E0FBE" w:rsidRDefault="000E0FBE">
      <w:pPr>
        <w:pStyle w:val="TableofFigures"/>
        <w:tabs>
          <w:tab w:val="right" w:leader="dot" w:pos="9074"/>
        </w:tabs>
        <w:rPr>
          <w:rFonts w:asciiTheme="minorHAnsi" w:eastAsiaTheme="minorEastAsia" w:hAnsiTheme="minorHAnsi"/>
          <w:noProof/>
        </w:rPr>
      </w:pPr>
      <w:hyperlink w:anchor="_Toc233957684" w:history="1">
        <w:r w:rsidRPr="00FE2B74">
          <w:rPr>
            <w:rStyle w:val="Hyperlink"/>
            <w:noProof/>
          </w:rPr>
          <w:t xml:space="preserve">Figure </w:t>
        </w:r>
        <w:r w:rsidRPr="00FE2B74">
          <w:rPr>
            <w:rStyle w:val="Hyperlink"/>
            <w:noProof/>
            <w:cs/>
          </w:rPr>
          <w:t>‎</w:t>
        </w:r>
        <w:r w:rsidRPr="00FE2B74">
          <w:rPr>
            <w:rStyle w:val="Hyperlink"/>
            <w:noProof/>
          </w:rPr>
          <w:t>5</w:t>
        </w:r>
        <w:r w:rsidRPr="00FE2B74">
          <w:rPr>
            <w:rStyle w:val="Hyperlink"/>
            <w:noProof/>
          </w:rPr>
          <w:noBreakHyphen/>
          <w:t>1 User Registration Interface (Sign-Up Page)</w:t>
        </w:r>
        <w:r>
          <w:rPr>
            <w:noProof/>
            <w:webHidden/>
          </w:rPr>
          <w:tab/>
        </w:r>
        <w:r>
          <w:rPr>
            <w:noProof/>
            <w:webHidden/>
          </w:rPr>
          <w:fldChar w:fldCharType="begin"/>
        </w:r>
        <w:r>
          <w:rPr>
            <w:noProof/>
            <w:webHidden/>
          </w:rPr>
          <w:instrText xml:space="preserve"> PAGEREF _Toc233957684 \h </w:instrText>
        </w:r>
        <w:r>
          <w:rPr>
            <w:noProof/>
            <w:webHidden/>
          </w:rPr>
        </w:r>
        <w:r>
          <w:rPr>
            <w:noProof/>
            <w:webHidden/>
          </w:rPr>
          <w:fldChar w:fldCharType="separate"/>
        </w:r>
        <w:r>
          <w:rPr>
            <w:noProof/>
            <w:webHidden/>
          </w:rPr>
          <w:t>57</w:t>
        </w:r>
        <w:r>
          <w:rPr>
            <w:noProof/>
            <w:webHidden/>
          </w:rPr>
          <w:fldChar w:fldCharType="end"/>
        </w:r>
      </w:hyperlink>
    </w:p>
    <w:p w14:paraId="1A7B6DC5" w14:textId="41A639A8" w:rsidR="000E0FBE" w:rsidRDefault="000E0FBE">
      <w:pPr>
        <w:pStyle w:val="TableofFigures"/>
        <w:tabs>
          <w:tab w:val="right" w:leader="dot" w:pos="9074"/>
        </w:tabs>
        <w:rPr>
          <w:rFonts w:asciiTheme="minorHAnsi" w:eastAsiaTheme="minorEastAsia" w:hAnsiTheme="minorHAnsi"/>
          <w:noProof/>
        </w:rPr>
      </w:pPr>
      <w:hyperlink w:anchor="_Toc233957685" w:history="1">
        <w:r w:rsidRPr="00FE2B74">
          <w:rPr>
            <w:rStyle w:val="Hyperlink"/>
            <w:noProof/>
          </w:rPr>
          <w:t xml:space="preserve">Figure </w:t>
        </w:r>
        <w:r w:rsidRPr="00FE2B74">
          <w:rPr>
            <w:rStyle w:val="Hyperlink"/>
            <w:noProof/>
            <w:cs/>
          </w:rPr>
          <w:t>‎</w:t>
        </w:r>
        <w:r w:rsidRPr="00FE2B74">
          <w:rPr>
            <w:rStyle w:val="Hyperlink"/>
            <w:noProof/>
          </w:rPr>
          <w:t>5</w:t>
        </w:r>
        <w:r w:rsidRPr="00FE2B74">
          <w:rPr>
            <w:rStyle w:val="Hyperlink"/>
            <w:noProof/>
          </w:rPr>
          <w:noBreakHyphen/>
          <w:t>2 Email Verification During User Registration</w:t>
        </w:r>
        <w:r>
          <w:rPr>
            <w:noProof/>
            <w:webHidden/>
          </w:rPr>
          <w:tab/>
        </w:r>
        <w:r>
          <w:rPr>
            <w:noProof/>
            <w:webHidden/>
          </w:rPr>
          <w:fldChar w:fldCharType="begin"/>
        </w:r>
        <w:r>
          <w:rPr>
            <w:noProof/>
            <w:webHidden/>
          </w:rPr>
          <w:instrText xml:space="preserve"> PAGEREF _Toc233957685 \h </w:instrText>
        </w:r>
        <w:r>
          <w:rPr>
            <w:noProof/>
            <w:webHidden/>
          </w:rPr>
        </w:r>
        <w:r>
          <w:rPr>
            <w:noProof/>
            <w:webHidden/>
          </w:rPr>
          <w:fldChar w:fldCharType="separate"/>
        </w:r>
        <w:r>
          <w:rPr>
            <w:noProof/>
            <w:webHidden/>
          </w:rPr>
          <w:t>58</w:t>
        </w:r>
        <w:r>
          <w:rPr>
            <w:noProof/>
            <w:webHidden/>
          </w:rPr>
          <w:fldChar w:fldCharType="end"/>
        </w:r>
      </w:hyperlink>
    </w:p>
    <w:p w14:paraId="0C2ED066" w14:textId="66327A6D" w:rsidR="000E0FBE" w:rsidRDefault="000E0FBE">
      <w:pPr>
        <w:pStyle w:val="TableofFigures"/>
        <w:tabs>
          <w:tab w:val="right" w:leader="dot" w:pos="9074"/>
        </w:tabs>
        <w:rPr>
          <w:rFonts w:asciiTheme="minorHAnsi" w:eastAsiaTheme="minorEastAsia" w:hAnsiTheme="minorHAnsi"/>
          <w:noProof/>
        </w:rPr>
      </w:pPr>
      <w:hyperlink w:anchor="_Toc233957686" w:history="1">
        <w:r w:rsidRPr="00FE2B74">
          <w:rPr>
            <w:rStyle w:val="Hyperlink"/>
            <w:noProof/>
          </w:rPr>
          <w:t xml:space="preserve">Figure </w:t>
        </w:r>
        <w:r w:rsidRPr="00FE2B74">
          <w:rPr>
            <w:rStyle w:val="Hyperlink"/>
            <w:noProof/>
            <w:cs/>
          </w:rPr>
          <w:t>‎</w:t>
        </w:r>
        <w:r w:rsidRPr="00FE2B74">
          <w:rPr>
            <w:rStyle w:val="Hyperlink"/>
            <w:noProof/>
          </w:rPr>
          <w:t>5</w:t>
        </w:r>
        <w:r w:rsidRPr="00FE2B74">
          <w:rPr>
            <w:rStyle w:val="Hyperlink"/>
            <w:noProof/>
          </w:rPr>
          <w:noBreakHyphen/>
          <w:t>3 User Authentication Interface (Login Page)</w:t>
        </w:r>
        <w:r>
          <w:rPr>
            <w:noProof/>
            <w:webHidden/>
          </w:rPr>
          <w:tab/>
        </w:r>
        <w:r>
          <w:rPr>
            <w:noProof/>
            <w:webHidden/>
          </w:rPr>
          <w:fldChar w:fldCharType="begin"/>
        </w:r>
        <w:r>
          <w:rPr>
            <w:noProof/>
            <w:webHidden/>
          </w:rPr>
          <w:instrText xml:space="preserve"> PAGEREF _Toc233957686 \h </w:instrText>
        </w:r>
        <w:r>
          <w:rPr>
            <w:noProof/>
            <w:webHidden/>
          </w:rPr>
        </w:r>
        <w:r>
          <w:rPr>
            <w:noProof/>
            <w:webHidden/>
          </w:rPr>
          <w:fldChar w:fldCharType="separate"/>
        </w:r>
        <w:r>
          <w:rPr>
            <w:noProof/>
            <w:webHidden/>
          </w:rPr>
          <w:t>58</w:t>
        </w:r>
        <w:r>
          <w:rPr>
            <w:noProof/>
            <w:webHidden/>
          </w:rPr>
          <w:fldChar w:fldCharType="end"/>
        </w:r>
      </w:hyperlink>
    </w:p>
    <w:p w14:paraId="7AFD8483" w14:textId="52BE67D7" w:rsidR="000E0FBE" w:rsidRDefault="000E0FBE">
      <w:pPr>
        <w:pStyle w:val="TableofFigures"/>
        <w:tabs>
          <w:tab w:val="right" w:leader="dot" w:pos="9074"/>
        </w:tabs>
        <w:rPr>
          <w:rFonts w:asciiTheme="minorHAnsi" w:eastAsiaTheme="minorEastAsia" w:hAnsiTheme="minorHAnsi"/>
          <w:noProof/>
        </w:rPr>
      </w:pPr>
      <w:hyperlink w:anchor="_Toc233957687" w:history="1">
        <w:r w:rsidRPr="00FE2B74">
          <w:rPr>
            <w:rStyle w:val="Hyperlink"/>
            <w:noProof/>
          </w:rPr>
          <w:t xml:space="preserve">Figure </w:t>
        </w:r>
        <w:r w:rsidRPr="00FE2B74">
          <w:rPr>
            <w:rStyle w:val="Hyperlink"/>
            <w:noProof/>
            <w:cs/>
          </w:rPr>
          <w:t>‎</w:t>
        </w:r>
        <w:r w:rsidRPr="00FE2B74">
          <w:rPr>
            <w:rStyle w:val="Hyperlink"/>
            <w:noProof/>
          </w:rPr>
          <w:t>5</w:t>
        </w:r>
        <w:r w:rsidRPr="00FE2B74">
          <w:rPr>
            <w:rStyle w:val="Hyperlink"/>
            <w:noProof/>
          </w:rPr>
          <w:noBreakHyphen/>
          <w:t>4 Password Recovery and Reset Link Functionality</w:t>
        </w:r>
        <w:r>
          <w:rPr>
            <w:noProof/>
            <w:webHidden/>
          </w:rPr>
          <w:tab/>
        </w:r>
        <w:r>
          <w:rPr>
            <w:noProof/>
            <w:webHidden/>
          </w:rPr>
          <w:fldChar w:fldCharType="begin"/>
        </w:r>
        <w:r>
          <w:rPr>
            <w:noProof/>
            <w:webHidden/>
          </w:rPr>
          <w:instrText xml:space="preserve"> PAGEREF _Toc233957687 \h </w:instrText>
        </w:r>
        <w:r>
          <w:rPr>
            <w:noProof/>
            <w:webHidden/>
          </w:rPr>
        </w:r>
        <w:r>
          <w:rPr>
            <w:noProof/>
            <w:webHidden/>
          </w:rPr>
          <w:fldChar w:fldCharType="separate"/>
        </w:r>
        <w:r>
          <w:rPr>
            <w:noProof/>
            <w:webHidden/>
          </w:rPr>
          <w:t>58</w:t>
        </w:r>
        <w:r>
          <w:rPr>
            <w:noProof/>
            <w:webHidden/>
          </w:rPr>
          <w:fldChar w:fldCharType="end"/>
        </w:r>
      </w:hyperlink>
    </w:p>
    <w:p w14:paraId="6AD17CEA" w14:textId="0E2FDB1F" w:rsidR="000E0FBE" w:rsidRDefault="000E0FBE">
      <w:pPr>
        <w:pStyle w:val="TableofFigures"/>
        <w:tabs>
          <w:tab w:val="right" w:leader="dot" w:pos="9074"/>
        </w:tabs>
        <w:rPr>
          <w:rFonts w:asciiTheme="minorHAnsi" w:eastAsiaTheme="minorEastAsia" w:hAnsiTheme="minorHAnsi"/>
          <w:noProof/>
        </w:rPr>
      </w:pPr>
      <w:hyperlink w:anchor="_Toc233957688" w:history="1">
        <w:r w:rsidRPr="00FE2B74">
          <w:rPr>
            <w:rStyle w:val="Hyperlink"/>
            <w:noProof/>
          </w:rPr>
          <w:t xml:space="preserve">Figure </w:t>
        </w:r>
        <w:r w:rsidRPr="00FE2B74">
          <w:rPr>
            <w:rStyle w:val="Hyperlink"/>
            <w:noProof/>
            <w:cs/>
          </w:rPr>
          <w:t>‎</w:t>
        </w:r>
        <w:r w:rsidRPr="00FE2B74">
          <w:rPr>
            <w:rStyle w:val="Hyperlink"/>
            <w:noProof/>
          </w:rPr>
          <w:t>5</w:t>
        </w:r>
        <w:r w:rsidRPr="00FE2B74">
          <w:rPr>
            <w:rStyle w:val="Hyperlink"/>
            <w:noProof/>
          </w:rPr>
          <w:noBreakHyphen/>
          <w:t>5 AutoPrepAI Home Dashboard</w:t>
        </w:r>
        <w:r>
          <w:rPr>
            <w:noProof/>
            <w:webHidden/>
          </w:rPr>
          <w:tab/>
        </w:r>
        <w:r>
          <w:rPr>
            <w:noProof/>
            <w:webHidden/>
          </w:rPr>
          <w:fldChar w:fldCharType="begin"/>
        </w:r>
        <w:r>
          <w:rPr>
            <w:noProof/>
            <w:webHidden/>
          </w:rPr>
          <w:instrText xml:space="preserve"> PAGEREF _Toc233957688 \h </w:instrText>
        </w:r>
        <w:r>
          <w:rPr>
            <w:noProof/>
            <w:webHidden/>
          </w:rPr>
        </w:r>
        <w:r>
          <w:rPr>
            <w:noProof/>
            <w:webHidden/>
          </w:rPr>
          <w:fldChar w:fldCharType="separate"/>
        </w:r>
        <w:r>
          <w:rPr>
            <w:noProof/>
            <w:webHidden/>
          </w:rPr>
          <w:t>59</w:t>
        </w:r>
        <w:r>
          <w:rPr>
            <w:noProof/>
            <w:webHidden/>
          </w:rPr>
          <w:fldChar w:fldCharType="end"/>
        </w:r>
      </w:hyperlink>
    </w:p>
    <w:p w14:paraId="01B2096F" w14:textId="64546677" w:rsidR="000E0FBE" w:rsidRDefault="000E0FBE">
      <w:pPr>
        <w:pStyle w:val="TableofFigures"/>
        <w:tabs>
          <w:tab w:val="right" w:leader="dot" w:pos="9074"/>
        </w:tabs>
        <w:rPr>
          <w:rFonts w:asciiTheme="minorHAnsi" w:eastAsiaTheme="minorEastAsia" w:hAnsiTheme="minorHAnsi"/>
          <w:noProof/>
        </w:rPr>
      </w:pPr>
      <w:hyperlink w:anchor="_Toc233957689" w:history="1">
        <w:r w:rsidRPr="00FE2B74">
          <w:rPr>
            <w:rStyle w:val="Hyperlink"/>
            <w:noProof/>
          </w:rPr>
          <w:t xml:space="preserve">Figure </w:t>
        </w:r>
        <w:r w:rsidRPr="00FE2B74">
          <w:rPr>
            <w:rStyle w:val="Hyperlink"/>
            <w:noProof/>
            <w:cs/>
          </w:rPr>
          <w:t>‎</w:t>
        </w:r>
        <w:r w:rsidRPr="00FE2B74">
          <w:rPr>
            <w:rStyle w:val="Hyperlink"/>
            <w:noProof/>
          </w:rPr>
          <w:t>5</w:t>
        </w:r>
        <w:r w:rsidRPr="00FE2B74">
          <w:rPr>
            <w:rStyle w:val="Hyperlink"/>
            <w:noProof/>
          </w:rPr>
          <w:noBreakHyphen/>
          <w:t>6 Dataset Upload Interface</w:t>
        </w:r>
        <w:r>
          <w:rPr>
            <w:noProof/>
            <w:webHidden/>
          </w:rPr>
          <w:tab/>
        </w:r>
        <w:r>
          <w:rPr>
            <w:noProof/>
            <w:webHidden/>
          </w:rPr>
          <w:fldChar w:fldCharType="begin"/>
        </w:r>
        <w:r>
          <w:rPr>
            <w:noProof/>
            <w:webHidden/>
          </w:rPr>
          <w:instrText xml:space="preserve"> PAGEREF _Toc233957689 \h </w:instrText>
        </w:r>
        <w:r>
          <w:rPr>
            <w:noProof/>
            <w:webHidden/>
          </w:rPr>
        </w:r>
        <w:r>
          <w:rPr>
            <w:noProof/>
            <w:webHidden/>
          </w:rPr>
          <w:fldChar w:fldCharType="separate"/>
        </w:r>
        <w:r>
          <w:rPr>
            <w:noProof/>
            <w:webHidden/>
          </w:rPr>
          <w:t>59</w:t>
        </w:r>
        <w:r>
          <w:rPr>
            <w:noProof/>
            <w:webHidden/>
          </w:rPr>
          <w:fldChar w:fldCharType="end"/>
        </w:r>
      </w:hyperlink>
    </w:p>
    <w:p w14:paraId="26209482" w14:textId="33006A5E" w:rsidR="000E0FBE" w:rsidRDefault="000E0FBE">
      <w:pPr>
        <w:pStyle w:val="TableofFigures"/>
        <w:tabs>
          <w:tab w:val="right" w:leader="dot" w:pos="9074"/>
        </w:tabs>
        <w:rPr>
          <w:rFonts w:asciiTheme="minorHAnsi" w:eastAsiaTheme="minorEastAsia" w:hAnsiTheme="minorHAnsi"/>
          <w:noProof/>
        </w:rPr>
      </w:pPr>
      <w:hyperlink w:anchor="_Toc233957690" w:history="1">
        <w:r w:rsidRPr="00FE2B74">
          <w:rPr>
            <w:rStyle w:val="Hyperlink"/>
            <w:noProof/>
          </w:rPr>
          <w:t xml:space="preserve">Figure </w:t>
        </w:r>
        <w:r w:rsidRPr="00FE2B74">
          <w:rPr>
            <w:rStyle w:val="Hyperlink"/>
            <w:noProof/>
            <w:cs/>
          </w:rPr>
          <w:t>‎</w:t>
        </w:r>
        <w:r w:rsidRPr="00FE2B74">
          <w:rPr>
            <w:rStyle w:val="Hyperlink"/>
            <w:noProof/>
          </w:rPr>
          <w:t>5</w:t>
        </w:r>
        <w:r w:rsidRPr="00FE2B74">
          <w:rPr>
            <w:rStyle w:val="Hyperlink"/>
            <w:noProof/>
          </w:rPr>
          <w:noBreakHyphen/>
          <w:t>7 Raw Dataset Visualization Before Cleaning</w:t>
        </w:r>
        <w:r>
          <w:rPr>
            <w:noProof/>
            <w:webHidden/>
          </w:rPr>
          <w:tab/>
        </w:r>
        <w:r>
          <w:rPr>
            <w:noProof/>
            <w:webHidden/>
          </w:rPr>
          <w:fldChar w:fldCharType="begin"/>
        </w:r>
        <w:r>
          <w:rPr>
            <w:noProof/>
            <w:webHidden/>
          </w:rPr>
          <w:instrText xml:space="preserve"> PAGEREF _Toc233957690 \h </w:instrText>
        </w:r>
        <w:r>
          <w:rPr>
            <w:noProof/>
            <w:webHidden/>
          </w:rPr>
        </w:r>
        <w:r>
          <w:rPr>
            <w:noProof/>
            <w:webHidden/>
          </w:rPr>
          <w:fldChar w:fldCharType="separate"/>
        </w:r>
        <w:r>
          <w:rPr>
            <w:noProof/>
            <w:webHidden/>
          </w:rPr>
          <w:t>60</w:t>
        </w:r>
        <w:r>
          <w:rPr>
            <w:noProof/>
            <w:webHidden/>
          </w:rPr>
          <w:fldChar w:fldCharType="end"/>
        </w:r>
      </w:hyperlink>
    </w:p>
    <w:p w14:paraId="4AEE0703" w14:textId="60E2E169" w:rsidR="000E0FBE" w:rsidRDefault="000E0FBE">
      <w:pPr>
        <w:pStyle w:val="TableofFigures"/>
        <w:tabs>
          <w:tab w:val="right" w:leader="dot" w:pos="9074"/>
        </w:tabs>
        <w:rPr>
          <w:rFonts w:asciiTheme="minorHAnsi" w:eastAsiaTheme="minorEastAsia" w:hAnsiTheme="minorHAnsi"/>
          <w:noProof/>
        </w:rPr>
      </w:pPr>
      <w:hyperlink w:anchor="_Toc233957691" w:history="1">
        <w:r w:rsidRPr="00FE2B74">
          <w:rPr>
            <w:rStyle w:val="Hyperlink"/>
            <w:noProof/>
          </w:rPr>
          <w:t xml:space="preserve">Figure </w:t>
        </w:r>
        <w:r w:rsidRPr="00FE2B74">
          <w:rPr>
            <w:rStyle w:val="Hyperlink"/>
            <w:noProof/>
            <w:cs/>
          </w:rPr>
          <w:t>‎</w:t>
        </w:r>
        <w:r w:rsidRPr="00FE2B74">
          <w:rPr>
            <w:rStyle w:val="Hyperlink"/>
            <w:noProof/>
          </w:rPr>
          <w:t>5</w:t>
        </w:r>
        <w:r w:rsidRPr="00FE2B74">
          <w:rPr>
            <w:rStyle w:val="Hyperlink"/>
            <w:noProof/>
          </w:rPr>
          <w:noBreakHyphen/>
          <w:t>8 Natural Language Input and Quick Action Selection</w:t>
        </w:r>
        <w:r>
          <w:rPr>
            <w:noProof/>
            <w:webHidden/>
          </w:rPr>
          <w:tab/>
        </w:r>
        <w:r>
          <w:rPr>
            <w:noProof/>
            <w:webHidden/>
          </w:rPr>
          <w:fldChar w:fldCharType="begin"/>
        </w:r>
        <w:r>
          <w:rPr>
            <w:noProof/>
            <w:webHidden/>
          </w:rPr>
          <w:instrText xml:space="preserve"> PAGEREF _Toc233957691 \h </w:instrText>
        </w:r>
        <w:r>
          <w:rPr>
            <w:noProof/>
            <w:webHidden/>
          </w:rPr>
        </w:r>
        <w:r>
          <w:rPr>
            <w:noProof/>
            <w:webHidden/>
          </w:rPr>
          <w:fldChar w:fldCharType="separate"/>
        </w:r>
        <w:r>
          <w:rPr>
            <w:noProof/>
            <w:webHidden/>
          </w:rPr>
          <w:t>60</w:t>
        </w:r>
        <w:r>
          <w:rPr>
            <w:noProof/>
            <w:webHidden/>
          </w:rPr>
          <w:fldChar w:fldCharType="end"/>
        </w:r>
      </w:hyperlink>
    </w:p>
    <w:p w14:paraId="288FC905" w14:textId="2778F69D" w:rsidR="000E0FBE" w:rsidRDefault="000E0FBE">
      <w:pPr>
        <w:pStyle w:val="TableofFigures"/>
        <w:tabs>
          <w:tab w:val="right" w:leader="dot" w:pos="9074"/>
        </w:tabs>
        <w:rPr>
          <w:rFonts w:asciiTheme="minorHAnsi" w:eastAsiaTheme="minorEastAsia" w:hAnsiTheme="minorHAnsi"/>
          <w:noProof/>
        </w:rPr>
      </w:pPr>
      <w:hyperlink w:anchor="_Toc233957692" w:history="1">
        <w:r w:rsidRPr="00FE2B74">
          <w:rPr>
            <w:rStyle w:val="Hyperlink"/>
            <w:noProof/>
          </w:rPr>
          <w:t xml:space="preserve">Figure </w:t>
        </w:r>
        <w:r w:rsidRPr="00FE2B74">
          <w:rPr>
            <w:rStyle w:val="Hyperlink"/>
            <w:noProof/>
            <w:cs/>
          </w:rPr>
          <w:t>‎</w:t>
        </w:r>
        <w:r w:rsidRPr="00FE2B74">
          <w:rPr>
            <w:rStyle w:val="Hyperlink"/>
            <w:noProof/>
          </w:rPr>
          <w:t>5</w:t>
        </w:r>
        <w:r w:rsidRPr="00FE2B74">
          <w:rPr>
            <w:rStyle w:val="Hyperlink"/>
            <w:noProof/>
          </w:rPr>
          <w:noBreakHyphen/>
          <w:t>9 Initialization of the Data Cleaning Pipeline</w:t>
        </w:r>
        <w:r>
          <w:rPr>
            <w:noProof/>
            <w:webHidden/>
          </w:rPr>
          <w:tab/>
        </w:r>
        <w:r>
          <w:rPr>
            <w:noProof/>
            <w:webHidden/>
          </w:rPr>
          <w:fldChar w:fldCharType="begin"/>
        </w:r>
        <w:r>
          <w:rPr>
            <w:noProof/>
            <w:webHidden/>
          </w:rPr>
          <w:instrText xml:space="preserve"> PAGEREF _Toc233957692 \h </w:instrText>
        </w:r>
        <w:r>
          <w:rPr>
            <w:noProof/>
            <w:webHidden/>
          </w:rPr>
        </w:r>
        <w:r>
          <w:rPr>
            <w:noProof/>
            <w:webHidden/>
          </w:rPr>
          <w:fldChar w:fldCharType="separate"/>
        </w:r>
        <w:r>
          <w:rPr>
            <w:noProof/>
            <w:webHidden/>
          </w:rPr>
          <w:t>61</w:t>
        </w:r>
        <w:r>
          <w:rPr>
            <w:noProof/>
            <w:webHidden/>
          </w:rPr>
          <w:fldChar w:fldCharType="end"/>
        </w:r>
      </w:hyperlink>
    </w:p>
    <w:p w14:paraId="2F1F90DF" w14:textId="2EF81A31" w:rsidR="000E0FBE" w:rsidRDefault="000E0FBE">
      <w:pPr>
        <w:pStyle w:val="TableofFigures"/>
        <w:tabs>
          <w:tab w:val="right" w:leader="dot" w:pos="9074"/>
        </w:tabs>
        <w:rPr>
          <w:rFonts w:asciiTheme="minorHAnsi" w:eastAsiaTheme="minorEastAsia" w:hAnsiTheme="minorHAnsi"/>
          <w:noProof/>
        </w:rPr>
      </w:pPr>
      <w:hyperlink w:anchor="_Toc233957693" w:history="1">
        <w:r w:rsidRPr="00FE2B74">
          <w:rPr>
            <w:rStyle w:val="Hyperlink"/>
            <w:noProof/>
          </w:rPr>
          <w:t xml:space="preserve">Figure </w:t>
        </w:r>
        <w:r w:rsidRPr="00FE2B74">
          <w:rPr>
            <w:rStyle w:val="Hyperlink"/>
            <w:noProof/>
            <w:cs/>
          </w:rPr>
          <w:t>‎</w:t>
        </w:r>
        <w:r w:rsidRPr="00FE2B74">
          <w:rPr>
            <w:rStyle w:val="Hyperlink"/>
            <w:noProof/>
          </w:rPr>
          <w:t>5</w:t>
        </w:r>
        <w:r w:rsidRPr="00FE2B74">
          <w:rPr>
            <w:rStyle w:val="Hyperlink"/>
            <w:noProof/>
          </w:rPr>
          <w:noBreakHyphen/>
          <w:t>10 Duplicate Detection and Removal Process with Explanation</w:t>
        </w:r>
        <w:r>
          <w:rPr>
            <w:noProof/>
            <w:webHidden/>
          </w:rPr>
          <w:tab/>
        </w:r>
        <w:r>
          <w:rPr>
            <w:noProof/>
            <w:webHidden/>
          </w:rPr>
          <w:fldChar w:fldCharType="begin"/>
        </w:r>
        <w:r>
          <w:rPr>
            <w:noProof/>
            <w:webHidden/>
          </w:rPr>
          <w:instrText xml:space="preserve"> PAGEREF _Toc233957693 \h </w:instrText>
        </w:r>
        <w:r>
          <w:rPr>
            <w:noProof/>
            <w:webHidden/>
          </w:rPr>
        </w:r>
        <w:r>
          <w:rPr>
            <w:noProof/>
            <w:webHidden/>
          </w:rPr>
          <w:fldChar w:fldCharType="separate"/>
        </w:r>
        <w:r>
          <w:rPr>
            <w:noProof/>
            <w:webHidden/>
          </w:rPr>
          <w:t>61</w:t>
        </w:r>
        <w:r>
          <w:rPr>
            <w:noProof/>
            <w:webHidden/>
          </w:rPr>
          <w:fldChar w:fldCharType="end"/>
        </w:r>
      </w:hyperlink>
    </w:p>
    <w:p w14:paraId="69057C7F" w14:textId="61A5E8EC" w:rsidR="000E0FBE" w:rsidRDefault="000E0FBE">
      <w:pPr>
        <w:pStyle w:val="TableofFigures"/>
        <w:tabs>
          <w:tab w:val="right" w:leader="dot" w:pos="9074"/>
        </w:tabs>
        <w:rPr>
          <w:rFonts w:asciiTheme="minorHAnsi" w:eastAsiaTheme="minorEastAsia" w:hAnsiTheme="minorHAnsi"/>
          <w:noProof/>
        </w:rPr>
      </w:pPr>
      <w:hyperlink w:anchor="_Toc233957694" w:history="1">
        <w:r w:rsidRPr="00FE2B74">
          <w:rPr>
            <w:rStyle w:val="Hyperlink"/>
            <w:noProof/>
          </w:rPr>
          <w:t xml:space="preserve">Figure </w:t>
        </w:r>
        <w:r w:rsidRPr="00FE2B74">
          <w:rPr>
            <w:rStyle w:val="Hyperlink"/>
            <w:noProof/>
            <w:cs/>
          </w:rPr>
          <w:t>‎</w:t>
        </w:r>
        <w:r w:rsidRPr="00FE2B74">
          <w:rPr>
            <w:rStyle w:val="Hyperlink"/>
            <w:noProof/>
          </w:rPr>
          <w:t>5</w:t>
        </w:r>
        <w:r w:rsidRPr="00FE2B74">
          <w:rPr>
            <w:rStyle w:val="Hyperlink"/>
            <w:noProof/>
          </w:rPr>
          <w:noBreakHyphen/>
          <w:t>11 Human-in-the-Loop Validation During Processing</w:t>
        </w:r>
        <w:r>
          <w:rPr>
            <w:noProof/>
            <w:webHidden/>
          </w:rPr>
          <w:tab/>
        </w:r>
        <w:r>
          <w:rPr>
            <w:noProof/>
            <w:webHidden/>
          </w:rPr>
          <w:fldChar w:fldCharType="begin"/>
        </w:r>
        <w:r>
          <w:rPr>
            <w:noProof/>
            <w:webHidden/>
          </w:rPr>
          <w:instrText xml:space="preserve"> PAGEREF _Toc233957694 \h </w:instrText>
        </w:r>
        <w:r>
          <w:rPr>
            <w:noProof/>
            <w:webHidden/>
          </w:rPr>
        </w:r>
        <w:r>
          <w:rPr>
            <w:noProof/>
            <w:webHidden/>
          </w:rPr>
          <w:fldChar w:fldCharType="separate"/>
        </w:r>
        <w:r>
          <w:rPr>
            <w:noProof/>
            <w:webHidden/>
          </w:rPr>
          <w:t>62</w:t>
        </w:r>
        <w:r>
          <w:rPr>
            <w:noProof/>
            <w:webHidden/>
          </w:rPr>
          <w:fldChar w:fldCharType="end"/>
        </w:r>
      </w:hyperlink>
    </w:p>
    <w:p w14:paraId="12860AE7" w14:textId="6652D9EE" w:rsidR="000E0FBE" w:rsidRDefault="000E0FBE">
      <w:pPr>
        <w:pStyle w:val="TableofFigures"/>
        <w:tabs>
          <w:tab w:val="right" w:leader="dot" w:pos="9074"/>
        </w:tabs>
        <w:rPr>
          <w:rFonts w:asciiTheme="minorHAnsi" w:eastAsiaTheme="minorEastAsia" w:hAnsiTheme="minorHAnsi"/>
          <w:noProof/>
        </w:rPr>
      </w:pPr>
      <w:hyperlink w:anchor="_Toc233957695" w:history="1">
        <w:r w:rsidRPr="00FE2B74">
          <w:rPr>
            <w:rStyle w:val="Hyperlink"/>
            <w:noProof/>
          </w:rPr>
          <w:t xml:space="preserve">Figure </w:t>
        </w:r>
        <w:r w:rsidRPr="00FE2B74">
          <w:rPr>
            <w:rStyle w:val="Hyperlink"/>
            <w:noProof/>
            <w:cs/>
          </w:rPr>
          <w:t>‎</w:t>
        </w:r>
        <w:r w:rsidRPr="00FE2B74">
          <w:rPr>
            <w:rStyle w:val="Hyperlink"/>
            <w:noProof/>
          </w:rPr>
          <w:t>5</w:t>
        </w:r>
        <w:r w:rsidRPr="00FE2B74">
          <w:rPr>
            <w:rStyle w:val="Hyperlink"/>
            <w:noProof/>
          </w:rPr>
          <w:noBreakHyphen/>
          <w:t>12 Outlier Detection and Handling Process with Explanation</w:t>
        </w:r>
        <w:r>
          <w:rPr>
            <w:noProof/>
            <w:webHidden/>
          </w:rPr>
          <w:tab/>
        </w:r>
        <w:r>
          <w:rPr>
            <w:noProof/>
            <w:webHidden/>
          </w:rPr>
          <w:fldChar w:fldCharType="begin"/>
        </w:r>
        <w:r>
          <w:rPr>
            <w:noProof/>
            <w:webHidden/>
          </w:rPr>
          <w:instrText xml:space="preserve"> PAGEREF _Toc233957695 \h </w:instrText>
        </w:r>
        <w:r>
          <w:rPr>
            <w:noProof/>
            <w:webHidden/>
          </w:rPr>
        </w:r>
        <w:r>
          <w:rPr>
            <w:noProof/>
            <w:webHidden/>
          </w:rPr>
          <w:fldChar w:fldCharType="separate"/>
        </w:r>
        <w:r>
          <w:rPr>
            <w:noProof/>
            <w:webHidden/>
          </w:rPr>
          <w:t>62</w:t>
        </w:r>
        <w:r>
          <w:rPr>
            <w:noProof/>
            <w:webHidden/>
          </w:rPr>
          <w:fldChar w:fldCharType="end"/>
        </w:r>
      </w:hyperlink>
    </w:p>
    <w:p w14:paraId="3B5CEF93" w14:textId="1B2F4701" w:rsidR="000E0FBE" w:rsidRDefault="000E0FBE">
      <w:pPr>
        <w:pStyle w:val="TableofFigures"/>
        <w:tabs>
          <w:tab w:val="right" w:leader="dot" w:pos="9074"/>
        </w:tabs>
        <w:rPr>
          <w:rFonts w:asciiTheme="minorHAnsi" w:eastAsiaTheme="minorEastAsia" w:hAnsiTheme="minorHAnsi"/>
          <w:noProof/>
        </w:rPr>
      </w:pPr>
      <w:hyperlink w:anchor="_Toc233957696" w:history="1">
        <w:r w:rsidRPr="00FE2B74">
          <w:rPr>
            <w:rStyle w:val="Hyperlink"/>
            <w:noProof/>
          </w:rPr>
          <w:t xml:space="preserve">Figure </w:t>
        </w:r>
        <w:r w:rsidRPr="00FE2B74">
          <w:rPr>
            <w:rStyle w:val="Hyperlink"/>
            <w:noProof/>
            <w:cs/>
          </w:rPr>
          <w:t>‎</w:t>
        </w:r>
        <w:r w:rsidRPr="00FE2B74">
          <w:rPr>
            <w:rStyle w:val="Hyperlink"/>
            <w:noProof/>
          </w:rPr>
          <w:t>5</w:t>
        </w:r>
        <w:r w:rsidRPr="00FE2B74">
          <w:rPr>
            <w:rStyle w:val="Hyperlink"/>
            <w:noProof/>
          </w:rPr>
          <w:noBreakHyphen/>
          <w:t>13 Missing Value Detection and Imputation Process with Explanation</w:t>
        </w:r>
        <w:r>
          <w:rPr>
            <w:noProof/>
            <w:webHidden/>
          </w:rPr>
          <w:tab/>
        </w:r>
        <w:r>
          <w:rPr>
            <w:noProof/>
            <w:webHidden/>
          </w:rPr>
          <w:fldChar w:fldCharType="begin"/>
        </w:r>
        <w:r>
          <w:rPr>
            <w:noProof/>
            <w:webHidden/>
          </w:rPr>
          <w:instrText xml:space="preserve"> PAGEREF _Toc233957696 \h </w:instrText>
        </w:r>
        <w:r>
          <w:rPr>
            <w:noProof/>
            <w:webHidden/>
          </w:rPr>
        </w:r>
        <w:r>
          <w:rPr>
            <w:noProof/>
            <w:webHidden/>
          </w:rPr>
          <w:fldChar w:fldCharType="separate"/>
        </w:r>
        <w:r>
          <w:rPr>
            <w:noProof/>
            <w:webHidden/>
          </w:rPr>
          <w:t>63</w:t>
        </w:r>
        <w:r>
          <w:rPr>
            <w:noProof/>
            <w:webHidden/>
          </w:rPr>
          <w:fldChar w:fldCharType="end"/>
        </w:r>
      </w:hyperlink>
    </w:p>
    <w:p w14:paraId="775FA1F5" w14:textId="11E20366" w:rsidR="000E0FBE" w:rsidRDefault="000E0FBE">
      <w:pPr>
        <w:pStyle w:val="TableofFigures"/>
        <w:tabs>
          <w:tab w:val="right" w:leader="dot" w:pos="9074"/>
        </w:tabs>
        <w:rPr>
          <w:rFonts w:asciiTheme="minorHAnsi" w:eastAsiaTheme="minorEastAsia" w:hAnsiTheme="minorHAnsi"/>
          <w:noProof/>
        </w:rPr>
      </w:pPr>
      <w:hyperlink w:anchor="_Toc233957697" w:history="1">
        <w:r w:rsidRPr="00FE2B74">
          <w:rPr>
            <w:rStyle w:val="Hyperlink"/>
            <w:noProof/>
          </w:rPr>
          <w:t xml:space="preserve">Figure </w:t>
        </w:r>
        <w:r w:rsidRPr="00FE2B74">
          <w:rPr>
            <w:rStyle w:val="Hyperlink"/>
            <w:noProof/>
            <w:cs/>
          </w:rPr>
          <w:t>‎</w:t>
        </w:r>
        <w:r w:rsidRPr="00FE2B74">
          <w:rPr>
            <w:rStyle w:val="Hyperlink"/>
            <w:noProof/>
          </w:rPr>
          <w:t>5</w:t>
        </w:r>
        <w:r w:rsidRPr="00FE2B74">
          <w:rPr>
            <w:rStyle w:val="Hyperlink"/>
            <w:noProof/>
          </w:rPr>
          <w:noBreakHyphen/>
          <w:t>14 Successful Completion of the Data Processing Pipeline</w:t>
        </w:r>
        <w:r>
          <w:rPr>
            <w:noProof/>
            <w:webHidden/>
          </w:rPr>
          <w:tab/>
        </w:r>
        <w:r>
          <w:rPr>
            <w:noProof/>
            <w:webHidden/>
          </w:rPr>
          <w:fldChar w:fldCharType="begin"/>
        </w:r>
        <w:r>
          <w:rPr>
            <w:noProof/>
            <w:webHidden/>
          </w:rPr>
          <w:instrText xml:space="preserve"> PAGEREF _Toc233957697 \h </w:instrText>
        </w:r>
        <w:r>
          <w:rPr>
            <w:noProof/>
            <w:webHidden/>
          </w:rPr>
        </w:r>
        <w:r>
          <w:rPr>
            <w:noProof/>
            <w:webHidden/>
          </w:rPr>
          <w:fldChar w:fldCharType="separate"/>
        </w:r>
        <w:r>
          <w:rPr>
            <w:noProof/>
            <w:webHidden/>
          </w:rPr>
          <w:t>63</w:t>
        </w:r>
        <w:r>
          <w:rPr>
            <w:noProof/>
            <w:webHidden/>
          </w:rPr>
          <w:fldChar w:fldCharType="end"/>
        </w:r>
      </w:hyperlink>
    </w:p>
    <w:p w14:paraId="2AD51FC1" w14:textId="3FD214E8" w:rsidR="000E0FBE" w:rsidRDefault="000E0FBE">
      <w:pPr>
        <w:pStyle w:val="TableofFigures"/>
        <w:tabs>
          <w:tab w:val="right" w:leader="dot" w:pos="9074"/>
        </w:tabs>
        <w:rPr>
          <w:rFonts w:asciiTheme="minorHAnsi" w:eastAsiaTheme="minorEastAsia" w:hAnsiTheme="minorHAnsi"/>
          <w:noProof/>
        </w:rPr>
      </w:pPr>
      <w:hyperlink w:anchor="_Toc233957698" w:history="1">
        <w:r w:rsidRPr="00FE2B74">
          <w:rPr>
            <w:rStyle w:val="Hyperlink"/>
            <w:noProof/>
          </w:rPr>
          <w:t xml:space="preserve">Figure </w:t>
        </w:r>
        <w:r w:rsidRPr="00FE2B74">
          <w:rPr>
            <w:rStyle w:val="Hyperlink"/>
            <w:noProof/>
            <w:cs/>
          </w:rPr>
          <w:t>‎</w:t>
        </w:r>
        <w:r w:rsidRPr="00FE2B74">
          <w:rPr>
            <w:rStyle w:val="Hyperlink"/>
            <w:noProof/>
          </w:rPr>
          <w:t>5</w:t>
        </w:r>
        <w:r w:rsidRPr="00FE2B74">
          <w:rPr>
            <w:rStyle w:val="Hyperlink"/>
            <w:noProof/>
          </w:rPr>
          <w:noBreakHyphen/>
          <w:t>15 Cleaned Dataset Output After Processing</w:t>
        </w:r>
        <w:r>
          <w:rPr>
            <w:noProof/>
            <w:webHidden/>
          </w:rPr>
          <w:tab/>
        </w:r>
        <w:r>
          <w:rPr>
            <w:noProof/>
            <w:webHidden/>
          </w:rPr>
          <w:fldChar w:fldCharType="begin"/>
        </w:r>
        <w:r>
          <w:rPr>
            <w:noProof/>
            <w:webHidden/>
          </w:rPr>
          <w:instrText xml:space="preserve"> PAGEREF _Toc233957698 \h </w:instrText>
        </w:r>
        <w:r>
          <w:rPr>
            <w:noProof/>
            <w:webHidden/>
          </w:rPr>
        </w:r>
        <w:r>
          <w:rPr>
            <w:noProof/>
            <w:webHidden/>
          </w:rPr>
          <w:fldChar w:fldCharType="separate"/>
        </w:r>
        <w:r>
          <w:rPr>
            <w:noProof/>
            <w:webHidden/>
          </w:rPr>
          <w:t>64</w:t>
        </w:r>
        <w:r>
          <w:rPr>
            <w:noProof/>
            <w:webHidden/>
          </w:rPr>
          <w:fldChar w:fldCharType="end"/>
        </w:r>
      </w:hyperlink>
    </w:p>
    <w:p w14:paraId="4D2FEA62" w14:textId="2BC1655E" w:rsidR="000E0FBE" w:rsidRDefault="000E0FBE">
      <w:pPr>
        <w:pStyle w:val="TableofFigures"/>
        <w:tabs>
          <w:tab w:val="right" w:leader="dot" w:pos="9074"/>
        </w:tabs>
        <w:rPr>
          <w:rFonts w:asciiTheme="minorHAnsi" w:eastAsiaTheme="minorEastAsia" w:hAnsiTheme="minorHAnsi"/>
          <w:noProof/>
        </w:rPr>
      </w:pPr>
      <w:hyperlink w:anchor="_Toc233957699" w:history="1">
        <w:r w:rsidRPr="00FE2B74">
          <w:rPr>
            <w:rStyle w:val="Hyperlink"/>
            <w:noProof/>
          </w:rPr>
          <w:t xml:space="preserve">Figure </w:t>
        </w:r>
        <w:r w:rsidRPr="00FE2B74">
          <w:rPr>
            <w:rStyle w:val="Hyperlink"/>
            <w:noProof/>
            <w:cs/>
          </w:rPr>
          <w:t>‎</w:t>
        </w:r>
        <w:r w:rsidRPr="00FE2B74">
          <w:rPr>
            <w:rStyle w:val="Hyperlink"/>
            <w:noProof/>
          </w:rPr>
          <w:t>5</w:t>
        </w:r>
        <w:r w:rsidRPr="00FE2B74">
          <w:rPr>
            <w:rStyle w:val="Hyperlink"/>
            <w:noProof/>
          </w:rPr>
          <w:noBreakHyphen/>
          <w:t>16 Operation History and Processing Log Interface</w:t>
        </w:r>
        <w:r>
          <w:rPr>
            <w:noProof/>
            <w:webHidden/>
          </w:rPr>
          <w:tab/>
        </w:r>
        <w:r>
          <w:rPr>
            <w:noProof/>
            <w:webHidden/>
          </w:rPr>
          <w:fldChar w:fldCharType="begin"/>
        </w:r>
        <w:r>
          <w:rPr>
            <w:noProof/>
            <w:webHidden/>
          </w:rPr>
          <w:instrText xml:space="preserve"> PAGEREF _Toc233957699 \h </w:instrText>
        </w:r>
        <w:r>
          <w:rPr>
            <w:noProof/>
            <w:webHidden/>
          </w:rPr>
        </w:r>
        <w:r>
          <w:rPr>
            <w:noProof/>
            <w:webHidden/>
          </w:rPr>
          <w:fldChar w:fldCharType="separate"/>
        </w:r>
        <w:r>
          <w:rPr>
            <w:noProof/>
            <w:webHidden/>
          </w:rPr>
          <w:t>64</w:t>
        </w:r>
        <w:r>
          <w:rPr>
            <w:noProof/>
            <w:webHidden/>
          </w:rPr>
          <w:fldChar w:fldCharType="end"/>
        </w:r>
      </w:hyperlink>
    </w:p>
    <w:p w14:paraId="4115149A" w14:textId="423F7F14" w:rsidR="000679EA" w:rsidRDefault="00000000">
      <w:pPr>
        <w:pStyle w:val="TOCstyle"/>
        <w:spacing w:line="276" w:lineRule="auto"/>
        <w:rPr>
          <w:rFonts w:cstheme="majorBidi"/>
        </w:rPr>
      </w:pPr>
      <w:r>
        <w:rPr>
          <w:rFonts w:cstheme="majorBidi"/>
        </w:rPr>
        <w:fldChar w:fldCharType="end"/>
      </w:r>
      <w:bookmarkStart w:id="60" w:name="_Toc221535440"/>
      <w:bookmarkStart w:id="61" w:name="_Toc221492055"/>
      <w:bookmarkStart w:id="62" w:name="_Toc221484350"/>
      <w:bookmarkStart w:id="63" w:name="_Toc221490539"/>
      <w:bookmarkStart w:id="64" w:name="_Toc221484169"/>
    </w:p>
    <w:p w14:paraId="60C426C5" w14:textId="77777777" w:rsidR="000679EA" w:rsidRDefault="000679EA">
      <w:pPr>
        <w:pStyle w:val="TOCstyle"/>
        <w:spacing w:line="276" w:lineRule="auto"/>
        <w:rPr>
          <w:rFonts w:cstheme="majorBidi"/>
        </w:rPr>
      </w:pPr>
    </w:p>
    <w:p w14:paraId="601030B3" w14:textId="77777777" w:rsidR="000679EA" w:rsidRDefault="000679EA">
      <w:pPr>
        <w:pStyle w:val="TOCstyle"/>
        <w:spacing w:line="360" w:lineRule="auto"/>
        <w:rPr>
          <w:rFonts w:cstheme="majorBidi"/>
        </w:rPr>
      </w:pPr>
    </w:p>
    <w:p w14:paraId="54733CD7" w14:textId="49EE5245" w:rsidR="000679EA" w:rsidRDefault="00D86D28" w:rsidP="00D86D28">
      <w:pPr>
        <w:pStyle w:val="TOCstyle"/>
        <w:spacing w:line="360" w:lineRule="auto"/>
        <w:jc w:val="both"/>
        <w:rPr>
          <w:rFonts w:cstheme="majorBidi"/>
        </w:rPr>
      </w:pPr>
      <w:r>
        <w:rPr>
          <w:rFonts w:cstheme="majorBidi"/>
        </w:rPr>
        <w:br w:type="page"/>
      </w:r>
    </w:p>
    <w:p w14:paraId="0FA691F0" w14:textId="77777777" w:rsidR="000679EA" w:rsidRDefault="00000000" w:rsidP="007E3D81">
      <w:pPr>
        <w:pStyle w:val="Heading1"/>
        <w:numPr>
          <w:ilvl w:val="0"/>
          <w:numId w:val="0"/>
        </w:numPr>
        <w:ind w:left="720"/>
      </w:pPr>
      <w:bookmarkStart w:id="65" w:name="_Toc233957317"/>
      <w:r>
        <w:lastRenderedPageBreak/>
        <w:t>Abstract</w:t>
      </w:r>
      <w:bookmarkEnd w:id="60"/>
      <w:bookmarkEnd w:id="61"/>
      <w:bookmarkEnd w:id="62"/>
      <w:bookmarkEnd w:id="63"/>
      <w:bookmarkEnd w:id="64"/>
      <w:bookmarkEnd w:id="65"/>
    </w:p>
    <w:p w14:paraId="04396574" w14:textId="77777777" w:rsidR="000679EA" w:rsidRDefault="00000000">
      <w:pPr>
        <w:rPr>
          <w:rFonts w:cstheme="majorBidi"/>
        </w:rPr>
      </w:pPr>
      <w:r>
        <w:rPr>
          <w:rFonts w:cstheme="majorBidi"/>
        </w:rPr>
        <w:t>Data preprocessing is a critical but time-consuming step in the data analytics and machine learning pipeline. Many datasets suffer from missing values, outliers, inconsistencies, and redundant records, which negatively affect analysis quality and model performance. Existing data cleaning tools often require technical expertise or operate as black-box systems, limiting user understanding and control.</w:t>
      </w:r>
    </w:p>
    <w:p w14:paraId="28F5CEA3" w14:textId="77777777" w:rsidR="000679EA" w:rsidRDefault="00000000">
      <w:pPr>
        <w:rPr>
          <w:rFonts w:cstheme="majorBidi"/>
        </w:rPr>
      </w:pPr>
      <w:r>
        <w:rPr>
          <w:rFonts w:cstheme="majorBidi"/>
        </w:rPr>
        <w:t xml:space="preserve">This project presents </w:t>
      </w:r>
      <w:proofErr w:type="spellStart"/>
      <w:r>
        <w:rPr>
          <w:rFonts w:cstheme="majorBidi"/>
          <w:b/>
          <w:bCs/>
        </w:rPr>
        <w:t>AutoPrepAI</w:t>
      </w:r>
      <w:proofErr w:type="spellEnd"/>
      <w:r>
        <w:rPr>
          <w:rFonts w:cstheme="majorBidi"/>
        </w:rPr>
        <w:t xml:space="preserve">, an agentic AI-driven data cleaning and preprocessing system designed to provide an interactive, transparent, and user-friendly experience. The system enables users to upload datasets, detect data quality issues, and apply preprocessing operations through a chat-based interface with guided recommendations. By combining modern web technologies with machine learning techniques for data profiling and preprocessing, </w:t>
      </w:r>
      <w:proofErr w:type="spellStart"/>
      <w:r>
        <w:rPr>
          <w:rFonts w:cstheme="majorBidi"/>
          <w:b/>
          <w:bCs/>
        </w:rPr>
        <w:t>AutoPrepAI</w:t>
      </w:r>
      <w:proofErr w:type="spellEnd"/>
      <w:r>
        <w:rPr>
          <w:rFonts w:cstheme="majorBidi"/>
        </w:rPr>
        <w:t xml:space="preserve"> balances automation with explainability, allowing users to understand and control each data-cleaning step.</w:t>
      </w:r>
    </w:p>
    <w:p w14:paraId="7904FF3B" w14:textId="77777777" w:rsidR="000679EA" w:rsidRDefault="00000000">
      <w:pPr>
        <w:rPr>
          <w:rFonts w:cstheme="majorBidi"/>
        </w:rPr>
      </w:pPr>
      <w:proofErr w:type="spellStart"/>
      <w:r>
        <w:rPr>
          <w:rFonts w:cstheme="majorBidi"/>
          <w:b/>
          <w:bCs/>
        </w:rPr>
        <w:t>AutoPrepAI</w:t>
      </w:r>
      <w:proofErr w:type="spellEnd"/>
      <w:r>
        <w:rPr>
          <w:rFonts w:cstheme="majorBidi"/>
        </w:rPr>
        <w:t xml:space="preserve"> aims to reduce the time and effort required for data preparation while improving dataset quality and usability. The system supports both technical and non-technical users in producing cleaner, more reliable datasets, ultimately facilitating more accurate analytics and machine learning applications.</w:t>
      </w:r>
    </w:p>
    <w:p w14:paraId="4FC0673B" w14:textId="77777777" w:rsidR="000679EA" w:rsidRDefault="000679EA">
      <w:pPr>
        <w:rPr>
          <w:rFonts w:cstheme="majorBidi"/>
        </w:rPr>
      </w:pPr>
    </w:p>
    <w:p w14:paraId="23451262" w14:textId="77777777" w:rsidR="000679EA" w:rsidRDefault="00000000">
      <w:pPr>
        <w:bidi/>
        <w:rPr>
          <w:rFonts w:cstheme="majorBidi"/>
        </w:rPr>
      </w:pPr>
      <w:r>
        <w:rPr>
          <w:rFonts w:cstheme="majorBidi"/>
          <w:rtl/>
        </w:rPr>
        <w:t>تُعد مرحلة معالجة البيانات المسبقة من المراحل الأساسية ولكنها تستغرق وقتًا وجهدًا كبيرين في مسار تحليل البيانات وتطبيقات التعلم الآلي. إذ تعاني العديد من مجموعات البيانات من القيم المفقودة، والقيم الشاذة، وعدم الاتساق، والسجلات المكررة، مما يؤثر سلبًا على جودة التحليل وأداء النماذج. كما أن أدوات تنظيف البيانات المتاحة حاليًا غالبًا ما تتطلب خبرة تقنية متخصصة أو تعمل كنظم مغلقة تحد من فهم المستخدم وتحكمه في عملية المعالجة</w:t>
      </w:r>
      <w:r>
        <w:rPr>
          <w:rFonts w:cstheme="majorBidi"/>
        </w:rPr>
        <w:t>.</w:t>
      </w:r>
    </w:p>
    <w:p w14:paraId="2BDF0C2D" w14:textId="77777777" w:rsidR="000679EA" w:rsidRDefault="00000000">
      <w:pPr>
        <w:bidi/>
        <w:rPr>
          <w:rFonts w:cstheme="majorBidi"/>
        </w:rPr>
      </w:pPr>
      <w:r>
        <w:rPr>
          <w:rFonts w:cstheme="majorBidi"/>
          <w:rtl/>
        </w:rPr>
        <w:t xml:space="preserve">يقدم هذا المشروع </w:t>
      </w:r>
      <w:proofErr w:type="spellStart"/>
      <w:r>
        <w:rPr>
          <w:rFonts w:cstheme="majorBidi"/>
          <w:b/>
          <w:bCs/>
        </w:rPr>
        <w:t>AutoPrepAI</w:t>
      </w:r>
      <w:proofErr w:type="spellEnd"/>
      <w:r>
        <w:rPr>
          <w:rFonts w:cstheme="majorBidi"/>
          <w:rtl/>
        </w:rPr>
        <w:t>، وهو نظام ذكي لمعالجة وتنظيف البيانات يعتمد على مفهوم الوكلاء الذكيين</w:t>
      </w:r>
      <w:r>
        <w:rPr>
          <w:rFonts w:cstheme="majorBidi"/>
        </w:rPr>
        <w:t xml:space="preserve"> (Agentic AI)</w:t>
      </w:r>
      <w:r>
        <w:rPr>
          <w:rFonts w:cstheme="majorBidi"/>
          <w:rtl/>
        </w:rPr>
        <w:t>، ويهدف إلى توفير تجربة تفاعلية وشفافة وسهلة الاستخدام. يتيح النظام للمستخدمين رفع مجموعات البيانات، واكتشاف مشكلات جودة البيانات، وتطبيق عمليات المعالجة المسبقة من خلال واجهة محادثة وتوصيات موجهة. ومن خلال دمج تقنيات الويب الحديثة مع أساليب التعلم الآلي الخاصة بوصف البيانات ومعالجتها، يحقق</w:t>
      </w:r>
      <w:r>
        <w:rPr>
          <w:rFonts w:cstheme="majorBidi"/>
        </w:rPr>
        <w:t xml:space="preserve"> </w:t>
      </w:r>
      <w:proofErr w:type="spellStart"/>
      <w:r>
        <w:rPr>
          <w:rFonts w:cstheme="majorBidi"/>
          <w:b/>
          <w:bCs/>
        </w:rPr>
        <w:t>AutoPrepAI</w:t>
      </w:r>
      <w:proofErr w:type="spellEnd"/>
      <w:r>
        <w:rPr>
          <w:rFonts w:cstheme="majorBidi"/>
        </w:rPr>
        <w:t xml:space="preserve"> </w:t>
      </w:r>
      <w:r>
        <w:rPr>
          <w:rFonts w:cstheme="majorBidi"/>
          <w:rtl/>
        </w:rPr>
        <w:t>توازنًا بين الأتمتة وقابلية التفسير، مما يمكّن المستخدمين من فهم كل خطوة من خطوات التنظيف والتحكم فيها</w:t>
      </w:r>
      <w:r>
        <w:rPr>
          <w:rFonts w:cstheme="majorBidi"/>
        </w:rPr>
        <w:t>.</w:t>
      </w:r>
    </w:p>
    <w:p w14:paraId="26E2D445" w14:textId="77777777" w:rsidR="000679EA" w:rsidRDefault="00000000">
      <w:pPr>
        <w:bidi/>
        <w:rPr>
          <w:rFonts w:cstheme="majorBidi"/>
          <w:rtl/>
        </w:rPr>
        <w:sectPr w:rsidR="000679EA">
          <w:footerReference w:type="default" r:id="rId11"/>
          <w:footerReference w:type="first" r:id="rId12"/>
          <w:pgSz w:w="11906" w:h="16838"/>
          <w:pgMar w:top="1411" w:right="1411" w:bottom="1411" w:left="1411" w:header="432" w:footer="432" w:gutter="0"/>
          <w:pgBorders w:offsetFrom="page">
            <w:top w:val="thickThinSmallGap" w:sz="24" w:space="24" w:color="auto"/>
            <w:left w:val="thickThinSmallGap" w:sz="24" w:space="24" w:color="auto"/>
            <w:bottom w:val="thinThickSmallGap" w:sz="24" w:space="24" w:color="auto"/>
            <w:right w:val="thinThickSmallGap" w:sz="24" w:space="24" w:color="auto"/>
          </w:pgBorders>
          <w:pgNumType w:fmt="upperRoman" w:start="1"/>
          <w:cols w:space="720"/>
          <w:titlePg/>
          <w:docGrid w:linePitch="381"/>
        </w:sectPr>
      </w:pPr>
      <w:r>
        <w:rPr>
          <w:rFonts w:cstheme="majorBidi"/>
          <w:rtl/>
        </w:rPr>
        <w:t>يهدف النظام إلى تقليل الوقت والجهد اللازمين لإعداد البيانات، وتحسين جودة البيانات وقابليتها للاستخدام، ودعم المستخدمين التقنيين وغير التقنيين في إنتاج مجموعات بيانات أكثر موثوقية، مما يساهم في الحصول على تحليلات أكثر دقة وتحسين أداء تطبيقات التعلم الآلي</w:t>
      </w:r>
      <w:r>
        <w:rPr>
          <w:rFonts w:cstheme="majorBidi"/>
        </w:rPr>
        <w:t>.</w:t>
      </w:r>
    </w:p>
    <w:p w14:paraId="0AF18124" w14:textId="37174D67" w:rsidR="000679EA" w:rsidRPr="00D55519" w:rsidRDefault="00000000" w:rsidP="00D55519">
      <w:pPr>
        <w:pStyle w:val="Heading1"/>
        <w:numPr>
          <w:ilvl w:val="0"/>
          <w:numId w:val="5"/>
        </w:numPr>
      </w:pPr>
      <w:bookmarkStart w:id="66" w:name="_Toc233957318"/>
      <w:r>
        <w:lastRenderedPageBreak/>
        <w:t>Introduction</w:t>
      </w:r>
      <w:bookmarkEnd w:id="66"/>
    </w:p>
    <w:p w14:paraId="6DF40A28" w14:textId="77777777" w:rsidR="000679EA" w:rsidRDefault="00000000">
      <w:pPr>
        <w:pStyle w:val="Style2"/>
        <w:numPr>
          <w:ilvl w:val="1"/>
          <w:numId w:val="6"/>
        </w:numPr>
      </w:pPr>
      <w:bookmarkStart w:id="67" w:name="_Toc233957319"/>
      <w:r>
        <w:t>Background and Motivation</w:t>
      </w:r>
      <w:bookmarkEnd w:id="67"/>
    </w:p>
    <w:p w14:paraId="463696B1" w14:textId="77777777" w:rsidR="000679EA" w:rsidRDefault="00000000">
      <w:pPr>
        <w:rPr>
          <w:rFonts w:cstheme="majorBidi"/>
        </w:rPr>
      </w:pPr>
      <w:r>
        <w:rPr>
          <w:rFonts w:cstheme="majorBidi"/>
        </w:rPr>
        <w:t xml:space="preserve">The rapid growth of data-driven applications has made data preprocessing one of the most critical stages in the machine learning lifecycle. Before a predictive model can be trained, raw datasets must be cleaned, transformed, and prepared to ensure high-quality input </w:t>
      </w:r>
      <w:sdt>
        <w:sdtPr>
          <w:rPr>
            <w:rFonts w:cstheme="majorBidi"/>
          </w:rPr>
          <w:id w:val="-1601864984"/>
        </w:sdtPr>
        <w:sdtContent>
          <w:r>
            <w:rPr>
              <w:rFonts w:cstheme="majorBidi"/>
            </w:rPr>
            <w:fldChar w:fldCharType="begin"/>
          </w:r>
          <w:r>
            <w:rPr>
              <w:rFonts w:cstheme="majorBidi"/>
            </w:rPr>
            <w:instrText xml:space="preserve"> CITATION DeepLearning \l 1033 </w:instrText>
          </w:r>
          <w:r>
            <w:rPr>
              <w:rFonts w:cstheme="majorBidi"/>
            </w:rPr>
            <w:fldChar w:fldCharType="separate"/>
          </w:r>
          <w:r>
            <w:rPr>
              <w:rFonts w:cstheme="majorBidi"/>
            </w:rPr>
            <w:t>[1]</w:t>
          </w:r>
          <w:r>
            <w:rPr>
              <w:rFonts w:cstheme="majorBidi"/>
            </w:rPr>
            <w:fldChar w:fldCharType="end"/>
          </w:r>
        </w:sdtContent>
      </w:sdt>
      <w:r>
        <w:rPr>
          <w:rFonts w:cstheme="majorBidi"/>
        </w:rPr>
        <w:t xml:space="preserve">. However, data preprocessing is often a complex, repetitive, and time-consuming process that requires significant domain knowledge </w:t>
      </w:r>
      <w:sdt>
        <w:sdtPr>
          <w:rPr>
            <w:rFonts w:cstheme="majorBidi"/>
          </w:rPr>
          <w:id w:val="-1563246232"/>
        </w:sdtPr>
        <w:sdtContent>
          <w:r>
            <w:rPr>
              <w:rFonts w:cstheme="majorBidi"/>
            </w:rPr>
            <w:fldChar w:fldCharType="begin"/>
          </w:r>
          <w:r>
            <w:rPr>
              <w:rFonts w:cstheme="majorBidi"/>
            </w:rPr>
            <w:instrText xml:space="preserve"> CITATION Han12 \l 1033 </w:instrText>
          </w:r>
          <w:r>
            <w:rPr>
              <w:rFonts w:cstheme="majorBidi"/>
            </w:rPr>
            <w:fldChar w:fldCharType="separate"/>
          </w:r>
          <w:r>
            <w:rPr>
              <w:rFonts w:cstheme="majorBidi"/>
            </w:rPr>
            <w:t>[2]</w:t>
          </w:r>
          <w:r>
            <w:rPr>
              <w:rFonts w:cstheme="majorBidi"/>
            </w:rPr>
            <w:fldChar w:fldCharType="end"/>
          </w:r>
        </w:sdtContent>
      </w:sdt>
      <w:r>
        <w:rPr>
          <w:rFonts w:cstheme="majorBidi"/>
        </w:rPr>
        <w:t xml:space="preserve">. Common issues such as missing values, duplicate records, outliers, inconsistent data types, and improperly formatted features can negatively affect model performance if not handled correctly </w:t>
      </w:r>
      <w:sdt>
        <w:sdtPr>
          <w:rPr>
            <w:rFonts w:cstheme="majorBidi"/>
          </w:rPr>
          <w:id w:val="665288184"/>
        </w:sdtPr>
        <w:sdtContent>
          <w:r>
            <w:rPr>
              <w:rFonts w:cstheme="majorBidi"/>
            </w:rPr>
            <w:fldChar w:fldCharType="begin"/>
          </w:r>
          <w:r>
            <w:rPr>
              <w:rFonts w:cstheme="majorBidi"/>
            </w:rPr>
            <w:instrText xml:space="preserve"> CITATION Gar10 \l 1033 </w:instrText>
          </w:r>
          <w:r>
            <w:rPr>
              <w:rFonts w:cstheme="majorBidi"/>
            </w:rPr>
            <w:fldChar w:fldCharType="separate"/>
          </w:r>
          <w:r>
            <w:rPr>
              <w:rFonts w:cstheme="majorBidi"/>
            </w:rPr>
            <w:t>[3]</w:t>
          </w:r>
          <w:r>
            <w:rPr>
              <w:rFonts w:cstheme="majorBidi"/>
            </w:rPr>
            <w:fldChar w:fldCharType="end"/>
          </w:r>
        </w:sdtContent>
      </w:sdt>
      <w:r>
        <w:rPr>
          <w:rFonts w:cstheme="majorBidi"/>
        </w:rPr>
        <w:t>.</w:t>
      </w:r>
    </w:p>
    <w:p w14:paraId="373FEF60" w14:textId="77777777" w:rsidR="000679EA" w:rsidRDefault="00000000">
      <w:pPr>
        <w:rPr>
          <w:rFonts w:cstheme="majorBidi"/>
        </w:rPr>
      </w:pPr>
      <w:r>
        <w:rPr>
          <w:rFonts w:cstheme="majorBidi"/>
        </w:rPr>
        <w:t xml:space="preserve">Although several preprocessing tools exist, many of them require users to possess technical expertise and make manual decisions regarding suitable preprocessing techniques </w:t>
      </w:r>
      <w:sdt>
        <w:sdtPr>
          <w:rPr>
            <w:rFonts w:cstheme="majorBidi"/>
          </w:rPr>
          <w:id w:val="1515180786"/>
        </w:sdtPr>
        <w:sdtContent>
          <w:r>
            <w:rPr>
              <w:rFonts w:cstheme="majorBidi"/>
            </w:rPr>
            <w:fldChar w:fldCharType="begin"/>
          </w:r>
          <w:r>
            <w:rPr>
              <w:rFonts w:cstheme="majorBidi"/>
            </w:rPr>
            <w:instrText xml:space="preserve"> CITATION Gar10 \l 1033 </w:instrText>
          </w:r>
          <w:r>
            <w:rPr>
              <w:rFonts w:cstheme="majorBidi"/>
            </w:rPr>
            <w:fldChar w:fldCharType="separate"/>
          </w:r>
          <w:r>
            <w:rPr>
              <w:rFonts w:cstheme="majorBidi"/>
            </w:rPr>
            <w:t>[3]</w:t>
          </w:r>
          <w:r>
            <w:rPr>
              <w:rFonts w:cstheme="majorBidi"/>
            </w:rPr>
            <w:fldChar w:fldCharType="end"/>
          </w:r>
        </w:sdtContent>
      </w:sdt>
      <w:r>
        <w:rPr>
          <w:rFonts w:cstheme="majorBidi"/>
        </w:rPr>
        <w:t xml:space="preserve">. This creates a challenge for beginners and increases the time required for experienced data scientists. Recent advances in Artificial Intelligence (AI) and Large Language Models (LLMs) provide an opportunity to automate these tasks while offering intelligent guidance and explanations </w:t>
      </w:r>
      <w:sdt>
        <w:sdtPr>
          <w:rPr>
            <w:rFonts w:cstheme="majorBidi"/>
          </w:rPr>
          <w:id w:val="-791276906"/>
        </w:sdtPr>
        <w:sdtContent>
          <w:r>
            <w:rPr>
              <w:rFonts w:cstheme="majorBidi"/>
            </w:rPr>
            <w:fldChar w:fldCharType="begin"/>
          </w:r>
          <w:r>
            <w:rPr>
              <w:rFonts w:cstheme="majorBidi"/>
            </w:rPr>
            <w:instrText xml:space="preserve"> CITATION Tou23 \l 1033 </w:instrText>
          </w:r>
          <w:r>
            <w:rPr>
              <w:rFonts w:cstheme="majorBidi"/>
            </w:rPr>
            <w:fldChar w:fldCharType="separate"/>
          </w:r>
          <w:r>
            <w:rPr>
              <w:rFonts w:cstheme="majorBidi"/>
            </w:rPr>
            <w:t>[4]</w:t>
          </w:r>
          <w:r>
            <w:rPr>
              <w:rFonts w:cstheme="majorBidi"/>
            </w:rPr>
            <w:fldChar w:fldCharType="end"/>
          </w:r>
        </w:sdtContent>
      </w:sdt>
      <w:r>
        <w:rPr>
          <w:rFonts w:cstheme="majorBidi"/>
        </w:rPr>
        <w:t>.</w:t>
      </w:r>
    </w:p>
    <w:p w14:paraId="6219ADFD" w14:textId="14013D3D" w:rsidR="000679EA" w:rsidRDefault="00000000" w:rsidP="00D55519">
      <w:pPr>
        <w:rPr>
          <w:rFonts w:cstheme="majorBidi"/>
        </w:rPr>
      </w:pPr>
      <w:r>
        <w:rPr>
          <w:rFonts w:cstheme="majorBidi"/>
        </w:rPr>
        <w:t xml:space="preserve">These challenges motivated the development of </w:t>
      </w:r>
      <w:proofErr w:type="spellStart"/>
      <w:r>
        <w:rPr>
          <w:rFonts w:cstheme="majorBidi"/>
          <w:b/>
          <w:bCs/>
        </w:rPr>
        <w:t>AutoPrepAI</w:t>
      </w:r>
      <w:proofErr w:type="spellEnd"/>
      <w:r>
        <w:rPr>
          <w:rFonts w:cstheme="majorBidi"/>
        </w:rPr>
        <w:t>, an intelligent preprocessing platform that assists users in preparing datasets efficiently through AI-generated recommendations while keeping users involved in the decision-making process.</w:t>
      </w:r>
    </w:p>
    <w:p w14:paraId="0E34C0F1" w14:textId="77777777" w:rsidR="000679EA" w:rsidRDefault="00000000">
      <w:pPr>
        <w:pStyle w:val="Style2"/>
        <w:numPr>
          <w:ilvl w:val="1"/>
          <w:numId w:val="6"/>
        </w:numPr>
      </w:pPr>
      <w:bookmarkStart w:id="68" w:name="_Toc233957320"/>
      <w:r>
        <w:t>Problem Definition</w:t>
      </w:r>
      <w:bookmarkEnd w:id="68"/>
    </w:p>
    <w:p w14:paraId="18DAA4F6" w14:textId="77777777" w:rsidR="000679EA" w:rsidRDefault="00000000">
      <w:pPr>
        <w:rPr>
          <w:rFonts w:cstheme="majorBidi"/>
        </w:rPr>
      </w:pPr>
      <w:r>
        <w:rPr>
          <w:rFonts w:cstheme="majorBidi"/>
        </w:rPr>
        <w:t xml:space="preserve">Data preprocessing remains one of the most difficult and time-consuming stages of machine learning projects </w:t>
      </w:r>
      <w:sdt>
        <w:sdtPr>
          <w:rPr>
            <w:rFonts w:cstheme="majorBidi"/>
          </w:rPr>
          <w:id w:val="-1527168017"/>
        </w:sdtPr>
        <w:sdtContent>
          <w:r>
            <w:rPr>
              <w:rFonts w:cstheme="majorBidi"/>
            </w:rPr>
            <w:fldChar w:fldCharType="begin"/>
          </w:r>
          <w:r>
            <w:rPr>
              <w:rFonts w:cstheme="majorBidi"/>
            </w:rPr>
            <w:instrText xml:space="preserve"> CITATION DeepLearning \l 1033 </w:instrText>
          </w:r>
          <w:r>
            <w:rPr>
              <w:rFonts w:cstheme="majorBidi"/>
            </w:rPr>
            <w:fldChar w:fldCharType="separate"/>
          </w:r>
          <w:r>
            <w:rPr>
              <w:rFonts w:cstheme="majorBidi"/>
            </w:rPr>
            <w:t>[1]</w:t>
          </w:r>
          <w:r>
            <w:rPr>
              <w:rFonts w:cstheme="majorBidi"/>
            </w:rPr>
            <w:fldChar w:fldCharType="end"/>
          </w:r>
        </w:sdtContent>
      </w:sdt>
      <w:r>
        <w:rPr>
          <w:rFonts w:cstheme="majorBidi"/>
        </w:rPr>
        <w:t xml:space="preserve">, </w:t>
      </w:r>
      <w:sdt>
        <w:sdtPr>
          <w:rPr>
            <w:rFonts w:cstheme="majorBidi"/>
          </w:rPr>
          <w:id w:val="357477114"/>
        </w:sdtPr>
        <w:sdtContent>
          <w:r>
            <w:rPr>
              <w:rFonts w:cstheme="majorBidi"/>
            </w:rPr>
            <w:fldChar w:fldCharType="begin"/>
          </w:r>
          <w:r>
            <w:rPr>
              <w:rFonts w:cstheme="majorBidi"/>
            </w:rPr>
            <w:instrText xml:space="preserve"> CITATION Han12 \l 1033 </w:instrText>
          </w:r>
          <w:r>
            <w:rPr>
              <w:rFonts w:cstheme="majorBidi"/>
            </w:rPr>
            <w:fldChar w:fldCharType="separate"/>
          </w:r>
          <w:r>
            <w:rPr>
              <w:rFonts w:cstheme="majorBidi"/>
            </w:rPr>
            <w:t>[2]</w:t>
          </w:r>
          <w:r>
            <w:rPr>
              <w:rFonts w:cstheme="majorBidi"/>
            </w:rPr>
            <w:fldChar w:fldCharType="end"/>
          </w:r>
        </w:sdtContent>
      </w:sdt>
      <w:r>
        <w:rPr>
          <w:rFonts w:cstheme="majorBidi"/>
        </w:rPr>
        <w:t xml:space="preserve">. Selecting appropriate preprocessing techniques often depends on user experience, leading to inconsistent decisions and increased development time </w:t>
      </w:r>
      <w:sdt>
        <w:sdtPr>
          <w:rPr>
            <w:rFonts w:cstheme="majorBidi"/>
          </w:rPr>
          <w:id w:val="1784380020"/>
        </w:sdtPr>
        <w:sdtContent>
          <w:r>
            <w:rPr>
              <w:rFonts w:cstheme="majorBidi"/>
            </w:rPr>
            <w:fldChar w:fldCharType="begin"/>
          </w:r>
          <w:r>
            <w:rPr>
              <w:rFonts w:cstheme="majorBidi"/>
            </w:rPr>
            <w:instrText xml:space="preserve"> CITATION Gar10 \l 1033 </w:instrText>
          </w:r>
          <w:r>
            <w:rPr>
              <w:rFonts w:cstheme="majorBidi"/>
            </w:rPr>
            <w:fldChar w:fldCharType="separate"/>
          </w:r>
          <w:r>
            <w:rPr>
              <w:rFonts w:cstheme="majorBidi"/>
            </w:rPr>
            <w:t>[3]</w:t>
          </w:r>
          <w:r>
            <w:rPr>
              <w:rFonts w:cstheme="majorBidi"/>
            </w:rPr>
            <w:fldChar w:fldCharType="end"/>
          </w:r>
        </w:sdtContent>
      </w:sdt>
      <w:r>
        <w:rPr>
          <w:rFonts w:cstheme="majorBidi"/>
        </w:rPr>
        <w:t xml:space="preserve">, </w:t>
      </w:r>
      <w:sdt>
        <w:sdtPr>
          <w:rPr>
            <w:rFonts w:cstheme="majorBidi"/>
          </w:rPr>
          <w:id w:val="485133233"/>
        </w:sdtPr>
        <w:sdtContent>
          <w:r>
            <w:rPr>
              <w:rFonts w:cstheme="majorBidi"/>
            </w:rPr>
            <w:fldChar w:fldCharType="begin"/>
          </w:r>
          <w:r>
            <w:rPr>
              <w:rFonts w:cstheme="majorBidi"/>
            </w:rPr>
            <w:instrText xml:space="preserve"> CITATION Tou23 \l 1033 </w:instrText>
          </w:r>
          <w:r>
            <w:rPr>
              <w:rFonts w:cstheme="majorBidi"/>
            </w:rPr>
            <w:fldChar w:fldCharType="separate"/>
          </w:r>
          <w:r>
            <w:rPr>
              <w:rFonts w:cstheme="majorBidi"/>
            </w:rPr>
            <w:t>[4]</w:t>
          </w:r>
          <w:r>
            <w:rPr>
              <w:rFonts w:cstheme="majorBidi"/>
            </w:rPr>
            <w:fldChar w:fldCharType="end"/>
          </w:r>
        </w:sdtContent>
      </w:sdt>
      <w:r>
        <w:rPr>
          <w:rFonts w:cstheme="majorBidi"/>
        </w:rPr>
        <w:t xml:space="preserve">. Existing automated preprocessing solutions frequently apply transformations without providing sufficient explanations or allowing user intervention, reducing transparency and trust </w:t>
      </w:r>
      <w:sdt>
        <w:sdtPr>
          <w:rPr>
            <w:rFonts w:cstheme="majorBidi"/>
          </w:rPr>
          <w:id w:val="511416160"/>
        </w:sdtPr>
        <w:sdtContent>
          <w:r>
            <w:rPr>
              <w:rFonts w:cstheme="majorBidi"/>
            </w:rPr>
            <w:fldChar w:fldCharType="begin"/>
          </w:r>
          <w:r>
            <w:rPr>
              <w:rFonts w:cstheme="majorBidi"/>
            </w:rPr>
            <w:instrText xml:space="preserve"> CITATION Tou23 \l 1033 </w:instrText>
          </w:r>
          <w:r>
            <w:rPr>
              <w:rFonts w:cstheme="majorBidi"/>
            </w:rPr>
            <w:fldChar w:fldCharType="separate"/>
          </w:r>
          <w:r>
            <w:rPr>
              <w:rFonts w:cstheme="majorBidi"/>
            </w:rPr>
            <w:t>[4]</w:t>
          </w:r>
          <w:r>
            <w:rPr>
              <w:rFonts w:cstheme="majorBidi"/>
            </w:rPr>
            <w:fldChar w:fldCharType="end"/>
          </w:r>
        </w:sdtContent>
      </w:sdt>
      <w:r>
        <w:rPr>
          <w:rFonts w:cstheme="majorBidi"/>
        </w:rPr>
        <w:t xml:space="preserve">, </w:t>
      </w:r>
      <w:sdt>
        <w:sdtPr>
          <w:rPr>
            <w:rFonts w:cstheme="majorBidi"/>
          </w:rPr>
          <w:id w:val="-1354872394"/>
        </w:sdtPr>
        <w:sdtContent>
          <w:r>
            <w:rPr>
              <w:rFonts w:cstheme="majorBidi"/>
            </w:rPr>
            <w:fldChar w:fldCharType="begin"/>
          </w:r>
          <w:r>
            <w:rPr>
              <w:rFonts w:cstheme="majorBidi"/>
            </w:rPr>
            <w:instrText xml:space="preserve"> CITATION Ope23 \l 1033 </w:instrText>
          </w:r>
          <w:r>
            <w:rPr>
              <w:rFonts w:cstheme="majorBidi"/>
            </w:rPr>
            <w:fldChar w:fldCharType="separate"/>
          </w:r>
          <w:r>
            <w:rPr>
              <w:rFonts w:cstheme="majorBidi"/>
            </w:rPr>
            <w:t>[5]</w:t>
          </w:r>
          <w:r>
            <w:rPr>
              <w:rFonts w:cstheme="majorBidi"/>
            </w:rPr>
            <w:fldChar w:fldCharType="end"/>
          </w:r>
        </w:sdtContent>
      </w:sdt>
      <w:r>
        <w:rPr>
          <w:rFonts w:cstheme="majorBidi"/>
        </w:rPr>
        <w:t>.</w:t>
      </w:r>
    </w:p>
    <w:p w14:paraId="16F728D1" w14:textId="77777777" w:rsidR="000679EA" w:rsidRDefault="00000000">
      <w:pPr>
        <w:rPr>
          <w:rFonts w:cstheme="majorBidi"/>
        </w:rPr>
      </w:pPr>
      <w:r>
        <w:rPr>
          <w:rFonts w:cstheme="majorBidi"/>
        </w:rPr>
        <w:t xml:space="preserve">The problem addressed by this project is the lack of intelligent and explainable data preprocessing solutions that balance automation with human oversight. </w:t>
      </w:r>
      <w:proofErr w:type="spellStart"/>
      <w:r>
        <w:rPr>
          <w:rFonts w:cstheme="majorBidi"/>
        </w:rPr>
        <w:t>AutoPrepAI</w:t>
      </w:r>
      <w:proofErr w:type="spellEnd"/>
      <w:r>
        <w:rPr>
          <w:rFonts w:cstheme="majorBidi"/>
        </w:rPr>
        <w:t xml:space="preserve"> seeks to bridge this gap by providing an AI-driven preprocessing system that automates data preparation tasks while allowing users to review and approve preprocessing decisions prior to execution, thereby enhancing transparency, accountability, and user confidence.</w:t>
      </w:r>
    </w:p>
    <w:p w14:paraId="22E59D4A" w14:textId="77777777" w:rsidR="000679EA" w:rsidRDefault="00000000">
      <w:pPr>
        <w:pStyle w:val="Style2"/>
        <w:numPr>
          <w:ilvl w:val="1"/>
          <w:numId w:val="7"/>
        </w:numPr>
      </w:pPr>
      <w:bookmarkStart w:id="69" w:name="_Toc233957321"/>
      <w:r>
        <w:lastRenderedPageBreak/>
        <w:t>Project Objectives and Proposed Solution</w:t>
      </w:r>
      <w:bookmarkEnd w:id="69"/>
    </w:p>
    <w:p w14:paraId="5DCFDEAC" w14:textId="77777777" w:rsidR="000679EA" w:rsidRDefault="00000000">
      <w:pPr>
        <w:rPr>
          <w:rFonts w:cstheme="majorBidi"/>
        </w:rPr>
      </w:pPr>
      <w:r>
        <w:rPr>
          <w:rFonts w:cstheme="majorBidi"/>
        </w:rPr>
        <w:t xml:space="preserve">The primary goal of </w:t>
      </w:r>
      <w:proofErr w:type="spellStart"/>
      <w:r>
        <w:rPr>
          <w:rFonts w:cstheme="majorBidi"/>
          <w:b/>
          <w:bCs/>
        </w:rPr>
        <w:t>AutoPrepAI</w:t>
      </w:r>
      <w:proofErr w:type="spellEnd"/>
      <w:r>
        <w:rPr>
          <w:rFonts w:cstheme="majorBidi"/>
        </w:rPr>
        <w:t xml:space="preserve"> is to develop an intelligent, AI-driven platform that simplifies and accelerates data preprocessing activities. By combining automated preprocessing capabilities with human oversight, the platform ensures greater accuracy, transparency, and user trust in the generated results.</w:t>
      </w:r>
    </w:p>
    <w:p w14:paraId="0A9E4E92" w14:textId="77777777" w:rsidR="000679EA" w:rsidRDefault="00000000">
      <w:pPr>
        <w:rPr>
          <w:rFonts w:cstheme="majorBidi"/>
        </w:rPr>
      </w:pPr>
      <w:r>
        <w:rPr>
          <w:rFonts w:cstheme="majorBidi"/>
        </w:rPr>
        <w:t>The project objectives are:</w:t>
      </w:r>
    </w:p>
    <w:p w14:paraId="7638E198" w14:textId="77777777" w:rsidR="000679EA" w:rsidRDefault="00000000">
      <w:pPr>
        <w:pStyle w:val="ListParagraph"/>
        <w:numPr>
          <w:ilvl w:val="0"/>
          <w:numId w:val="8"/>
        </w:numPr>
        <w:rPr>
          <w:rFonts w:cstheme="majorBidi"/>
        </w:rPr>
      </w:pPr>
      <w:r>
        <w:rPr>
          <w:rFonts w:cstheme="majorBidi"/>
        </w:rPr>
        <w:t>Automatically detect common data quality issues.</w:t>
      </w:r>
    </w:p>
    <w:p w14:paraId="7F338B03" w14:textId="77777777" w:rsidR="000679EA" w:rsidRDefault="00000000">
      <w:pPr>
        <w:pStyle w:val="ListParagraph"/>
        <w:numPr>
          <w:ilvl w:val="0"/>
          <w:numId w:val="8"/>
        </w:numPr>
        <w:rPr>
          <w:rFonts w:cstheme="majorBidi"/>
        </w:rPr>
      </w:pPr>
      <w:r>
        <w:rPr>
          <w:rFonts w:cstheme="majorBidi"/>
        </w:rPr>
        <w:t>Explain the reasoning behind every action.</w:t>
      </w:r>
    </w:p>
    <w:p w14:paraId="7768E999" w14:textId="77777777" w:rsidR="000679EA" w:rsidRDefault="00000000">
      <w:pPr>
        <w:pStyle w:val="ListParagraph"/>
        <w:numPr>
          <w:ilvl w:val="0"/>
          <w:numId w:val="8"/>
        </w:numPr>
        <w:rPr>
          <w:rFonts w:cstheme="majorBidi"/>
        </w:rPr>
      </w:pPr>
      <w:r>
        <w:rPr>
          <w:rFonts w:cstheme="majorBidi"/>
        </w:rPr>
        <w:t>Implement a Human-in-the-Loop workflow that allows users to approve, reject, or modify tool actions.</w:t>
      </w:r>
    </w:p>
    <w:p w14:paraId="0ED687FF" w14:textId="77777777" w:rsidR="000679EA" w:rsidRDefault="00000000">
      <w:pPr>
        <w:pStyle w:val="ListParagraph"/>
        <w:numPr>
          <w:ilvl w:val="0"/>
          <w:numId w:val="8"/>
        </w:numPr>
        <w:rPr>
          <w:rFonts w:cstheme="majorBidi"/>
        </w:rPr>
      </w:pPr>
      <w:r>
        <w:rPr>
          <w:rFonts w:cstheme="majorBidi"/>
        </w:rPr>
        <w:t xml:space="preserve">Support multiple </w:t>
      </w:r>
      <w:proofErr w:type="gramStart"/>
      <w:r>
        <w:rPr>
          <w:rFonts w:cstheme="majorBidi"/>
        </w:rPr>
        <w:t>dataset</w:t>
      </w:r>
      <w:proofErr w:type="gramEnd"/>
      <w:r>
        <w:rPr>
          <w:rFonts w:cstheme="majorBidi"/>
        </w:rPr>
        <w:t xml:space="preserve"> formats, including CSV and Excel.</w:t>
      </w:r>
    </w:p>
    <w:p w14:paraId="572C0D63" w14:textId="77777777" w:rsidR="000679EA" w:rsidRDefault="00000000">
      <w:pPr>
        <w:pStyle w:val="ListParagraph"/>
        <w:numPr>
          <w:ilvl w:val="0"/>
          <w:numId w:val="8"/>
        </w:numPr>
        <w:rPr>
          <w:rFonts w:cstheme="majorBidi"/>
        </w:rPr>
      </w:pPr>
      <w:r>
        <w:rPr>
          <w:rFonts w:cstheme="majorBidi"/>
        </w:rPr>
        <w:t>Provide an AI assistant that answers preprocessing-related questions.</w:t>
      </w:r>
    </w:p>
    <w:p w14:paraId="500A814E" w14:textId="77777777" w:rsidR="000679EA" w:rsidRDefault="00000000">
      <w:pPr>
        <w:pStyle w:val="ListParagraph"/>
        <w:numPr>
          <w:ilvl w:val="0"/>
          <w:numId w:val="8"/>
        </w:numPr>
        <w:rPr>
          <w:rFonts w:cstheme="majorBidi"/>
        </w:rPr>
      </w:pPr>
      <w:r>
        <w:rPr>
          <w:rFonts w:cstheme="majorBidi"/>
        </w:rPr>
        <w:t>Allow users to preview, track, and export processed datasets.</w:t>
      </w:r>
    </w:p>
    <w:p w14:paraId="71042EDC" w14:textId="0E971851" w:rsidR="000679EA" w:rsidRDefault="00000000" w:rsidP="00D55519">
      <w:pPr>
        <w:rPr>
          <w:rFonts w:cstheme="majorBidi"/>
        </w:rPr>
      </w:pPr>
      <w:r>
        <w:rPr>
          <w:rFonts w:cstheme="majorBidi"/>
        </w:rPr>
        <w:t xml:space="preserve">To achieve these objectives, </w:t>
      </w:r>
      <w:proofErr w:type="spellStart"/>
      <w:r>
        <w:rPr>
          <w:rFonts w:cstheme="majorBidi"/>
          <w:b/>
          <w:bCs/>
        </w:rPr>
        <w:t>AutoPrepAI</w:t>
      </w:r>
      <w:proofErr w:type="spellEnd"/>
      <w:r>
        <w:rPr>
          <w:rFonts w:cstheme="majorBidi"/>
        </w:rPr>
        <w:t xml:space="preserve"> integrates machine learning (ML) preprocessing techniques with Large Language Models (LLMs) to provide intelligent and explainable recommendations throughout the data preprocessing workflow. The system is implemented as an interactive web application utilizing React for the frontend, </w:t>
      </w:r>
      <w:proofErr w:type="spellStart"/>
      <w:r>
        <w:rPr>
          <w:rFonts w:cstheme="majorBidi"/>
        </w:rPr>
        <w:t>FastAPI</w:t>
      </w:r>
      <w:proofErr w:type="spellEnd"/>
      <w:r>
        <w:rPr>
          <w:rFonts w:cstheme="majorBidi"/>
        </w:rPr>
        <w:t xml:space="preserve"> for the backend, and PostgreSQL for data management and </w:t>
      </w:r>
      <w:proofErr w:type="spellStart"/>
      <w:r>
        <w:rPr>
          <w:rFonts w:cstheme="majorBidi"/>
          <w:b/>
          <w:bCs/>
        </w:rPr>
        <w:t>Backblaze</w:t>
      </w:r>
      <w:proofErr w:type="spellEnd"/>
      <w:r>
        <w:rPr>
          <w:rFonts w:cstheme="majorBidi"/>
          <w:b/>
          <w:bCs/>
        </w:rPr>
        <w:t xml:space="preserve"> B2 Cloud</w:t>
      </w:r>
      <w:r>
        <w:rPr>
          <w:rFonts w:cstheme="majorBidi"/>
        </w:rPr>
        <w:t xml:space="preserve"> Storage for secure and scalable file storage. ensuring a scalable, efficient, and user-friendly platform.</w:t>
      </w:r>
    </w:p>
    <w:p w14:paraId="4886A9EE" w14:textId="77777777" w:rsidR="000679EA" w:rsidRDefault="00000000">
      <w:pPr>
        <w:pStyle w:val="Style2"/>
        <w:numPr>
          <w:ilvl w:val="1"/>
          <w:numId w:val="9"/>
        </w:numPr>
      </w:pPr>
      <w:bookmarkStart w:id="70" w:name="_Toc233957322"/>
      <w:r>
        <w:t>Project Scope and Limitations</w:t>
      </w:r>
      <w:bookmarkEnd w:id="70"/>
    </w:p>
    <w:p w14:paraId="7131DA9D" w14:textId="77777777" w:rsidR="000679EA" w:rsidRDefault="00000000">
      <w:pPr>
        <w:pStyle w:val="Style3"/>
        <w:numPr>
          <w:ilvl w:val="2"/>
          <w:numId w:val="9"/>
        </w:numPr>
        <w:spacing w:line="360" w:lineRule="auto"/>
      </w:pPr>
      <w:bookmarkStart w:id="71" w:name="_Toc233957323"/>
      <w:r>
        <w:t>Project Scope</w:t>
      </w:r>
      <w:bookmarkEnd w:id="71"/>
    </w:p>
    <w:p w14:paraId="209C99FF" w14:textId="77777777" w:rsidR="000679EA" w:rsidRDefault="00000000">
      <w:pPr>
        <w:rPr>
          <w:rFonts w:cstheme="majorBidi"/>
        </w:rPr>
      </w:pPr>
      <w:proofErr w:type="spellStart"/>
      <w:r>
        <w:rPr>
          <w:rFonts w:cstheme="majorBidi"/>
          <w:b/>
          <w:bCs/>
        </w:rPr>
        <w:t>AutoPrepAI</w:t>
      </w:r>
      <w:proofErr w:type="spellEnd"/>
      <w:r>
        <w:rPr>
          <w:rFonts w:cstheme="majorBidi"/>
        </w:rPr>
        <w:t xml:space="preserve"> focuses on intelligent data preprocessing before machine learning model development. The system supports dataset upload, data profiling, feature transformations, dataset preview, operation history, and export of cleaned datasets. Users remain in control through Human-in-the-Loop validation, ensuring reliable preprocessing decisions.</w:t>
      </w:r>
    </w:p>
    <w:p w14:paraId="32CC80E9" w14:textId="77777777" w:rsidR="000679EA" w:rsidRDefault="00000000">
      <w:pPr>
        <w:pStyle w:val="Style3"/>
        <w:numPr>
          <w:ilvl w:val="2"/>
          <w:numId w:val="9"/>
        </w:numPr>
        <w:spacing w:line="360" w:lineRule="auto"/>
      </w:pPr>
      <w:bookmarkStart w:id="72" w:name="_Toc233957324"/>
      <w:r>
        <w:t>Project Limitations</w:t>
      </w:r>
      <w:bookmarkEnd w:id="72"/>
    </w:p>
    <w:p w14:paraId="6A7A4A1A" w14:textId="77777777" w:rsidR="000679EA" w:rsidRDefault="00000000">
      <w:pPr>
        <w:pStyle w:val="ListParagraph"/>
        <w:numPr>
          <w:ilvl w:val="0"/>
          <w:numId w:val="8"/>
        </w:numPr>
        <w:rPr>
          <w:rFonts w:cstheme="majorBidi"/>
        </w:rPr>
      </w:pPr>
      <w:r>
        <w:rPr>
          <w:rFonts w:cstheme="majorBidi"/>
        </w:rPr>
        <w:t>Supports structured tabular datasets only.</w:t>
      </w:r>
    </w:p>
    <w:p w14:paraId="7079B104" w14:textId="77777777" w:rsidR="000679EA" w:rsidRDefault="00000000">
      <w:pPr>
        <w:pStyle w:val="ListParagraph"/>
        <w:numPr>
          <w:ilvl w:val="0"/>
          <w:numId w:val="8"/>
        </w:numPr>
        <w:rPr>
          <w:rFonts w:cstheme="majorBidi"/>
        </w:rPr>
      </w:pPr>
      <w:r>
        <w:rPr>
          <w:rFonts w:cstheme="majorBidi"/>
        </w:rPr>
        <w:t xml:space="preserve">Supports English language only.  </w:t>
      </w:r>
    </w:p>
    <w:p w14:paraId="0788E409" w14:textId="77777777" w:rsidR="000679EA" w:rsidRDefault="00000000">
      <w:pPr>
        <w:pStyle w:val="ListParagraph"/>
        <w:numPr>
          <w:ilvl w:val="0"/>
          <w:numId w:val="8"/>
        </w:numPr>
        <w:jc w:val="left"/>
        <w:rPr>
          <w:rFonts w:cstheme="majorBidi"/>
        </w:rPr>
      </w:pPr>
      <w:r>
        <w:rPr>
          <w:rFonts w:cstheme="majorBidi"/>
        </w:rPr>
        <w:t>Supports CSV and Excel file formats only.</w:t>
      </w:r>
    </w:p>
    <w:p w14:paraId="29A0F13B" w14:textId="77777777" w:rsidR="000679EA" w:rsidRDefault="00000000">
      <w:pPr>
        <w:pStyle w:val="ListParagraph"/>
        <w:numPr>
          <w:ilvl w:val="0"/>
          <w:numId w:val="8"/>
        </w:numPr>
        <w:jc w:val="left"/>
        <w:rPr>
          <w:rFonts w:cstheme="majorBidi"/>
        </w:rPr>
      </w:pPr>
      <w:r>
        <w:rPr>
          <w:rFonts w:cstheme="majorBidi"/>
        </w:rPr>
        <w:lastRenderedPageBreak/>
        <w:t>Dataset size is limited to a maximum of 5,000,000 cells (Rows × Columns ≤ 5,000,000). (e.g., 50000 rows and 100 columns OR vice versa)</w:t>
      </w:r>
    </w:p>
    <w:p w14:paraId="1E53349C" w14:textId="77777777" w:rsidR="000679EA" w:rsidRDefault="00000000">
      <w:pPr>
        <w:pStyle w:val="ListParagraph"/>
        <w:numPr>
          <w:ilvl w:val="0"/>
          <w:numId w:val="8"/>
        </w:numPr>
        <w:rPr>
          <w:rFonts w:cstheme="majorBidi"/>
        </w:rPr>
      </w:pPr>
      <w:r>
        <w:rPr>
          <w:rFonts w:cstheme="majorBidi"/>
        </w:rPr>
        <w:t>Performance depends on the quality of uploaded datasets.</w:t>
      </w:r>
    </w:p>
    <w:p w14:paraId="5CE8C3F0" w14:textId="38E945F9" w:rsidR="000679EA" w:rsidRPr="00D55519" w:rsidRDefault="00000000" w:rsidP="00D55519">
      <w:pPr>
        <w:pStyle w:val="ListParagraph"/>
        <w:numPr>
          <w:ilvl w:val="0"/>
          <w:numId w:val="8"/>
        </w:numPr>
        <w:rPr>
          <w:rFonts w:cstheme="majorBidi"/>
        </w:rPr>
      </w:pPr>
      <w:r>
        <w:rPr>
          <w:rFonts w:cstheme="majorBidi"/>
        </w:rPr>
        <w:t>Currently designed for single-user usage without collaborative editing.</w:t>
      </w:r>
    </w:p>
    <w:p w14:paraId="68B1B8CF" w14:textId="77777777" w:rsidR="000679EA" w:rsidRDefault="00000000">
      <w:pPr>
        <w:pStyle w:val="Style2"/>
        <w:numPr>
          <w:ilvl w:val="1"/>
          <w:numId w:val="9"/>
        </w:numPr>
      </w:pPr>
      <w:bookmarkStart w:id="73" w:name="_Toc233957325"/>
      <w:r>
        <w:t>Development Methodology</w:t>
      </w:r>
      <w:bookmarkEnd w:id="73"/>
    </w:p>
    <w:p w14:paraId="050BC940" w14:textId="77777777" w:rsidR="000679EA" w:rsidRDefault="00000000">
      <w:pPr>
        <w:rPr>
          <w:rFonts w:cstheme="majorBidi"/>
        </w:rPr>
      </w:pPr>
      <w:r>
        <w:rPr>
          <w:rFonts w:cstheme="majorBidi"/>
        </w:rPr>
        <w:t xml:space="preserve">The project follows the </w:t>
      </w:r>
      <w:r>
        <w:rPr>
          <w:rFonts w:cstheme="majorBidi"/>
          <w:b/>
          <w:bCs/>
        </w:rPr>
        <w:t>Waterfall Software Development Methodology</w:t>
      </w:r>
      <w:r>
        <w:rPr>
          <w:rFonts w:cstheme="majorBidi"/>
        </w:rPr>
        <w:t>, in which each phase is completed before moving to the next. The development process was carried out through a sequence of stages, including requirements analysis, system design, implementation, integration of AI components, testing, and documentation. This structured approach ensured that project requirements were clearly defined from the beginning, allowing the team to systematically develop and validate each component before proceeding to the next phase. The Waterfall model provided a well-organized development process that facilitated effective project management and thorough documentation throughout the project lifecycle.</w:t>
      </w:r>
    </w:p>
    <w:p w14:paraId="30344CE1" w14:textId="77777777" w:rsidR="000679EA" w:rsidRDefault="00000000">
      <w:pPr>
        <w:pStyle w:val="Style2"/>
        <w:numPr>
          <w:ilvl w:val="1"/>
          <w:numId w:val="9"/>
        </w:numPr>
      </w:pPr>
      <w:bookmarkStart w:id="74" w:name="_Toc233957326"/>
      <w:r>
        <w:t>Tools and Technologies Used</w:t>
      </w:r>
      <w:bookmarkEnd w:id="74"/>
    </w:p>
    <w:p w14:paraId="61762928" w14:textId="77777777" w:rsidR="000679EA" w:rsidRDefault="00000000">
      <w:pPr>
        <w:pStyle w:val="Style3"/>
        <w:numPr>
          <w:ilvl w:val="2"/>
          <w:numId w:val="9"/>
        </w:numPr>
        <w:spacing w:line="360" w:lineRule="auto"/>
      </w:pPr>
      <w:bookmarkStart w:id="75" w:name="_Toc233957327"/>
      <w:r>
        <w:t>Software Technologies</w:t>
      </w:r>
      <w:bookmarkEnd w:id="75"/>
    </w:p>
    <w:p w14:paraId="0D15C012" w14:textId="77777777" w:rsidR="000679EA" w:rsidRDefault="00000000">
      <w:pPr>
        <w:pStyle w:val="ListParagraph"/>
        <w:numPr>
          <w:ilvl w:val="0"/>
          <w:numId w:val="8"/>
        </w:numPr>
        <w:rPr>
          <w:rFonts w:cstheme="majorBidi"/>
        </w:rPr>
      </w:pPr>
      <w:r>
        <w:rPr>
          <w:rFonts w:cstheme="majorBidi"/>
          <w:b/>
          <w:bCs/>
        </w:rPr>
        <w:t>React.js</w:t>
      </w:r>
      <w:r>
        <w:rPr>
          <w:rFonts w:cstheme="majorBidi"/>
        </w:rPr>
        <w:t xml:space="preserve"> – Frontend user interface.</w:t>
      </w:r>
    </w:p>
    <w:p w14:paraId="16763288" w14:textId="77777777" w:rsidR="000679EA" w:rsidRDefault="00000000">
      <w:pPr>
        <w:pStyle w:val="ListParagraph"/>
        <w:numPr>
          <w:ilvl w:val="0"/>
          <w:numId w:val="8"/>
        </w:numPr>
        <w:rPr>
          <w:rFonts w:cstheme="majorBidi"/>
        </w:rPr>
      </w:pPr>
      <w:proofErr w:type="spellStart"/>
      <w:r>
        <w:rPr>
          <w:rFonts w:cstheme="majorBidi"/>
          <w:b/>
          <w:bCs/>
        </w:rPr>
        <w:t>FastAPI</w:t>
      </w:r>
      <w:proofErr w:type="spellEnd"/>
      <w:r>
        <w:rPr>
          <w:rFonts w:cstheme="majorBidi"/>
          <w:b/>
          <w:bCs/>
        </w:rPr>
        <w:t xml:space="preserve"> </w:t>
      </w:r>
      <w:r>
        <w:rPr>
          <w:rFonts w:cstheme="majorBidi"/>
        </w:rPr>
        <w:t>– Backend REST API development.</w:t>
      </w:r>
    </w:p>
    <w:p w14:paraId="4F7D4387" w14:textId="77777777" w:rsidR="000679EA" w:rsidRDefault="00000000">
      <w:pPr>
        <w:pStyle w:val="ListParagraph"/>
        <w:numPr>
          <w:ilvl w:val="0"/>
          <w:numId w:val="8"/>
        </w:numPr>
        <w:rPr>
          <w:rFonts w:cstheme="majorBidi"/>
        </w:rPr>
      </w:pPr>
      <w:r>
        <w:rPr>
          <w:rFonts w:cstheme="majorBidi"/>
          <w:b/>
          <w:bCs/>
        </w:rPr>
        <w:t>PostgreSQL</w:t>
      </w:r>
      <w:r>
        <w:rPr>
          <w:rFonts w:cstheme="majorBidi"/>
        </w:rPr>
        <w:t xml:space="preserve"> – Relational database management.</w:t>
      </w:r>
    </w:p>
    <w:p w14:paraId="13946DC2" w14:textId="77777777" w:rsidR="000679EA" w:rsidRDefault="00000000">
      <w:pPr>
        <w:pStyle w:val="ListParagraph"/>
        <w:numPr>
          <w:ilvl w:val="0"/>
          <w:numId w:val="8"/>
        </w:numPr>
        <w:rPr>
          <w:rFonts w:cstheme="majorBidi"/>
        </w:rPr>
      </w:pPr>
      <w:proofErr w:type="spellStart"/>
      <w:r>
        <w:rPr>
          <w:rFonts w:cstheme="majorBidi"/>
          <w:b/>
          <w:bCs/>
        </w:rPr>
        <w:t>Backblaze</w:t>
      </w:r>
      <w:proofErr w:type="spellEnd"/>
      <w:r>
        <w:rPr>
          <w:rFonts w:cstheme="majorBidi"/>
          <w:b/>
          <w:bCs/>
        </w:rPr>
        <w:t xml:space="preserve"> B2 Cloud Storage</w:t>
      </w:r>
      <w:r>
        <w:rPr>
          <w:rFonts w:cstheme="majorBidi"/>
        </w:rPr>
        <w:t xml:space="preserve"> – Cloud-based storage for datasets, uploaded files</w:t>
      </w:r>
    </w:p>
    <w:p w14:paraId="40436B8A" w14:textId="77777777" w:rsidR="000679EA" w:rsidRDefault="00000000">
      <w:pPr>
        <w:pStyle w:val="ListParagraph"/>
        <w:numPr>
          <w:ilvl w:val="0"/>
          <w:numId w:val="8"/>
        </w:numPr>
        <w:rPr>
          <w:rFonts w:cstheme="majorBidi"/>
        </w:rPr>
      </w:pPr>
      <w:proofErr w:type="spellStart"/>
      <w:r>
        <w:rPr>
          <w:rFonts w:cstheme="majorBidi"/>
          <w:b/>
          <w:bCs/>
        </w:rPr>
        <w:t>SQLAlchemy</w:t>
      </w:r>
      <w:proofErr w:type="spellEnd"/>
      <w:r>
        <w:rPr>
          <w:rFonts w:cstheme="majorBidi"/>
          <w:b/>
          <w:bCs/>
        </w:rPr>
        <w:t xml:space="preserve"> </w:t>
      </w:r>
      <w:r>
        <w:rPr>
          <w:rFonts w:cstheme="majorBidi"/>
        </w:rPr>
        <w:t>– Database ORM.</w:t>
      </w:r>
    </w:p>
    <w:p w14:paraId="75817295" w14:textId="77777777" w:rsidR="000679EA" w:rsidRDefault="00000000">
      <w:pPr>
        <w:pStyle w:val="ListParagraph"/>
        <w:numPr>
          <w:ilvl w:val="0"/>
          <w:numId w:val="8"/>
        </w:numPr>
        <w:rPr>
          <w:rFonts w:cstheme="majorBidi"/>
        </w:rPr>
      </w:pPr>
      <w:r>
        <w:rPr>
          <w:rFonts w:cstheme="majorBidi"/>
          <w:b/>
          <w:bCs/>
        </w:rPr>
        <w:t>Pandas</w:t>
      </w:r>
      <w:r>
        <w:rPr>
          <w:rFonts w:cstheme="majorBidi"/>
        </w:rPr>
        <w:t xml:space="preserve"> – Data manipulation and preprocessing.</w:t>
      </w:r>
    </w:p>
    <w:p w14:paraId="0215BC16" w14:textId="77777777" w:rsidR="000679EA" w:rsidRDefault="00000000">
      <w:pPr>
        <w:pStyle w:val="ListParagraph"/>
        <w:numPr>
          <w:ilvl w:val="0"/>
          <w:numId w:val="8"/>
        </w:numPr>
        <w:rPr>
          <w:rFonts w:cstheme="majorBidi"/>
        </w:rPr>
      </w:pPr>
      <w:r>
        <w:rPr>
          <w:rFonts w:cstheme="majorBidi"/>
          <w:b/>
          <w:bCs/>
        </w:rPr>
        <w:t>NumPy</w:t>
      </w:r>
      <w:r>
        <w:rPr>
          <w:rFonts w:cstheme="majorBidi"/>
        </w:rPr>
        <w:t xml:space="preserve"> – Numerical computations.</w:t>
      </w:r>
    </w:p>
    <w:p w14:paraId="16DD5882" w14:textId="77777777" w:rsidR="000679EA" w:rsidRDefault="00000000">
      <w:pPr>
        <w:pStyle w:val="ListParagraph"/>
        <w:numPr>
          <w:ilvl w:val="0"/>
          <w:numId w:val="8"/>
        </w:numPr>
        <w:rPr>
          <w:rFonts w:cstheme="majorBidi"/>
        </w:rPr>
      </w:pPr>
      <w:r>
        <w:rPr>
          <w:rFonts w:cstheme="majorBidi"/>
          <w:b/>
          <w:bCs/>
        </w:rPr>
        <w:t>Scikit-learn</w:t>
      </w:r>
      <w:r>
        <w:rPr>
          <w:rFonts w:cstheme="majorBidi"/>
        </w:rPr>
        <w:t xml:space="preserve"> – Machine learning preprocessing algorithms.</w:t>
      </w:r>
      <w:r>
        <w:rPr>
          <w:rFonts w:cstheme="majorBidi"/>
          <w:b/>
          <w:bCs/>
        </w:rPr>
        <w:t xml:space="preserve"> </w:t>
      </w:r>
    </w:p>
    <w:p w14:paraId="449935C4" w14:textId="77777777" w:rsidR="000679EA" w:rsidRDefault="00000000">
      <w:pPr>
        <w:pStyle w:val="ListParagraph"/>
        <w:numPr>
          <w:ilvl w:val="0"/>
          <w:numId w:val="8"/>
        </w:numPr>
        <w:rPr>
          <w:rFonts w:cstheme="majorBidi"/>
        </w:rPr>
      </w:pPr>
      <w:proofErr w:type="spellStart"/>
      <w:r>
        <w:rPr>
          <w:rFonts w:cstheme="majorBidi"/>
          <w:b/>
          <w:bCs/>
        </w:rPr>
        <w:t>DSPy</w:t>
      </w:r>
      <w:proofErr w:type="spellEnd"/>
      <w:r>
        <w:rPr>
          <w:rFonts w:cstheme="majorBidi"/>
          <w:b/>
          <w:bCs/>
        </w:rPr>
        <w:t xml:space="preserve"> &amp; Large Language Models (LLMs)</w:t>
      </w:r>
      <w:r>
        <w:rPr>
          <w:rFonts w:cstheme="majorBidi"/>
        </w:rPr>
        <w:t xml:space="preserve"> – AI explanation engine and Natural Language Processing (NLP).</w:t>
      </w:r>
    </w:p>
    <w:p w14:paraId="44B07612" w14:textId="77777777" w:rsidR="000679EA" w:rsidRDefault="00000000">
      <w:pPr>
        <w:pStyle w:val="ListParagraph"/>
        <w:numPr>
          <w:ilvl w:val="0"/>
          <w:numId w:val="8"/>
        </w:numPr>
        <w:rPr>
          <w:rFonts w:cstheme="majorBidi"/>
        </w:rPr>
      </w:pPr>
      <w:r>
        <w:rPr>
          <w:rFonts w:cstheme="majorBidi"/>
          <w:b/>
          <w:bCs/>
        </w:rPr>
        <w:t>Python</w:t>
      </w:r>
      <w:r>
        <w:rPr>
          <w:rFonts w:cstheme="majorBidi"/>
        </w:rPr>
        <w:t xml:space="preserve"> – Backend implementation.</w:t>
      </w:r>
    </w:p>
    <w:p w14:paraId="40AE7086" w14:textId="77777777" w:rsidR="000679EA" w:rsidRDefault="00000000">
      <w:pPr>
        <w:pStyle w:val="ListParagraph"/>
        <w:numPr>
          <w:ilvl w:val="0"/>
          <w:numId w:val="8"/>
        </w:numPr>
        <w:rPr>
          <w:rFonts w:cstheme="majorBidi"/>
        </w:rPr>
      </w:pPr>
      <w:r>
        <w:rPr>
          <w:rFonts w:cstheme="majorBidi"/>
          <w:b/>
          <w:bCs/>
        </w:rPr>
        <w:t>JavaScript</w:t>
      </w:r>
      <w:r>
        <w:rPr>
          <w:rFonts w:cstheme="majorBidi"/>
        </w:rPr>
        <w:t xml:space="preserve"> – Frontend implementation.</w:t>
      </w:r>
    </w:p>
    <w:p w14:paraId="7F1F924D" w14:textId="77777777" w:rsidR="000679EA" w:rsidRDefault="00000000">
      <w:pPr>
        <w:pStyle w:val="ListParagraph"/>
        <w:numPr>
          <w:ilvl w:val="0"/>
          <w:numId w:val="8"/>
        </w:numPr>
        <w:rPr>
          <w:rFonts w:cstheme="majorBidi"/>
        </w:rPr>
      </w:pPr>
      <w:r>
        <w:rPr>
          <w:rFonts w:cstheme="majorBidi"/>
          <w:b/>
          <w:bCs/>
        </w:rPr>
        <w:t>Git &amp; GitHub</w:t>
      </w:r>
      <w:r>
        <w:rPr>
          <w:rFonts w:cstheme="majorBidi"/>
        </w:rPr>
        <w:t xml:space="preserve"> – Version control and collaboration.</w:t>
      </w:r>
    </w:p>
    <w:p w14:paraId="793C9B11" w14:textId="77777777" w:rsidR="000679EA" w:rsidRDefault="00000000">
      <w:pPr>
        <w:pStyle w:val="Style3"/>
        <w:numPr>
          <w:ilvl w:val="2"/>
          <w:numId w:val="9"/>
        </w:numPr>
        <w:spacing w:line="360" w:lineRule="auto"/>
      </w:pPr>
      <w:bookmarkStart w:id="76" w:name="_Toc233957328"/>
      <w:r>
        <w:t>Hardware Requirements</w:t>
      </w:r>
      <w:bookmarkEnd w:id="76"/>
    </w:p>
    <w:p w14:paraId="2515C833" w14:textId="77777777" w:rsidR="000679EA" w:rsidRDefault="00000000">
      <w:pPr>
        <w:pStyle w:val="ListParagraph"/>
        <w:numPr>
          <w:ilvl w:val="0"/>
          <w:numId w:val="8"/>
        </w:numPr>
        <w:rPr>
          <w:rFonts w:cstheme="majorBidi"/>
        </w:rPr>
      </w:pPr>
      <w:r>
        <w:rPr>
          <w:rFonts w:cstheme="majorBidi"/>
        </w:rPr>
        <w:t>Processor: Intel Core i3 or higher.</w:t>
      </w:r>
    </w:p>
    <w:p w14:paraId="4FAE0B18" w14:textId="77777777" w:rsidR="000679EA" w:rsidRDefault="00000000">
      <w:pPr>
        <w:pStyle w:val="ListParagraph"/>
        <w:numPr>
          <w:ilvl w:val="0"/>
          <w:numId w:val="8"/>
        </w:numPr>
        <w:rPr>
          <w:rFonts w:cstheme="majorBidi"/>
        </w:rPr>
      </w:pPr>
      <w:r>
        <w:rPr>
          <w:rFonts w:cstheme="majorBidi"/>
        </w:rPr>
        <w:lastRenderedPageBreak/>
        <w:t>RAM: Minimum 8 GB.</w:t>
      </w:r>
    </w:p>
    <w:p w14:paraId="62EC64E5" w14:textId="77777777" w:rsidR="000679EA" w:rsidRDefault="00000000">
      <w:pPr>
        <w:pStyle w:val="ListParagraph"/>
        <w:numPr>
          <w:ilvl w:val="0"/>
          <w:numId w:val="8"/>
        </w:numPr>
        <w:rPr>
          <w:rFonts w:cstheme="majorBidi"/>
        </w:rPr>
      </w:pPr>
      <w:r>
        <w:rPr>
          <w:rFonts w:cstheme="majorBidi"/>
        </w:rPr>
        <w:t xml:space="preserve">Storage: At least 2 </w:t>
      </w:r>
      <w:proofErr w:type="gramStart"/>
      <w:r>
        <w:rPr>
          <w:rFonts w:cstheme="majorBidi"/>
        </w:rPr>
        <w:t>GB</w:t>
      </w:r>
      <w:proofErr w:type="gramEnd"/>
      <w:r>
        <w:rPr>
          <w:rFonts w:cstheme="majorBidi"/>
        </w:rPr>
        <w:t xml:space="preserve"> available space for the application, dependencies, and temporary datasets.</w:t>
      </w:r>
    </w:p>
    <w:p w14:paraId="21E7827B" w14:textId="77777777" w:rsidR="000679EA" w:rsidRDefault="00000000">
      <w:pPr>
        <w:pStyle w:val="ListParagraph"/>
        <w:numPr>
          <w:ilvl w:val="0"/>
          <w:numId w:val="8"/>
        </w:numPr>
        <w:rPr>
          <w:rFonts w:cstheme="majorBidi"/>
        </w:rPr>
      </w:pPr>
      <w:r>
        <w:rPr>
          <w:rFonts w:cstheme="majorBidi"/>
        </w:rPr>
        <w:t>Operating System: Windows 10/11 or Linux or macOS.</w:t>
      </w:r>
    </w:p>
    <w:p w14:paraId="1CFF3921" w14:textId="6E3FBACF" w:rsidR="000679EA" w:rsidRDefault="00000000" w:rsidP="00D55519">
      <w:pPr>
        <w:pStyle w:val="ListParagraph"/>
        <w:numPr>
          <w:ilvl w:val="0"/>
          <w:numId w:val="8"/>
        </w:numPr>
        <w:rPr>
          <w:rFonts w:cstheme="majorBidi"/>
        </w:rPr>
      </w:pPr>
      <w:r>
        <w:rPr>
          <w:rFonts w:cstheme="majorBidi"/>
        </w:rPr>
        <w:t>Internet connection for accessing cloud-based Large Language Model (LLM) APIs and downloading project dependencies.</w:t>
      </w:r>
    </w:p>
    <w:p w14:paraId="63A0AE45" w14:textId="77777777" w:rsidR="00D55519" w:rsidRPr="00D55519" w:rsidRDefault="00D55519" w:rsidP="00D55519">
      <w:pPr>
        <w:ind w:left="360"/>
        <w:rPr>
          <w:rFonts w:cstheme="majorBidi"/>
        </w:rPr>
      </w:pPr>
    </w:p>
    <w:p w14:paraId="063F6016" w14:textId="77777777" w:rsidR="000679EA" w:rsidRDefault="00000000">
      <w:pPr>
        <w:pStyle w:val="Style2"/>
        <w:numPr>
          <w:ilvl w:val="1"/>
          <w:numId w:val="9"/>
        </w:numPr>
      </w:pPr>
      <w:bookmarkStart w:id="77" w:name="_Toc233957329"/>
      <w:r>
        <w:t>Project Timeline / Gantt Chart</w:t>
      </w:r>
      <w:bookmarkEnd w:id="77"/>
    </w:p>
    <w:p w14:paraId="4855EF34" w14:textId="61A69C69" w:rsidR="000679EA" w:rsidRDefault="00000000">
      <w:pPr>
        <w:pStyle w:val="ListParagraph"/>
        <w:numPr>
          <w:ilvl w:val="0"/>
          <w:numId w:val="10"/>
        </w:numPr>
      </w:pPr>
      <w:r>
        <w:t xml:space="preserve">The project timeline is divided into multiple phases, each representing a major activity required for developing the proposed system. The details of these phases, including activities and estimated durations, are presented </w:t>
      </w:r>
      <w:r w:rsidR="009C4E6A">
        <w:t>in</w:t>
      </w:r>
      <w:r w:rsidR="001B1061">
        <w:t xml:space="preserve"> </w:t>
      </w:r>
      <w:r w:rsidR="001B1061">
        <w:fldChar w:fldCharType="begin"/>
      </w:r>
      <w:r w:rsidR="001B1061">
        <w:instrText xml:space="preserve"> REF _Ref233937839 \h </w:instrText>
      </w:r>
      <w:r w:rsidR="001B1061">
        <w:fldChar w:fldCharType="separate"/>
      </w:r>
      <w:r w:rsidR="001B1061">
        <w:t xml:space="preserve">Table </w:t>
      </w:r>
      <w:r w:rsidR="001B1061">
        <w:rPr>
          <w:cs/>
        </w:rPr>
        <w:t>‎</w:t>
      </w:r>
      <w:r w:rsidR="001B1061">
        <w:t>1</w:t>
      </w:r>
      <w:r w:rsidR="001B1061">
        <w:noBreakHyphen/>
        <w:t>1</w:t>
      </w:r>
      <w:r w:rsidR="001B1061">
        <w:fldChar w:fldCharType="end"/>
      </w:r>
      <w:r w:rsidR="002F1F35">
        <w:t>.</w:t>
      </w:r>
    </w:p>
    <w:tbl>
      <w:tblPr>
        <w:tblStyle w:val="PlainTable11"/>
        <w:tblpPr w:leftFromText="180" w:rightFromText="180" w:vertAnchor="text" w:tblpX="-460" w:tblpY="1"/>
        <w:tblW w:w="10255" w:type="dxa"/>
        <w:tblLook w:val="04A0" w:firstRow="1" w:lastRow="0" w:firstColumn="1" w:lastColumn="0" w:noHBand="0" w:noVBand="1"/>
      </w:tblPr>
      <w:tblGrid>
        <w:gridCol w:w="1345"/>
        <w:gridCol w:w="5400"/>
        <w:gridCol w:w="3510"/>
      </w:tblGrid>
      <w:tr w:rsidR="000679EA" w14:paraId="1649B329" w14:textId="77777777" w:rsidTr="000679EA">
        <w:trPr>
          <w:cnfStyle w:val="100000000000" w:firstRow="1" w:lastRow="0" w:firstColumn="0" w:lastColumn="0" w:oddVBand="0" w:evenVBand="0" w:oddHBand="0" w:evenHBand="0" w:firstRowFirstColumn="0" w:firstRowLastColumn="0" w:lastRowFirstColumn="0" w:lastRowLastColumn="0"/>
          <w:trHeight w:val="471"/>
        </w:trPr>
        <w:tc>
          <w:tcPr>
            <w:cnfStyle w:val="001000000000" w:firstRow="0" w:lastRow="0" w:firstColumn="1" w:lastColumn="0" w:oddVBand="0" w:evenVBand="0" w:oddHBand="0" w:evenHBand="0" w:firstRowFirstColumn="0" w:firstRowLastColumn="0" w:lastRowFirstColumn="0" w:lastRowLastColumn="0"/>
            <w:tcW w:w="1345" w:type="dxa"/>
          </w:tcPr>
          <w:p w14:paraId="23C6751C" w14:textId="77777777" w:rsidR="000679EA" w:rsidRDefault="00000000">
            <w:pPr>
              <w:spacing w:after="0" w:line="240" w:lineRule="auto"/>
              <w:jc w:val="center"/>
              <w:rPr>
                <w:rFonts w:cstheme="majorBidi"/>
                <w:b w:val="0"/>
                <w:bCs w:val="0"/>
              </w:rPr>
            </w:pPr>
            <w:r>
              <w:rPr>
                <w:rFonts w:cstheme="majorBidi"/>
              </w:rPr>
              <w:t>Phase</w:t>
            </w:r>
          </w:p>
        </w:tc>
        <w:tc>
          <w:tcPr>
            <w:tcW w:w="5400" w:type="dxa"/>
          </w:tcPr>
          <w:p w14:paraId="0F877723" w14:textId="77777777" w:rsidR="000679EA" w:rsidRDefault="00000000">
            <w:pPr>
              <w:spacing w:after="0" w:line="240" w:lineRule="auto"/>
              <w:jc w:val="center"/>
              <w:cnfStyle w:val="100000000000" w:firstRow="1" w:lastRow="0" w:firstColumn="0" w:lastColumn="0" w:oddVBand="0" w:evenVBand="0" w:oddHBand="0" w:evenHBand="0" w:firstRowFirstColumn="0" w:firstRowLastColumn="0" w:lastRowFirstColumn="0" w:lastRowLastColumn="0"/>
              <w:rPr>
                <w:rFonts w:cstheme="majorBidi"/>
                <w:b w:val="0"/>
                <w:bCs w:val="0"/>
              </w:rPr>
            </w:pPr>
            <w:r>
              <w:rPr>
                <w:rFonts w:cstheme="majorBidi"/>
              </w:rPr>
              <w:t>Activities</w:t>
            </w:r>
          </w:p>
        </w:tc>
        <w:tc>
          <w:tcPr>
            <w:tcW w:w="3510" w:type="dxa"/>
          </w:tcPr>
          <w:p w14:paraId="5AF22386" w14:textId="77777777" w:rsidR="000679EA" w:rsidRDefault="00000000">
            <w:pPr>
              <w:spacing w:after="0" w:line="240" w:lineRule="auto"/>
              <w:jc w:val="center"/>
              <w:cnfStyle w:val="100000000000" w:firstRow="1" w:lastRow="0" w:firstColumn="0" w:lastColumn="0" w:oddVBand="0" w:evenVBand="0" w:oddHBand="0" w:evenHBand="0" w:firstRowFirstColumn="0" w:firstRowLastColumn="0" w:lastRowFirstColumn="0" w:lastRowLastColumn="0"/>
              <w:rPr>
                <w:rFonts w:cstheme="majorBidi"/>
                <w:b w:val="0"/>
                <w:bCs w:val="0"/>
              </w:rPr>
            </w:pPr>
            <w:r>
              <w:rPr>
                <w:rFonts w:cstheme="majorBidi"/>
              </w:rPr>
              <w:t>Duration</w:t>
            </w:r>
          </w:p>
        </w:tc>
      </w:tr>
      <w:tr w:rsidR="000679EA" w14:paraId="15861071" w14:textId="77777777" w:rsidTr="000679EA">
        <w:trPr>
          <w:trHeight w:val="481"/>
        </w:trPr>
        <w:tc>
          <w:tcPr>
            <w:cnfStyle w:val="001000000000" w:firstRow="0" w:lastRow="0" w:firstColumn="1" w:lastColumn="0" w:oddVBand="0" w:evenVBand="0" w:oddHBand="0" w:evenHBand="0" w:firstRowFirstColumn="0" w:firstRowLastColumn="0" w:lastRowFirstColumn="0" w:lastRowLastColumn="0"/>
            <w:tcW w:w="1345" w:type="dxa"/>
            <w:shd w:val="clear" w:color="auto" w:fill="F2F2F2" w:themeFill="background1" w:themeFillShade="F2"/>
          </w:tcPr>
          <w:p w14:paraId="246AD974" w14:textId="77777777" w:rsidR="000679EA" w:rsidRDefault="00000000">
            <w:pPr>
              <w:spacing w:after="0" w:line="240" w:lineRule="auto"/>
              <w:jc w:val="center"/>
              <w:rPr>
                <w:rFonts w:cstheme="majorBidi"/>
              </w:rPr>
            </w:pPr>
            <w:r>
              <w:rPr>
                <w:rFonts w:cstheme="majorBidi"/>
              </w:rPr>
              <w:t>Phase 1</w:t>
            </w:r>
          </w:p>
        </w:tc>
        <w:tc>
          <w:tcPr>
            <w:tcW w:w="5400" w:type="dxa"/>
            <w:shd w:val="clear" w:color="auto" w:fill="F2F2F2" w:themeFill="background1" w:themeFillShade="F2"/>
          </w:tcPr>
          <w:p w14:paraId="3224FB67" w14:textId="77777777" w:rsidR="000679EA" w:rsidRDefault="00000000">
            <w:pPr>
              <w:spacing w:after="0" w:line="240" w:lineRule="auto"/>
              <w:jc w:val="center"/>
              <w:cnfStyle w:val="000000000000" w:firstRow="0" w:lastRow="0" w:firstColumn="0" w:lastColumn="0" w:oddVBand="0" w:evenVBand="0" w:oddHBand="0" w:evenHBand="0" w:firstRowFirstColumn="0" w:firstRowLastColumn="0" w:lastRowFirstColumn="0" w:lastRowLastColumn="0"/>
              <w:rPr>
                <w:rFonts w:cstheme="majorBidi"/>
              </w:rPr>
            </w:pPr>
            <w:r>
              <w:rPr>
                <w:rFonts w:cstheme="majorBidi"/>
              </w:rPr>
              <w:t>Problem Identification</w:t>
            </w:r>
          </w:p>
        </w:tc>
        <w:tc>
          <w:tcPr>
            <w:tcW w:w="3510" w:type="dxa"/>
            <w:shd w:val="clear" w:color="auto" w:fill="F2F2F2" w:themeFill="background1" w:themeFillShade="F2"/>
          </w:tcPr>
          <w:p w14:paraId="4FCD641A" w14:textId="77777777" w:rsidR="000679EA" w:rsidRDefault="00000000">
            <w:pPr>
              <w:spacing w:after="0" w:line="240" w:lineRule="auto"/>
              <w:jc w:val="center"/>
              <w:cnfStyle w:val="000000000000" w:firstRow="0" w:lastRow="0" w:firstColumn="0" w:lastColumn="0" w:oddVBand="0" w:evenVBand="0" w:oddHBand="0" w:evenHBand="0" w:firstRowFirstColumn="0" w:firstRowLastColumn="0" w:lastRowFirstColumn="0" w:lastRowLastColumn="0"/>
              <w:rPr>
                <w:rFonts w:cstheme="majorBidi"/>
              </w:rPr>
            </w:pPr>
            <w:r>
              <w:rPr>
                <w:rFonts w:cstheme="majorBidi"/>
              </w:rPr>
              <w:t>July - August 2025</w:t>
            </w:r>
          </w:p>
        </w:tc>
      </w:tr>
      <w:tr w:rsidR="000679EA" w14:paraId="0E4C7447" w14:textId="77777777" w:rsidTr="000679EA">
        <w:trPr>
          <w:trHeight w:val="481"/>
        </w:trPr>
        <w:tc>
          <w:tcPr>
            <w:cnfStyle w:val="001000000000" w:firstRow="0" w:lastRow="0" w:firstColumn="1" w:lastColumn="0" w:oddVBand="0" w:evenVBand="0" w:oddHBand="0" w:evenHBand="0" w:firstRowFirstColumn="0" w:firstRowLastColumn="0" w:lastRowFirstColumn="0" w:lastRowLastColumn="0"/>
            <w:tcW w:w="1345" w:type="dxa"/>
          </w:tcPr>
          <w:p w14:paraId="53316E1B" w14:textId="77777777" w:rsidR="000679EA" w:rsidRDefault="00000000">
            <w:pPr>
              <w:spacing w:after="0" w:line="240" w:lineRule="auto"/>
              <w:jc w:val="center"/>
              <w:rPr>
                <w:rFonts w:cstheme="majorBidi"/>
              </w:rPr>
            </w:pPr>
            <w:r>
              <w:rPr>
                <w:rFonts w:cstheme="majorBidi"/>
              </w:rPr>
              <w:t>Phase 2</w:t>
            </w:r>
          </w:p>
        </w:tc>
        <w:tc>
          <w:tcPr>
            <w:tcW w:w="5400" w:type="dxa"/>
          </w:tcPr>
          <w:p w14:paraId="2A59DE59" w14:textId="77777777" w:rsidR="000679EA" w:rsidRDefault="00000000">
            <w:pPr>
              <w:spacing w:after="0" w:line="240" w:lineRule="auto"/>
              <w:jc w:val="center"/>
              <w:cnfStyle w:val="000000000000" w:firstRow="0" w:lastRow="0" w:firstColumn="0" w:lastColumn="0" w:oddVBand="0" w:evenVBand="0" w:oddHBand="0" w:evenHBand="0" w:firstRowFirstColumn="0" w:firstRowLastColumn="0" w:lastRowFirstColumn="0" w:lastRowLastColumn="0"/>
              <w:rPr>
                <w:rFonts w:cstheme="majorBidi"/>
              </w:rPr>
            </w:pPr>
            <w:r>
              <w:rPr>
                <w:rFonts w:cstheme="majorBidi"/>
              </w:rPr>
              <w:t>Literature Review and Competitor Analysis</w:t>
            </w:r>
          </w:p>
        </w:tc>
        <w:tc>
          <w:tcPr>
            <w:tcW w:w="3510" w:type="dxa"/>
          </w:tcPr>
          <w:p w14:paraId="54B3BC52" w14:textId="77777777" w:rsidR="000679EA" w:rsidRDefault="00000000">
            <w:pPr>
              <w:spacing w:after="0" w:line="240" w:lineRule="auto"/>
              <w:jc w:val="center"/>
              <w:cnfStyle w:val="000000000000" w:firstRow="0" w:lastRow="0" w:firstColumn="0" w:lastColumn="0" w:oddVBand="0" w:evenVBand="0" w:oddHBand="0" w:evenHBand="0" w:firstRowFirstColumn="0" w:firstRowLastColumn="0" w:lastRowFirstColumn="0" w:lastRowLastColumn="0"/>
              <w:rPr>
                <w:rFonts w:cstheme="majorBidi"/>
              </w:rPr>
            </w:pPr>
            <w:r>
              <w:rPr>
                <w:rFonts w:cstheme="majorBidi"/>
              </w:rPr>
              <w:t>July - August 2025</w:t>
            </w:r>
          </w:p>
        </w:tc>
      </w:tr>
      <w:tr w:rsidR="000679EA" w14:paraId="05396105" w14:textId="77777777" w:rsidTr="000679EA">
        <w:trPr>
          <w:trHeight w:val="481"/>
        </w:trPr>
        <w:tc>
          <w:tcPr>
            <w:cnfStyle w:val="001000000000" w:firstRow="0" w:lastRow="0" w:firstColumn="1" w:lastColumn="0" w:oddVBand="0" w:evenVBand="0" w:oddHBand="0" w:evenHBand="0" w:firstRowFirstColumn="0" w:firstRowLastColumn="0" w:lastRowFirstColumn="0" w:lastRowLastColumn="0"/>
            <w:tcW w:w="1345" w:type="dxa"/>
            <w:shd w:val="clear" w:color="auto" w:fill="F2F2F2" w:themeFill="background1" w:themeFillShade="F2"/>
          </w:tcPr>
          <w:p w14:paraId="26157D25" w14:textId="77777777" w:rsidR="000679EA" w:rsidRDefault="00000000">
            <w:pPr>
              <w:spacing w:after="0" w:line="240" w:lineRule="auto"/>
              <w:jc w:val="center"/>
              <w:rPr>
                <w:rFonts w:cstheme="majorBidi"/>
              </w:rPr>
            </w:pPr>
            <w:r>
              <w:rPr>
                <w:rFonts w:cstheme="majorBidi"/>
              </w:rPr>
              <w:t>Phase 3</w:t>
            </w:r>
          </w:p>
        </w:tc>
        <w:tc>
          <w:tcPr>
            <w:tcW w:w="5400" w:type="dxa"/>
            <w:shd w:val="clear" w:color="auto" w:fill="F2F2F2" w:themeFill="background1" w:themeFillShade="F2"/>
          </w:tcPr>
          <w:p w14:paraId="216EB482" w14:textId="77777777" w:rsidR="000679EA" w:rsidRDefault="00000000">
            <w:pPr>
              <w:spacing w:after="0" w:line="240" w:lineRule="auto"/>
              <w:jc w:val="center"/>
              <w:cnfStyle w:val="000000000000" w:firstRow="0" w:lastRow="0" w:firstColumn="0" w:lastColumn="0" w:oddVBand="0" w:evenVBand="0" w:oddHBand="0" w:evenHBand="0" w:firstRowFirstColumn="0" w:firstRowLastColumn="0" w:lastRowFirstColumn="0" w:lastRowLastColumn="0"/>
              <w:rPr>
                <w:rFonts w:cstheme="majorBidi"/>
              </w:rPr>
            </w:pPr>
            <w:r>
              <w:rPr>
                <w:rFonts w:cstheme="majorBidi"/>
              </w:rPr>
              <w:t>Requirements Analysis</w:t>
            </w:r>
          </w:p>
        </w:tc>
        <w:tc>
          <w:tcPr>
            <w:tcW w:w="3510" w:type="dxa"/>
            <w:shd w:val="clear" w:color="auto" w:fill="F2F2F2" w:themeFill="background1" w:themeFillShade="F2"/>
          </w:tcPr>
          <w:p w14:paraId="2F0F9E51" w14:textId="77777777" w:rsidR="000679EA" w:rsidRDefault="00000000">
            <w:pPr>
              <w:spacing w:after="0" w:line="240" w:lineRule="auto"/>
              <w:jc w:val="center"/>
              <w:cnfStyle w:val="000000000000" w:firstRow="0" w:lastRow="0" w:firstColumn="0" w:lastColumn="0" w:oddVBand="0" w:evenVBand="0" w:oddHBand="0" w:evenHBand="0" w:firstRowFirstColumn="0" w:firstRowLastColumn="0" w:lastRowFirstColumn="0" w:lastRowLastColumn="0"/>
              <w:rPr>
                <w:rFonts w:cstheme="majorBidi"/>
              </w:rPr>
            </w:pPr>
            <w:r>
              <w:rPr>
                <w:rFonts w:cstheme="majorBidi"/>
              </w:rPr>
              <w:t>August- September 2025</w:t>
            </w:r>
          </w:p>
        </w:tc>
      </w:tr>
      <w:tr w:rsidR="000679EA" w14:paraId="1EC57825" w14:textId="77777777" w:rsidTr="000679EA">
        <w:trPr>
          <w:trHeight w:val="481"/>
        </w:trPr>
        <w:tc>
          <w:tcPr>
            <w:cnfStyle w:val="001000000000" w:firstRow="0" w:lastRow="0" w:firstColumn="1" w:lastColumn="0" w:oddVBand="0" w:evenVBand="0" w:oddHBand="0" w:evenHBand="0" w:firstRowFirstColumn="0" w:firstRowLastColumn="0" w:lastRowFirstColumn="0" w:lastRowLastColumn="0"/>
            <w:tcW w:w="1345" w:type="dxa"/>
          </w:tcPr>
          <w:p w14:paraId="054BBD42" w14:textId="77777777" w:rsidR="000679EA" w:rsidRDefault="00000000">
            <w:pPr>
              <w:spacing w:after="0" w:line="240" w:lineRule="auto"/>
              <w:jc w:val="center"/>
              <w:rPr>
                <w:rFonts w:cstheme="majorBidi"/>
              </w:rPr>
            </w:pPr>
            <w:r>
              <w:rPr>
                <w:rFonts w:cstheme="majorBidi"/>
              </w:rPr>
              <w:t>Phase 4</w:t>
            </w:r>
          </w:p>
        </w:tc>
        <w:tc>
          <w:tcPr>
            <w:tcW w:w="5400" w:type="dxa"/>
          </w:tcPr>
          <w:p w14:paraId="45A8488B" w14:textId="77777777" w:rsidR="000679EA" w:rsidRDefault="00000000">
            <w:pPr>
              <w:spacing w:after="0" w:line="240" w:lineRule="auto"/>
              <w:jc w:val="center"/>
              <w:cnfStyle w:val="000000000000" w:firstRow="0" w:lastRow="0" w:firstColumn="0" w:lastColumn="0" w:oddVBand="0" w:evenVBand="0" w:oddHBand="0" w:evenHBand="0" w:firstRowFirstColumn="0" w:firstRowLastColumn="0" w:lastRowFirstColumn="0" w:lastRowLastColumn="0"/>
              <w:rPr>
                <w:rFonts w:cstheme="majorBidi"/>
              </w:rPr>
            </w:pPr>
            <w:r>
              <w:rPr>
                <w:rFonts w:cstheme="majorBidi"/>
              </w:rPr>
              <w:t>Technology Research and Learning</w:t>
            </w:r>
          </w:p>
        </w:tc>
        <w:tc>
          <w:tcPr>
            <w:tcW w:w="3510" w:type="dxa"/>
          </w:tcPr>
          <w:p w14:paraId="63F3E5D8" w14:textId="77777777" w:rsidR="000679EA" w:rsidRDefault="00000000">
            <w:pPr>
              <w:spacing w:after="0" w:line="240" w:lineRule="auto"/>
              <w:jc w:val="center"/>
              <w:cnfStyle w:val="000000000000" w:firstRow="0" w:lastRow="0" w:firstColumn="0" w:lastColumn="0" w:oddVBand="0" w:evenVBand="0" w:oddHBand="0" w:evenHBand="0" w:firstRowFirstColumn="0" w:firstRowLastColumn="0" w:lastRowFirstColumn="0" w:lastRowLastColumn="0"/>
              <w:rPr>
                <w:rFonts w:cstheme="majorBidi"/>
              </w:rPr>
            </w:pPr>
            <w:r>
              <w:rPr>
                <w:rFonts w:cstheme="majorBidi"/>
              </w:rPr>
              <w:t>October 2025 – March 2026</w:t>
            </w:r>
          </w:p>
        </w:tc>
      </w:tr>
      <w:tr w:rsidR="000679EA" w14:paraId="06A4A442" w14:textId="77777777" w:rsidTr="000679EA">
        <w:trPr>
          <w:trHeight w:val="481"/>
        </w:trPr>
        <w:tc>
          <w:tcPr>
            <w:cnfStyle w:val="001000000000" w:firstRow="0" w:lastRow="0" w:firstColumn="1" w:lastColumn="0" w:oddVBand="0" w:evenVBand="0" w:oddHBand="0" w:evenHBand="0" w:firstRowFirstColumn="0" w:firstRowLastColumn="0" w:lastRowFirstColumn="0" w:lastRowLastColumn="0"/>
            <w:tcW w:w="1345" w:type="dxa"/>
            <w:shd w:val="clear" w:color="auto" w:fill="F2F2F2" w:themeFill="background1" w:themeFillShade="F2"/>
          </w:tcPr>
          <w:p w14:paraId="189EF3C4" w14:textId="77777777" w:rsidR="000679EA" w:rsidRDefault="00000000">
            <w:pPr>
              <w:spacing w:after="0" w:line="240" w:lineRule="auto"/>
              <w:jc w:val="center"/>
              <w:rPr>
                <w:rFonts w:cstheme="majorBidi"/>
              </w:rPr>
            </w:pPr>
            <w:r>
              <w:rPr>
                <w:rFonts w:cstheme="majorBidi"/>
              </w:rPr>
              <w:t>Phase 5</w:t>
            </w:r>
          </w:p>
        </w:tc>
        <w:tc>
          <w:tcPr>
            <w:tcW w:w="5400" w:type="dxa"/>
            <w:shd w:val="clear" w:color="auto" w:fill="F2F2F2" w:themeFill="background1" w:themeFillShade="F2"/>
          </w:tcPr>
          <w:p w14:paraId="24FA7541" w14:textId="77777777" w:rsidR="000679EA" w:rsidRDefault="00000000">
            <w:pPr>
              <w:spacing w:after="0" w:line="240" w:lineRule="auto"/>
              <w:jc w:val="center"/>
              <w:cnfStyle w:val="000000000000" w:firstRow="0" w:lastRow="0" w:firstColumn="0" w:lastColumn="0" w:oddVBand="0" w:evenVBand="0" w:oddHBand="0" w:evenHBand="0" w:firstRowFirstColumn="0" w:firstRowLastColumn="0" w:lastRowFirstColumn="0" w:lastRowLastColumn="0"/>
              <w:rPr>
                <w:rFonts w:cstheme="majorBidi"/>
              </w:rPr>
            </w:pPr>
            <w:r>
              <w:rPr>
                <w:rFonts w:cstheme="majorBidi"/>
              </w:rPr>
              <w:t>AI &amp; Machine Learning Development</w:t>
            </w:r>
          </w:p>
        </w:tc>
        <w:tc>
          <w:tcPr>
            <w:tcW w:w="3510" w:type="dxa"/>
            <w:shd w:val="clear" w:color="auto" w:fill="F2F2F2" w:themeFill="background1" w:themeFillShade="F2"/>
          </w:tcPr>
          <w:p w14:paraId="37710A4B" w14:textId="77777777" w:rsidR="000679EA" w:rsidRDefault="00000000">
            <w:pPr>
              <w:spacing w:after="0" w:line="240" w:lineRule="auto"/>
              <w:jc w:val="center"/>
              <w:cnfStyle w:val="000000000000" w:firstRow="0" w:lastRow="0" w:firstColumn="0" w:lastColumn="0" w:oddVBand="0" w:evenVBand="0" w:oddHBand="0" w:evenHBand="0" w:firstRowFirstColumn="0" w:firstRowLastColumn="0" w:lastRowFirstColumn="0" w:lastRowLastColumn="0"/>
              <w:rPr>
                <w:rFonts w:cstheme="majorBidi"/>
              </w:rPr>
            </w:pPr>
            <w:r>
              <w:rPr>
                <w:rFonts w:cstheme="majorBidi"/>
              </w:rPr>
              <w:t>September 2025 – February 2026</w:t>
            </w:r>
          </w:p>
        </w:tc>
      </w:tr>
      <w:tr w:rsidR="000679EA" w14:paraId="5E604306" w14:textId="77777777" w:rsidTr="000679EA">
        <w:trPr>
          <w:trHeight w:val="481"/>
        </w:trPr>
        <w:tc>
          <w:tcPr>
            <w:cnfStyle w:val="001000000000" w:firstRow="0" w:lastRow="0" w:firstColumn="1" w:lastColumn="0" w:oddVBand="0" w:evenVBand="0" w:oddHBand="0" w:evenHBand="0" w:firstRowFirstColumn="0" w:firstRowLastColumn="0" w:lastRowFirstColumn="0" w:lastRowLastColumn="0"/>
            <w:tcW w:w="1345" w:type="dxa"/>
          </w:tcPr>
          <w:p w14:paraId="753E369D" w14:textId="77777777" w:rsidR="000679EA" w:rsidRDefault="00000000">
            <w:pPr>
              <w:spacing w:after="0" w:line="240" w:lineRule="auto"/>
              <w:jc w:val="center"/>
              <w:rPr>
                <w:rFonts w:cstheme="majorBidi"/>
              </w:rPr>
            </w:pPr>
            <w:r>
              <w:rPr>
                <w:rFonts w:cstheme="majorBidi"/>
              </w:rPr>
              <w:t>Phase 6</w:t>
            </w:r>
          </w:p>
        </w:tc>
        <w:tc>
          <w:tcPr>
            <w:tcW w:w="5400" w:type="dxa"/>
          </w:tcPr>
          <w:p w14:paraId="6EC21F8A" w14:textId="77777777" w:rsidR="000679EA" w:rsidRDefault="00000000">
            <w:pPr>
              <w:spacing w:after="0" w:line="240" w:lineRule="auto"/>
              <w:jc w:val="center"/>
              <w:cnfStyle w:val="000000000000" w:firstRow="0" w:lastRow="0" w:firstColumn="0" w:lastColumn="0" w:oddVBand="0" w:evenVBand="0" w:oddHBand="0" w:evenHBand="0" w:firstRowFirstColumn="0" w:firstRowLastColumn="0" w:lastRowFirstColumn="0" w:lastRowLastColumn="0"/>
              <w:rPr>
                <w:rFonts w:cstheme="majorBidi"/>
              </w:rPr>
            </w:pPr>
            <w:r>
              <w:rPr>
                <w:rFonts w:cstheme="majorBidi"/>
              </w:rPr>
              <w:t>System Design (UI/UX &amp; Architecture)</w:t>
            </w:r>
          </w:p>
        </w:tc>
        <w:tc>
          <w:tcPr>
            <w:tcW w:w="3510" w:type="dxa"/>
          </w:tcPr>
          <w:p w14:paraId="2840F0BD" w14:textId="77777777" w:rsidR="000679EA" w:rsidRDefault="00000000">
            <w:pPr>
              <w:spacing w:after="0" w:line="240" w:lineRule="auto"/>
              <w:jc w:val="center"/>
              <w:cnfStyle w:val="000000000000" w:firstRow="0" w:lastRow="0" w:firstColumn="0" w:lastColumn="0" w:oddVBand="0" w:evenVBand="0" w:oddHBand="0" w:evenHBand="0" w:firstRowFirstColumn="0" w:firstRowLastColumn="0" w:lastRowFirstColumn="0" w:lastRowLastColumn="0"/>
              <w:rPr>
                <w:rFonts w:cstheme="majorBidi"/>
              </w:rPr>
            </w:pPr>
            <w:r>
              <w:rPr>
                <w:rFonts w:cstheme="majorBidi"/>
              </w:rPr>
              <w:t>November 2025 – February 2026</w:t>
            </w:r>
          </w:p>
        </w:tc>
      </w:tr>
      <w:tr w:rsidR="000679EA" w14:paraId="749949BD" w14:textId="77777777" w:rsidTr="000679EA">
        <w:trPr>
          <w:trHeight w:val="481"/>
        </w:trPr>
        <w:tc>
          <w:tcPr>
            <w:cnfStyle w:val="001000000000" w:firstRow="0" w:lastRow="0" w:firstColumn="1" w:lastColumn="0" w:oddVBand="0" w:evenVBand="0" w:oddHBand="0" w:evenHBand="0" w:firstRowFirstColumn="0" w:firstRowLastColumn="0" w:lastRowFirstColumn="0" w:lastRowLastColumn="0"/>
            <w:tcW w:w="1345" w:type="dxa"/>
            <w:shd w:val="clear" w:color="auto" w:fill="F2F2F2" w:themeFill="background1" w:themeFillShade="F2"/>
          </w:tcPr>
          <w:p w14:paraId="2DF81825" w14:textId="77777777" w:rsidR="000679EA" w:rsidRDefault="00000000">
            <w:pPr>
              <w:spacing w:after="0" w:line="240" w:lineRule="auto"/>
              <w:jc w:val="center"/>
              <w:rPr>
                <w:rFonts w:cstheme="majorBidi"/>
              </w:rPr>
            </w:pPr>
            <w:r>
              <w:rPr>
                <w:rFonts w:cstheme="majorBidi"/>
              </w:rPr>
              <w:t>Phase 7</w:t>
            </w:r>
          </w:p>
        </w:tc>
        <w:tc>
          <w:tcPr>
            <w:tcW w:w="5400" w:type="dxa"/>
            <w:shd w:val="clear" w:color="auto" w:fill="F2F2F2" w:themeFill="background1" w:themeFillShade="F2"/>
          </w:tcPr>
          <w:p w14:paraId="21C30A8D" w14:textId="77777777" w:rsidR="000679EA" w:rsidRDefault="00000000">
            <w:pPr>
              <w:spacing w:after="0" w:line="240" w:lineRule="auto"/>
              <w:jc w:val="center"/>
              <w:cnfStyle w:val="000000000000" w:firstRow="0" w:lastRow="0" w:firstColumn="0" w:lastColumn="0" w:oddVBand="0" w:evenVBand="0" w:oddHBand="0" w:evenHBand="0" w:firstRowFirstColumn="0" w:firstRowLastColumn="0" w:lastRowFirstColumn="0" w:lastRowLastColumn="0"/>
              <w:rPr>
                <w:rFonts w:cstheme="majorBidi"/>
              </w:rPr>
            </w:pPr>
            <w:r>
              <w:rPr>
                <w:rFonts w:cstheme="majorBidi"/>
              </w:rPr>
              <w:t>Backend Development</w:t>
            </w:r>
          </w:p>
        </w:tc>
        <w:tc>
          <w:tcPr>
            <w:tcW w:w="3510" w:type="dxa"/>
            <w:shd w:val="clear" w:color="auto" w:fill="F2F2F2" w:themeFill="background1" w:themeFillShade="F2"/>
          </w:tcPr>
          <w:p w14:paraId="52788529" w14:textId="77777777" w:rsidR="000679EA" w:rsidRDefault="00000000">
            <w:pPr>
              <w:spacing w:after="0" w:line="240" w:lineRule="auto"/>
              <w:jc w:val="center"/>
              <w:cnfStyle w:val="000000000000" w:firstRow="0" w:lastRow="0" w:firstColumn="0" w:lastColumn="0" w:oddVBand="0" w:evenVBand="0" w:oddHBand="0" w:evenHBand="0" w:firstRowFirstColumn="0" w:firstRowLastColumn="0" w:lastRowFirstColumn="0" w:lastRowLastColumn="0"/>
              <w:rPr>
                <w:rFonts w:cstheme="majorBidi"/>
              </w:rPr>
            </w:pPr>
            <w:r>
              <w:rPr>
                <w:rFonts w:cstheme="majorBidi"/>
              </w:rPr>
              <w:t>January – April 2026</w:t>
            </w:r>
          </w:p>
        </w:tc>
      </w:tr>
      <w:tr w:rsidR="000679EA" w14:paraId="405C9172" w14:textId="77777777" w:rsidTr="000679EA">
        <w:trPr>
          <w:trHeight w:val="481"/>
        </w:trPr>
        <w:tc>
          <w:tcPr>
            <w:cnfStyle w:val="001000000000" w:firstRow="0" w:lastRow="0" w:firstColumn="1" w:lastColumn="0" w:oddVBand="0" w:evenVBand="0" w:oddHBand="0" w:evenHBand="0" w:firstRowFirstColumn="0" w:firstRowLastColumn="0" w:lastRowFirstColumn="0" w:lastRowLastColumn="0"/>
            <w:tcW w:w="1345" w:type="dxa"/>
          </w:tcPr>
          <w:p w14:paraId="37AEBB51" w14:textId="77777777" w:rsidR="000679EA" w:rsidRDefault="00000000">
            <w:pPr>
              <w:spacing w:after="0" w:line="240" w:lineRule="auto"/>
              <w:jc w:val="center"/>
              <w:rPr>
                <w:rFonts w:cstheme="majorBidi"/>
              </w:rPr>
            </w:pPr>
            <w:r>
              <w:rPr>
                <w:rFonts w:cstheme="majorBidi"/>
              </w:rPr>
              <w:t>Phase 8</w:t>
            </w:r>
          </w:p>
        </w:tc>
        <w:tc>
          <w:tcPr>
            <w:tcW w:w="5400" w:type="dxa"/>
          </w:tcPr>
          <w:p w14:paraId="4554DC61" w14:textId="77777777" w:rsidR="000679EA" w:rsidRDefault="00000000">
            <w:pPr>
              <w:spacing w:after="0" w:line="240" w:lineRule="auto"/>
              <w:jc w:val="center"/>
              <w:cnfStyle w:val="000000000000" w:firstRow="0" w:lastRow="0" w:firstColumn="0" w:lastColumn="0" w:oddVBand="0" w:evenVBand="0" w:oddHBand="0" w:evenHBand="0" w:firstRowFirstColumn="0" w:firstRowLastColumn="0" w:lastRowFirstColumn="0" w:lastRowLastColumn="0"/>
              <w:rPr>
                <w:rFonts w:cstheme="majorBidi"/>
              </w:rPr>
            </w:pPr>
            <w:r>
              <w:rPr>
                <w:rFonts w:cstheme="majorBidi"/>
              </w:rPr>
              <w:t>Database Integration &amp; API Development</w:t>
            </w:r>
          </w:p>
        </w:tc>
        <w:tc>
          <w:tcPr>
            <w:tcW w:w="3510" w:type="dxa"/>
          </w:tcPr>
          <w:p w14:paraId="639759CA" w14:textId="77777777" w:rsidR="000679EA" w:rsidRDefault="00000000">
            <w:pPr>
              <w:spacing w:after="0" w:line="240" w:lineRule="auto"/>
              <w:jc w:val="center"/>
              <w:cnfStyle w:val="000000000000" w:firstRow="0" w:lastRow="0" w:firstColumn="0" w:lastColumn="0" w:oddVBand="0" w:evenVBand="0" w:oddHBand="0" w:evenHBand="0" w:firstRowFirstColumn="0" w:firstRowLastColumn="0" w:lastRowFirstColumn="0" w:lastRowLastColumn="0"/>
              <w:rPr>
                <w:rFonts w:cstheme="majorBidi"/>
              </w:rPr>
            </w:pPr>
            <w:r>
              <w:rPr>
                <w:rFonts w:cstheme="majorBidi"/>
              </w:rPr>
              <w:t>February – April 2026</w:t>
            </w:r>
          </w:p>
        </w:tc>
      </w:tr>
      <w:tr w:rsidR="000679EA" w14:paraId="733A3A4A" w14:textId="77777777" w:rsidTr="000679EA">
        <w:trPr>
          <w:trHeight w:val="481"/>
        </w:trPr>
        <w:tc>
          <w:tcPr>
            <w:cnfStyle w:val="001000000000" w:firstRow="0" w:lastRow="0" w:firstColumn="1" w:lastColumn="0" w:oddVBand="0" w:evenVBand="0" w:oddHBand="0" w:evenHBand="0" w:firstRowFirstColumn="0" w:firstRowLastColumn="0" w:lastRowFirstColumn="0" w:lastRowLastColumn="0"/>
            <w:tcW w:w="1345" w:type="dxa"/>
            <w:shd w:val="clear" w:color="auto" w:fill="F2F2F2" w:themeFill="background1" w:themeFillShade="F2"/>
          </w:tcPr>
          <w:p w14:paraId="3A448DF1" w14:textId="77777777" w:rsidR="000679EA" w:rsidRDefault="00000000">
            <w:pPr>
              <w:spacing w:after="0" w:line="240" w:lineRule="auto"/>
              <w:jc w:val="center"/>
              <w:rPr>
                <w:rFonts w:cstheme="majorBidi"/>
              </w:rPr>
            </w:pPr>
            <w:r>
              <w:rPr>
                <w:rFonts w:cstheme="majorBidi"/>
              </w:rPr>
              <w:t>Phase 9</w:t>
            </w:r>
          </w:p>
        </w:tc>
        <w:tc>
          <w:tcPr>
            <w:tcW w:w="5400" w:type="dxa"/>
            <w:shd w:val="clear" w:color="auto" w:fill="F2F2F2" w:themeFill="background1" w:themeFillShade="F2"/>
          </w:tcPr>
          <w:p w14:paraId="730633FC" w14:textId="77777777" w:rsidR="000679EA" w:rsidRDefault="00000000">
            <w:pPr>
              <w:spacing w:after="0" w:line="240" w:lineRule="auto"/>
              <w:jc w:val="center"/>
              <w:cnfStyle w:val="000000000000" w:firstRow="0" w:lastRow="0" w:firstColumn="0" w:lastColumn="0" w:oddVBand="0" w:evenVBand="0" w:oddHBand="0" w:evenHBand="0" w:firstRowFirstColumn="0" w:firstRowLastColumn="0" w:lastRowFirstColumn="0" w:lastRowLastColumn="0"/>
              <w:rPr>
                <w:rFonts w:cstheme="majorBidi"/>
              </w:rPr>
            </w:pPr>
            <w:r>
              <w:rPr>
                <w:rFonts w:cstheme="majorBidi"/>
              </w:rPr>
              <w:t xml:space="preserve">Frontend Development </w:t>
            </w:r>
          </w:p>
        </w:tc>
        <w:tc>
          <w:tcPr>
            <w:tcW w:w="3510" w:type="dxa"/>
            <w:shd w:val="clear" w:color="auto" w:fill="F2F2F2" w:themeFill="background1" w:themeFillShade="F2"/>
          </w:tcPr>
          <w:p w14:paraId="500537CB" w14:textId="77777777" w:rsidR="000679EA" w:rsidRDefault="00000000">
            <w:pPr>
              <w:spacing w:after="0" w:line="240" w:lineRule="auto"/>
              <w:jc w:val="center"/>
              <w:cnfStyle w:val="000000000000" w:firstRow="0" w:lastRow="0" w:firstColumn="0" w:lastColumn="0" w:oddVBand="0" w:evenVBand="0" w:oddHBand="0" w:evenHBand="0" w:firstRowFirstColumn="0" w:firstRowLastColumn="0" w:lastRowFirstColumn="0" w:lastRowLastColumn="0"/>
              <w:rPr>
                <w:rFonts w:cstheme="majorBidi"/>
              </w:rPr>
            </w:pPr>
            <w:r>
              <w:rPr>
                <w:rFonts w:cstheme="majorBidi"/>
              </w:rPr>
              <w:t>March – May 2026</w:t>
            </w:r>
          </w:p>
        </w:tc>
      </w:tr>
      <w:tr w:rsidR="000679EA" w14:paraId="40658BF2" w14:textId="77777777" w:rsidTr="000679EA">
        <w:trPr>
          <w:trHeight w:val="481"/>
        </w:trPr>
        <w:tc>
          <w:tcPr>
            <w:cnfStyle w:val="001000000000" w:firstRow="0" w:lastRow="0" w:firstColumn="1" w:lastColumn="0" w:oddVBand="0" w:evenVBand="0" w:oddHBand="0" w:evenHBand="0" w:firstRowFirstColumn="0" w:firstRowLastColumn="0" w:lastRowFirstColumn="0" w:lastRowLastColumn="0"/>
            <w:tcW w:w="1345" w:type="dxa"/>
          </w:tcPr>
          <w:p w14:paraId="1BDB1708" w14:textId="77777777" w:rsidR="000679EA" w:rsidRDefault="00000000">
            <w:pPr>
              <w:spacing w:after="0" w:line="240" w:lineRule="auto"/>
              <w:jc w:val="center"/>
              <w:rPr>
                <w:rFonts w:cstheme="majorBidi"/>
              </w:rPr>
            </w:pPr>
            <w:r>
              <w:rPr>
                <w:rFonts w:cstheme="majorBidi"/>
              </w:rPr>
              <w:t>Phase 10</w:t>
            </w:r>
          </w:p>
        </w:tc>
        <w:tc>
          <w:tcPr>
            <w:tcW w:w="5400" w:type="dxa"/>
          </w:tcPr>
          <w:p w14:paraId="3F0F41FB" w14:textId="77777777" w:rsidR="000679EA" w:rsidRDefault="00000000">
            <w:pPr>
              <w:spacing w:after="0" w:line="240" w:lineRule="auto"/>
              <w:jc w:val="center"/>
              <w:cnfStyle w:val="000000000000" w:firstRow="0" w:lastRow="0" w:firstColumn="0" w:lastColumn="0" w:oddVBand="0" w:evenVBand="0" w:oddHBand="0" w:evenHBand="0" w:firstRowFirstColumn="0" w:firstRowLastColumn="0" w:lastRowFirstColumn="0" w:lastRowLastColumn="0"/>
              <w:rPr>
                <w:rFonts w:cstheme="majorBidi"/>
              </w:rPr>
            </w:pPr>
            <w:r>
              <w:rPr>
                <w:rFonts w:cstheme="majorBidi"/>
              </w:rPr>
              <w:t xml:space="preserve">System Integration &amp; Human in the Loop Integration </w:t>
            </w:r>
          </w:p>
        </w:tc>
        <w:tc>
          <w:tcPr>
            <w:tcW w:w="3510" w:type="dxa"/>
          </w:tcPr>
          <w:p w14:paraId="47631D3D" w14:textId="77777777" w:rsidR="000679EA" w:rsidRDefault="00000000">
            <w:pPr>
              <w:spacing w:after="0" w:line="240" w:lineRule="auto"/>
              <w:jc w:val="center"/>
              <w:cnfStyle w:val="000000000000" w:firstRow="0" w:lastRow="0" w:firstColumn="0" w:lastColumn="0" w:oddVBand="0" w:evenVBand="0" w:oddHBand="0" w:evenHBand="0" w:firstRowFirstColumn="0" w:firstRowLastColumn="0" w:lastRowFirstColumn="0" w:lastRowLastColumn="0"/>
              <w:rPr>
                <w:rFonts w:cstheme="majorBidi"/>
              </w:rPr>
            </w:pPr>
            <w:r>
              <w:rPr>
                <w:rFonts w:cstheme="majorBidi"/>
              </w:rPr>
              <w:t>April – May 2026</w:t>
            </w:r>
          </w:p>
        </w:tc>
      </w:tr>
      <w:tr w:rsidR="000679EA" w14:paraId="22000C0E" w14:textId="77777777" w:rsidTr="000679EA">
        <w:trPr>
          <w:trHeight w:val="481"/>
        </w:trPr>
        <w:tc>
          <w:tcPr>
            <w:cnfStyle w:val="001000000000" w:firstRow="0" w:lastRow="0" w:firstColumn="1" w:lastColumn="0" w:oddVBand="0" w:evenVBand="0" w:oddHBand="0" w:evenHBand="0" w:firstRowFirstColumn="0" w:firstRowLastColumn="0" w:lastRowFirstColumn="0" w:lastRowLastColumn="0"/>
            <w:tcW w:w="1345" w:type="dxa"/>
            <w:shd w:val="clear" w:color="auto" w:fill="F2F2F2" w:themeFill="background1" w:themeFillShade="F2"/>
          </w:tcPr>
          <w:p w14:paraId="12B69424" w14:textId="77777777" w:rsidR="000679EA" w:rsidRDefault="00000000">
            <w:pPr>
              <w:spacing w:after="0" w:line="240" w:lineRule="auto"/>
              <w:jc w:val="center"/>
              <w:rPr>
                <w:rFonts w:cstheme="majorBidi"/>
              </w:rPr>
            </w:pPr>
            <w:r>
              <w:rPr>
                <w:rFonts w:cstheme="majorBidi"/>
              </w:rPr>
              <w:t>Phase 11</w:t>
            </w:r>
          </w:p>
        </w:tc>
        <w:tc>
          <w:tcPr>
            <w:tcW w:w="5400" w:type="dxa"/>
            <w:shd w:val="clear" w:color="auto" w:fill="F2F2F2" w:themeFill="background1" w:themeFillShade="F2"/>
          </w:tcPr>
          <w:p w14:paraId="015DD8A9" w14:textId="77777777" w:rsidR="000679EA" w:rsidRDefault="00000000">
            <w:pPr>
              <w:spacing w:after="0" w:line="240" w:lineRule="auto"/>
              <w:jc w:val="center"/>
              <w:cnfStyle w:val="000000000000" w:firstRow="0" w:lastRow="0" w:firstColumn="0" w:lastColumn="0" w:oddVBand="0" w:evenVBand="0" w:oddHBand="0" w:evenHBand="0" w:firstRowFirstColumn="0" w:firstRowLastColumn="0" w:lastRowFirstColumn="0" w:lastRowLastColumn="0"/>
              <w:rPr>
                <w:rFonts w:cstheme="majorBidi"/>
              </w:rPr>
            </w:pPr>
            <w:r>
              <w:rPr>
                <w:rFonts w:cstheme="majorBidi"/>
              </w:rPr>
              <w:t xml:space="preserve">Testing &amp; Validation </w:t>
            </w:r>
          </w:p>
        </w:tc>
        <w:tc>
          <w:tcPr>
            <w:tcW w:w="3510" w:type="dxa"/>
            <w:shd w:val="clear" w:color="auto" w:fill="F2F2F2" w:themeFill="background1" w:themeFillShade="F2"/>
          </w:tcPr>
          <w:p w14:paraId="084D8BFD" w14:textId="77777777" w:rsidR="000679EA" w:rsidRDefault="00000000">
            <w:pPr>
              <w:spacing w:after="0" w:line="240" w:lineRule="auto"/>
              <w:jc w:val="center"/>
              <w:cnfStyle w:val="000000000000" w:firstRow="0" w:lastRow="0" w:firstColumn="0" w:lastColumn="0" w:oddVBand="0" w:evenVBand="0" w:oddHBand="0" w:evenHBand="0" w:firstRowFirstColumn="0" w:firstRowLastColumn="0" w:lastRowFirstColumn="0" w:lastRowLastColumn="0"/>
              <w:rPr>
                <w:rFonts w:cstheme="majorBidi"/>
              </w:rPr>
            </w:pPr>
            <w:r>
              <w:rPr>
                <w:rFonts w:cstheme="majorBidi"/>
              </w:rPr>
              <w:t>May – June 2026</w:t>
            </w:r>
          </w:p>
        </w:tc>
      </w:tr>
      <w:tr w:rsidR="000679EA" w14:paraId="09065104" w14:textId="77777777" w:rsidTr="000679EA">
        <w:trPr>
          <w:trHeight w:val="503"/>
        </w:trPr>
        <w:tc>
          <w:tcPr>
            <w:cnfStyle w:val="001000000000" w:firstRow="0" w:lastRow="0" w:firstColumn="1" w:lastColumn="0" w:oddVBand="0" w:evenVBand="0" w:oddHBand="0" w:evenHBand="0" w:firstRowFirstColumn="0" w:firstRowLastColumn="0" w:lastRowFirstColumn="0" w:lastRowLastColumn="0"/>
            <w:tcW w:w="1345" w:type="dxa"/>
          </w:tcPr>
          <w:p w14:paraId="76DB3B54" w14:textId="77777777" w:rsidR="000679EA" w:rsidRDefault="00000000">
            <w:pPr>
              <w:spacing w:after="0" w:line="240" w:lineRule="auto"/>
              <w:jc w:val="center"/>
              <w:rPr>
                <w:rFonts w:cstheme="majorBidi"/>
              </w:rPr>
            </w:pPr>
            <w:r>
              <w:rPr>
                <w:rFonts w:cstheme="majorBidi"/>
              </w:rPr>
              <w:t>Phase 12</w:t>
            </w:r>
          </w:p>
        </w:tc>
        <w:tc>
          <w:tcPr>
            <w:tcW w:w="5400" w:type="dxa"/>
          </w:tcPr>
          <w:p w14:paraId="537FFD96" w14:textId="77777777" w:rsidR="000679EA" w:rsidRDefault="00000000">
            <w:pPr>
              <w:spacing w:after="0" w:line="240" w:lineRule="auto"/>
              <w:jc w:val="center"/>
              <w:cnfStyle w:val="000000000000" w:firstRow="0" w:lastRow="0" w:firstColumn="0" w:lastColumn="0" w:oddVBand="0" w:evenVBand="0" w:oddHBand="0" w:evenHBand="0" w:firstRowFirstColumn="0" w:firstRowLastColumn="0" w:lastRowFirstColumn="0" w:lastRowLastColumn="0"/>
              <w:rPr>
                <w:rFonts w:cstheme="majorBidi"/>
              </w:rPr>
            </w:pPr>
            <w:r>
              <w:rPr>
                <w:rFonts w:cstheme="majorBidi"/>
              </w:rPr>
              <w:t>Documentation &amp; Final Presentation</w:t>
            </w:r>
          </w:p>
        </w:tc>
        <w:tc>
          <w:tcPr>
            <w:tcW w:w="3510" w:type="dxa"/>
          </w:tcPr>
          <w:p w14:paraId="703053A8" w14:textId="77777777" w:rsidR="000679EA" w:rsidRDefault="00000000">
            <w:pPr>
              <w:keepNext/>
              <w:spacing w:after="0" w:line="240" w:lineRule="auto"/>
              <w:jc w:val="center"/>
              <w:cnfStyle w:val="000000000000" w:firstRow="0" w:lastRow="0" w:firstColumn="0" w:lastColumn="0" w:oddVBand="0" w:evenVBand="0" w:oddHBand="0" w:evenHBand="0" w:firstRowFirstColumn="0" w:firstRowLastColumn="0" w:lastRowFirstColumn="0" w:lastRowLastColumn="0"/>
              <w:rPr>
                <w:rFonts w:cstheme="majorBidi"/>
              </w:rPr>
            </w:pPr>
            <w:r>
              <w:rPr>
                <w:rFonts w:cstheme="majorBidi"/>
              </w:rPr>
              <w:t>June 2026</w:t>
            </w:r>
          </w:p>
        </w:tc>
      </w:tr>
    </w:tbl>
    <w:p w14:paraId="525EB907" w14:textId="77777777" w:rsidR="000679EA" w:rsidRDefault="00000000">
      <w:pPr>
        <w:pStyle w:val="Caption"/>
        <w:spacing w:line="360" w:lineRule="auto"/>
        <w:rPr>
          <w:rFonts w:cstheme="majorBidi"/>
        </w:rPr>
      </w:pPr>
      <w:bookmarkStart w:id="78" w:name="_Ref233496187"/>
      <w:r>
        <w:br/>
      </w:r>
      <w:bookmarkStart w:id="79" w:name="_Ref233937839"/>
      <w:bookmarkStart w:id="80" w:name="_Toc233938477"/>
      <w:r>
        <w:t xml:space="preserve">Table </w:t>
      </w:r>
      <w:fldSimple w:instr=" STYLEREF 1 \s ">
        <w:r w:rsidR="000679EA">
          <w:rPr>
            <w:cs/>
          </w:rPr>
          <w:t>‎</w:t>
        </w:r>
        <w:r w:rsidR="000679EA">
          <w:t>1</w:t>
        </w:r>
      </w:fldSimple>
      <w:r>
        <w:noBreakHyphen/>
      </w:r>
      <w:fldSimple w:instr=" SEQ Table \* ARABIC \s 1 ">
        <w:r w:rsidR="000679EA">
          <w:t>1</w:t>
        </w:r>
      </w:fldSimple>
      <w:bookmarkEnd w:id="78"/>
      <w:bookmarkEnd w:id="79"/>
      <w:r>
        <w:t xml:space="preserve"> Project Timeline and Development Phases</w:t>
      </w:r>
      <w:bookmarkEnd w:id="80"/>
    </w:p>
    <w:p w14:paraId="419C7D3C" w14:textId="23178F1A" w:rsidR="00903771" w:rsidRPr="00903771" w:rsidRDefault="00903771" w:rsidP="00903771">
      <w:pPr>
        <w:rPr>
          <w:rFonts w:cstheme="majorBidi"/>
        </w:rPr>
      </w:pPr>
      <w:r>
        <w:rPr>
          <w:noProof/>
        </w:rPr>
        <w:lastRenderedPageBreak/>
        <w:drawing>
          <wp:anchor distT="0" distB="0" distL="114300" distR="114300" simplePos="0" relativeHeight="251664384" behindDoc="0" locked="0" layoutInCell="1" allowOverlap="1" wp14:anchorId="0F200F35" wp14:editId="09EC4278">
            <wp:simplePos x="0" y="0"/>
            <wp:positionH relativeFrom="column">
              <wp:posOffset>-480695</wp:posOffset>
            </wp:positionH>
            <wp:positionV relativeFrom="paragraph">
              <wp:posOffset>660188</wp:posOffset>
            </wp:positionV>
            <wp:extent cx="6788785" cy="7856855"/>
            <wp:effectExtent l="0" t="0" r="0" b="0"/>
            <wp:wrapTopAndBottom/>
            <wp:docPr id="932264012"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2264012" name="Picture 3"/>
                    <pic:cNvPicPr>
                      <a:picLocks noChangeAspect="1"/>
                    </pic:cNvPicPr>
                  </pic:nvPicPr>
                  <pic:blipFill rotWithShape="1">
                    <a:blip r:embed="rId13">
                      <a:extLst>
                        <a:ext uri="{96DAC541-7B7A-43D3-8B79-37D633B846F1}">
                          <asvg:svgBlip xmlns:asvg="http://schemas.microsoft.com/office/drawing/2016/SVG/main" r:embed="rId14"/>
                        </a:ext>
                      </a:extLst>
                    </a:blip>
                    <a:srcRect t="4657"/>
                    <a:stretch>
                      <a:fillRect/>
                    </a:stretch>
                  </pic:blipFill>
                  <pic:spPr bwMode="auto">
                    <a:xfrm>
                      <a:off x="0" y="0"/>
                      <a:ext cx="6788785" cy="785685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Pr>
          <w:rFonts w:cstheme="majorBidi"/>
        </w:rPr>
        <w:t xml:space="preserve">A visual representation of the project schedule and the relationship between different phases over time is illustrated in </w:t>
      </w:r>
      <w:bookmarkStart w:id="81" w:name="_Ref233496275"/>
      <w:r w:rsidR="00D11872">
        <w:rPr>
          <w:rFonts w:cstheme="majorBidi"/>
        </w:rPr>
        <w:fldChar w:fldCharType="begin"/>
      </w:r>
      <w:r w:rsidR="00D11872">
        <w:rPr>
          <w:rFonts w:cstheme="majorBidi"/>
        </w:rPr>
        <w:instrText xml:space="preserve"> REF _Ref233937738 \h </w:instrText>
      </w:r>
      <w:r w:rsidR="00D11872">
        <w:rPr>
          <w:rFonts w:cstheme="majorBidi"/>
        </w:rPr>
      </w:r>
      <w:r w:rsidR="00D11872">
        <w:rPr>
          <w:rFonts w:cstheme="majorBidi"/>
        </w:rPr>
        <w:fldChar w:fldCharType="separate"/>
      </w:r>
      <w:r w:rsidR="00D11872">
        <w:t xml:space="preserve">Figure </w:t>
      </w:r>
      <w:r w:rsidR="00D11872">
        <w:rPr>
          <w:noProof/>
          <w:cs/>
        </w:rPr>
        <w:t>‎</w:t>
      </w:r>
      <w:r w:rsidR="00D11872">
        <w:rPr>
          <w:noProof/>
        </w:rPr>
        <w:t>1</w:t>
      </w:r>
      <w:r w:rsidR="00D11872">
        <w:noBreakHyphen/>
      </w:r>
      <w:r w:rsidR="00D11872">
        <w:rPr>
          <w:noProof/>
        </w:rPr>
        <w:t>1</w:t>
      </w:r>
      <w:r w:rsidR="00D11872">
        <w:rPr>
          <w:rFonts w:cstheme="majorBidi"/>
        </w:rPr>
        <w:fldChar w:fldCharType="end"/>
      </w:r>
      <w:r w:rsidR="00D11872">
        <w:rPr>
          <w:rFonts w:cstheme="majorBidi"/>
        </w:rPr>
        <w:t>.</w:t>
      </w:r>
    </w:p>
    <w:p w14:paraId="24BE480E" w14:textId="512D0A99" w:rsidR="000679EA" w:rsidRDefault="00000000">
      <w:pPr>
        <w:pStyle w:val="Caption"/>
        <w:spacing w:line="360" w:lineRule="auto"/>
        <w:rPr>
          <w:rFonts w:cstheme="majorBidi"/>
        </w:rPr>
      </w:pPr>
      <w:bookmarkStart w:id="82" w:name="_Ref233937738"/>
      <w:bookmarkStart w:id="83" w:name="_Toc233957659"/>
      <w:r>
        <w:t xml:space="preserve">Figure </w:t>
      </w:r>
      <w:fldSimple w:instr=" STYLEREF 1 \s ">
        <w:r w:rsidR="00951171">
          <w:rPr>
            <w:noProof/>
            <w:cs/>
          </w:rPr>
          <w:t>‎</w:t>
        </w:r>
        <w:r w:rsidR="00951171">
          <w:rPr>
            <w:noProof/>
          </w:rPr>
          <w:t>1</w:t>
        </w:r>
      </w:fldSimple>
      <w:r w:rsidR="00951171">
        <w:noBreakHyphen/>
      </w:r>
      <w:fldSimple w:instr=" SEQ Figure \* ARABIC \s 1 ">
        <w:r w:rsidR="00951171">
          <w:rPr>
            <w:noProof/>
          </w:rPr>
          <w:t>1</w:t>
        </w:r>
      </w:fldSimple>
      <w:bookmarkEnd w:id="81"/>
      <w:bookmarkEnd w:id="82"/>
      <w:r>
        <w:t xml:space="preserve"> Project Timeline Gantt Chart</w:t>
      </w:r>
      <w:bookmarkEnd w:id="83"/>
    </w:p>
    <w:p w14:paraId="32DF0AD1" w14:textId="77777777" w:rsidR="000679EA" w:rsidRDefault="00000000">
      <w:pPr>
        <w:pStyle w:val="Style2"/>
        <w:numPr>
          <w:ilvl w:val="1"/>
          <w:numId w:val="9"/>
        </w:numPr>
      </w:pPr>
      <w:bookmarkStart w:id="84" w:name="_Toc233957330"/>
      <w:r>
        <w:lastRenderedPageBreak/>
        <w:t>Report Organization</w:t>
      </w:r>
      <w:bookmarkEnd w:id="84"/>
    </w:p>
    <w:p w14:paraId="31AEC393" w14:textId="77777777" w:rsidR="000679EA" w:rsidRDefault="00000000">
      <w:pPr>
        <w:rPr>
          <w:rFonts w:cstheme="majorBidi"/>
        </w:rPr>
      </w:pPr>
      <w:r>
        <w:rPr>
          <w:rFonts w:cstheme="majorBidi"/>
        </w:rPr>
        <w:t xml:space="preserve">This report is organized into seven chapters. </w:t>
      </w:r>
      <w:r>
        <w:rPr>
          <w:rFonts w:cstheme="majorBidi"/>
          <w:b/>
          <w:bCs/>
        </w:rPr>
        <w:t>Chapter One</w:t>
      </w:r>
      <w:r>
        <w:rPr>
          <w:rFonts w:cstheme="majorBidi"/>
        </w:rPr>
        <w:t xml:space="preserve"> introduces the project by presenting the background, problem definition, objectives, scope, development methodology, tools and technologies, project timeline, and report organization. </w:t>
      </w:r>
      <w:r>
        <w:rPr>
          <w:rFonts w:cstheme="majorBidi"/>
          <w:b/>
          <w:bCs/>
        </w:rPr>
        <w:t>Chapter Two</w:t>
      </w:r>
      <w:r>
        <w:rPr>
          <w:rFonts w:cstheme="majorBidi"/>
        </w:rPr>
        <w:t xml:space="preserve"> reviews related work by discussing existing research and systems in the field of AI-assisted data preprocessing, followed by a comparative analysis highlighting the unique contributions of </w:t>
      </w:r>
      <w:proofErr w:type="spellStart"/>
      <w:r>
        <w:rPr>
          <w:rFonts w:cstheme="majorBidi"/>
        </w:rPr>
        <w:t>AutoPrepAI</w:t>
      </w:r>
      <w:proofErr w:type="spellEnd"/>
      <w:r>
        <w:rPr>
          <w:rFonts w:cstheme="majorBidi"/>
        </w:rPr>
        <w:t xml:space="preserve">. </w:t>
      </w:r>
      <w:r>
        <w:rPr>
          <w:rFonts w:cstheme="majorBidi"/>
          <w:b/>
          <w:bCs/>
        </w:rPr>
        <w:t>Chapter Three</w:t>
      </w:r>
      <w:r>
        <w:rPr>
          <w:rFonts w:cstheme="majorBidi"/>
        </w:rPr>
        <w:t xml:space="preserve"> presents the system analysis, including stakeholder analysis, functional and non-functional requirements, use case diagrams, and the feasibility study. </w:t>
      </w:r>
      <w:r>
        <w:rPr>
          <w:rFonts w:cstheme="majorBidi"/>
          <w:b/>
          <w:bCs/>
        </w:rPr>
        <w:t>Chapter Four</w:t>
      </w:r>
      <w:r>
        <w:rPr>
          <w:rFonts w:cstheme="majorBidi"/>
        </w:rPr>
        <w:t xml:space="preserve"> describes the system design, including the overall architecture, class and sequence diagrams, database design, user interface mockups, and security considerations. </w:t>
      </w:r>
      <w:r>
        <w:rPr>
          <w:rFonts w:cstheme="majorBidi"/>
          <w:b/>
          <w:bCs/>
        </w:rPr>
        <w:t>Chapter Five</w:t>
      </w:r>
      <w:r>
        <w:rPr>
          <w:rFonts w:cstheme="majorBidi"/>
        </w:rPr>
        <w:t xml:space="preserve"> explains the implementation of the system, covering the development environment, key implementation details, and sample outputs from the developed application. </w:t>
      </w:r>
      <w:r>
        <w:rPr>
          <w:rFonts w:cstheme="majorBidi"/>
          <w:b/>
          <w:bCs/>
        </w:rPr>
        <w:t>Chapter Six</w:t>
      </w:r>
      <w:r>
        <w:rPr>
          <w:rFonts w:cstheme="majorBidi"/>
        </w:rPr>
        <w:t xml:space="preserve"> presents the testing and evaluation process, including the testing strategy, test cases, performance evaluation, and identified limitations. Finally, </w:t>
      </w:r>
      <w:r>
        <w:rPr>
          <w:rFonts w:cstheme="majorBidi"/>
          <w:b/>
          <w:bCs/>
        </w:rPr>
        <w:t>Chapter Seven</w:t>
      </w:r>
      <w:r>
        <w:rPr>
          <w:rFonts w:cstheme="majorBidi"/>
        </w:rPr>
        <w:t xml:space="preserve"> concludes the report by summarizing the project's achievements, discussing the lessons learned throughout the development process, and presenting recommendations for future enhancements.</w:t>
      </w:r>
    </w:p>
    <w:p w14:paraId="1891BB77" w14:textId="77777777" w:rsidR="000679EA" w:rsidRDefault="000679EA">
      <w:pPr>
        <w:rPr>
          <w:rFonts w:cstheme="majorBidi"/>
        </w:rPr>
      </w:pPr>
    </w:p>
    <w:p w14:paraId="29D18EA3" w14:textId="77777777" w:rsidR="000679EA" w:rsidRDefault="000679EA">
      <w:pPr>
        <w:rPr>
          <w:rFonts w:cstheme="majorBidi"/>
        </w:rPr>
      </w:pPr>
    </w:p>
    <w:p w14:paraId="6759C4DA" w14:textId="77777777" w:rsidR="000679EA" w:rsidRDefault="00000000">
      <w:pPr>
        <w:rPr>
          <w:rFonts w:cstheme="majorBidi"/>
        </w:rPr>
      </w:pPr>
      <w:r>
        <w:rPr>
          <w:rFonts w:cstheme="majorBidi"/>
        </w:rPr>
        <w:br w:type="page"/>
      </w:r>
    </w:p>
    <w:p w14:paraId="79E1BD87" w14:textId="77777777" w:rsidR="000679EA" w:rsidRDefault="00000000">
      <w:pPr>
        <w:pStyle w:val="Heading1"/>
      </w:pPr>
      <w:bookmarkStart w:id="85" w:name="_Toc233957331"/>
      <w:r>
        <w:lastRenderedPageBreak/>
        <w:t>Related Work</w:t>
      </w:r>
      <w:bookmarkEnd w:id="85"/>
    </w:p>
    <w:p w14:paraId="6430D82E" w14:textId="77777777" w:rsidR="000679EA" w:rsidRDefault="00000000">
      <w:pPr>
        <w:pStyle w:val="Style2"/>
        <w:numPr>
          <w:ilvl w:val="1"/>
          <w:numId w:val="11"/>
        </w:numPr>
      </w:pPr>
      <w:bookmarkStart w:id="86" w:name="_Toc233957332"/>
      <w:r>
        <w:t>Existing Solutions</w:t>
      </w:r>
      <w:bookmarkEnd w:id="86"/>
    </w:p>
    <w:p w14:paraId="40E24B88" w14:textId="77777777" w:rsidR="000679EA" w:rsidRDefault="00000000">
      <w:pPr>
        <w:rPr>
          <w:rFonts w:cstheme="majorBidi"/>
        </w:rPr>
      </w:pPr>
      <w:r>
        <w:rPr>
          <w:rFonts w:cstheme="majorBidi"/>
        </w:rPr>
        <w:t>Data preprocessing is a crucial stage in the machine learning pipeline, as the quality of data directly affects the performance and reliability of predictive models. Various commercial platforms and intelligent assistants have been developed to facilitate data preparation; however, most existing solutions focus on either model optimization, rule-based transformations, or general AI assistance.</w:t>
      </w:r>
    </w:p>
    <w:p w14:paraId="44786CAF" w14:textId="77777777" w:rsidR="000679EA" w:rsidRDefault="00000000">
      <w:pPr>
        <w:pStyle w:val="Style3"/>
        <w:numPr>
          <w:ilvl w:val="2"/>
          <w:numId w:val="11"/>
        </w:numPr>
        <w:spacing w:line="360" w:lineRule="auto"/>
      </w:pPr>
      <w:bookmarkStart w:id="87" w:name="_Toc233957333"/>
      <w:proofErr w:type="spellStart"/>
      <w:r>
        <w:t>DataRobot</w:t>
      </w:r>
      <w:proofErr w:type="spellEnd"/>
      <w:r>
        <w:t xml:space="preserve"> and H2O Driverless AI</w:t>
      </w:r>
      <w:bookmarkEnd w:id="87"/>
    </w:p>
    <w:p w14:paraId="5AEE4BF7" w14:textId="77777777" w:rsidR="000679EA" w:rsidRDefault="00000000">
      <w:pPr>
        <w:rPr>
          <w:rFonts w:cstheme="majorBidi"/>
        </w:rPr>
      </w:pPr>
      <w:proofErr w:type="spellStart"/>
      <w:r>
        <w:rPr>
          <w:rFonts w:cstheme="majorBidi"/>
        </w:rPr>
        <w:t>DataRobot</w:t>
      </w:r>
      <w:proofErr w:type="spellEnd"/>
      <w:sdt>
        <w:sdtPr>
          <w:rPr>
            <w:rFonts w:cstheme="majorBidi"/>
          </w:rPr>
          <w:id w:val="1451592495"/>
        </w:sdtPr>
        <w:sdtContent>
          <w:r>
            <w:rPr>
              <w:rFonts w:cstheme="majorBidi"/>
            </w:rPr>
            <w:fldChar w:fldCharType="begin"/>
          </w:r>
          <w:r>
            <w:rPr>
              <w:rFonts w:cstheme="majorBidi"/>
            </w:rPr>
            <w:instrText xml:space="preserve">CITATION Dat \l 1033 </w:instrText>
          </w:r>
          <w:r>
            <w:rPr>
              <w:rFonts w:cstheme="majorBidi"/>
            </w:rPr>
            <w:fldChar w:fldCharType="separate"/>
          </w:r>
          <w:r>
            <w:rPr>
              <w:rFonts w:cstheme="majorBidi"/>
            </w:rPr>
            <w:t xml:space="preserve"> [6]</w:t>
          </w:r>
          <w:r>
            <w:rPr>
              <w:rFonts w:cstheme="majorBidi"/>
            </w:rPr>
            <w:fldChar w:fldCharType="end"/>
          </w:r>
        </w:sdtContent>
      </w:sdt>
      <w:r>
        <w:rPr>
          <w:rFonts w:cstheme="majorBidi"/>
        </w:rPr>
        <w:t xml:space="preserve"> and H2O </w:t>
      </w:r>
      <w:sdt>
        <w:sdtPr>
          <w:rPr>
            <w:rFonts w:cstheme="majorBidi"/>
          </w:rPr>
          <w:id w:val="-1401058094"/>
        </w:sdtPr>
        <w:sdtContent>
          <w:r>
            <w:rPr>
              <w:rFonts w:cstheme="majorBidi"/>
            </w:rPr>
            <w:fldChar w:fldCharType="begin"/>
          </w:r>
          <w:r>
            <w:rPr>
              <w:rFonts w:cstheme="majorBidi"/>
            </w:rPr>
            <w:instrText xml:space="preserve"> CITATION H2O \l 1033 </w:instrText>
          </w:r>
          <w:r>
            <w:rPr>
              <w:rFonts w:cstheme="majorBidi"/>
            </w:rPr>
            <w:fldChar w:fldCharType="separate"/>
          </w:r>
          <w:r>
            <w:rPr>
              <w:rFonts w:cstheme="majorBidi"/>
            </w:rPr>
            <w:t>[7]</w:t>
          </w:r>
          <w:r>
            <w:rPr>
              <w:rFonts w:cstheme="majorBidi"/>
            </w:rPr>
            <w:fldChar w:fldCharType="end"/>
          </w:r>
        </w:sdtContent>
      </w:sdt>
      <w:r>
        <w:rPr>
          <w:rFonts w:cstheme="majorBidi"/>
        </w:rPr>
        <w:t xml:space="preserve"> Driverless AI are enterprise-grade AutoML platforms that automate model training and optimization. Although these systems perform preprocessing internally, their primary objective is to maximize model performance rather than provide transparent and user-oriented data cleaning. Consequently, preprocessing operations are mostly hidden from users and offer limited explainability.</w:t>
      </w:r>
    </w:p>
    <w:p w14:paraId="02E52D22" w14:textId="77777777" w:rsidR="000679EA" w:rsidRDefault="00000000">
      <w:pPr>
        <w:pStyle w:val="Style3"/>
        <w:numPr>
          <w:ilvl w:val="2"/>
          <w:numId w:val="11"/>
        </w:numPr>
        <w:spacing w:line="360" w:lineRule="auto"/>
      </w:pPr>
      <w:bookmarkStart w:id="88" w:name="_Toc233957334"/>
      <w:r>
        <w:t>Trifacta and Alteryx</w:t>
      </w:r>
      <w:bookmarkEnd w:id="88"/>
    </w:p>
    <w:p w14:paraId="2D012222" w14:textId="77777777" w:rsidR="000679EA" w:rsidRDefault="00000000">
      <w:pPr>
        <w:rPr>
          <w:rFonts w:cstheme="majorBidi"/>
        </w:rPr>
      </w:pPr>
      <w:r>
        <w:rPr>
          <w:rFonts w:cstheme="majorBidi"/>
        </w:rPr>
        <w:t xml:space="preserve">Trifacta </w:t>
      </w:r>
      <w:sdt>
        <w:sdtPr>
          <w:rPr>
            <w:rFonts w:cstheme="majorBidi"/>
          </w:rPr>
          <w:id w:val="-1271013661"/>
        </w:sdtPr>
        <w:sdtContent>
          <w:r>
            <w:rPr>
              <w:rFonts w:cstheme="majorBidi"/>
            </w:rPr>
            <w:fldChar w:fldCharType="begin"/>
          </w:r>
          <w:r>
            <w:rPr>
              <w:rFonts w:cstheme="majorBidi"/>
            </w:rPr>
            <w:instrText xml:space="preserve"> CITATION Tri \l 1033 </w:instrText>
          </w:r>
          <w:r>
            <w:rPr>
              <w:rFonts w:cstheme="majorBidi"/>
            </w:rPr>
            <w:fldChar w:fldCharType="separate"/>
          </w:r>
          <w:r>
            <w:rPr>
              <w:rFonts w:cstheme="majorBidi"/>
            </w:rPr>
            <w:t>[8]</w:t>
          </w:r>
          <w:r>
            <w:rPr>
              <w:rFonts w:cstheme="majorBidi"/>
            </w:rPr>
            <w:fldChar w:fldCharType="end"/>
          </w:r>
        </w:sdtContent>
      </w:sdt>
      <w:r>
        <w:rPr>
          <w:rFonts w:cstheme="majorBidi"/>
        </w:rPr>
        <w:t xml:space="preserve"> and Alteryx </w:t>
      </w:r>
      <w:sdt>
        <w:sdtPr>
          <w:rPr>
            <w:rFonts w:cstheme="majorBidi"/>
          </w:rPr>
          <w:id w:val="1908955247"/>
        </w:sdtPr>
        <w:sdtContent>
          <w:r>
            <w:rPr>
              <w:rFonts w:cstheme="majorBidi"/>
            </w:rPr>
            <w:fldChar w:fldCharType="begin"/>
          </w:r>
          <w:r>
            <w:rPr>
              <w:rFonts w:cstheme="majorBidi"/>
            </w:rPr>
            <w:instrText xml:space="preserve"> CITATION Alt \l 1033 </w:instrText>
          </w:r>
          <w:r>
            <w:rPr>
              <w:rFonts w:cstheme="majorBidi"/>
            </w:rPr>
            <w:fldChar w:fldCharType="separate"/>
          </w:r>
          <w:r>
            <w:rPr>
              <w:rFonts w:cstheme="majorBidi"/>
            </w:rPr>
            <w:t>[9]</w:t>
          </w:r>
          <w:r>
            <w:rPr>
              <w:rFonts w:cstheme="majorBidi"/>
            </w:rPr>
            <w:fldChar w:fldCharType="end"/>
          </w:r>
        </w:sdtContent>
      </w:sdt>
      <w:r>
        <w:rPr>
          <w:rFonts w:cstheme="majorBidi"/>
        </w:rPr>
        <w:t xml:space="preserve"> are widely adopted data wrangling and ETL tools. They provide visual interfaces for constructing transformation pipelines and defining cleaning rules. Despite their flexibility, these systems require considerable user intervention and rely mainly on rule-based operations, making them more suitable for experienced data engineers than casual users or researchers.</w:t>
      </w:r>
    </w:p>
    <w:p w14:paraId="1F872F59" w14:textId="77777777" w:rsidR="000679EA" w:rsidRDefault="00000000">
      <w:pPr>
        <w:pStyle w:val="Style3"/>
        <w:numPr>
          <w:ilvl w:val="2"/>
          <w:numId w:val="11"/>
        </w:numPr>
        <w:spacing w:line="360" w:lineRule="auto"/>
      </w:pPr>
      <w:bookmarkStart w:id="89" w:name="_Toc233957335"/>
      <w:r>
        <w:t>Numerous.ai</w:t>
      </w:r>
      <w:bookmarkEnd w:id="89"/>
    </w:p>
    <w:p w14:paraId="20302E45" w14:textId="77777777" w:rsidR="000679EA" w:rsidRDefault="00000000">
      <w:pPr>
        <w:rPr>
          <w:rFonts w:cstheme="majorBidi"/>
        </w:rPr>
      </w:pPr>
      <w:r>
        <w:rPr>
          <w:rFonts w:cstheme="majorBidi"/>
        </w:rPr>
        <w:t xml:space="preserve">Numerous.ai </w:t>
      </w:r>
      <w:sdt>
        <w:sdtPr>
          <w:rPr>
            <w:rFonts w:cstheme="majorBidi"/>
          </w:rPr>
          <w:id w:val="-1838912044"/>
        </w:sdtPr>
        <w:sdtContent>
          <w:r>
            <w:rPr>
              <w:rFonts w:cstheme="majorBidi"/>
            </w:rPr>
            <w:fldChar w:fldCharType="begin"/>
          </w:r>
          <w:r>
            <w:rPr>
              <w:rFonts w:cstheme="majorBidi"/>
            </w:rPr>
            <w:instrText xml:space="preserve"> CITATION Num \l 1033 </w:instrText>
          </w:r>
          <w:r>
            <w:rPr>
              <w:rFonts w:cstheme="majorBidi"/>
            </w:rPr>
            <w:fldChar w:fldCharType="separate"/>
          </w:r>
          <w:r>
            <w:rPr>
              <w:rFonts w:cstheme="majorBidi"/>
            </w:rPr>
            <w:t>[10]</w:t>
          </w:r>
          <w:r>
            <w:rPr>
              <w:rFonts w:cstheme="majorBidi"/>
            </w:rPr>
            <w:fldChar w:fldCharType="end"/>
          </w:r>
        </w:sdtContent>
      </w:sdt>
      <w:r>
        <w:rPr>
          <w:rFonts w:cstheme="majorBidi"/>
        </w:rPr>
        <w:t xml:space="preserve"> is an AI-powered assistant designed for spreadsheet environments such as Google Sheets and Microsoft Excel. It enables users to manipulate and transform data through natural language prompts. However, its capabilities are primarily focused on cell-level productivity rather than comprehensive dataset-level cleaning and analysis.</w:t>
      </w:r>
    </w:p>
    <w:p w14:paraId="736BC4BC" w14:textId="77777777" w:rsidR="000679EA" w:rsidRDefault="00000000">
      <w:pPr>
        <w:pStyle w:val="Style3"/>
        <w:numPr>
          <w:ilvl w:val="2"/>
          <w:numId w:val="11"/>
        </w:numPr>
        <w:spacing w:line="360" w:lineRule="auto"/>
      </w:pPr>
      <w:bookmarkStart w:id="90" w:name="_Toc233957336"/>
      <w:r>
        <w:t>General-Purpose AI Assistants</w:t>
      </w:r>
      <w:bookmarkEnd w:id="90"/>
    </w:p>
    <w:p w14:paraId="08675EEE" w14:textId="77777777" w:rsidR="000679EA" w:rsidRDefault="00000000">
      <w:pPr>
        <w:rPr>
          <w:rFonts w:cstheme="majorBidi"/>
        </w:rPr>
      </w:pPr>
      <w:r>
        <w:rPr>
          <w:rFonts w:cstheme="majorBidi"/>
        </w:rPr>
        <w:t xml:space="preserve">Large language models and AI assistants, such as ChatGPT, GitHub Copilot, and Gemini, have recently demonstrated remarkable capabilities in code generation and analytical support. Nevertheless, these systems are intended for general-purpose applications and are not specifically designed for data preprocessing tasks. Their recommendations are often generic </w:t>
      </w:r>
      <w:r>
        <w:rPr>
          <w:rFonts w:cstheme="majorBidi"/>
        </w:rPr>
        <w:lastRenderedPageBreak/>
        <w:t>and depend heavily on user prompts, lacking dedicated mechanisms for semantic duplicate detection, inconsistency resolution, and explainable cleaning workflows.</w:t>
      </w:r>
    </w:p>
    <w:p w14:paraId="456935B3" w14:textId="5C9137B5" w:rsidR="0040776E" w:rsidRDefault="00000000" w:rsidP="0040776E">
      <w:pPr>
        <w:pStyle w:val="Style2"/>
        <w:numPr>
          <w:ilvl w:val="1"/>
          <w:numId w:val="11"/>
        </w:numPr>
      </w:pPr>
      <w:bookmarkStart w:id="91" w:name="_Toc233957337"/>
      <w:r>
        <w:t>Comparative Analysis</w:t>
      </w:r>
      <w:bookmarkEnd w:id="91"/>
    </w:p>
    <w:p w14:paraId="34FCE16A" w14:textId="0E25D6C7" w:rsidR="000679EA" w:rsidRDefault="00CD3D8F" w:rsidP="00CD3D8F">
      <w:pPr>
        <w:rPr>
          <w:rFonts w:cstheme="majorBidi"/>
        </w:rPr>
      </w:pPr>
      <w:r>
        <w:rPr>
          <w:rFonts w:cstheme="majorBidi"/>
        </w:rPr>
        <w:fldChar w:fldCharType="begin"/>
      </w:r>
      <w:r>
        <w:rPr>
          <w:rFonts w:cstheme="majorBidi"/>
        </w:rPr>
        <w:instrText xml:space="preserve"> REF _Ref233820109 \h </w:instrText>
      </w:r>
      <w:r>
        <w:rPr>
          <w:rFonts w:cstheme="majorBidi"/>
        </w:rPr>
      </w:r>
      <w:r>
        <w:rPr>
          <w:rFonts w:cstheme="majorBidi"/>
        </w:rPr>
        <w:fldChar w:fldCharType="separate"/>
      </w:r>
      <w:r>
        <w:rPr>
          <w:rFonts w:cstheme="majorBidi"/>
        </w:rPr>
        <w:t xml:space="preserve">Table </w:t>
      </w:r>
      <w:r>
        <w:rPr>
          <w:rFonts w:cstheme="majorBidi"/>
          <w:cs/>
        </w:rPr>
        <w:t>‎</w:t>
      </w:r>
      <w:r>
        <w:rPr>
          <w:rFonts w:cstheme="majorBidi"/>
        </w:rPr>
        <w:t>2</w:t>
      </w:r>
      <w:r>
        <w:rPr>
          <w:rFonts w:cstheme="majorBidi"/>
        </w:rPr>
        <w:noBreakHyphen/>
        <w:t>1</w:t>
      </w:r>
      <w:r>
        <w:rPr>
          <w:rFonts w:cstheme="majorBidi"/>
        </w:rPr>
        <w:fldChar w:fldCharType="end"/>
      </w:r>
      <w:r>
        <w:rPr>
          <w:rFonts w:cstheme="majorBidi"/>
        </w:rPr>
        <w:t xml:space="preserve"> </w:t>
      </w:r>
      <w:r w:rsidRPr="00CD3D8F">
        <w:rPr>
          <w:rFonts w:cstheme="majorBidi"/>
        </w:rPr>
        <w:t xml:space="preserve">summarizes the main differences between existing solutions and </w:t>
      </w:r>
      <w:proofErr w:type="spellStart"/>
      <w:r w:rsidRPr="00CD3D8F">
        <w:rPr>
          <w:rFonts w:cstheme="majorBidi"/>
        </w:rPr>
        <w:t>AutoPrepAI</w:t>
      </w:r>
      <w:proofErr w:type="spellEnd"/>
      <w:r w:rsidRPr="00CD3D8F">
        <w:rPr>
          <w:rFonts w:cstheme="majorBidi"/>
        </w:rPr>
        <w:t>.</w:t>
      </w:r>
    </w:p>
    <w:tbl>
      <w:tblPr>
        <w:tblStyle w:val="PlainTable11"/>
        <w:tblW w:w="10114" w:type="dxa"/>
        <w:tblInd w:w="-455" w:type="dxa"/>
        <w:tblLook w:val="04A0" w:firstRow="1" w:lastRow="0" w:firstColumn="1" w:lastColumn="0" w:noHBand="0" w:noVBand="1"/>
      </w:tblPr>
      <w:tblGrid>
        <w:gridCol w:w="1980"/>
        <w:gridCol w:w="2407"/>
        <w:gridCol w:w="2043"/>
        <w:gridCol w:w="1766"/>
        <w:gridCol w:w="1918"/>
      </w:tblGrid>
      <w:tr w:rsidR="000679EA" w14:paraId="4B45F00E" w14:textId="77777777" w:rsidTr="000679E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tcPr>
          <w:p w14:paraId="64605D9F" w14:textId="77777777" w:rsidR="000679EA" w:rsidRDefault="00000000">
            <w:pPr>
              <w:spacing w:line="240" w:lineRule="auto"/>
              <w:jc w:val="mediumKashida"/>
              <w:rPr>
                <w:rFonts w:cstheme="majorBidi"/>
              </w:rPr>
            </w:pPr>
            <w:r>
              <w:rPr>
                <w:rFonts w:cstheme="majorBidi"/>
              </w:rPr>
              <w:t>Feature / Aspect</w:t>
            </w:r>
          </w:p>
        </w:tc>
        <w:tc>
          <w:tcPr>
            <w:tcW w:w="2407" w:type="dxa"/>
          </w:tcPr>
          <w:p w14:paraId="5FF4985B" w14:textId="77777777" w:rsidR="000679EA" w:rsidRDefault="00000000">
            <w:pPr>
              <w:spacing w:line="240" w:lineRule="auto"/>
              <w:jc w:val="mediumKashida"/>
              <w:cnfStyle w:val="100000000000" w:firstRow="1" w:lastRow="0" w:firstColumn="0" w:lastColumn="0" w:oddVBand="0" w:evenVBand="0" w:oddHBand="0" w:evenHBand="0" w:firstRowFirstColumn="0" w:firstRowLastColumn="0" w:lastRowFirstColumn="0" w:lastRowLastColumn="0"/>
              <w:rPr>
                <w:rFonts w:cstheme="majorBidi"/>
              </w:rPr>
            </w:pPr>
            <w:proofErr w:type="spellStart"/>
            <w:r>
              <w:rPr>
                <w:rFonts w:cstheme="majorBidi"/>
              </w:rPr>
              <w:t>DataRobot</w:t>
            </w:r>
            <w:proofErr w:type="spellEnd"/>
            <w:r>
              <w:rPr>
                <w:rFonts w:cstheme="majorBidi"/>
              </w:rPr>
              <w:t xml:space="preserve"> / H2O</w:t>
            </w:r>
          </w:p>
        </w:tc>
        <w:tc>
          <w:tcPr>
            <w:tcW w:w="2043" w:type="dxa"/>
          </w:tcPr>
          <w:p w14:paraId="4585B952" w14:textId="77777777" w:rsidR="000679EA" w:rsidRDefault="00000000">
            <w:pPr>
              <w:spacing w:line="240" w:lineRule="auto"/>
              <w:jc w:val="mediumKashida"/>
              <w:cnfStyle w:val="100000000000" w:firstRow="1" w:lastRow="0" w:firstColumn="0" w:lastColumn="0" w:oddVBand="0" w:evenVBand="0" w:oddHBand="0" w:evenHBand="0" w:firstRowFirstColumn="0" w:firstRowLastColumn="0" w:lastRowFirstColumn="0" w:lastRowLastColumn="0"/>
              <w:rPr>
                <w:rFonts w:cstheme="majorBidi"/>
              </w:rPr>
            </w:pPr>
            <w:r>
              <w:rPr>
                <w:rFonts w:cstheme="majorBidi"/>
              </w:rPr>
              <w:t>Trifacta / Alteryx</w:t>
            </w:r>
          </w:p>
        </w:tc>
        <w:tc>
          <w:tcPr>
            <w:tcW w:w="1766" w:type="dxa"/>
          </w:tcPr>
          <w:p w14:paraId="36234599" w14:textId="77777777" w:rsidR="000679EA" w:rsidRDefault="00000000">
            <w:pPr>
              <w:spacing w:line="240" w:lineRule="auto"/>
              <w:jc w:val="mediumKashida"/>
              <w:cnfStyle w:val="100000000000" w:firstRow="1" w:lastRow="0" w:firstColumn="0" w:lastColumn="0" w:oddVBand="0" w:evenVBand="0" w:oddHBand="0" w:evenHBand="0" w:firstRowFirstColumn="0" w:firstRowLastColumn="0" w:lastRowFirstColumn="0" w:lastRowLastColumn="0"/>
              <w:rPr>
                <w:rFonts w:cstheme="majorBidi"/>
              </w:rPr>
            </w:pPr>
            <w:r>
              <w:rPr>
                <w:rFonts w:cstheme="majorBidi"/>
              </w:rPr>
              <w:t>General AI Assistants</w:t>
            </w:r>
          </w:p>
        </w:tc>
        <w:tc>
          <w:tcPr>
            <w:tcW w:w="1918" w:type="dxa"/>
            <w:shd w:val="clear" w:color="auto" w:fill="E8E8E8" w:themeFill="background2"/>
          </w:tcPr>
          <w:p w14:paraId="0231CB03" w14:textId="77777777" w:rsidR="000679EA" w:rsidRDefault="00000000">
            <w:pPr>
              <w:spacing w:line="240" w:lineRule="auto"/>
              <w:jc w:val="mediumKashida"/>
              <w:cnfStyle w:val="100000000000" w:firstRow="1" w:lastRow="0" w:firstColumn="0" w:lastColumn="0" w:oddVBand="0" w:evenVBand="0" w:oddHBand="0" w:evenHBand="0" w:firstRowFirstColumn="0" w:firstRowLastColumn="0" w:lastRowFirstColumn="0" w:lastRowLastColumn="0"/>
              <w:rPr>
                <w:rFonts w:cstheme="majorBidi"/>
              </w:rPr>
            </w:pPr>
            <w:proofErr w:type="spellStart"/>
            <w:r>
              <w:rPr>
                <w:rFonts w:cstheme="majorBidi"/>
              </w:rPr>
              <w:t>AutoPrepAI</w:t>
            </w:r>
            <w:proofErr w:type="spellEnd"/>
          </w:p>
        </w:tc>
      </w:tr>
      <w:tr w:rsidR="000679EA" w14:paraId="51030934" w14:textId="77777777" w:rsidTr="000679EA">
        <w:tc>
          <w:tcPr>
            <w:cnfStyle w:val="001000000000" w:firstRow="0" w:lastRow="0" w:firstColumn="1" w:lastColumn="0" w:oddVBand="0" w:evenVBand="0" w:oddHBand="0" w:evenHBand="0" w:firstRowFirstColumn="0" w:firstRowLastColumn="0" w:lastRowFirstColumn="0" w:lastRowLastColumn="0"/>
            <w:tcW w:w="1980" w:type="dxa"/>
            <w:shd w:val="clear" w:color="auto" w:fill="F2F2F2" w:themeFill="background1" w:themeFillShade="F2"/>
          </w:tcPr>
          <w:p w14:paraId="55172B3E" w14:textId="77777777" w:rsidR="000679EA" w:rsidRDefault="00000000">
            <w:pPr>
              <w:spacing w:line="240" w:lineRule="auto"/>
              <w:jc w:val="mediumKashida"/>
              <w:rPr>
                <w:rFonts w:cstheme="majorBidi"/>
              </w:rPr>
            </w:pPr>
            <w:r>
              <w:rPr>
                <w:rFonts w:cstheme="majorBidi"/>
              </w:rPr>
              <w:t>Primary Focus</w:t>
            </w:r>
          </w:p>
        </w:tc>
        <w:tc>
          <w:tcPr>
            <w:tcW w:w="2407" w:type="dxa"/>
            <w:shd w:val="clear" w:color="auto" w:fill="F2F2F2" w:themeFill="background1" w:themeFillShade="F2"/>
          </w:tcPr>
          <w:p w14:paraId="74E2D86A" w14:textId="77777777" w:rsidR="000679EA" w:rsidRDefault="00000000">
            <w:pPr>
              <w:spacing w:line="240" w:lineRule="auto"/>
              <w:jc w:val="mediumKashida"/>
              <w:cnfStyle w:val="000000000000" w:firstRow="0" w:lastRow="0" w:firstColumn="0" w:lastColumn="0" w:oddVBand="0" w:evenVBand="0" w:oddHBand="0" w:evenHBand="0" w:firstRowFirstColumn="0" w:firstRowLastColumn="0" w:lastRowFirstColumn="0" w:lastRowLastColumn="0"/>
              <w:rPr>
                <w:rFonts w:cstheme="majorBidi"/>
              </w:rPr>
            </w:pPr>
            <w:r>
              <w:rPr>
                <w:rFonts w:cstheme="majorBidi"/>
              </w:rPr>
              <w:t>AutoML and Model Optimization</w:t>
            </w:r>
          </w:p>
        </w:tc>
        <w:tc>
          <w:tcPr>
            <w:tcW w:w="2043" w:type="dxa"/>
            <w:shd w:val="clear" w:color="auto" w:fill="F2F2F2" w:themeFill="background1" w:themeFillShade="F2"/>
          </w:tcPr>
          <w:p w14:paraId="3D95541E" w14:textId="77777777" w:rsidR="000679EA" w:rsidRDefault="00000000">
            <w:pPr>
              <w:spacing w:line="240" w:lineRule="auto"/>
              <w:jc w:val="mediumKashida"/>
              <w:cnfStyle w:val="000000000000" w:firstRow="0" w:lastRow="0" w:firstColumn="0" w:lastColumn="0" w:oddVBand="0" w:evenVBand="0" w:oddHBand="0" w:evenHBand="0" w:firstRowFirstColumn="0" w:firstRowLastColumn="0" w:lastRowFirstColumn="0" w:lastRowLastColumn="0"/>
              <w:rPr>
                <w:rFonts w:cstheme="majorBidi"/>
              </w:rPr>
            </w:pPr>
            <w:r>
              <w:rPr>
                <w:rFonts w:cstheme="majorBidi"/>
              </w:rPr>
              <w:t>Data Wrangling and ETL</w:t>
            </w:r>
          </w:p>
        </w:tc>
        <w:tc>
          <w:tcPr>
            <w:tcW w:w="1766" w:type="dxa"/>
            <w:shd w:val="clear" w:color="auto" w:fill="F2F2F2" w:themeFill="background1" w:themeFillShade="F2"/>
          </w:tcPr>
          <w:p w14:paraId="24C8D53F" w14:textId="77777777" w:rsidR="000679EA" w:rsidRDefault="00000000">
            <w:pPr>
              <w:spacing w:line="240" w:lineRule="auto"/>
              <w:jc w:val="mediumKashida"/>
              <w:cnfStyle w:val="000000000000" w:firstRow="0" w:lastRow="0" w:firstColumn="0" w:lastColumn="0" w:oddVBand="0" w:evenVBand="0" w:oddHBand="0" w:evenHBand="0" w:firstRowFirstColumn="0" w:firstRowLastColumn="0" w:lastRowFirstColumn="0" w:lastRowLastColumn="0"/>
              <w:rPr>
                <w:rFonts w:cstheme="majorBidi"/>
              </w:rPr>
            </w:pPr>
            <w:r>
              <w:rPr>
                <w:rFonts w:cstheme="majorBidi"/>
              </w:rPr>
              <w:t>General AI Assistance</w:t>
            </w:r>
          </w:p>
        </w:tc>
        <w:tc>
          <w:tcPr>
            <w:tcW w:w="1918" w:type="dxa"/>
            <w:shd w:val="clear" w:color="auto" w:fill="E8E8E8" w:themeFill="background2"/>
          </w:tcPr>
          <w:p w14:paraId="47A99D44" w14:textId="77777777" w:rsidR="000679EA" w:rsidRDefault="00000000">
            <w:pPr>
              <w:spacing w:line="240" w:lineRule="auto"/>
              <w:jc w:val="mediumKashida"/>
              <w:cnfStyle w:val="000000000000" w:firstRow="0" w:lastRow="0" w:firstColumn="0" w:lastColumn="0" w:oddVBand="0" w:evenVBand="0" w:oddHBand="0" w:evenHBand="0" w:firstRowFirstColumn="0" w:firstRowLastColumn="0" w:lastRowFirstColumn="0" w:lastRowLastColumn="0"/>
              <w:rPr>
                <w:rFonts w:cstheme="majorBidi"/>
              </w:rPr>
            </w:pPr>
            <w:r>
              <w:rPr>
                <w:rFonts w:cstheme="majorBidi"/>
              </w:rPr>
              <w:t>Intelligent Data Cleaning</w:t>
            </w:r>
          </w:p>
        </w:tc>
      </w:tr>
      <w:tr w:rsidR="000679EA" w14:paraId="2A549BB6" w14:textId="77777777" w:rsidTr="000679EA">
        <w:tc>
          <w:tcPr>
            <w:cnfStyle w:val="001000000000" w:firstRow="0" w:lastRow="0" w:firstColumn="1" w:lastColumn="0" w:oddVBand="0" w:evenVBand="0" w:oddHBand="0" w:evenHBand="0" w:firstRowFirstColumn="0" w:firstRowLastColumn="0" w:lastRowFirstColumn="0" w:lastRowLastColumn="0"/>
            <w:tcW w:w="1980" w:type="dxa"/>
          </w:tcPr>
          <w:p w14:paraId="7C84DF03" w14:textId="77777777" w:rsidR="000679EA" w:rsidRDefault="00000000">
            <w:pPr>
              <w:spacing w:line="240" w:lineRule="auto"/>
              <w:jc w:val="mediumKashida"/>
              <w:rPr>
                <w:rFonts w:cstheme="majorBidi"/>
              </w:rPr>
            </w:pPr>
            <w:r>
              <w:rPr>
                <w:rFonts w:cstheme="majorBidi"/>
              </w:rPr>
              <w:t>Pipeline Orientation</w:t>
            </w:r>
          </w:p>
        </w:tc>
        <w:tc>
          <w:tcPr>
            <w:tcW w:w="2407" w:type="dxa"/>
          </w:tcPr>
          <w:p w14:paraId="106C6F1A" w14:textId="77777777" w:rsidR="000679EA" w:rsidRDefault="00000000">
            <w:pPr>
              <w:spacing w:line="240" w:lineRule="auto"/>
              <w:jc w:val="mediumKashida"/>
              <w:cnfStyle w:val="000000000000" w:firstRow="0" w:lastRow="0" w:firstColumn="0" w:lastColumn="0" w:oddVBand="0" w:evenVBand="0" w:oddHBand="0" w:evenHBand="0" w:firstRowFirstColumn="0" w:firstRowLastColumn="0" w:lastRowFirstColumn="0" w:lastRowLastColumn="0"/>
              <w:rPr>
                <w:rFonts w:cstheme="majorBidi"/>
              </w:rPr>
            </w:pPr>
            <w:r>
              <w:rPr>
                <w:rFonts w:cstheme="majorBidi"/>
              </w:rPr>
              <w:t>Model-centric</w:t>
            </w:r>
          </w:p>
        </w:tc>
        <w:tc>
          <w:tcPr>
            <w:tcW w:w="2043" w:type="dxa"/>
          </w:tcPr>
          <w:p w14:paraId="2AEEF969" w14:textId="77777777" w:rsidR="000679EA" w:rsidRDefault="00000000">
            <w:pPr>
              <w:spacing w:line="240" w:lineRule="auto"/>
              <w:jc w:val="mediumKashida"/>
              <w:cnfStyle w:val="000000000000" w:firstRow="0" w:lastRow="0" w:firstColumn="0" w:lastColumn="0" w:oddVBand="0" w:evenVBand="0" w:oddHBand="0" w:evenHBand="0" w:firstRowFirstColumn="0" w:firstRowLastColumn="0" w:lastRowFirstColumn="0" w:lastRowLastColumn="0"/>
              <w:rPr>
                <w:rFonts w:cstheme="majorBidi"/>
              </w:rPr>
            </w:pPr>
            <w:r>
              <w:rPr>
                <w:rFonts w:cstheme="majorBidi"/>
              </w:rPr>
              <w:t>Transformation-centric</w:t>
            </w:r>
          </w:p>
        </w:tc>
        <w:tc>
          <w:tcPr>
            <w:tcW w:w="1766" w:type="dxa"/>
          </w:tcPr>
          <w:p w14:paraId="2CE2F721" w14:textId="77777777" w:rsidR="000679EA" w:rsidRDefault="00000000">
            <w:pPr>
              <w:spacing w:line="240" w:lineRule="auto"/>
              <w:jc w:val="mediumKashida"/>
              <w:cnfStyle w:val="000000000000" w:firstRow="0" w:lastRow="0" w:firstColumn="0" w:lastColumn="0" w:oddVBand="0" w:evenVBand="0" w:oddHBand="0" w:evenHBand="0" w:firstRowFirstColumn="0" w:firstRowLastColumn="0" w:lastRowFirstColumn="0" w:lastRowLastColumn="0"/>
              <w:rPr>
                <w:rFonts w:cstheme="majorBidi"/>
              </w:rPr>
            </w:pPr>
            <w:r>
              <w:rPr>
                <w:rFonts w:cstheme="majorBidi"/>
              </w:rPr>
              <w:t>Context-centric</w:t>
            </w:r>
          </w:p>
        </w:tc>
        <w:tc>
          <w:tcPr>
            <w:tcW w:w="1918" w:type="dxa"/>
            <w:shd w:val="clear" w:color="auto" w:fill="E8E8E8" w:themeFill="background2"/>
          </w:tcPr>
          <w:p w14:paraId="1A2F797E" w14:textId="77777777" w:rsidR="000679EA" w:rsidRDefault="00000000">
            <w:pPr>
              <w:spacing w:line="240" w:lineRule="auto"/>
              <w:jc w:val="mediumKashida"/>
              <w:cnfStyle w:val="000000000000" w:firstRow="0" w:lastRow="0" w:firstColumn="0" w:lastColumn="0" w:oddVBand="0" w:evenVBand="0" w:oddHBand="0" w:evenHBand="0" w:firstRowFirstColumn="0" w:firstRowLastColumn="0" w:lastRowFirstColumn="0" w:lastRowLastColumn="0"/>
              <w:rPr>
                <w:rFonts w:cstheme="majorBidi"/>
              </w:rPr>
            </w:pPr>
            <w:r>
              <w:rPr>
                <w:rFonts w:cstheme="majorBidi"/>
              </w:rPr>
              <w:t>Data-centric</w:t>
            </w:r>
          </w:p>
        </w:tc>
      </w:tr>
      <w:tr w:rsidR="000679EA" w14:paraId="578B6C7C" w14:textId="77777777" w:rsidTr="000679EA">
        <w:tc>
          <w:tcPr>
            <w:cnfStyle w:val="001000000000" w:firstRow="0" w:lastRow="0" w:firstColumn="1" w:lastColumn="0" w:oddVBand="0" w:evenVBand="0" w:oddHBand="0" w:evenHBand="0" w:firstRowFirstColumn="0" w:firstRowLastColumn="0" w:lastRowFirstColumn="0" w:lastRowLastColumn="0"/>
            <w:tcW w:w="1980" w:type="dxa"/>
            <w:shd w:val="clear" w:color="auto" w:fill="F2F2F2" w:themeFill="background1" w:themeFillShade="F2"/>
          </w:tcPr>
          <w:p w14:paraId="0AE64CCB" w14:textId="77777777" w:rsidR="000679EA" w:rsidRDefault="00000000">
            <w:pPr>
              <w:spacing w:line="240" w:lineRule="auto"/>
              <w:jc w:val="mediumKashida"/>
              <w:rPr>
                <w:rFonts w:cstheme="majorBidi"/>
              </w:rPr>
            </w:pPr>
            <w:r>
              <w:rPr>
                <w:rFonts w:cstheme="majorBidi"/>
              </w:rPr>
              <w:t>Level of Automation</w:t>
            </w:r>
          </w:p>
        </w:tc>
        <w:tc>
          <w:tcPr>
            <w:tcW w:w="2407" w:type="dxa"/>
            <w:shd w:val="clear" w:color="auto" w:fill="F2F2F2" w:themeFill="background1" w:themeFillShade="F2"/>
          </w:tcPr>
          <w:p w14:paraId="401CB9A6" w14:textId="77777777" w:rsidR="000679EA" w:rsidRDefault="00000000">
            <w:pPr>
              <w:spacing w:line="240" w:lineRule="auto"/>
              <w:jc w:val="mediumKashida"/>
              <w:cnfStyle w:val="000000000000" w:firstRow="0" w:lastRow="0" w:firstColumn="0" w:lastColumn="0" w:oddVBand="0" w:evenVBand="0" w:oddHBand="0" w:evenHBand="0" w:firstRowFirstColumn="0" w:firstRowLastColumn="0" w:lastRowFirstColumn="0" w:lastRowLastColumn="0"/>
              <w:rPr>
                <w:rFonts w:cstheme="majorBidi"/>
              </w:rPr>
            </w:pPr>
            <w:r>
              <w:rPr>
                <w:rFonts w:cstheme="majorBidi"/>
              </w:rPr>
              <w:t>High</w:t>
            </w:r>
          </w:p>
        </w:tc>
        <w:tc>
          <w:tcPr>
            <w:tcW w:w="2043" w:type="dxa"/>
            <w:shd w:val="clear" w:color="auto" w:fill="F2F2F2" w:themeFill="background1" w:themeFillShade="F2"/>
          </w:tcPr>
          <w:p w14:paraId="290AEE19" w14:textId="77777777" w:rsidR="000679EA" w:rsidRDefault="00000000">
            <w:pPr>
              <w:spacing w:line="240" w:lineRule="auto"/>
              <w:jc w:val="mediumKashida"/>
              <w:cnfStyle w:val="000000000000" w:firstRow="0" w:lastRow="0" w:firstColumn="0" w:lastColumn="0" w:oddVBand="0" w:evenVBand="0" w:oddHBand="0" w:evenHBand="0" w:firstRowFirstColumn="0" w:firstRowLastColumn="0" w:lastRowFirstColumn="0" w:lastRowLastColumn="0"/>
              <w:rPr>
                <w:rFonts w:cstheme="majorBidi"/>
              </w:rPr>
            </w:pPr>
            <w:r>
              <w:rPr>
                <w:rFonts w:cstheme="majorBidi"/>
              </w:rPr>
              <w:t>Medium</w:t>
            </w:r>
          </w:p>
        </w:tc>
        <w:tc>
          <w:tcPr>
            <w:tcW w:w="1766" w:type="dxa"/>
            <w:shd w:val="clear" w:color="auto" w:fill="F2F2F2" w:themeFill="background1" w:themeFillShade="F2"/>
          </w:tcPr>
          <w:p w14:paraId="235CF1ED" w14:textId="77777777" w:rsidR="000679EA" w:rsidRDefault="00000000">
            <w:pPr>
              <w:spacing w:line="240" w:lineRule="auto"/>
              <w:jc w:val="mediumKashida"/>
              <w:cnfStyle w:val="000000000000" w:firstRow="0" w:lastRow="0" w:firstColumn="0" w:lastColumn="0" w:oddVBand="0" w:evenVBand="0" w:oddHBand="0" w:evenHBand="0" w:firstRowFirstColumn="0" w:firstRowLastColumn="0" w:lastRowFirstColumn="0" w:lastRowLastColumn="0"/>
              <w:rPr>
                <w:rFonts w:cstheme="majorBidi"/>
              </w:rPr>
            </w:pPr>
            <w:r>
              <w:rPr>
                <w:rFonts w:cstheme="majorBidi"/>
              </w:rPr>
              <w:t>Prompt-based</w:t>
            </w:r>
          </w:p>
        </w:tc>
        <w:tc>
          <w:tcPr>
            <w:tcW w:w="1918" w:type="dxa"/>
            <w:shd w:val="clear" w:color="auto" w:fill="E8E8E8" w:themeFill="background2"/>
          </w:tcPr>
          <w:p w14:paraId="3FB9D775" w14:textId="77777777" w:rsidR="000679EA" w:rsidRDefault="00000000">
            <w:pPr>
              <w:spacing w:line="240" w:lineRule="auto"/>
              <w:jc w:val="mediumKashida"/>
              <w:cnfStyle w:val="000000000000" w:firstRow="0" w:lastRow="0" w:firstColumn="0" w:lastColumn="0" w:oddVBand="0" w:evenVBand="0" w:oddHBand="0" w:evenHBand="0" w:firstRowFirstColumn="0" w:firstRowLastColumn="0" w:lastRowFirstColumn="0" w:lastRowLastColumn="0"/>
              <w:rPr>
                <w:rFonts w:cstheme="majorBidi"/>
              </w:rPr>
            </w:pPr>
            <w:r>
              <w:rPr>
                <w:rFonts w:cstheme="majorBidi"/>
              </w:rPr>
              <w:t>High</w:t>
            </w:r>
          </w:p>
        </w:tc>
      </w:tr>
      <w:tr w:rsidR="000679EA" w14:paraId="1FC4E32A" w14:textId="77777777" w:rsidTr="000679EA">
        <w:tc>
          <w:tcPr>
            <w:cnfStyle w:val="001000000000" w:firstRow="0" w:lastRow="0" w:firstColumn="1" w:lastColumn="0" w:oddVBand="0" w:evenVBand="0" w:oddHBand="0" w:evenHBand="0" w:firstRowFirstColumn="0" w:firstRowLastColumn="0" w:lastRowFirstColumn="0" w:lastRowLastColumn="0"/>
            <w:tcW w:w="1980" w:type="dxa"/>
          </w:tcPr>
          <w:p w14:paraId="1ACDA7BE" w14:textId="77777777" w:rsidR="000679EA" w:rsidRDefault="00000000">
            <w:pPr>
              <w:spacing w:line="240" w:lineRule="auto"/>
              <w:jc w:val="mediumKashida"/>
              <w:rPr>
                <w:rFonts w:cstheme="majorBidi"/>
              </w:rPr>
            </w:pPr>
            <w:r>
              <w:rPr>
                <w:rFonts w:cstheme="majorBidi"/>
              </w:rPr>
              <w:t>Explainability</w:t>
            </w:r>
          </w:p>
        </w:tc>
        <w:tc>
          <w:tcPr>
            <w:tcW w:w="2407" w:type="dxa"/>
          </w:tcPr>
          <w:p w14:paraId="5EA8DD91" w14:textId="77777777" w:rsidR="000679EA" w:rsidRDefault="00000000">
            <w:pPr>
              <w:spacing w:line="240" w:lineRule="auto"/>
              <w:jc w:val="mediumKashida"/>
              <w:cnfStyle w:val="000000000000" w:firstRow="0" w:lastRow="0" w:firstColumn="0" w:lastColumn="0" w:oddVBand="0" w:evenVBand="0" w:oddHBand="0" w:evenHBand="0" w:firstRowFirstColumn="0" w:firstRowLastColumn="0" w:lastRowFirstColumn="0" w:lastRowLastColumn="0"/>
              <w:rPr>
                <w:rFonts w:cstheme="majorBidi"/>
              </w:rPr>
            </w:pPr>
            <w:r>
              <w:rPr>
                <w:rFonts w:cstheme="majorBidi"/>
              </w:rPr>
              <w:t>Limited</w:t>
            </w:r>
          </w:p>
        </w:tc>
        <w:tc>
          <w:tcPr>
            <w:tcW w:w="2043" w:type="dxa"/>
          </w:tcPr>
          <w:p w14:paraId="0F48F0B3" w14:textId="77777777" w:rsidR="000679EA" w:rsidRDefault="00000000">
            <w:pPr>
              <w:spacing w:line="240" w:lineRule="auto"/>
              <w:jc w:val="mediumKashida"/>
              <w:cnfStyle w:val="000000000000" w:firstRow="0" w:lastRow="0" w:firstColumn="0" w:lastColumn="0" w:oddVBand="0" w:evenVBand="0" w:oddHBand="0" w:evenHBand="0" w:firstRowFirstColumn="0" w:firstRowLastColumn="0" w:lastRowFirstColumn="0" w:lastRowLastColumn="0"/>
              <w:rPr>
                <w:rFonts w:cstheme="majorBidi"/>
              </w:rPr>
            </w:pPr>
            <w:r>
              <w:rPr>
                <w:rFonts w:cstheme="majorBidi"/>
              </w:rPr>
              <w:t>Limited</w:t>
            </w:r>
          </w:p>
        </w:tc>
        <w:tc>
          <w:tcPr>
            <w:tcW w:w="1766" w:type="dxa"/>
          </w:tcPr>
          <w:p w14:paraId="7C46C184" w14:textId="77777777" w:rsidR="000679EA" w:rsidRDefault="00000000">
            <w:pPr>
              <w:spacing w:line="240" w:lineRule="auto"/>
              <w:jc w:val="mediumKashida"/>
              <w:cnfStyle w:val="000000000000" w:firstRow="0" w:lastRow="0" w:firstColumn="0" w:lastColumn="0" w:oddVBand="0" w:evenVBand="0" w:oddHBand="0" w:evenHBand="0" w:firstRowFirstColumn="0" w:firstRowLastColumn="0" w:lastRowFirstColumn="0" w:lastRowLastColumn="0"/>
              <w:rPr>
                <w:rFonts w:cstheme="majorBidi"/>
              </w:rPr>
            </w:pPr>
            <w:r>
              <w:rPr>
                <w:rFonts w:cstheme="majorBidi"/>
              </w:rPr>
              <w:t>Generic Responses</w:t>
            </w:r>
          </w:p>
        </w:tc>
        <w:tc>
          <w:tcPr>
            <w:tcW w:w="1918" w:type="dxa"/>
            <w:shd w:val="clear" w:color="auto" w:fill="E8E8E8" w:themeFill="background2"/>
          </w:tcPr>
          <w:p w14:paraId="417AD186" w14:textId="77777777" w:rsidR="000679EA" w:rsidRDefault="00000000">
            <w:pPr>
              <w:spacing w:line="240" w:lineRule="auto"/>
              <w:jc w:val="mediumKashida"/>
              <w:cnfStyle w:val="000000000000" w:firstRow="0" w:lastRow="0" w:firstColumn="0" w:lastColumn="0" w:oddVBand="0" w:evenVBand="0" w:oddHBand="0" w:evenHBand="0" w:firstRowFirstColumn="0" w:firstRowLastColumn="0" w:lastRowFirstColumn="0" w:lastRowLastColumn="0"/>
              <w:rPr>
                <w:rFonts w:cstheme="majorBidi"/>
              </w:rPr>
            </w:pPr>
            <w:r>
              <w:rPr>
                <w:rFonts w:cstheme="majorBidi"/>
              </w:rPr>
              <w:t>Human-Readable Explanations</w:t>
            </w:r>
          </w:p>
        </w:tc>
      </w:tr>
      <w:tr w:rsidR="000679EA" w14:paraId="2752EBC6" w14:textId="77777777" w:rsidTr="000679EA">
        <w:tc>
          <w:tcPr>
            <w:cnfStyle w:val="001000000000" w:firstRow="0" w:lastRow="0" w:firstColumn="1" w:lastColumn="0" w:oddVBand="0" w:evenVBand="0" w:oddHBand="0" w:evenHBand="0" w:firstRowFirstColumn="0" w:firstRowLastColumn="0" w:lastRowFirstColumn="0" w:lastRowLastColumn="0"/>
            <w:tcW w:w="1980" w:type="dxa"/>
            <w:shd w:val="clear" w:color="auto" w:fill="F2F2F2" w:themeFill="background1" w:themeFillShade="F2"/>
          </w:tcPr>
          <w:p w14:paraId="5F4B81CC" w14:textId="77777777" w:rsidR="000679EA" w:rsidRDefault="00000000">
            <w:pPr>
              <w:spacing w:line="240" w:lineRule="auto"/>
              <w:jc w:val="mediumKashida"/>
              <w:rPr>
                <w:rFonts w:cstheme="majorBidi"/>
              </w:rPr>
            </w:pPr>
            <w:r>
              <w:rPr>
                <w:rFonts w:cstheme="majorBidi"/>
              </w:rPr>
              <w:t>Semantic Duplicate Detection</w:t>
            </w:r>
          </w:p>
        </w:tc>
        <w:tc>
          <w:tcPr>
            <w:tcW w:w="2407" w:type="dxa"/>
            <w:shd w:val="clear" w:color="auto" w:fill="F2F2F2" w:themeFill="background1" w:themeFillShade="F2"/>
          </w:tcPr>
          <w:p w14:paraId="6EBF4A25" w14:textId="77777777" w:rsidR="000679EA" w:rsidRDefault="00000000">
            <w:pPr>
              <w:spacing w:line="240" w:lineRule="auto"/>
              <w:jc w:val="mediumKashida"/>
              <w:cnfStyle w:val="000000000000" w:firstRow="0" w:lastRow="0" w:firstColumn="0" w:lastColumn="0" w:oddVBand="0" w:evenVBand="0" w:oddHBand="0" w:evenHBand="0" w:firstRowFirstColumn="0" w:firstRowLastColumn="0" w:lastRowFirstColumn="0" w:lastRowLastColumn="0"/>
              <w:rPr>
                <w:rFonts w:cstheme="majorBidi"/>
              </w:rPr>
            </w:pPr>
            <w:r>
              <w:rPr>
                <w:rFonts w:cstheme="majorBidi"/>
              </w:rPr>
              <w:t>Not Supported</w:t>
            </w:r>
          </w:p>
        </w:tc>
        <w:tc>
          <w:tcPr>
            <w:tcW w:w="2043" w:type="dxa"/>
            <w:shd w:val="clear" w:color="auto" w:fill="F2F2F2" w:themeFill="background1" w:themeFillShade="F2"/>
          </w:tcPr>
          <w:p w14:paraId="3B8C61E1" w14:textId="77777777" w:rsidR="000679EA" w:rsidRDefault="00000000">
            <w:pPr>
              <w:spacing w:line="240" w:lineRule="auto"/>
              <w:jc w:val="mediumKashida"/>
              <w:cnfStyle w:val="000000000000" w:firstRow="0" w:lastRow="0" w:firstColumn="0" w:lastColumn="0" w:oddVBand="0" w:evenVBand="0" w:oddHBand="0" w:evenHBand="0" w:firstRowFirstColumn="0" w:firstRowLastColumn="0" w:lastRowFirstColumn="0" w:lastRowLastColumn="0"/>
              <w:rPr>
                <w:rFonts w:cstheme="majorBidi"/>
              </w:rPr>
            </w:pPr>
            <w:r>
              <w:rPr>
                <w:rFonts w:cstheme="majorBidi"/>
              </w:rPr>
              <w:t>Exact Matching Only</w:t>
            </w:r>
          </w:p>
        </w:tc>
        <w:tc>
          <w:tcPr>
            <w:tcW w:w="1766" w:type="dxa"/>
            <w:shd w:val="clear" w:color="auto" w:fill="F2F2F2" w:themeFill="background1" w:themeFillShade="F2"/>
          </w:tcPr>
          <w:p w14:paraId="1393D912" w14:textId="77777777" w:rsidR="000679EA" w:rsidRDefault="00000000">
            <w:pPr>
              <w:spacing w:line="240" w:lineRule="auto"/>
              <w:jc w:val="mediumKashida"/>
              <w:cnfStyle w:val="000000000000" w:firstRow="0" w:lastRow="0" w:firstColumn="0" w:lastColumn="0" w:oddVBand="0" w:evenVBand="0" w:oddHBand="0" w:evenHBand="0" w:firstRowFirstColumn="0" w:firstRowLastColumn="0" w:lastRowFirstColumn="0" w:lastRowLastColumn="0"/>
              <w:rPr>
                <w:rFonts w:cstheme="majorBidi"/>
              </w:rPr>
            </w:pPr>
            <w:r>
              <w:rPr>
                <w:rFonts w:cstheme="majorBidi"/>
              </w:rPr>
              <w:t>Not Specialized</w:t>
            </w:r>
          </w:p>
        </w:tc>
        <w:tc>
          <w:tcPr>
            <w:tcW w:w="1918" w:type="dxa"/>
            <w:shd w:val="clear" w:color="auto" w:fill="E8E8E8" w:themeFill="background2"/>
          </w:tcPr>
          <w:p w14:paraId="29FB4355" w14:textId="77777777" w:rsidR="000679EA" w:rsidRDefault="00000000">
            <w:pPr>
              <w:spacing w:line="240" w:lineRule="auto"/>
              <w:jc w:val="mediumKashida"/>
              <w:cnfStyle w:val="000000000000" w:firstRow="0" w:lastRow="0" w:firstColumn="0" w:lastColumn="0" w:oddVBand="0" w:evenVBand="0" w:oddHBand="0" w:evenHBand="0" w:firstRowFirstColumn="0" w:firstRowLastColumn="0" w:lastRowFirstColumn="0" w:lastRowLastColumn="0"/>
              <w:rPr>
                <w:rFonts w:cstheme="majorBidi"/>
              </w:rPr>
            </w:pPr>
            <w:r>
              <w:rPr>
                <w:rFonts w:cstheme="majorBidi"/>
              </w:rPr>
              <w:t>Supported</w:t>
            </w:r>
          </w:p>
        </w:tc>
      </w:tr>
      <w:tr w:rsidR="000679EA" w14:paraId="048E3B34" w14:textId="77777777" w:rsidTr="000679EA">
        <w:tc>
          <w:tcPr>
            <w:cnfStyle w:val="001000000000" w:firstRow="0" w:lastRow="0" w:firstColumn="1" w:lastColumn="0" w:oddVBand="0" w:evenVBand="0" w:oddHBand="0" w:evenHBand="0" w:firstRowFirstColumn="0" w:firstRowLastColumn="0" w:lastRowFirstColumn="0" w:lastRowLastColumn="0"/>
            <w:tcW w:w="1980" w:type="dxa"/>
          </w:tcPr>
          <w:p w14:paraId="332BC0E1" w14:textId="77777777" w:rsidR="000679EA" w:rsidRDefault="00000000">
            <w:pPr>
              <w:spacing w:line="240" w:lineRule="auto"/>
              <w:jc w:val="mediumKashida"/>
              <w:rPr>
                <w:rFonts w:cstheme="majorBidi"/>
              </w:rPr>
            </w:pPr>
            <w:r>
              <w:rPr>
                <w:rFonts w:cstheme="majorBidi"/>
              </w:rPr>
              <w:t>Inconsistency Resolution</w:t>
            </w:r>
          </w:p>
        </w:tc>
        <w:tc>
          <w:tcPr>
            <w:tcW w:w="2407" w:type="dxa"/>
          </w:tcPr>
          <w:p w14:paraId="30934930" w14:textId="77777777" w:rsidR="000679EA" w:rsidRDefault="00000000">
            <w:pPr>
              <w:spacing w:line="240" w:lineRule="auto"/>
              <w:jc w:val="mediumKashida"/>
              <w:cnfStyle w:val="000000000000" w:firstRow="0" w:lastRow="0" w:firstColumn="0" w:lastColumn="0" w:oddVBand="0" w:evenVBand="0" w:oddHBand="0" w:evenHBand="0" w:firstRowFirstColumn="0" w:firstRowLastColumn="0" w:lastRowFirstColumn="0" w:lastRowLastColumn="0"/>
              <w:rPr>
                <w:rFonts w:cstheme="majorBidi"/>
              </w:rPr>
            </w:pPr>
            <w:r>
              <w:rPr>
                <w:rFonts w:cstheme="majorBidi"/>
              </w:rPr>
              <w:t>Limited</w:t>
            </w:r>
          </w:p>
        </w:tc>
        <w:tc>
          <w:tcPr>
            <w:tcW w:w="2043" w:type="dxa"/>
          </w:tcPr>
          <w:p w14:paraId="1D6B7AED" w14:textId="77777777" w:rsidR="000679EA" w:rsidRDefault="00000000">
            <w:pPr>
              <w:spacing w:line="240" w:lineRule="auto"/>
              <w:jc w:val="mediumKashida"/>
              <w:cnfStyle w:val="000000000000" w:firstRow="0" w:lastRow="0" w:firstColumn="0" w:lastColumn="0" w:oddVBand="0" w:evenVBand="0" w:oddHBand="0" w:evenHBand="0" w:firstRowFirstColumn="0" w:firstRowLastColumn="0" w:lastRowFirstColumn="0" w:lastRowLastColumn="0"/>
              <w:rPr>
                <w:rFonts w:cstheme="majorBidi"/>
              </w:rPr>
            </w:pPr>
            <w:r>
              <w:rPr>
                <w:rFonts w:cstheme="majorBidi"/>
              </w:rPr>
              <w:t>Rule-based</w:t>
            </w:r>
          </w:p>
        </w:tc>
        <w:tc>
          <w:tcPr>
            <w:tcW w:w="1766" w:type="dxa"/>
          </w:tcPr>
          <w:p w14:paraId="3F578A53" w14:textId="77777777" w:rsidR="000679EA" w:rsidRDefault="00000000">
            <w:pPr>
              <w:spacing w:line="240" w:lineRule="auto"/>
              <w:jc w:val="mediumKashida"/>
              <w:cnfStyle w:val="000000000000" w:firstRow="0" w:lastRow="0" w:firstColumn="0" w:lastColumn="0" w:oddVBand="0" w:evenVBand="0" w:oddHBand="0" w:evenHBand="0" w:firstRowFirstColumn="0" w:firstRowLastColumn="0" w:lastRowFirstColumn="0" w:lastRowLastColumn="0"/>
              <w:rPr>
                <w:rFonts w:cstheme="majorBidi"/>
              </w:rPr>
            </w:pPr>
            <w:r>
              <w:rPr>
                <w:rFonts w:cstheme="majorBidi"/>
              </w:rPr>
              <w:t>Generic</w:t>
            </w:r>
          </w:p>
        </w:tc>
        <w:tc>
          <w:tcPr>
            <w:tcW w:w="1918" w:type="dxa"/>
            <w:shd w:val="clear" w:color="auto" w:fill="E8E8E8" w:themeFill="background2"/>
          </w:tcPr>
          <w:p w14:paraId="1C625CC9" w14:textId="77777777" w:rsidR="000679EA" w:rsidRDefault="00000000">
            <w:pPr>
              <w:spacing w:line="240" w:lineRule="auto"/>
              <w:jc w:val="mediumKashida"/>
              <w:cnfStyle w:val="000000000000" w:firstRow="0" w:lastRow="0" w:firstColumn="0" w:lastColumn="0" w:oddVBand="0" w:evenVBand="0" w:oddHBand="0" w:evenHBand="0" w:firstRowFirstColumn="0" w:firstRowLastColumn="0" w:lastRowFirstColumn="0" w:lastRowLastColumn="0"/>
              <w:rPr>
                <w:rFonts w:cstheme="majorBidi"/>
              </w:rPr>
            </w:pPr>
            <w:r>
              <w:rPr>
                <w:rFonts w:cstheme="majorBidi"/>
              </w:rPr>
              <w:t>Context-aware</w:t>
            </w:r>
          </w:p>
        </w:tc>
      </w:tr>
      <w:tr w:rsidR="000679EA" w14:paraId="34EB2BB9" w14:textId="77777777" w:rsidTr="000679EA">
        <w:tc>
          <w:tcPr>
            <w:cnfStyle w:val="001000000000" w:firstRow="0" w:lastRow="0" w:firstColumn="1" w:lastColumn="0" w:oddVBand="0" w:evenVBand="0" w:oddHBand="0" w:evenHBand="0" w:firstRowFirstColumn="0" w:firstRowLastColumn="0" w:lastRowFirstColumn="0" w:lastRowLastColumn="0"/>
            <w:tcW w:w="1980" w:type="dxa"/>
            <w:shd w:val="clear" w:color="auto" w:fill="F2F2F2" w:themeFill="background1" w:themeFillShade="F2"/>
          </w:tcPr>
          <w:p w14:paraId="5F81E57F" w14:textId="77777777" w:rsidR="000679EA" w:rsidRDefault="00000000">
            <w:pPr>
              <w:spacing w:line="240" w:lineRule="auto"/>
              <w:jc w:val="mediumKashida"/>
              <w:rPr>
                <w:rFonts w:cstheme="majorBidi"/>
              </w:rPr>
            </w:pPr>
            <w:r>
              <w:rPr>
                <w:rFonts w:cstheme="majorBidi"/>
              </w:rPr>
              <w:t>Agentic Architecture</w:t>
            </w:r>
          </w:p>
        </w:tc>
        <w:tc>
          <w:tcPr>
            <w:tcW w:w="2407" w:type="dxa"/>
            <w:shd w:val="clear" w:color="auto" w:fill="F2F2F2" w:themeFill="background1" w:themeFillShade="F2"/>
          </w:tcPr>
          <w:p w14:paraId="154E2E67" w14:textId="77777777" w:rsidR="000679EA" w:rsidRDefault="00000000">
            <w:pPr>
              <w:spacing w:line="240" w:lineRule="auto"/>
              <w:jc w:val="mediumKashida"/>
              <w:cnfStyle w:val="000000000000" w:firstRow="0" w:lastRow="0" w:firstColumn="0" w:lastColumn="0" w:oddVBand="0" w:evenVBand="0" w:oddHBand="0" w:evenHBand="0" w:firstRowFirstColumn="0" w:firstRowLastColumn="0" w:lastRowFirstColumn="0" w:lastRowLastColumn="0"/>
              <w:rPr>
                <w:rFonts w:cstheme="majorBidi"/>
              </w:rPr>
            </w:pPr>
            <w:r>
              <w:rPr>
                <w:rFonts w:cstheme="majorBidi"/>
              </w:rPr>
              <w:t>Not Supported</w:t>
            </w:r>
          </w:p>
        </w:tc>
        <w:tc>
          <w:tcPr>
            <w:tcW w:w="2043" w:type="dxa"/>
            <w:shd w:val="clear" w:color="auto" w:fill="F2F2F2" w:themeFill="background1" w:themeFillShade="F2"/>
          </w:tcPr>
          <w:p w14:paraId="7356E328" w14:textId="77777777" w:rsidR="000679EA" w:rsidRDefault="00000000">
            <w:pPr>
              <w:spacing w:line="240" w:lineRule="auto"/>
              <w:jc w:val="mediumKashida"/>
              <w:cnfStyle w:val="000000000000" w:firstRow="0" w:lastRow="0" w:firstColumn="0" w:lastColumn="0" w:oddVBand="0" w:evenVBand="0" w:oddHBand="0" w:evenHBand="0" w:firstRowFirstColumn="0" w:firstRowLastColumn="0" w:lastRowFirstColumn="0" w:lastRowLastColumn="0"/>
              <w:rPr>
                <w:rFonts w:cstheme="majorBidi"/>
              </w:rPr>
            </w:pPr>
            <w:r>
              <w:rPr>
                <w:rFonts w:cstheme="majorBidi"/>
              </w:rPr>
              <w:t>Not Supported</w:t>
            </w:r>
          </w:p>
        </w:tc>
        <w:tc>
          <w:tcPr>
            <w:tcW w:w="1766" w:type="dxa"/>
            <w:shd w:val="clear" w:color="auto" w:fill="F2F2F2" w:themeFill="background1" w:themeFillShade="F2"/>
          </w:tcPr>
          <w:p w14:paraId="67556925" w14:textId="77777777" w:rsidR="000679EA" w:rsidRDefault="00000000">
            <w:pPr>
              <w:spacing w:line="240" w:lineRule="auto"/>
              <w:jc w:val="mediumKashida"/>
              <w:cnfStyle w:val="000000000000" w:firstRow="0" w:lastRow="0" w:firstColumn="0" w:lastColumn="0" w:oddVBand="0" w:evenVBand="0" w:oddHBand="0" w:evenHBand="0" w:firstRowFirstColumn="0" w:firstRowLastColumn="0" w:lastRowFirstColumn="0" w:lastRowLastColumn="0"/>
              <w:rPr>
                <w:rFonts w:cstheme="majorBidi"/>
              </w:rPr>
            </w:pPr>
            <w:r>
              <w:rPr>
                <w:rFonts w:cstheme="majorBidi"/>
              </w:rPr>
              <w:t>Not Supported</w:t>
            </w:r>
          </w:p>
        </w:tc>
        <w:tc>
          <w:tcPr>
            <w:tcW w:w="1918" w:type="dxa"/>
            <w:shd w:val="clear" w:color="auto" w:fill="E8E8E8" w:themeFill="background2"/>
          </w:tcPr>
          <w:p w14:paraId="52AF94C5" w14:textId="77777777" w:rsidR="000679EA" w:rsidRDefault="00000000">
            <w:pPr>
              <w:spacing w:line="240" w:lineRule="auto"/>
              <w:jc w:val="mediumKashida"/>
              <w:cnfStyle w:val="000000000000" w:firstRow="0" w:lastRow="0" w:firstColumn="0" w:lastColumn="0" w:oddVBand="0" w:evenVBand="0" w:oddHBand="0" w:evenHBand="0" w:firstRowFirstColumn="0" w:firstRowLastColumn="0" w:lastRowFirstColumn="0" w:lastRowLastColumn="0"/>
              <w:rPr>
                <w:rFonts w:cstheme="majorBidi"/>
              </w:rPr>
            </w:pPr>
            <w:r>
              <w:rPr>
                <w:rFonts w:cstheme="majorBidi"/>
              </w:rPr>
              <w:t>Supported</w:t>
            </w:r>
          </w:p>
        </w:tc>
      </w:tr>
      <w:tr w:rsidR="000679EA" w14:paraId="06954E8D" w14:textId="77777777" w:rsidTr="000679EA">
        <w:tc>
          <w:tcPr>
            <w:cnfStyle w:val="001000000000" w:firstRow="0" w:lastRow="0" w:firstColumn="1" w:lastColumn="0" w:oddVBand="0" w:evenVBand="0" w:oddHBand="0" w:evenHBand="0" w:firstRowFirstColumn="0" w:firstRowLastColumn="0" w:lastRowFirstColumn="0" w:lastRowLastColumn="0"/>
            <w:tcW w:w="1980" w:type="dxa"/>
          </w:tcPr>
          <w:p w14:paraId="3CF93019" w14:textId="77777777" w:rsidR="000679EA" w:rsidRDefault="00000000">
            <w:pPr>
              <w:spacing w:line="240" w:lineRule="auto"/>
              <w:jc w:val="mediumKashida"/>
              <w:rPr>
                <w:rFonts w:cstheme="majorBidi"/>
              </w:rPr>
            </w:pPr>
            <w:r>
              <w:rPr>
                <w:rFonts w:cstheme="majorBidi"/>
              </w:rPr>
              <w:t>Target Users</w:t>
            </w:r>
          </w:p>
        </w:tc>
        <w:tc>
          <w:tcPr>
            <w:tcW w:w="2407" w:type="dxa"/>
          </w:tcPr>
          <w:p w14:paraId="3EB70B65" w14:textId="77777777" w:rsidR="000679EA" w:rsidRDefault="00000000">
            <w:pPr>
              <w:spacing w:line="240" w:lineRule="auto"/>
              <w:jc w:val="mediumKashida"/>
              <w:cnfStyle w:val="000000000000" w:firstRow="0" w:lastRow="0" w:firstColumn="0" w:lastColumn="0" w:oddVBand="0" w:evenVBand="0" w:oddHBand="0" w:evenHBand="0" w:firstRowFirstColumn="0" w:firstRowLastColumn="0" w:lastRowFirstColumn="0" w:lastRowLastColumn="0"/>
              <w:rPr>
                <w:rFonts w:cstheme="majorBidi"/>
              </w:rPr>
            </w:pPr>
            <w:r>
              <w:rPr>
                <w:rFonts w:cstheme="majorBidi"/>
              </w:rPr>
              <w:t>Enterprise ML Teams</w:t>
            </w:r>
          </w:p>
        </w:tc>
        <w:tc>
          <w:tcPr>
            <w:tcW w:w="2043" w:type="dxa"/>
          </w:tcPr>
          <w:p w14:paraId="0F3CF324" w14:textId="77777777" w:rsidR="000679EA" w:rsidRDefault="00000000">
            <w:pPr>
              <w:spacing w:line="240" w:lineRule="auto"/>
              <w:jc w:val="mediumKashida"/>
              <w:cnfStyle w:val="000000000000" w:firstRow="0" w:lastRow="0" w:firstColumn="0" w:lastColumn="0" w:oddVBand="0" w:evenVBand="0" w:oddHBand="0" w:evenHBand="0" w:firstRowFirstColumn="0" w:firstRowLastColumn="0" w:lastRowFirstColumn="0" w:lastRowLastColumn="0"/>
              <w:rPr>
                <w:rFonts w:cstheme="majorBidi"/>
              </w:rPr>
            </w:pPr>
            <w:r>
              <w:rPr>
                <w:rFonts w:cstheme="majorBidi"/>
              </w:rPr>
              <w:t>Data Engineers</w:t>
            </w:r>
          </w:p>
        </w:tc>
        <w:tc>
          <w:tcPr>
            <w:tcW w:w="1766" w:type="dxa"/>
          </w:tcPr>
          <w:p w14:paraId="30487090" w14:textId="77777777" w:rsidR="000679EA" w:rsidRDefault="00000000">
            <w:pPr>
              <w:spacing w:line="240" w:lineRule="auto"/>
              <w:jc w:val="mediumKashida"/>
              <w:cnfStyle w:val="000000000000" w:firstRow="0" w:lastRow="0" w:firstColumn="0" w:lastColumn="0" w:oddVBand="0" w:evenVBand="0" w:oddHBand="0" w:evenHBand="0" w:firstRowFirstColumn="0" w:firstRowLastColumn="0" w:lastRowFirstColumn="0" w:lastRowLastColumn="0"/>
              <w:rPr>
                <w:rFonts w:cstheme="majorBidi"/>
              </w:rPr>
            </w:pPr>
            <w:r>
              <w:rPr>
                <w:rFonts w:cstheme="majorBidi"/>
              </w:rPr>
              <w:t>General Users</w:t>
            </w:r>
          </w:p>
        </w:tc>
        <w:tc>
          <w:tcPr>
            <w:tcW w:w="1918" w:type="dxa"/>
            <w:shd w:val="clear" w:color="auto" w:fill="E8E8E8" w:themeFill="background2"/>
          </w:tcPr>
          <w:p w14:paraId="66131EE6" w14:textId="77777777" w:rsidR="000679EA" w:rsidRDefault="00000000">
            <w:pPr>
              <w:spacing w:line="240" w:lineRule="auto"/>
              <w:jc w:val="mediumKashida"/>
              <w:cnfStyle w:val="000000000000" w:firstRow="0" w:lastRow="0" w:firstColumn="0" w:lastColumn="0" w:oddVBand="0" w:evenVBand="0" w:oddHBand="0" w:evenHBand="0" w:firstRowFirstColumn="0" w:firstRowLastColumn="0" w:lastRowFirstColumn="0" w:lastRowLastColumn="0"/>
              <w:rPr>
                <w:rFonts w:cstheme="majorBidi"/>
              </w:rPr>
            </w:pPr>
            <w:r>
              <w:rPr>
                <w:rFonts w:cstheme="majorBidi"/>
              </w:rPr>
              <w:t>Researchers and Developers</w:t>
            </w:r>
          </w:p>
        </w:tc>
      </w:tr>
      <w:tr w:rsidR="000679EA" w14:paraId="60EC70D6" w14:textId="77777777" w:rsidTr="000679EA">
        <w:tc>
          <w:tcPr>
            <w:cnfStyle w:val="001000000000" w:firstRow="0" w:lastRow="0" w:firstColumn="1" w:lastColumn="0" w:oddVBand="0" w:evenVBand="0" w:oddHBand="0" w:evenHBand="0" w:firstRowFirstColumn="0" w:firstRowLastColumn="0" w:lastRowFirstColumn="0" w:lastRowLastColumn="0"/>
            <w:tcW w:w="1980" w:type="dxa"/>
            <w:shd w:val="clear" w:color="auto" w:fill="F2F2F2" w:themeFill="background1" w:themeFillShade="F2"/>
          </w:tcPr>
          <w:p w14:paraId="28F32767" w14:textId="77777777" w:rsidR="000679EA" w:rsidRDefault="00000000">
            <w:pPr>
              <w:spacing w:line="240" w:lineRule="auto"/>
              <w:jc w:val="mediumKashida"/>
              <w:rPr>
                <w:rFonts w:cstheme="majorBidi"/>
              </w:rPr>
            </w:pPr>
            <w:r>
              <w:rPr>
                <w:rFonts w:cstheme="majorBidi"/>
              </w:rPr>
              <w:t>Cost and Accessibility</w:t>
            </w:r>
          </w:p>
        </w:tc>
        <w:tc>
          <w:tcPr>
            <w:tcW w:w="2407" w:type="dxa"/>
            <w:shd w:val="clear" w:color="auto" w:fill="F2F2F2" w:themeFill="background1" w:themeFillShade="F2"/>
          </w:tcPr>
          <w:p w14:paraId="133B6C65" w14:textId="77777777" w:rsidR="000679EA" w:rsidRDefault="00000000">
            <w:pPr>
              <w:spacing w:line="240" w:lineRule="auto"/>
              <w:jc w:val="mediumKashida"/>
              <w:cnfStyle w:val="000000000000" w:firstRow="0" w:lastRow="0" w:firstColumn="0" w:lastColumn="0" w:oddVBand="0" w:evenVBand="0" w:oddHBand="0" w:evenHBand="0" w:firstRowFirstColumn="0" w:firstRowLastColumn="0" w:lastRowFirstColumn="0" w:lastRowLastColumn="0"/>
              <w:rPr>
                <w:rFonts w:cstheme="majorBidi"/>
              </w:rPr>
            </w:pPr>
            <w:r>
              <w:rPr>
                <w:rFonts w:cstheme="majorBidi"/>
              </w:rPr>
              <w:t>High</w:t>
            </w:r>
          </w:p>
        </w:tc>
        <w:tc>
          <w:tcPr>
            <w:tcW w:w="2043" w:type="dxa"/>
            <w:shd w:val="clear" w:color="auto" w:fill="F2F2F2" w:themeFill="background1" w:themeFillShade="F2"/>
          </w:tcPr>
          <w:p w14:paraId="69BA073A" w14:textId="77777777" w:rsidR="000679EA" w:rsidRDefault="00000000">
            <w:pPr>
              <w:spacing w:line="240" w:lineRule="auto"/>
              <w:jc w:val="mediumKashida"/>
              <w:cnfStyle w:val="000000000000" w:firstRow="0" w:lastRow="0" w:firstColumn="0" w:lastColumn="0" w:oddVBand="0" w:evenVBand="0" w:oddHBand="0" w:evenHBand="0" w:firstRowFirstColumn="0" w:firstRowLastColumn="0" w:lastRowFirstColumn="0" w:lastRowLastColumn="0"/>
              <w:rPr>
                <w:rFonts w:cstheme="majorBidi"/>
              </w:rPr>
            </w:pPr>
            <w:r>
              <w:rPr>
                <w:rFonts w:cstheme="majorBidi"/>
              </w:rPr>
              <w:t>Commercial</w:t>
            </w:r>
          </w:p>
        </w:tc>
        <w:tc>
          <w:tcPr>
            <w:tcW w:w="1766" w:type="dxa"/>
            <w:shd w:val="clear" w:color="auto" w:fill="F2F2F2" w:themeFill="background1" w:themeFillShade="F2"/>
          </w:tcPr>
          <w:p w14:paraId="20B4202D" w14:textId="77777777" w:rsidR="000679EA" w:rsidRDefault="00000000">
            <w:pPr>
              <w:spacing w:line="240" w:lineRule="auto"/>
              <w:jc w:val="mediumKashida"/>
              <w:cnfStyle w:val="000000000000" w:firstRow="0" w:lastRow="0" w:firstColumn="0" w:lastColumn="0" w:oddVBand="0" w:evenVBand="0" w:oddHBand="0" w:evenHBand="0" w:firstRowFirstColumn="0" w:firstRowLastColumn="0" w:lastRowFirstColumn="0" w:lastRowLastColumn="0"/>
              <w:rPr>
                <w:rFonts w:cstheme="majorBidi"/>
              </w:rPr>
            </w:pPr>
            <w:r>
              <w:rPr>
                <w:rFonts w:cstheme="majorBidi"/>
              </w:rPr>
              <w:t>Medium</w:t>
            </w:r>
          </w:p>
        </w:tc>
        <w:tc>
          <w:tcPr>
            <w:tcW w:w="1918" w:type="dxa"/>
            <w:shd w:val="clear" w:color="auto" w:fill="E8E8E8" w:themeFill="background2"/>
          </w:tcPr>
          <w:p w14:paraId="39432B99" w14:textId="77777777" w:rsidR="000679EA" w:rsidRDefault="00000000">
            <w:pPr>
              <w:spacing w:line="240" w:lineRule="auto"/>
              <w:jc w:val="mediumKashida"/>
              <w:cnfStyle w:val="000000000000" w:firstRow="0" w:lastRow="0" w:firstColumn="0" w:lastColumn="0" w:oddVBand="0" w:evenVBand="0" w:oddHBand="0" w:evenHBand="0" w:firstRowFirstColumn="0" w:firstRowLastColumn="0" w:lastRowFirstColumn="0" w:lastRowLastColumn="0"/>
              <w:rPr>
                <w:rFonts w:cstheme="majorBidi"/>
              </w:rPr>
            </w:pPr>
            <w:r>
              <w:rPr>
                <w:rFonts w:cstheme="majorBidi"/>
              </w:rPr>
              <w:t>Academic-Friendly</w:t>
            </w:r>
          </w:p>
        </w:tc>
      </w:tr>
      <w:tr w:rsidR="000679EA" w14:paraId="50811E43" w14:textId="77777777" w:rsidTr="000679EA">
        <w:tc>
          <w:tcPr>
            <w:cnfStyle w:val="001000000000" w:firstRow="0" w:lastRow="0" w:firstColumn="1" w:lastColumn="0" w:oddVBand="0" w:evenVBand="0" w:oddHBand="0" w:evenHBand="0" w:firstRowFirstColumn="0" w:firstRowLastColumn="0" w:lastRowFirstColumn="0" w:lastRowLastColumn="0"/>
            <w:tcW w:w="1980" w:type="dxa"/>
          </w:tcPr>
          <w:p w14:paraId="69B19CED" w14:textId="77777777" w:rsidR="000679EA" w:rsidRDefault="00000000">
            <w:pPr>
              <w:spacing w:line="240" w:lineRule="auto"/>
              <w:jc w:val="mediumKashida"/>
              <w:rPr>
                <w:rFonts w:cstheme="majorBidi"/>
              </w:rPr>
            </w:pPr>
            <w:r>
              <w:rPr>
                <w:rFonts w:cstheme="majorBidi"/>
              </w:rPr>
              <w:t>Research Suitability</w:t>
            </w:r>
          </w:p>
        </w:tc>
        <w:tc>
          <w:tcPr>
            <w:tcW w:w="2407" w:type="dxa"/>
          </w:tcPr>
          <w:p w14:paraId="5DDE3279" w14:textId="77777777" w:rsidR="000679EA" w:rsidRDefault="00000000">
            <w:pPr>
              <w:spacing w:line="240" w:lineRule="auto"/>
              <w:jc w:val="mediumKashida"/>
              <w:cnfStyle w:val="000000000000" w:firstRow="0" w:lastRow="0" w:firstColumn="0" w:lastColumn="0" w:oddVBand="0" w:evenVBand="0" w:oddHBand="0" w:evenHBand="0" w:firstRowFirstColumn="0" w:firstRowLastColumn="0" w:lastRowFirstColumn="0" w:lastRowLastColumn="0"/>
              <w:rPr>
                <w:rFonts w:cstheme="majorBidi"/>
              </w:rPr>
            </w:pPr>
            <w:r>
              <w:rPr>
                <w:rFonts w:cstheme="majorBidi"/>
              </w:rPr>
              <w:t>Medium</w:t>
            </w:r>
          </w:p>
        </w:tc>
        <w:tc>
          <w:tcPr>
            <w:tcW w:w="2043" w:type="dxa"/>
          </w:tcPr>
          <w:p w14:paraId="304327E5" w14:textId="77777777" w:rsidR="000679EA" w:rsidRDefault="00000000">
            <w:pPr>
              <w:spacing w:line="240" w:lineRule="auto"/>
              <w:jc w:val="mediumKashida"/>
              <w:cnfStyle w:val="000000000000" w:firstRow="0" w:lastRow="0" w:firstColumn="0" w:lastColumn="0" w:oddVBand="0" w:evenVBand="0" w:oddHBand="0" w:evenHBand="0" w:firstRowFirstColumn="0" w:firstRowLastColumn="0" w:lastRowFirstColumn="0" w:lastRowLastColumn="0"/>
              <w:rPr>
                <w:rFonts w:cstheme="majorBidi"/>
              </w:rPr>
            </w:pPr>
            <w:r>
              <w:rPr>
                <w:rFonts w:cstheme="majorBidi"/>
              </w:rPr>
              <w:t>Low</w:t>
            </w:r>
          </w:p>
        </w:tc>
        <w:tc>
          <w:tcPr>
            <w:tcW w:w="1766" w:type="dxa"/>
          </w:tcPr>
          <w:p w14:paraId="1B5E512A" w14:textId="77777777" w:rsidR="000679EA" w:rsidRDefault="00000000">
            <w:pPr>
              <w:spacing w:line="240" w:lineRule="auto"/>
              <w:jc w:val="mediumKashida"/>
              <w:cnfStyle w:val="000000000000" w:firstRow="0" w:lastRow="0" w:firstColumn="0" w:lastColumn="0" w:oddVBand="0" w:evenVBand="0" w:oddHBand="0" w:evenHBand="0" w:firstRowFirstColumn="0" w:firstRowLastColumn="0" w:lastRowFirstColumn="0" w:lastRowLastColumn="0"/>
              <w:rPr>
                <w:rFonts w:cstheme="majorBidi"/>
              </w:rPr>
            </w:pPr>
            <w:r>
              <w:rPr>
                <w:rFonts w:cstheme="majorBidi"/>
              </w:rPr>
              <w:t>Medium</w:t>
            </w:r>
          </w:p>
        </w:tc>
        <w:tc>
          <w:tcPr>
            <w:tcW w:w="1918" w:type="dxa"/>
            <w:shd w:val="clear" w:color="auto" w:fill="E8E8E8" w:themeFill="background2"/>
          </w:tcPr>
          <w:p w14:paraId="0C5C6AFD" w14:textId="77777777" w:rsidR="000679EA" w:rsidRDefault="00000000">
            <w:pPr>
              <w:spacing w:line="240" w:lineRule="auto"/>
              <w:jc w:val="mediumKashida"/>
              <w:cnfStyle w:val="000000000000" w:firstRow="0" w:lastRow="0" w:firstColumn="0" w:lastColumn="0" w:oddVBand="0" w:evenVBand="0" w:oddHBand="0" w:evenHBand="0" w:firstRowFirstColumn="0" w:firstRowLastColumn="0" w:lastRowFirstColumn="0" w:lastRowLastColumn="0"/>
              <w:rPr>
                <w:rFonts w:cstheme="majorBidi"/>
              </w:rPr>
            </w:pPr>
            <w:r>
              <w:rPr>
                <w:rFonts w:cstheme="majorBidi"/>
              </w:rPr>
              <w:t>High</w:t>
            </w:r>
          </w:p>
        </w:tc>
      </w:tr>
    </w:tbl>
    <w:p w14:paraId="0472CC95" w14:textId="77777777" w:rsidR="000679EA" w:rsidRDefault="00000000">
      <w:pPr>
        <w:pStyle w:val="Caption"/>
        <w:spacing w:line="360" w:lineRule="auto"/>
        <w:rPr>
          <w:rFonts w:cstheme="majorBidi"/>
        </w:rPr>
      </w:pPr>
      <w:bookmarkStart w:id="92" w:name="_Ref233820109"/>
      <w:bookmarkStart w:id="93" w:name="_Toc233938478"/>
      <w:r>
        <w:rPr>
          <w:rFonts w:cstheme="majorBidi"/>
        </w:rPr>
        <w:t xml:space="preserve">Table </w:t>
      </w:r>
      <w:r>
        <w:rPr>
          <w:rFonts w:cstheme="majorBidi"/>
        </w:rPr>
        <w:fldChar w:fldCharType="begin"/>
      </w:r>
      <w:r>
        <w:rPr>
          <w:rFonts w:cstheme="majorBidi"/>
        </w:rPr>
        <w:instrText xml:space="preserve"> STYLEREF 1 \s </w:instrText>
      </w:r>
      <w:r>
        <w:rPr>
          <w:rFonts w:cstheme="majorBidi"/>
        </w:rPr>
        <w:fldChar w:fldCharType="separate"/>
      </w:r>
      <w:r>
        <w:rPr>
          <w:rFonts w:cstheme="majorBidi"/>
          <w:cs/>
        </w:rPr>
        <w:t>‎</w:t>
      </w:r>
      <w:r>
        <w:rPr>
          <w:rFonts w:cstheme="majorBidi"/>
        </w:rPr>
        <w:t>2</w:t>
      </w:r>
      <w:r>
        <w:rPr>
          <w:rFonts w:cstheme="majorBidi"/>
        </w:rPr>
        <w:fldChar w:fldCharType="end"/>
      </w:r>
      <w:r>
        <w:rPr>
          <w:rFonts w:cstheme="majorBidi"/>
        </w:rPr>
        <w:noBreakHyphen/>
      </w:r>
      <w:r>
        <w:rPr>
          <w:rFonts w:cstheme="majorBidi"/>
        </w:rPr>
        <w:fldChar w:fldCharType="begin"/>
      </w:r>
      <w:r>
        <w:rPr>
          <w:rFonts w:cstheme="majorBidi"/>
        </w:rPr>
        <w:instrText xml:space="preserve"> SEQ Table \* ARABIC \s 1 </w:instrText>
      </w:r>
      <w:r>
        <w:rPr>
          <w:rFonts w:cstheme="majorBidi"/>
        </w:rPr>
        <w:fldChar w:fldCharType="separate"/>
      </w:r>
      <w:r>
        <w:rPr>
          <w:rFonts w:cstheme="majorBidi"/>
        </w:rPr>
        <w:t>1</w:t>
      </w:r>
      <w:r>
        <w:rPr>
          <w:rFonts w:cstheme="majorBidi"/>
        </w:rPr>
        <w:fldChar w:fldCharType="end"/>
      </w:r>
      <w:bookmarkEnd w:id="92"/>
      <w:r>
        <w:rPr>
          <w:rFonts w:cstheme="majorBidi"/>
        </w:rPr>
        <w:t xml:space="preserve"> Comparison between existing solutions and </w:t>
      </w:r>
      <w:proofErr w:type="spellStart"/>
      <w:r>
        <w:rPr>
          <w:rFonts w:cstheme="majorBidi"/>
        </w:rPr>
        <w:t>AutoPrepAI</w:t>
      </w:r>
      <w:bookmarkEnd w:id="93"/>
      <w:proofErr w:type="spellEnd"/>
    </w:p>
    <w:p w14:paraId="431F143F" w14:textId="77777777" w:rsidR="000679EA" w:rsidRDefault="00000000">
      <w:pPr>
        <w:pStyle w:val="Style2"/>
        <w:numPr>
          <w:ilvl w:val="1"/>
          <w:numId w:val="11"/>
        </w:numPr>
      </w:pPr>
      <w:bookmarkStart w:id="94" w:name="_Toc233957338"/>
      <w:r>
        <w:t>Research Gap and Motivation</w:t>
      </w:r>
      <w:bookmarkEnd w:id="94"/>
    </w:p>
    <w:p w14:paraId="1A587D7F" w14:textId="77777777" w:rsidR="000679EA" w:rsidRDefault="00000000">
      <w:pPr>
        <w:rPr>
          <w:rFonts w:cstheme="majorBidi"/>
        </w:rPr>
      </w:pPr>
      <w:r>
        <w:rPr>
          <w:rFonts w:cstheme="majorBidi"/>
        </w:rPr>
        <w:t>Although numerous tools support different aspects of data preparation, most current solutions either focus on model optimization, depend heavily on manual rule definition, or provide only generic AI assistance. In addition, existing systems often address individual preprocessing problems independently and lack a unified and explainable framework for handling noisy and inconsistent datasets.</w:t>
      </w:r>
    </w:p>
    <w:p w14:paraId="4FD324FD" w14:textId="77777777" w:rsidR="000679EA" w:rsidRDefault="00000000">
      <w:pPr>
        <w:rPr>
          <w:rFonts w:cstheme="majorBidi"/>
        </w:rPr>
      </w:pPr>
      <w:r>
        <w:rPr>
          <w:rFonts w:cstheme="majorBidi"/>
        </w:rPr>
        <w:lastRenderedPageBreak/>
        <w:t>General-purpose AI assistants provide broad contextual knowledge but are not specialized for data cleaning and preprocessing tasks. Their responses are highly dependent on user prompts and do not incorporate dedicated mechanisms for identifying semantic duplicates, filtering noisy records, or resolving inconsistencies.</w:t>
      </w:r>
    </w:p>
    <w:p w14:paraId="16030249" w14:textId="60916F14" w:rsidR="0040776E" w:rsidRDefault="00000000" w:rsidP="00D82D2A">
      <w:pPr>
        <w:rPr>
          <w:rFonts w:cstheme="majorBidi"/>
        </w:rPr>
      </w:pPr>
      <w:r>
        <w:rPr>
          <w:rFonts w:cstheme="majorBidi"/>
        </w:rPr>
        <w:t>Therefore, there is a need for an intelligent and explainable framework that integrates multiple preprocessing functionalities while reducing manual effort and improving data quality.</w:t>
      </w:r>
    </w:p>
    <w:p w14:paraId="6E274698" w14:textId="77777777" w:rsidR="000679EA" w:rsidRDefault="00000000">
      <w:pPr>
        <w:pStyle w:val="Style2"/>
        <w:numPr>
          <w:ilvl w:val="1"/>
          <w:numId w:val="11"/>
        </w:numPr>
      </w:pPr>
      <w:bookmarkStart w:id="95" w:name="_Toc233957339"/>
      <w:r>
        <w:t xml:space="preserve">Key Innovations of </w:t>
      </w:r>
      <w:proofErr w:type="spellStart"/>
      <w:r>
        <w:t>AutoPrepAI</w:t>
      </w:r>
      <w:bookmarkEnd w:id="95"/>
      <w:proofErr w:type="spellEnd"/>
    </w:p>
    <w:p w14:paraId="73CC2BD4" w14:textId="77777777" w:rsidR="000679EA" w:rsidRDefault="00000000">
      <w:pPr>
        <w:rPr>
          <w:rFonts w:cstheme="majorBidi"/>
        </w:rPr>
      </w:pPr>
      <w:proofErr w:type="spellStart"/>
      <w:r>
        <w:rPr>
          <w:rFonts w:cstheme="majorBidi"/>
        </w:rPr>
        <w:t>AutoPrepAI</w:t>
      </w:r>
      <w:proofErr w:type="spellEnd"/>
      <w:r>
        <w:rPr>
          <w:rFonts w:cstheme="majorBidi"/>
        </w:rPr>
        <w:t xml:space="preserve"> introduces several features that distinguish it from existing solutions:</w:t>
      </w:r>
    </w:p>
    <w:p w14:paraId="7ABA5288" w14:textId="77777777" w:rsidR="000679EA" w:rsidRDefault="00000000">
      <w:pPr>
        <w:numPr>
          <w:ilvl w:val="0"/>
          <w:numId w:val="12"/>
        </w:numPr>
        <w:rPr>
          <w:rFonts w:cstheme="majorBidi"/>
        </w:rPr>
      </w:pPr>
      <w:r>
        <w:rPr>
          <w:rFonts w:cstheme="majorBidi"/>
          <w:b/>
          <w:bCs/>
        </w:rPr>
        <w:t>Agentic AI Architecture:</w:t>
      </w:r>
      <w:r>
        <w:rPr>
          <w:rFonts w:cstheme="majorBidi"/>
        </w:rPr>
        <w:t xml:space="preserve"> The system consists of specialized agents that cooperate to perform different preprocessing tasks automatically.</w:t>
      </w:r>
    </w:p>
    <w:p w14:paraId="58FD289C" w14:textId="77777777" w:rsidR="000679EA" w:rsidRDefault="00000000">
      <w:pPr>
        <w:numPr>
          <w:ilvl w:val="0"/>
          <w:numId w:val="12"/>
        </w:numPr>
        <w:rPr>
          <w:rFonts w:cstheme="majorBidi"/>
        </w:rPr>
      </w:pPr>
      <w:r>
        <w:rPr>
          <w:rFonts w:cstheme="majorBidi"/>
          <w:b/>
          <w:bCs/>
        </w:rPr>
        <w:t>Semantic Duplicate Detection:</w:t>
      </w:r>
      <w:r>
        <w:rPr>
          <w:rFonts w:cstheme="majorBidi"/>
        </w:rPr>
        <w:t xml:space="preserve"> Unlike traditional exact matching methods, </w:t>
      </w:r>
      <w:proofErr w:type="spellStart"/>
      <w:r>
        <w:rPr>
          <w:rFonts w:cstheme="majorBidi"/>
        </w:rPr>
        <w:t>AutoPrepAI</w:t>
      </w:r>
      <w:proofErr w:type="spellEnd"/>
      <w:r>
        <w:rPr>
          <w:rFonts w:cstheme="majorBidi"/>
        </w:rPr>
        <w:t xml:space="preserve"> employs embedding-based techniques to detect records that represent the same entity despite textual variations.</w:t>
      </w:r>
    </w:p>
    <w:p w14:paraId="030BD699" w14:textId="77777777" w:rsidR="000679EA" w:rsidRDefault="00000000">
      <w:pPr>
        <w:numPr>
          <w:ilvl w:val="0"/>
          <w:numId w:val="12"/>
        </w:numPr>
        <w:rPr>
          <w:rFonts w:cstheme="majorBidi"/>
        </w:rPr>
      </w:pPr>
      <w:r>
        <w:rPr>
          <w:rFonts w:cstheme="majorBidi"/>
          <w:b/>
          <w:bCs/>
        </w:rPr>
        <w:t>Hybrid Noise Filtering:</w:t>
      </w:r>
      <w:r>
        <w:rPr>
          <w:rFonts w:cstheme="majorBidi"/>
        </w:rPr>
        <w:t xml:space="preserve"> Statistical methods and machine learning approaches are combined to identify noisy records and outliers more effectively.</w:t>
      </w:r>
    </w:p>
    <w:p w14:paraId="6C4223AB" w14:textId="408DF13A" w:rsidR="002A402F" w:rsidRDefault="002A402F" w:rsidP="002A402F">
      <w:pPr>
        <w:numPr>
          <w:ilvl w:val="0"/>
          <w:numId w:val="12"/>
        </w:numPr>
        <w:rPr>
          <w:rFonts w:cstheme="majorBidi"/>
        </w:rPr>
      </w:pPr>
      <w:r w:rsidRPr="002A402F">
        <w:rPr>
          <w:rFonts w:cstheme="majorBidi"/>
          <w:b/>
          <w:bCs/>
        </w:rPr>
        <w:t xml:space="preserve">Explainable AI: </w:t>
      </w:r>
      <w:proofErr w:type="spellStart"/>
      <w:r w:rsidRPr="002A402F">
        <w:rPr>
          <w:rFonts w:cstheme="majorBidi"/>
        </w:rPr>
        <w:t>AutoPrepAI</w:t>
      </w:r>
      <w:proofErr w:type="spellEnd"/>
      <w:r w:rsidRPr="002A402F">
        <w:rPr>
          <w:rFonts w:cstheme="majorBidi"/>
        </w:rPr>
        <w:t xml:space="preserve"> provides human-readable explanations for its preprocessing decisions, allowing users to understand why specific cleaning, transformation, or selection operations were performed, thereby improving transparency and trust.</w:t>
      </w:r>
    </w:p>
    <w:p w14:paraId="123F42A6" w14:textId="0CABB120" w:rsidR="002A402F" w:rsidRPr="002A402F" w:rsidRDefault="002A402F" w:rsidP="002A402F">
      <w:pPr>
        <w:numPr>
          <w:ilvl w:val="0"/>
          <w:numId w:val="12"/>
        </w:numPr>
        <w:rPr>
          <w:rFonts w:cstheme="majorBidi"/>
        </w:rPr>
      </w:pPr>
      <w:r w:rsidRPr="002A402F">
        <w:rPr>
          <w:rFonts w:cstheme="majorBidi"/>
          <w:b/>
          <w:bCs/>
        </w:rPr>
        <w:t>Automated Feature Engineering:</w:t>
      </w:r>
      <w:r w:rsidRPr="002A402F">
        <w:rPr>
          <w:rFonts w:cstheme="majorBidi"/>
        </w:rPr>
        <w:t xml:space="preserve"> The system automatically generates meaningful features through various transformation techniques, such as encoding categorical variables, extracting temporal features, creating interaction features, and performing data transformations to enhance model performance.</w:t>
      </w:r>
    </w:p>
    <w:p w14:paraId="521E14BA" w14:textId="305FF4E1" w:rsidR="002A402F" w:rsidRDefault="002A402F" w:rsidP="002A402F">
      <w:pPr>
        <w:numPr>
          <w:ilvl w:val="0"/>
          <w:numId w:val="12"/>
        </w:numPr>
        <w:rPr>
          <w:rFonts w:cstheme="majorBidi"/>
        </w:rPr>
      </w:pPr>
      <w:r w:rsidRPr="002A402F">
        <w:rPr>
          <w:rFonts w:cstheme="majorBidi"/>
          <w:b/>
          <w:bCs/>
        </w:rPr>
        <w:t>Context-Aware Inconsistency Resolution:</w:t>
      </w:r>
      <w:r w:rsidRPr="002A402F">
        <w:rPr>
          <w:rFonts w:cstheme="majorBidi"/>
        </w:rPr>
        <w:t xml:space="preserve"> A graph clustering and LLM-based approach is used to detect and correct inconsistent categorical values.</w:t>
      </w:r>
    </w:p>
    <w:p w14:paraId="7F3B6D80" w14:textId="3DFABEAE" w:rsidR="002A402F" w:rsidRDefault="00000000">
      <w:pPr>
        <w:numPr>
          <w:ilvl w:val="0"/>
          <w:numId w:val="12"/>
        </w:numPr>
        <w:rPr>
          <w:rFonts w:cstheme="majorBidi"/>
        </w:rPr>
      </w:pPr>
      <w:r>
        <w:rPr>
          <w:rFonts w:cstheme="majorBidi"/>
          <w:b/>
          <w:bCs/>
        </w:rPr>
        <w:t>Integrated Data Cleaning Framework:</w:t>
      </w:r>
      <w:r>
        <w:rPr>
          <w:rFonts w:cstheme="majorBidi"/>
        </w:rPr>
        <w:t xml:space="preserve"> Multiple preprocessing functionalities are combined within a single intelligent system, reducing the need for separate tools and manual intervention.</w:t>
      </w:r>
      <w:r w:rsidR="002A402F">
        <w:rPr>
          <w:rFonts w:cstheme="majorBidi"/>
        </w:rPr>
        <w:br w:type="page"/>
      </w:r>
    </w:p>
    <w:p w14:paraId="1B950F51" w14:textId="406D308F" w:rsidR="000679EA" w:rsidRPr="00D55519" w:rsidRDefault="00000000" w:rsidP="00D55519">
      <w:pPr>
        <w:pStyle w:val="Heading1"/>
      </w:pPr>
      <w:bookmarkStart w:id="96" w:name="_Toc233957340"/>
      <w:r>
        <w:lastRenderedPageBreak/>
        <w:t>System Analysis</w:t>
      </w:r>
      <w:bookmarkEnd w:id="96"/>
    </w:p>
    <w:p w14:paraId="40794435" w14:textId="77777777" w:rsidR="000679EA" w:rsidRDefault="00000000">
      <w:pPr>
        <w:pStyle w:val="Style2"/>
        <w:numPr>
          <w:ilvl w:val="1"/>
          <w:numId w:val="13"/>
        </w:numPr>
      </w:pPr>
      <w:bookmarkStart w:id="97" w:name="_Toc233957341"/>
      <w:r>
        <w:t>Stakeholder Analysis</w:t>
      </w:r>
      <w:bookmarkEnd w:id="97"/>
    </w:p>
    <w:p w14:paraId="073A7E6C" w14:textId="77777777" w:rsidR="000679EA" w:rsidRDefault="00000000">
      <w:pPr>
        <w:pStyle w:val="BodyText"/>
        <w:spacing w:line="360" w:lineRule="auto"/>
        <w:rPr>
          <w:rFonts w:asciiTheme="majorBidi" w:hAnsiTheme="majorBidi" w:cstheme="majorBidi"/>
        </w:rPr>
      </w:pPr>
      <w:r>
        <w:rPr>
          <w:rFonts w:asciiTheme="majorBidi" w:hAnsiTheme="majorBidi" w:cstheme="majorBidi"/>
        </w:rPr>
        <w:t xml:space="preserve">Stakeholders are individuals and organizations directly or indirectly affected by </w:t>
      </w:r>
      <w:proofErr w:type="spellStart"/>
      <w:r>
        <w:rPr>
          <w:rFonts w:asciiTheme="majorBidi" w:hAnsiTheme="majorBidi" w:cstheme="majorBidi"/>
        </w:rPr>
        <w:t>AutoPrepAI's</w:t>
      </w:r>
      <w:proofErr w:type="spellEnd"/>
      <w:r>
        <w:rPr>
          <w:rFonts w:asciiTheme="majorBidi" w:hAnsiTheme="majorBidi" w:cstheme="majorBidi"/>
        </w:rPr>
        <w:t xml:space="preserve"> development, deployment, and use. The project encompasses diverse stakeholder groups with distinct interests and responsibilities.</w:t>
      </w:r>
    </w:p>
    <w:p w14:paraId="6A10AE8D" w14:textId="77777777" w:rsidR="000679EA" w:rsidRDefault="00000000">
      <w:pPr>
        <w:pStyle w:val="Style3"/>
        <w:numPr>
          <w:ilvl w:val="2"/>
          <w:numId w:val="13"/>
        </w:numPr>
        <w:spacing w:line="360" w:lineRule="auto"/>
      </w:pPr>
      <w:bookmarkStart w:id="98" w:name="_Toc233957342"/>
      <w:r>
        <w:t>Primary Stakeholders</w:t>
      </w:r>
      <w:bookmarkEnd w:id="98"/>
    </w:p>
    <w:p w14:paraId="1D0555B4" w14:textId="77777777" w:rsidR="000679EA" w:rsidRDefault="00000000">
      <w:pPr>
        <w:pStyle w:val="Heading4"/>
        <w:numPr>
          <w:ilvl w:val="0"/>
          <w:numId w:val="0"/>
        </w:numPr>
        <w:ind w:left="864" w:hanging="864"/>
      </w:pPr>
      <w:r>
        <w:t>End Users</w:t>
      </w:r>
    </w:p>
    <w:p w14:paraId="70B5A53E" w14:textId="77777777" w:rsidR="000679EA" w:rsidRDefault="00000000">
      <w:pPr>
        <w:pStyle w:val="BodyText"/>
        <w:spacing w:line="360" w:lineRule="auto"/>
        <w:rPr>
          <w:rFonts w:asciiTheme="majorBidi" w:hAnsiTheme="majorBidi" w:cstheme="majorBidi"/>
        </w:rPr>
      </w:pPr>
      <w:r>
        <w:rPr>
          <w:rFonts w:asciiTheme="majorBidi" w:hAnsiTheme="majorBidi" w:cstheme="majorBidi"/>
        </w:rPr>
        <w:t xml:space="preserve">End users are the primary beneficiaries of the </w:t>
      </w:r>
      <w:proofErr w:type="spellStart"/>
      <w:r>
        <w:rPr>
          <w:rFonts w:asciiTheme="majorBidi" w:hAnsiTheme="majorBidi" w:cstheme="majorBidi"/>
        </w:rPr>
        <w:t>AutoPrepAI</w:t>
      </w:r>
      <w:proofErr w:type="spellEnd"/>
      <w:r>
        <w:rPr>
          <w:rFonts w:asciiTheme="majorBidi" w:hAnsiTheme="majorBidi" w:cstheme="majorBidi"/>
        </w:rPr>
        <w:t xml:space="preserve"> system. They comprise:</w:t>
      </w:r>
    </w:p>
    <w:p w14:paraId="039126FA" w14:textId="77777777" w:rsidR="000679EA" w:rsidRDefault="00000000">
      <w:pPr>
        <w:pStyle w:val="BodyText"/>
        <w:numPr>
          <w:ilvl w:val="0"/>
          <w:numId w:val="14"/>
        </w:numPr>
        <w:spacing w:line="360" w:lineRule="auto"/>
        <w:rPr>
          <w:rFonts w:asciiTheme="majorBidi" w:hAnsiTheme="majorBidi" w:cstheme="majorBidi"/>
        </w:rPr>
      </w:pPr>
      <w:r>
        <w:rPr>
          <w:rFonts w:asciiTheme="majorBidi" w:hAnsiTheme="majorBidi" w:cstheme="majorBidi"/>
          <w:b/>
        </w:rPr>
        <w:t>Data Scientists &amp; Analysts</w:t>
      </w:r>
      <w:r>
        <w:rPr>
          <w:rFonts w:asciiTheme="majorBidi" w:hAnsiTheme="majorBidi" w:cstheme="majorBidi"/>
        </w:rPr>
        <w:t>: Professionals who spend significant time on data cleaning and preprocessing, requiring efficient tools to accelerate data preparation workflows and reduce manual effort.</w:t>
      </w:r>
    </w:p>
    <w:p w14:paraId="7290E436" w14:textId="77777777" w:rsidR="000679EA" w:rsidRDefault="00000000">
      <w:pPr>
        <w:pStyle w:val="BodyText"/>
        <w:numPr>
          <w:ilvl w:val="0"/>
          <w:numId w:val="14"/>
        </w:numPr>
        <w:spacing w:line="360" w:lineRule="auto"/>
        <w:rPr>
          <w:rFonts w:asciiTheme="majorBidi" w:hAnsiTheme="majorBidi" w:cstheme="majorBidi"/>
        </w:rPr>
      </w:pPr>
      <w:r>
        <w:rPr>
          <w:rFonts w:asciiTheme="majorBidi" w:hAnsiTheme="majorBidi" w:cstheme="majorBidi"/>
          <w:b/>
        </w:rPr>
        <w:t>Students &amp; Researchers</w:t>
      </w:r>
      <w:r>
        <w:rPr>
          <w:rFonts w:asciiTheme="majorBidi" w:hAnsiTheme="majorBidi" w:cstheme="majorBidi"/>
        </w:rPr>
        <w:t>: Academic users learning data preprocessing concepts or conducting research requiring clean datasets. They benefit from the system's educational value and detailed explanations of preprocessing operations.</w:t>
      </w:r>
    </w:p>
    <w:p w14:paraId="3B8FEFF1" w14:textId="77777777" w:rsidR="000679EA" w:rsidRDefault="00000000">
      <w:pPr>
        <w:pStyle w:val="BodyText"/>
        <w:numPr>
          <w:ilvl w:val="0"/>
          <w:numId w:val="14"/>
        </w:numPr>
        <w:spacing w:line="360" w:lineRule="auto"/>
        <w:rPr>
          <w:rFonts w:asciiTheme="majorBidi" w:hAnsiTheme="majorBidi" w:cstheme="majorBidi"/>
        </w:rPr>
      </w:pPr>
      <w:r>
        <w:rPr>
          <w:rFonts w:asciiTheme="majorBidi" w:hAnsiTheme="majorBidi" w:cstheme="majorBidi"/>
          <w:b/>
        </w:rPr>
        <w:t>Non-Technical Users</w:t>
      </w:r>
      <w:r>
        <w:rPr>
          <w:rFonts w:asciiTheme="majorBidi" w:hAnsiTheme="majorBidi" w:cstheme="majorBidi"/>
        </w:rPr>
        <w:t xml:space="preserve">: Business analysts, domain experts, and operational staff who lack extensive programming expertise but need to prepare datasets for analysis. </w:t>
      </w:r>
      <w:proofErr w:type="spellStart"/>
      <w:r>
        <w:rPr>
          <w:rFonts w:asciiTheme="majorBidi" w:hAnsiTheme="majorBidi" w:cstheme="majorBidi"/>
        </w:rPr>
        <w:t>AutoPrepAI's</w:t>
      </w:r>
      <w:proofErr w:type="spellEnd"/>
      <w:r>
        <w:rPr>
          <w:rFonts w:asciiTheme="majorBidi" w:hAnsiTheme="majorBidi" w:cstheme="majorBidi"/>
        </w:rPr>
        <w:t xml:space="preserve"> intuitive interface reduces the barrier to entry for this group.</w:t>
      </w:r>
    </w:p>
    <w:p w14:paraId="1BF4C200" w14:textId="77777777" w:rsidR="000679EA" w:rsidRDefault="00000000">
      <w:pPr>
        <w:pStyle w:val="BodyText"/>
        <w:numPr>
          <w:ilvl w:val="0"/>
          <w:numId w:val="14"/>
        </w:numPr>
        <w:spacing w:line="360" w:lineRule="auto"/>
        <w:rPr>
          <w:rFonts w:asciiTheme="majorBidi" w:hAnsiTheme="majorBidi" w:cstheme="majorBidi"/>
        </w:rPr>
      </w:pPr>
      <w:r>
        <w:rPr>
          <w:rFonts w:asciiTheme="majorBidi" w:hAnsiTheme="majorBidi" w:cstheme="majorBidi"/>
          <w:b/>
        </w:rPr>
        <w:t>Machine Learning Engineers</w:t>
      </w:r>
      <w:r>
        <w:rPr>
          <w:rFonts w:asciiTheme="majorBidi" w:hAnsiTheme="majorBidi" w:cstheme="majorBidi"/>
        </w:rPr>
        <w:t>: Professionals deploying ML models who require preprocessed, high-quality datasets as input.</w:t>
      </w:r>
    </w:p>
    <w:p w14:paraId="17C33E7D" w14:textId="77777777" w:rsidR="000679EA" w:rsidRDefault="00000000">
      <w:pPr>
        <w:pStyle w:val="Heading4"/>
        <w:numPr>
          <w:ilvl w:val="0"/>
          <w:numId w:val="0"/>
        </w:numPr>
      </w:pPr>
      <w:r>
        <w:t>Development Team</w:t>
      </w:r>
    </w:p>
    <w:p w14:paraId="3840F5A3" w14:textId="77777777" w:rsidR="000679EA" w:rsidRDefault="00000000">
      <w:pPr>
        <w:pStyle w:val="BodyText"/>
        <w:spacing w:line="360" w:lineRule="auto"/>
        <w:rPr>
          <w:rFonts w:asciiTheme="majorBidi" w:hAnsiTheme="majorBidi" w:cstheme="majorBidi"/>
        </w:rPr>
      </w:pPr>
      <w:r>
        <w:rPr>
          <w:rFonts w:asciiTheme="majorBidi" w:hAnsiTheme="majorBidi" w:cstheme="majorBidi"/>
        </w:rPr>
        <w:t>The project team consists of:</w:t>
      </w:r>
    </w:p>
    <w:p w14:paraId="2F1C38D8" w14:textId="77777777" w:rsidR="000679EA" w:rsidRDefault="00000000">
      <w:pPr>
        <w:pStyle w:val="BodyText"/>
        <w:numPr>
          <w:ilvl w:val="0"/>
          <w:numId w:val="15"/>
        </w:numPr>
        <w:spacing w:line="360" w:lineRule="auto"/>
        <w:rPr>
          <w:rFonts w:asciiTheme="majorBidi" w:hAnsiTheme="majorBidi" w:cstheme="majorBidi"/>
        </w:rPr>
      </w:pPr>
      <w:r>
        <w:rPr>
          <w:rFonts w:asciiTheme="majorBidi" w:hAnsiTheme="majorBidi" w:cstheme="majorBidi"/>
          <w:b/>
        </w:rPr>
        <w:t>Lead Developer</w:t>
      </w:r>
      <w:r>
        <w:rPr>
          <w:rFonts w:asciiTheme="majorBidi" w:hAnsiTheme="majorBidi" w:cstheme="majorBidi"/>
        </w:rPr>
        <w:t>: Responsible for overall system architecture, backend implementation (</w:t>
      </w:r>
      <w:proofErr w:type="spellStart"/>
      <w:r>
        <w:rPr>
          <w:rFonts w:asciiTheme="majorBidi" w:hAnsiTheme="majorBidi" w:cstheme="majorBidi"/>
        </w:rPr>
        <w:t>FastAPI</w:t>
      </w:r>
      <w:proofErr w:type="spellEnd"/>
      <w:r>
        <w:rPr>
          <w:rFonts w:asciiTheme="majorBidi" w:hAnsiTheme="majorBidi" w:cstheme="majorBidi"/>
        </w:rPr>
        <w:t>), database design, and integration of preprocessing agents.</w:t>
      </w:r>
    </w:p>
    <w:p w14:paraId="68BD8D02" w14:textId="77777777" w:rsidR="000679EA" w:rsidRDefault="00000000">
      <w:pPr>
        <w:pStyle w:val="BodyText"/>
        <w:numPr>
          <w:ilvl w:val="0"/>
          <w:numId w:val="15"/>
        </w:numPr>
        <w:spacing w:line="360" w:lineRule="auto"/>
        <w:rPr>
          <w:rFonts w:asciiTheme="majorBidi" w:hAnsiTheme="majorBidi" w:cstheme="majorBidi"/>
        </w:rPr>
      </w:pPr>
      <w:r>
        <w:rPr>
          <w:rFonts w:asciiTheme="majorBidi" w:hAnsiTheme="majorBidi" w:cstheme="majorBidi"/>
          <w:b/>
        </w:rPr>
        <w:t>Frontend Developer</w:t>
      </w:r>
      <w:r>
        <w:rPr>
          <w:rFonts w:asciiTheme="majorBidi" w:hAnsiTheme="majorBidi" w:cstheme="majorBidi"/>
        </w:rPr>
        <w:t>: Implements the React user interface, chat-based interaction, and visualization components.</w:t>
      </w:r>
    </w:p>
    <w:p w14:paraId="4AD77E10" w14:textId="77777777" w:rsidR="000679EA" w:rsidRDefault="00000000">
      <w:pPr>
        <w:pStyle w:val="BodyText"/>
        <w:numPr>
          <w:ilvl w:val="0"/>
          <w:numId w:val="15"/>
        </w:numPr>
        <w:spacing w:line="360" w:lineRule="auto"/>
        <w:rPr>
          <w:rFonts w:asciiTheme="majorBidi" w:hAnsiTheme="majorBidi" w:cstheme="majorBidi"/>
        </w:rPr>
      </w:pPr>
      <w:r>
        <w:rPr>
          <w:rFonts w:asciiTheme="majorBidi" w:hAnsiTheme="majorBidi" w:cstheme="majorBidi"/>
          <w:b/>
        </w:rPr>
        <w:t>ML Engineer / Data Scientist</w:t>
      </w:r>
      <w:r>
        <w:rPr>
          <w:rFonts w:asciiTheme="majorBidi" w:hAnsiTheme="majorBidi" w:cstheme="majorBidi"/>
        </w:rPr>
        <w:t>: Designs and implements the six preprocessing agents and their underlying algorithms.</w:t>
      </w:r>
    </w:p>
    <w:p w14:paraId="480BFAB6" w14:textId="77777777" w:rsidR="000679EA" w:rsidRDefault="00000000">
      <w:pPr>
        <w:pStyle w:val="BodyText"/>
        <w:numPr>
          <w:ilvl w:val="0"/>
          <w:numId w:val="15"/>
        </w:numPr>
        <w:spacing w:line="360" w:lineRule="auto"/>
        <w:rPr>
          <w:rFonts w:asciiTheme="majorBidi" w:hAnsiTheme="majorBidi" w:cstheme="majorBidi"/>
        </w:rPr>
      </w:pPr>
      <w:r>
        <w:rPr>
          <w:rFonts w:asciiTheme="majorBidi" w:hAnsiTheme="majorBidi" w:cstheme="majorBidi"/>
          <w:b/>
        </w:rPr>
        <w:t>QA &amp; Testing</w:t>
      </w:r>
      <w:r>
        <w:rPr>
          <w:rFonts w:asciiTheme="majorBidi" w:hAnsiTheme="majorBidi" w:cstheme="majorBidi"/>
        </w:rPr>
        <w:t xml:space="preserve">: Ensures system reliability, performance, and correctness of </w:t>
      </w:r>
      <w:r>
        <w:rPr>
          <w:rFonts w:asciiTheme="majorBidi" w:hAnsiTheme="majorBidi" w:cstheme="majorBidi"/>
        </w:rPr>
        <w:lastRenderedPageBreak/>
        <w:t>preprocessing operations across diverse datasets.</w:t>
      </w:r>
    </w:p>
    <w:p w14:paraId="0E9DFC3A" w14:textId="77777777" w:rsidR="000679EA" w:rsidRDefault="00000000">
      <w:pPr>
        <w:pStyle w:val="Style3"/>
        <w:numPr>
          <w:ilvl w:val="2"/>
          <w:numId w:val="13"/>
        </w:numPr>
        <w:spacing w:line="360" w:lineRule="auto"/>
      </w:pPr>
      <w:bookmarkStart w:id="99" w:name="_Toc233957343"/>
      <w:r>
        <w:t>Secondary Stakeholders</w:t>
      </w:r>
      <w:bookmarkEnd w:id="99"/>
    </w:p>
    <w:p w14:paraId="5DE1E3F5" w14:textId="77777777" w:rsidR="000679EA" w:rsidRDefault="00000000">
      <w:pPr>
        <w:pStyle w:val="Heading4"/>
        <w:numPr>
          <w:ilvl w:val="0"/>
          <w:numId w:val="0"/>
        </w:numPr>
        <w:ind w:left="864" w:hanging="864"/>
      </w:pPr>
      <w:r>
        <w:t>Academic Supervisors &amp; Evaluators</w:t>
      </w:r>
    </w:p>
    <w:p w14:paraId="3DF31242" w14:textId="77777777" w:rsidR="000679EA" w:rsidRDefault="00000000">
      <w:pPr>
        <w:pStyle w:val="BodyText"/>
        <w:spacing w:line="360" w:lineRule="auto"/>
        <w:rPr>
          <w:rFonts w:asciiTheme="majorBidi" w:hAnsiTheme="majorBidi" w:cstheme="majorBidi"/>
        </w:rPr>
      </w:pPr>
      <w:r>
        <w:rPr>
          <w:rFonts w:asciiTheme="majorBidi" w:hAnsiTheme="majorBidi" w:cstheme="majorBidi"/>
        </w:rPr>
        <w:t>Faculty members and academic evaluators guide project development, assess technical quality, ensure adherence to academic standards, and validate research contributions. They have authority to approve or reject the system based on academic criteria.</w:t>
      </w:r>
    </w:p>
    <w:p w14:paraId="3110492A" w14:textId="77777777" w:rsidR="000679EA" w:rsidRDefault="00000000">
      <w:pPr>
        <w:pStyle w:val="Heading4"/>
        <w:numPr>
          <w:ilvl w:val="0"/>
          <w:numId w:val="0"/>
        </w:numPr>
        <w:ind w:left="864" w:hanging="864"/>
      </w:pPr>
      <w:r>
        <w:t>Organizations &amp; Educational Institutions</w:t>
      </w:r>
    </w:p>
    <w:p w14:paraId="58D3AC45" w14:textId="77777777" w:rsidR="000679EA" w:rsidRDefault="00000000">
      <w:pPr>
        <w:pStyle w:val="BodyText"/>
        <w:numPr>
          <w:ilvl w:val="0"/>
          <w:numId w:val="16"/>
        </w:numPr>
        <w:spacing w:line="360" w:lineRule="auto"/>
        <w:rPr>
          <w:rFonts w:asciiTheme="majorBidi" w:hAnsiTheme="majorBidi" w:cstheme="majorBidi"/>
        </w:rPr>
      </w:pPr>
      <w:r>
        <w:rPr>
          <w:rFonts w:asciiTheme="majorBidi" w:hAnsiTheme="majorBidi" w:cstheme="majorBidi"/>
          <w:b/>
        </w:rPr>
        <w:t>Corporations</w:t>
      </w:r>
      <w:r>
        <w:rPr>
          <w:rFonts w:asciiTheme="majorBidi" w:hAnsiTheme="majorBidi" w:cstheme="majorBidi"/>
        </w:rPr>
        <w:t xml:space="preserve">: Companies relying on data-driven decision-making can adopt </w:t>
      </w:r>
      <w:proofErr w:type="spellStart"/>
      <w:r>
        <w:rPr>
          <w:rFonts w:asciiTheme="majorBidi" w:hAnsiTheme="majorBidi" w:cstheme="majorBidi"/>
        </w:rPr>
        <w:t>AutoPrepAI</w:t>
      </w:r>
      <w:proofErr w:type="spellEnd"/>
      <w:r>
        <w:rPr>
          <w:rFonts w:asciiTheme="majorBidi" w:hAnsiTheme="majorBidi" w:cstheme="majorBidi"/>
        </w:rPr>
        <w:t xml:space="preserve"> to reduce data preparation overhead, improve data quality, and accelerate analytics projects.</w:t>
      </w:r>
    </w:p>
    <w:p w14:paraId="4B84AF01" w14:textId="77777777" w:rsidR="000679EA" w:rsidRDefault="00000000">
      <w:pPr>
        <w:pStyle w:val="BodyText"/>
        <w:numPr>
          <w:ilvl w:val="0"/>
          <w:numId w:val="16"/>
        </w:numPr>
        <w:spacing w:line="360" w:lineRule="auto"/>
        <w:rPr>
          <w:rFonts w:asciiTheme="majorBidi" w:hAnsiTheme="majorBidi" w:cstheme="majorBidi"/>
        </w:rPr>
      </w:pPr>
      <w:r>
        <w:rPr>
          <w:rFonts w:asciiTheme="majorBidi" w:hAnsiTheme="majorBidi" w:cstheme="majorBidi"/>
          <w:b/>
        </w:rPr>
        <w:t>Educational Institutions</w:t>
      </w:r>
      <w:r>
        <w:rPr>
          <w:rFonts w:asciiTheme="majorBidi" w:hAnsiTheme="majorBidi" w:cstheme="majorBidi"/>
        </w:rPr>
        <w:t xml:space="preserve">: Universities can deploy </w:t>
      </w:r>
      <w:proofErr w:type="spellStart"/>
      <w:r>
        <w:rPr>
          <w:rFonts w:asciiTheme="majorBidi" w:hAnsiTheme="majorBidi" w:cstheme="majorBidi"/>
        </w:rPr>
        <w:t>AutoPrepAI</w:t>
      </w:r>
      <w:proofErr w:type="spellEnd"/>
      <w:r>
        <w:rPr>
          <w:rFonts w:asciiTheme="majorBidi" w:hAnsiTheme="majorBidi" w:cstheme="majorBidi"/>
        </w:rPr>
        <w:t xml:space="preserve"> as a learning platform to teach data preprocessing concepts, data quality issues, and automated ML pipelines to students.</w:t>
      </w:r>
    </w:p>
    <w:p w14:paraId="3C3A8E55" w14:textId="77777777" w:rsidR="000679EA" w:rsidRDefault="00000000">
      <w:pPr>
        <w:pStyle w:val="BodyText"/>
        <w:numPr>
          <w:ilvl w:val="0"/>
          <w:numId w:val="16"/>
        </w:numPr>
        <w:spacing w:line="360" w:lineRule="auto"/>
        <w:rPr>
          <w:rFonts w:asciiTheme="majorBidi" w:hAnsiTheme="majorBidi" w:cstheme="majorBidi"/>
        </w:rPr>
      </w:pPr>
      <w:r>
        <w:rPr>
          <w:rFonts w:asciiTheme="majorBidi" w:hAnsiTheme="majorBidi" w:cstheme="majorBidi"/>
          <w:b/>
        </w:rPr>
        <w:t>Research Organizations</w:t>
      </w:r>
      <w:r>
        <w:rPr>
          <w:rFonts w:asciiTheme="majorBidi" w:hAnsiTheme="majorBidi" w:cstheme="majorBidi"/>
        </w:rPr>
        <w:t>: Entities conducting large-scale data analysis benefit from automated, reproducible preprocessing workflows.</w:t>
      </w:r>
    </w:p>
    <w:p w14:paraId="2D732BF8" w14:textId="77777777" w:rsidR="000679EA" w:rsidRDefault="00000000">
      <w:pPr>
        <w:pStyle w:val="Heading4"/>
        <w:numPr>
          <w:ilvl w:val="0"/>
          <w:numId w:val="0"/>
        </w:numPr>
      </w:pPr>
      <w:r>
        <w:t>Technology &amp; Service Providers</w:t>
      </w:r>
    </w:p>
    <w:p w14:paraId="366AA1CF" w14:textId="77777777" w:rsidR="000679EA" w:rsidRDefault="00000000">
      <w:pPr>
        <w:pStyle w:val="BodyText"/>
        <w:numPr>
          <w:ilvl w:val="0"/>
          <w:numId w:val="17"/>
        </w:numPr>
        <w:spacing w:line="360" w:lineRule="auto"/>
        <w:rPr>
          <w:rFonts w:asciiTheme="majorBidi" w:hAnsiTheme="majorBidi" w:cstheme="majorBidi"/>
        </w:rPr>
      </w:pPr>
      <w:proofErr w:type="spellStart"/>
      <w:r>
        <w:rPr>
          <w:rFonts w:asciiTheme="majorBidi" w:hAnsiTheme="majorBidi" w:cstheme="majorBidi"/>
          <w:b/>
        </w:rPr>
        <w:t>Groq</w:t>
      </w:r>
      <w:proofErr w:type="spellEnd"/>
      <w:r>
        <w:rPr>
          <w:rFonts w:asciiTheme="majorBidi" w:hAnsiTheme="majorBidi" w:cstheme="majorBidi"/>
          <w:b/>
        </w:rPr>
        <w:t xml:space="preserve"> API Provider</w:t>
      </w:r>
      <w:r>
        <w:rPr>
          <w:rFonts w:asciiTheme="majorBidi" w:hAnsiTheme="majorBidi" w:cstheme="majorBidi"/>
        </w:rPr>
        <w:t>: Supplies the LLM service for intent detection and explanations (Chat Mode).</w:t>
      </w:r>
    </w:p>
    <w:p w14:paraId="33CE5E70" w14:textId="77777777" w:rsidR="000679EA" w:rsidRDefault="00000000">
      <w:pPr>
        <w:pStyle w:val="BodyText"/>
        <w:numPr>
          <w:ilvl w:val="0"/>
          <w:numId w:val="17"/>
        </w:numPr>
        <w:spacing w:line="360" w:lineRule="auto"/>
        <w:rPr>
          <w:rFonts w:asciiTheme="majorBidi" w:hAnsiTheme="majorBidi" w:cstheme="majorBidi"/>
        </w:rPr>
      </w:pPr>
      <w:proofErr w:type="spellStart"/>
      <w:r>
        <w:rPr>
          <w:rFonts w:asciiTheme="majorBidi" w:hAnsiTheme="majorBidi" w:cstheme="majorBidi"/>
          <w:b/>
        </w:rPr>
        <w:t>Backblaze</w:t>
      </w:r>
      <w:proofErr w:type="spellEnd"/>
      <w:r>
        <w:rPr>
          <w:rFonts w:asciiTheme="majorBidi" w:hAnsiTheme="majorBidi" w:cstheme="majorBidi"/>
          <w:b/>
        </w:rPr>
        <w:t xml:space="preserve"> B2</w:t>
      </w:r>
      <w:r>
        <w:rPr>
          <w:rFonts w:asciiTheme="majorBidi" w:hAnsiTheme="majorBidi" w:cstheme="majorBidi"/>
        </w:rPr>
        <w:t>: Provides cloud storage for dataset uploads and preprocessing artifacts.</w:t>
      </w:r>
    </w:p>
    <w:p w14:paraId="0F09B92B" w14:textId="77777777" w:rsidR="000679EA" w:rsidRDefault="00000000">
      <w:pPr>
        <w:pStyle w:val="BodyText"/>
        <w:numPr>
          <w:ilvl w:val="0"/>
          <w:numId w:val="17"/>
        </w:numPr>
        <w:spacing w:line="360" w:lineRule="auto"/>
        <w:rPr>
          <w:rFonts w:asciiTheme="majorBidi" w:hAnsiTheme="majorBidi" w:cstheme="majorBidi"/>
        </w:rPr>
      </w:pPr>
      <w:r>
        <w:rPr>
          <w:rFonts w:asciiTheme="majorBidi" w:hAnsiTheme="majorBidi" w:cstheme="majorBidi"/>
          <w:b/>
        </w:rPr>
        <w:t>PostgreSQL / Database</w:t>
      </w:r>
      <w:r>
        <w:rPr>
          <w:rFonts w:asciiTheme="majorBidi" w:hAnsiTheme="majorBidi" w:cstheme="majorBidi"/>
        </w:rPr>
        <w:t>: Supports persistent session management and user authentication.</w:t>
      </w:r>
    </w:p>
    <w:p w14:paraId="03116F3B" w14:textId="77777777" w:rsidR="000679EA" w:rsidRDefault="00000000">
      <w:pPr>
        <w:pStyle w:val="BodyText"/>
        <w:numPr>
          <w:ilvl w:val="0"/>
          <w:numId w:val="17"/>
        </w:numPr>
        <w:spacing w:line="360" w:lineRule="auto"/>
        <w:rPr>
          <w:rFonts w:asciiTheme="majorBidi" w:hAnsiTheme="majorBidi" w:cstheme="majorBidi"/>
        </w:rPr>
      </w:pPr>
      <w:r>
        <w:rPr>
          <w:rFonts w:asciiTheme="majorBidi" w:hAnsiTheme="majorBidi" w:cstheme="majorBidi"/>
          <w:b/>
        </w:rPr>
        <w:t>SMTP Email Service</w:t>
      </w:r>
      <w:r>
        <w:rPr>
          <w:rFonts w:asciiTheme="majorBidi" w:hAnsiTheme="majorBidi" w:cstheme="majorBidi"/>
        </w:rPr>
        <w:t>: Handles user account verification and password reset notifications.</w:t>
      </w:r>
    </w:p>
    <w:p w14:paraId="4EE4DE49" w14:textId="77777777" w:rsidR="000679EA" w:rsidRDefault="00000000">
      <w:pPr>
        <w:pStyle w:val="Style3"/>
        <w:numPr>
          <w:ilvl w:val="2"/>
          <w:numId w:val="13"/>
        </w:numPr>
        <w:spacing w:line="360" w:lineRule="auto"/>
      </w:pPr>
      <w:bookmarkStart w:id="100" w:name="_Toc233957344"/>
      <w:r>
        <w:t>Tertiary Stakeholders</w:t>
      </w:r>
      <w:bookmarkEnd w:id="100"/>
    </w:p>
    <w:p w14:paraId="3D3064AC" w14:textId="77777777" w:rsidR="000679EA" w:rsidRDefault="00000000">
      <w:pPr>
        <w:pStyle w:val="Heading4"/>
        <w:numPr>
          <w:ilvl w:val="0"/>
          <w:numId w:val="0"/>
        </w:numPr>
        <w:ind w:left="864" w:hanging="864"/>
      </w:pPr>
      <w:proofErr w:type="gramStart"/>
      <w:r>
        <w:t>Open Source</w:t>
      </w:r>
      <w:proofErr w:type="gramEnd"/>
      <w:r>
        <w:t xml:space="preserve"> Community</w:t>
      </w:r>
    </w:p>
    <w:p w14:paraId="0492F647" w14:textId="77777777" w:rsidR="000679EA" w:rsidRDefault="00000000">
      <w:pPr>
        <w:pStyle w:val="BodyText"/>
        <w:spacing w:line="360" w:lineRule="auto"/>
        <w:rPr>
          <w:rFonts w:asciiTheme="majorBidi" w:hAnsiTheme="majorBidi" w:cstheme="majorBidi"/>
        </w:rPr>
      </w:pPr>
      <w:r>
        <w:rPr>
          <w:rFonts w:asciiTheme="majorBidi" w:hAnsiTheme="majorBidi" w:cstheme="majorBidi"/>
        </w:rPr>
        <w:t xml:space="preserve">Contributors and </w:t>
      </w:r>
      <w:proofErr w:type="gramStart"/>
      <w:r>
        <w:rPr>
          <w:rFonts w:asciiTheme="majorBidi" w:hAnsiTheme="majorBidi" w:cstheme="majorBidi"/>
        </w:rPr>
        <w:t>open source</w:t>
      </w:r>
      <w:proofErr w:type="gramEnd"/>
      <w:r>
        <w:rPr>
          <w:rFonts w:asciiTheme="majorBidi" w:hAnsiTheme="majorBidi" w:cstheme="majorBidi"/>
        </w:rPr>
        <w:t xml:space="preserve"> enthusiasts can extend </w:t>
      </w:r>
      <w:proofErr w:type="spellStart"/>
      <w:r>
        <w:rPr>
          <w:rFonts w:asciiTheme="majorBidi" w:hAnsiTheme="majorBidi" w:cstheme="majorBidi"/>
        </w:rPr>
        <w:t>AutoPrepAI</w:t>
      </w:r>
      <w:proofErr w:type="spellEnd"/>
      <w:r>
        <w:rPr>
          <w:rFonts w:asciiTheme="majorBidi" w:hAnsiTheme="majorBidi" w:cstheme="majorBidi"/>
        </w:rPr>
        <w:t xml:space="preserve"> with additional agents, preprocessing strategies, or UI enhancements, benefiting the broader data science community.</w:t>
      </w:r>
    </w:p>
    <w:p w14:paraId="14FEA277" w14:textId="77777777" w:rsidR="000679EA" w:rsidRDefault="00000000">
      <w:pPr>
        <w:pStyle w:val="Style2"/>
        <w:numPr>
          <w:ilvl w:val="1"/>
          <w:numId w:val="13"/>
        </w:numPr>
      </w:pPr>
      <w:bookmarkStart w:id="101" w:name="_Toc233957345"/>
      <w:r>
        <w:lastRenderedPageBreak/>
        <w:t>Functional Requirements</w:t>
      </w:r>
      <w:bookmarkEnd w:id="101"/>
    </w:p>
    <w:p w14:paraId="07AB6A34" w14:textId="77777777" w:rsidR="000679EA" w:rsidRDefault="00000000">
      <w:pPr>
        <w:pStyle w:val="BodyText"/>
        <w:spacing w:line="360" w:lineRule="auto"/>
        <w:rPr>
          <w:rFonts w:asciiTheme="majorBidi" w:hAnsiTheme="majorBidi" w:cstheme="majorBidi"/>
        </w:rPr>
      </w:pPr>
      <w:r>
        <w:rPr>
          <w:rFonts w:asciiTheme="majorBidi" w:hAnsiTheme="majorBidi" w:cstheme="majorBidi"/>
        </w:rPr>
        <w:t xml:space="preserve">Functional requirements specify the capabilities and operations </w:t>
      </w:r>
      <w:proofErr w:type="spellStart"/>
      <w:r>
        <w:rPr>
          <w:rFonts w:asciiTheme="majorBidi" w:hAnsiTheme="majorBidi" w:cstheme="majorBidi"/>
        </w:rPr>
        <w:t>AutoPrepAI</w:t>
      </w:r>
      <w:proofErr w:type="spellEnd"/>
      <w:r>
        <w:rPr>
          <w:rFonts w:asciiTheme="majorBidi" w:hAnsiTheme="majorBidi" w:cstheme="majorBidi"/>
        </w:rPr>
        <w:t xml:space="preserve"> must provide to fulfill stakeholder needs.</w:t>
      </w:r>
    </w:p>
    <w:p w14:paraId="5615FE7E" w14:textId="77777777" w:rsidR="000679EA" w:rsidRDefault="00000000">
      <w:pPr>
        <w:pStyle w:val="Style3"/>
        <w:numPr>
          <w:ilvl w:val="2"/>
          <w:numId w:val="13"/>
        </w:numPr>
        <w:spacing w:line="360" w:lineRule="auto"/>
      </w:pPr>
      <w:bookmarkStart w:id="102" w:name="_Toc233957346"/>
      <w:r>
        <w:t>User-Level Requirements</w:t>
      </w:r>
      <w:bookmarkEnd w:id="102"/>
    </w:p>
    <w:p w14:paraId="24D10B0E" w14:textId="77777777" w:rsidR="000679EA" w:rsidRDefault="00000000">
      <w:pPr>
        <w:pStyle w:val="BodyText"/>
        <w:spacing w:line="360" w:lineRule="auto"/>
        <w:rPr>
          <w:rFonts w:asciiTheme="majorBidi" w:hAnsiTheme="majorBidi" w:cstheme="majorBidi"/>
        </w:rPr>
      </w:pPr>
      <w:proofErr w:type="spellStart"/>
      <w:proofErr w:type="gramStart"/>
      <w:r>
        <w:rPr>
          <w:rFonts w:asciiTheme="majorBidi" w:hAnsiTheme="majorBidi" w:cstheme="majorBidi"/>
        </w:rPr>
        <w:t>AutoPrepAI</w:t>
      </w:r>
      <w:proofErr w:type="spellEnd"/>
      <w:r>
        <w:rPr>
          <w:rFonts w:asciiTheme="majorBidi" w:hAnsiTheme="majorBidi" w:cstheme="majorBidi"/>
        </w:rPr>
        <w:t xml:space="preserve"> shall</w:t>
      </w:r>
      <w:proofErr w:type="gramEnd"/>
      <w:r>
        <w:rPr>
          <w:rFonts w:asciiTheme="majorBidi" w:hAnsiTheme="majorBidi" w:cstheme="majorBidi"/>
        </w:rPr>
        <w:t xml:space="preserve"> </w:t>
      </w:r>
      <w:proofErr w:type="gramStart"/>
      <w:r>
        <w:rPr>
          <w:rFonts w:asciiTheme="majorBidi" w:hAnsiTheme="majorBidi" w:cstheme="majorBidi"/>
        </w:rPr>
        <w:t>allow</w:t>
      </w:r>
      <w:proofErr w:type="gramEnd"/>
      <w:r>
        <w:rPr>
          <w:rFonts w:asciiTheme="majorBidi" w:hAnsiTheme="majorBidi" w:cstheme="majorBidi"/>
        </w:rPr>
        <w:t xml:space="preserve"> users to:</w:t>
      </w:r>
    </w:p>
    <w:p w14:paraId="02A1E56A" w14:textId="77777777" w:rsidR="000679EA" w:rsidRDefault="00000000">
      <w:pPr>
        <w:pStyle w:val="BodyText"/>
        <w:numPr>
          <w:ilvl w:val="0"/>
          <w:numId w:val="18"/>
        </w:numPr>
        <w:spacing w:line="360" w:lineRule="auto"/>
        <w:rPr>
          <w:rFonts w:asciiTheme="majorBidi" w:hAnsiTheme="majorBidi" w:cstheme="majorBidi"/>
        </w:rPr>
      </w:pPr>
      <w:r>
        <w:rPr>
          <w:rFonts w:asciiTheme="majorBidi" w:hAnsiTheme="majorBidi" w:cstheme="majorBidi"/>
          <w:b/>
        </w:rPr>
        <w:t>Dataset Upload &amp; Preview</w:t>
      </w:r>
    </w:p>
    <w:p w14:paraId="17EAD85F" w14:textId="77777777" w:rsidR="000679EA" w:rsidRDefault="00000000">
      <w:pPr>
        <w:pStyle w:val="BodyText"/>
        <w:numPr>
          <w:ilvl w:val="1"/>
          <w:numId w:val="18"/>
        </w:numPr>
        <w:spacing w:line="360" w:lineRule="auto"/>
        <w:rPr>
          <w:rFonts w:asciiTheme="majorBidi" w:hAnsiTheme="majorBidi" w:cstheme="majorBidi"/>
        </w:rPr>
      </w:pPr>
      <w:r>
        <w:rPr>
          <w:rFonts w:asciiTheme="majorBidi" w:hAnsiTheme="majorBidi" w:cstheme="majorBidi"/>
        </w:rPr>
        <w:t>Upload tabular data in CSV or Excel (.xlsx) formats</w:t>
      </w:r>
    </w:p>
    <w:p w14:paraId="277B6538" w14:textId="77777777" w:rsidR="000679EA" w:rsidRDefault="00000000">
      <w:pPr>
        <w:pStyle w:val="BodyText"/>
        <w:numPr>
          <w:ilvl w:val="1"/>
          <w:numId w:val="18"/>
        </w:numPr>
        <w:spacing w:line="360" w:lineRule="auto"/>
        <w:rPr>
          <w:rFonts w:asciiTheme="majorBidi" w:hAnsiTheme="majorBidi" w:cstheme="majorBidi"/>
        </w:rPr>
      </w:pPr>
      <w:r>
        <w:rPr>
          <w:rFonts w:asciiTheme="majorBidi" w:hAnsiTheme="majorBidi" w:cstheme="majorBidi"/>
        </w:rPr>
        <w:t>Preview datasets before preprocessing to understand structure, dimensions, and sample records</w:t>
      </w:r>
    </w:p>
    <w:p w14:paraId="43E6E25F" w14:textId="77777777" w:rsidR="000679EA" w:rsidRDefault="00000000">
      <w:pPr>
        <w:pStyle w:val="BodyText"/>
        <w:numPr>
          <w:ilvl w:val="1"/>
          <w:numId w:val="18"/>
        </w:numPr>
        <w:spacing w:line="360" w:lineRule="auto"/>
        <w:rPr>
          <w:rFonts w:asciiTheme="majorBidi" w:hAnsiTheme="majorBidi" w:cstheme="majorBidi"/>
        </w:rPr>
      </w:pPr>
      <w:r>
        <w:rPr>
          <w:rFonts w:asciiTheme="majorBidi" w:hAnsiTheme="majorBidi" w:cstheme="majorBidi"/>
        </w:rPr>
        <w:t>Validate file format and structure before processing begins</w:t>
      </w:r>
    </w:p>
    <w:p w14:paraId="0B8725DD" w14:textId="77777777" w:rsidR="000679EA" w:rsidRDefault="00000000">
      <w:pPr>
        <w:pStyle w:val="BodyText"/>
        <w:numPr>
          <w:ilvl w:val="0"/>
          <w:numId w:val="18"/>
        </w:numPr>
        <w:spacing w:line="360" w:lineRule="auto"/>
        <w:rPr>
          <w:rFonts w:asciiTheme="majorBidi" w:hAnsiTheme="majorBidi" w:cstheme="majorBidi"/>
        </w:rPr>
      </w:pPr>
      <w:r>
        <w:rPr>
          <w:rFonts w:asciiTheme="majorBidi" w:hAnsiTheme="majorBidi" w:cstheme="majorBidi"/>
          <w:b/>
        </w:rPr>
        <w:t>Mode Selection</w:t>
      </w:r>
    </w:p>
    <w:p w14:paraId="5AC45079" w14:textId="599B2F06" w:rsidR="000679EA" w:rsidRDefault="00000000">
      <w:pPr>
        <w:pStyle w:val="BodyText"/>
        <w:numPr>
          <w:ilvl w:val="1"/>
          <w:numId w:val="18"/>
        </w:numPr>
        <w:spacing w:line="360" w:lineRule="auto"/>
        <w:rPr>
          <w:rFonts w:asciiTheme="majorBidi" w:hAnsiTheme="majorBidi" w:cstheme="majorBidi"/>
        </w:rPr>
      </w:pPr>
      <w:r>
        <w:rPr>
          <w:rFonts w:asciiTheme="majorBidi" w:hAnsiTheme="majorBidi" w:cstheme="majorBidi"/>
        </w:rPr>
        <w:t xml:space="preserve">Choose from three interaction modes: Chat Mode, Auto Mode, or </w:t>
      </w:r>
      <w:r w:rsidR="00D82D2A">
        <w:t>Check-Box</w:t>
      </w:r>
      <w:r>
        <w:rPr>
          <w:rFonts w:asciiTheme="majorBidi" w:hAnsiTheme="majorBidi" w:cstheme="majorBidi"/>
        </w:rPr>
        <w:t xml:space="preserve"> Mode</w:t>
      </w:r>
    </w:p>
    <w:p w14:paraId="38500CD9" w14:textId="77777777" w:rsidR="000679EA" w:rsidRDefault="00000000">
      <w:pPr>
        <w:pStyle w:val="BodyText"/>
        <w:numPr>
          <w:ilvl w:val="1"/>
          <w:numId w:val="18"/>
        </w:numPr>
        <w:spacing w:line="360" w:lineRule="auto"/>
        <w:rPr>
          <w:rFonts w:asciiTheme="majorBidi" w:hAnsiTheme="majorBidi" w:cstheme="majorBidi"/>
        </w:rPr>
      </w:pPr>
      <w:r>
        <w:rPr>
          <w:rFonts w:asciiTheme="majorBidi" w:hAnsiTheme="majorBidi" w:cstheme="majorBidi"/>
        </w:rPr>
        <w:t>Switch modes or restart the pipeline without losing session state</w:t>
      </w:r>
    </w:p>
    <w:p w14:paraId="7209A0F8" w14:textId="77777777" w:rsidR="000679EA" w:rsidRDefault="00000000">
      <w:pPr>
        <w:pStyle w:val="BodyText"/>
        <w:numPr>
          <w:ilvl w:val="0"/>
          <w:numId w:val="18"/>
        </w:numPr>
        <w:spacing w:line="360" w:lineRule="auto"/>
        <w:rPr>
          <w:rFonts w:asciiTheme="majorBidi" w:hAnsiTheme="majorBidi" w:cstheme="majorBidi"/>
        </w:rPr>
      </w:pPr>
      <w:r>
        <w:rPr>
          <w:rFonts w:asciiTheme="majorBidi" w:hAnsiTheme="majorBidi" w:cstheme="majorBidi"/>
          <w:b/>
        </w:rPr>
        <w:t>Chat-Based Interaction</w:t>
      </w:r>
    </w:p>
    <w:p w14:paraId="76713683" w14:textId="77777777" w:rsidR="000679EA" w:rsidRDefault="00000000">
      <w:pPr>
        <w:pStyle w:val="BodyText"/>
        <w:numPr>
          <w:ilvl w:val="1"/>
          <w:numId w:val="18"/>
        </w:numPr>
        <w:spacing w:line="360" w:lineRule="auto"/>
        <w:rPr>
          <w:rFonts w:asciiTheme="majorBidi" w:hAnsiTheme="majorBidi" w:cstheme="majorBidi"/>
        </w:rPr>
      </w:pPr>
      <w:r>
        <w:rPr>
          <w:rFonts w:asciiTheme="majorBidi" w:hAnsiTheme="majorBidi" w:cstheme="majorBidi"/>
        </w:rPr>
        <w:t>Describe preprocessing tasks in natural language (e.g., "Remove outliers from salary column")</w:t>
      </w:r>
    </w:p>
    <w:p w14:paraId="7045397F" w14:textId="77777777" w:rsidR="000679EA" w:rsidRDefault="00000000">
      <w:pPr>
        <w:pStyle w:val="BodyText"/>
        <w:numPr>
          <w:ilvl w:val="1"/>
          <w:numId w:val="18"/>
        </w:numPr>
        <w:spacing w:line="360" w:lineRule="auto"/>
        <w:rPr>
          <w:rFonts w:asciiTheme="majorBidi" w:hAnsiTheme="majorBidi" w:cstheme="majorBidi"/>
        </w:rPr>
      </w:pPr>
      <w:r>
        <w:rPr>
          <w:rFonts w:asciiTheme="majorBidi" w:hAnsiTheme="majorBidi" w:cstheme="majorBidi"/>
        </w:rPr>
        <w:t xml:space="preserve">Have the system parse intent using </w:t>
      </w:r>
      <w:proofErr w:type="spellStart"/>
      <w:r>
        <w:rPr>
          <w:rFonts w:asciiTheme="majorBidi" w:hAnsiTheme="majorBidi" w:cstheme="majorBidi"/>
        </w:rPr>
        <w:t>DSPy</w:t>
      </w:r>
      <w:proofErr w:type="spellEnd"/>
      <w:r>
        <w:rPr>
          <w:rFonts w:asciiTheme="majorBidi" w:hAnsiTheme="majorBidi" w:cstheme="majorBidi"/>
        </w:rPr>
        <w:t xml:space="preserve"> and </w:t>
      </w:r>
      <w:proofErr w:type="spellStart"/>
      <w:r>
        <w:rPr>
          <w:rFonts w:asciiTheme="majorBidi" w:hAnsiTheme="majorBidi" w:cstheme="majorBidi"/>
        </w:rPr>
        <w:t>Groq</w:t>
      </w:r>
      <w:proofErr w:type="spellEnd"/>
      <w:r>
        <w:rPr>
          <w:rFonts w:asciiTheme="majorBidi" w:hAnsiTheme="majorBidi" w:cstheme="majorBidi"/>
        </w:rPr>
        <w:t xml:space="preserve"> LLM to automatically trigger appropriate agents</w:t>
      </w:r>
    </w:p>
    <w:p w14:paraId="2ABBAB5C" w14:textId="77777777" w:rsidR="000679EA" w:rsidRDefault="00000000">
      <w:pPr>
        <w:pStyle w:val="BodyText"/>
        <w:numPr>
          <w:ilvl w:val="1"/>
          <w:numId w:val="18"/>
        </w:numPr>
        <w:spacing w:line="360" w:lineRule="auto"/>
        <w:rPr>
          <w:rFonts w:asciiTheme="majorBidi" w:hAnsiTheme="majorBidi" w:cstheme="majorBidi"/>
        </w:rPr>
      </w:pPr>
      <w:r>
        <w:rPr>
          <w:rFonts w:asciiTheme="majorBidi" w:hAnsiTheme="majorBidi" w:cstheme="majorBidi"/>
        </w:rPr>
        <w:t>Receive clarification requests when your input is unclear or not supported.</w:t>
      </w:r>
    </w:p>
    <w:p w14:paraId="7CA9A363" w14:textId="77777777" w:rsidR="000679EA" w:rsidRDefault="00000000">
      <w:pPr>
        <w:pStyle w:val="BodyText"/>
        <w:numPr>
          <w:ilvl w:val="0"/>
          <w:numId w:val="18"/>
        </w:numPr>
        <w:spacing w:line="360" w:lineRule="auto"/>
        <w:rPr>
          <w:rFonts w:asciiTheme="majorBidi" w:hAnsiTheme="majorBidi" w:cstheme="majorBidi"/>
        </w:rPr>
      </w:pPr>
      <w:r>
        <w:rPr>
          <w:rFonts w:asciiTheme="majorBidi" w:hAnsiTheme="majorBidi" w:cstheme="majorBidi"/>
          <w:b/>
        </w:rPr>
        <w:t>Check-Box Mode Control</w:t>
      </w:r>
    </w:p>
    <w:p w14:paraId="12EE0B4C" w14:textId="77777777" w:rsidR="000679EA" w:rsidRDefault="00000000">
      <w:pPr>
        <w:pStyle w:val="BodyText"/>
        <w:numPr>
          <w:ilvl w:val="1"/>
          <w:numId w:val="18"/>
        </w:numPr>
        <w:spacing w:line="360" w:lineRule="auto"/>
        <w:rPr>
          <w:rFonts w:asciiTheme="majorBidi" w:hAnsiTheme="majorBidi" w:cstheme="majorBidi"/>
        </w:rPr>
      </w:pPr>
      <w:r>
        <w:rPr>
          <w:rFonts w:asciiTheme="majorBidi" w:hAnsiTheme="majorBidi" w:cstheme="majorBidi"/>
        </w:rPr>
        <w:t>Select preprocessing operations independently using a modular agent interface</w:t>
      </w:r>
    </w:p>
    <w:p w14:paraId="51341FAD" w14:textId="77777777" w:rsidR="000679EA" w:rsidRDefault="00000000">
      <w:pPr>
        <w:pStyle w:val="BodyText"/>
        <w:numPr>
          <w:ilvl w:val="1"/>
          <w:numId w:val="18"/>
        </w:numPr>
        <w:spacing w:line="360" w:lineRule="auto"/>
        <w:rPr>
          <w:rFonts w:asciiTheme="majorBidi" w:hAnsiTheme="majorBidi" w:cstheme="majorBidi"/>
        </w:rPr>
      </w:pPr>
      <w:r>
        <w:rPr>
          <w:rFonts w:asciiTheme="majorBidi" w:hAnsiTheme="majorBidi" w:cstheme="majorBidi"/>
        </w:rPr>
        <w:t>Configure agent parameters (e.g., outlier detection method, imputation strategy, feature selection threshold)</w:t>
      </w:r>
    </w:p>
    <w:p w14:paraId="57B00B1C" w14:textId="77777777" w:rsidR="000679EA" w:rsidRDefault="00000000">
      <w:pPr>
        <w:pStyle w:val="BodyText"/>
        <w:numPr>
          <w:ilvl w:val="0"/>
          <w:numId w:val="18"/>
        </w:numPr>
        <w:spacing w:line="360" w:lineRule="auto"/>
        <w:rPr>
          <w:rFonts w:asciiTheme="majorBidi" w:hAnsiTheme="majorBidi" w:cstheme="majorBidi"/>
        </w:rPr>
      </w:pPr>
      <w:r>
        <w:rPr>
          <w:rFonts w:asciiTheme="majorBidi" w:hAnsiTheme="majorBidi" w:cstheme="majorBidi"/>
          <w:b/>
        </w:rPr>
        <w:t>Auto Mode Execution</w:t>
      </w:r>
    </w:p>
    <w:p w14:paraId="17A71428" w14:textId="77777777" w:rsidR="000679EA" w:rsidRDefault="00000000">
      <w:pPr>
        <w:pStyle w:val="BodyText"/>
        <w:numPr>
          <w:ilvl w:val="1"/>
          <w:numId w:val="18"/>
        </w:numPr>
        <w:spacing w:line="360" w:lineRule="auto"/>
        <w:rPr>
          <w:rFonts w:asciiTheme="majorBidi" w:hAnsiTheme="majorBidi" w:cstheme="majorBidi"/>
        </w:rPr>
      </w:pPr>
      <w:r>
        <w:rPr>
          <w:rFonts w:asciiTheme="majorBidi" w:hAnsiTheme="majorBidi" w:cstheme="majorBidi"/>
        </w:rPr>
        <w:t>Trigger end-to-end preprocessing without manual intervention</w:t>
      </w:r>
    </w:p>
    <w:p w14:paraId="7FBCF3FB" w14:textId="77777777" w:rsidR="000679EA" w:rsidRDefault="00000000">
      <w:pPr>
        <w:pStyle w:val="BodyText"/>
        <w:numPr>
          <w:ilvl w:val="1"/>
          <w:numId w:val="18"/>
        </w:numPr>
        <w:spacing w:line="360" w:lineRule="auto"/>
        <w:rPr>
          <w:rFonts w:asciiTheme="majorBidi" w:hAnsiTheme="majorBidi" w:cstheme="majorBidi"/>
        </w:rPr>
      </w:pPr>
      <w:r>
        <w:rPr>
          <w:rFonts w:asciiTheme="majorBidi" w:hAnsiTheme="majorBidi" w:cstheme="majorBidi"/>
        </w:rPr>
        <w:lastRenderedPageBreak/>
        <w:t xml:space="preserve">Have the system automatically </w:t>
      </w:r>
      <w:proofErr w:type="gramStart"/>
      <w:r>
        <w:rPr>
          <w:rFonts w:asciiTheme="majorBidi" w:hAnsiTheme="majorBidi" w:cstheme="majorBidi"/>
        </w:rPr>
        <w:t>execute</w:t>
      </w:r>
      <w:proofErr w:type="gramEnd"/>
      <w:r>
        <w:rPr>
          <w:rFonts w:asciiTheme="majorBidi" w:hAnsiTheme="majorBidi" w:cstheme="majorBidi"/>
        </w:rPr>
        <w:t xml:space="preserve"> all seven agents in a logical sequence</w:t>
      </w:r>
    </w:p>
    <w:p w14:paraId="0EE8DFE5" w14:textId="77777777" w:rsidR="000679EA" w:rsidRDefault="00000000">
      <w:pPr>
        <w:pStyle w:val="BodyText"/>
        <w:numPr>
          <w:ilvl w:val="1"/>
          <w:numId w:val="18"/>
        </w:numPr>
        <w:spacing w:line="360" w:lineRule="auto"/>
        <w:rPr>
          <w:rFonts w:asciiTheme="majorBidi" w:hAnsiTheme="majorBidi" w:cstheme="majorBidi"/>
        </w:rPr>
      </w:pPr>
      <w:r>
        <w:rPr>
          <w:rFonts w:asciiTheme="majorBidi" w:hAnsiTheme="majorBidi" w:cstheme="majorBidi"/>
        </w:rPr>
        <w:t>Receive a complete action history upon completion</w:t>
      </w:r>
    </w:p>
    <w:p w14:paraId="16E20379" w14:textId="77777777" w:rsidR="000679EA" w:rsidRDefault="00000000">
      <w:pPr>
        <w:pStyle w:val="BodyText"/>
        <w:numPr>
          <w:ilvl w:val="0"/>
          <w:numId w:val="18"/>
        </w:numPr>
        <w:spacing w:line="360" w:lineRule="auto"/>
        <w:rPr>
          <w:rFonts w:asciiTheme="majorBidi" w:hAnsiTheme="majorBidi" w:cstheme="majorBidi"/>
        </w:rPr>
      </w:pPr>
      <w:r>
        <w:rPr>
          <w:rFonts w:asciiTheme="majorBidi" w:hAnsiTheme="majorBidi" w:cstheme="majorBidi"/>
          <w:b/>
        </w:rPr>
        <w:t>Data Quality Issue Handling</w:t>
      </w:r>
      <w:r>
        <w:rPr>
          <w:rFonts w:asciiTheme="majorBidi" w:hAnsiTheme="majorBidi" w:cstheme="majorBidi"/>
        </w:rPr>
        <w:t> </w:t>
      </w:r>
      <w:proofErr w:type="spellStart"/>
      <w:r>
        <w:rPr>
          <w:rFonts w:asciiTheme="majorBidi" w:hAnsiTheme="majorBidi" w:cstheme="majorBidi"/>
        </w:rPr>
        <w:t>AutoPrepAI</w:t>
      </w:r>
      <w:proofErr w:type="spellEnd"/>
      <w:r>
        <w:rPr>
          <w:rFonts w:asciiTheme="majorBidi" w:hAnsiTheme="majorBidi" w:cstheme="majorBidi"/>
        </w:rPr>
        <w:t xml:space="preserve"> shall address common data quality problems:</w:t>
      </w:r>
    </w:p>
    <w:p w14:paraId="77AC0408" w14:textId="77777777" w:rsidR="000679EA" w:rsidRDefault="00000000">
      <w:pPr>
        <w:pStyle w:val="BodyText"/>
        <w:numPr>
          <w:ilvl w:val="1"/>
          <w:numId w:val="18"/>
        </w:numPr>
        <w:spacing w:line="360" w:lineRule="auto"/>
        <w:rPr>
          <w:rFonts w:asciiTheme="majorBidi" w:hAnsiTheme="majorBidi" w:cstheme="majorBidi"/>
        </w:rPr>
      </w:pPr>
      <w:r>
        <w:rPr>
          <w:rFonts w:asciiTheme="majorBidi" w:hAnsiTheme="majorBidi" w:cstheme="majorBidi"/>
          <w:b/>
        </w:rPr>
        <w:t>Missing Values</w:t>
      </w:r>
      <w:r>
        <w:rPr>
          <w:rFonts w:asciiTheme="majorBidi" w:hAnsiTheme="majorBidi" w:cstheme="majorBidi"/>
        </w:rPr>
        <w:t>: Detect and handle gaps using multiple imputation strategies (mean, median, KNN, MICE, categorical mode)</w:t>
      </w:r>
    </w:p>
    <w:p w14:paraId="1D23A743" w14:textId="77777777" w:rsidR="000679EA" w:rsidRDefault="00000000">
      <w:pPr>
        <w:pStyle w:val="BodyText"/>
        <w:numPr>
          <w:ilvl w:val="1"/>
          <w:numId w:val="18"/>
        </w:numPr>
        <w:spacing w:line="360" w:lineRule="auto"/>
        <w:rPr>
          <w:rFonts w:asciiTheme="majorBidi" w:hAnsiTheme="majorBidi" w:cstheme="majorBidi"/>
        </w:rPr>
      </w:pPr>
      <w:r>
        <w:rPr>
          <w:rFonts w:asciiTheme="majorBidi" w:hAnsiTheme="majorBidi" w:cstheme="majorBidi"/>
          <w:b/>
        </w:rPr>
        <w:t>Duplicate Records</w:t>
      </w:r>
      <w:r>
        <w:rPr>
          <w:rFonts w:asciiTheme="majorBidi" w:hAnsiTheme="majorBidi" w:cstheme="majorBidi"/>
        </w:rPr>
        <w:t>: Detect exact and semantically similar duplicates and remove them</w:t>
      </w:r>
    </w:p>
    <w:p w14:paraId="7BD46EA8" w14:textId="77777777" w:rsidR="000679EA" w:rsidRDefault="00000000">
      <w:pPr>
        <w:pStyle w:val="BodyText"/>
        <w:numPr>
          <w:ilvl w:val="1"/>
          <w:numId w:val="18"/>
        </w:numPr>
        <w:spacing w:line="360" w:lineRule="auto"/>
        <w:rPr>
          <w:rFonts w:asciiTheme="majorBidi" w:hAnsiTheme="majorBidi" w:cstheme="majorBidi"/>
        </w:rPr>
      </w:pPr>
      <w:r>
        <w:rPr>
          <w:rFonts w:asciiTheme="majorBidi" w:hAnsiTheme="majorBidi" w:cstheme="majorBidi"/>
          <w:b/>
        </w:rPr>
        <w:t>Outliers</w:t>
      </w:r>
      <w:r>
        <w:rPr>
          <w:rFonts w:asciiTheme="majorBidi" w:hAnsiTheme="majorBidi" w:cstheme="majorBidi"/>
        </w:rPr>
        <w:t>: Identify anomalies using configurable detection strategies (IQR, Z-score, Isolation Forest)</w:t>
      </w:r>
    </w:p>
    <w:p w14:paraId="1FA62183" w14:textId="77777777" w:rsidR="000679EA" w:rsidRDefault="00000000">
      <w:pPr>
        <w:pStyle w:val="BodyText"/>
        <w:numPr>
          <w:ilvl w:val="1"/>
          <w:numId w:val="18"/>
        </w:numPr>
        <w:spacing w:line="360" w:lineRule="auto"/>
        <w:rPr>
          <w:rFonts w:asciiTheme="majorBidi" w:hAnsiTheme="majorBidi" w:cstheme="majorBidi"/>
        </w:rPr>
      </w:pPr>
      <w:r>
        <w:rPr>
          <w:rFonts w:asciiTheme="majorBidi" w:hAnsiTheme="majorBidi" w:cstheme="majorBidi"/>
          <w:b/>
        </w:rPr>
        <w:t>Type Inconsistencies</w:t>
      </w:r>
      <w:r>
        <w:rPr>
          <w:rFonts w:asciiTheme="majorBidi" w:hAnsiTheme="majorBidi" w:cstheme="majorBidi"/>
        </w:rPr>
        <w:t>: Correct data type mismatches and inconsistent categorical values</w:t>
      </w:r>
    </w:p>
    <w:p w14:paraId="43606971" w14:textId="77777777" w:rsidR="000679EA" w:rsidRDefault="00000000">
      <w:pPr>
        <w:pStyle w:val="BodyText"/>
        <w:numPr>
          <w:ilvl w:val="1"/>
          <w:numId w:val="18"/>
        </w:numPr>
        <w:spacing w:line="360" w:lineRule="auto"/>
        <w:rPr>
          <w:rFonts w:asciiTheme="majorBidi" w:hAnsiTheme="majorBidi" w:cstheme="majorBidi"/>
        </w:rPr>
      </w:pPr>
      <w:r>
        <w:rPr>
          <w:rFonts w:asciiTheme="majorBidi" w:hAnsiTheme="majorBidi" w:cstheme="majorBidi"/>
          <w:b/>
          <w:bCs/>
        </w:rPr>
        <w:t>Spelling Errors:</w:t>
      </w:r>
      <w:r>
        <w:rPr>
          <w:rFonts w:asciiTheme="majorBidi" w:hAnsiTheme="majorBidi" w:cstheme="majorBidi"/>
        </w:rPr>
        <w:t xml:space="preserve"> Correct misspelled text values using NLP-based spell correction and context-aware language models while preserving domain-specific terminology when applicable</w:t>
      </w:r>
    </w:p>
    <w:p w14:paraId="64B9FF7F" w14:textId="77777777" w:rsidR="000679EA" w:rsidRDefault="00000000">
      <w:pPr>
        <w:pStyle w:val="BodyText"/>
        <w:numPr>
          <w:ilvl w:val="1"/>
          <w:numId w:val="18"/>
        </w:numPr>
        <w:spacing w:line="360" w:lineRule="auto"/>
        <w:rPr>
          <w:rFonts w:asciiTheme="majorBidi" w:hAnsiTheme="majorBidi" w:cstheme="majorBidi"/>
        </w:rPr>
      </w:pPr>
      <w:r>
        <w:rPr>
          <w:rFonts w:asciiTheme="majorBidi" w:hAnsiTheme="majorBidi" w:cstheme="majorBidi"/>
          <w:b/>
        </w:rPr>
        <w:t>Scaling &amp; Encoding</w:t>
      </w:r>
      <w:r>
        <w:rPr>
          <w:rFonts w:asciiTheme="majorBidi" w:hAnsiTheme="majorBidi" w:cstheme="majorBidi"/>
        </w:rPr>
        <w:t>: Apply feature scaling (</w:t>
      </w:r>
      <w:proofErr w:type="spellStart"/>
      <w:r>
        <w:rPr>
          <w:rFonts w:asciiTheme="majorBidi" w:hAnsiTheme="majorBidi" w:cstheme="majorBidi"/>
        </w:rPr>
        <w:t>StandardScaler</w:t>
      </w:r>
      <w:proofErr w:type="spellEnd"/>
      <w:r>
        <w:rPr>
          <w:rFonts w:asciiTheme="majorBidi" w:hAnsiTheme="majorBidi" w:cstheme="majorBidi"/>
        </w:rPr>
        <w:t xml:space="preserve">, </w:t>
      </w:r>
      <w:proofErr w:type="spellStart"/>
      <w:r>
        <w:rPr>
          <w:rFonts w:asciiTheme="majorBidi" w:hAnsiTheme="majorBidi" w:cstheme="majorBidi"/>
        </w:rPr>
        <w:t>MinMaxScaler</w:t>
      </w:r>
      <w:proofErr w:type="spellEnd"/>
      <w:r>
        <w:rPr>
          <w:rFonts w:asciiTheme="majorBidi" w:hAnsiTheme="majorBidi" w:cstheme="majorBidi"/>
        </w:rPr>
        <w:t>) and categorical encoding (One-Hot, Label Encoding)</w:t>
      </w:r>
    </w:p>
    <w:p w14:paraId="4E8B971C" w14:textId="77777777" w:rsidR="000679EA" w:rsidRDefault="00000000">
      <w:pPr>
        <w:pStyle w:val="BodyText"/>
        <w:numPr>
          <w:ilvl w:val="0"/>
          <w:numId w:val="18"/>
        </w:numPr>
        <w:spacing w:line="360" w:lineRule="auto"/>
        <w:rPr>
          <w:rFonts w:asciiTheme="majorBidi" w:hAnsiTheme="majorBidi" w:cstheme="majorBidi"/>
        </w:rPr>
      </w:pPr>
      <w:r>
        <w:rPr>
          <w:rFonts w:asciiTheme="majorBidi" w:hAnsiTheme="majorBidi" w:cstheme="majorBidi"/>
          <w:b/>
        </w:rPr>
        <w:t>Action Review &amp; Approval</w:t>
      </w:r>
    </w:p>
    <w:p w14:paraId="5C30DD32" w14:textId="77777777" w:rsidR="000679EA" w:rsidRDefault="00000000">
      <w:pPr>
        <w:pStyle w:val="BodyText"/>
        <w:numPr>
          <w:ilvl w:val="1"/>
          <w:numId w:val="18"/>
        </w:numPr>
        <w:spacing w:line="360" w:lineRule="auto"/>
        <w:rPr>
          <w:rFonts w:asciiTheme="majorBidi" w:hAnsiTheme="majorBidi" w:cstheme="majorBidi"/>
        </w:rPr>
      </w:pPr>
      <w:r>
        <w:rPr>
          <w:rFonts w:asciiTheme="majorBidi" w:hAnsiTheme="majorBidi" w:cstheme="majorBidi"/>
        </w:rPr>
        <w:t>View before/after comparisons for each preprocessing step</w:t>
      </w:r>
    </w:p>
    <w:p w14:paraId="59A2A0B4" w14:textId="77777777" w:rsidR="000679EA" w:rsidRDefault="00000000">
      <w:pPr>
        <w:pStyle w:val="BodyText"/>
        <w:numPr>
          <w:ilvl w:val="1"/>
          <w:numId w:val="18"/>
        </w:numPr>
        <w:spacing w:line="360" w:lineRule="auto"/>
        <w:rPr>
          <w:rFonts w:asciiTheme="majorBidi" w:hAnsiTheme="majorBidi" w:cstheme="majorBidi"/>
        </w:rPr>
      </w:pPr>
      <w:r>
        <w:rPr>
          <w:rFonts w:asciiTheme="majorBidi" w:hAnsiTheme="majorBidi" w:cstheme="majorBidi"/>
        </w:rPr>
        <w:t>Receive AI-generated explanations justifying each recommended action</w:t>
      </w:r>
    </w:p>
    <w:p w14:paraId="4EFBF58D" w14:textId="77777777" w:rsidR="000679EA" w:rsidRDefault="00000000">
      <w:pPr>
        <w:pStyle w:val="BodyText"/>
        <w:numPr>
          <w:ilvl w:val="1"/>
          <w:numId w:val="18"/>
        </w:numPr>
        <w:spacing w:line="360" w:lineRule="auto"/>
        <w:rPr>
          <w:rFonts w:asciiTheme="majorBidi" w:hAnsiTheme="majorBidi" w:cstheme="majorBidi"/>
        </w:rPr>
      </w:pPr>
      <w:r>
        <w:rPr>
          <w:rFonts w:asciiTheme="majorBidi" w:hAnsiTheme="majorBidi" w:cstheme="majorBidi"/>
        </w:rPr>
        <w:t>Accept or reject individual actions before final dataset is produced</w:t>
      </w:r>
    </w:p>
    <w:p w14:paraId="33080C19" w14:textId="77777777" w:rsidR="000679EA" w:rsidRDefault="00000000">
      <w:pPr>
        <w:pStyle w:val="BodyText"/>
        <w:numPr>
          <w:ilvl w:val="1"/>
          <w:numId w:val="18"/>
        </w:numPr>
        <w:spacing w:line="360" w:lineRule="auto"/>
        <w:rPr>
          <w:rFonts w:asciiTheme="majorBidi" w:hAnsiTheme="majorBidi" w:cstheme="majorBidi"/>
        </w:rPr>
      </w:pPr>
      <w:r>
        <w:rPr>
          <w:rFonts w:asciiTheme="majorBidi" w:hAnsiTheme="majorBidi" w:cstheme="majorBidi"/>
        </w:rPr>
        <w:t xml:space="preserve">Undo rejected changes and </w:t>
      </w:r>
      <w:proofErr w:type="gramStart"/>
      <w:r>
        <w:rPr>
          <w:rFonts w:asciiTheme="majorBidi" w:hAnsiTheme="majorBidi" w:cstheme="majorBidi"/>
        </w:rPr>
        <w:t>revisit</w:t>
      </w:r>
      <w:proofErr w:type="gramEnd"/>
      <w:r>
        <w:rPr>
          <w:rFonts w:asciiTheme="majorBidi" w:hAnsiTheme="majorBidi" w:cstheme="majorBidi"/>
        </w:rPr>
        <w:t xml:space="preserve"> previous preprocessing steps</w:t>
      </w:r>
    </w:p>
    <w:p w14:paraId="56C4E7CF" w14:textId="77777777" w:rsidR="000679EA" w:rsidRDefault="00000000">
      <w:pPr>
        <w:pStyle w:val="BodyText"/>
        <w:numPr>
          <w:ilvl w:val="0"/>
          <w:numId w:val="18"/>
        </w:numPr>
        <w:spacing w:line="360" w:lineRule="auto"/>
        <w:rPr>
          <w:rFonts w:asciiTheme="majorBidi" w:hAnsiTheme="majorBidi" w:cstheme="majorBidi"/>
        </w:rPr>
      </w:pPr>
      <w:r>
        <w:rPr>
          <w:rFonts w:asciiTheme="majorBidi" w:hAnsiTheme="majorBidi" w:cstheme="majorBidi"/>
          <w:b/>
        </w:rPr>
        <w:t>Operation History &amp; Logging</w:t>
      </w:r>
    </w:p>
    <w:p w14:paraId="5AFDCA09" w14:textId="77777777" w:rsidR="000679EA" w:rsidRDefault="00000000">
      <w:pPr>
        <w:pStyle w:val="BodyText"/>
        <w:numPr>
          <w:ilvl w:val="1"/>
          <w:numId w:val="18"/>
        </w:numPr>
        <w:spacing w:line="360" w:lineRule="auto"/>
        <w:rPr>
          <w:rFonts w:asciiTheme="majorBidi" w:hAnsiTheme="majorBidi" w:cstheme="majorBidi"/>
        </w:rPr>
      </w:pPr>
      <w:r>
        <w:rPr>
          <w:rFonts w:asciiTheme="majorBidi" w:hAnsiTheme="majorBidi" w:cstheme="majorBidi"/>
        </w:rPr>
        <w:t>Access a detailed history of all applied preprocessing operations</w:t>
      </w:r>
    </w:p>
    <w:p w14:paraId="553CB34E" w14:textId="77777777" w:rsidR="000679EA" w:rsidRDefault="00000000">
      <w:pPr>
        <w:pStyle w:val="BodyText"/>
        <w:numPr>
          <w:ilvl w:val="1"/>
          <w:numId w:val="18"/>
        </w:numPr>
        <w:spacing w:line="360" w:lineRule="auto"/>
        <w:rPr>
          <w:rFonts w:asciiTheme="majorBidi" w:hAnsiTheme="majorBidi" w:cstheme="majorBidi"/>
        </w:rPr>
      </w:pPr>
      <w:r>
        <w:rPr>
          <w:rFonts w:asciiTheme="majorBidi" w:hAnsiTheme="majorBidi" w:cstheme="majorBidi"/>
        </w:rPr>
        <w:t>View timestamps, affected features, and operation parameters for each action</w:t>
      </w:r>
    </w:p>
    <w:p w14:paraId="14B790BA" w14:textId="77777777" w:rsidR="000679EA" w:rsidRDefault="00000000">
      <w:pPr>
        <w:pStyle w:val="BodyText"/>
        <w:numPr>
          <w:ilvl w:val="0"/>
          <w:numId w:val="18"/>
        </w:numPr>
        <w:spacing w:line="360" w:lineRule="auto"/>
        <w:rPr>
          <w:rFonts w:asciiTheme="majorBidi" w:hAnsiTheme="majorBidi" w:cstheme="majorBidi"/>
        </w:rPr>
      </w:pPr>
      <w:r>
        <w:rPr>
          <w:rFonts w:asciiTheme="majorBidi" w:hAnsiTheme="majorBidi" w:cstheme="majorBidi"/>
          <w:b/>
        </w:rPr>
        <w:t>Authentication &amp; Session Management</w:t>
      </w:r>
    </w:p>
    <w:p w14:paraId="6137FDCB" w14:textId="77777777" w:rsidR="000679EA" w:rsidRDefault="00000000">
      <w:pPr>
        <w:pStyle w:val="BodyText"/>
        <w:numPr>
          <w:ilvl w:val="1"/>
          <w:numId w:val="18"/>
        </w:numPr>
        <w:spacing w:line="360" w:lineRule="auto"/>
        <w:rPr>
          <w:rFonts w:asciiTheme="majorBidi" w:hAnsiTheme="majorBidi" w:cstheme="majorBidi"/>
        </w:rPr>
      </w:pPr>
      <w:r>
        <w:rPr>
          <w:rFonts w:asciiTheme="majorBidi" w:hAnsiTheme="majorBidi" w:cstheme="majorBidi"/>
        </w:rPr>
        <w:t>Register a user account with email verification</w:t>
      </w:r>
    </w:p>
    <w:p w14:paraId="3C1046DD" w14:textId="77777777" w:rsidR="000679EA" w:rsidRDefault="00000000">
      <w:pPr>
        <w:pStyle w:val="BodyText"/>
        <w:numPr>
          <w:ilvl w:val="1"/>
          <w:numId w:val="18"/>
        </w:numPr>
        <w:spacing w:line="360" w:lineRule="auto"/>
        <w:rPr>
          <w:rFonts w:asciiTheme="majorBidi" w:hAnsiTheme="majorBidi" w:cstheme="majorBidi"/>
        </w:rPr>
      </w:pPr>
      <w:r>
        <w:rPr>
          <w:rFonts w:asciiTheme="majorBidi" w:hAnsiTheme="majorBidi" w:cstheme="majorBidi"/>
        </w:rPr>
        <w:lastRenderedPageBreak/>
        <w:t>Log in securely using JWT-based authentication</w:t>
      </w:r>
    </w:p>
    <w:p w14:paraId="577B5843" w14:textId="77777777" w:rsidR="000679EA" w:rsidRDefault="00000000">
      <w:pPr>
        <w:pStyle w:val="BodyText"/>
        <w:numPr>
          <w:ilvl w:val="1"/>
          <w:numId w:val="18"/>
        </w:numPr>
        <w:spacing w:line="360" w:lineRule="auto"/>
        <w:rPr>
          <w:rFonts w:asciiTheme="majorBidi" w:hAnsiTheme="majorBidi" w:cstheme="majorBidi"/>
        </w:rPr>
      </w:pPr>
      <w:r>
        <w:rPr>
          <w:rFonts w:asciiTheme="majorBidi" w:hAnsiTheme="majorBidi" w:cstheme="majorBidi"/>
        </w:rPr>
        <w:t>Reset password via email confirmation</w:t>
      </w:r>
    </w:p>
    <w:p w14:paraId="31F5E339" w14:textId="77777777" w:rsidR="000679EA" w:rsidRDefault="00000000">
      <w:pPr>
        <w:pStyle w:val="BodyText"/>
        <w:numPr>
          <w:ilvl w:val="1"/>
          <w:numId w:val="18"/>
        </w:numPr>
        <w:spacing w:line="360" w:lineRule="auto"/>
        <w:rPr>
          <w:rFonts w:asciiTheme="majorBidi" w:hAnsiTheme="majorBidi" w:cstheme="majorBidi"/>
        </w:rPr>
      </w:pPr>
      <w:r>
        <w:rPr>
          <w:rFonts w:asciiTheme="majorBidi" w:hAnsiTheme="majorBidi" w:cstheme="majorBidi"/>
        </w:rPr>
        <w:t>Maintain persistent session state across browser sessions</w:t>
      </w:r>
    </w:p>
    <w:p w14:paraId="411AD63A" w14:textId="77777777" w:rsidR="000679EA" w:rsidRDefault="00000000">
      <w:pPr>
        <w:pStyle w:val="BodyText"/>
        <w:numPr>
          <w:ilvl w:val="1"/>
          <w:numId w:val="18"/>
        </w:numPr>
        <w:spacing w:line="360" w:lineRule="auto"/>
        <w:rPr>
          <w:rFonts w:asciiTheme="majorBidi" w:hAnsiTheme="majorBidi" w:cstheme="majorBidi"/>
        </w:rPr>
      </w:pPr>
      <w:r>
        <w:rPr>
          <w:rFonts w:asciiTheme="majorBidi" w:hAnsiTheme="majorBidi" w:cstheme="majorBidi"/>
        </w:rPr>
        <w:t>Access previous datasets and preprocessing histories</w:t>
      </w:r>
    </w:p>
    <w:p w14:paraId="3D9944B7" w14:textId="77777777" w:rsidR="000679EA" w:rsidRDefault="00000000">
      <w:pPr>
        <w:pStyle w:val="BodyText"/>
        <w:numPr>
          <w:ilvl w:val="0"/>
          <w:numId w:val="18"/>
        </w:numPr>
        <w:spacing w:line="360" w:lineRule="auto"/>
        <w:rPr>
          <w:rFonts w:asciiTheme="majorBidi" w:hAnsiTheme="majorBidi" w:cstheme="majorBidi"/>
        </w:rPr>
      </w:pPr>
      <w:r>
        <w:rPr>
          <w:rFonts w:asciiTheme="majorBidi" w:hAnsiTheme="majorBidi" w:cstheme="majorBidi"/>
          <w:b/>
        </w:rPr>
        <w:t>Data Download &amp; Export</w:t>
      </w:r>
    </w:p>
    <w:p w14:paraId="3BEDEB8F" w14:textId="77777777" w:rsidR="000679EA" w:rsidRDefault="00000000">
      <w:pPr>
        <w:pStyle w:val="BodyText"/>
        <w:numPr>
          <w:ilvl w:val="1"/>
          <w:numId w:val="18"/>
        </w:numPr>
        <w:spacing w:line="360" w:lineRule="auto"/>
        <w:rPr>
          <w:rFonts w:asciiTheme="majorBidi" w:hAnsiTheme="majorBidi" w:cstheme="majorBidi"/>
        </w:rPr>
      </w:pPr>
      <w:r>
        <w:rPr>
          <w:rFonts w:asciiTheme="majorBidi" w:hAnsiTheme="majorBidi" w:cstheme="majorBidi"/>
        </w:rPr>
        <w:t>Download the cleaned dataset in the original format (CSV or Excel)</w:t>
      </w:r>
    </w:p>
    <w:p w14:paraId="3172A6F0" w14:textId="77777777" w:rsidR="000679EA" w:rsidRDefault="00000000">
      <w:pPr>
        <w:pStyle w:val="BodyText"/>
        <w:numPr>
          <w:ilvl w:val="1"/>
          <w:numId w:val="18"/>
        </w:numPr>
        <w:spacing w:line="360" w:lineRule="auto"/>
        <w:rPr>
          <w:rFonts w:asciiTheme="majorBidi" w:hAnsiTheme="majorBidi" w:cstheme="majorBidi"/>
        </w:rPr>
      </w:pPr>
      <w:r>
        <w:rPr>
          <w:rFonts w:asciiTheme="majorBidi" w:hAnsiTheme="majorBidi" w:cstheme="majorBidi"/>
        </w:rPr>
        <w:t>Rename output files before downloading</w:t>
      </w:r>
    </w:p>
    <w:p w14:paraId="167B24CD" w14:textId="77777777" w:rsidR="000679EA" w:rsidRDefault="00000000">
      <w:pPr>
        <w:pStyle w:val="Style3"/>
        <w:numPr>
          <w:ilvl w:val="2"/>
          <w:numId w:val="13"/>
        </w:numPr>
        <w:spacing w:line="360" w:lineRule="auto"/>
      </w:pPr>
      <w:bookmarkStart w:id="103" w:name="_Toc233957347"/>
      <w:r>
        <w:t>System-Level Requirements</w:t>
      </w:r>
      <w:bookmarkEnd w:id="103"/>
    </w:p>
    <w:p w14:paraId="0D3F7743" w14:textId="77777777" w:rsidR="000679EA" w:rsidRDefault="00000000">
      <w:pPr>
        <w:pStyle w:val="BodyText"/>
        <w:spacing w:line="360" w:lineRule="auto"/>
        <w:rPr>
          <w:rFonts w:asciiTheme="majorBidi" w:hAnsiTheme="majorBidi" w:cstheme="majorBidi"/>
        </w:rPr>
      </w:pPr>
      <w:r>
        <w:rPr>
          <w:rFonts w:asciiTheme="majorBidi" w:hAnsiTheme="majorBidi" w:cstheme="majorBidi"/>
        </w:rPr>
        <w:t xml:space="preserve">The </w:t>
      </w:r>
      <w:proofErr w:type="spellStart"/>
      <w:r>
        <w:rPr>
          <w:rFonts w:asciiTheme="majorBidi" w:hAnsiTheme="majorBidi" w:cstheme="majorBidi"/>
        </w:rPr>
        <w:t>AutoPrepAI</w:t>
      </w:r>
      <w:proofErr w:type="spellEnd"/>
      <w:r>
        <w:rPr>
          <w:rFonts w:asciiTheme="majorBidi" w:hAnsiTheme="majorBidi" w:cstheme="majorBidi"/>
        </w:rPr>
        <w:t xml:space="preserve"> system shall:</w:t>
      </w:r>
    </w:p>
    <w:p w14:paraId="56CEEDF3" w14:textId="77777777" w:rsidR="000679EA" w:rsidRDefault="00000000">
      <w:pPr>
        <w:pStyle w:val="BodyText"/>
        <w:numPr>
          <w:ilvl w:val="0"/>
          <w:numId w:val="19"/>
        </w:numPr>
        <w:spacing w:line="360" w:lineRule="auto"/>
        <w:rPr>
          <w:rFonts w:asciiTheme="majorBidi" w:hAnsiTheme="majorBidi" w:cstheme="majorBidi"/>
        </w:rPr>
      </w:pPr>
      <w:r>
        <w:rPr>
          <w:rFonts w:asciiTheme="majorBidi" w:hAnsiTheme="majorBidi" w:cstheme="majorBidi"/>
          <w:b/>
        </w:rPr>
        <w:t>Data Ingestion &amp; Validation</w:t>
      </w:r>
    </w:p>
    <w:p w14:paraId="5B8B6E59" w14:textId="77777777" w:rsidR="000679EA" w:rsidRDefault="00000000">
      <w:pPr>
        <w:pStyle w:val="BodyText"/>
        <w:numPr>
          <w:ilvl w:val="1"/>
          <w:numId w:val="19"/>
        </w:numPr>
        <w:spacing w:line="360" w:lineRule="auto"/>
        <w:rPr>
          <w:rFonts w:asciiTheme="majorBidi" w:hAnsiTheme="majorBidi" w:cstheme="majorBidi"/>
        </w:rPr>
      </w:pPr>
      <w:r>
        <w:rPr>
          <w:rFonts w:asciiTheme="majorBidi" w:hAnsiTheme="majorBidi" w:cstheme="majorBidi"/>
        </w:rPr>
        <w:t>Accept CSV and Excel file uploads up to a configurable size limit</w:t>
      </w:r>
    </w:p>
    <w:p w14:paraId="0F153BD4" w14:textId="77777777" w:rsidR="000679EA" w:rsidRDefault="00000000">
      <w:pPr>
        <w:pStyle w:val="BodyText"/>
        <w:numPr>
          <w:ilvl w:val="1"/>
          <w:numId w:val="19"/>
        </w:numPr>
        <w:spacing w:line="360" w:lineRule="auto"/>
        <w:rPr>
          <w:rFonts w:asciiTheme="majorBidi" w:hAnsiTheme="majorBidi" w:cstheme="majorBidi"/>
        </w:rPr>
      </w:pPr>
      <w:r>
        <w:rPr>
          <w:rFonts w:asciiTheme="majorBidi" w:hAnsiTheme="majorBidi" w:cstheme="majorBidi"/>
        </w:rPr>
        <w:t>Validate file format and structure, rejecting malformed inputs</w:t>
      </w:r>
    </w:p>
    <w:p w14:paraId="3CA4F248" w14:textId="77777777" w:rsidR="000679EA" w:rsidRDefault="00000000">
      <w:pPr>
        <w:pStyle w:val="BodyText"/>
        <w:numPr>
          <w:ilvl w:val="1"/>
          <w:numId w:val="19"/>
        </w:numPr>
        <w:spacing w:line="360" w:lineRule="auto"/>
        <w:rPr>
          <w:rFonts w:asciiTheme="majorBidi" w:hAnsiTheme="majorBidi" w:cstheme="majorBidi"/>
        </w:rPr>
      </w:pPr>
      <w:r>
        <w:rPr>
          <w:rFonts w:asciiTheme="majorBidi" w:hAnsiTheme="majorBidi" w:cstheme="majorBidi"/>
        </w:rPr>
        <w:t>Detect and report data schema issues (missing headers, inconsistent row lengths)</w:t>
      </w:r>
    </w:p>
    <w:p w14:paraId="1EEF8BD3" w14:textId="77777777" w:rsidR="000679EA" w:rsidRDefault="00000000">
      <w:pPr>
        <w:pStyle w:val="BodyText"/>
        <w:numPr>
          <w:ilvl w:val="1"/>
          <w:numId w:val="19"/>
        </w:numPr>
        <w:spacing w:line="360" w:lineRule="auto"/>
        <w:rPr>
          <w:rFonts w:asciiTheme="majorBidi" w:hAnsiTheme="majorBidi" w:cstheme="majorBidi"/>
        </w:rPr>
      </w:pPr>
      <w:r>
        <w:rPr>
          <w:rFonts w:asciiTheme="majorBidi" w:hAnsiTheme="majorBidi" w:cstheme="majorBidi"/>
        </w:rPr>
        <w:t>Parse diverse data types: numerical, categorical, and mixed types</w:t>
      </w:r>
    </w:p>
    <w:p w14:paraId="66D3E50F" w14:textId="77777777" w:rsidR="000679EA" w:rsidRDefault="00000000">
      <w:pPr>
        <w:pStyle w:val="BodyText"/>
        <w:numPr>
          <w:ilvl w:val="0"/>
          <w:numId w:val="19"/>
        </w:numPr>
        <w:spacing w:line="360" w:lineRule="auto"/>
        <w:rPr>
          <w:rFonts w:asciiTheme="majorBidi" w:hAnsiTheme="majorBidi" w:cstheme="majorBidi"/>
        </w:rPr>
      </w:pPr>
      <w:r>
        <w:rPr>
          <w:rFonts w:asciiTheme="majorBidi" w:hAnsiTheme="majorBidi" w:cstheme="majorBidi"/>
          <w:b/>
        </w:rPr>
        <w:t>Dataset Analysis</w:t>
      </w:r>
    </w:p>
    <w:p w14:paraId="6A074E42" w14:textId="77777777" w:rsidR="000679EA" w:rsidRDefault="00000000">
      <w:pPr>
        <w:pStyle w:val="BodyText"/>
        <w:numPr>
          <w:ilvl w:val="1"/>
          <w:numId w:val="19"/>
        </w:numPr>
        <w:spacing w:after="0" w:line="360" w:lineRule="auto"/>
        <w:rPr>
          <w:rFonts w:asciiTheme="majorBidi" w:hAnsiTheme="majorBidi" w:cstheme="majorBidi"/>
        </w:rPr>
      </w:pPr>
      <w:r>
        <w:rPr>
          <w:rFonts w:asciiTheme="majorBidi" w:hAnsiTheme="majorBidi" w:cstheme="majorBidi"/>
        </w:rPr>
        <w:t>Automatically analyze uploaded datasets to detect characteristics:</w:t>
      </w:r>
    </w:p>
    <w:p w14:paraId="355223B4" w14:textId="77777777" w:rsidR="000679EA" w:rsidRDefault="00000000">
      <w:pPr>
        <w:pStyle w:val="BodyText"/>
        <w:numPr>
          <w:ilvl w:val="2"/>
          <w:numId w:val="19"/>
        </w:numPr>
        <w:tabs>
          <w:tab w:val="left" w:pos="2127"/>
        </w:tabs>
        <w:spacing w:line="360" w:lineRule="auto"/>
        <w:rPr>
          <w:rFonts w:asciiTheme="majorBidi" w:hAnsiTheme="majorBidi" w:cstheme="majorBidi"/>
        </w:rPr>
      </w:pPr>
      <w:r>
        <w:rPr>
          <w:rFonts w:asciiTheme="majorBidi" w:hAnsiTheme="majorBidi" w:cstheme="majorBidi"/>
        </w:rPr>
        <w:t>Data types and distributions for each column</w:t>
      </w:r>
    </w:p>
    <w:p w14:paraId="2B306F2F" w14:textId="77777777" w:rsidR="000679EA" w:rsidRDefault="00000000">
      <w:pPr>
        <w:pStyle w:val="BodyText"/>
        <w:numPr>
          <w:ilvl w:val="2"/>
          <w:numId w:val="19"/>
        </w:numPr>
        <w:tabs>
          <w:tab w:val="left" w:pos="2127"/>
        </w:tabs>
        <w:spacing w:line="360" w:lineRule="auto"/>
        <w:rPr>
          <w:rFonts w:asciiTheme="majorBidi" w:hAnsiTheme="majorBidi" w:cstheme="majorBidi"/>
        </w:rPr>
      </w:pPr>
      <w:r>
        <w:rPr>
          <w:rFonts w:asciiTheme="majorBidi" w:hAnsiTheme="majorBidi" w:cstheme="majorBidi"/>
        </w:rPr>
        <w:t>Missing value counts and percentages</w:t>
      </w:r>
    </w:p>
    <w:p w14:paraId="7C2619CA" w14:textId="77777777" w:rsidR="000679EA" w:rsidRDefault="00000000">
      <w:pPr>
        <w:pStyle w:val="BodyText"/>
        <w:numPr>
          <w:ilvl w:val="2"/>
          <w:numId w:val="19"/>
        </w:numPr>
        <w:tabs>
          <w:tab w:val="left" w:pos="2127"/>
        </w:tabs>
        <w:spacing w:line="360" w:lineRule="auto"/>
        <w:rPr>
          <w:rFonts w:asciiTheme="majorBidi" w:hAnsiTheme="majorBidi" w:cstheme="majorBidi"/>
        </w:rPr>
      </w:pPr>
      <w:r>
        <w:rPr>
          <w:rFonts w:asciiTheme="majorBidi" w:hAnsiTheme="majorBidi" w:cstheme="majorBidi"/>
        </w:rPr>
        <w:t>Duplicate record counts (exact and semantic)</w:t>
      </w:r>
    </w:p>
    <w:p w14:paraId="5CB851AB" w14:textId="77777777" w:rsidR="000679EA" w:rsidRDefault="00000000">
      <w:pPr>
        <w:pStyle w:val="BodyText"/>
        <w:numPr>
          <w:ilvl w:val="2"/>
          <w:numId w:val="19"/>
        </w:numPr>
        <w:tabs>
          <w:tab w:val="left" w:pos="2127"/>
        </w:tabs>
        <w:spacing w:line="360" w:lineRule="auto"/>
        <w:rPr>
          <w:rFonts w:asciiTheme="majorBidi" w:hAnsiTheme="majorBidi" w:cstheme="majorBidi"/>
        </w:rPr>
      </w:pPr>
      <w:r>
        <w:rPr>
          <w:rFonts w:asciiTheme="majorBidi" w:hAnsiTheme="majorBidi" w:cstheme="majorBidi"/>
        </w:rPr>
        <w:t>Outlier detection and anomaly scores</w:t>
      </w:r>
    </w:p>
    <w:p w14:paraId="2621ED8E" w14:textId="77777777" w:rsidR="000679EA" w:rsidRDefault="00000000">
      <w:pPr>
        <w:pStyle w:val="BodyText"/>
        <w:numPr>
          <w:ilvl w:val="0"/>
          <w:numId w:val="19"/>
        </w:numPr>
        <w:spacing w:line="360" w:lineRule="auto"/>
        <w:rPr>
          <w:rFonts w:asciiTheme="majorBidi" w:hAnsiTheme="majorBidi" w:cstheme="majorBidi"/>
        </w:rPr>
      </w:pPr>
      <w:r>
        <w:rPr>
          <w:rFonts w:asciiTheme="majorBidi" w:hAnsiTheme="majorBidi" w:cstheme="majorBidi"/>
          <w:b/>
        </w:rPr>
        <w:t>Intent Detection (Chat Mode)</w:t>
      </w:r>
    </w:p>
    <w:p w14:paraId="7EA331A8" w14:textId="77777777" w:rsidR="000679EA" w:rsidRDefault="00000000">
      <w:pPr>
        <w:pStyle w:val="BodyText"/>
        <w:numPr>
          <w:ilvl w:val="1"/>
          <w:numId w:val="19"/>
        </w:numPr>
        <w:spacing w:line="360" w:lineRule="auto"/>
        <w:rPr>
          <w:rFonts w:asciiTheme="majorBidi" w:hAnsiTheme="majorBidi" w:cstheme="majorBidi"/>
        </w:rPr>
      </w:pPr>
      <w:r>
        <w:rPr>
          <w:rFonts w:asciiTheme="majorBidi" w:hAnsiTheme="majorBidi" w:cstheme="majorBidi"/>
        </w:rPr>
        <w:t xml:space="preserve">Use </w:t>
      </w:r>
      <w:proofErr w:type="spellStart"/>
      <w:r>
        <w:rPr>
          <w:rFonts w:asciiTheme="majorBidi" w:hAnsiTheme="majorBidi" w:cstheme="majorBidi"/>
        </w:rPr>
        <w:t>DSPy</w:t>
      </w:r>
      <w:proofErr w:type="spellEnd"/>
      <w:r>
        <w:rPr>
          <w:rFonts w:asciiTheme="majorBidi" w:hAnsiTheme="majorBidi" w:cstheme="majorBidi"/>
        </w:rPr>
        <w:t xml:space="preserve"> and </w:t>
      </w:r>
      <w:proofErr w:type="spellStart"/>
      <w:r>
        <w:rPr>
          <w:rFonts w:asciiTheme="majorBidi" w:hAnsiTheme="majorBidi" w:cstheme="majorBidi"/>
        </w:rPr>
        <w:t>Groq</w:t>
      </w:r>
      <w:proofErr w:type="spellEnd"/>
      <w:r>
        <w:rPr>
          <w:rFonts w:asciiTheme="majorBidi" w:hAnsiTheme="majorBidi" w:cstheme="majorBidi"/>
        </w:rPr>
        <w:t xml:space="preserve"> LLM to parse natural language commands</w:t>
      </w:r>
    </w:p>
    <w:p w14:paraId="55B4E866" w14:textId="77777777" w:rsidR="000679EA" w:rsidRDefault="00000000">
      <w:pPr>
        <w:pStyle w:val="BodyText"/>
        <w:numPr>
          <w:ilvl w:val="1"/>
          <w:numId w:val="19"/>
        </w:numPr>
        <w:spacing w:line="360" w:lineRule="auto"/>
        <w:rPr>
          <w:rFonts w:asciiTheme="majorBidi" w:hAnsiTheme="majorBidi" w:cstheme="majorBidi"/>
        </w:rPr>
      </w:pPr>
      <w:r>
        <w:rPr>
          <w:rFonts w:asciiTheme="majorBidi" w:hAnsiTheme="majorBidi" w:cstheme="majorBidi"/>
        </w:rPr>
        <w:t>Map user intents to preprocessing agents (e.g., "remove outliers" → Outlier Filter agent)</w:t>
      </w:r>
    </w:p>
    <w:p w14:paraId="18448053" w14:textId="77777777" w:rsidR="000679EA" w:rsidRDefault="00000000">
      <w:pPr>
        <w:pStyle w:val="BodyText"/>
        <w:numPr>
          <w:ilvl w:val="1"/>
          <w:numId w:val="19"/>
        </w:numPr>
        <w:spacing w:line="360" w:lineRule="auto"/>
        <w:rPr>
          <w:rFonts w:asciiTheme="majorBidi" w:hAnsiTheme="majorBidi" w:cstheme="majorBidi"/>
        </w:rPr>
      </w:pPr>
      <w:r>
        <w:rPr>
          <w:rFonts w:asciiTheme="majorBidi" w:hAnsiTheme="majorBidi" w:cstheme="majorBidi"/>
        </w:rPr>
        <w:t>Handle multi-step intents by decomposing into agent workflows</w:t>
      </w:r>
    </w:p>
    <w:p w14:paraId="16FBBFE1" w14:textId="77777777" w:rsidR="000679EA" w:rsidRDefault="00000000">
      <w:pPr>
        <w:pStyle w:val="BodyText"/>
        <w:numPr>
          <w:ilvl w:val="1"/>
          <w:numId w:val="19"/>
        </w:numPr>
        <w:spacing w:line="360" w:lineRule="auto"/>
        <w:rPr>
          <w:rFonts w:asciiTheme="majorBidi" w:hAnsiTheme="majorBidi" w:cstheme="majorBidi"/>
        </w:rPr>
      </w:pPr>
      <w:r>
        <w:rPr>
          <w:rFonts w:asciiTheme="majorBidi" w:hAnsiTheme="majorBidi" w:cstheme="majorBidi"/>
        </w:rPr>
        <w:lastRenderedPageBreak/>
        <w:t>Generate a clarification message when the system cannot interpret the user's request</w:t>
      </w:r>
    </w:p>
    <w:p w14:paraId="52FCD867" w14:textId="77777777" w:rsidR="000679EA" w:rsidRDefault="00000000">
      <w:pPr>
        <w:pStyle w:val="BodyText"/>
        <w:numPr>
          <w:ilvl w:val="0"/>
          <w:numId w:val="19"/>
        </w:numPr>
        <w:spacing w:line="360" w:lineRule="auto"/>
        <w:rPr>
          <w:rFonts w:asciiTheme="majorBidi" w:hAnsiTheme="majorBidi" w:cstheme="majorBidi"/>
        </w:rPr>
      </w:pPr>
      <w:r>
        <w:rPr>
          <w:rFonts w:asciiTheme="majorBidi" w:hAnsiTheme="majorBidi" w:cstheme="majorBidi"/>
          <w:b/>
        </w:rPr>
        <w:t>Preprocessing Agent Execution</w:t>
      </w:r>
      <w:r>
        <w:rPr>
          <w:rFonts w:asciiTheme="majorBidi" w:hAnsiTheme="majorBidi" w:cstheme="majorBidi"/>
        </w:rPr>
        <w:t> Implement ten specialized preprocessing agents:</w:t>
      </w:r>
    </w:p>
    <w:p w14:paraId="4906D410" w14:textId="77777777" w:rsidR="000679EA" w:rsidRDefault="00000000">
      <w:pPr>
        <w:pStyle w:val="BodyText"/>
        <w:numPr>
          <w:ilvl w:val="0"/>
          <w:numId w:val="20"/>
        </w:numPr>
        <w:spacing w:line="360" w:lineRule="auto"/>
        <w:rPr>
          <w:rFonts w:asciiTheme="majorBidi" w:hAnsiTheme="majorBidi" w:cstheme="majorBidi"/>
        </w:rPr>
      </w:pPr>
      <w:r>
        <w:rPr>
          <w:rFonts w:asciiTheme="majorBidi" w:hAnsiTheme="majorBidi" w:cstheme="majorBidi"/>
          <w:b/>
        </w:rPr>
        <w:t>Data Standardizer Agent</w:t>
      </w:r>
    </w:p>
    <w:p w14:paraId="26025231" w14:textId="77777777" w:rsidR="000679EA" w:rsidRDefault="00000000">
      <w:pPr>
        <w:pStyle w:val="BodyText"/>
        <w:numPr>
          <w:ilvl w:val="1"/>
          <w:numId w:val="19"/>
        </w:numPr>
        <w:spacing w:line="360" w:lineRule="auto"/>
        <w:rPr>
          <w:rFonts w:asciiTheme="majorBidi" w:hAnsiTheme="majorBidi" w:cstheme="majorBidi"/>
        </w:rPr>
      </w:pPr>
      <w:r>
        <w:rPr>
          <w:rFonts w:asciiTheme="majorBidi" w:hAnsiTheme="majorBidi" w:cstheme="majorBidi"/>
        </w:rPr>
        <w:t>Detect and correct data type inconsistencies within columns</w:t>
      </w:r>
    </w:p>
    <w:p w14:paraId="4217D640" w14:textId="77777777" w:rsidR="000679EA" w:rsidRDefault="00000000">
      <w:pPr>
        <w:pStyle w:val="BodyText"/>
        <w:numPr>
          <w:ilvl w:val="1"/>
          <w:numId w:val="19"/>
        </w:numPr>
        <w:spacing w:line="360" w:lineRule="auto"/>
        <w:rPr>
          <w:rFonts w:asciiTheme="majorBidi" w:hAnsiTheme="majorBidi" w:cstheme="majorBidi"/>
        </w:rPr>
      </w:pPr>
      <w:r>
        <w:rPr>
          <w:rFonts w:asciiTheme="majorBidi" w:hAnsiTheme="majorBidi" w:cstheme="majorBidi"/>
        </w:rPr>
        <w:t>Normalize categorical values (spelling corrections, case normalization)</w:t>
      </w:r>
    </w:p>
    <w:p w14:paraId="278334C9" w14:textId="77777777" w:rsidR="000679EA" w:rsidRDefault="00000000">
      <w:pPr>
        <w:pStyle w:val="BodyText"/>
        <w:numPr>
          <w:ilvl w:val="1"/>
          <w:numId w:val="19"/>
        </w:numPr>
        <w:spacing w:line="360" w:lineRule="auto"/>
        <w:rPr>
          <w:rFonts w:asciiTheme="majorBidi" w:hAnsiTheme="majorBidi" w:cstheme="majorBidi"/>
        </w:rPr>
      </w:pPr>
      <w:r>
        <w:rPr>
          <w:rFonts w:asciiTheme="majorBidi" w:hAnsiTheme="majorBidi" w:cstheme="majorBidi"/>
        </w:rPr>
        <w:t xml:space="preserve">Handle mixed-type columns by </w:t>
      </w:r>
      <w:proofErr w:type="gramStart"/>
      <w:r>
        <w:rPr>
          <w:rFonts w:asciiTheme="majorBidi" w:hAnsiTheme="majorBidi" w:cstheme="majorBidi"/>
        </w:rPr>
        <w:t>converting</w:t>
      </w:r>
      <w:proofErr w:type="gramEnd"/>
      <w:r>
        <w:rPr>
          <w:rFonts w:asciiTheme="majorBidi" w:hAnsiTheme="majorBidi" w:cstheme="majorBidi"/>
        </w:rPr>
        <w:t xml:space="preserve"> to consistent formats</w:t>
      </w:r>
    </w:p>
    <w:p w14:paraId="6F8CCD32" w14:textId="77777777" w:rsidR="000679EA" w:rsidRDefault="00000000">
      <w:pPr>
        <w:pStyle w:val="BodyText"/>
        <w:numPr>
          <w:ilvl w:val="1"/>
          <w:numId w:val="19"/>
        </w:numPr>
        <w:spacing w:line="360" w:lineRule="auto"/>
        <w:rPr>
          <w:rFonts w:asciiTheme="majorBidi" w:hAnsiTheme="majorBidi" w:cstheme="majorBidi"/>
        </w:rPr>
      </w:pPr>
      <w:r>
        <w:rPr>
          <w:rFonts w:asciiTheme="majorBidi" w:hAnsiTheme="majorBidi" w:cstheme="majorBidi"/>
        </w:rPr>
        <w:t>Apply configurable standardization rules</w:t>
      </w:r>
    </w:p>
    <w:p w14:paraId="07A8F0A0" w14:textId="77777777" w:rsidR="000679EA" w:rsidRDefault="00000000">
      <w:pPr>
        <w:pStyle w:val="BodyText"/>
        <w:numPr>
          <w:ilvl w:val="0"/>
          <w:numId w:val="20"/>
        </w:numPr>
        <w:tabs>
          <w:tab w:val="left" w:pos="1418"/>
        </w:tabs>
        <w:spacing w:line="360" w:lineRule="auto"/>
        <w:rPr>
          <w:rFonts w:asciiTheme="majorBidi" w:hAnsiTheme="majorBidi" w:cstheme="majorBidi"/>
          <w:b/>
          <w:bCs/>
        </w:rPr>
      </w:pPr>
      <w:r>
        <w:rPr>
          <w:rFonts w:asciiTheme="majorBidi" w:hAnsiTheme="majorBidi" w:cstheme="majorBidi"/>
          <w:b/>
          <w:bCs/>
        </w:rPr>
        <w:t>Data Type Inconsistency Agent</w:t>
      </w:r>
    </w:p>
    <w:p w14:paraId="7723EE88" w14:textId="77777777" w:rsidR="000679EA" w:rsidRDefault="00000000">
      <w:pPr>
        <w:pStyle w:val="BodyText"/>
        <w:numPr>
          <w:ilvl w:val="0"/>
          <w:numId w:val="21"/>
        </w:numPr>
        <w:tabs>
          <w:tab w:val="clear" w:pos="1429"/>
          <w:tab w:val="left" w:pos="1418"/>
        </w:tabs>
        <w:spacing w:line="360" w:lineRule="auto"/>
        <w:rPr>
          <w:rFonts w:asciiTheme="majorBidi" w:hAnsiTheme="majorBidi" w:cstheme="majorBidi"/>
        </w:rPr>
      </w:pPr>
      <w:r>
        <w:rPr>
          <w:rFonts w:asciiTheme="majorBidi" w:hAnsiTheme="majorBidi" w:cstheme="majorBidi"/>
        </w:rPr>
        <w:t>Detect mixed or conflicting data types within individual columns using parallel multi-strategy analysis</w:t>
      </w:r>
    </w:p>
    <w:p w14:paraId="3882D164" w14:textId="77777777" w:rsidR="000679EA" w:rsidRDefault="00000000">
      <w:pPr>
        <w:pStyle w:val="BodyText"/>
        <w:numPr>
          <w:ilvl w:val="0"/>
          <w:numId w:val="21"/>
        </w:numPr>
        <w:tabs>
          <w:tab w:val="clear" w:pos="1429"/>
          <w:tab w:val="left" w:pos="1418"/>
        </w:tabs>
        <w:spacing w:line="360" w:lineRule="auto"/>
        <w:rPr>
          <w:rFonts w:asciiTheme="majorBidi" w:hAnsiTheme="majorBidi" w:cstheme="majorBidi"/>
        </w:rPr>
      </w:pPr>
      <w:r>
        <w:rPr>
          <w:rFonts w:asciiTheme="majorBidi" w:hAnsiTheme="majorBidi" w:cstheme="majorBidi"/>
        </w:rPr>
        <w:t>Implement type detection strategies for common data types:</w:t>
      </w:r>
    </w:p>
    <w:p w14:paraId="0DA7B815" w14:textId="77777777" w:rsidR="000679EA" w:rsidRDefault="00000000">
      <w:pPr>
        <w:pStyle w:val="BodyText"/>
        <w:numPr>
          <w:ilvl w:val="2"/>
          <w:numId w:val="22"/>
        </w:numPr>
        <w:tabs>
          <w:tab w:val="left" w:pos="1418"/>
        </w:tabs>
        <w:spacing w:line="360" w:lineRule="auto"/>
        <w:rPr>
          <w:rFonts w:asciiTheme="majorBidi" w:hAnsiTheme="majorBidi" w:cstheme="majorBidi"/>
        </w:rPr>
      </w:pPr>
      <w:r>
        <w:rPr>
          <w:rFonts w:asciiTheme="majorBidi" w:hAnsiTheme="majorBidi" w:cstheme="majorBidi"/>
        </w:rPr>
        <w:t>Numeric detection (integers, floats, scientific notation)</w:t>
      </w:r>
    </w:p>
    <w:p w14:paraId="764DAD6E" w14:textId="77777777" w:rsidR="000679EA" w:rsidRDefault="00000000">
      <w:pPr>
        <w:pStyle w:val="BodyText"/>
        <w:numPr>
          <w:ilvl w:val="2"/>
          <w:numId w:val="22"/>
        </w:numPr>
        <w:tabs>
          <w:tab w:val="left" w:pos="1418"/>
        </w:tabs>
        <w:spacing w:line="360" w:lineRule="auto"/>
        <w:rPr>
          <w:rFonts w:asciiTheme="majorBidi" w:hAnsiTheme="majorBidi" w:cstheme="majorBidi"/>
        </w:rPr>
      </w:pPr>
      <w:r>
        <w:rPr>
          <w:rFonts w:asciiTheme="majorBidi" w:hAnsiTheme="majorBidi" w:cstheme="majorBidi"/>
        </w:rPr>
        <w:t>Datetime detection (ISO 8601, US/EU date formats, timestamp formats)</w:t>
      </w:r>
    </w:p>
    <w:p w14:paraId="1D0350D2" w14:textId="77777777" w:rsidR="000679EA" w:rsidRDefault="00000000">
      <w:pPr>
        <w:pStyle w:val="BodyText"/>
        <w:numPr>
          <w:ilvl w:val="2"/>
          <w:numId w:val="22"/>
        </w:numPr>
        <w:tabs>
          <w:tab w:val="left" w:pos="1418"/>
        </w:tabs>
        <w:spacing w:line="360" w:lineRule="auto"/>
        <w:rPr>
          <w:rFonts w:asciiTheme="majorBidi" w:hAnsiTheme="majorBidi" w:cstheme="majorBidi"/>
        </w:rPr>
      </w:pPr>
      <w:r>
        <w:rPr>
          <w:rFonts w:asciiTheme="majorBidi" w:hAnsiTheme="majorBidi" w:cstheme="majorBidi"/>
        </w:rPr>
        <w:t>Boolean detection (true/false, yes/no, 1/0 representations)</w:t>
      </w:r>
    </w:p>
    <w:p w14:paraId="23404582" w14:textId="77777777" w:rsidR="000679EA" w:rsidRDefault="00000000">
      <w:pPr>
        <w:pStyle w:val="BodyText"/>
        <w:numPr>
          <w:ilvl w:val="2"/>
          <w:numId w:val="22"/>
        </w:numPr>
        <w:tabs>
          <w:tab w:val="left" w:pos="1418"/>
        </w:tabs>
        <w:spacing w:line="360" w:lineRule="auto"/>
        <w:rPr>
          <w:rFonts w:asciiTheme="majorBidi" w:hAnsiTheme="majorBidi" w:cstheme="majorBidi"/>
        </w:rPr>
      </w:pPr>
      <w:r>
        <w:rPr>
          <w:rFonts w:asciiTheme="majorBidi" w:hAnsiTheme="majorBidi" w:cstheme="majorBidi"/>
        </w:rPr>
        <w:t>String detection (text, categorical, alphanumeric)</w:t>
      </w:r>
    </w:p>
    <w:p w14:paraId="73B74F0F" w14:textId="77777777" w:rsidR="000679EA" w:rsidRDefault="00000000">
      <w:pPr>
        <w:pStyle w:val="BodyText"/>
        <w:numPr>
          <w:ilvl w:val="0"/>
          <w:numId w:val="21"/>
        </w:numPr>
        <w:tabs>
          <w:tab w:val="clear" w:pos="1429"/>
          <w:tab w:val="left" w:pos="1418"/>
        </w:tabs>
        <w:spacing w:line="360" w:lineRule="auto"/>
        <w:rPr>
          <w:rFonts w:asciiTheme="majorBidi" w:hAnsiTheme="majorBidi" w:cstheme="majorBidi"/>
        </w:rPr>
      </w:pPr>
      <w:r>
        <w:rPr>
          <w:rFonts w:asciiTheme="majorBidi" w:hAnsiTheme="majorBidi" w:cstheme="majorBidi"/>
        </w:rPr>
        <w:t xml:space="preserve">Identify inconsistencies by counting detected type frequencies per column </w:t>
      </w:r>
    </w:p>
    <w:p w14:paraId="5A60F38D" w14:textId="77777777" w:rsidR="000679EA" w:rsidRDefault="00000000">
      <w:pPr>
        <w:pStyle w:val="BodyText"/>
        <w:numPr>
          <w:ilvl w:val="0"/>
          <w:numId w:val="21"/>
        </w:numPr>
        <w:tabs>
          <w:tab w:val="clear" w:pos="1429"/>
          <w:tab w:val="left" w:pos="1418"/>
        </w:tabs>
        <w:spacing w:line="360" w:lineRule="auto"/>
        <w:rPr>
          <w:rFonts w:asciiTheme="majorBidi" w:hAnsiTheme="majorBidi" w:cstheme="majorBidi"/>
        </w:rPr>
      </w:pPr>
      <w:r>
        <w:rPr>
          <w:rFonts w:asciiTheme="majorBidi" w:hAnsiTheme="majorBidi" w:cstheme="majorBidi"/>
        </w:rPr>
        <w:t>Recommend a target type using rule-based thresholds over the detected type of distribution in each column.</w:t>
      </w:r>
    </w:p>
    <w:p w14:paraId="546C40DD" w14:textId="77777777" w:rsidR="000679EA" w:rsidRDefault="00000000">
      <w:pPr>
        <w:pStyle w:val="BodyText"/>
        <w:numPr>
          <w:ilvl w:val="0"/>
          <w:numId w:val="21"/>
        </w:numPr>
        <w:tabs>
          <w:tab w:val="clear" w:pos="1429"/>
          <w:tab w:val="left" w:pos="1418"/>
        </w:tabs>
        <w:spacing w:line="360" w:lineRule="auto"/>
        <w:rPr>
          <w:rFonts w:asciiTheme="majorBidi" w:hAnsiTheme="majorBidi" w:cstheme="majorBidi"/>
        </w:rPr>
      </w:pPr>
      <w:r>
        <w:rPr>
          <w:rFonts w:asciiTheme="majorBidi" w:hAnsiTheme="majorBidi" w:cstheme="majorBidi"/>
        </w:rPr>
        <w:t>Test conversion feasibility before applying type transformations:</w:t>
      </w:r>
    </w:p>
    <w:p w14:paraId="5801338D" w14:textId="77777777" w:rsidR="000679EA" w:rsidRDefault="00000000">
      <w:pPr>
        <w:pStyle w:val="BodyText"/>
        <w:numPr>
          <w:ilvl w:val="2"/>
          <w:numId w:val="23"/>
        </w:numPr>
        <w:tabs>
          <w:tab w:val="left" w:pos="1418"/>
        </w:tabs>
        <w:spacing w:line="360" w:lineRule="auto"/>
        <w:rPr>
          <w:rFonts w:asciiTheme="majorBidi" w:hAnsiTheme="majorBidi" w:cstheme="majorBidi"/>
        </w:rPr>
      </w:pPr>
      <w:r>
        <w:rPr>
          <w:rFonts w:asciiTheme="majorBidi" w:hAnsiTheme="majorBidi" w:cstheme="majorBidi"/>
        </w:rPr>
        <w:t>Validate numeric conversion success rate</w:t>
      </w:r>
    </w:p>
    <w:p w14:paraId="41239D30" w14:textId="77777777" w:rsidR="000679EA" w:rsidRDefault="00000000">
      <w:pPr>
        <w:pStyle w:val="BodyText"/>
        <w:numPr>
          <w:ilvl w:val="2"/>
          <w:numId w:val="23"/>
        </w:numPr>
        <w:tabs>
          <w:tab w:val="left" w:pos="1418"/>
        </w:tabs>
        <w:spacing w:line="360" w:lineRule="auto"/>
        <w:rPr>
          <w:rFonts w:asciiTheme="majorBidi" w:hAnsiTheme="majorBidi" w:cstheme="majorBidi"/>
        </w:rPr>
      </w:pPr>
      <w:r>
        <w:rPr>
          <w:rFonts w:asciiTheme="majorBidi" w:hAnsiTheme="majorBidi" w:cstheme="majorBidi"/>
        </w:rPr>
        <w:t>Verify datetime parsing compatibility</w:t>
      </w:r>
    </w:p>
    <w:p w14:paraId="0E5202AC" w14:textId="77777777" w:rsidR="000679EA" w:rsidRDefault="00000000">
      <w:pPr>
        <w:pStyle w:val="BodyText"/>
        <w:numPr>
          <w:ilvl w:val="2"/>
          <w:numId w:val="23"/>
        </w:numPr>
        <w:tabs>
          <w:tab w:val="left" w:pos="1418"/>
        </w:tabs>
        <w:spacing w:line="360" w:lineRule="auto"/>
        <w:rPr>
          <w:rFonts w:asciiTheme="majorBidi" w:hAnsiTheme="majorBidi" w:cstheme="majorBidi"/>
        </w:rPr>
      </w:pPr>
      <w:r>
        <w:rPr>
          <w:rFonts w:asciiTheme="majorBidi" w:hAnsiTheme="majorBidi" w:cstheme="majorBidi"/>
        </w:rPr>
        <w:t>Flag values that cannot be safely converted</w:t>
      </w:r>
    </w:p>
    <w:p w14:paraId="7B3D37DA" w14:textId="77777777" w:rsidR="000679EA" w:rsidRDefault="00000000">
      <w:pPr>
        <w:pStyle w:val="BodyText"/>
        <w:numPr>
          <w:ilvl w:val="1"/>
          <w:numId w:val="24"/>
        </w:numPr>
        <w:tabs>
          <w:tab w:val="left" w:pos="1418"/>
        </w:tabs>
        <w:spacing w:line="360" w:lineRule="auto"/>
        <w:rPr>
          <w:rFonts w:asciiTheme="majorBidi" w:hAnsiTheme="majorBidi" w:cstheme="majorBidi"/>
        </w:rPr>
      </w:pPr>
      <w:r>
        <w:rPr>
          <w:rFonts w:asciiTheme="majorBidi" w:hAnsiTheme="majorBidi" w:cstheme="majorBidi"/>
        </w:rPr>
        <w:t>Estimate confidence based on the expected conversion failure rate (High, Medium, or Low confidence).</w:t>
      </w:r>
    </w:p>
    <w:p w14:paraId="7694AF50" w14:textId="77777777" w:rsidR="000679EA" w:rsidRDefault="00000000">
      <w:pPr>
        <w:pStyle w:val="BodyText"/>
        <w:numPr>
          <w:ilvl w:val="0"/>
          <w:numId w:val="21"/>
        </w:numPr>
        <w:tabs>
          <w:tab w:val="clear" w:pos="1429"/>
          <w:tab w:val="left" w:pos="1418"/>
        </w:tabs>
        <w:spacing w:line="360" w:lineRule="auto"/>
        <w:rPr>
          <w:rFonts w:asciiTheme="majorBidi" w:hAnsiTheme="majorBidi" w:cstheme="majorBidi"/>
        </w:rPr>
      </w:pPr>
      <w:r>
        <w:rPr>
          <w:rFonts w:asciiTheme="majorBidi" w:hAnsiTheme="majorBidi" w:cstheme="majorBidi"/>
        </w:rPr>
        <w:lastRenderedPageBreak/>
        <w:t>Convert inconsistent columns to the recommended data type while preserving existing missing values and treating unconvertible values as missing.</w:t>
      </w:r>
    </w:p>
    <w:p w14:paraId="4116797D" w14:textId="77777777" w:rsidR="000679EA" w:rsidRDefault="00000000">
      <w:pPr>
        <w:pStyle w:val="BodyText"/>
        <w:numPr>
          <w:ilvl w:val="0"/>
          <w:numId w:val="21"/>
        </w:numPr>
        <w:tabs>
          <w:tab w:val="clear" w:pos="1429"/>
          <w:tab w:val="left" w:pos="1418"/>
        </w:tabs>
        <w:spacing w:line="360" w:lineRule="auto"/>
        <w:rPr>
          <w:rFonts w:asciiTheme="majorBidi" w:hAnsiTheme="majorBidi" w:cstheme="majorBidi"/>
        </w:rPr>
      </w:pPr>
      <w:r>
        <w:rPr>
          <w:rFonts w:asciiTheme="majorBidi" w:hAnsiTheme="majorBidi" w:cstheme="majorBidi"/>
        </w:rPr>
        <w:t>Execute detection in parallel for multiple columns to optimize performance.</w:t>
      </w:r>
    </w:p>
    <w:p w14:paraId="163F79C5" w14:textId="77777777" w:rsidR="000679EA" w:rsidRDefault="00000000">
      <w:pPr>
        <w:pStyle w:val="BodyText"/>
        <w:numPr>
          <w:ilvl w:val="0"/>
          <w:numId w:val="21"/>
        </w:numPr>
        <w:tabs>
          <w:tab w:val="clear" w:pos="1429"/>
          <w:tab w:val="left" w:pos="1418"/>
        </w:tabs>
        <w:spacing w:line="360" w:lineRule="auto"/>
        <w:rPr>
          <w:rFonts w:asciiTheme="majorBidi" w:hAnsiTheme="majorBidi" w:cstheme="majorBidi"/>
        </w:rPr>
      </w:pPr>
      <w:r>
        <w:rPr>
          <w:rFonts w:asciiTheme="majorBidi" w:hAnsiTheme="majorBidi" w:cstheme="majorBidi"/>
        </w:rPr>
        <w:t>Record detected types, recommended types, conversion confidence, conversion failures, and representative examples of values that could not be standardized to ensure transparent preprocessing decisions.</w:t>
      </w:r>
    </w:p>
    <w:p w14:paraId="1C2F2760" w14:textId="77777777" w:rsidR="000679EA" w:rsidRDefault="00000000">
      <w:pPr>
        <w:pStyle w:val="BodyText"/>
        <w:numPr>
          <w:ilvl w:val="0"/>
          <w:numId w:val="20"/>
        </w:numPr>
        <w:spacing w:line="360" w:lineRule="auto"/>
        <w:rPr>
          <w:rFonts w:asciiTheme="majorBidi" w:hAnsiTheme="majorBidi" w:cstheme="majorBidi"/>
        </w:rPr>
      </w:pPr>
      <w:r>
        <w:rPr>
          <w:rFonts w:asciiTheme="majorBidi" w:hAnsiTheme="majorBidi" w:cstheme="majorBidi"/>
          <w:b/>
        </w:rPr>
        <w:t>Duplicate Remover Agent</w:t>
      </w:r>
    </w:p>
    <w:p w14:paraId="5806592D" w14:textId="77777777" w:rsidR="000679EA" w:rsidRDefault="00000000">
      <w:pPr>
        <w:pStyle w:val="BodyText"/>
        <w:numPr>
          <w:ilvl w:val="1"/>
          <w:numId w:val="19"/>
        </w:numPr>
        <w:spacing w:line="360" w:lineRule="auto"/>
        <w:rPr>
          <w:rFonts w:asciiTheme="majorBidi" w:hAnsiTheme="majorBidi" w:cstheme="majorBidi"/>
        </w:rPr>
      </w:pPr>
      <w:r>
        <w:rPr>
          <w:rFonts w:asciiTheme="majorBidi" w:hAnsiTheme="majorBidi" w:cstheme="majorBidi"/>
        </w:rPr>
        <w:t>Detect exact row duplicates</w:t>
      </w:r>
    </w:p>
    <w:p w14:paraId="0698023F" w14:textId="77777777" w:rsidR="000679EA" w:rsidRDefault="00000000">
      <w:pPr>
        <w:pStyle w:val="BodyText"/>
        <w:numPr>
          <w:ilvl w:val="1"/>
          <w:numId w:val="19"/>
        </w:numPr>
        <w:spacing w:line="360" w:lineRule="auto"/>
        <w:rPr>
          <w:rFonts w:asciiTheme="majorBidi" w:hAnsiTheme="majorBidi" w:cstheme="majorBidi"/>
        </w:rPr>
      </w:pPr>
      <w:r>
        <w:rPr>
          <w:rFonts w:asciiTheme="majorBidi" w:hAnsiTheme="majorBidi" w:cstheme="majorBidi"/>
        </w:rPr>
        <w:t>Identify semantically similar records using similarity metrics (cosine)</w:t>
      </w:r>
    </w:p>
    <w:p w14:paraId="109AD7C6" w14:textId="77777777" w:rsidR="000679EA" w:rsidRDefault="00000000">
      <w:pPr>
        <w:pStyle w:val="BodyText"/>
        <w:numPr>
          <w:ilvl w:val="1"/>
          <w:numId w:val="19"/>
        </w:numPr>
        <w:spacing w:line="360" w:lineRule="auto"/>
        <w:rPr>
          <w:rFonts w:asciiTheme="majorBidi" w:hAnsiTheme="majorBidi" w:cstheme="majorBidi"/>
        </w:rPr>
      </w:pPr>
      <w:r>
        <w:rPr>
          <w:rFonts w:asciiTheme="majorBidi" w:hAnsiTheme="majorBidi" w:cstheme="majorBidi"/>
        </w:rPr>
        <w:t>Retain one representative record and remove others</w:t>
      </w:r>
    </w:p>
    <w:p w14:paraId="1F5472D7" w14:textId="77777777" w:rsidR="000679EA" w:rsidRDefault="00000000">
      <w:pPr>
        <w:pStyle w:val="BodyText"/>
        <w:numPr>
          <w:ilvl w:val="0"/>
          <w:numId w:val="20"/>
        </w:numPr>
        <w:spacing w:line="360" w:lineRule="auto"/>
        <w:rPr>
          <w:rFonts w:asciiTheme="majorBidi" w:hAnsiTheme="majorBidi" w:cstheme="majorBidi"/>
        </w:rPr>
      </w:pPr>
      <w:r>
        <w:rPr>
          <w:rFonts w:asciiTheme="majorBidi" w:hAnsiTheme="majorBidi" w:cstheme="majorBidi"/>
          <w:b/>
        </w:rPr>
        <w:t>Outlier Filter Agent</w:t>
      </w:r>
    </w:p>
    <w:p w14:paraId="05C66685" w14:textId="77777777" w:rsidR="000679EA" w:rsidRDefault="00000000">
      <w:pPr>
        <w:pStyle w:val="BodyText"/>
        <w:numPr>
          <w:ilvl w:val="1"/>
          <w:numId w:val="19"/>
        </w:numPr>
        <w:spacing w:after="0" w:line="360" w:lineRule="auto"/>
        <w:rPr>
          <w:rFonts w:asciiTheme="majorBidi" w:hAnsiTheme="majorBidi" w:cstheme="majorBidi"/>
        </w:rPr>
      </w:pPr>
      <w:r>
        <w:rPr>
          <w:rFonts w:asciiTheme="majorBidi" w:hAnsiTheme="majorBidi" w:cstheme="majorBidi"/>
        </w:rPr>
        <w:t>Implement multiple outlier detection strategies:</w:t>
      </w:r>
    </w:p>
    <w:p w14:paraId="2757A993" w14:textId="77777777" w:rsidR="000679EA" w:rsidRDefault="00000000">
      <w:pPr>
        <w:pStyle w:val="BodyText"/>
        <w:numPr>
          <w:ilvl w:val="2"/>
          <w:numId w:val="19"/>
        </w:numPr>
        <w:tabs>
          <w:tab w:val="left" w:pos="2127"/>
        </w:tabs>
        <w:spacing w:line="360" w:lineRule="auto"/>
        <w:rPr>
          <w:rFonts w:asciiTheme="majorBidi" w:hAnsiTheme="majorBidi" w:cstheme="majorBidi"/>
        </w:rPr>
      </w:pPr>
      <w:r>
        <w:rPr>
          <w:rFonts w:asciiTheme="majorBidi" w:hAnsiTheme="majorBidi" w:cstheme="majorBidi"/>
        </w:rPr>
        <w:t>Interquartile Range (IQR) method</w:t>
      </w:r>
    </w:p>
    <w:p w14:paraId="69113B26" w14:textId="77777777" w:rsidR="000679EA" w:rsidRDefault="00000000">
      <w:pPr>
        <w:pStyle w:val="BodyText"/>
        <w:numPr>
          <w:ilvl w:val="2"/>
          <w:numId w:val="19"/>
        </w:numPr>
        <w:tabs>
          <w:tab w:val="left" w:pos="2127"/>
        </w:tabs>
        <w:spacing w:line="360" w:lineRule="auto"/>
        <w:rPr>
          <w:rFonts w:asciiTheme="majorBidi" w:hAnsiTheme="majorBidi" w:cstheme="majorBidi"/>
        </w:rPr>
      </w:pPr>
      <w:r>
        <w:rPr>
          <w:rFonts w:asciiTheme="majorBidi" w:hAnsiTheme="majorBidi" w:cstheme="majorBidi"/>
        </w:rPr>
        <w:t>Z-score method</w:t>
      </w:r>
    </w:p>
    <w:p w14:paraId="55171D56" w14:textId="77777777" w:rsidR="000679EA" w:rsidRDefault="00000000">
      <w:pPr>
        <w:pStyle w:val="BodyText"/>
        <w:numPr>
          <w:ilvl w:val="2"/>
          <w:numId w:val="19"/>
        </w:numPr>
        <w:tabs>
          <w:tab w:val="left" w:pos="2127"/>
        </w:tabs>
        <w:spacing w:line="360" w:lineRule="auto"/>
        <w:rPr>
          <w:rFonts w:asciiTheme="majorBidi" w:hAnsiTheme="majorBidi" w:cstheme="majorBidi"/>
        </w:rPr>
      </w:pPr>
      <w:r>
        <w:rPr>
          <w:rFonts w:asciiTheme="majorBidi" w:hAnsiTheme="majorBidi" w:cstheme="majorBidi"/>
        </w:rPr>
        <w:t>Isolation Forest algorithm</w:t>
      </w:r>
    </w:p>
    <w:p w14:paraId="72CD41BC" w14:textId="77777777" w:rsidR="000679EA" w:rsidRDefault="00000000">
      <w:pPr>
        <w:pStyle w:val="BodyText"/>
        <w:numPr>
          <w:ilvl w:val="1"/>
          <w:numId w:val="19"/>
        </w:numPr>
        <w:spacing w:line="360" w:lineRule="auto"/>
        <w:rPr>
          <w:rFonts w:asciiTheme="majorBidi" w:hAnsiTheme="majorBidi" w:cstheme="majorBidi"/>
        </w:rPr>
      </w:pPr>
      <w:r>
        <w:rPr>
          <w:rFonts w:asciiTheme="majorBidi" w:hAnsiTheme="majorBidi" w:cstheme="majorBidi"/>
        </w:rPr>
        <w:t>Remove detected outliers based on user choice</w:t>
      </w:r>
    </w:p>
    <w:p w14:paraId="475FACCD" w14:textId="77777777" w:rsidR="000679EA" w:rsidRDefault="00000000">
      <w:pPr>
        <w:pStyle w:val="BodyText"/>
        <w:numPr>
          <w:ilvl w:val="0"/>
          <w:numId w:val="20"/>
        </w:numPr>
        <w:spacing w:line="360" w:lineRule="auto"/>
        <w:rPr>
          <w:rFonts w:asciiTheme="majorBidi" w:hAnsiTheme="majorBidi" w:cstheme="majorBidi"/>
        </w:rPr>
      </w:pPr>
      <w:r>
        <w:rPr>
          <w:rFonts w:asciiTheme="majorBidi" w:hAnsiTheme="majorBidi" w:cstheme="majorBidi"/>
          <w:b/>
        </w:rPr>
        <w:t>Missing Value Handler Agent</w:t>
      </w:r>
    </w:p>
    <w:p w14:paraId="3C7516B4" w14:textId="77777777" w:rsidR="000679EA" w:rsidRDefault="00000000">
      <w:pPr>
        <w:pStyle w:val="BodyText"/>
        <w:numPr>
          <w:ilvl w:val="1"/>
          <w:numId w:val="19"/>
        </w:numPr>
        <w:spacing w:line="360" w:lineRule="auto"/>
        <w:rPr>
          <w:rFonts w:asciiTheme="majorBidi" w:hAnsiTheme="majorBidi" w:cstheme="majorBidi"/>
        </w:rPr>
      </w:pPr>
      <w:r>
        <w:rPr>
          <w:rFonts w:asciiTheme="majorBidi" w:hAnsiTheme="majorBidi" w:cstheme="majorBidi"/>
        </w:rPr>
        <w:t>Detect missing values (</w:t>
      </w:r>
      <w:proofErr w:type="spellStart"/>
      <w:r>
        <w:rPr>
          <w:rFonts w:asciiTheme="majorBidi" w:hAnsiTheme="majorBidi" w:cstheme="majorBidi"/>
        </w:rPr>
        <w:t>NaN</w:t>
      </w:r>
      <w:proofErr w:type="spellEnd"/>
      <w:r>
        <w:rPr>
          <w:rFonts w:asciiTheme="majorBidi" w:hAnsiTheme="majorBidi" w:cstheme="majorBidi"/>
        </w:rPr>
        <w:t>, None, empty strings)</w:t>
      </w:r>
    </w:p>
    <w:p w14:paraId="72F4D63F" w14:textId="77777777" w:rsidR="000679EA" w:rsidRDefault="00000000">
      <w:pPr>
        <w:pStyle w:val="BodyText"/>
        <w:numPr>
          <w:ilvl w:val="1"/>
          <w:numId w:val="19"/>
        </w:numPr>
        <w:spacing w:after="0" w:line="360" w:lineRule="auto"/>
        <w:rPr>
          <w:rFonts w:asciiTheme="majorBidi" w:hAnsiTheme="majorBidi" w:cstheme="majorBidi"/>
        </w:rPr>
      </w:pPr>
      <w:r>
        <w:rPr>
          <w:rFonts w:asciiTheme="majorBidi" w:hAnsiTheme="majorBidi" w:cstheme="majorBidi"/>
        </w:rPr>
        <w:t>Implement multiple imputation strategies:</w:t>
      </w:r>
    </w:p>
    <w:p w14:paraId="35CC2D71" w14:textId="77777777" w:rsidR="000679EA" w:rsidRDefault="00000000">
      <w:pPr>
        <w:pStyle w:val="BodyText"/>
        <w:numPr>
          <w:ilvl w:val="2"/>
          <w:numId w:val="19"/>
        </w:numPr>
        <w:tabs>
          <w:tab w:val="left" w:pos="2127"/>
        </w:tabs>
        <w:spacing w:line="360" w:lineRule="auto"/>
        <w:rPr>
          <w:rFonts w:asciiTheme="majorBidi" w:hAnsiTheme="majorBidi" w:cstheme="majorBidi"/>
        </w:rPr>
      </w:pPr>
      <w:r>
        <w:rPr>
          <w:rFonts w:asciiTheme="majorBidi" w:hAnsiTheme="majorBidi" w:cstheme="majorBidi"/>
        </w:rPr>
        <w:t>Simple imputation (mean, median, mode)</w:t>
      </w:r>
    </w:p>
    <w:p w14:paraId="74F819F2" w14:textId="77777777" w:rsidR="000679EA" w:rsidRDefault="00000000">
      <w:pPr>
        <w:pStyle w:val="BodyText"/>
        <w:numPr>
          <w:ilvl w:val="2"/>
          <w:numId w:val="19"/>
        </w:numPr>
        <w:tabs>
          <w:tab w:val="left" w:pos="2127"/>
        </w:tabs>
        <w:spacing w:line="360" w:lineRule="auto"/>
        <w:rPr>
          <w:rFonts w:asciiTheme="majorBidi" w:hAnsiTheme="majorBidi" w:cstheme="majorBidi"/>
        </w:rPr>
      </w:pPr>
      <w:r>
        <w:rPr>
          <w:rFonts w:asciiTheme="majorBidi" w:hAnsiTheme="majorBidi" w:cstheme="majorBidi"/>
        </w:rPr>
        <w:t>K-Nearest Neighbors (KNN) imputation</w:t>
      </w:r>
    </w:p>
    <w:p w14:paraId="6D084735" w14:textId="77777777" w:rsidR="000679EA" w:rsidRDefault="00000000">
      <w:pPr>
        <w:pStyle w:val="BodyText"/>
        <w:numPr>
          <w:ilvl w:val="2"/>
          <w:numId w:val="19"/>
        </w:numPr>
        <w:tabs>
          <w:tab w:val="left" w:pos="2127"/>
        </w:tabs>
        <w:spacing w:line="360" w:lineRule="auto"/>
        <w:rPr>
          <w:rFonts w:asciiTheme="majorBidi" w:hAnsiTheme="majorBidi" w:cstheme="majorBidi"/>
        </w:rPr>
      </w:pPr>
      <w:r>
        <w:rPr>
          <w:rFonts w:asciiTheme="majorBidi" w:hAnsiTheme="majorBidi" w:cstheme="majorBidi"/>
        </w:rPr>
        <w:t>Multivariate Imputation by Chained Equations (MICE)</w:t>
      </w:r>
    </w:p>
    <w:p w14:paraId="71A0A47A" w14:textId="77777777" w:rsidR="000679EA" w:rsidRDefault="00000000">
      <w:pPr>
        <w:pStyle w:val="BodyText"/>
        <w:numPr>
          <w:ilvl w:val="1"/>
          <w:numId w:val="19"/>
        </w:numPr>
        <w:spacing w:line="360" w:lineRule="auto"/>
        <w:rPr>
          <w:rFonts w:asciiTheme="majorBidi" w:hAnsiTheme="majorBidi" w:cstheme="majorBidi"/>
        </w:rPr>
      </w:pPr>
      <w:r>
        <w:rPr>
          <w:rFonts w:asciiTheme="majorBidi" w:hAnsiTheme="majorBidi" w:cstheme="majorBidi"/>
        </w:rPr>
        <w:t>Choose strategy based on data type and missingness pattern</w:t>
      </w:r>
    </w:p>
    <w:p w14:paraId="3AD2CFA3" w14:textId="77777777" w:rsidR="000679EA" w:rsidRDefault="00000000">
      <w:pPr>
        <w:pStyle w:val="BodyText"/>
        <w:numPr>
          <w:ilvl w:val="1"/>
          <w:numId w:val="19"/>
        </w:numPr>
        <w:spacing w:line="360" w:lineRule="auto"/>
        <w:rPr>
          <w:rFonts w:asciiTheme="majorBidi" w:hAnsiTheme="majorBidi" w:cstheme="majorBidi"/>
        </w:rPr>
      </w:pPr>
      <w:r>
        <w:rPr>
          <w:rFonts w:asciiTheme="majorBidi" w:hAnsiTheme="majorBidi" w:cstheme="majorBidi"/>
        </w:rPr>
        <w:t>Document imputation decisions for transparency</w:t>
      </w:r>
    </w:p>
    <w:p w14:paraId="447468AC" w14:textId="77777777" w:rsidR="000679EA" w:rsidRDefault="00000000">
      <w:pPr>
        <w:pStyle w:val="BodyText"/>
        <w:numPr>
          <w:ilvl w:val="0"/>
          <w:numId w:val="20"/>
        </w:numPr>
        <w:spacing w:line="360" w:lineRule="auto"/>
        <w:rPr>
          <w:rFonts w:asciiTheme="majorBidi" w:hAnsiTheme="majorBidi" w:cstheme="majorBidi"/>
        </w:rPr>
      </w:pPr>
      <w:r>
        <w:rPr>
          <w:rFonts w:asciiTheme="majorBidi" w:hAnsiTheme="majorBidi" w:cstheme="majorBidi"/>
          <w:b/>
        </w:rPr>
        <w:t>Feature Engineer Agent</w:t>
      </w:r>
    </w:p>
    <w:p w14:paraId="40E05AC3" w14:textId="77777777" w:rsidR="000679EA" w:rsidRDefault="00000000">
      <w:pPr>
        <w:pStyle w:val="BodyText"/>
        <w:numPr>
          <w:ilvl w:val="1"/>
          <w:numId w:val="19"/>
        </w:numPr>
        <w:spacing w:line="360" w:lineRule="auto"/>
        <w:rPr>
          <w:rFonts w:asciiTheme="majorBidi" w:hAnsiTheme="majorBidi" w:cstheme="majorBidi"/>
        </w:rPr>
      </w:pPr>
      <w:r>
        <w:rPr>
          <w:rFonts w:asciiTheme="majorBidi" w:hAnsiTheme="majorBidi" w:cstheme="majorBidi"/>
        </w:rPr>
        <w:t>Suggest meaningful derived features using LLM guidance</w:t>
      </w:r>
    </w:p>
    <w:p w14:paraId="7A06C13B" w14:textId="77777777" w:rsidR="000679EA" w:rsidRDefault="00000000">
      <w:pPr>
        <w:pStyle w:val="BodyText"/>
        <w:numPr>
          <w:ilvl w:val="1"/>
          <w:numId w:val="19"/>
        </w:numPr>
        <w:spacing w:line="360" w:lineRule="auto"/>
        <w:rPr>
          <w:rFonts w:asciiTheme="majorBidi" w:hAnsiTheme="majorBidi" w:cstheme="majorBidi"/>
        </w:rPr>
      </w:pPr>
      <w:r>
        <w:rPr>
          <w:rFonts w:asciiTheme="majorBidi" w:hAnsiTheme="majorBidi" w:cstheme="majorBidi"/>
        </w:rPr>
        <w:lastRenderedPageBreak/>
        <w:t>Log feature engineering operations with justifications</w:t>
      </w:r>
    </w:p>
    <w:p w14:paraId="702FDED4" w14:textId="77777777" w:rsidR="000679EA" w:rsidRDefault="00000000">
      <w:pPr>
        <w:pStyle w:val="BodyText"/>
        <w:numPr>
          <w:ilvl w:val="0"/>
          <w:numId w:val="25"/>
        </w:numPr>
        <w:spacing w:line="360" w:lineRule="auto"/>
        <w:rPr>
          <w:rFonts w:asciiTheme="majorBidi" w:hAnsiTheme="majorBidi" w:cstheme="majorBidi"/>
        </w:rPr>
      </w:pPr>
      <w:r>
        <w:rPr>
          <w:rFonts w:asciiTheme="majorBidi" w:hAnsiTheme="majorBidi" w:cstheme="majorBidi"/>
          <w:b/>
        </w:rPr>
        <w:t>Feature Selector Agent</w:t>
      </w:r>
    </w:p>
    <w:p w14:paraId="77846884" w14:textId="77777777" w:rsidR="000679EA" w:rsidRDefault="00000000">
      <w:pPr>
        <w:pStyle w:val="BodyText"/>
        <w:numPr>
          <w:ilvl w:val="1"/>
          <w:numId w:val="19"/>
        </w:numPr>
        <w:spacing w:after="0" w:line="360" w:lineRule="auto"/>
        <w:rPr>
          <w:rFonts w:asciiTheme="majorBidi" w:hAnsiTheme="majorBidi" w:cstheme="majorBidi"/>
        </w:rPr>
      </w:pPr>
      <w:r>
        <w:rPr>
          <w:rFonts w:asciiTheme="majorBidi" w:hAnsiTheme="majorBidi" w:cstheme="majorBidi"/>
        </w:rPr>
        <w:t>Remove irrelevant or redundant features based on:</w:t>
      </w:r>
    </w:p>
    <w:p w14:paraId="2DAA99BF" w14:textId="77777777" w:rsidR="000679EA" w:rsidRDefault="00000000">
      <w:pPr>
        <w:pStyle w:val="BodyText"/>
        <w:numPr>
          <w:ilvl w:val="2"/>
          <w:numId w:val="19"/>
        </w:numPr>
        <w:tabs>
          <w:tab w:val="left" w:pos="2127"/>
        </w:tabs>
        <w:spacing w:line="360" w:lineRule="auto"/>
        <w:rPr>
          <w:rFonts w:asciiTheme="majorBidi" w:hAnsiTheme="majorBidi" w:cstheme="majorBidi"/>
        </w:rPr>
      </w:pPr>
      <w:r>
        <w:rPr>
          <w:rFonts w:asciiTheme="majorBidi" w:hAnsiTheme="majorBidi" w:cstheme="majorBidi"/>
        </w:rPr>
        <w:t>Statistical independence tests</w:t>
      </w:r>
    </w:p>
    <w:p w14:paraId="04D90FBA" w14:textId="77777777" w:rsidR="000679EA" w:rsidRDefault="00000000">
      <w:pPr>
        <w:pStyle w:val="BodyText"/>
        <w:numPr>
          <w:ilvl w:val="2"/>
          <w:numId w:val="19"/>
        </w:numPr>
        <w:tabs>
          <w:tab w:val="left" w:pos="2127"/>
        </w:tabs>
        <w:spacing w:line="360" w:lineRule="auto"/>
        <w:rPr>
          <w:rFonts w:asciiTheme="majorBidi" w:hAnsiTheme="majorBidi" w:cstheme="majorBidi"/>
        </w:rPr>
      </w:pPr>
      <w:r>
        <w:rPr>
          <w:rFonts w:asciiTheme="majorBidi" w:hAnsiTheme="majorBidi" w:cstheme="majorBidi"/>
        </w:rPr>
        <w:t>Feature importance scores (Random Forest, mutual information)</w:t>
      </w:r>
    </w:p>
    <w:p w14:paraId="163D1629" w14:textId="77777777" w:rsidR="000679EA" w:rsidRDefault="00000000">
      <w:pPr>
        <w:pStyle w:val="BodyText"/>
        <w:numPr>
          <w:ilvl w:val="1"/>
          <w:numId w:val="19"/>
        </w:numPr>
        <w:spacing w:line="360" w:lineRule="auto"/>
        <w:rPr>
          <w:rFonts w:asciiTheme="majorBidi" w:hAnsiTheme="majorBidi" w:cstheme="majorBidi"/>
        </w:rPr>
      </w:pPr>
      <w:r>
        <w:rPr>
          <w:rFonts w:asciiTheme="majorBidi" w:hAnsiTheme="majorBidi" w:cstheme="majorBidi"/>
        </w:rPr>
        <w:t>Support configurable feature selection thresholds</w:t>
      </w:r>
    </w:p>
    <w:p w14:paraId="4087D03A" w14:textId="77777777" w:rsidR="000679EA" w:rsidRDefault="00000000">
      <w:pPr>
        <w:pStyle w:val="BodyText"/>
        <w:numPr>
          <w:ilvl w:val="1"/>
          <w:numId w:val="21"/>
        </w:numPr>
        <w:tabs>
          <w:tab w:val="left" w:pos="1418"/>
        </w:tabs>
        <w:spacing w:line="360" w:lineRule="auto"/>
        <w:rPr>
          <w:rFonts w:asciiTheme="majorBidi" w:hAnsiTheme="majorBidi" w:cstheme="majorBidi"/>
        </w:rPr>
      </w:pPr>
      <w:r>
        <w:rPr>
          <w:rFonts w:asciiTheme="majorBidi" w:hAnsiTheme="majorBidi" w:cstheme="majorBidi"/>
          <w:b/>
          <w:bCs/>
        </w:rPr>
        <w:t>Scaling Agent</w:t>
      </w:r>
    </w:p>
    <w:p w14:paraId="354C16CA" w14:textId="77777777" w:rsidR="000679EA" w:rsidRDefault="00000000">
      <w:pPr>
        <w:pStyle w:val="BodyText"/>
        <w:numPr>
          <w:ilvl w:val="0"/>
          <w:numId w:val="26"/>
        </w:numPr>
        <w:tabs>
          <w:tab w:val="left" w:pos="1418"/>
        </w:tabs>
        <w:spacing w:line="360" w:lineRule="auto"/>
        <w:rPr>
          <w:rFonts w:asciiTheme="majorBidi" w:hAnsiTheme="majorBidi" w:cstheme="majorBidi"/>
        </w:rPr>
      </w:pPr>
      <w:r>
        <w:rPr>
          <w:rFonts w:asciiTheme="majorBidi" w:hAnsiTheme="majorBidi" w:cstheme="majorBidi"/>
        </w:rPr>
        <w:t xml:space="preserve">Apply numerical feature scaling techniques: </w:t>
      </w:r>
    </w:p>
    <w:p w14:paraId="4313156E" w14:textId="77777777" w:rsidR="000679EA" w:rsidRDefault="00000000">
      <w:pPr>
        <w:pStyle w:val="BodyText"/>
        <w:numPr>
          <w:ilvl w:val="1"/>
          <w:numId w:val="27"/>
        </w:numPr>
        <w:tabs>
          <w:tab w:val="left" w:pos="1418"/>
        </w:tabs>
        <w:spacing w:line="360" w:lineRule="auto"/>
        <w:rPr>
          <w:rFonts w:asciiTheme="majorBidi" w:hAnsiTheme="majorBidi" w:cstheme="majorBidi"/>
        </w:rPr>
      </w:pPr>
      <w:proofErr w:type="spellStart"/>
      <w:r>
        <w:rPr>
          <w:rFonts w:asciiTheme="majorBidi" w:hAnsiTheme="majorBidi" w:cstheme="majorBidi"/>
        </w:rPr>
        <w:t>StandardScaler</w:t>
      </w:r>
      <w:proofErr w:type="spellEnd"/>
      <w:r>
        <w:rPr>
          <w:rFonts w:asciiTheme="majorBidi" w:hAnsiTheme="majorBidi" w:cstheme="majorBidi"/>
        </w:rPr>
        <w:t xml:space="preserve"> (z-score normalization) </w:t>
      </w:r>
    </w:p>
    <w:p w14:paraId="4E29F2D4" w14:textId="77777777" w:rsidR="000679EA" w:rsidRDefault="00000000">
      <w:pPr>
        <w:pStyle w:val="BodyText"/>
        <w:numPr>
          <w:ilvl w:val="1"/>
          <w:numId w:val="27"/>
        </w:numPr>
        <w:tabs>
          <w:tab w:val="left" w:pos="1418"/>
        </w:tabs>
        <w:spacing w:line="360" w:lineRule="auto"/>
        <w:rPr>
          <w:rFonts w:asciiTheme="majorBidi" w:hAnsiTheme="majorBidi" w:cstheme="majorBidi"/>
        </w:rPr>
      </w:pPr>
      <w:proofErr w:type="spellStart"/>
      <w:r>
        <w:rPr>
          <w:rFonts w:asciiTheme="majorBidi" w:hAnsiTheme="majorBidi" w:cstheme="majorBidi"/>
        </w:rPr>
        <w:t>MinMaxScaler</w:t>
      </w:r>
      <w:proofErr w:type="spellEnd"/>
      <w:r>
        <w:rPr>
          <w:rFonts w:asciiTheme="majorBidi" w:hAnsiTheme="majorBidi" w:cstheme="majorBidi"/>
        </w:rPr>
        <w:t xml:space="preserve"> (normalization to [0,1]) </w:t>
      </w:r>
    </w:p>
    <w:p w14:paraId="3A558F00" w14:textId="77777777" w:rsidR="000679EA" w:rsidRDefault="00000000">
      <w:pPr>
        <w:pStyle w:val="BodyText"/>
        <w:numPr>
          <w:ilvl w:val="1"/>
          <w:numId w:val="27"/>
        </w:numPr>
        <w:tabs>
          <w:tab w:val="left" w:pos="1418"/>
        </w:tabs>
        <w:spacing w:line="360" w:lineRule="auto"/>
        <w:rPr>
          <w:rFonts w:asciiTheme="majorBidi" w:hAnsiTheme="majorBidi" w:cstheme="majorBidi"/>
        </w:rPr>
      </w:pPr>
      <w:proofErr w:type="spellStart"/>
      <w:r>
        <w:rPr>
          <w:rFonts w:asciiTheme="majorBidi" w:hAnsiTheme="majorBidi" w:cstheme="majorBidi"/>
        </w:rPr>
        <w:t>RobustScaler</w:t>
      </w:r>
      <w:proofErr w:type="spellEnd"/>
      <w:r>
        <w:rPr>
          <w:rFonts w:asciiTheme="majorBidi" w:hAnsiTheme="majorBidi" w:cstheme="majorBidi"/>
        </w:rPr>
        <w:t xml:space="preserve"> (robust to outliers) </w:t>
      </w:r>
    </w:p>
    <w:p w14:paraId="7F5BC09F" w14:textId="77777777" w:rsidR="000679EA" w:rsidRDefault="00000000">
      <w:pPr>
        <w:pStyle w:val="BodyText"/>
        <w:numPr>
          <w:ilvl w:val="0"/>
          <w:numId w:val="26"/>
        </w:numPr>
        <w:tabs>
          <w:tab w:val="left" w:pos="1418"/>
        </w:tabs>
        <w:spacing w:line="360" w:lineRule="auto"/>
        <w:rPr>
          <w:rFonts w:asciiTheme="majorBidi" w:hAnsiTheme="majorBidi" w:cstheme="majorBidi"/>
        </w:rPr>
      </w:pPr>
      <w:r>
        <w:rPr>
          <w:rFonts w:asciiTheme="majorBidi" w:hAnsiTheme="majorBidi" w:cstheme="majorBidi"/>
        </w:rPr>
        <w:t>Support configurable scaling methods for selected columns</w:t>
      </w:r>
    </w:p>
    <w:p w14:paraId="7DF99ADB" w14:textId="77777777" w:rsidR="000679EA" w:rsidRDefault="00000000">
      <w:pPr>
        <w:pStyle w:val="BodyText"/>
        <w:numPr>
          <w:ilvl w:val="1"/>
          <w:numId w:val="21"/>
        </w:numPr>
        <w:tabs>
          <w:tab w:val="left" w:pos="1418"/>
        </w:tabs>
        <w:spacing w:line="360" w:lineRule="auto"/>
        <w:rPr>
          <w:rFonts w:asciiTheme="majorBidi" w:hAnsiTheme="majorBidi" w:cstheme="majorBidi"/>
          <w:b/>
          <w:bCs/>
        </w:rPr>
      </w:pPr>
      <w:r>
        <w:rPr>
          <w:rFonts w:asciiTheme="majorBidi" w:hAnsiTheme="majorBidi" w:cstheme="majorBidi"/>
          <w:b/>
          <w:bCs/>
        </w:rPr>
        <w:t>Encoding Agent</w:t>
      </w:r>
    </w:p>
    <w:p w14:paraId="6BB6B094" w14:textId="77777777" w:rsidR="000679EA" w:rsidRDefault="00000000">
      <w:pPr>
        <w:pStyle w:val="BodyText"/>
        <w:numPr>
          <w:ilvl w:val="0"/>
          <w:numId w:val="28"/>
        </w:numPr>
        <w:tabs>
          <w:tab w:val="left" w:pos="1418"/>
        </w:tabs>
        <w:spacing w:line="360" w:lineRule="auto"/>
        <w:rPr>
          <w:rFonts w:asciiTheme="majorBidi" w:hAnsiTheme="majorBidi" w:cstheme="majorBidi"/>
        </w:rPr>
      </w:pPr>
      <w:r>
        <w:rPr>
          <w:rFonts w:asciiTheme="majorBidi" w:hAnsiTheme="majorBidi" w:cstheme="majorBidi"/>
        </w:rPr>
        <w:t xml:space="preserve">Encode categorical variables using: </w:t>
      </w:r>
    </w:p>
    <w:p w14:paraId="5AA102B1" w14:textId="77777777" w:rsidR="000679EA" w:rsidRDefault="00000000">
      <w:pPr>
        <w:pStyle w:val="BodyText"/>
        <w:numPr>
          <w:ilvl w:val="1"/>
          <w:numId w:val="29"/>
        </w:numPr>
        <w:tabs>
          <w:tab w:val="left" w:pos="1418"/>
        </w:tabs>
        <w:spacing w:line="360" w:lineRule="auto"/>
        <w:rPr>
          <w:rFonts w:asciiTheme="majorBidi" w:hAnsiTheme="majorBidi" w:cstheme="majorBidi"/>
        </w:rPr>
      </w:pPr>
      <w:r>
        <w:rPr>
          <w:rFonts w:asciiTheme="majorBidi" w:hAnsiTheme="majorBidi" w:cstheme="majorBidi"/>
        </w:rPr>
        <w:t xml:space="preserve">One-Hot Encoding for nominal features </w:t>
      </w:r>
    </w:p>
    <w:p w14:paraId="6DF133EA" w14:textId="77777777" w:rsidR="000679EA" w:rsidRDefault="00000000">
      <w:pPr>
        <w:pStyle w:val="BodyText"/>
        <w:numPr>
          <w:ilvl w:val="1"/>
          <w:numId w:val="29"/>
        </w:numPr>
        <w:tabs>
          <w:tab w:val="left" w:pos="1418"/>
        </w:tabs>
        <w:spacing w:line="360" w:lineRule="auto"/>
        <w:rPr>
          <w:rFonts w:asciiTheme="majorBidi" w:hAnsiTheme="majorBidi" w:cstheme="majorBidi"/>
        </w:rPr>
      </w:pPr>
      <w:r>
        <w:rPr>
          <w:rFonts w:asciiTheme="majorBidi" w:hAnsiTheme="majorBidi" w:cstheme="majorBidi"/>
        </w:rPr>
        <w:t xml:space="preserve">Label Encoding for ordinal features </w:t>
      </w:r>
    </w:p>
    <w:p w14:paraId="59617C43" w14:textId="77777777" w:rsidR="000679EA" w:rsidRDefault="00000000">
      <w:pPr>
        <w:pStyle w:val="BodyText"/>
        <w:numPr>
          <w:ilvl w:val="0"/>
          <w:numId w:val="19"/>
        </w:numPr>
        <w:spacing w:line="360" w:lineRule="auto"/>
        <w:rPr>
          <w:rFonts w:asciiTheme="majorBidi" w:hAnsiTheme="majorBidi" w:cstheme="majorBidi"/>
        </w:rPr>
      </w:pPr>
      <w:r>
        <w:rPr>
          <w:rFonts w:asciiTheme="majorBidi" w:hAnsiTheme="majorBidi" w:cstheme="majorBidi"/>
          <w:b/>
        </w:rPr>
        <w:t>Explanation &amp; Justification</w:t>
      </w:r>
    </w:p>
    <w:p w14:paraId="0BE8F1AE" w14:textId="77777777" w:rsidR="000679EA" w:rsidRDefault="00000000">
      <w:pPr>
        <w:pStyle w:val="BodyText"/>
        <w:numPr>
          <w:ilvl w:val="1"/>
          <w:numId w:val="19"/>
        </w:numPr>
        <w:spacing w:line="360" w:lineRule="auto"/>
        <w:rPr>
          <w:rFonts w:asciiTheme="majorBidi" w:hAnsiTheme="majorBidi" w:cstheme="majorBidi"/>
        </w:rPr>
      </w:pPr>
      <w:r>
        <w:rPr>
          <w:rFonts w:asciiTheme="majorBidi" w:hAnsiTheme="majorBidi" w:cstheme="majorBidi"/>
        </w:rPr>
        <w:t>Provide clear, human-readable explanations for each preprocessing recommendation</w:t>
      </w:r>
    </w:p>
    <w:p w14:paraId="028C63CD" w14:textId="77777777" w:rsidR="000679EA" w:rsidRDefault="00000000">
      <w:pPr>
        <w:pStyle w:val="BodyText"/>
        <w:numPr>
          <w:ilvl w:val="1"/>
          <w:numId w:val="19"/>
        </w:numPr>
        <w:spacing w:line="360" w:lineRule="auto"/>
        <w:rPr>
          <w:rFonts w:asciiTheme="majorBidi" w:hAnsiTheme="majorBidi" w:cstheme="majorBidi"/>
        </w:rPr>
      </w:pPr>
      <w:r>
        <w:rPr>
          <w:rFonts w:asciiTheme="majorBidi" w:hAnsiTheme="majorBidi" w:cstheme="majorBidi"/>
        </w:rPr>
        <w:t>Use LLM-generated summaries to justify agent decisions</w:t>
      </w:r>
    </w:p>
    <w:p w14:paraId="5EDD5CCD" w14:textId="77777777" w:rsidR="000679EA" w:rsidRDefault="00000000">
      <w:pPr>
        <w:pStyle w:val="BodyText"/>
        <w:numPr>
          <w:ilvl w:val="1"/>
          <w:numId w:val="19"/>
        </w:numPr>
        <w:spacing w:line="360" w:lineRule="auto"/>
        <w:rPr>
          <w:rFonts w:asciiTheme="majorBidi" w:hAnsiTheme="majorBidi" w:cstheme="majorBidi"/>
        </w:rPr>
      </w:pPr>
      <w:r>
        <w:rPr>
          <w:rFonts w:asciiTheme="majorBidi" w:hAnsiTheme="majorBidi" w:cstheme="majorBidi"/>
        </w:rPr>
        <w:t>Explain the impact of each operation on data quality</w:t>
      </w:r>
    </w:p>
    <w:p w14:paraId="6D3E208E" w14:textId="77777777" w:rsidR="000679EA" w:rsidRDefault="00000000">
      <w:pPr>
        <w:pStyle w:val="BodyText"/>
        <w:numPr>
          <w:ilvl w:val="0"/>
          <w:numId w:val="19"/>
        </w:numPr>
        <w:spacing w:line="360" w:lineRule="auto"/>
        <w:rPr>
          <w:rFonts w:asciiTheme="majorBidi" w:hAnsiTheme="majorBidi" w:cstheme="majorBidi"/>
        </w:rPr>
      </w:pPr>
      <w:r>
        <w:rPr>
          <w:rFonts w:asciiTheme="majorBidi" w:hAnsiTheme="majorBidi" w:cstheme="majorBidi"/>
          <w:b/>
        </w:rPr>
        <w:t>State Management &amp; Persistence</w:t>
      </w:r>
    </w:p>
    <w:p w14:paraId="0373D0A4" w14:textId="77777777" w:rsidR="000679EA" w:rsidRDefault="00000000">
      <w:pPr>
        <w:pStyle w:val="BodyText"/>
        <w:numPr>
          <w:ilvl w:val="1"/>
          <w:numId w:val="19"/>
        </w:numPr>
        <w:spacing w:line="360" w:lineRule="auto"/>
        <w:rPr>
          <w:rFonts w:asciiTheme="majorBidi" w:hAnsiTheme="majorBidi" w:cstheme="majorBidi"/>
        </w:rPr>
      </w:pPr>
      <w:r>
        <w:rPr>
          <w:rFonts w:asciiTheme="majorBidi" w:hAnsiTheme="majorBidi" w:cstheme="majorBidi"/>
        </w:rPr>
        <w:t>Maintain session state across multiple HTTP requests (stateful pipeline)</w:t>
      </w:r>
    </w:p>
    <w:p w14:paraId="0D17CA2B" w14:textId="77777777" w:rsidR="000679EA" w:rsidRDefault="00000000">
      <w:pPr>
        <w:pStyle w:val="BodyText"/>
        <w:numPr>
          <w:ilvl w:val="1"/>
          <w:numId w:val="19"/>
        </w:numPr>
        <w:spacing w:line="360" w:lineRule="auto"/>
        <w:rPr>
          <w:rFonts w:asciiTheme="majorBidi" w:hAnsiTheme="majorBidi" w:cstheme="majorBidi"/>
        </w:rPr>
      </w:pPr>
      <w:r>
        <w:rPr>
          <w:rFonts w:asciiTheme="majorBidi" w:hAnsiTheme="majorBidi" w:cstheme="majorBidi"/>
        </w:rPr>
        <w:t xml:space="preserve">Store intermediate </w:t>
      </w:r>
      <w:proofErr w:type="spellStart"/>
      <w:r>
        <w:rPr>
          <w:rFonts w:asciiTheme="majorBidi" w:hAnsiTheme="majorBidi" w:cstheme="majorBidi"/>
        </w:rPr>
        <w:t>DataFrames</w:t>
      </w:r>
      <w:proofErr w:type="spellEnd"/>
      <w:r>
        <w:rPr>
          <w:rFonts w:asciiTheme="majorBidi" w:hAnsiTheme="majorBidi" w:cstheme="majorBidi"/>
        </w:rPr>
        <w:t xml:space="preserve"> in cloud storage (</w:t>
      </w:r>
      <w:proofErr w:type="spellStart"/>
      <w:r>
        <w:rPr>
          <w:rFonts w:asciiTheme="majorBidi" w:hAnsiTheme="majorBidi" w:cstheme="majorBidi"/>
        </w:rPr>
        <w:t>Backblaze</w:t>
      </w:r>
      <w:proofErr w:type="spellEnd"/>
      <w:r>
        <w:rPr>
          <w:rFonts w:asciiTheme="majorBidi" w:hAnsiTheme="majorBidi" w:cstheme="majorBidi"/>
        </w:rPr>
        <w:t xml:space="preserve"> B2)</w:t>
      </w:r>
    </w:p>
    <w:p w14:paraId="64B39C00" w14:textId="77777777" w:rsidR="000679EA" w:rsidRDefault="00000000">
      <w:pPr>
        <w:pStyle w:val="BodyText"/>
        <w:numPr>
          <w:ilvl w:val="1"/>
          <w:numId w:val="19"/>
        </w:numPr>
        <w:spacing w:line="360" w:lineRule="auto"/>
        <w:rPr>
          <w:rFonts w:asciiTheme="majorBidi" w:hAnsiTheme="majorBidi" w:cstheme="majorBidi"/>
        </w:rPr>
      </w:pPr>
      <w:r>
        <w:rPr>
          <w:rFonts w:asciiTheme="majorBidi" w:hAnsiTheme="majorBidi" w:cstheme="majorBidi"/>
        </w:rPr>
        <w:t xml:space="preserve">Persist user sessions in PostgreSQL with </w:t>
      </w:r>
      <w:proofErr w:type="spellStart"/>
      <w:r>
        <w:rPr>
          <w:rFonts w:asciiTheme="majorBidi" w:hAnsiTheme="majorBidi" w:cstheme="majorBidi"/>
        </w:rPr>
        <w:t>SQLAlchemy</w:t>
      </w:r>
      <w:proofErr w:type="spellEnd"/>
      <w:r>
        <w:rPr>
          <w:rFonts w:asciiTheme="majorBidi" w:hAnsiTheme="majorBidi" w:cstheme="majorBidi"/>
        </w:rPr>
        <w:t xml:space="preserve"> ORM</w:t>
      </w:r>
    </w:p>
    <w:p w14:paraId="597497AC" w14:textId="77777777" w:rsidR="000679EA" w:rsidRDefault="00000000">
      <w:pPr>
        <w:pStyle w:val="BodyText"/>
        <w:numPr>
          <w:ilvl w:val="1"/>
          <w:numId w:val="19"/>
        </w:numPr>
        <w:spacing w:line="360" w:lineRule="auto"/>
        <w:rPr>
          <w:rFonts w:asciiTheme="majorBidi" w:hAnsiTheme="majorBidi" w:cstheme="majorBidi"/>
        </w:rPr>
      </w:pPr>
      <w:r>
        <w:rPr>
          <w:rFonts w:asciiTheme="majorBidi" w:hAnsiTheme="majorBidi" w:cstheme="majorBidi"/>
        </w:rPr>
        <w:lastRenderedPageBreak/>
        <w:t>Support multi-user isolation with session-based conversation IDs</w:t>
      </w:r>
    </w:p>
    <w:p w14:paraId="68EB7BFF" w14:textId="77777777" w:rsidR="000679EA" w:rsidRDefault="00000000">
      <w:pPr>
        <w:pStyle w:val="BodyText"/>
        <w:numPr>
          <w:ilvl w:val="1"/>
          <w:numId w:val="19"/>
        </w:numPr>
        <w:spacing w:line="360" w:lineRule="auto"/>
        <w:rPr>
          <w:rFonts w:asciiTheme="majorBidi" w:hAnsiTheme="majorBidi" w:cstheme="majorBidi"/>
        </w:rPr>
      </w:pPr>
      <w:r>
        <w:rPr>
          <w:rFonts w:asciiTheme="majorBidi" w:hAnsiTheme="majorBidi" w:cstheme="majorBidi"/>
        </w:rPr>
        <w:t>Enable pausing and resuming preprocessing workflows</w:t>
      </w:r>
    </w:p>
    <w:p w14:paraId="2D00CFA9" w14:textId="77777777" w:rsidR="000679EA" w:rsidRDefault="00000000">
      <w:pPr>
        <w:pStyle w:val="BodyText"/>
        <w:numPr>
          <w:ilvl w:val="0"/>
          <w:numId w:val="19"/>
        </w:numPr>
        <w:spacing w:line="360" w:lineRule="auto"/>
        <w:rPr>
          <w:rFonts w:asciiTheme="majorBidi" w:hAnsiTheme="majorBidi" w:cstheme="majorBidi"/>
        </w:rPr>
      </w:pPr>
      <w:r>
        <w:rPr>
          <w:rFonts w:asciiTheme="majorBidi" w:hAnsiTheme="majorBidi" w:cstheme="majorBidi"/>
          <w:b/>
        </w:rPr>
        <w:t>User Access Control</w:t>
      </w:r>
    </w:p>
    <w:p w14:paraId="132B6110" w14:textId="77777777" w:rsidR="000679EA" w:rsidRDefault="00000000">
      <w:pPr>
        <w:pStyle w:val="BodyText"/>
        <w:numPr>
          <w:ilvl w:val="1"/>
          <w:numId w:val="19"/>
        </w:numPr>
        <w:spacing w:line="360" w:lineRule="auto"/>
        <w:rPr>
          <w:rFonts w:asciiTheme="majorBidi" w:hAnsiTheme="majorBidi" w:cstheme="majorBidi"/>
        </w:rPr>
      </w:pPr>
      <w:r>
        <w:rPr>
          <w:rFonts w:asciiTheme="majorBidi" w:hAnsiTheme="majorBidi" w:cstheme="majorBidi"/>
        </w:rPr>
        <w:t>Implement JWT-based authentication for secure API endpoints</w:t>
      </w:r>
    </w:p>
    <w:p w14:paraId="02374E0D" w14:textId="77777777" w:rsidR="000679EA" w:rsidRDefault="00000000">
      <w:pPr>
        <w:pStyle w:val="BodyText"/>
        <w:numPr>
          <w:ilvl w:val="1"/>
          <w:numId w:val="19"/>
        </w:numPr>
        <w:spacing w:line="360" w:lineRule="auto"/>
        <w:rPr>
          <w:rFonts w:asciiTheme="majorBidi" w:hAnsiTheme="majorBidi" w:cstheme="majorBidi"/>
        </w:rPr>
      </w:pPr>
      <w:r>
        <w:rPr>
          <w:rFonts w:asciiTheme="majorBidi" w:hAnsiTheme="majorBidi" w:cstheme="majorBidi"/>
        </w:rPr>
        <w:t>Enforce role-based access control (optional: admin, user roles)</w:t>
      </w:r>
    </w:p>
    <w:p w14:paraId="1EB9F4C8" w14:textId="77777777" w:rsidR="000679EA" w:rsidRDefault="00000000">
      <w:pPr>
        <w:pStyle w:val="BodyText"/>
        <w:numPr>
          <w:ilvl w:val="1"/>
          <w:numId w:val="19"/>
        </w:numPr>
        <w:spacing w:line="360" w:lineRule="auto"/>
        <w:rPr>
          <w:rFonts w:asciiTheme="majorBidi" w:hAnsiTheme="majorBidi" w:cstheme="majorBidi"/>
        </w:rPr>
      </w:pPr>
      <w:r>
        <w:rPr>
          <w:rFonts w:asciiTheme="majorBidi" w:hAnsiTheme="majorBidi" w:cstheme="majorBidi"/>
        </w:rPr>
        <w:t>Prevent unauthorized access to other users' datasets and sessions</w:t>
      </w:r>
    </w:p>
    <w:p w14:paraId="5EF06F01" w14:textId="77777777" w:rsidR="000679EA" w:rsidRDefault="00000000">
      <w:pPr>
        <w:pStyle w:val="BodyText"/>
        <w:numPr>
          <w:ilvl w:val="1"/>
          <w:numId w:val="19"/>
        </w:numPr>
        <w:spacing w:line="360" w:lineRule="auto"/>
        <w:rPr>
          <w:rFonts w:asciiTheme="majorBidi" w:hAnsiTheme="majorBidi" w:cstheme="majorBidi"/>
        </w:rPr>
      </w:pPr>
      <w:r>
        <w:rPr>
          <w:rFonts w:asciiTheme="majorBidi" w:hAnsiTheme="majorBidi" w:cstheme="majorBidi"/>
        </w:rPr>
        <w:t>Support email verification for account security</w:t>
      </w:r>
    </w:p>
    <w:p w14:paraId="48DF5BBE" w14:textId="77777777" w:rsidR="000679EA" w:rsidRDefault="00000000">
      <w:pPr>
        <w:pStyle w:val="BodyText"/>
        <w:numPr>
          <w:ilvl w:val="0"/>
          <w:numId w:val="19"/>
        </w:numPr>
        <w:spacing w:line="360" w:lineRule="auto"/>
        <w:rPr>
          <w:rFonts w:asciiTheme="majorBidi" w:hAnsiTheme="majorBidi" w:cstheme="majorBidi"/>
        </w:rPr>
      </w:pPr>
      <w:r>
        <w:rPr>
          <w:rFonts w:asciiTheme="majorBidi" w:hAnsiTheme="majorBidi" w:cstheme="majorBidi"/>
          <w:b/>
        </w:rPr>
        <w:t>API Endpoints</w:t>
      </w:r>
    </w:p>
    <w:p w14:paraId="3BCF74D2" w14:textId="77777777" w:rsidR="000679EA" w:rsidRDefault="00000000">
      <w:pPr>
        <w:pStyle w:val="BodyText"/>
        <w:numPr>
          <w:ilvl w:val="1"/>
          <w:numId w:val="19"/>
        </w:numPr>
        <w:tabs>
          <w:tab w:val="left" w:pos="709"/>
        </w:tabs>
        <w:spacing w:line="360" w:lineRule="auto"/>
        <w:rPr>
          <w:rFonts w:asciiTheme="majorBidi" w:hAnsiTheme="majorBidi" w:cstheme="majorBidi"/>
          <w:b/>
          <w:bCs/>
        </w:rPr>
      </w:pPr>
      <w:r>
        <w:rPr>
          <w:rFonts w:asciiTheme="majorBidi" w:hAnsiTheme="majorBidi" w:cstheme="majorBidi"/>
          <w:b/>
          <w:bCs/>
        </w:rPr>
        <w:t>Authentication</w:t>
      </w:r>
    </w:p>
    <w:p w14:paraId="20C16C3D" w14:textId="77777777" w:rsidR="000679EA" w:rsidRDefault="00000000">
      <w:pPr>
        <w:pStyle w:val="BodyText"/>
        <w:numPr>
          <w:ilvl w:val="2"/>
          <w:numId w:val="19"/>
        </w:numPr>
        <w:tabs>
          <w:tab w:val="left" w:pos="709"/>
        </w:tabs>
        <w:spacing w:line="360" w:lineRule="auto"/>
        <w:rPr>
          <w:rFonts w:asciiTheme="majorBidi" w:hAnsiTheme="majorBidi" w:cstheme="majorBidi"/>
        </w:rPr>
      </w:pPr>
      <w:r>
        <w:rPr>
          <w:rFonts w:asciiTheme="majorBidi" w:hAnsiTheme="majorBidi" w:cstheme="majorBidi"/>
          <w:b/>
          <w:bCs/>
        </w:rPr>
        <w:t>/auth/signup</w:t>
      </w:r>
      <w:r>
        <w:rPr>
          <w:rFonts w:asciiTheme="majorBidi" w:hAnsiTheme="majorBidi" w:cstheme="majorBidi"/>
        </w:rPr>
        <w:t xml:space="preserve">: Register a new user account </w:t>
      </w:r>
    </w:p>
    <w:p w14:paraId="376232BB" w14:textId="77777777" w:rsidR="000679EA" w:rsidRDefault="00000000">
      <w:pPr>
        <w:pStyle w:val="BodyText"/>
        <w:numPr>
          <w:ilvl w:val="2"/>
          <w:numId w:val="19"/>
        </w:numPr>
        <w:tabs>
          <w:tab w:val="left" w:pos="709"/>
        </w:tabs>
        <w:spacing w:line="360" w:lineRule="auto"/>
        <w:rPr>
          <w:rFonts w:asciiTheme="majorBidi" w:hAnsiTheme="majorBidi" w:cstheme="majorBidi"/>
        </w:rPr>
      </w:pPr>
      <w:r>
        <w:rPr>
          <w:rFonts w:asciiTheme="majorBidi" w:hAnsiTheme="majorBidi" w:cstheme="majorBidi"/>
          <w:b/>
          <w:bCs/>
        </w:rPr>
        <w:t>/auth/login</w:t>
      </w:r>
      <w:r>
        <w:rPr>
          <w:rFonts w:asciiTheme="majorBidi" w:hAnsiTheme="majorBidi" w:cstheme="majorBidi"/>
        </w:rPr>
        <w:t xml:space="preserve">: Authenticate user and generate session/token </w:t>
      </w:r>
    </w:p>
    <w:p w14:paraId="4D411037" w14:textId="77777777" w:rsidR="000679EA" w:rsidRDefault="00000000">
      <w:pPr>
        <w:pStyle w:val="BodyText"/>
        <w:numPr>
          <w:ilvl w:val="2"/>
          <w:numId w:val="19"/>
        </w:numPr>
        <w:tabs>
          <w:tab w:val="left" w:pos="709"/>
        </w:tabs>
        <w:spacing w:line="360" w:lineRule="auto"/>
        <w:rPr>
          <w:rFonts w:asciiTheme="majorBidi" w:hAnsiTheme="majorBidi" w:cstheme="majorBidi"/>
        </w:rPr>
      </w:pPr>
      <w:r>
        <w:rPr>
          <w:rFonts w:asciiTheme="majorBidi" w:hAnsiTheme="majorBidi" w:cstheme="majorBidi"/>
          <w:b/>
          <w:bCs/>
        </w:rPr>
        <w:t>/auth/verify-email</w:t>
      </w:r>
      <w:r>
        <w:rPr>
          <w:rFonts w:asciiTheme="majorBidi" w:hAnsiTheme="majorBidi" w:cstheme="majorBidi"/>
        </w:rPr>
        <w:t xml:space="preserve">: Verify user email address </w:t>
      </w:r>
    </w:p>
    <w:p w14:paraId="5417F77B" w14:textId="77777777" w:rsidR="000679EA" w:rsidRDefault="00000000">
      <w:pPr>
        <w:pStyle w:val="BodyText"/>
        <w:numPr>
          <w:ilvl w:val="2"/>
          <w:numId w:val="19"/>
        </w:numPr>
        <w:tabs>
          <w:tab w:val="left" w:pos="709"/>
        </w:tabs>
        <w:spacing w:line="360" w:lineRule="auto"/>
        <w:rPr>
          <w:rFonts w:asciiTheme="majorBidi" w:hAnsiTheme="majorBidi" w:cstheme="majorBidi"/>
        </w:rPr>
      </w:pPr>
      <w:r>
        <w:rPr>
          <w:rFonts w:asciiTheme="majorBidi" w:hAnsiTheme="majorBidi" w:cstheme="majorBidi"/>
          <w:b/>
          <w:bCs/>
        </w:rPr>
        <w:t>/auth/resend-verification</w:t>
      </w:r>
      <w:r>
        <w:rPr>
          <w:rFonts w:asciiTheme="majorBidi" w:hAnsiTheme="majorBidi" w:cstheme="majorBidi"/>
        </w:rPr>
        <w:t xml:space="preserve">: Resend email verification link </w:t>
      </w:r>
    </w:p>
    <w:p w14:paraId="367DF9EF" w14:textId="77777777" w:rsidR="000679EA" w:rsidRDefault="00000000">
      <w:pPr>
        <w:pStyle w:val="BodyText"/>
        <w:numPr>
          <w:ilvl w:val="2"/>
          <w:numId w:val="19"/>
        </w:numPr>
        <w:tabs>
          <w:tab w:val="left" w:pos="709"/>
        </w:tabs>
        <w:spacing w:line="360" w:lineRule="auto"/>
        <w:rPr>
          <w:rFonts w:asciiTheme="majorBidi" w:hAnsiTheme="majorBidi" w:cstheme="majorBidi"/>
        </w:rPr>
      </w:pPr>
      <w:r>
        <w:rPr>
          <w:rFonts w:asciiTheme="majorBidi" w:hAnsiTheme="majorBidi" w:cstheme="majorBidi"/>
          <w:b/>
          <w:bCs/>
        </w:rPr>
        <w:t>/auth/</w:t>
      </w:r>
      <w:proofErr w:type="gramStart"/>
      <w:r>
        <w:rPr>
          <w:rFonts w:asciiTheme="majorBidi" w:hAnsiTheme="majorBidi" w:cstheme="majorBidi"/>
          <w:b/>
          <w:bCs/>
        </w:rPr>
        <w:t>forgot-password</w:t>
      </w:r>
      <w:proofErr w:type="gramEnd"/>
      <w:r>
        <w:rPr>
          <w:rFonts w:asciiTheme="majorBidi" w:hAnsiTheme="majorBidi" w:cstheme="majorBidi"/>
        </w:rPr>
        <w:t xml:space="preserve">: Request password reset </w:t>
      </w:r>
    </w:p>
    <w:p w14:paraId="19EA0DE8" w14:textId="77777777" w:rsidR="000679EA" w:rsidRDefault="00000000">
      <w:pPr>
        <w:pStyle w:val="BodyText"/>
        <w:numPr>
          <w:ilvl w:val="2"/>
          <w:numId w:val="19"/>
        </w:numPr>
        <w:tabs>
          <w:tab w:val="left" w:pos="709"/>
        </w:tabs>
        <w:spacing w:line="360" w:lineRule="auto"/>
        <w:rPr>
          <w:rFonts w:asciiTheme="majorBidi" w:hAnsiTheme="majorBidi" w:cstheme="majorBidi"/>
        </w:rPr>
      </w:pPr>
      <w:r>
        <w:rPr>
          <w:rFonts w:asciiTheme="majorBidi" w:hAnsiTheme="majorBidi" w:cstheme="majorBidi"/>
          <w:b/>
          <w:bCs/>
        </w:rPr>
        <w:t>/auth/</w:t>
      </w:r>
      <w:proofErr w:type="gramStart"/>
      <w:r>
        <w:rPr>
          <w:rFonts w:asciiTheme="majorBidi" w:hAnsiTheme="majorBidi" w:cstheme="majorBidi"/>
          <w:b/>
          <w:bCs/>
        </w:rPr>
        <w:t>reset-password</w:t>
      </w:r>
      <w:proofErr w:type="gramEnd"/>
      <w:r>
        <w:rPr>
          <w:rFonts w:asciiTheme="majorBidi" w:hAnsiTheme="majorBidi" w:cstheme="majorBidi"/>
        </w:rPr>
        <w:t xml:space="preserve">: Reset user password </w:t>
      </w:r>
    </w:p>
    <w:p w14:paraId="43244D14" w14:textId="77777777" w:rsidR="000679EA" w:rsidRDefault="00000000">
      <w:pPr>
        <w:pStyle w:val="BodyText"/>
        <w:numPr>
          <w:ilvl w:val="2"/>
          <w:numId w:val="19"/>
        </w:numPr>
        <w:tabs>
          <w:tab w:val="left" w:pos="709"/>
        </w:tabs>
        <w:spacing w:line="360" w:lineRule="auto"/>
        <w:rPr>
          <w:rFonts w:asciiTheme="majorBidi" w:hAnsiTheme="majorBidi" w:cstheme="majorBidi"/>
        </w:rPr>
      </w:pPr>
      <w:r>
        <w:rPr>
          <w:rFonts w:asciiTheme="majorBidi" w:hAnsiTheme="majorBidi" w:cstheme="majorBidi"/>
          <w:b/>
          <w:bCs/>
        </w:rPr>
        <w:t>/auth/logout</w:t>
      </w:r>
      <w:r>
        <w:rPr>
          <w:rFonts w:asciiTheme="majorBidi" w:hAnsiTheme="majorBidi" w:cstheme="majorBidi"/>
        </w:rPr>
        <w:t xml:space="preserve">: Terminate user session </w:t>
      </w:r>
    </w:p>
    <w:p w14:paraId="62ADE343" w14:textId="77777777" w:rsidR="000679EA" w:rsidRDefault="00000000">
      <w:pPr>
        <w:pStyle w:val="BodyText"/>
        <w:numPr>
          <w:ilvl w:val="1"/>
          <w:numId w:val="19"/>
        </w:numPr>
        <w:tabs>
          <w:tab w:val="left" w:pos="709"/>
        </w:tabs>
        <w:spacing w:line="360" w:lineRule="auto"/>
        <w:rPr>
          <w:rFonts w:asciiTheme="majorBidi" w:hAnsiTheme="majorBidi" w:cstheme="majorBidi"/>
          <w:b/>
          <w:bCs/>
        </w:rPr>
      </w:pPr>
      <w:r>
        <w:rPr>
          <w:rFonts w:asciiTheme="majorBidi" w:hAnsiTheme="majorBidi" w:cstheme="majorBidi"/>
          <w:b/>
          <w:bCs/>
        </w:rPr>
        <w:t>Chat Interface (Core Interaction Layer)</w:t>
      </w:r>
    </w:p>
    <w:p w14:paraId="43F469DD" w14:textId="77777777" w:rsidR="000679EA" w:rsidRDefault="00000000">
      <w:pPr>
        <w:pStyle w:val="BodyText"/>
        <w:numPr>
          <w:ilvl w:val="2"/>
          <w:numId w:val="19"/>
        </w:numPr>
        <w:tabs>
          <w:tab w:val="left" w:pos="709"/>
        </w:tabs>
        <w:spacing w:line="360" w:lineRule="auto"/>
        <w:rPr>
          <w:rFonts w:asciiTheme="majorBidi" w:hAnsiTheme="majorBidi" w:cstheme="majorBidi"/>
        </w:rPr>
      </w:pPr>
      <w:r>
        <w:rPr>
          <w:rFonts w:asciiTheme="majorBidi" w:hAnsiTheme="majorBidi" w:cstheme="majorBidi"/>
          <w:b/>
          <w:bCs/>
        </w:rPr>
        <w:t>/</w:t>
      </w:r>
      <w:proofErr w:type="gramStart"/>
      <w:r>
        <w:rPr>
          <w:rFonts w:asciiTheme="majorBidi" w:hAnsiTheme="majorBidi" w:cstheme="majorBidi"/>
          <w:b/>
          <w:bCs/>
        </w:rPr>
        <w:t>chat</w:t>
      </w:r>
      <w:proofErr w:type="gramEnd"/>
      <w:r>
        <w:rPr>
          <w:rFonts w:asciiTheme="majorBidi" w:hAnsiTheme="majorBidi" w:cstheme="majorBidi"/>
        </w:rPr>
        <w:t xml:space="preserve">: Submit natural language preprocessing requests and receive responses from the system </w:t>
      </w:r>
    </w:p>
    <w:p w14:paraId="128E2C0A" w14:textId="77777777" w:rsidR="000679EA" w:rsidRDefault="00000000">
      <w:pPr>
        <w:pStyle w:val="BodyText"/>
        <w:numPr>
          <w:ilvl w:val="2"/>
          <w:numId w:val="19"/>
        </w:numPr>
        <w:tabs>
          <w:tab w:val="left" w:pos="709"/>
        </w:tabs>
        <w:spacing w:line="360" w:lineRule="auto"/>
        <w:rPr>
          <w:rFonts w:asciiTheme="majorBidi" w:hAnsiTheme="majorBidi" w:cstheme="majorBidi"/>
        </w:rPr>
      </w:pPr>
      <w:r>
        <w:rPr>
          <w:rFonts w:asciiTheme="majorBidi" w:hAnsiTheme="majorBidi" w:cstheme="majorBidi"/>
          <w:b/>
          <w:bCs/>
        </w:rPr>
        <w:t>/chat/feedback</w:t>
      </w:r>
      <w:r>
        <w:rPr>
          <w:rFonts w:asciiTheme="majorBidi" w:hAnsiTheme="majorBidi" w:cstheme="majorBidi"/>
        </w:rPr>
        <w:t xml:space="preserve">: Submit feedback on chat responses or generated preprocessing results </w:t>
      </w:r>
    </w:p>
    <w:p w14:paraId="733C2C8F" w14:textId="77777777" w:rsidR="000679EA" w:rsidRDefault="00000000">
      <w:pPr>
        <w:pStyle w:val="BodyText"/>
        <w:numPr>
          <w:ilvl w:val="1"/>
          <w:numId w:val="19"/>
        </w:numPr>
        <w:tabs>
          <w:tab w:val="left" w:pos="709"/>
        </w:tabs>
        <w:spacing w:line="360" w:lineRule="auto"/>
        <w:rPr>
          <w:rFonts w:asciiTheme="majorBidi" w:hAnsiTheme="majorBidi" w:cstheme="majorBidi"/>
          <w:b/>
          <w:bCs/>
        </w:rPr>
      </w:pPr>
      <w:r>
        <w:rPr>
          <w:rFonts w:asciiTheme="majorBidi" w:hAnsiTheme="majorBidi" w:cstheme="majorBidi"/>
          <w:b/>
          <w:bCs/>
        </w:rPr>
        <w:t>Conversations Management</w:t>
      </w:r>
    </w:p>
    <w:p w14:paraId="66865B3D" w14:textId="77777777" w:rsidR="000679EA" w:rsidRDefault="00000000">
      <w:pPr>
        <w:pStyle w:val="BodyText"/>
        <w:numPr>
          <w:ilvl w:val="2"/>
          <w:numId w:val="19"/>
        </w:numPr>
        <w:tabs>
          <w:tab w:val="left" w:pos="709"/>
        </w:tabs>
        <w:spacing w:line="360" w:lineRule="auto"/>
        <w:rPr>
          <w:rFonts w:asciiTheme="majorBidi" w:hAnsiTheme="majorBidi" w:cstheme="majorBidi"/>
        </w:rPr>
      </w:pPr>
      <w:r>
        <w:rPr>
          <w:rFonts w:asciiTheme="majorBidi" w:hAnsiTheme="majorBidi" w:cstheme="majorBidi"/>
          <w:b/>
          <w:bCs/>
        </w:rPr>
        <w:t>/</w:t>
      </w:r>
      <w:proofErr w:type="gramStart"/>
      <w:r>
        <w:rPr>
          <w:rFonts w:asciiTheme="majorBidi" w:hAnsiTheme="majorBidi" w:cstheme="majorBidi"/>
          <w:b/>
          <w:bCs/>
        </w:rPr>
        <w:t>conversations</w:t>
      </w:r>
      <w:proofErr w:type="gramEnd"/>
      <w:r>
        <w:rPr>
          <w:rFonts w:asciiTheme="majorBidi" w:hAnsiTheme="majorBidi" w:cstheme="majorBidi"/>
        </w:rPr>
        <w:t xml:space="preserve">: Retrieve all user conversations </w:t>
      </w:r>
    </w:p>
    <w:p w14:paraId="4B672593" w14:textId="77777777" w:rsidR="000679EA" w:rsidRDefault="00000000">
      <w:pPr>
        <w:pStyle w:val="BodyText"/>
        <w:numPr>
          <w:ilvl w:val="2"/>
          <w:numId w:val="19"/>
        </w:numPr>
        <w:tabs>
          <w:tab w:val="left" w:pos="709"/>
        </w:tabs>
        <w:spacing w:line="360" w:lineRule="auto"/>
        <w:rPr>
          <w:rFonts w:asciiTheme="majorBidi" w:hAnsiTheme="majorBidi" w:cstheme="majorBidi"/>
        </w:rPr>
      </w:pPr>
      <w:r>
        <w:rPr>
          <w:rFonts w:asciiTheme="majorBidi" w:hAnsiTheme="majorBidi" w:cstheme="majorBidi"/>
          <w:b/>
          <w:bCs/>
        </w:rPr>
        <w:t>/</w:t>
      </w:r>
      <w:proofErr w:type="gramStart"/>
      <w:r>
        <w:rPr>
          <w:rFonts w:asciiTheme="majorBidi" w:hAnsiTheme="majorBidi" w:cstheme="majorBidi"/>
          <w:b/>
          <w:bCs/>
        </w:rPr>
        <w:t>conversations/{</w:t>
      </w:r>
      <w:proofErr w:type="spellStart"/>
      <w:proofErr w:type="gramEnd"/>
      <w:r>
        <w:rPr>
          <w:rFonts w:asciiTheme="majorBidi" w:hAnsiTheme="majorBidi" w:cstheme="majorBidi"/>
          <w:b/>
          <w:bCs/>
        </w:rPr>
        <w:t>conversation_</w:t>
      </w:r>
      <w:proofErr w:type="gramStart"/>
      <w:r>
        <w:rPr>
          <w:rFonts w:asciiTheme="majorBidi" w:hAnsiTheme="majorBidi" w:cstheme="majorBidi"/>
          <w:b/>
          <w:bCs/>
        </w:rPr>
        <w:t>id</w:t>
      </w:r>
      <w:proofErr w:type="spellEnd"/>
      <w:r>
        <w:rPr>
          <w:rFonts w:asciiTheme="majorBidi" w:hAnsiTheme="majorBidi" w:cstheme="majorBidi"/>
          <w:b/>
          <w:bCs/>
        </w:rPr>
        <w:t>}</w:t>
      </w:r>
      <w:r>
        <w:rPr>
          <w:rFonts w:asciiTheme="majorBidi" w:hAnsiTheme="majorBidi" w:cstheme="majorBidi"/>
        </w:rPr>
        <w:t>:</w:t>
      </w:r>
      <w:proofErr w:type="gramEnd"/>
      <w:r>
        <w:rPr>
          <w:rFonts w:asciiTheme="majorBidi" w:hAnsiTheme="majorBidi" w:cstheme="majorBidi"/>
        </w:rPr>
        <w:t xml:space="preserve"> Retrieve a specific conversation </w:t>
      </w:r>
    </w:p>
    <w:p w14:paraId="4F196041" w14:textId="77777777" w:rsidR="000679EA" w:rsidRDefault="00000000">
      <w:pPr>
        <w:pStyle w:val="BodyText"/>
        <w:numPr>
          <w:ilvl w:val="2"/>
          <w:numId w:val="19"/>
        </w:numPr>
        <w:tabs>
          <w:tab w:val="left" w:pos="709"/>
        </w:tabs>
        <w:spacing w:line="360" w:lineRule="auto"/>
        <w:rPr>
          <w:rFonts w:asciiTheme="majorBidi" w:hAnsiTheme="majorBidi" w:cstheme="majorBidi"/>
        </w:rPr>
      </w:pPr>
      <w:r>
        <w:rPr>
          <w:rFonts w:asciiTheme="majorBidi" w:hAnsiTheme="majorBidi" w:cstheme="majorBidi"/>
          <w:b/>
          <w:bCs/>
        </w:rPr>
        <w:t>/</w:t>
      </w:r>
      <w:proofErr w:type="gramStart"/>
      <w:r>
        <w:rPr>
          <w:rFonts w:asciiTheme="majorBidi" w:hAnsiTheme="majorBidi" w:cstheme="majorBidi"/>
          <w:b/>
          <w:bCs/>
        </w:rPr>
        <w:t>conversations/{</w:t>
      </w:r>
      <w:proofErr w:type="spellStart"/>
      <w:proofErr w:type="gramEnd"/>
      <w:r>
        <w:rPr>
          <w:rFonts w:asciiTheme="majorBidi" w:hAnsiTheme="majorBidi" w:cstheme="majorBidi"/>
          <w:b/>
          <w:bCs/>
        </w:rPr>
        <w:t>conversation_</w:t>
      </w:r>
      <w:proofErr w:type="gramStart"/>
      <w:r>
        <w:rPr>
          <w:rFonts w:asciiTheme="majorBidi" w:hAnsiTheme="majorBidi" w:cstheme="majorBidi"/>
          <w:b/>
          <w:bCs/>
        </w:rPr>
        <w:t>id</w:t>
      </w:r>
      <w:proofErr w:type="spellEnd"/>
      <w:r>
        <w:rPr>
          <w:rFonts w:asciiTheme="majorBidi" w:hAnsiTheme="majorBidi" w:cstheme="majorBidi"/>
          <w:b/>
          <w:bCs/>
        </w:rPr>
        <w:t>}</w:t>
      </w:r>
      <w:r>
        <w:rPr>
          <w:rFonts w:asciiTheme="majorBidi" w:hAnsiTheme="majorBidi" w:cstheme="majorBidi"/>
        </w:rPr>
        <w:t>:</w:t>
      </w:r>
      <w:proofErr w:type="gramEnd"/>
      <w:r>
        <w:rPr>
          <w:rFonts w:asciiTheme="majorBidi" w:hAnsiTheme="majorBidi" w:cstheme="majorBidi"/>
        </w:rPr>
        <w:t xml:space="preserve"> Delete a conversation </w:t>
      </w:r>
    </w:p>
    <w:p w14:paraId="1B8E6E04" w14:textId="77777777" w:rsidR="000679EA" w:rsidRDefault="00000000">
      <w:pPr>
        <w:pStyle w:val="BodyText"/>
        <w:numPr>
          <w:ilvl w:val="2"/>
          <w:numId w:val="19"/>
        </w:numPr>
        <w:tabs>
          <w:tab w:val="left" w:pos="709"/>
        </w:tabs>
        <w:spacing w:line="360" w:lineRule="auto"/>
        <w:rPr>
          <w:rFonts w:asciiTheme="majorBidi" w:hAnsiTheme="majorBidi" w:cstheme="majorBidi"/>
        </w:rPr>
      </w:pPr>
      <w:r>
        <w:rPr>
          <w:rFonts w:asciiTheme="majorBidi" w:hAnsiTheme="majorBidi" w:cstheme="majorBidi"/>
          <w:b/>
          <w:bCs/>
        </w:rPr>
        <w:t>/</w:t>
      </w:r>
      <w:proofErr w:type="gramStart"/>
      <w:r>
        <w:rPr>
          <w:rFonts w:asciiTheme="majorBidi" w:hAnsiTheme="majorBidi" w:cstheme="majorBidi"/>
          <w:b/>
          <w:bCs/>
        </w:rPr>
        <w:t>conversations/{</w:t>
      </w:r>
      <w:proofErr w:type="spellStart"/>
      <w:proofErr w:type="gramEnd"/>
      <w:r>
        <w:rPr>
          <w:rFonts w:asciiTheme="majorBidi" w:hAnsiTheme="majorBidi" w:cstheme="majorBidi"/>
          <w:b/>
          <w:bCs/>
        </w:rPr>
        <w:t>conversation_</w:t>
      </w:r>
      <w:proofErr w:type="gramStart"/>
      <w:r>
        <w:rPr>
          <w:rFonts w:asciiTheme="majorBidi" w:hAnsiTheme="majorBidi" w:cstheme="majorBidi"/>
          <w:b/>
          <w:bCs/>
        </w:rPr>
        <w:t>id</w:t>
      </w:r>
      <w:proofErr w:type="spellEnd"/>
      <w:r>
        <w:rPr>
          <w:rFonts w:asciiTheme="majorBidi" w:hAnsiTheme="majorBidi" w:cstheme="majorBidi"/>
          <w:b/>
          <w:bCs/>
        </w:rPr>
        <w:t>}/</w:t>
      </w:r>
      <w:proofErr w:type="gramEnd"/>
      <w:r>
        <w:rPr>
          <w:rFonts w:asciiTheme="majorBidi" w:hAnsiTheme="majorBidi" w:cstheme="majorBidi"/>
          <w:b/>
          <w:bCs/>
        </w:rPr>
        <w:t>rename</w:t>
      </w:r>
      <w:r>
        <w:rPr>
          <w:rFonts w:asciiTheme="majorBidi" w:hAnsiTheme="majorBidi" w:cstheme="majorBidi"/>
        </w:rPr>
        <w:t xml:space="preserve">: Rename a conversation </w:t>
      </w:r>
    </w:p>
    <w:p w14:paraId="421F3F1C" w14:textId="77777777" w:rsidR="000679EA" w:rsidRDefault="00000000">
      <w:pPr>
        <w:pStyle w:val="BodyText"/>
        <w:numPr>
          <w:ilvl w:val="1"/>
          <w:numId w:val="19"/>
        </w:numPr>
        <w:tabs>
          <w:tab w:val="left" w:pos="709"/>
        </w:tabs>
        <w:spacing w:line="360" w:lineRule="auto"/>
        <w:rPr>
          <w:rFonts w:asciiTheme="majorBidi" w:hAnsiTheme="majorBidi" w:cstheme="majorBidi"/>
          <w:b/>
          <w:bCs/>
        </w:rPr>
      </w:pPr>
      <w:r>
        <w:rPr>
          <w:rFonts w:asciiTheme="majorBidi" w:hAnsiTheme="majorBidi" w:cstheme="majorBidi"/>
          <w:b/>
          <w:bCs/>
        </w:rPr>
        <w:lastRenderedPageBreak/>
        <w:t>File Processing</w:t>
      </w:r>
    </w:p>
    <w:p w14:paraId="43C4DCBA" w14:textId="77777777" w:rsidR="000679EA" w:rsidRDefault="00000000">
      <w:pPr>
        <w:pStyle w:val="BodyText"/>
        <w:numPr>
          <w:ilvl w:val="2"/>
          <w:numId w:val="19"/>
        </w:numPr>
        <w:tabs>
          <w:tab w:val="left" w:pos="709"/>
        </w:tabs>
        <w:spacing w:line="360" w:lineRule="auto"/>
        <w:rPr>
          <w:rFonts w:asciiTheme="majorBidi" w:hAnsiTheme="majorBidi" w:cstheme="majorBidi"/>
        </w:rPr>
      </w:pPr>
      <w:r>
        <w:rPr>
          <w:rFonts w:asciiTheme="majorBidi" w:hAnsiTheme="majorBidi" w:cstheme="majorBidi"/>
          <w:b/>
          <w:bCs/>
        </w:rPr>
        <w:t>/</w:t>
      </w:r>
      <w:proofErr w:type="gramStart"/>
      <w:r>
        <w:rPr>
          <w:rFonts w:asciiTheme="majorBidi" w:hAnsiTheme="majorBidi" w:cstheme="majorBidi"/>
          <w:b/>
          <w:bCs/>
        </w:rPr>
        <w:t>download/{path}</w:t>
      </w:r>
      <w:r>
        <w:rPr>
          <w:rFonts w:asciiTheme="majorBidi" w:hAnsiTheme="majorBidi" w:cstheme="majorBidi"/>
        </w:rPr>
        <w:t>:</w:t>
      </w:r>
      <w:proofErr w:type="gramEnd"/>
      <w:r>
        <w:rPr>
          <w:rFonts w:asciiTheme="majorBidi" w:hAnsiTheme="majorBidi" w:cstheme="majorBidi"/>
        </w:rPr>
        <w:t xml:space="preserve"> Download processed dataset file </w:t>
      </w:r>
    </w:p>
    <w:p w14:paraId="7254B750" w14:textId="77777777" w:rsidR="000679EA" w:rsidRDefault="00000000">
      <w:pPr>
        <w:pStyle w:val="BodyText"/>
        <w:numPr>
          <w:ilvl w:val="1"/>
          <w:numId w:val="19"/>
        </w:numPr>
        <w:tabs>
          <w:tab w:val="left" w:pos="709"/>
        </w:tabs>
        <w:spacing w:line="360" w:lineRule="auto"/>
        <w:rPr>
          <w:rFonts w:asciiTheme="majorBidi" w:hAnsiTheme="majorBidi" w:cstheme="majorBidi"/>
          <w:b/>
          <w:bCs/>
        </w:rPr>
      </w:pPr>
      <w:r>
        <w:rPr>
          <w:rFonts w:asciiTheme="majorBidi" w:hAnsiTheme="majorBidi" w:cstheme="majorBidi"/>
          <w:b/>
          <w:bCs/>
        </w:rPr>
        <w:t>System Health</w:t>
      </w:r>
    </w:p>
    <w:p w14:paraId="37097FE9" w14:textId="77777777" w:rsidR="000679EA" w:rsidRDefault="00000000">
      <w:pPr>
        <w:pStyle w:val="BodyText"/>
        <w:numPr>
          <w:ilvl w:val="2"/>
          <w:numId w:val="19"/>
        </w:numPr>
        <w:tabs>
          <w:tab w:val="left" w:pos="709"/>
        </w:tabs>
        <w:spacing w:line="360" w:lineRule="auto"/>
        <w:rPr>
          <w:rFonts w:asciiTheme="majorBidi" w:hAnsiTheme="majorBidi" w:cstheme="majorBidi"/>
        </w:rPr>
      </w:pPr>
      <w:r>
        <w:rPr>
          <w:rFonts w:asciiTheme="majorBidi" w:hAnsiTheme="majorBidi" w:cstheme="majorBidi"/>
          <w:b/>
          <w:bCs/>
        </w:rPr>
        <w:t>/</w:t>
      </w:r>
      <w:proofErr w:type="gramStart"/>
      <w:r>
        <w:rPr>
          <w:rFonts w:asciiTheme="majorBidi" w:hAnsiTheme="majorBidi" w:cstheme="majorBidi"/>
          <w:b/>
          <w:bCs/>
        </w:rPr>
        <w:t>health</w:t>
      </w:r>
      <w:proofErr w:type="gramEnd"/>
      <w:r>
        <w:rPr>
          <w:rFonts w:asciiTheme="majorBidi" w:hAnsiTheme="majorBidi" w:cstheme="majorBidi"/>
        </w:rPr>
        <w:t>: Check system status</w:t>
      </w:r>
    </w:p>
    <w:p w14:paraId="027CCD43" w14:textId="77777777" w:rsidR="000679EA" w:rsidRDefault="00000000">
      <w:pPr>
        <w:pStyle w:val="BodyText"/>
        <w:numPr>
          <w:ilvl w:val="0"/>
          <w:numId w:val="19"/>
        </w:numPr>
        <w:spacing w:line="360" w:lineRule="auto"/>
        <w:rPr>
          <w:rFonts w:asciiTheme="majorBidi" w:hAnsiTheme="majorBidi" w:cstheme="majorBidi"/>
        </w:rPr>
      </w:pPr>
      <w:r>
        <w:rPr>
          <w:rFonts w:asciiTheme="majorBidi" w:hAnsiTheme="majorBidi" w:cstheme="majorBidi"/>
          <w:b/>
        </w:rPr>
        <w:t>Error Handling &amp; Validation</w:t>
      </w:r>
    </w:p>
    <w:p w14:paraId="08DB3EFD" w14:textId="77777777" w:rsidR="000679EA" w:rsidRDefault="00000000">
      <w:pPr>
        <w:pStyle w:val="BodyText"/>
        <w:numPr>
          <w:ilvl w:val="1"/>
          <w:numId w:val="19"/>
        </w:numPr>
        <w:spacing w:line="360" w:lineRule="auto"/>
        <w:rPr>
          <w:rFonts w:asciiTheme="majorBidi" w:hAnsiTheme="majorBidi" w:cstheme="majorBidi"/>
        </w:rPr>
      </w:pPr>
      <w:r>
        <w:rPr>
          <w:rFonts w:asciiTheme="majorBidi" w:hAnsiTheme="majorBidi" w:cstheme="majorBidi"/>
        </w:rPr>
        <w:t>Validate all user inputs (file formats, parameter ranges, intent clarity)</w:t>
      </w:r>
    </w:p>
    <w:p w14:paraId="5E0C1380" w14:textId="77777777" w:rsidR="000679EA" w:rsidRDefault="00000000">
      <w:pPr>
        <w:pStyle w:val="BodyText"/>
        <w:numPr>
          <w:ilvl w:val="1"/>
          <w:numId w:val="19"/>
        </w:numPr>
        <w:spacing w:line="360" w:lineRule="auto"/>
        <w:rPr>
          <w:rFonts w:asciiTheme="majorBidi" w:hAnsiTheme="majorBidi" w:cstheme="majorBidi"/>
        </w:rPr>
      </w:pPr>
      <w:r>
        <w:rPr>
          <w:rFonts w:asciiTheme="majorBidi" w:hAnsiTheme="majorBidi" w:cstheme="majorBidi"/>
        </w:rPr>
        <w:t>Provide clear, actionable error messages for invalid operations</w:t>
      </w:r>
    </w:p>
    <w:p w14:paraId="1055110D" w14:textId="77777777" w:rsidR="000679EA" w:rsidRDefault="00000000">
      <w:pPr>
        <w:pStyle w:val="BodyText"/>
        <w:numPr>
          <w:ilvl w:val="1"/>
          <w:numId w:val="19"/>
        </w:numPr>
        <w:spacing w:line="360" w:lineRule="auto"/>
        <w:rPr>
          <w:rFonts w:asciiTheme="majorBidi" w:hAnsiTheme="majorBidi" w:cstheme="majorBidi"/>
        </w:rPr>
      </w:pPr>
      <w:r>
        <w:rPr>
          <w:rFonts w:asciiTheme="majorBidi" w:hAnsiTheme="majorBidi" w:cstheme="majorBidi"/>
        </w:rPr>
        <w:t>Gracefully handle edge cases (empty datasets, all-null columns)</w:t>
      </w:r>
    </w:p>
    <w:p w14:paraId="2A7BD812" w14:textId="77777777" w:rsidR="000679EA" w:rsidRDefault="00000000">
      <w:pPr>
        <w:pStyle w:val="BodyText"/>
        <w:numPr>
          <w:ilvl w:val="1"/>
          <w:numId w:val="19"/>
        </w:numPr>
        <w:spacing w:line="360" w:lineRule="auto"/>
        <w:rPr>
          <w:rFonts w:asciiTheme="majorBidi" w:hAnsiTheme="majorBidi" w:cstheme="majorBidi"/>
        </w:rPr>
      </w:pPr>
      <w:r>
        <w:rPr>
          <w:rFonts w:asciiTheme="majorBidi" w:hAnsiTheme="majorBidi" w:cstheme="majorBidi"/>
        </w:rPr>
        <w:t>Log errors for debugging and system monitoring</w:t>
      </w:r>
    </w:p>
    <w:p w14:paraId="6C1CF4CA" w14:textId="77777777" w:rsidR="000679EA" w:rsidRDefault="00000000">
      <w:pPr>
        <w:pStyle w:val="Style2"/>
        <w:numPr>
          <w:ilvl w:val="1"/>
          <w:numId w:val="13"/>
        </w:numPr>
      </w:pPr>
      <w:bookmarkStart w:id="104" w:name="_Toc233957348"/>
      <w:r>
        <w:t>Non-Functional Requirements</w:t>
      </w:r>
      <w:bookmarkEnd w:id="104"/>
    </w:p>
    <w:p w14:paraId="2DE7E9D0" w14:textId="77777777" w:rsidR="000679EA" w:rsidRDefault="00000000">
      <w:pPr>
        <w:pStyle w:val="BodyText"/>
        <w:spacing w:line="360" w:lineRule="auto"/>
        <w:rPr>
          <w:rFonts w:asciiTheme="majorBidi" w:hAnsiTheme="majorBidi" w:cstheme="majorBidi"/>
        </w:rPr>
      </w:pPr>
      <w:r>
        <w:rPr>
          <w:rFonts w:asciiTheme="majorBidi" w:hAnsiTheme="majorBidi" w:cstheme="majorBidi"/>
        </w:rPr>
        <w:t>Non-functional requirements define quality attributes and system constraints.</w:t>
      </w:r>
    </w:p>
    <w:p w14:paraId="350190ED" w14:textId="77777777" w:rsidR="000679EA" w:rsidRDefault="00000000">
      <w:pPr>
        <w:pStyle w:val="Style3"/>
        <w:numPr>
          <w:ilvl w:val="2"/>
          <w:numId w:val="13"/>
        </w:numPr>
        <w:spacing w:line="360" w:lineRule="auto"/>
      </w:pPr>
      <w:bookmarkStart w:id="105" w:name="_Toc233957349"/>
      <w:r>
        <w:t>Usability</w:t>
      </w:r>
      <w:bookmarkEnd w:id="105"/>
    </w:p>
    <w:p w14:paraId="1821AF10" w14:textId="77777777" w:rsidR="000679EA" w:rsidRDefault="00000000">
      <w:pPr>
        <w:pStyle w:val="BodyText"/>
        <w:numPr>
          <w:ilvl w:val="0"/>
          <w:numId w:val="30"/>
        </w:numPr>
        <w:spacing w:line="360" w:lineRule="auto"/>
        <w:rPr>
          <w:rFonts w:asciiTheme="majorBidi" w:hAnsiTheme="majorBidi" w:cstheme="majorBidi"/>
        </w:rPr>
      </w:pPr>
      <w:r>
        <w:rPr>
          <w:rFonts w:asciiTheme="majorBidi" w:hAnsiTheme="majorBidi" w:cstheme="majorBidi"/>
          <w:b/>
        </w:rPr>
        <w:t>Intuitive Interface</w:t>
      </w:r>
      <w:r>
        <w:rPr>
          <w:rFonts w:asciiTheme="majorBidi" w:hAnsiTheme="majorBidi" w:cstheme="majorBidi"/>
        </w:rPr>
        <w:t>: Provide a chat-based and manual control interface that requires minimal training</w:t>
      </w:r>
    </w:p>
    <w:p w14:paraId="5F45BFEB" w14:textId="77777777" w:rsidR="000679EA" w:rsidRDefault="00000000">
      <w:pPr>
        <w:pStyle w:val="BodyText"/>
        <w:numPr>
          <w:ilvl w:val="0"/>
          <w:numId w:val="30"/>
        </w:numPr>
        <w:spacing w:line="360" w:lineRule="auto"/>
        <w:rPr>
          <w:rFonts w:asciiTheme="majorBidi" w:hAnsiTheme="majorBidi" w:cstheme="majorBidi"/>
        </w:rPr>
      </w:pPr>
      <w:r>
        <w:rPr>
          <w:rFonts w:asciiTheme="majorBidi" w:hAnsiTheme="majorBidi" w:cstheme="majorBidi"/>
          <w:b/>
        </w:rPr>
        <w:t>Clear Feedback</w:t>
      </w:r>
      <w:r>
        <w:rPr>
          <w:rFonts w:asciiTheme="majorBidi" w:hAnsiTheme="majorBidi" w:cstheme="majorBidi"/>
        </w:rPr>
        <w:t>: Offer immediate visual and textual feedback for user actions</w:t>
      </w:r>
    </w:p>
    <w:p w14:paraId="11E082AD" w14:textId="77777777" w:rsidR="000679EA" w:rsidRDefault="00000000">
      <w:pPr>
        <w:pStyle w:val="BodyText"/>
        <w:numPr>
          <w:ilvl w:val="0"/>
          <w:numId w:val="30"/>
        </w:numPr>
        <w:spacing w:line="360" w:lineRule="auto"/>
        <w:rPr>
          <w:rFonts w:asciiTheme="majorBidi" w:hAnsiTheme="majorBidi" w:cstheme="majorBidi"/>
        </w:rPr>
      </w:pPr>
      <w:r>
        <w:rPr>
          <w:rFonts w:asciiTheme="majorBidi" w:hAnsiTheme="majorBidi" w:cstheme="majorBidi"/>
          <w:b/>
        </w:rPr>
        <w:t>Accessibility</w:t>
      </w:r>
      <w:r>
        <w:rPr>
          <w:rFonts w:asciiTheme="majorBidi" w:hAnsiTheme="majorBidi" w:cstheme="majorBidi"/>
        </w:rPr>
        <w:t>: Ensure the web interface is accessible to users with varying technical expertise</w:t>
      </w:r>
    </w:p>
    <w:p w14:paraId="6D01D454" w14:textId="77777777" w:rsidR="000679EA" w:rsidRDefault="00000000">
      <w:pPr>
        <w:pStyle w:val="BodyText"/>
        <w:numPr>
          <w:ilvl w:val="0"/>
          <w:numId w:val="30"/>
        </w:numPr>
        <w:spacing w:line="360" w:lineRule="auto"/>
        <w:rPr>
          <w:rFonts w:asciiTheme="majorBidi" w:hAnsiTheme="majorBidi" w:cstheme="majorBidi"/>
        </w:rPr>
      </w:pPr>
      <w:r>
        <w:rPr>
          <w:rFonts w:asciiTheme="majorBidi" w:hAnsiTheme="majorBidi" w:cstheme="majorBidi"/>
          <w:b/>
        </w:rPr>
        <w:t>Responsive Design</w:t>
      </w:r>
      <w:r>
        <w:rPr>
          <w:rFonts w:asciiTheme="majorBidi" w:hAnsiTheme="majorBidi" w:cstheme="majorBidi"/>
        </w:rPr>
        <w:t>: Ensure the React UI is functional on desktop</w:t>
      </w:r>
    </w:p>
    <w:p w14:paraId="7A3B7E2B" w14:textId="77777777" w:rsidR="000679EA" w:rsidRDefault="00000000">
      <w:pPr>
        <w:pStyle w:val="Style3"/>
        <w:numPr>
          <w:ilvl w:val="2"/>
          <w:numId w:val="13"/>
        </w:numPr>
        <w:spacing w:line="360" w:lineRule="auto"/>
      </w:pPr>
      <w:bookmarkStart w:id="106" w:name="_Toc233957350"/>
      <w:r>
        <w:t>Performance</w:t>
      </w:r>
      <w:bookmarkEnd w:id="106"/>
    </w:p>
    <w:p w14:paraId="576427F0" w14:textId="77777777" w:rsidR="000679EA" w:rsidRDefault="00000000">
      <w:pPr>
        <w:pStyle w:val="BodyText"/>
        <w:numPr>
          <w:ilvl w:val="0"/>
          <w:numId w:val="31"/>
        </w:numPr>
        <w:spacing w:line="360" w:lineRule="auto"/>
        <w:rPr>
          <w:rFonts w:asciiTheme="majorBidi" w:hAnsiTheme="majorBidi" w:cstheme="majorBidi"/>
        </w:rPr>
      </w:pPr>
      <w:r>
        <w:rPr>
          <w:rFonts w:asciiTheme="majorBidi" w:hAnsiTheme="majorBidi" w:cstheme="majorBidi"/>
          <w:b/>
        </w:rPr>
        <w:t>Response Time</w:t>
      </w:r>
      <w:r>
        <w:rPr>
          <w:rFonts w:asciiTheme="majorBidi" w:hAnsiTheme="majorBidi" w:cstheme="majorBidi"/>
        </w:rPr>
        <w:t>: Preprocessing operations on datasets up to 50,000 rows should be completed in under 45 seconds for most operations</w:t>
      </w:r>
    </w:p>
    <w:p w14:paraId="385D06D1" w14:textId="77777777" w:rsidR="000679EA" w:rsidRDefault="00000000">
      <w:pPr>
        <w:pStyle w:val="BodyText"/>
        <w:numPr>
          <w:ilvl w:val="0"/>
          <w:numId w:val="31"/>
        </w:numPr>
        <w:spacing w:line="360" w:lineRule="auto"/>
        <w:rPr>
          <w:rFonts w:asciiTheme="majorBidi" w:hAnsiTheme="majorBidi" w:cstheme="majorBidi"/>
        </w:rPr>
      </w:pPr>
      <w:r>
        <w:rPr>
          <w:rFonts w:asciiTheme="majorBidi" w:hAnsiTheme="majorBidi" w:cstheme="majorBidi"/>
          <w:b/>
        </w:rPr>
        <w:t>Throughput</w:t>
      </w:r>
      <w:r>
        <w:rPr>
          <w:rFonts w:asciiTheme="majorBidi" w:hAnsiTheme="majorBidi" w:cstheme="majorBidi"/>
        </w:rPr>
        <w:t>: Support concurrent sessions for multiple users without significant degradation</w:t>
      </w:r>
    </w:p>
    <w:p w14:paraId="63DB5797" w14:textId="77777777" w:rsidR="000679EA" w:rsidRDefault="00000000">
      <w:pPr>
        <w:pStyle w:val="BodyText"/>
        <w:numPr>
          <w:ilvl w:val="0"/>
          <w:numId w:val="31"/>
        </w:numPr>
        <w:spacing w:line="360" w:lineRule="auto"/>
        <w:rPr>
          <w:rFonts w:asciiTheme="majorBidi" w:hAnsiTheme="majorBidi" w:cstheme="majorBidi"/>
        </w:rPr>
      </w:pPr>
      <w:r>
        <w:rPr>
          <w:rFonts w:asciiTheme="majorBidi" w:hAnsiTheme="majorBidi" w:cstheme="majorBidi"/>
          <w:b/>
        </w:rPr>
        <w:t>Scalability</w:t>
      </w:r>
      <w:r>
        <w:rPr>
          <w:rFonts w:asciiTheme="majorBidi" w:hAnsiTheme="majorBidi" w:cstheme="majorBidi"/>
        </w:rPr>
        <w:t>: Design the pipeline to handle datasets up to 60 MB with modular processing and efficient algorithms</w:t>
      </w:r>
    </w:p>
    <w:p w14:paraId="70BC299F" w14:textId="77777777" w:rsidR="000679EA" w:rsidRDefault="00000000">
      <w:pPr>
        <w:pStyle w:val="BodyText"/>
        <w:numPr>
          <w:ilvl w:val="0"/>
          <w:numId w:val="31"/>
        </w:numPr>
        <w:spacing w:line="360" w:lineRule="auto"/>
        <w:rPr>
          <w:rFonts w:asciiTheme="majorBidi" w:hAnsiTheme="majorBidi" w:cstheme="majorBidi"/>
        </w:rPr>
      </w:pPr>
      <w:r>
        <w:rPr>
          <w:rFonts w:asciiTheme="majorBidi" w:hAnsiTheme="majorBidi" w:cstheme="majorBidi"/>
          <w:b/>
        </w:rPr>
        <w:t>API Latency</w:t>
      </w:r>
      <w:r>
        <w:rPr>
          <w:rFonts w:asciiTheme="majorBidi" w:hAnsiTheme="majorBidi" w:cstheme="majorBidi"/>
        </w:rPr>
        <w:t xml:space="preserve">: API endpoints should respond within 5000 </w:t>
      </w:r>
      <w:proofErr w:type="spellStart"/>
      <w:r>
        <w:rPr>
          <w:rFonts w:asciiTheme="majorBidi" w:hAnsiTheme="majorBidi" w:cstheme="majorBidi"/>
        </w:rPr>
        <w:t>ms</w:t>
      </w:r>
      <w:proofErr w:type="spellEnd"/>
      <w:r>
        <w:rPr>
          <w:rFonts w:asciiTheme="majorBidi" w:hAnsiTheme="majorBidi" w:cstheme="majorBidi"/>
        </w:rPr>
        <w:t xml:space="preserve"> under normal load</w:t>
      </w:r>
    </w:p>
    <w:p w14:paraId="7D95BCEF" w14:textId="77777777" w:rsidR="000679EA" w:rsidRDefault="00000000">
      <w:pPr>
        <w:pStyle w:val="BodyText"/>
        <w:numPr>
          <w:ilvl w:val="0"/>
          <w:numId w:val="31"/>
        </w:numPr>
        <w:spacing w:line="360" w:lineRule="auto"/>
        <w:rPr>
          <w:rFonts w:asciiTheme="majorBidi" w:hAnsiTheme="majorBidi" w:cstheme="majorBidi"/>
        </w:rPr>
      </w:pPr>
      <w:r>
        <w:rPr>
          <w:rFonts w:asciiTheme="majorBidi" w:hAnsiTheme="majorBidi" w:cstheme="majorBidi"/>
          <w:b/>
        </w:rPr>
        <w:lastRenderedPageBreak/>
        <w:t>Memory Efficiency</w:t>
      </w:r>
      <w:r>
        <w:rPr>
          <w:rFonts w:asciiTheme="majorBidi" w:hAnsiTheme="majorBidi" w:cstheme="majorBidi"/>
        </w:rPr>
        <w:t>: Avoid loading entire datasets into memory; use streaming where possible for large files</w:t>
      </w:r>
    </w:p>
    <w:p w14:paraId="747E068C" w14:textId="77777777" w:rsidR="000679EA" w:rsidRDefault="00000000">
      <w:pPr>
        <w:pStyle w:val="Style3"/>
        <w:numPr>
          <w:ilvl w:val="2"/>
          <w:numId w:val="13"/>
        </w:numPr>
        <w:spacing w:line="360" w:lineRule="auto"/>
      </w:pPr>
      <w:bookmarkStart w:id="107" w:name="_Toc233957351"/>
      <w:r>
        <w:t>Reliability</w:t>
      </w:r>
      <w:bookmarkEnd w:id="107"/>
    </w:p>
    <w:p w14:paraId="21CE0E17" w14:textId="77777777" w:rsidR="000679EA" w:rsidRDefault="00000000">
      <w:pPr>
        <w:pStyle w:val="BodyText"/>
        <w:numPr>
          <w:ilvl w:val="0"/>
          <w:numId w:val="32"/>
        </w:numPr>
        <w:spacing w:line="360" w:lineRule="auto"/>
        <w:rPr>
          <w:rFonts w:asciiTheme="majorBidi" w:hAnsiTheme="majorBidi" w:cstheme="majorBidi"/>
        </w:rPr>
      </w:pPr>
      <w:r>
        <w:rPr>
          <w:rFonts w:asciiTheme="majorBidi" w:hAnsiTheme="majorBidi" w:cstheme="majorBidi"/>
          <w:b/>
        </w:rPr>
        <w:t>Consistency</w:t>
      </w:r>
      <w:r>
        <w:rPr>
          <w:rFonts w:asciiTheme="majorBidi" w:hAnsiTheme="majorBidi" w:cstheme="majorBidi"/>
        </w:rPr>
        <w:t>: Preprocessing operations must produce reproducible results across multiple runs on identical data</w:t>
      </w:r>
    </w:p>
    <w:p w14:paraId="78FF4B1D" w14:textId="77777777" w:rsidR="000679EA" w:rsidRDefault="00000000">
      <w:pPr>
        <w:pStyle w:val="BodyText"/>
        <w:numPr>
          <w:ilvl w:val="0"/>
          <w:numId w:val="32"/>
        </w:numPr>
        <w:spacing w:line="360" w:lineRule="auto"/>
        <w:rPr>
          <w:rFonts w:asciiTheme="majorBidi" w:hAnsiTheme="majorBidi" w:cstheme="majorBidi"/>
        </w:rPr>
      </w:pPr>
      <w:r>
        <w:rPr>
          <w:rFonts w:asciiTheme="majorBidi" w:hAnsiTheme="majorBidi" w:cstheme="majorBidi"/>
          <w:b/>
        </w:rPr>
        <w:t>Data Integrity</w:t>
      </w:r>
      <w:r>
        <w:rPr>
          <w:rFonts w:asciiTheme="majorBidi" w:hAnsiTheme="majorBidi" w:cstheme="majorBidi"/>
        </w:rPr>
        <w:t>: Ensure no data loss during upload, processing, or download</w:t>
      </w:r>
    </w:p>
    <w:p w14:paraId="74F191AA" w14:textId="77777777" w:rsidR="000679EA" w:rsidRDefault="00000000">
      <w:pPr>
        <w:pStyle w:val="BodyText"/>
        <w:numPr>
          <w:ilvl w:val="0"/>
          <w:numId w:val="32"/>
        </w:numPr>
        <w:spacing w:line="360" w:lineRule="auto"/>
        <w:rPr>
          <w:rFonts w:asciiTheme="majorBidi" w:hAnsiTheme="majorBidi" w:cstheme="majorBidi"/>
        </w:rPr>
      </w:pPr>
      <w:r>
        <w:rPr>
          <w:rFonts w:asciiTheme="majorBidi" w:hAnsiTheme="majorBidi" w:cstheme="majorBidi"/>
          <w:b/>
        </w:rPr>
        <w:t>Session Persistence</w:t>
      </w:r>
      <w:r>
        <w:rPr>
          <w:rFonts w:asciiTheme="majorBidi" w:hAnsiTheme="majorBidi" w:cstheme="majorBidi"/>
        </w:rPr>
        <w:t>: Maintain session state reliably across network interruptions</w:t>
      </w:r>
    </w:p>
    <w:p w14:paraId="726E29F4" w14:textId="77777777" w:rsidR="000679EA" w:rsidRDefault="00000000">
      <w:pPr>
        <w:pStyle w:val="BodyText"/>
        <w:numPr>
          <w:ilvl w:val="0"/>
          <w:numId w:val="32"/>
        </w:numPr>
        <w:spacing w:line="360" w:lineRule="auto"/>
        <w:rPr>
          <w:rFonts w:asciiTheme="majorBidi" w:hAnsiTheme="majorBidi" w:cstheme="majorBidi"/>
        </w:rPr>
      </w:pPr>
      <w:r>
        <w:rPr>
          <w:rFonts w:asciiTheme="majorBidi" w:hAnsiTheme="majorBidi" w:cstheme="majorBidi"/>
          <w:b/>
        </w:rPr>
        <w:t>Availability</w:t>
      </w:r>
      <w:r>
        <w:rPr>
          <w:rFonts w:asciiTheme="majorBidi" w:hAnsiTheme="majorBidi" w:cstheme="majorBidi"/>
        </w:rPr>
        <w:t>: Target 99% uptime for the system during operational hours</w:t>
      </w:r>
    </w:p>
    <w:p w14:paraId="074C77F2" w14:textId="77777777" w:rsidR="000679EA" w:rsidRDefault="00000000">
      <w:pPr>
        <w:pStyle w:val="BodyText"/>
        <w:numPr>
          <w:ilvl w:val="0"/>
          <w:numId w:val="32"/>
        </w:numPr>
        <w:spacing w:line="360" w:lineRule="auto"/>
        <w:rPr>
          <w:rFonts w:asciiTheme="majorBidi" w:hAnsiTheme="majorBidi" w:cstheme="majorBidi"/>
        </w:rPr>
      </w:pPr>
      <w:r>
        <w:rPr>
          <w:rFonts w:asciiTheme="majorBidi" w:hAnsiTheme="majorBidi" w:cstheme="majorBidi"/>
          <w:b/>
        </w:rPr>
        <w:t>Backup &amp; Recovery</w:t>
      </w:r>
      <w:r>
        <w:rPr>
          <w:rFonts w:asciiTheme="majorBidi" w:hAnsiTheme="majorBidi" w:cstheme="majorBidi"/>
        </w:rPr>
        <w:t>: Implement automated backups of user datasets and session states</w:t>
      </w:r>
    </w:p>
    <w:p w14:paraId="1BA22D99" w14:textId="77777777" w:rsidR="000679EA" w:rsidRDefault="00000000">
      <w:pPr>
        <w:pStyle w:val="Style3"/>
        <w:numPr>
          <w:ilvl w:val="2"/>
          <w:numId w:val="13"/>
        </w:numPr>
        <w:spacing w:line="360" w:lineRule="auto"/>
      </w:pPr>
      <w:bookmarkStart w:id="108" w:name="_Toc233957352"/>
      <w:r>
        <w:t>Security &amp; Privacy</w:t>
      </w:r>
      <w:bookmarkEnd w:id="108"/>
    </w:p>
    <w:p w14:paraId="37BC0047" w14:textId="77777777" w:rsidR="000679EA" w:rsidRDefault="00000000">
      <w:pPr>
        <w:pStyle w:val="BodyText"/>
        <w:numPr>
          <w:ilvl w:val="0"/>
          <w:numId w:val="33"/>
        </w:numPr>
        <w:spacing w:line="360" w:lineRule="auto"/>
        <w:rPr>
          <w:rFonts w:asciiTheme="majorBidi" w:hAnsiTheme="majorBidi" w:cstheme="majorBidi"/>
        </w:rPr>
      </w:pPr>
      <w:r>
        <w:rPr>
          <w:rFonts w:asciiTheme="majorBidi" w:hAnsiTheme="majorBidi" w:cstheme="majorBidi"/>
          <w:b/>
        </w:rPr>
        <w:t>Authentication</w:t>
      </w:r>
      <w:r>
        <w:rPr>
          <w:rFonts w:asciiTheme="majorBidi" w:hAnsiTheme="majorBidi" w:cstheme="majorBidi"/>
        </w:rPr>
        <w:t>: Enforce JWT-based authentication for all protected endpoints</w:t>
      </w:r>
    </w:p>
    <w:p w14:paraId="42637863" w14:textId="77777777" w:rsidR="000679EA" w:rsidRDefault="00000000">
      <w:pPr>
        <w:pStyle w:val="BodyText"/>
        <w:numPr>
          <w:ilvl w:val="0"/>
          <w:numId w:val="33"/>
        </w:numPr>
        <w:spacing w:line="360" w:lineRule="auto"/>
        <w:rPr>
          <w:rFonts w:asciiTheme="majorBidi" w:hAnsiTheme="majorBidi" w:cstheme="majorBidi"/>
        </w:rPr>
      </w:pPr>
      <w:r>
        <w:rPr>
          <w:rFonts w:asciiTheme="majorBidi" w:hAnsiTheme="majorBidi" w:cstheme="majorBidi"/>
          <w:b/>
        </w:rPr>
        <w:t>Data Encryption</w:t>
      </w:r>
      <w:r>
        <w:rPr>
          <w:rFonts w:asciiTheme="majorBidi" w:hAnsiTheme="majorBidi" w:cstheme="majorBidi"/>
        </w:rPr>
        <w:t>: Transmit data over HTTPS/TLS and encrypt sensitive data at rest</w:t>
      </w:r>
    </w:p>
    <w:p w14:paraId="7D0E4A93" w14:textId="77777777" w:rsidR="000679EA" w:rsidRDefault="00000000">
      <w:pPr>
        <w:pStyle w:val="BodyText"/>
        <w:numPr>
          <w:ilvl w:val="0"/>
          <w:numId w:val="33"/>
        </w:numPr>
        <w:spacing w:line="360" w:lineRule="auto"/>
        <w:rPr>
          <w:rFonts w:asciiTheme="majorBidi" w:hAnsiTheme="majorBidi" w:cstheme="majorBidi"/>
        </w:rPr>
      </w:pPr>
      <w:r>
        <w:rPr>
          <w:rFonts w:asciiTheme="majorBidi" w:hAnsiTheme="majorBidi" w:cstheme="majorBidi"/>
          <w:b/>
        </w:rPr>
        <w:t>Access Control</w:t>
      </w:r>
      <w:r>
        <w:rPr>
          <w:rFonts w:asciiTheme="majorBidi" w:hAnsiTheme="majorBidi" w:cstheme="majorBidi"/>
        </w:rPr>
        <w:t>: Enforce multi-user isolation; users can only access their own datasets and sessions</w:t>
      </w:r>
    </w:p>
    <w:p w14:paraId="284FD6B9" w14:textId="77777777" w:rsidR="000679EA" w:rsidRDefault="00000000">
      <w:pPr>
        <w:pStyle w:val="BodyText"/>
        <w:numPr>
          <w:ilvl w:val="0"/>
          <w:numId w:val="33"/>
        </w:numPr>
        <w:spacing w:line="360" w:lineRule="auto"/>
        <w:rPr>
          <w:rFonts w:asciiTheme="majorBidi" w:hAnsiTheme="majorBidi" w:cstheme="majorBidi"/>
        </w:rPr>
      </w:pPr>
      <w:r>
        <w:rPr>
          <w:rFonts w:asciiTheme="majorBidi" w:hAnsiTheme="majorBidi" w:cstheme="majorBidi"/>
          <w:b/>
        </w:rPr>
        <w:t>Input Validation</w:t>
      </w:r>
      <w:r>
        <w:rPr>
          <w:rFonts w:asciiTheme="majorBidi" w:hAnsiTheme="majorBidi" w:cstheme="majorBidi"/>
        </w:rPr>
        <w:t>: Validate all user inputs to prevent SQL injection, file type attacks, and malicious uploads</w:t>
      </w:r>
    </w:p>
    <w:p w14:paraId="19ED51A6" w14:textId="77777777" w:rsidR="000679EA" w:rsidRDefault="00000000">
      <w:pPr>
        <w:pStyle w:val="BodyText"/>
        <w:numPr>
          <w:ilvl w:val="0"/>
          <w:numId w:val="33"/>
        </w:numPr>
        <w:spacing w:line="360" w:lineRule="auto"/>
        <w:rPr>
          <w:rFonts w:asciiTheme="majorBidi" w:hAnsiTheme="majorBidi" w:cstheme="majorBidi"/>
        </w:rPr>
      </w:pPr>
      <w:r>
        <w:rPr>
          <w:rFonts w:asciiTheme="majorBidi" w:hAnsiTheme="majorBidi" w:cstheme="majorBidi"/>
          <w:b/>
        </w:rPr>
        <w:t>Password Security</w:t>
      </w:r>
      <w:r>
        <w:rPr>
          <w:rFonts w:asciiTheme="majorBidi" w:hAnsiTheme="majorBidi" w:cstheme="majorBidi"/>
        </w:rPr>
        <w:t>: Hash passwords using strong algorithms (Argon2); enforce password reset policies</w:t>
      </w:r>
    </w:p>
    <w:p w14:paraId="406209FF" w14:textId="77777777" w:rsidR="000679EA" w:rsidRDefault="00000000">
      <w:pPr>
        <w:pStyle w:val="BodyText"/>
        <w:numPr>
          <w:ilvl w:val="0"/>
          <w:numId w:val="33"/>
        </w:numPr>
        <w:spacing w:line="360" w:lineRule="auto"/>
        <w:rPr>
          <w:rFonts w:asciiTheme="majorBidi" w:hAnsiTheme="majorBidi" w:cstheme="majorBidi"/>
        </w:rPr>
      </w:pPr>
      <w:r>
        <w:rPr>
          <w:rFonts w:asciiTheme="majorBidi" w:hAnsiTheme="majorBidi" w:cstheme="majorBidi"/>
          <w:b/>
        </w:rPr>
        <w:t>Audit Logging</w:t>
      </w:r>
      <w:r>
        <w:rPr>
          <w:rFonts w:asciiTheme="majorBidi" w:hAnsiTheme="majorBidi" w:cstheme="majorBidi"/>
        </w:rPr>
        <w:t>: Log all user actions (login, upload, preprocessing, download) for compliance and auditing</w:t>
      </w:r>
    </w:p>
    <w:p w14:paraId="0C265A6D" w14:textId="77777777" w:rsidR="000679EA" w:rsidRDefault="00000000">
      <w:pPr>
        <w:pStyle w:val="Style3"/>
        <w:numPr>
          <w:ilvl w:val="2"/>
          <w:numId w:val="13"/>
        </w:numPr>
        <w:spacing w:line="360" w:lineRule="auto"/>
      </w:pPr>
      <w:bookmarkStart w:id="109" w:name="_Toc233957353"/>
      <w:r>
        <w:t>Maintainability</w:t>
      </w:r>
      <w:bookmarkEnd w:id="109"/>
    </w:p>
    <w:p w14:paraId="3667B275" w14:textId="77777777" w:rsidR="000679EA" w:rsidRDefault="00000000">
      <w:pPr>
        <w:pStyle w:val="BodyText"/>
        <w:numPr>
          <w:ilvl w:val="0"/>
          <w:numId w:val="34"/>
        </w:numPr>
        <w:spacing w:line="360" w:lineRule="auto"/>
        <w:rPr>
          <w:rFonts w:asciiTheme="majorBidi" w:hAnsiTheme="majorBidi" w:cstheme="majorBidi"/>
        </w:rPr>
      </w:pPr>
      <w:r>
        <w:rPr>
          <w:rFonts w:asciiTheme="majorBidi" w:hAnsiTheme="majorBidi" w:cstheme="majorBidi"/>
          <w:b/>
        </w:rPr>
        <w:t>Modular Architecture</w:t>
      </w:r>
      <w:r>
        <w:rPr>
          <w:rFonts w:asciiTheme="majorBidi" w:hAnsiTheme="majorBidi" w:cstheme="majorBidi"/>
        </w:rPr>
        <w:t>: Organize code into distinct modules for agents, services, routes, and utilities</w:t>
      </w:r>
    </w:p>
    <w:p w14:paraId="43360872" w14:textId="77777777" w:rsidR="000679EA" w:rsidRDefault="00000000">
      <w:pPr>
        <w:pStyle w:val="BodyText"/>
        <w:numPr>
          <w:ilvl w:val="0"/>
          <w:numId w:val="34"/>
        </w:numPr>
        <w:spacing w:line="360" w:lineRule="auto"/>
        <w:rPr>
          <w:rFonts w:asciiTheme="majorBidi" w:hAnsiTheme="majorBidi" w:cstheme="majorBidi"/>
        </w:rPr>
      </w:pPr>
      <w:r>
        <w:rPr>
          <w:rFonts w:asciiTheme="majorBidi" w:hAnsiTheme="majorBidi" w:cstheme="majorBidi"/>
          <w:b/>
        </w:rPr>
        <w:t>Code Documentation</w:t>
      </w:r>
      <w:r>
        <w:rPr>
          <w:rFonts w:asciiTheme="majorBidi" w:hAnsiTheme="majorBidi" w:cstheme="majorBidi"/>
        </w:rPr>
        <w:t>: Provide comprehensive comments and docstrings for all major functions and classes</w:t>
      </w:r>
    </w:p>
    <w:p w14:paraId="0AEEE45E" w14:textId="77777777" w:rsidR="000679EA" w:rsidRDefault="00000000">
      <w:pPr>
        <w:pStyle w:val="BodyText"/>
        <w:numPr>
          <w:ilvl w:val="0"/>
          <w:numId w:val="34"/>
        </w:numPr>
        <w:spacing w:line="360" w:lineRule="auto"/>
        <w:rPr>
          <w:rFonts w:asciiTheme="majorBidi" w:hAnsiTheme="majorBidi" w:cstheme="majorBidi"/>
        </w:rPr>
      </w:pPr>
      <w:r>
        <w:rPr>
          <w:rFonts w:asciiTheme="majorBidi" w:hAnsiTheme="majorBidi" w:cstheme="majorBidi"/>
          <w:b/>
        </w:rPr>
        <w:t>Version Control</w:t>
      </w:r>
      <w:r>
        <w:rPr>
          <w:rFonts w:asciiTheme="majorBidi" w:hAnsiTheme="majorBidi" w:cstheme="majorBidi"/>
        </w:rPr>
        <w:t>: Use Git with clear commit messages and branching strategy</w:t>
      </w:r>
    </w:p>
    <w:p w14:paraId="09BBB3A8" w14:textId="77777777" w:rsidR="000679EA" w:rsidRDefault="00000000">
      <w:pPr>
        <w:pStyle w:val="BodyText"/>
        <w:numPr>
          <w:ilvl w:val="0"/>
          <w:numId w:val="34"/>
        </w:numPr>
        <w:spacing w:line="360" w:lineRule="auto"/>
        <w:rPr>
          <w:rFonts w:asciiTheme="majorBidi" w:hAnsiTheme="majorBidi" w:cstheme="majorBidi"/>
        </w:rPr>
      </w:pPr>
      <w:r>
        <w:rPr>
          <w:rFonts w:asciiTheme="majorBidi" w:hAnsiTheme="majorBidi" w:cstheme="majorBidi"/>
          <w:b/>
        </w:rPr>
        <w:lastRenderedPageBreak/>
        <w:t>Technology Stack</w:t>
      </w:r>
      <w:r>
        <w:rPr>
          <w:rFonts w:asciiTheme="majorBidi" w:hAnsiTheme="majorBidi" w:cstheme="majorBidi"/>
        </w:rPr>
        <w:t>: Leverage established frameworks (</w:t>
      </w:r>
      <w:proofErr w:type="spellStart"/>
      <w:r>
        <w:rPr>
          <w:rFonts w:asciiTheme="majorBidi" w:hAnsiTheme="majorBidi" w:cstheme="majorBidi"/>
        </w:rPr>
        <w:t>FastAPI</w:t>
      </w:r>
      <w:proofErr w:type="spellEnd"/>
      <w:r>
        <w:rPr>
          <w:rFonts w:asciiTheme="majorBidi" w:hAnsiTheme="majorBidi" w:cstheme="majorBidi"/>
        </w:rPr>
        <w:t xml:space="preserve">, React, </w:t>
      </w:r>
      <w:proofErr w:type="spellStart"/>
      <w:r>
        <w:rPr>
          <w:rFonts w:asciiTheme="majorBidi" w:hAnsiTheme="majorBidi" w:cstheme="majorBidi"/>
        </w:rPr>
        <w:t>SQLAlchemy</w:t>
      </w:r>
      <w:proofErr w:type="spellEnd"/>
      <w:r>
        <w:rPr>
          <w:rFonts w:asciiTheme="majorBidi" w:hAnsiTheme="majorBidi" w:cstheme="majorBidi"/>
        </w:rPr>
        <w:t>) for long-term support</w:t>
      </w:r>
    </w:p>
    <w:p w14:paraId="00E7EEC7" w14:textId="77777777" w:rsidR="000679EA" w:rsidRDefault="00000000">
      <w:pPr>
        <w:pStyle w:val="BodyText"/>
        <w:numPr>
          <w:ilvl w:val="0"/>
          <w:numId w:val="34"/>
        </w:numPr>
        <w:spacing w:line="360" w:lineRule="auto"/>
        <w:rPr>
          <w:rFonts w:asciiTheme="majorBidi" w:hAnsiTheme="majorBidi" w:cstheme="majorBidi"/>
        </w:rPr>
      </w:pPr>
      <w:r>
        <w:rPr>
          <w:rFonts w:asciiTheme="majorBidi" w:hAnsiTheme="majorBidi" w:cstheme="majorBidi"/>
          <w:b/>
        </w:rPr>
        <w:t>Testing</w:t>
      </w:r>
      <w:r>
        <w:rPr>
          <w:rFonts w:asciiTheme="majorBidi" w:hAnsiTheme="majorBidi" w:cstheme="majorBidi"/>
        </w:rPr>
        <w:t>: Implement unit tests, integration tests, and end-to-end tests for critical components</w:t>
      </w:r>
    </w:p>
    <w:p w14:paraId="5CC00B5A" w14:textId="77777777" w:rsidR="000679EA" w:rsidRDefault="00000000">
      <w:pPr>
        <w:pStyle w:val="BodyText"/>
        <w:numPr>
          <w:ilvl w:val="0"/>
          <w:numId w:val="34"/>
        </w:numPr>
        <w:spacing w:line="360" w:lineRule="auto"/>
        <w:rPr>
          <w:rFonts w:asciiTheme="majorBidi" w:hAnsiTheme="majorBidi" w:cstheme="majorBidi"/>
        </w:rPr>
      </w:pPr>
      <w:r>
        <w:rPr>
          <w:rFonts w:asciiTheme="majorBidi" w:hAnsiTheme="majorBidi" w:cstheme="majorBidi"/>
          <w:b/>
        </w:rPr>
        <w:t>Extensibility</w:t>
      </w:r>
      <w:r>
        <w:rPr>
          <w:rFonts w:asciiTheme="majorBidi" w:hAnsiTheme="majorBidi" w:cstheme="majorBidi"/>
        </w:rPr>
        <w:t>: Design the agent framework to allow adding new preprocessing agents with minimal changes to core pipeline</w:t>
      </w:r>
    </w:p>
    <w:p w14:paraId="4E806B57" w14:textId="77777777" w:rsidR="000679EA" w:rsidRDefault="00000000">
      <w:pPr>
        <w:pStyle w:val="Style3"/>
        <w:numPr>
          <w:ilvl w:val="2"/>
          <w:numId w:val="13"/>
        </w:numPr>
        <w:spacing w:line="360" w:lineRule="auto"/>
      </w:pPr>
      <w:bookmarkStart w:id="110" w:name="_Toc233957354"/>
      <w:r>
        <w:t>Scalability</w:t>
      </w:r>
      <w:bookmarkEnd w:id="110"/>
    </w:p>
    <w:p w14:paraId="2FA2C046" w14:textId="22CEAA90" w:rsidR="000679EA" w:rsidRDefault="00000000">
      <w:pPr>
        <w:pStyle w:val="BodyText"/>
        <w:numPr>
          <w:ilvl w:val="0"/>
          <w:numId w:val="35"/>
        </w:numPr>
        <w:spacing w:line="360" w:lineRule="auto"/>
        <w:rPr>
          <w:rFonts w:asciiTheme="majorBidi" w:hAnsiTheme="majorBidi" w:cstheme="majorBidi"/>
        </w:rPr>
      </w:pPr>
      <w:r>
        <w:rPr>
          <w:rFonts w:asciiTheme="majorBidi" w:hAnsiTheme="majorBidi" w:cstheme="majorBidi"/>
          <w:b/>
        </w:rPr>
        <w:t>Cloud Storage</w:t>
      </w:r>
      <w:r>
        <w:rPr>
          <w:rFonts w:asciiTheme="majorBidi" w:hAnsiTheme="majorBidi" w:cstheme="majorBidi"/>
        </w:rPr>
        <w:t xml:space="preserve">: Leverage </w:t>
      </w:r>
      <w:proofErr w:type="spellStart"/>
      <w:r>
        <w:rPr>
          <w:rFonts w:asciiTheme="majorBidi" w:hAnsiTheme="majorBidi" w:cstheme="majorBidi"/>
        </w:rPr>
        <w:t>Backblaze</w:t>
      </w:r>
      <w:proofErr w:type="spellEnd"/>
      <w:r>
        <w:rPr>
          <w:rFonts w:asciiTheme="majorBidi" w:hAnsiTheme="majorBidi" w:cstheme="majorBidi"/>
        </w:rPr>
        <w:t xml:space="preserve"> B2 for unlimited scalable storage of datasets and artifacts</w:t>
      </w:r>
    </w:p>
    <w:p w14:paraId="11B704D7" w14:textId="77777777" w:rsidR="000679EA" w:rsidRDefault="00000000">
      <w:pPr>
        <w:pStyle w:val="Style2"/>
        <w:numPr>
          <w:ilvl w:val="1"/>
          <w:numId w:val="13"/>
        </w:numPr>
      </w:pPr>
      <w:bookmarkStart w:id="111" w:name="_Toc233957355"/>
      <w:r>
        <w:t>Use Case Diagrams &amp; Actor Descriptions</w:t>
      </w:r>
      <w:bookmarkEnd w:id="111"/>
    </w:p>
    <w:p w14:paraId="146E2953" w14:textId="71AE1CA7" w:rsidR="00FD1D5A" w:rsidRDefault="00FD1D5A" w:rsidP="00FD1D5A">
      <w:pPr>
        <w:pStyle w:val="Style3"/>
        <w:numPr>
          <w:ilvl w:val="2"/>
          <w:numId w:val="13"/>
        </w:numPr>
        <w:spacing w:line="360" w:lineRule="auto"/>
      </w:pPr>
      <w:bookmarkStart w:id="112" w:name="_Toc233957356"/>
      <w:r>
        <w:rPr>
          <w:noProof/>
        </w:rPr>
        <mc:AlternateContent>
          <mc:Choice Requires="wps">
            <w:drawing>
              <wp:anchor distT="0" distB="0" distL="114300" distR="114300" simplePos="0" relativeHeight="251666432" behindDoc="0" locked="0" layoutInCell="1" allowOverlap="1" wp14:anchorId="40501ACF" wp14:editId="59E6EF44">
                <wp:simplePos x="0" y="0"/>
                <wp:positionH relativeFrom="column">
                  <wp:posOffset>-629285</wp:posOffset>
                </wp:positionH>
                <wp:positionV relativeFrom="paragraph">
                  <wp:posOffset>5024755</wp:posOffset>
                </wp:positionV>
                <wp:extent cx="6893560" cy="190500"/>
                <wp:effectExtent l="0" t="0" r="2540" b="0"/>
                <wp:wrapSquare wrapText="bothSides"/>
                <wp:docPr id="1556774999" name="Text Box 1"/>
                <wp:cNvGraphicFramePr/>
                <a:graphic xmlns:a="http://schemas.openxmlformats.org/drawingml/2006/main">
                  <a:graphicData uri="http://schemas.microsoft.com/office/word/2010/wordprocessingShape">
                    <wps:wsp>
                      <wps:cNvSpPr txBox="1"/>
                      <wps:spPr>
                        <a:xfrm>
                          <a:off x="0" y="0"/>
                          <a:ext cx="6893560" cy="190500"/>
                        </a:xfrm>
                        <a:prstGeom prst="rect">
                          <a:avLst/>
                        </a:prstGeom>
                        <a:solidFill>
                          <a:prstClr val="white"/>
                        </a:solidFill>
                        <a:ln>
                          <a:noFill/>
                        </a:ln>
                      </wps:spPr>
                      <wps:txbx>
                        <w:txbxContent>
                          <w:p w14:paraId="0F0F24F1" w14:textId="27D5F9A5" w:rsidR="000679EA" w:rsidRDefault="00000000">
                            <w:pPr>
                              <w:pStyle w:val="Caption"/>
                              <w:rPr>
                                <w:rFonts w:eastAsiaTheme="majorEastAsia" w:cstheme="majorBidi"/>
                                <w:bCs/>
                                <w:color w:val="000000" w:themeColor="text1"/>
                                <w:sz w:val="28"/>
                                <w:szCs w:val="32"/>
                              </w:rPr>
                            </w:pPr>
                            <w:bookmarkStart w:id="113" w:name="_Toc233957660"/>
                            <w:r>
                              <w:t xml:space="preserve">Figure </w:t>
                            </w:r>
                            <w:fldSimple w:instr=" STYLEREF 1 \s ">
                              <w:r w:rsidR="00951171">
                                <w:rPr>
                                  <w:noProof/>
                                  <w:cs/>
                                </w:rPr>
                                <w:t>‎</w:t>
                              </w:r>
                              <w:r w:rsidR="00951171">
                                <w:rPr>
                                  <w:noProof/>
                                </w:rPr>
                                <w:t>3</w:t>
                              </w:r>
                            </w:fldSimple>
                            <w:r w:rsidR="00951171">
                              <w:noBreakHyphen/>
                            </w:r>
                            <w:fldSimple w:instr=" SEQ Figure \* ARABIC \s 1 ">
                              <w:r w:rsidR="00951171">
                                <w:rPr>
                                  <w:noProof/>
                                </w:rPr>
                                <w:t>1</w:t>
                              </w:r>
                            </w:fldSimple>
                            <w:r>
                              <w:t xml:space="preserve"> Use-case Diagram</w:t>
                            </w:r>
                            <w:bookmarkEnd w:id="113"/>
                          </w:p>
                        </w:txbxContent>
                      </wps:txbx>
                      <wps:bodyPr rot="0" spcFirstLastPara="0" vertOverflow="overflow" horzOverflow="overflow" vert="horz" wrap="square" lIns="0" tIns="0" rIns="0" bIns="0" numCol="1" spcCol="0" rtlCol="0" fromWordArt="0" anchor="t" anchorCtr="0" forceAA="0" compatLnSpc="1">
                        <a:noAutofit/>
                      </wps:bodyPr>
                    </wps:wsp>
                  </a:graphicData>
                </a:graphic>
                <wp14:sizeRelV relativeFrom="margin">
                  <wp14:pctHeight>0</wp14:pctHeight>
                </wp14:sizeRelV>
              </wp:anchor>
            </w:drawing>
          </mc:Choice>
          <mc:Fallback>
            <w:pict>
              <v:shapetype w14:anchorId="40501ACF" id="_x0000_t202" coordsize="21600,21600" o:spt="202" path="m,l,21600r21600,l21600,xe">
                <v:stroke joinstyle="miter"/>
                <v:path gradientshapeok="t" o:connecttype="rect"/>
              </v:shapetype>
              <v:shape id="Text Box 1" o:spid="_x0000_s1027" type="#_x0000_t202" style="position:absolute;left:0;text-align:left;margin-left:-49.55pt;margin-top:395.65pt;width:542.8pt;height:15pt;z-index:25166643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" stroked="f">
                <v:textbox inset="0,0,0,0">
                  <w:txbxContent>
                    <w:p w14:paraId="0F0F24F1" w14:textId="27D5F9A5" w:rsidR="000679EA" w:rsidRDefault="00000000">
                      <w:pPr>
                        <w:pStyle w:val="Caption"/>
                        <w:rPr>
                          <w:rFonts w:eastAsiaTheme="majorEastAsia" w:cstheme="majorBidi"/>
                          <w:bCs/>
                          <w:color w:val="000000" w:themeColor="text1"/>
                          <w:sz w:val="28"/>
                          <w:szCs w:val="32"/>
                        </w:rPr>
                      </w:pPr>
                      <w:bookmarkStart w:id="114" w:name="_Toc233957660"/>
                      <w:r>
                        <w:t xml:space="preserve">Figure </w:t>
                      </w:r>
                      <w:fldSimple w:instr=" STYLEREF 1 \s ">
                        <w:r w:rsidR="00951171">
                          <w:rPr>
                            <w:noProof/>
                            <w:cs/>
                          </w:rPr>
                          <w:t>‎</w:t>
                        </w:r>
                        <w:r w:rsidR="00951171">
                          <w:rPr>
                            <w:noProof/>
                          </w:rPr>
                          <w:t>3</w:t>
                        </w:r>
                      </w:fldSimple>
                      <w:r w:rsidR="00951171">
                        <w:noBreakHyphen/>
                      </w:r>
                      <w:fldSimple w:instr=" SEQ Figure \* ARABIC \s 1 ">
                        <w:r w:rsidR="00951171">
                          <w:rPr>
                            <w:noProof/>
                          </w:rPr>
                          <w:t>1</w:t>
                        </w:r>
                      </w:fldSimple>
                      <w:r>
                        <w:t xml:space="preserve"> Use-case Diagram</w:t>
                      </w:r>
                      <w:bookmarkEnd w:id="114"/>
                    </w:p>
                  </w:txbxContent>
                </v:textbox>
                <w10:wrap type="square"/>
              </v:shape>
            </w:pict>
          </mc:Fallback>
        </mc:AlternateContent>
      </w:r>
      <w:r>
        <w:rPr>
          <w:noProof/>
        </w:rPr>
        <w:drawing>
          <wp:anchor distT="0" distB="0" distL="114300" distR="114300" simplePos="0" relativeHeight="251663360" behindDoc="0" locked="0" layoutInCell="1" allowOverlap="1" wp14:anchorId="06766F91" wp14:editId="3F8E17F9">
            <wp:simplePos x="0" y="0"/>
            <wp:positionH relativeFrom="margin">
              <wp:posOffset>-476885</wp:posOffset>
            </wp:positionH>
            <wp:positionV relativeFrom="paragraph">
              <wp:posOffset>467178</wp:posOffset>
            </wp:positionV>
            <wp:extent cx="6699250" cy="4490720"/>
            <wp:effectExtent l="0" t="0" r="6350" b="5080"/>
            <wp:wrapSquare wrapText="bothSides"/>
            <wp:docPr id="120090617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0906174" name="Picture 4"/>
                    <pic:cNvPicPr>
                      <a:picLocks noChangeAspect="1"/>
                    </pic:cNvPicPr>
                  </pic:nvPicPr>
                  <pic:blipFill>
                    <a:blip r:embed="rId15">
                      <a:extLst>
                        <a:ext uri="{96DAC541-7B7A-43D3-8B79-37D633B846F1}">
                          <asvg:svgBlip xmlns:asvg="http://schemas.microsoft.com/office/drawing/2016/SVG/main" r:embed="rId16"/>
                        </a:ext>
                      </a:extLst>
                    </a:blip>
                    <a:stretch>
                      <a:fillRect/>
                    </a:stretch>
                  </pic:blipFill>
                  <pic:spPr>
                    <a:xfrm>
                      <a:off x="0" y="0"/>
                      <a:ext cx="6699250" cy="4490720"/>
                    </a:xfrm>
                    <a:prstGeom prst="rect">
                      <a:avLst/>
                    </a:prstGeom>
                  </pic:spPr>
                </pic:pic>
              </a:graphicData>
            </a:graphic>
            <wp14:sizeRelH relativeFrom="margin">
              <wp14:pctWidth>0</wp14:pctWidth>
            </wp14:sizeRelH>
            <wp14:sizeRelV relativeFrom="margin">
              <wp14:pctHeight>0</wp14:pctHeight>
            </wp14:sizeRelV>
          </wp:anchor>
        </w:drawing>
      </w:r>
      <w:r>
        <w:t>Use Case Diagram Overview</w:t>
      </w:r>
      <w:bookmarkEnd w:id="112"/>
    </w:p>
    <w:p w14:paraId="58219293" w14:textId="77777777" w:rsidR="00FD1D5A" w:rsidRDefault="00FD1D5A" w:rsidP="00FD1D5A"/>
    <w:p w14:paraId="289501F3" w14:textId="45ACE230" w:rsidR="000679EA" w:rsidRDefault="00000000">
      <w:pPr>
        <w:pStyle w:val="Style3"/>
        <w:numPr>
          <w:ilvl w:val="2"/>
          <w:numId w:val="13"/>
        </w:numPr>
        <w:spacing w:line="360" w:lineRule="auto"/>
      </w:pPr>
      <w:bookmarkStart w:id="115" w:name="_Toc233957357"/>
      <w:r>
        <w:lastRenderedPageBreak/>
        <w:t>Actor Descriptions</w:t>
      </w:r>
      <w:bookmarkEnd w:id="115"/>
    </w:p>
    <w:p w14:paraId="77788610" w14:textId="77777777" w:rsidR="000679EA" w:rsidRDefault="00000000">
      <w:pPr>
        <w:pStyle w:val="Heading4"/>
        <w:numPr>
          <w:ilvl w:val="0"/>
          <w:numId w:val="0"/>
        </w:numPr>
        <w:ind w:left="864" w:hanging="864"/>
      </w:pPr>
      <w:r>
        <w:t>Actor 1: Data Scientist / Data Analyst</w:t>
      </w:r>
    </w:p>
    <w:p w14:paraId="65BC1C41" w14:textId="77777777" w:rsidR="000679EA" w:rsidRDefault="00000000">
      <w:pPr>
        <w:pStyle w:val="BodyText"/>
        <w:spacing w:line="360" w:lineRule="auto"/>
        <w:rPr>
          <w:rFonts w:asciiTheme="majorBidi" w:hAnsiTheme="majorBidi" w:cstheme="majorBidi"/>
        </w:rPr>
      </w:pPr>
      <w:r>
        <w:rPr>
          <w:rFonts w:asciiTheme="majorBidi" w:hAnsiTheme="majorBidi" w:cstheme="majorBidi"/>
          <w:b/>
        </w:rPr>
        <w:t>Profile</w:t>
      </w:r>
      <w:r>
        <w:rPr>
          <w:rFonts w:asciiTheme="majorBidi" w:hAnsiTheme="majorBidi" w:cstheme="majorBidi"/>
        </w:rPr>
        <w:t>: Technical professional with programming expertise and domain knowledge in data preparation.</w:t>
      </w:r>
    </w:p>
    <w:p w14:paraId="7C94E0F8" w14:textId="77777777" w:rsidR="000679EA" w:rsidRDefault="00000000">
      <w:pPr>
        <w:pStyle w:val="BodyText"/>
        <w:spacing w:line="360" w:lineRule="auto"/>
        <w:rPr>
          <w:rFonts w:asciiTheme="majorBidi" w:hAnsiTheme="majorBidi" w:cstheme="majorBidi"/>
        </w:rPr>
      </w:pPr>
      <w:r>
        <w:rPr>
          <w:rFonts w:asciiTheme="majorBidi" w:hAnsiTheme="majorBidi" w:cstheme="majorBidi"/>
          <w:b/>
        </w:rPr>
        <w:t>Goals</w:t>
      </w:r>
      <w:r>
        <w:rPr>
          <w:rFonts w:asciiTheme="majorBidi" w:hAnsiTheme="majorBidi" w:cstheme="majorBidi"/>
        </w:rPr>
        <w:t>:</w:t>
      </w:r>
    </w:p>
    <w:p w14:paraId="768797DB" w14:textId="77777777" w:rsidR="000679EA" w:rsidRDefault="00000000">
      <w:pPr>
        <w:pStyle w:val="BodyText"/>
        <w:numPr>
          <w:ilvl w:val="0"/>
          <w:numId w:val="36"/>
        </w:numPr>
        <w:spacing w:line="360" w:lineRule="auto"/>
        <w:rPr>
          <w:rFonts w:asciiTheme="majorBidi" w:hAnsiTheme="majorBidi" w:cstheme="majorBidi"/>
        </w:rPr>
      </w:pPr>
      <w:r>
        <w:rPr>
          <w:rFonts w:asciiTheme="majorBidi" w:hAnsiTheme="majorBidi" w:cstheme="majorBidi"/>
        </w:rPr>
        <w:t>Clean and preprocess datasets efficiently to reduce manual effort</w:t>
      </w:r>
    </w:p>
    <w:p w14:paraId="4AD99FDF" w14:textId="77777777" w:rsidR="000679EA" w:rsidRDefault="00000000">
      <w:pPr>
        <w:pStyle w:val="BodyText"/>
        <w:numPr>
          <w:ilvl w:val="0"/>
          <w:numId w:val="36"/>
        </w:numPr>
        <w:spacing w:line="360" w:lineRule="auto"/>
        <w:rPr>
          <w:rFonts w:asciiTheme="majorBidi" w:hAnsiTheme="majorBidi" w:cstheme="majorBidi"/>
        </w:rPr>
      </w:pPr>
      <w:r>
        <w:rPr>
          <w:rFonts w:asciiTheme="majorBidi" w:hAnsiTheme="majorBidi" w:cstheme="majorBidi"/>
        </w:rPr>
        <w:t>Apply domain-specific preprocessing strategies</w:t>
      </w:r>
    </w:p>
    <w:p w14:paraId="19D71CD5" w14:textId="12EF4BB1" w:rsidR="000679EA" w:rsidRDefault="00000000">
      <w:pPr>
        <w:pStyle w:val="BodyText"/>
        <w:numPr>
          <w:ilvl w:val="0"/>
          <w:numId w:val="36"/>
        </w:numPr>
        <w:spacing w:line="360" w:lineRule="auto"/>
        <w:rPr>
          <w:rFonts w:asciiTheme="majorBidi" w:hAnsiTheme="majorBidi" w:cstheme="majorBidi"/>
        </w:rPr>
      </w:pPr>
      <w:r>
        <w:rPr>
          <w:rFonts w:asciiTheme="majorBidi" w:hAnsiTheme="majorBidi" w:cstheme="majorBidi"/>
        </w:rPr>
        <w:t>Understand and validate preprocessing decisions</w:t>
      </w:r>
    </w:p>
    <w:p w14:paraId="6C79E3A7" w14:textId="77777777" w:rsidR="000679EA" w:rsidRDefault="00000000">
      <w:pPr>
        <w:pStyle w:val="BodyText"/>
        <w:numPr>
          <w:ilvl w:val="0"/>
          <w:numId w:val="36"/>
        </w:numPr>
        <w:spacing w:line="360" w:lineRule="auto"/>
        <w:rPr>
          <w:rFonts w:asciiTheme="majorBidi" w:hAnsiTheme="majorBidi" w:cstheme="majorBidi"/>
        </w:rPr>
      </w:pPr>
      <w:r>
        <w:rPr>
          <w:rFonts w:asciiTheme="majorBidi" w:hAnsiTheme="majorBidi" w:cstheme="majorBidi"/>
        </w:rPr>
        <w:t>Export clean data for downstream analysis</w:t>
      </w:r>
    </w:p>
    <w:p w14:paraId="1B1F7A6D" w14:textId="77777777" w:rsidR="000679EA" w:rsidRDefault="00000000">
      <w:pPr>
        <w:pStyle w:val="BodyText"/>
        <w:spacing w:line="360" w:lineRule="auto"/>
        <w:rPr>
          <w:rFonts w:asciiTheme="majorBidi" w:hAnsiTheme="majorBidi" w:cstheme="majorBidi"/>
        </w:rPr>
      </w:pPr>
      <w:r>
        <w:rPr>
          <w:rFonts w:asciiTheme="majorBidi" w:hAnsiTheme="majorBidi" w:cstheme="majorBidi"/>
          <w:b/>
        </w:rPr>
        <w:t>Use Cases Engaged</w:t>
      </w:r>
      <w:r>
        <w:rPr>
          <w:rFonts w:asciiTheme="majorBidi" w:hAnsiTheme="majorBidi" w:cstheme="majorBidi"/>
        </w:rPr>
        <w:t>:</w:t>
      </w:r>
    </w:p>
    <w:p w14:paraId="21A86BB6" w14:textId="77777777" w:rsidR="000679EA" w:rsidRDefault="00000000">
      <w:pPr>
        <w:pStyle w:val="BodyText"/>
        <w:numPr>
          <w:ilvl w:val="0"/>
          <w:numId w:val="37"/>
        </w:numPr>
        <w:spacing w:line="360" w:lineRule="auto"/>
        <w:rPr>
          <w:rFonts w:asciiTheme="majorBidi" w:hAnsiTheme="majorBidi" w:cstheme="majorBidi"/>
        </w:rPr>
      </w:pPr>
      <w:r>
        <w:rPr>
          <w:rFonts w:asciiTheme="majorBidi" w:hAnsiTheme="majorBidi" w:cstheme="majorBidi"/>
        </w:rPr>
        <w:t>Register &amp; Login (account management)</w:t>
      </w:r>
    </w:p>
    <w:p w14:paraId="5538DCDD" w14:textId="77777777" w:rsidR="000679EA" w:rsidRDefault="00000000">
      <w:pPr>
        <w:pStyle w:val="BodyText"/>
        <w:numPr>
          <w:ilvl w:val="0"/>
          <w:numId w:val="38"/>
        </w:numPr>
        <w:spacing w:line="360" w:lineRule="auto"/>
        <w:rPr>
          <w:rFonts w:asciiTheme="majorBidi" w:hAnsiTheme="majorBidi" w:cstheme="majorBidi"/>
        </w:rPr>
      </w:pPr>
      <w:r>
        <w:rPr>
          <w:rFonts w:asciiTheme="majorBidi" w:hAnsiTheme="majorBidi" w:cstheme="majorBidi"/>
        </w:rPr>
        <w:t>Upload Dataset (CSV/Excel with large volumes)</w:t>
      </w:r>
    </w:p>
    <w:p w14:paraId="017DE986" w14:textId="77777777" w:rsidR="000679EA" w:rsidRDefault="00000000">
      <w:pPr>
        <w:pStyle w:val="BodyText"/>
        <w:numPr>
          <w:ilvl w:val="0"/>
          <w:numId w:val="38"/>
        </w:numPr>
        <w:spacing w:line="360" w:lineRule="auto"/>
        <w:rPr>
          <w:rFonts w:asciiTheme="majorBidi" w:hAnsiTheme="majorBidi" w:cstheme="majorBidi"/>
        </w:rPr>
      </w:pPr>
      <w:r>
        <w:rPr>
          <w:rFonts w:asciiTheme="majorBidi" w:hAnsiTheme="majorBidi" w:cstheme="majorBidi"/>
        </w:rPr>
        <w:t>Preview Dataset &amp; analyze data quality issues</w:t>
      </w:r>
    </w:p>
    <w:p w14:paraId="567467FC" w14:textId="6C21EE6B" w:rsidR="000679EA" w:rsidRDefault="00000000">
      <w:pPr>
        <w:pStyle w:val="BodyText"/>
        <w:numPr>
          <w:ilvl w:val="0"/>
          <w:numId w:val="38"/>
        </w:numPr>
        <w:spacing w:line="360" w:lineRule="auto"/>
        <w:rPr>
          <w:rFonts w:asciiTheme="majorBidi" w:hAnsiTheme="majorBidi" w:cstheme="majorBidi"/>
        </w:rPr>
      </w:pPr>
      <w:r>
        <w:rPr>
          <w:rFonts w:asciiTheme="majorBidi" w:hAnsiTheme="majorBidi" w:cstheme="majorBidi"/>
        </w:rPr>
        <w:t xml:space="preserve">Execute </w:t>
      </w:r>
      <w:r w:rsidR="00267B56">
        <w:rPr>
          <w:rFonts w:asciiTheme="majorBidi" w:hAnsiTheme="majorBidi" w:cstheme="majorBidi"/>
        </w:rPr>
        <w:t>Check-Box</w:t>
      </w:r>
      <w:r>
        <w:rPr>
          <w:rFonts w:asciiTheme="majorBidi" w:hAnsiTheme="majorBidi" w:cstheme="majorBidi"/>
        </w:rPr>
        <w:t xml:space="preserve"> Mode with custom agent configurations</w:t>
      </w:r>
    </w:p>
    <w:p w14:paraId="4AC61221" w14:textId="77777777" w:rsidR="000679EA" w:rsidRDefault="00000000">
      <w:pPr>
        <w:pStyle w:val="BodyText"/>
        <w:numPr>
          <w:ilvl w:val="0"/>
          <w:numId w:val="38"/>
        </w:numPr>
        <w:spacing w:line="360" w:lineRule="auto"/>
        <w:rPr>
          <w:rFonts w:asciiTheme="majorBidi" w:hAnsiTheme="majorBidi" w:cstheme="majorBidi"/>
        </w:rPr>
      </w:pPr>
      <w:r>
        <w:rPr>
          <w:rFonts w:asciiTheme="majorBidi" w:hAnsiTheme="majorBidi" w:cstheme="majorBidi"/>
        </w:rPr>
        <w:t>Review &amp; Approve Actions with detailed scrutiny</w:t>
      </w:r>
    </w:p>
    <w:p w14:paraId="2BB24A4A" w14:textId="77777777" w:rsidR="000679EA" w:rsidRDefault="00000000">
      <w:pPr>
        <w:pStyle w:val="BodyText"/>
        <w:numPr>
          <w:ilvl w:val="0"/>
          <w:numId w:val="38"/>
        </w:numPr>
        <w:spacing w:line="360" w:lineRule="auto"/>
        <w:rPr>
          <w:rFonts w:asciiTheme="majorBidi" w:hAnsiTheme="majorBidi" w:cstheme="majorBidi"/>
        </w:rPr>
      </w:pPr>
      <w:r>
        <w:rPr>
          <w:rFonts w:asciiTheme="majorBidi" w:hAnsiTheme="majorBidi" w:cstheme="majorBidi"/>
        </w:rPr>
        <w:t>Download Cleaned Dataset &amp; operation logs</w:t>
      </w:r>
    </w:p>
    <w:p w14:paraId="71D8CB9A" w14:textId="77777777" w:rsidR="000679EA" w:rsidRDefault="00000000">
      <w:pPr>
        <w:pStyle w:val="BodyText"/>
        <w:numPr>
          <w:ilvl w:val="0"/>
          <w:numId w:val="38"/>
        </w:numPr>
        <w:spacing w:line="360" w:lineRule="auto"/>
        <w:rPr>
          <w:rFonts w:asciiTheme="majorBidi" w:hAnsiTheme="majorBidi" w:cstheme="majorBidi"/>
        </w:rPr>
      </w:pPr>
      <w:r>
        <w:rPr>
          <w:rFonts w:asciiTheme="majorBidi" w:hAnsiTheme="majorBidi" w:cstheme="majorBidi"/>
        </w:rPr>
        <w:t>Export historical preprocessing logs for reproducibility</w:t>
      </w:r>
    </w:p>
    <w:p w14:paraId="2507C12B" w14:textId="77777777" w:rsidR="000679EA" w:rsidRDefault="00000000">
      <w:pPr>
        <w:pStyle w:val="Heading4"/>
        <w:numPr>
          <w:ilvl w:val="0"/>
          <w:numId w:val="0"/>
        </w:numPr>
        <w:ind w:left="864" w:hanging="864"/>
      </w:pPr>
      <w:r>
        <w:t>Actor 2: Non-Technical User / Business Analyst</w:t>
      </w:r>
    </w:p>
    <w:p w14:paraId="358A4997" w14:textId="77777777" w:rsidR="000679EA" w:rsidRDefault="00000000">
      <w:pPr>
        <w:pStyle w:val="BodyText"/>
        <w:spacing w:line="360" w:lineRule="auto"/>
        <w:rPr>
          <w:rFonts w:asciiTheme="majorBidi" w:hAnsiTheme="majorBidi" w:cstheme="majorBidi"/>
        </w:rPr>
      </w:pPr>
      <w:r>
        <w:rPr>
          <w:rFonts w:asciiTheme="majorBidi" w:hAnsiTheme="majorBidi" w:cstheme="majorBidi"/>
          <w:b/>
        </w:rPr>
        <w:t>Profile</w:t>
      </w:r>
      <w:r>
        <w:rPr>
          <w:rFonts w:asciiTheme="majorBidi" w:hAnsiTheme="majorBidi" w:cstheme="majorBidi"/>
        </w:rPr>
        <w:t>: Domain expert without programming background; needs data preparation but lacks technical skills.</w:t>
      </w:r>
    </w:p>
    <w:p w14:paraId="1535FDD3" w14:textId="77777777" w:rsidR="000679EA" w:rsidRDefault="00000000">
      <w:pPr>
        <w:pStyle w:val="BodyText"/>
        <w:spacing w:line="360" w:lineRule="auto"/>
        <w:rPr>
          <w:rFonts w:asciiTheme="majorBidi" w:hAnsiTheme="majorBidi" w:cstheme="majorBidi"/>
        </w:rPr>
      </w:pPr>
      <w:r>
        <w:rPr>
          <w:rFonts w:asciiTheme="majorBidi" w:hAnsiTheme="majorBidi" w:cstheme="majorBidi"/>
          <w:b/>
        </w:rPr>
        <w:t>Goals</w:t>
      </w:r>
      <w:r>
        <w:rPr>
          <w:rFonts w:asciiTheme="majorBidi" w:hAnsiTheme="majorBidi" w:cstheme="majorBidi"/>
        </w:rPr>
        <w:t>:</w:t>
      </w:r>
    </w:p>
    <w:p w14:paraId="53574491" w14:textId="77777777" w:rsidR="000679EA" w:rsidRDefault="00000000">
      <w:pPr>
        <w:pStyle w:val="BodyText"/>
        <w:numPr>
          <w:ilvl w:val="0"/>
          <w:numId w:val="39"/>
        </w:numPr>
        <w:spacing w:line="360" w:lineRule="auto"/>
        <w:rPr>
          <w:rFonts w:asciiTheme="majorBidi" w:hAnsiTheme="majorBidi" w:cstheme="majorBidi"/>
        </w:rPr>
      </w:pPr>
      <w:r>
        <w:rPr>
          <w:rFonts w:asciiTheme="majorBidi" w:hAnsiTheme="majorBidi" w:cstheme="majorBidi"/>
        </w:rPr>
        <w:t>Clean datasets without writing code</w:t>
      </w:r>
    </w:p>
    <w:p w14:paraId="55EE625D" w14:textId="77777777" w:rsidR="000679EA" w:rsidRDefault="00000000">
      <w:pPr>
        <w:pStyle w:val="BodyText"/>
        <w:numPr>
          <w:ilvl w:val="0"/>
          <w:numId w:val="39"/>
        </w:numPr>
        <w:spacing w:line="360" w:lineRule="auto"/>
        <w:rPr>
          <w:rFonts w:asciiTheme="majorBidi" w:hAnsiTheme="majorBidi" w:cstheme="majorBidi"/>
        </w:rPr>
      </w:pPr>
      <w:r>
        <w:rPr>
          <w:rFonts w:asciiTheme="majorBidi" w:hAnsiTheme="majorBidi" w:cstheme="majorBidi"/>
        </w:rPr>
        <w:t>Understand what preprocessing operations are being applied</w:t>
      </w:r>
    </w:p>
    <w:p w14:paraId="35407502" w14:textId="77777777" w:rsidR="000679EA" w:rsidRDefault="00000000">
      <w:pPr>
        <w:pStyle w:val="BodyText"/>
        <w:numPr>
          <w:ilvl w:val="0"/>
          <w:numId w:val="39"/>
        </w:numPr>
        <w:spacing w:line="360" w:lineRule="auto"/>
        <w:rPr>
          <w:rFonts w:asciiTheme="majorBidi" w:hAnsiTheme="majorBidi" w:cstheme="majorBidi"/>
        </w:rPr>
      </w:pPr>
      <w:r>
        <w:rPr>
          <w:rFonts w:asciiTheme="majorBidi" w:hAnsiTheme="majorBidi" w:cstheme="majorBidi"/>
        </w:rPr>
        <w:t>Gain confidence in data quality improvements</w:t>
      </w:r>
    </w:p>
    <w:p w14:paraId="04D5A4CC" w14:textId="77777777" w:rsidR="000679EA" w:rsidRDefault="00000000">
      <w:pPr>
        <w:pStyle w:val="BodyText"/>
        <w:numPr>
          <w:ilvl w:val="0"/>
          <w:numId w:val="39"/>
        </w:numPr>
        <w:spacing w:line="360" w:lineRule="auto"/>
        <w:rPr>
          <w:rFonts w:asciiTheme="majorBidi" w:hAnsiTheme="majorBidi" w:cstheme="majorBidi"/>
        </w:rPr>
      </w:pPr>
      <w:r>
        <w:rPr>
          <w:rFonts w:asciiTheme="majorBidi" w:hAnsiTheme="majorBidi" w:cstheme="majorBidi"/>
        </w:rPr>
        <w:t>Access cleaned data for business reporting or analysis</w:t>
      </w:r>
    </w:p>
    <w:p w14:paraId="4DFAB555" w14:textId="77777777" w:rsidR="00FD1D5A" w:rsidRDefault="00FD1D5A" w:rsidP="00FD1D5A">
      <w:pPr>
        <w:pStyle w:val="BodyText"/>
        <w:spacing w:line="360" w:lineRule="auto"/>
        <w:ind w:left="426"/>
        <w:rPr>
          <w:rFonts w:asciiTheme="majorBidi" w:hAnsiTheme="majorBidi" w:cstheme="majorBidi"/>
        </w:rPr>
      </w:pPr>
    </w:p>
    <w:p w14:paraId="131FDC23" w14:textId="77777777" w:rsidR="000679EA" w:rsidRDefault="00000000">
      <w:pPr>
        <w:pStyle w:val="BodyText"/>
        <w:spacing w:line="360" w:lineRule="auto"/>
        <w:rPr>
          <w:rFonts w:asciiTheme="majorBidi" w:hAnsiTheme="majorBidi" w:cstheme="majorBidi"/>
        </w:rPr>
      </w:pPr>
      <w:r>
        <w:rPr>
          <w:rFonts w:asciiTheme="majorBidi" w:hAnsiTheme="majorBidi" w:cstheme="majorBidi"/>
          <w:b/>
        </w:rPr>
        <w:lastRenderedPageBreak/>
        <w:t>Use Cases Engaged</w:t>
      </w:r>
      <w:r>
        <w:rPr>
          <w:rFonts w:asciiTheme="majorBidi" w:hAnsiTheme="majorBidi" w:cstheme="majorBidi"/>
        </w:rPr>
        <w:t>:</w:t>
      </w:r>
    </w:p>
    <w:p w14:paraId="484CDCC4" w14:textId="77777777" w:rsidR="000679EA" w:rsidRDefault="00000000">
      <w:pPr>
        <w:pStyle w:val="BodyText"/>
        <w:numPr>
          <w:ilvl w:val="0"/>
          <w:numId w:val="37"/>
        </w:numPr>
        <w:spacing w:line="360" w:lineRule="auto"/>
        <w:rPr>
          <w:rFonts w:asciiTheme="majorBidi" w:hAnsiTheme="majorBidi" w:cstheme="majorBidi"/>
        </w:rPr>
      </w:pPr>
      <w:r>
        <w:rPr>
          <w:rFonts w:asciiTheme="majorBidi" w:hAnsiTheme="majorBidi" w:cstheme="majorBidi"/>
        </w:rPr>
        <w:t>Register &amp; Login (account management)</w:t>
      </w:r>
    </w:p>
    <w:p w14:paraId="47BE31EE" w14:textId="77777777" w:rsidR="000679EA" w:rsidRDefault="00000000">
      <w:pPr>
        <w:pStyle w:val="BodyText"/>
        <w:numPr>
          <w:ilvl w:val="0"/>
          <w:numId w:val="37"/>
        </w:numPr>
        <w:spacing w:line="360" w:lineRule="auto"/>
        <w:rPr>
          <w:rFonts w:asciiTheme="majorBidi" w:hAnsiTheme="majorBidi" w:cstheme="majorBidi"/>
        </w:rPr>
      </w:pPr>
      <w:r>
        <w:rPr>
          <w:rFonts w:asciiTheme="majorBidi" w:hAnsiTheme="majorBidi" w:cstheme="majorBidi"/>
        </w:rPr>
        <w:t>Upload Dataset (small to medium datasets)</w:t>
      </w:r>
    </w:p>
    <w:p w14:paraId="668E526C" w14:textId="77777777" w:rsidR="000679EA" w:rsidRDefault="00000000">
      <w:pPr>
        <w:pStyle w:val="BodyText"/>
        <w:numPr>
          <w:ilvl w:val="0"/>
          <w:numId w:val="37"/>
        </w:numPr>
        <w:spacing w:line="360" w:lineRule="auto"/>
        <w:rPr>
          <w:rFonts w:asciiTheme="majorBidi" w:hAnsiTheme="majorBidi" w:cstheme="majorBidi"/>
        </w:rPr>
      </w:pPr>
      <w:r>
        <w:rPr>
          <w:rFonts w:asciiTheme="majorBidi" w:hAnsiTheme="majorBidi" w:cstheme="majorBidi"/>
        </w:rPr>
        <w:t>Preview Dataset (visual understanding)</w:t>
      </w:r>
    </w:p>
    <w:p w14:paraId="7CFCE6B4" w14:textId="77777777" w:rsidR="000679EA" w:rsidRDefault="00000000">
      <w:pPr>
        <w:pStyle w:val="BodyText"/>
        <w:numPr>
          <w:ilvl w:val="0"/>
          <w:numId w:val="37"/>
        </w:numPr>
        <w:spacing w:line="360" w:lineRule="auto"/>
        <w:rPr>
          <w:rFonts w:asciiTheme="majorBidi" w:hAnsiTheme="majorBidi" w:cstheme="majorBidi"/>
        </w:rPr>
      </w:pPr>
      <w:r>
        <w:rPr>
          <w:rFonts w:asciiTheme="majorBidi" w:hAnsiTheme="majorBidi" w:cstheme="majorBidi"/>
        </w:rPr>
        <w:t>Execute Auto Mode (minimal configuration needed)</w:t>
      </w:r>
    </w:p>
    <w:p w14:paraId="0D2B6FB2" w14:textId="77777777" w:rsidR="000679EA" w:rsidRDefault="00000000">
      <w:pPr>
        <w:pStyle w:val="BodyText"/>
        <w:numPr>
          <w:ilvl w:val="0"/>
          <w:numId w:val="37"/>
        </w:numPr>
        <w:spacing w:line="360" w:lineRule="auto"/>
        <w:rPr>
          <w:rFonts w:asciiTheme="majorBidi" w:hAnsiTheme="majorBidi" w:cstheme="majorBidi"/>
        </w:rPr>
      </w:pPr>
      <w:r>
        <w:rPr>
          <w:rFonts w:asciiTheme="majorBidi" w:hAnsiTheme="majorBidi" w:cstheme="majorBidi"/>
        </w:rPr>
        <w:t>Review &amp; Approve Actions (with clear, non-technical explanations)</w:t>
      </w:r>
    </w:p>
    <w:p w14:paraId="5668AD25" w14:textId="77777777" w:rsidR="000679EA" w:rsidRDefault="00000000">
      <w:pPr>
        <w:pStyle w:val="BodyText"/>
        <w:numPr>
          <w:ilvl w:val="0"/>
          <w:numId w:val="37"/>
        </w:numPr>
        <w:spacing w:line="360" w:lineRule="auto"/>
        <w:rPr>
          <w:rFonts w:asciiTheme="majorBidi" w:hAnsiTheme="majorBidi" w:cstheme="majorBidi"/>
        </w:rPr>
      </w:pPr>
      <w:r>
        <w:rPr>
          <w:rFonts w:asciiTheme="majorBidi" w:hAnsiTheme="majorBidi" w:cstheme="majorBidi"/>
        </w:rPr>
        <w:t>Download Cleaned Dataset (final export)</w:t>
      </w:r>
    </w:p>
    <w:p w14:paraId="08C7481A" w14:textId="77777777" w:rsidR="000679EA" w:rsidRDefault="00000000">
      <w:pPr>
        <w:pStyle w:val="BodyText"/>
        <w:spacing w:line="360" w:lineRule="auto"/>
        <w:rPr>
          <w:rFonts w:asciiTheme="majorBidi" w:hAnsiTheme="majorBidi" w:cstheme="majorBidi"/>
        </w:rPr>
      </w:pPr>
      <w:r>
        <w:rPr>
          <w:rFonts w:asciiTheme="majorBidi" w:hAnsiTheme="majorBidi" w:cstheme="majorBidi"/>
          <w:b/>
        </w:rPr>
        <w:t>Interaction Preferences</w:t>
      </w:r>
      <w:r>
        <w:rPr>
          <w:rFonts w:asciiTheme="majorBidi" w:hAnsiTheme="majorBidi" w:cstheme="majorBidi"/>
        </w:rPr>
        <w:t>: Intuitive UI, plain-English explanations.</w:t>
      </w:r>
    </w:p>
    <w:p w14:paraId="6025B0E2" w14:textId="77777777" w:rsidR="000679EA" w:rsidRDefault="00000000">
      <w:pPr>
        <w:pStyle w:val="Heading4"/>
        <w:numPr>
          <w:ilvl w:val="0"/>
          <w:numId w:val="0"/>
        </w:numPr>
        <w:ind w:left="864" w:hanging="864"/>
      </w:pPr>
      <w:r>
        <w:t>Actor 3: Student / Researcher</w:t>
      </w:r>
    </w:p>
    <w:p w14:paraId="20FFCB16" w14:textId="77777777" w:rsidR="000679EA" w:rsidRDefault="00000000">
      <w:pPr>
        <w:pStyle w:val="BodyText"/>
        <w:spacing w:line="360" w:lineRule="auto"/>
        <w:rPr>
          <w:rFonts w:asciiTheme="majorBidi" w:hAnsiTheme="majorBidi" w:cstheme="majorBidi"/>
        </w:rPr>
      </w:pPr>
      <w:r>
        <w:rPr>
          <w:rFonts w:asciiTheme="majorBidi" w:hAnsiTheme="majorBidi" w:cstheme="majorBidi"/>
          <w:b/>
        </w:rPr>
        <w:t>Profile</w:t>
      </w:r>
      <w:r>
        <w:rPr>
          <w:rFonts w:asciiTheme="majorBidi" w:hAnsiTheme="majorBidi" w:cstheme="majorBidi"/>
        </w:rPr>
        <w:t>: Academic user learning data preprocessing concepts or conducting research on small datasets.</w:t>
      </w:r>
    </w:p>
    <w:p w14:paraId="101EBD92" w14:textId="77777777" w:rsidR="000679EA" w:rsidRDefault="00000000">
      <w:pPr>
        <w:pStyle w:val="BodyText"/>
        <w:spacing w:line="360" w:lineRule="auto"/>
        <w:rPr>
          <w:rFonts w:asciiTheme="majorBidi" w:hAnsiTheme="majorBidi" w:cstheme="majorBidi"/>
        </w:rPr>
      </w:pPr>
      <w:r>
        <w:rPr>
          <w:rFonts w:asciiTheme="majorBidi" w:hAnsiTheme="majorBidi" w:cstheme="majorBidi"/>
          <w:b/>
        </w:rPr>
        <w:t>Goals</w:t>
      </w:r>
      <w:r>
        <w:rPr>
          <w:rFonts w:asciiTheme="majorBidi" w:hAnsiTheme="majorBidi" w:cstheme="majorBidi"/>
        </w:rPr>
        <w:t>:</w:t>
      </w:r>
    </w:p>
    <w:p w14:paraId="065B54D2" w14:textId="77777777" w:rsidR="000679EA" w:rsidRDefault="00000000">
      <w:pPr>
        <w:pStyle w:val="BodyText"/>
        <w:numPr>
          <w:ilvl w:val="0"/>
          <w:numId w:val="40"/>
        </w:numPr>
        <w:spacing w:line="360" w:lineRule="auto"/>
        <w:rPr>
          <w:rFonts w:asciiTheme="majorBidi" w:hAnsiTheme="majorBidi" w:cstheme="majorBidi"/>
        </w:rPr>
      </w:pPr>
      <w:r>
        <w:rPr>
          <w:rFonts w:asciiTheme="majorBidi" w:hAnsiTheme="majorBidi" w:cstheme="majorBidi"/>
        </w:rPr>
        <w:t>Learn data preprocessing techniques and best practices</w:t>
      </w:r>
    </w:p>
    <w:p w14:paraId="78D1BA67" w14:textId="77777777" w:rsidR="000679EA" w:rsidRDefault="00000000">
      <w:pPr>
        <w:pStyle w:val="BodyText"/>
        <w:numPr>
          <w:ilvl w:val="0"/>
          <w:numId w:val="40"/>
        </w:numPr>
        <w:spacing w:line="360" w:lineRule="auto"/>
        <w:rPr>
          <w:rFonts w:asciiTheme="majorBidi" w:hAnsiTheme="majorBidi" w:cstheme="majorBidi"/>
        </w:rPr>
      </w:pPr>
      <w:r>
        <w:rPr>
          <w:rFonts w:asciiTheme="majorBidi" w:hAnsiTheme="majorBidi" w:cstheme="majorBidi"/>
        </w:rPr>
        <w:t>Experience with different preprocessing strategies</w:t>
      </w:r>
    </w:p>
    <w:p w14:paraId="20E8F183" w14:textId="77777777" w:rsidR="000679EA" w:rsidRDefault="00000000">
      <w:pPr>
        <w:pStyle w:val="BodyText"/>
        <w:numPr>
          <w:ilvl w:val="0"/>
          <w:numId w:val="40"/>
        </w:numPr>
        <w:spacing w:line="360" w:lineRule="auto"/>
        <w:rPr>
          <w:rFonts w:asciiTheme="majorBidi" w:hAnsiTheme="majorBidi" w:cstheme="majorBidi"/>
        </w:rPr>
      </w:pPr>
      <w:r>
        <w:rPr>
          <w:rFonts w:asciiTheme="majorBidi" w:hAnsiTheme="majorBidi" w:cstheme="majorBidi"/>
        </w:rPr>
        <w:t>Understand why each preprocessing operation is necessary</w:t>
      </w:r>
    </w:p>
    <w:p w14:paraId="2385FE3E" w14:textId="77777777" w:rsidR="000679EA" w:rsidRDefault="00000000">
      <w:pPr>
        <w:pStyle w:val="BodyText"/>
        <w:numPr>
          <w:ilvl w:val="0"/>
          <w:numId w:val="40"/>
        </w:numPr>
        <w:spacing w:line="360" w:lineRule="auto"/>
        <w:rPr>
          <w:rFonts w:asciiTheme="majorBidi" w:hAnsiTheme="majorBidi" w:cstheme="majorBidi"/>
        </w:rPr>
      </w:pPr>
      <w:r>
        <w:rPr>
          <w:rFonts w:asciiTheme="majorBidi" w:hAnsiTheme="majorBidi" w:cstheme="majorBidi"/>
        </w:rPr>
        <w:t>Evaluate the system's effectiveness on diverse datasets</w:t>
      </w:r>
    </w:p>
    <w:p w14:paraId="66774738" w14:textId="77777777" w:rsidR="000679EA" w:rsidRDefault="00000000">
      <w:pPr>
        <w:pStyle w:val="BodyText"/>
        <w:spacing w:line="360" w:lineRule="auto"/>
        <w:rPr>
          <w:rFonts w:asciiTheme="majorBidi" w:hAnsiTheme="majorBidi" w:cstheme="majorBidi"/>
        </w:rPr>
      </w:pPr>
      <w:r>
        <w:rPr>
          <w:rFonts w:asciiTheme="majorBidi" w:hAnsiTheme="majorBidi" w:cstheme="majorBidi"/>
          <w:b/>
        </w:rPr>
        <w:t>Use Cases Engaged</w:t>
      </w:r>
      <w:r>
        <w:rPr>
          <w:rFonts w:asciiTheme="majorBidi" w:hAnsiTheme="majorBidi" w:cstheme="majorBidi"/>
        </w:rPr>
        <w:t>:</w:t>
      </w:r>
    </w:p>
    <w:p w14:paraId="08F4201D" w14:textId="77777777" w:rsidR="000679EA" w:rsidRDefault="00000000">
      <w:pPr>
        <w:pStyle w:val="BodyText"/>
        <w:numPr>
          <w:ilvl w:val="0"/>
          <w:numId w:val="41"/>
        </w:numPr>
        <w:spacing w:line="360" w:lineRule="auto"/>
        <w:rPr>
          <w:rFonts w:asciiTheme="majorBidi" w:hAnsiTheme="majorBidi" w:cstheme="majorBidi"/>
        </w:rPr>
      </w:pPr>
      <w:r>
        <w:rPr>
          <w:rFonts w:asciiTheme="majorBidi" w:hAnsiTheme="majorBidi" w:cstheme="majorBidi"/>
        </w:rPr>
        <w:t>Register &amp; Login</w:t>
      </w:r>
    </w:p>
    <w:p w14:paraId="1880BA2D" w14:textId="77777777" w:rsidR="000679EA" w:rsidRDefault="00000000">
      <w:pPr>
        <w:pStyle w:val="BodyText"/>
        <w:numPr>
          <w:ilvl w:val="0"/>
          <w:numId w:val="41"/>
        </w:numPr>
        <w:spacing w:line="360" w:lineRule="auto"/>
        <w:rPr>
          <w:rFonts w:asciiTheme="majorBidi" w:hAnsiTheme="majorBidi" w:cstheme="majorBidi"/>
        </w:rPr>
      </w:pPr>
      <w:r>
        <w:rPr>
          <w:rFonts w:asciiTheme="majorBidi" w:hAnsiTheme="majorBidi" w:cstheme="majorBidi"/>
        </w:rPr>
        <w:t>Upload Dataset (academic datasets)</w:t>
      </w:r>
    </w:p>
    <w:p w14:paraId="1D730852" w14:textId="77777777" w:rsidR="000679EA" w:rsidRDefault="00000000">
      <w:pPr>
        <w:pStyle w:val="BodyText"/>
        <w:numPr>
          <w:ilvl w:val="0"/>
          <w:numId w:val="41"/>
        </w:numPr>
        <w:spacing w:line="360" w:lineRule="auto"/>
        <w:rPr>
          <w:rFonts w:asciiTheme="majorBidi" w:hAnsiTheme="majorBidi" w:cstheme="majorBidi"/>
        </w:rPr>
      </w:pPr>
      <w:r>
        <w:rPr>
          <w:rFonts w:asciiTheme="majorBidi" w:hAnsiTheme="majorBidi" w:cstheme="majorBidi"/>
        </w:rPr>
        <w:t>Preview Dataset &amp; explore data quality issues</w:t>
      </w:r>
    </w:p>
    <w:p w14:paraId="6112FF90" w14:textId="77777777" w:rsidR="000679EA" w:rsidRDefault="00000000">
      <w:pPr>
        <w:pStyle w:val="BodyText"/>
        <w:numPr>
          <w:ilvl w:val="0"/>
          <w:numId w:val="41"/>
        </w:numPr>
        <w:spacing w:line="360" w:lineRule="auto"/>
        <w:rPr>
          <w:rFonts w:asciiTheme="majorBidi" w:hAnsiTheme="majorBidi" w:cstheme="majorBidi"/>
        </w:rPr>
      </w:pPr>
      <w:r>
        <w:rPr>
          <w:rFonts w:asciiTheme="majorBidi" w:hAnsiTheme="majorBidi" w:cstheme="majorBidi"/>
        </w:rPr>
        <w:t>Execute Chat Mode (exploratory, natural language instructions)</w:t>
      </w:r>
    </w:p>
    <w:p w14:paraId="30E325FC" w14:textId="1068EBDA" w:rsidR="000679EA" w:rsidRDefault="00000000">
      <w:pPr>
        <w:pStyle w:val="BodyText"/>
        <w:numPr>
          <w:ilvl w:val="0"/>
          <w:numId w:val="41"/>
        </w:numPr>
        <w:spacing w:line="360" w:lineRule="auto"/>
        <w:rPr>
          <w:rFonts w:asciiTheme="majorBidi" w:hAnsiTheme="majorBidi" w:cstheme="majorBidi"/>
        </w:rPr>
      </w:pPr>
      <w:r>
        <w:rPr>
          <w:rFonts w:asciiTheme="majorBidi" w:hAnsiTheme="majorBidi" w:cstheme="majorBidi"/>
        </w:rPr>
        <w:t xml:space="preserve">Execute </w:t>
      </w:r>
      <w:r w:rsidR="00267B56">
        <w:rPr>
          <w:rFonts w:asciiTheme="majorBidi" w:hAnsiTheme="majorBidi" w:cstheme="majorBidi"/>
        </w:rPr>
        <w:t>Check-Box</w:t>
      </w:r>
      <w:r>
        <w:rPr>
          <w:rFonts w:asciiTheme="majorBidi" w:hAnsiTheme="majorBidi" w:cstheme="majorBidi"/>
        </w:rPr>
        <w:t xml:space="preserve"> Mode (try different configurations)</w:t>
      </w:r>
    </w:p>
    <w:p w14:paraId="1534F2E4" w14:textId="77777777" w:rsidR="000679EA" w:rsidRDefault="00000000">
      <w:pPr>
        <w:pStyle w:val="BodyText"/>
        <w:numPr>
          <w:ilvl w:val="0"/>
          <w:numId w:val="41"/>
        </w:numPr>
        <w:spacing w:line="360" w:lineRule="auto"/>
        <w:rPr>
          <w:rFonts w:asciiTheme="majorBidi" w:hAnsiTheme="majorBidi" w:cstheme="majorBidi"/>
        </w:rPr>
      </w:pPr>
      <w:r>
        <w:rPr>
          <w:rFonts w:asciiTheme="majorBidi" w:hAnsiTheme="majorBidi" w:cstheme="majorBidi"/>
        </w:rPr>
        <w:t>Review &amp; Approve Actions (understand justifications)</w:t>
      </w:r>
    </w:p>
    <w:p w14:paraId="2B56CD1A" w14:textId="77777777" w:rsidR="000679EA" w:rsidRDefault="00000000">
      <w:pPr>
        <w:pStyle w:val="BodyText"/>
        <w:numPr>
          <w:ilvl w:val="0"/>
          <w:numId w:val="41"/>
        </w:numPr>
        <w:spacing w:line="360" w:lineRule="auto"/>
        <w:rPr>
          <w:rFonts w:asciiTheme="majorBidi" w:hAnsiTheme="majorBidi" w:cstheme="majorBidi"/>
        </w:rPr>
      </w:pPr>
      <w:r>
        <w:rPr>
          <w:rFonts w:asciiTheme="majorBidi" w:hAnsiTheme="majorBidi" w:cstheme="majorBidi"/>
        </w:rPr>
        <w:t>View Operation History (study preprocessing workflows)</w:t>
      </w:r>
    </w:p>
    <w:p w14:paraId="3C0721BB" w14:textId="77777777" w:rsidR="000679EA" w:rsidRDefault="00000000">
      <w:pPr>
        <w:pStyle w:val="BodyText"/>
        <w:numPr>
          <w:ilvl w:val="0"/>
          <w:numId w:val="41"/>
        </w:numPr>
        <w:spacing w:line="360" w:lineRule="auto"/>
        <w:rPr>
          <w:rFonts w:asciiTheme="majorBidi" w:hAnsiTheme="majorBidi" w:cstheme="majorBidi"/>
        </w:rPr>
      </w:pPr>
      <w:r>
        <w:rPr>
          <w:rFonts w:asciiTheme="majorBidi" w:hAnsiTheme="majorBidi" w:cstheme="majorBidi"/>
        </w:rPr>
        <w:t>Download Cleaned Dataset (for downstream modeling)</w:t>
      </w:r>
    </w:p>
    <w:p w14:paraId="78A5E11E" w14:textId="77777777" w:rsidR="000679EA" w:rsidRDefault="00000000">
      <w:pPr>
        <w:pStyle w:val="BodyText"/>
        <w:spacing w:line="360" w:lineRule="auto"/>
        <w:rPr>
          <w:rFonts w:asciiTheme="majorBidi" w:hAnsiTheme="majorBidi" w:cstheme="majorBidi"/>
        </w:rPr>
      </w:pPr>
      <w:r>
        <w:rPr>
          <w:rFonts w:asciiTheme="majorBidi" w:hAnsiTheme="majorBidi" w:cstheme="majorBidi"/>
          <w:b/>
        </w:rPr>
        <w:lastRenderedPageBreak/>
        <w:t>Interaction Preferences</w:t>
      </w:r>
      <w:r>
        <w:rPr>
          <w:rFonts w:asciiTheme="majorBidi" w:hAnsiTheme="majorBidi" w:cstheme="majorBidi"/>
        </w:rPr>
        <w:t>: Educational explanations, step-by-step guidance.</w:t>
      </w:r>
    </w:p>
    <w:p w14:paraId="0EBA221B" w14:textId="77777777" w:rsidR="000679EA" w:rsidRDefault="00000000">
      <w:pPr>
        <w:pStyle w:val="Heading4"/>
        <w:numPr>
          <w:ilvl w:val="0"/>
          <w:numId w:val="0"/>
        </w:numPr>
        <w:ind w:left="864" w:hanging="864"/>
      </w:pPr>
      <w:r>
        <w:t>Actor 4: System Administrator</w:t>
      </w:r>
    </w:p>
    <w:p w14:paraId="15BB0FFF" w14:textId="77777777" w:rsidR="000679EA" w:rsidRDefault="00000000">
      <w:pPr>
        <w:pStyle w:val="BodyText"/>
        <w:spacing w:line="360" w:lineRule="auto"/>
        <w:rPr>
          <w:rFonts w:asciiTheme="majorBidi" w:hAnsiTheme="majorBidi" w:cstheme="majorBidi"/>
        </w:rPr>
      </w:pPr>
      <w:r>
        <w:rPr>
          <w:rFonts w:asciiTheme="majorBidi" w:hAnsiTheme="majorBidi" w:cstheme="majorBidi"/>
          <w:b/>
        </w:rPr>
        <w:t>Profile</w:t>
      </w:r>
      <w:r>
        <w:rPr>
          <w:rFonts w:asciiTheme="majorBidi" w:hAnsiTheme="majorBidi" w:cstheme="majorBidi"/>
        </w:rPr>
        <w:t xml:space="preserve">: Technical staff managing </w:t>
      </w:r>
      <w:proofErr w:type="spellStart"/>
      <w:r>
        <w:rPr>
          <w:rFonts w:asciiTheme="majorBidi" w:hAnsiTheme="majorBidi" w:cstheme="majorBidi"/>
        </w:rPr>
        <w:t>AutoPrepAI</w:t>
      </w:r>
      <w:proofErr w:type="spellEnd"/>
      <w:r>
        <w:rPr>
          <w:rFonts w:asciiTheme="majorBidi" w:hAnsiTheme="majorBidi" w:cstheme="majorBidi"/>
        </w:rPr>
        <w:t xml:space="preserve"> deployment, user accounts, and </w:t>
      </w:r>
      <w:proofErr w:type="gramStart"/>
      <w:r>
        <w:rPr>
          <w:rFonts w:asciiTheme="majorBidi" w:hAnsiTheme="majorBidi" w:cstheme="majorBidi"/>
        </w:rPr>
        <w:t>system health</w:t>
      </w:r>
      <w:proofErr w:type="gramEnd"/>
      <w:r>
        <w:rPr>
          <w:rFonts w:asciiTheme="majorBidi" w:hAnsiTheme="majorBidi" w:cstheme="majorBidi"/>
        </w:rPr>
        <w:t>.</w:t>
      </w:r>
    </w:p>
    <w:p w14:paraId="4461673A" w14:textId="77777777" w:rsidR="000679EA" w:rsidRDefault="00000000">
      <w:pPr>
        <w:pStyle w:val="BodyText"/>
        <w:spacing w:line="360" w:lineRule="auto"/>
        <w:rPr>
          <w:rFonts w:asciiTheme="majorBidi" w:hAnsiTheme="majorBidi" w:cstheme="majorBidi"/>
        </w:rPr>
      </w:pPr>
      <w:r>
        <w:rPr>
          <w:rFonts w:asciiTheme="majorBidi" w:hAnsiTheme="majorBidi" w:cstheme="majorBidi"/>
          <w:b/>
        </w:rPr>
        <w:t>Goals</w:t>
      </w:r>
      <w:r>
        <w:rPr>
          <w:rFonts w:asciiTheme="majorBidi" w:hAnsiTheme="majorBidi" w:cstheme="majorBidi"/>
        </w:rPr>
        <w:t>:</w:t>
      </w:r>
    </w:p>
    <w:p w14:paraId="67C201BF" w14:textId="77777777" w:rsidR="000679EA" w:rsidRDefault="00000000">
      <w:pPr>
        <w:pStyle w:val="BodyText"/>
        <w:numPr>
          <w:ilvl w:val="0"/>
          <w:numId w:val="42"/>
        </w:numPr>
        <w:spacing w:line="360" w:lineRule="auto"/>
        <w:rPr>
          <w:rFonts w:asciiTheme="majorBidi" w:hAnsiTheme="majorBidi" w:cstheme="majorBidi"/>
        </w:rPr>
      </w:pPr>
      <w:r>
        <w:rPr>
          <w:rFonts w:asciiTheme="majorBidi" w:hAnsiTheme="majorBidi" w:cstheme="majorBidi"/>
        </w:rPr>
        <w:t>Monitor system performance and availability</w:t>
      </w:r>
    </w:p>
    <w:p w14:paraId="18C9E8E3" w14:textId="77777777" w:rsidR="000679EA" w:rsidRDefault="00000000">
      <w:pPr>
        <w:pStyle w:val="BodyText"/>
        <w:numPr>
          <w:ilvl w:val="0"/>
          <w:numId w:val="42"/>
        </w:numPr>
        <w:spacing w:line="360" w:lineRule="auto"/>
        <w:rPr>
          <w:rFonts w:asciiTheme="majorBidi" w:hAnsiTheme="majorBidi" w:cstheme="majorBidi"/>
        </w:rPr>
      </w:pPr>
      <w:r>
        <w:rPr>
          <w:rFonts w:asciiTheme="majorBidi" w:hAnsiTheme="majorBidi" w:cstheme="majorBidi"/>
        </w:rPr>
        <w:t>Manage user accounts and access control</w:t>
      </w:r>
    </w:p>
    <w:p w14:paraId="14F8008B" w14:textId="77777777" w:rsidR="000679EA" w:rsidRDefault="00000000">
      <w:pPr>
        <w:pStyle w:val="BodyText"/>
        <w:numPr>
          <w:ilvl w:val="0"/>
          <w:numId w:val="42"/>
        </w:numPr>
        <w:spacing w:line="360" w:lineRule="auto"/>
        <w:rPr>
          <w:rFonts w:asciiTheme="majorBidi" w:hAnsiTheme="majorBidi" w:cstheme="majorBidi"/>
        </w:rPr>
      </w:pPr>
      <w:r>
        <w:rPr>
          <w:rFonts w:asciiTheme="majorBidi" w:hAnsiTheme="majorBidi" w:cstheme="majorBidi"/>
        </w:rPr>
        <w:t>Ensure data security and compliance</w:t>
      </w:r>
    </w:p>
    <w:p w14:paraId="09399131" w14:textId="77777777" w:rsidR="000679EA" w:rsidRDefault="00000000">
      <w:pPr>
        <w:pStyle w:val="BodyText"/>
        <w:numPr>
          <w:ilvl w:val="0"/>
          <w:numId w:val="42"/>
        </w:numPr>
        <w:spacing w:line="360" w:lineRule="auto"/>
        <w:rPr>
          <w:rFonts w:asciiTheme="majorBidi" w:hAnsiTheme="majorBidi" w:cstheme="majorBidi"/>
        </w:rPr>
      </w:pPr>
      <w:r>
        <w:rPr>
          <w:rFonts w:asciiTheme="majorBidi" w:hAnsiTheme="majorBidi" w:cstheme="majorBidi"/>
        </w:rPr>
        <w:t>Troubleshoot system issues</w:t>
      </w:r>
    </w:p>
    <w:p w14:paraId="0083BD3A" w14:textId="77777777" w:rsidR="000679EA" w:rsidRDefault="00000000">
      <w:pPr>
        <w:pStyle w:val="BodyText"/>
        <w:spacing w:line="360" w:lineRule="auto"/>
        <w:rPr>
          <w:rFonts w:asciiTheme="majorBidi" w:hAnsiTheme="majorBidi" w:cstheme="majorBidi"/>
        </w:rPr>
      </w:pPr>
      <w:r>
        <w:rPr>
          <w:rFonts w:asciiTheme="majorBidi" w:hAnsiTheme="majorBidi" w:cstheme="majorBidi"/>
          <w:b/>
        </w:rPr>
        <w:t>Use Cases Engaged</w:t>
      </w:r>
      <w:r>
        <w:rPr>
          <w:rFonts w:asciiTheme="majorBidi" w:hAnsiTheme="majorBidi" w:cstheme="majorBidi"/>
        </w:rPr>
        <w:t>:</w:t>
      </w:r>
    </w:p>
    <w:p w14:paraId="58FF04EE" w14:textId="77777777" w:rsidR="000679EA" w:rsidRDefault="00000000">
      <w:pPr>
        <w:pStyle w:val="BodyText"/>
        <w:numPr>
          <w:ilvl w:val="0"/>
          <w:numId w:val="43"/>
        </w:numPr>
        <w:spacing w:line="360" w:lineRule="auto"/>
        <w:rPr>
          <w:rFonts w:asciiTheme="majorBidi" w:hAnsiTheme="majorBidi" w:cstheme="majorBidi"/>
        </w:rPr>
      </w:pPr>
      <w:r>
        <w:rPr>
          <w:rFonts w:asciiTheme="majorBidi" w:hAnsiTheme="majorBidi" w:cstheme="majorBidi"/>
        </w:rPr>
        <w:t>Monitor API performance and uptime</w:t>
      </w:r>
    </w:p>
    <w:p w14:paraId="4A6CF468" w14:textId="77777777" w:rsidR="000679EA" w:rsidRDefault="00000000">
      <w:pPr>
        <w:pStyle w:val="BodyText"/>
        <w:numPr>
          <w:ilvl w:val="0"/>
          <w:numId w:val="43"/>
        </w:numPr>
        <w:spacing w:line="360" w:lineRule="auto"/>
        <w:rPr>
          <w:rFonts w:asciiTheme="majorBidi" w:hAnsiTheme="majorBidi" w:cstheme="majorBidi"/>
        </w:rPr>
      </w:pPr>
      <w:r>
        <w:rPr>
          <w:rFonts w:asciiTheme="majorBidi" w:hAnsiTheme="majorBidi" w:cstheme="majorBidi"/>
        </w:rPr>
        <w:t>Review audit logs for user actions</w:t>
      </w:r>
    </w:p>
    <w:p w14:paraId="50E905D5" w14:textId="77777777" w:rsidR="000679EA" w:rsidRDefault="00000000">
      <w:pPr>
        <w:pStyle w:val="BodyText"/>
        <w:numPr>
          <w:ilvl w:val="0"/>
          <w:numId w:val="43"/>
        </w:numPr>
        <w:spacing w:line="360" w:lineRule="auto"/>
        <w:rPr>
          <w:rFonts w:asciiTheme="majorBidi" w:hAnsiTheme="majorBidi" w:cstheme="majorBidi"/>
        </w:rPr>
      </w:pPr>
      <w:r>
        <w:rPr>
          <w:rFonts w:asciiTheme="majorBidi" w:hAnsiTheme="majorBidi" w:cstheme="majorBidi"/>
        </w:rPr>
        <w:t>Manage user accounts and permissions</w:t>
      </w:r>
    </w:p>
    <w:p w14:paraId="1691A43B" w14:textId="77777777" w:rsidR="000679EA" w:rsidRDefault="00000000">
      <w:pPr>
        <w:pStyle w:val="BodyText"/>
        <w:numPr>
          <w:ilvl w:val="0"/>
          <w:numId w:val="43"/>
        </w:numPr>
        <w:spacing w:line="360" w:lineRule="auto"/>
        <w:rPr>
          <w:rFonts w:asciiTheme="majorBidi" w:hAnsiTheme="majorBidi" w:cstheme="majorBidi"/>
        </w:rPr>
      </w:pPr>
      <w:r>
        <w:rPr>
          <w:rFonts w:asciiTheme="majorBidi" w:hAnsiTheme="majorBidi" w:cstheme="majorBidi"/>
        </w:rPr>
        <w:t>Configure system parameters (storage limits, API keys, LLM settings)</w:t>
      </w:r>
    </w:p>
    <w:p w14:paraId="6C563BD4" w14:textId="77777777" w:rsidR="000679EA" w:rsidRDefault="00000000">
      <w:pPr>
        <w:pStyle w:val="BodyText"/>
        <w:numPr>
          <w:ilvl w:val="0"/>
          <w:numId w:val="43"/>
        </w:numPr>
        <w:spacing w:line="360" w:lineRule="auto"/>
        <w:rPr>
          <w:rFonts w:asciiTheme="majorBidi" w:hAnsiTheme="majorBidi" w:cstheme="majorBidi"/>
        </w:rPr>
      </w:pPr>
      <w:r>
        <w:rPr>
          <w:rFonts w:asciiTheme="majorBidi" w:hAnsiTheme="majorBidi" w:cstheme="majorBidi"/>
        </w:rPr>
        <w:t>Backup and restore user data</w:t>
      </w:r>
    </w:p>
    <w:p w14:paraId="43423066" w14:textId="77777777" w:rsidR="000679EA" w:rsidRDefault="00000000">
      <w:pPr>
        <w:pStyle w:val="BodyText"/>
        <w:spacing w:line="360" w:lineRule="auto"/>
        <w:rPr>
          <w:rFonts w:asciiTheme="majorBidi" w:hAnsiTheme="majorBidi" w:cstheme="majorBidi"/>
        </w:rPr>
      </w:pPr>
      <w:r>
        <w:rPr>
          <w:rFonts w:asciiTheme="majorBidi" w:hAnsiTheme="majorBidi" w:cstheme="majorBidi"/>
          <w:b/>
        </w:rPr>
        <w:t>Interaction Preferences</w:t>
      </w:r>
      <w:r>
        <w:rPr>
          <w:rFonts w:asciiTheme="majorBidi" w:hAnsiTheme="majorBidi" w:cstheme="majorBidi"/>
        </w:rPr>
        <w:t>: system logs.</w:t>
      </w:r>
    </w:p>
    <w:p w14:paraId="5D47809C" w14:textId="77777777" w:rsidR="000679EA" w:rsidRDefault="00000000">
      <w:pPr>
        <w:pStyle w:val="Style3"/>
        <w:numPr>
          <w:ilvl w:val="2"/>
          <w:numId w:val="13"/>
        </w:numPr>
        <w:spacing w:line="360" w:lineRule="auto"/>
      </w:pPr>
      <w:bookmarkStart w:id="116" w:name="_Toc233957358"/>
      <w:r>
        <w:t>Core Use Cases</w:t>
      </w:r>
      <w:bookmarkEnd w:id="116"/>
    </w:p>
    <w:p w14:paraId="1B1DCC6C" w14:textId="77777777" w:rsidR="000679EA" w:rsidRDefault="00000000">
      <w:pPr>
        <w:pStyle w:val="Heading4"/>
        <w:numPr>
          <w:ilvl w:val="0"/>
          <w:numId w:val="0"/>
        </w:numPr>
        <w:ind w:left="864" w:hanging="864"/>
      </w:pPr>
      <w:r>
        <w:t>Use Case 1: Register &amp; Login</w:t>
      </w:r>
    </w:p>
    <w:tbl>
      <w:tblPr>
        <w:tblW w:w="5000" w:type="pct"/>
        <w:tblInd w:w="-5" w:type="dxa"/>
        <w:tblLayout w:type="fixed"/>
        <w:tblCellMar>
          <w:top w:w="55" w:type="dxa"/>
          <w:left w:w="55" w:type="dxa"/>
          <w:bottom w:w="55" w:type="dxa"/>
          <w:right w:w="55" w:type="dxa"/>
        </w:tblCellMar>
        <w:tblLook w:val="04A0" w:firstRow="1" w:lastRow="0" w:firstColumn="1" w:lastColumn="0" w:noHBand="0" w:noVBand="1"/>
      </w:tblPr>
      <w:tblGrid>
        <w:gridCol w:w="4537"/>
        <w:gridCol w:w="4537"/>
      </w:tblGrid>
      <w:tr w:rsidR="000679EA" w14:paraId="09B018A0" w14:textId="77777777">
        <w:trPr>
          <w:tblHeader/>
        </w:trPr>
        <w:tc>
          <w:tcPr>
            <w:tcW w:w="4819" w:type="dxa"/>
            <w:tcBorders>
              <w:top w:val="single" w:sz="4" w:space="0" w:color="000000"/>
              <w:left w:val="single" w:sz="4" w:space="0" w:color="000000"/>
              <w:bottom w:val="single" w:sz="4" w:space="0" w:color="000000"/>
            </w:tcBorders>
          </w:tcPr>
          <w:p w14:paraId="6138065A" w14:textId="77777777" w:rsidR="000679EA" w:rsidRDefault="00000000">
            <w:pPr>
              <w:pStyle w:val="TableHeading"/>
              <w:jc w:val="left"/>
              <w:rPr>
                <w:rFonts w:asciiTheme="majorBidi" w:hAnsiTheme="majorBidi" w:cstheme="majorBidi"/>
              </w:rPr>
            </w:pPr>
            <w:r>
              <w:rPr>
                <w:rFonts w:asciiTheme="majorBidi" w:hAnsiTheme="majorBidi" w:cstheme="majorBidi"/>
              </w:rPr>
              <w:t>Aspect</w:t>
            </w:r>
          </w:p>
        </w:tc>
        <w:tc>
          <w:tcPr>
            <w:tcW w:w="4819" w:type="dxa"/>
            <w:tcBorders>
              <w:top w:val="single" w:sz="4" w:space="0" w:color="000000"/>
              <w:left w:val="single" w:sz="4" w:space="0" w:color="000000"/>
              <w:bottom w:val="single" w:sz="4" w:space="0" w:color="000000"/>
              <w:right w:val="single" w:sz="4" w:space="0" w:color="000000"/>
            </w:tcBorders>
          </w:tcPr>
          <w:p w14:paraId="3D589099" w14:textId="77777777" w:rsidR="000679EA" w:rsidRDefault="00000000">
            <w:pPr>
              <w:pStyle w:val="TableHeading"/>
              <w:jc w:val="left"/>
              <w:rPr>
                <w:rFonts w:asciiTheme="majorBidi" w:hAnsiTheme="majorBidi" w:cstheme="majorBidi"/>
              </w:rPr>
            </w:pPr>
            <w:r>
              <w:rPr>
                <w:rFonts w:asciiTheme="majorBidi" w:hAnsiTheme="majorBidi" w:cstheme="majorBidi"/>
              </w:rPr>
              <w:t>Description</w:t>
            </w:r>
          </w:p>
        </w:tc>
      </w:tr>
      <w:tr w:rsidR="000679EA" w14:paraId="2BB313F5" w14:textId="77777777">
        <w:tc>
          <w:tcPr>
            <w:tcW w:w="4819" w:type="dxa"/>
            <w:tcBorders>
              <w:left w:val="single" w:sz="4" w:space="0" w:color="000000"/>
              <w:bottom w:val="single" w:sz="4" w:space="0" w:color="000000"/>
            </w:tcBorders>
          </w:tcPr>
          <w:p w14:paraId="43AD59D6" w14:textId="77777777" w:rsidR="000679EA" w:rsidRDefault="00000000">
            <w:pPr>
              <w:pStyle w:val="TableContents"/>
              <w:rPr>
                <w:rFonts w:asciiTheme="majorBidi" w:hAnsiTheme="majorBidi" w:cstheme="majorBidi"/>
              </w:rPr>
            </w:pPr>
            <w:r>
              <w:rPr>
                <w:rFonts w:asciiTheme="majorBidi" w:hAnsiTheme="majorBidi" w:cstheme="majorBidi"/>
                <w:b/>
              </w:rPr>
              <w:t>Actors</w:t>
            </w:r>
          </w:p>
        </w:tc>
        <w:tc>
          <w:tcPr>
            <w:tcW w:w="4819" w:type="dxa"/>
            <w:tcBorders>
              <w:left w:val="single" w:sz="4" w:space="0" w:color="000000"/>
              <w:bottom w:val="single" w:sz="4" w:space="0" w:color="000000"/>
              <w:right w:val="single" w:sz="4" w:space="0" w:color="000000"/>
            </w:tcBorders>
          </w:tcPr>
          <w:p w14:paraId="6C5C4AEB" w14:textId="77777777" w:rsidR="000679EA" w:rsidRDefault="00000000">
            <w:pPr>
              <w:pStyle w:val="TableContents"/>
              <w:rPr>
                <w:rFonts w:asciiTheme="majorBidi" w:hAnsiTheme="majorBidi" w:cstheme="majorBidi"/>
              </w:rPr>
            </w:pPr>
            <w:r>
              <w:rPr>
                <w:rFonts w:asciiTheme="majorBidi" w:hAnsiTheme="majorBidi" w:cstheme="majorBidi"/>
              </w:rPr>
              <w:t>Non-authenticated user</w:t>
            </w:r>
          </w:p>
        </w:tc>
      </w:tr>
      <w:tr w:rsidR="000679EA" w14:paraId="1D751444" w14:textId="77777777">
        <w:tc>
          <w:tcPr>
            <w:tcW w:w="4819" w:type="dxa"/>
            <w:tcBorders>
              <w:left w:val="single" w:sz="4" w:space="0" w:color="000000"/>
              <w:bottom w:val="single" w:sz="4" w:space="0" w:color="000000"/>
            </w:tcBorders>
          </w:tcPr>
          <w:p w14:paraId="101157C7" w14:textId="77777777" w:rsidR="000679EA" w:rsidRDefault="00000000">
            <w:pPr>
              <w:pStyle w:val="TableContents"/>
              <w:rPr>
                <w:rFonts w:asciiTheme="majorBidi" w:hAnsiTheme="majorBidi" w:cstheme="majorBidi"/>
              </w:rPr>
            </w:pPr>
            <w:r>
              <w:rPr>
                <w:rFonts w:asciiTheme="majorBidi" w:hAnsiTheme="majorBidi" w:cstheme="majorBidi"/>
                <w:b/>
              </w:rPr>
              <w:t>Precondition</w:t>
            </w:r>
          </w:p>
        </w:tc>
        <w:tc>
          <w:tcPr>
            <w:tcW w:w="4819" w:type="dxa"/>
            <w:tcBorders>
              <w:left w:val="single" w:sz="4" w:space="0" w:color="000000"/>
              <w:bottom w:val="single" w:sz="4" w:space="0" w:color="000000"/>
              <w:right w:val="single" w:sz="4" w:space="0" w:color="000000"/>
            </w:tcBorders>
          </w:tcPr>
          <w:p w14:paraId="0461227F" w14:textId="77777777" w:rsidR="000679EA" w:rsidRDefault="00000000">
            <w:pPr>
              <w:pStyle w:val="TableContents"/>
              <w:rPr>
                <w:rFonts w:asciiTheme="majorBidi" w:hAnsiTheme="majorBidi" w:cstheme="majorBidi"/>
              </w:rPr>
            </w:pPr>
            <w:r>
              <w:rPr>
                <w:rFonts w:asciiTheme="majorBidi" w:hAnsiTheme="majorBidi" w:cstheme="majorBidi"/>
              </w:rPr>
              <w:t>User has a valid email address</w:t>
            </w:r>
          </w:p>
        </w:tc>
      </w:tr>
      <w:tr w:rsidR="000679EA" w14:paraId="129C3DAC" w14:textId="77777777">
        <w:tc>
          <w:tcPr>
            <w:tcW w:w="4819" w:type="dxa"/>
            <w:tcBorders>
              <w:left w:val="single" w:sz="4" w:space="0" w:color="000000"/>
              <w:bottom w:val="single" w:sz="4" w:space="0" w:color="000000"/>
            </w:tcBorders>
          </w:tcPr>
          <w:p w14:paraId="2F973C09" w14:textId="77777777" w:rsidR="000679EA" w:rsidRDefault="00000000">
            <w:pPr>
              <w:pStyle w:val="TableContents"/>
              <w:rPr>
                <w:rFonts w:asciiTheme="majorBidi" w:hAnsiTheme="majorBidi" w:cstheme="majorBidi"/>
              </w:rPr>
            </w:pPr>
            <w:r>
              <w:rPr>
                <w:rFonts w:asciiTheme="majorBidi" w:hAnsiTheme="majorBidi" w:cstheme="majorBidi"/>
                <w:b/>
              </w:rPr>
              <w:t>Main Flow</w:t>
            </w:r>
          </w:p>
        </w:tc>
        <w:tc>
          <w:tcPr>
            <w:tcW w:w="4819" w:type="dxa"/>
            <w:tcBorders>
              <w:left w:val="single" w:sz="4" w:space="0" w:color="000000"/>
              <w:bottom w:val="single" w:sz="4" w:space="0" w:color="000000"/>
              <w:right w:val="single" w:sz="4" w:space="0" w:color="000000"/>
            </w:tcBorders>
          </w:tcPr>
          <w:p w14:paraId="57E6FC1C" w14:textId="77777777" w:rsidR="000679EA" w:rsidRDefault="00000000">
            <w:pPr>
              <w:pStyle w:val="TableContents"/>
              <w:rPr>
                <w:rFonts w:asciiTheme="majorBidi" w:hAnsiTheme="majorBidi" w:cstheme="majorBidi"/>
              </w:rPr>
            </w:pPr>
            <w:r>
              <w:rPr>
                <w:rFonts w:asciiTheme="majorBidi" w:hAnsiTheme="majorBidi" w:cstheme="majorBidi"/>
              </w:rPr>
              <w:t xml:space="preserve">1. User navigates to registration page </w:t>
            </w:r>
          </w:p>
          <w:p w14:paraId="5362AC04" w14:textId="77777777" w:rsidR="000679EA" w:rsidRDefault="00000000">
            <w:pPr>
              <w:pStyle w:val="TableContents"/>
              <w:rPr>
                <w:rFonts w:asciiTheme="majorBidi" w:hAnsiTheme="majorBidi" w:cstheme="majorBidi"/>
              </w:rPr>
            </w:pPr>
            <w:r>
              <w:rPr>
                <w:rFonts w:asciiTheme="majorBidi" w:hAnsiTheme="majorBidi" w:cstheme="majorBidi"/>
              </w:rPr>
              <w:t xml:space="preserve">2. Enters email and password </w:t>
            </w:r>
          </w:p>
          <w:p w14:paraId="0B6DFA3C" w14:textId="77777777" w:rsidR="000679EA" w:rsidRDefault="00000000">
            <w:pPr>
              <w:pStyle w:val="TableContents"/>
              <w:rPr>
                <w:rFonts w:asciiTheme="majorBidi" w:hAnsiTheme="majorBidi" w:cstheme="majorBidi"/>
              </w:rPr>
            </w:pPr>
            <w:r>
              <w:rPr>
                <w:rFonts w:asciiTheme="majorBidi" w:hAnsiTheme="majorBidi" w:cstheme="majorBidi"/>
              </w:rPr>
              <w:t xml:space="preserve">3. System sends verification email </w:t>
            </w:r>
          </w:p>
          <w:p w14:paraId="15258F0A" w14:textId="77777777" w:rsidR="000679EA" w:rsidRDefault="00000000">
            <w:pPr>
              <w:pStyle w:val="TableContents"/>
              <w:rPr>
                <w:rFonts w:asciiTheme="majorBidi" w:hAnsiTheme="majorBidi" w:cstheme="majorBidi"/>
              </w:rPr>
            </w:pPr>
            <w:r>
              <w:rPr>
                <w:rFonts w:asciiTheme="majorBidi" w:hAnsiTheme="majorBidi" w:cstheme="majorBidi"/>
              </w:rPr>
              <w:t xml:space="preserve">4. User verifies email </w:t>
            </w:r>
          </w:p>
          <w:p w14:paraId="5CED31CC" w14:textId="77777777" w:rsidR="000679EA" w:rsidRDefault="00000000">
            <w:pPr>
              <w:pStyle w:val="TableContents"/>
              <w:rPr>
                <w:rFonts w:asciiTheme="majorBidi" w:hAnsiTheme="majorBidi" w:cstheme="majorBidi"/>
              </w:rPr>
            </w:pPr>
            <w:r>
              <w:rPr>
                <w:rFonts w:asciiTheme="majorBidi" w:hAnsiTheme="majorBidi" w:cstheme="majorBidi"/>
              </w:rPr>
              <w:t>5. Account created; user logs in with JWT token</w:t>
            </w:r>
          </w:p>
        </w:tc>
      </w:tr>
      <w:tr w:rsidR="000679EA" w14:paraId="63C8ED1E" w14:textId="77777777">
        <w:tc>
          <w:tcPr>
            <w:tcW w:w="4819" w:type="dxa"/>
            <w:tcBorders>
              <w:left w:val="single" w:sz="4" w:space="0" w:color="000000"/>
              <w:bottom w:val="single" w:sz="4" w:space="0" w:color="000000"/>
            </w:tcBorders>
          </w:tcPr>
          <w:p w14:paraId="0EF6ABCE" w14:textId="77777777" w:rsidR="000679EA" w:rsidRDefault="00000000">
            <w:pPr>
              <w:pStyle w:val="TableContents"/>
              <w:rPr>
                <w:rFonts w:asciiTheme="majorBidi" w:hAnsiTheme="majorBidi" w:cstheme="majorBidi"/>
              </w:rPr>
            </w:pPr>
            <w:r>
              <w:rPr>
                <w:rFonts w:asciiTheme="majorBidi" w:hAnsiTheme="majorBidi" w:cstheme="majorBidi"/>
                <w:b/>
              </w:rPr>
              <w:t>Alternative Flow</w:t>
            </w:r>
          </w:p>
        </w:tc>
        <w:tc>
          <w:tcPr>
            <w:tcW w:w="4819" w:type="dxa"/>
            <w:tcBorders>
              <w:left w:val="single" w:sz="4" w:space="0" w:color="000000"/>
              <w:bottom w:val="single" w:sz="4" w:space="0" w:color="000000"/>
              <w:right w:val="single" w:sz="4" w:space="0" w:color="000000"/>
            </w:tcBorders>
          </w:tcPr>
          <w:p w14:paraId="2829B9C8" w14:textId="77777777" w:rsidR="000679EA" w:rsidRDefault="00000000">
            <w:pPr>
              <w:pStyle w:val="TableContents"/>
              <w:rPr>
                <w:rFonts w:asciiTheme="majorBidi" w:hAnsiTheme="majorBidi" w:cstheme="majorBidi"/>
              </w:rPr>
            </w:pPr>
            <w:r>
              <w:rPr>
                <w:rFonts w:asciiTheme="majorBidi" w:hAnsiTheme="majorBidi" w:cstheme="majorBidi"/>
              </w:rPr>
              <w:t>User already has account → logs in directly with email/password</w:t>
            </w:r>
          </w:p>
        </w:tc>
      </w:tr>
      <w:tr w:rsidR="000679EA" w14:paraId="6FB451B4" w14:textId="77777777">
        <w:tc>
          <w:tcPr>
            <w:tcW w:w="4819" w:type="dxa"/>
            <w:tcBorders>
              <w:left w:val="single" w:sz="4" w:space="0" w:color="000000"/>
              <w:bottom w:val="single" w:sz="4" w:space="0" w:color="000000"/>
            </w:tcBorders>
          </w:tcPr>
          <w:p w14:paraId="2E3D9255" w14:textId="77777777" w:rsidR="000679EA" w:rsidRDefault="00000000">
            <w:pPr>
              <w:pStyle w:val="TableContents"/>
              <w:rPr>
                <w:rFonts w:asciiTheme="majorBidi" w:hAnsiTheme="majorBidi" w:cstheme="majorBidi"/>
              </w:rPr>
            </w:pPr>
            <w:r>
              <w:rPr>
                <w:rFonts w:asciiTheme="majorBidi" w:hAnsiTheme="majorBidi" w:cstheme="majorBidi"/>
                <w:b/>
              </w:rPr>
              <w:t>Postcondition</w:t>
            </w:r>
          </w:p>
        </w:tc>
        <w:tc>
          <w:tcPr>
            <w:tcW w:w="4819" w:type="dxa"/>
            <w:tcBorders>
              <w:left w:val="single" w:sz="4" w:space="0" w:color="000000"/>
              <w:bottom w:val="single" w:sz="4" w:space="0" w:color="000000"/>
              <w:right w:val="single" w:sz="4" w:space="0" w:color="000000"/>
            </w:tcBorders>
          </w:tcPr>
          <w:p w14:paraId="0B239914" w14:textId="77777777" w:rsidR="000679EA" w:rsidRDefault="00000000">
            <w:pPr>
              <w:pStyle w:val="TableContents"/>
              <w:keepNext/>
              <w:rPr>
                <w:rFonts w:asciiTheme="majorBidi" w:hAnsiTheme="majorBidi" w:cstheme="majorBidi"/>
              </w:rPr>
            </w:pPr>
            <w:r>
              <w:rPr>
                <w:rFonts w:asciiTheme="majorBidi" w:hAnsiTheme="majorBidi" w:cstheme="majorBidi"/>
              </w:rPr>
              <w:t>User authenticated; session token obtained; can access personalized features</w:t>
            </w:r>
          </w:p>
        </w:tc>
      </w:tr>
    </w:tbl>
    <w:p w14:paraId="73AF647E" w14:textId="77777777" w:rsidR="000679EA" w:rsidRDefault="00000000">
      <w:pPr>
        <w:pStyle w:val="Caption"/>
        <w:spacing w:line="360" w:lineRule="auto"/>
        <w:rPr>
          <w:rFonts w:cstheme="majorBidi"/>
        </w:rPr>
      </w:pPr>
      <w:bookmarkStart w:id="117" w:name="_Toc233938479"/>
      <w:r>
        <w:t xml:space="preserve">Table </w:t>
      </w:r>
      <w:fldSimple w:instr=" STYLEREF 1 \s ">
        <w:r w:rsidR="000679EA">
          <w:rPr>
            <w:cs/>
          </w:rPr>
          <w:t>‎</w:t>
        </w:r>
        <w:r w:rsidR="000679EA">
          <w:t>3</w:t>
        </w:r>
      </w:fldSimple>
      <w:r>
        <w:noBreakHyphen/>
      </w:r>
      <w:fldSimple w:instr=" SEQ Table \* ARABIC \s 1 ">
        <w:r w:rsidR="000679EA">
          <w:t>1</w:t>
        </w:r>
      </w:fldSimple>
      <w:r>
        <w:t xml:space="preserve"> Use Case Description – Register and Login</w:t>
      </w:r>
      <w:bookmarkEnd w:id="117"/>
    </w:p>
    <w:p w14:paraId="2AAF2A97" w14:textId="77777777" w:rsidR="000679EA" w:rsidRDefault="00000000">
      <w:pPr>
        <w:pStyle w:val="Heading4"/>
        <w:numPr>
          <w:ilvl w:val="0"/>
          <w:numId w:val="0"/>
        </w:numPr>
        <w:ind w:left="864" w:hanging="864"/>
      </w:pPr>
      <w:r>
        <w:lastRenderedPageBreak/>
        <w:t>Use Case 2: Upload Dataset</w:t>
      </w:r>
    </w:p>
    <w:tbl>
      <w:tblPr>
        <w:tblW w:w="5000" w:type="pct"/>
        <w:tblInd w:w="-5" w:type="dxa"/>
        <w:tblLayout w:type="fixed"/>
        <w:tblCellMar>
          <w:top w:w="55" w:type="dxa"/>
          <w:left w:w="55" w:type="dxa"/>
          <w:bottom w:w="55" w:type="dxa"/>
          <w:right w:w="55" w:type="dxa"/>
        </w:tblCellMar>
        <w:tblLook w:val="04A0" w:firstRow="1" w:lastRow="0" w:firstColumn="1" w:lastColumn="0" w:noHBand="0" w:noVBand="1"/>
      </w:tblPr>
      <w:tblGrid>
        <w:gridCol w:w="4537"/>
        <w:gridCol w:w="4537"/>
      </w:tblGrid>
      <w:tr w:rsidR="000679EA" w14:paraId="3BC9648E" w14:textId="77777777">
        <w:trPr>
          <w:tblHeader/>
        </w:trPr>
        <w:tc>
          <w:tcPr>
            <w:tcW w:w="4819" w:type="dxa"/>
            <w:tcBorders>
              <w:top w:val="single" w:sz="4" w:space="0" w:color="000000"/>
              <w:left w:val="single" w:sz="4" w:space="0" w:color="000000"/>
              <w:bottom w:val="single" w:sz="4" w:space="0" w:color="000000"/>
            </w:tcBorders>
          </w:tcPr>
          <w:p w14:paraId="1D019D3A" w14:textId="77777777" w:rsidR="000679EA" w:rsidRDefault="00000000">
            <w:pPr>
              <w:pStyle w:val="TableHeading"/>
              <w:jc w:val="left"/>
              <w:rPr>
                <w:rFonts w:asciiTheme="majorBidi" w:hAnsiTheme="majorBidi" w:cstheme="majorBidi"/>
              </w:rPr>
            </w:pPr>
            <w:r>
              <w:rPr>
                <w:rFonts w:asciiTheme="majorBidi" w:hAnsiTheme="majorBidi" w:cstheme="majorBidi"/>
              </w:rPr>
              <w:t>Aspect</w:t>
            </w:r>
          </w:p>
        </w:tc>
        <w:tc>
          <w:tcPr>
            <w:tcW w:w="4819" w:type="dxa"/>
            <w:tcBorders>
              <w:top w:val="single" w:sz="4" w:space="0" w:color="000000"/>
              <w:left w:val="single" w:sz="4" w:space="0" w:color="000000"/>
              <w:bottom w:val="single" w:sz="4" w:space="0" w:color="000000"/>
              <w:right w:val="single" w:sz="4" w:space="0" w:color="000000"/>
            </w:tcBorders>
          </w:tcPr>
          <w:p w14:paraId="61F980A7" w14:textId="77777777" w:rsidR="000679EA" w:rsidRDefault="00000000">
            <w:pPr>
              <w:pStyle w:val="TableHeading"/>
              <w:jc w:val="left"/>
              <w:rPr>
                <w:rFonts w:asciiTheme="majorBidi" w:hAnsiTheme="majorBidi" w:cstheme="majorBidi"/>
              </w:rPr>
            </w:pPr>
            <w:r>
              <w:rPr>
                <w:rFonts w:asciiTheme="majorBidi" w:hAnsiTheme="majorBidi" w:cstheme="majorBidi"/>
              </w:rPr>
              <w:t>Description</w:t>
            </w:r>
          </w:p>
        </w:tc>
      </w:tr>
      <w:tr w:rsidR="000679EA" w14:paraId="29C09917" w14:textId="77777777">
        <w:tc>
          <w:tcPr>
            <w:tcW w:w="4819" w:type="dxa"/>
            <w:tcBorders>
              <w:left w:val="single" w:sz="4" w:space="0" w:color="000000"/>
              <w:bottom w:val="single" w:sz="4" w:space="0" w:color="000000"/>
            </w:tcBorders>
          </w:tcPr>
          <w:p w14:paraId="382365EA" w14:textId="77777777" w:rsidR="000679EA" w:rsidRDefault="00000000">
            <w:pPr>
              <w:pStyle w:val="TableContents"/>
              <w:rPr>
                <w:rFonts w:asciiTheme="majorBidi" w:hAnsiTheme="majorBidi" w:cstheme="majorBidi"/>
              </w:rPr>
            </w:pPr>
            <w:r>
              <w:rPr>
                <w:rFonts w:asciiTheme="majorBidi" w:hAnsiTheme="majorBidi" w:cstheme="majorBidi"/>
                <w:b/>
              </w:rPr>
              <w:t>Actors</w:t>
            </w:r>
          </w:p>
        </w:tc>
        <w:tc>
          <w:tcPr>
            <w:tcW w:w="4819" w:type="dxa"/>
            <w:tcBorders>
              <w:left w:val="single" w:sz="4" w:space="0" w:color="000000"/>
              <w:bottom w:val="single" w:sz="4" w:space="0" w:color="000000"/>
              <w:right w:val="single" w:sz="4" w:space="0" w:color="000000"/>
            </w:tcBorders>
          </w:tcPr>
          <w:p w14:paraId="4109A30A" w14:textId="77777777" w:rsidR="000679EA" w:rsidRDefault="00000000">
            <w:pPr>
              <w:pStyle w:val="TableContents"/>
              <w:rPr>
                <w:rFonts w:asciiTheme="majorBidi" w:hAnsiTheme="majorBidi" w:cstheme="majorBidi"/>
              </w:rPr>
            </w:pPr>
            <w:r>
              <w:rPr>
                <w:rFonts w:asciiTheme="majorBidi" w:hAnsiTheme="majorBidi" w:cstheme="majorBidi"/>
              </w:rPr>
              <w:t>Authenticated user</w:t>
            </w:r>
          </w:p>
        </w:tc>
      </w:tr>
      <w:tr w:rsidR="000679EA" w14:paraId="52D19D48" w14:textId="77777777">
        <w:tc>
          <w:tcPr>
            <w:tcW w:w="4819" w:type="dxa"/>
            <w:tcBorders>
              <w:left w:val="single" w:sz="4" w:space="0" w:color="000000"/>
              <w:bottom w:val="single" w:sz="4" w:space="0" w:color="000000"/>
            </w:tcBorders>
          </w:tcPr>
          <w:p w14:paraId="5CBDD4C1" w14:textId="77777777" w:rsidR="000679EA" w:rsidRDefault="00000000">
            <w:pPr>
              <w:pStyle w:val="TableContents"/>
              <w:rPr>
                <w:rFonts w:asciiTheme="majorBidi" w:hAnsiTheme="majorBidi" w:cstheme="majorBidi"/>
              </w:rPr>
            </w:pPr>
            <w:r>
              <w:rPr>
                <w:rFonts w:asciiTheme="majorBidi" w:hAnsiTheme="majorBidi" w:cstheme="majorBidi"/>
                <w:b/>
              </w:rPr>
              <w:t>Precondition</w:t>
            </w:r>
          </w:p>
        </w:tc>
        <w:tc>
          <w:tcPr>
            <w:tcW w:w="4819" w:type="dxa"/>
            <w:tcBorders>
              <w:left w:val="single" w:sz="4" w:space="0" w:color="000000"/>
              <w:bottom w:val="single" w:sz="4" w:space="0" w:color="000000"/>
              <w:right w:val="single" w:sz="4" w:space="0" w:color="000000"/>
            </w:tcBorders>
          </w:tcPr>
          <w:p w14:paraId="7997E24D" w14:textId="77777777" w:rsidR="000679EA" w:rsidRDefault="00000000">
            <w:pPr>
              <w:pStyle w:val="TableContents"/>
              <w:rPr>
                <w:rFonts w:asciiTheme="majorBidi" w:hAnsiTheme="majorBidi" w:cstheme="majorBidi"/>
              </w:rPr>
            </w:pPr>
            <w:r>
              <w:rPr>
                <w:rFonts w:asciiTheme="majorBidi" w:hAnsiTheme="majorBidi" w:cstheme="majorBidi"/>
              </w:rPr>
              <w:t>User is logged in; has a CSV or Excel file ready</w:t>
            </w:r>
          </w:p>
        </w:tc>
      </w:tr>
      <w:tr w:rsidR="000679EA" w14:paraId="76BB143F" w14:textId="77777777">
        <w:tc>
          <w:tcPr>
            <w:tcW w:w="4819" w:type="dxa"/>
            <w:tcBorders>
              <w:left w:val="single" w:sz="4" w:space="0" w:color="000000"/>
              <w:bottom w:val="single" w:sz="4" w:space="0" w:color="000000"/>
            </w:tcBorders>
          </w:tcPr>
          <w:p w14:paraId="4E8BAFFE" w14:textId="77777777" w:rsidR="000679EA" w:rsidRDefault="00000000">
            <w:pPr>
              <w:pStyle w:val="TableContents"/>
              <w:rPr>
                <w:rFonts w:asciiTheme="majorBidi" w:hAnsiTheme="majorBidi" w:cstheme="majorBidi"/>
              </w:rPr>
            </w:pPr>
            <w:r>
              <w:rPr>
                <w:rFonts w:asciiTheme="majorBidi" w:hAnsiTheme="majorBidi" w:cstheme="majorBidi"/>
                <w:b/>
              </w:rPr>
              <w:t>Main Flow</w:t>
            </w:r>
          </w:p>
        </w:tc>
        <w:tc>
          <w:tcPr>
            <w:tcW w:w="4819" w:type="dxa"/>
            <w:tcBorders>
              <w:left w:val="single" w:sz="4" w:space="0" w:color="000000"/>
              <w:bottom w:val="single" w:sz="4" w:space="0" w:color="000000"/>
              <w:right w:val="single" w:sz="4" w:space="0" w:color="000000"/>
            </w:tcBorders>
          </w:tcPr>
          <w:p w14:paraId="5FEB7F22" w14:textId="77777777" w:rsidR="000679EA" w:rsidRDefault="00000000">
            <w:pPr>
              <w:pStyle w:val="TableContents"/>
              <w:rPr>
                <w:rFonts w:asciiTheme="majorBidi" w:hAnsiTheme="majorBidi" w:cstheme="majorBidi"/>
              </w:rPr>
            </w:pPr>
            <w:r>
              <w:rPr>
                <w:rFonts w:asciiTheme="majorBidi" w:hAnsiTheme="majorBidi" w:cstheme="majorBidi"/>
              </w:rPr>
              <w:t xml:space="preserve">1. User clicks "Upload Dataset" </w:t>
            </w:r>
          </w:p>
          <w:p w14:paraId="68792FB7" w14:textId="77777777" w:rsidR="000679EA" w:rsidRDefault="00000000">
            <w:pPr>
              <w:pStyle w:val="TableContents"/>
              <w:rPr>
                <w:rFonts w:asciiTheme="majorBidi" w:hAnsiTheme="majorBidi" w:cstheme="majorBidi"/>
              </w:rPr>
            </w:pPr>
            <w:r>
              <w:rPr>
                <w:rFonts w:asciiTheme="majorBidi" w:hAnsiTheme="majorBidi" w:cstheme="majorBidi"/>
              </w:rPr>
              <w:t xml:space="preserve">2. Selects file from local system </w:t>
            </w:r>
          </w:p>
          <w:p w14:paraId="0C285CB2" w14:textId="77777777" w:rsidR="000679EA" w:rsidRDefault="00000000">
            <w:pPr>
              <w:pStyle w:val="TableContents"/>
              <w:rPr>
                <w:rFonts w:asciiTheme="majorBidi" w:hAnsiTheme="majorBidi" w:cstheme="majorBidi"/>
              </w:rPr>
            </w:pPr>
            <w:r>
              <w:rPr>
                <w:rFonts w:asciiTheme="majorBidi" w:hAnsiTheme="majorBidi" w:cstheme="majorBidi"/>
              </w:rPr>
              <w:t xml:space="preserve">3. System validates file format and size </w:t>
            </w:r>
          </w:p>
          <w:p w14:paraId="0378CAA5" w14:textId="77777777" w:rsidR="000679EA" w:rsidRDefault="00000000">
            <w:pPr>
              <w:pStyle w:val="TableContents"/>
              <w:rPr>
                <w:rFonts w:asciiTheme="majorBidi" w:hAnsiTheme="majorBidi" w:cstheme="majorBidi"/>
              </w:rPr>
            </w:pPr>
            <w:r>
              <w:rPr>
                <w:rFonts w:asciiTheme="majorBidi" w:hAnsiTheme="majorBidi" w:cstheme="majorBidi"/>
              </w:rPr>
              <w:t xml:space="preserve">4. Creates new preprocessing session </w:t>
            </w:r>
          </w:p>
          <w:p w14:paraId="4C02D556" w14:textId="77777777" w:rsidR="000679EA" w:rsidRDefault="00000000">
            <w:pPr>
              <w:pStyle w:val="TableContents"/>
              <w:rPr>
                <w:rFonts w:asciiTheme="majorBidi" w:hAnsiTheme="majorBidi" w:cstheme="majorBidi"/>
              </w:rPr>
            </w:pPr>
            <w:r>
              <w:rPr>
                <w:rFonts w:asciiTheme="majorBidi" w:hAnsiTheme="majorBidi" w:cstheme="majorBidi"/>
              </w:rPr>
              <w:t xml:space="preserve">5. Stores file in </w:t>
            </w:r>
            <w:proofErr w:type="spellStart"/>
            <w:r>
              <w:rPr>
                <w:rFonts w:asciiTheme="majorBidi" w:hAnsiTheme="majorBidi" w:cstheme="majorBidi"/>
              </w:rPr>
              <w:t>Backblaze</w:t>
            </w:r>
            <w:proofErr w:type="spellEnd"/>
            <w:r>
              <w:rPr>
                <w:rFonts w:asciiTheme="majorBidi" w:hAnsiTheme="majorBidi" w:cstheme="majorBidi"/>
              </w:rPr>
              <w:t xml:space="preserve"> B2 </w:t>
            </w:r>
          </w:p>
          <w:p w14:paraId="23BF2354" w14:textId="77777777" w:rsidR="000679EA" w:rsidRDefault="00000000">
            <w:pPr>
              <w:pStyle w:val="TableContents"/>
              <w:rPr>
                <w:rFonts w:asciiTheme="majorBidi" w:hAnsiTheme="majorBidi" w:cstheme="majorBidi"/>
              </w:rPr>
            </w:pPr>
            <w:r>
              <w:rPr>
                <w:rFonts w:asciiTheme="majorBidi" w:hAnsiTheme="majorBidi" w:cstheme="majorBidi"/>
              </w:rPr>
              <w:t>6. Returns session ID and initial statistics</w:t>
            </w:r>
          </w:p>
        </w:tc>
      </w:tr>
      <w:tr w:rsidR="000679EA" w14:paraId="4994148B" w14:textId="77777777">
        <w:tc>
          <w:tcPr>
            <w:tcW w:w="4819" w:type="dxa"/>
            <w:tcBorders>
              <w:left w:val="single" w:sz="4" w:space="0" w:color="000000"/>
              <w:bottom w:val="single" w:sz="4" w:space="0" w:color="000000"/>
            </w:tcBorders>
          </w:tcPr>
          <w:p w14:paraId="0204A0B6" w14:textId="77777777" w:rsidR="000679EA" w:rsidRDefault="00000000">
            <w:pPr>
              <w:pStyle w:val="TableContents"/>
              <w:rPr>
                <w:rFonts w:asciiTheme="majorBidi" w:hAnsiTheme="majorBidi" w:cstheme="majorBidi"/>
              </w:rPr>
            </w:pPr>
            <w:r>
              <w:rPr>
                <w:rFonts w:asciiTheme="majorBidi" w:hAnsiTheme="majorBidi" w:cstheme="majorBidi"/>
                <w:b/>
              </w:rPr>
              <w:t>Alternative Flow</w:t>
            </w:r>
          </w:p>
        </w:tc>
        <w:tc>
          <w:tcPr>
            <w:tcW w:w="4819" w:type="dxa"/>
            <w:tcBorders>
              <w:left w:val="single" w:sz="4" w:space="0" w:color="000000"/>
              <w:bottom w:val="single" w:sz="4" w:space="0" w:color="000000"/>
              <w:right w:val="single" w:sz="4" w:space="0" w:color="000000"/>
            </w:tcBorders>
          </w:tcPr>
          <w:p w14:paraId="06962848" w14:textId="77777777" w:rsidR="000679EA" w:rsidRDefault="00000000">
            <w:pPr>
              <w:pStyle w:val="TableContents"/>
              <w:rPr>
                <w:rFonts w:asciiTheme="majorBidi" w:hAnsiTheme="majorBidi" w:cstheme="majorBidi"/>
              </w:rPr>
            </w:pPr>
            <w:r>
              <w:rPr>
                <w:rFonts w:asciiTheme="majorBidi" w:hAnsiTheme="majorBidi" w:cstheme="majorBidi"/>
              </w:rPr>
              <w:t>File validation fails → user receives error message with guidance for fixing</w:t>
            </w:r>
          </w:p>
        </w:tc>
      </w:tr>
      <w:tr w:rsidR="000679EA" w14:paraId="67F75B5C" w14:textId="77777777">
        <w:tc>
          <w:tcPr>
            <w:tcW w:w="4819" w:type="dxa"/>
            <w:tcBorders>
              <w:left w:val="single" w:sz="4" w:space="0" w:color="000000"/>
              <w:bottom w:val="single" w:sz="4" w:space="0" w:color="000000"/>
            </w:tcBorders>
          </w:tcPr>
          <w:p w14:paraId="50E506C8" w14:textId="77777777" w:rsidR="000679EA" w:rsidRDefault="00000000">
            <w:pPr>
              <w:pStyle w:val="TableContents"/>
              <w:rPr>
                <w:rFonts w:asciiTheme="majorBidi" w:hAnsiTheme="majorBidi" w:cstheme="majorBidi"/>
              </w:rPr>
            </w:pPr>
            <w:r>
              <w:rPr>
                <w:rFonts w:asciiTheme="majorBidi" w:hAnsiTheme="majorBidi" w:cstheme="majorBidi"/>
                <w:b/>
              </w:rPr>
              <w:t>Postcondition</w:t>
            </w:r>
          </w:p>
        </w:tc>
        <w:tc>
          <w:tcPr>
            <w:tcW w:w="4819" w:type="dxa"/>
            <w:tcBorders>
              <w:left w:val="single" w:sz="4" w:space="0" w:color="000000"/>
              <w:bottom w:val="single" w:sz="4" w:space="0" w:color="000000"/>
              <w:right w:val="single" w:sz="4" w:space="0" w:color="000000"/>
            </w:tcBorders>
          </w:tcPr>
          <w:p w14:paraId="7D41FF98" w14:textId="77777777" w:rsidR="000679EA" w:rsidRDefault="00000000">
            <w:pPr>
              <w:pStyle w:val="TableContents"/>
              <w:keepNext/>
              <w:rPr>
                <w:rFonts w:asciiTheme="majorBidi" w:hAnsiTheme="majorBidi" w:cstheme="majorBidi"/>
              </w:rPr>
            </w:pPr>
            <w:r>
              <w:rPr>
                <w:rFonts w:asciiTheme="majorBidi" w:hAnsiTheme="majorBidi" w:cstheme="majorBidi"/>
              </w:rPr>
              <w:t>Dataset uploaded; session created; ready for preprocessing mode selection</w:t>
            </w:r>
          </w:p>
        </w:tc>
      </w:tr>
    </w:tbl>
    <w:p w14:paraId="1778BD0E" w14:textId="77777777" w:rsidR="000679EA" w:rsidRDefault="00000000">
      <w:pPr>
        <w:pStyle w:val="Caption"/>
        <w:spacing w:line="360" w:lineRule="auto"/>
        <w:rPr>
          <w:rFonts w:cstheme="majorBidi"/>
        </w:rPr>
      </w:pPr>
      <w:bookmarkStart w:id="118" w:name="_Toc233938480"/>
      <w:r>
        <w:t xml:space="preserve">Table </w:t>
      </w:r>
      <w:fldSimple w:instr=" STYLEREF 1 \s ">
        <w:r w:rsidR="000679EA">
          <w:rPr>
            <w:cs/>
          </w:rPr>
          <w:t>‎</w:t>
        </w:r>
        <w:r w:rsidR="000679EA">
          <w:t>3</w:t>
        </w:r>
      </w:fldSimple>
      <w:r>
        <w:noBreakHyphen/>
      </w:r>
      <w:fldSimple w:instr=" SEQ Table \* ARABIC \s 1 ">
        <w:r w:rsidR="000679EA">
          <w:t>2</w:t>
        </w:r>
      </w:fldSimple>
      <w:r>
        <w:t xml:space="preserve"> Use Case Description – Upload Dataset</w:t>
      </w:r>
      <w:bookmarkEnd w:id="118"/>
    </w:p>
    <w:p w14:paraId="0DF97364" w14:textId="77777777" w:rsidR="000679EA" w:rsidRDefault="00000000">
      <w:pPr>
        <w:pStyle w:val="Heading4"/>
        <w:numPr>
          <w:ilvl w:val="0"/>
          <w:numId w:val="0"/>
        </w:numPr>
        <w:ind w:left="864" w:hanging="864"/>
      </w:pPr>
      <w:r>
        <w:t>Use Case 3: Preview Dataset</w:t>
      </w:r>
    </w:p>
    <w:tbl>
      <w:tblPr>
        <w:tblW w:w="5000" w:type="pct"/>
        <w:tblInd w:w="-5" w:type="dxa"/>
        <w:tblLayout w:type="fixed"/>
        <w:tblCellMar>
          <w:top w:w="55" w:type="dxa"/>
          <w:left w:w="55" w:type="dxa"/>
          <w:bottom w:w="55" w:type="dxa"/>
          <w:right w:w="55" w:type="dxa"/>
        </w:tblCellMar>
        <w:tblLook w:val="04A0" w:firstRow="1" w:lastRow="0" w:firstColumn="1" w:lastColumn="0" w:noHBand="0" w:noVBand="1"/>
      </w:tblPr>
      <w:tblGrid>
        <w:gridCol w:w="4537"/>
        <w:gridCol w:w="4537"/>
      </w:tblGrid>
      <w:tr w:rsidR="000679EA" w14:paraId="45EFF188" w14:textId="77777777">
        <w:trPr>
          <w:tblHeader/>
        </w:trPr>
        <w:tc>
          <w:tcPr>
            <w:tcW w:w="4819" w:type="dxa"/>
            <w:tcBorders>
              <w:top w:val="single" w:sz="4" w:space="0" w:color="000000"/>
              <w:left w:val="single" w:sz="4" w:space="0" w:color="000000"/>
              <w:bottom w:val="single" w:sz="4" w:space="0" w:color="000000"/>
            </w:tcBorders>
          </w:tcPr>
          <w:p w14:paraId="35CC8ABC" w14:textId="77777777" w:rsidR="000679EA" w:rsidRDefault="00000000">
            <w:pPr>
              <w:pStyle w:val="TableHeading"/>
              <w:jc w:val="left"/>
              <w:rPr>
                <w:rFonts w:asciiTheme="majorBidi" w:hAnsiTheme="majorBidi" w:cstheme="majorBidi"/>
              </w:rPr>
            </w:pPr>
            <w:r>
              <w:rPr>
                <w:rFonts w:asciiTheme="majorBidi" w:hAnsiTheme="majorBidi" w:cstheme="majorBidi"/>
              </w:rPr>
              <w:t>Aspect</w:t>
            </w:r>
          </w:p>
        </w:tc>
        <w:tc>
          <w:tcPr>
            <w:tcW w:w="4819" w:type="dxa"/>
            <w:tcBorders>
              <w:top w:val="single" w:sz="4" w:space="0" w:color="000000"/>
              <w:left w:val="single" w:sz="4" w:space="0" w:color="000000"/>
              <w:bottom w:val="single" w:sz="4" w:space="0" w:color="000000"/>
              <w:right w:val="single" w:sz="4" w:space="0" w:color="000000"/>
            </w:tcBorders>
          </w:tcPr>
          <w:p w14:paraId="02F32C1C" w14:textId="77777777" w:rsidR="000679EA" w:rsidRDefault="00000000">
            <w:pPr>
              <w:pStyle w:val="TableHeading"/>
              <w:jc w:val="left"/>
              <w:rPr>
                <w:rFonts w:asciiTheme="majorBidi" w:hAnsiTheme="majorBidi" w:cstheme="majorBidi"/>
              </w:rPr>
            </w:pPr>
            <w:r>
              <w:rPr>
                <w:rFonts w:asciiTheme="majorBidi" w:hAnsiTheme="majorBidi" w:cstheme="majorBidi"/>
              </w:rPr>
              <w:t>Description</w:t>
            </w:r>
          </w:p>
        </w:tc>
      </w:tr>
      <w:tr w:rsidR="000679EA" w14:paraId="1E9D3721" w14:textId="77777777">
        <w:tc>
          <w:tcPr>
            <w:tcW w:w="4819" w:type="dxa"/>
            <w:tcBorders>
              <w:left w:val="single" w:sz="4" w:space="0" w:color="000000"/>
              <w:bottom w:val="single" w:sz="4" w:space="0" w:color="000000"/>
            </w:tcBorders>
          </w:tcPr>
          <w:p w14:paraId="2111D390" w14:textId="77777777" w:rsidR="000679EA" w:rsidRDefault="00000000">
            <w:pPr>
              <w:pStyle w:val="TableContents"/>
              <w:rPr>
                <w:rFonts w:asciiTheme="majorBidi" w:hAnsiTheme="majorBidi" w:cstheme="majorBidi"/>
              </w:rPr>
            </w:pPr>
            <w:r>
              <w:rPr>
                <w:rFonts w:asciiTheme="majorBidi" w:hAnsiTheme="majorBidi" w:cstheme="majorBidi"/>
                <w:b/>
              </w:rPr>
              <w:t>Actors</w:t>
            </w:r>
          </w:p>
        </w:tc>
        <w:tc>
          <w:tcPr>
            <w:tcW w:w="4819" w:type="dxa"/>
            <w:tcBorders>
              <w:left w:val="single" w:sz="4" w:space="0" w:color="000000"/>
              <w:bottom w:val="single" w:sz="4" w:space="0" w:color="000000"/>
              <w:right w:val="single" w:sz="4" w:space="0" w:color="000000"/>
            </w:tcBorders>
          </w:tcPr>
          <w:p w14:paraId="43EE0E09" w14:textId="77777777" w:rsidR="000679EA" w:rsidRDefault="00000000">
            <w:pPr>
              <w:pStyle w:val="TableContents"/>
              <w:rPr>
                <w:rFonts w:asciiTheme="majorBidi" w:hAnsiTheme="majorBidi" w:cstheme="majorBidi"/>
              </w:rPr>
            </w:pPr>
            <w:r>
              <w:rPr>
                <w:rFonts w:asciiTheme="majorBidi" w:hAnsiTheme="majorBidi" w:cstheme="majorBidi"/>
              </w:rPr>
              <w:t>Authenticated user with uploaded dataset</w:t>
            </w:r>
          </w:p>
        </w:tc>
      </w:tr>
      <w:tr w:rsidR="000679EA" w14:paraId="4AE6587C" w14:textId="77777777">
        <w:tc>
          <w:tcPr>
            <w:tcW w:w="4819" w:type="dxa"/>
            <w:tcBorders>
              <w:left w:val="single" w:sz="4" w:space="0" w:color="000000"/>
              <w:bottom w:val="single" w:sz="4" w:space="0" w:color="000000"/>
            </w:tcBorders>
          </w:tcPr>
          <w:p w14:paraId="1058A7E3" w14:textId="77777777" w:rsidR="000679EA" w:rsidRDefault="00000000">
            <w:pPr>
              <w:pStyle w:val="TableContents"/>
              <w:rPr>
                <w:rFonts w:asciiTheme="majorBidi" w:hAnsiTheme="majorBidi" w:cstheme="majorBidi"/>
              </w:rPr>
            </w:pPr>
            <w:r>
              <w:rPr>
                <w:rFonts w:asciiTheme="majorBidi" w:hAnsiTheme="majorBidi" w:cstheme="majorBidi"/>
                <w:b/>
              </w:rPr>
              <w:t>Precondition</w:t>
            </w:r>
          </w:p>
        </w:tc>
        <w:tc>
          <w:tcPr>
            <w:tcW w:w="4819" w:type="dxa"/>
            <w:tcBorders>
              <w:left w:val="single" w:sz="4" w:space="0" w:color="000000"/>
              <w:bottom w:val="single" w:sz="4" w:space="0" w:color="000000"/>
              <w:right w:val="single" w:sz="4" w:space="0" w:color="000000"/>
            </w:tcBorders>
          </w:tcPr>
          <w:p w14:paraId="342D5A1A" w14:textId="77777777" w:rsidR="000679EA" w:rsidRDefault="00000000">
            <w:pPr>
              <w:pStyle w:val="TableContents"/>
              <w:rPr>
                <w:rFonts w:asciiTheme="majorBidi" w:hAnsiTheme="majorBidi" w:cstheme="majorBidi"/>
              </w:rPr>
            </w:pPr>
            <w:r>
              <w:rPr>
                <w:rFonts w:asciiTheme="majorBidi" w:hAnsiTheme="majorBidi" w:cstheme="majorBidi"/>
              </w:rPr>
              <w:t>Dataset has been uploaded successfully</w:t>
            </w:r>
          </w:p>
        </w:tc>
      </w:tr>
      <w:tr w:rsidR="000679EA" w14:paraId="59E8F1AE" w14:textId="77777777">
        <w:tc>
          <w:tcPr>
            <w:tcW w:w="4819" w:type="dxa"/>
            <w:tcBorders>
              <w:left w:val="single" w:sz="4" w:space="0" w:color="000000"/>
              <w:bottom w:val="single" w:sz="4" w:space="0" w:color="000000"/>
            </w:tcBorders>
          </w:tcPr>
          <w:p w14:paraId="01DD5A01" w14:textId="77777777" w:rsidR="000679EA" w:rsidRDefault="00000000">
            <w:pPr>
              <w:pStyle w:val="TableContents"/>
              <w:rPr>
                <w:rFonts w:asciiTheme="majorBidi" w:hAnsiTheme="majorBidi" w:cstheme="majorBidi"/>
              </w:rPr>
            </w:pPr>
            <w:r>
              <w:rPr>
                <w:rFonts w:asciiTheme="majorBidi" w:hAnsiTheme="majorBidi" w:cstheme="majorBidi"/>
                <w:b/>
              </w:rPr>
              <w:t>Main Flow</w:t>
            </w:r>
          </w:p>
        </w:tc>
        <w:tc>
          <w:tcPr>
            <w:tcW w:w="4819" w:type="dxa"/>
            <w:tcBorders>
              <w:left w:val="single" w:sz="4" w:space="0" w:color="000000"/>
              <w:bottom w:val="single" w:sz="4" w:space="0" w:color="000000"/>
              <w:right w:val="single" w:sz="4" w:space="0" w:color="000000"/>
            </w:tcBorders>
          </w:tcPr>
          <w:p w14:paraId="23D27A62" w14:textId="77777777" w:rsidR="000679EA" w:rsidRDefault="00000000">
            <w:pPr>
              <w:pStyle w:val="TableContents"/>
              <w:rPr>
                <w:rFonts w:asciiTheme="majorBidi" w:hAnsiTheme="majorBidi" w:cstheme="majorBidi"/>
              </w:rPr>
            </w:pPr>
            <w:r>
              <w:rPr>
                <w:rFonts w:asciiTheme="majorBidi" w:hAnsiTheme="majorBidi" w:cstheme="majorBidi"/>
              </w:rPr>
              <w:t xml:space="preserve">1. User requests dataset preview </w:t>
            </w:r>
          </w:p>
          <w:p w14:paraId="5CADC6E9" w14:textId="77777777" w:rsidR="000679EA" w:rsidRDefault="00000000">
            <w:pPr>
              <w:pStyle w:val="TableContents"/>
              <w:rPr>
                <w:rFonts w:asciiTheme="majorBidi" w:hAnsiTheme="majorBidi" w:cstheme="majorBidi"/>
              </w:rPr>
            </w:pPr>
            <w:r>
              <w:rPr>
                <w:rFonts w:asciiTheme="majorBidi" w:hAnsiTheme="majorBidi" w:cstheme="majorBidi"/>
              </w:rPr>
              <w:t xml:space="preserve">2. System retrieves dataset from B2 (first 1,000 rows) </w:t>
            </w:r>
          </w:p>
          <w:p w14:paraId="11B4CA2A" w14:textId="77777777" w:rsidR="000679EA" w:rsidRDefault="00000000">
            <w:pPr>
              <w:pStyle w:val="TableContents"/>
              <w:rPr>
                <w:rFonts w:asciiTheme="majorBidi" w:hAnsiTheme="majorBidi" w:cstheme="majorBidi"/>
              </w:rPr>
            </w:pPr>
            <w:r>
              <w:rPr>
                <w:rFonts w:asciiTheme="majorBidi" w:hAnsiTheme="majorBidi" w:cstheme="majorBidi"/>
              </w:rPr>
              <w:t xml:space="preserve">3. Displays statistics: row count, column count, data types </w:t>
            </w:r>
          </w:p>
          <w:p w14:paraId="5FBC67DA" w14:textId="77777777" w:rsidR="000679EA" w:rsidRDefault="00000000">
            <w:pPr>
              <w:pStyle w:val="TableContents"/>
              <w:rPr>
                <w:rFonts w:asciiTheme="majorBidi" w:hAnsiTheme="majorBidi" w:cstheme="majorBidi"/>
              </w:rPr>
            </w:pPr>
            <w:r>
              <w:rPr>
                <w:rFonts w:asciiTheme="majorBidi" w:hAnsiTheme="majorBidi" w:cstheme="majorBidi"/>
              </w:rPr>
              <w:t>4. Shows sample data in table format</w:t>
            </w:r>
          </w:p>
        </w:tc>
      </w:tr>
      <w:tr w:rsidR="000679EA" w14:paraId="1F3AD83D" w14:textId="77777777">
        <w:tc>
          <w:tcPr>
            <w:tcW w:w="4819" w:type="dxa"/>
            <w:tcBorders>
              <w:left w:val="single" w:sz="4" w:space="0" w:color="000000"/>
              <w:bottom w:val="single" w:sz="4" w:space="0" w:color="000000"/>
            </w:tcBorders>
          </w:tcPr>
          <w:p w14:paraId="588C9818" w14:textId="77777777" w:rsidR="000679EA" w:rsidRDefault="00000000">
            <w:pPr>
              <w:pStyle w:val="TableContents"/>
              <w:rPr>
                <w:rFonts w:asciiTheme="majorBidi" w:hAnsiTheme="majorBidi" w:cstheme="majorBidi"/>
              </w:rPr>
            </w:pPr>
            <w:r>
              <w:rPr>
                <w:rFonts w:asciiTheme="majorBidi" w:hAnsiTheme="majorBidi" w:cstheme="majorBidi"/>
                <w:b/>
              </w:rPr>
              <w:t>Alternative Flow</w:t>
            </w:r>
          </w:p>
        </w:tc>
        <w:tc>
          <w:tcPr>
            <w:tcW w:w="4819" w:type="dxa"/>
            <w:tcBorders>
              <w:left w:val="single" w:sz="4" w:space="0" w:color="000000"/>
              <w:bottom w:val="single" w:sz="4" w:space="0" w:color="000000"/>
              <w:right w:val="single" w:sz="4" w:space="0" w:color="000000"/>
            </w:tcBorders>
          </w:tcPr>
          <w:p w14:paraId="24B3C289" w14:textId="77777777" w:rsidR="000679EA" w:rsidRDefault="00000000">
            <w:pPr>
              <w:pStyle w:val="TableContents"/>
              <w:rPr>
                <w:rFonts w:asciiTheme="majorBidi" w:hAnsiTheme="majorBidi" w:cstheme="majorBidi"/>
              </w:rPr>
            </w:pPr>
            <w:r>
              <w:rPr>
                <w:rFonts w:asciiTheme="majorBidi" w:hAnsiTheme="majorBidi" w:cstheme="majorBidi"/>
              </w:rPr>
              <w:t>Dataset is very large → show preview of first N rows only</w:t>
            </w:r>
          </w:p>
        </w:tc>
      </w:tr>
      <w:tr w:rsidR="000679EA" w14:paraId="2B0F4C86" w14:textId="77777777">
        <w:tc>
          <w:tcPr>
            <w:tcW w:w="4819" w:type="dxa"/>
            <w:tcBorders>
              <w:left w:val="single" w:sz="4" w:space="0" w:color="000000"/>
              <w:bottom w:val="single" w:sz="4" w:space="0" w:color="000000"/>
            </w:tcBorders>
          </w:tcPr>
          <w:p w14:paraId="2F86672A" w14:textId="77777777" w:rsidR="000679EA" w:rsidRDefault="00000000">
            <w:pPr>
              <w:pStyle w:val="TableContents"/>
              <w:rPr>
                <w:rFonts w:asciiTheme="majorBidi" w:hAnsiTheme="majorBidi" w:cstheme="majorBidi"/>
              </w:rPr>
            </w:pPr>
            <w:r>
              <w:rPr>
                <w:rFonts w:asciiTheme="majorBidi" w:hAnsiTheme="majorBidi" w:cstheme="majorBidi"/>
                <w:b/>
              </w:rPr>
              <w:t>Postcondition</w:t>
            </w:r>
          </w:p>
        </w:tc>
        <w:tc>
          <w:tcPr>
            <w:tcW w:w="4819" w:type="dxa"/>
            <w:tcBorders>
              <w:left w:val="single" w:sz="4" w:space="0" w:color="000000"/>
              <w:bottom w:val="single" w:sz="4" w:space="0" w:color="000000"/>
              <w:right w:val="single" w:sz="4" w:space="0" w:color="000000"/>
            </w:tcBorders>
          </w:tcPr>
          <w:p w14:paraId="52308947" w14:textId="77777777" w:rsidR="000679EA" w:rsidRDefault="00000000">
            <w:pPr>
              <w:pStyle w:val="TableContents"/>
              <w:keepNext/>
              <w:rPr>
                <w:rFonts w:asciiTheme="majorBidi" w:hAnsiTheme="majorBidi" w:cstheme="majorBidi"/>
              </w:rPr>
            </w:pPr>
            <w:r>
              <w:rPr>
                <w:rFonts w:asciiTheme="majorBidi" w:hAnsiTheme="majorBidi" w:cstheme="majorBidi"/>
              </w:rPr>
              <w:t>User understands dataset structure and quality issues; ready to proceed with preprocessing</w:t>
            </w:r>
          </w:p>
        </w:tc>
      </w:tr>
    </w:tbl>
    <w:p w14:paraId="04F78175" w14:textId="77777777" w:rsidR="000679EA" w:rsidRDefault="00000000">
      <w:pPr>
        <w:pStyle w:val="Caption"/>
        <w:spacing w:line="360" w:lineRule="auto"/>
        <w:rPr>
          <w:rFonts w:cstheme="majorBidi"/>
        </w:rPr>
      </w:pPr>
      <w:bookmarkStart w:id="119" w:name="_Toc233938481"/>
      <w:r>
        <w:t xml:space="preserve">Table </w:t>
      </w:r>
      <w:fldSimple w:instr=" STYLEREF 1 \s ">
        <w:r w:rsidR="000679EA">
          <w:rPr>
            <w:cs/>
          </w:rPr>
          <w:t>‎</w:t>
        </w:r>
        <w:r w:rsidR="000679EA">
          <w:t>3</w:t>
        </w:r>
      </w:fldSimple>
      <w:r>
        <w:noBreakHyphen/>
      </w:r>
      <w:fldSimple w:instr=" SEQ Table \* ARABIC \s 1 ">
        <w:r w:rsidR="000679EA">
          <w:t>3</w:t>
        </w:r>
      </w:fldSimple>
      <w:r>
        <w:t xml:space="preserve"> Use Case Description – Preview Dataset</w:t>
      </w:r>
      <w:bookmarkEnd w:id="119"/>
    </w:p>
    <w:p w14:paraId="262E11A3" w14:textId="77777777" w:rsidR="000679EA" w:rsidRDefault="00000000">
      <w:pPr>
        <w:pStyle w:val="Heading4"/>
        <w:numPr>
          <w:ilvl w:val="0"/>
          <w:numId w:val="0"/>
        </w:numPr>
        <w:ind w:left="864" w:hanging="864"/>
      </w:pPr>
      <w:r>
        <w:t>Use Case 4: Execute Chat Mode</w:t>
      </w:r>
    </w:p>
    <w:tbl>
      <w:tblPr>
        <w:tblW w:w="5000" w:type="pct"/>
        <w:tblInd w:w="-5" w:type="dxa"/>
        <w:tblLayout w:type="fixed"/>
        <w:tblCellMar>
          <w:top w:w="55" w:type="dxa"/>
          <w:left w:w="55" w:type="dxa"/>
          <w:bottom w:w="55" w:type="dxa"/>
          <w:right w:w="55" w:type="dxa"/>
        </w:tblCellMar>
        <w:tblLook w:val="04A0" w:firstRow="1" w:lastRow="0" w:firstColumn="1" w:lastColumn="0" w:noHBand="0" w:noVBand="1"/>
      </w:tblPr>
      <w:tblGrid>
        <w:gridCol w:w="4537"/>
        <w:gridCol w:w="4537"/>
      </w:tblGrid>
      <w:tr w:rsidR="000679EA" w14:paraId="30421CA2" w14:textId="77777777">
        <w:trPr>
          <w:tblHeader/>
        </w:trPr>
        <w:tc>
          <w:tcPr>
            <w:tcW w:w="4819" w:type="dxa"/>
            <w:tcBorders>
              <w:top w:val="single" w:sz="4" w:space="0" w:color="000000"/>
              <w:left w:val="single" w:sz="4" w:space="0" w:color="000000"/>
              <w:bottom w:val="single" w:sz="4" w:space="0" w:color="000000"/>
            </w:tcBorders>
          </w:tcPr>
          <w:p w14:paraId="50677387" w14:textId="77777777" w:rsidR="000679EA" w:rsidRDefault="00000000">
            <w:pPr>
              <w:pStyle w:val="TableHeading"/>
              <w:jc w:val="left"/>
              <w:rPr>
                <w:rFonts w:asciiTheme="majorBidi" w:hAnsiTheme="majorBidi" w:cstheme="majorBidi"/>
              </w:rPr>
            </w:pPr>
            <w:r>
              <w:rPr>
                <w:rFonts w:asciiTheme="majorBidi" w:hAnsiTheme="majorBidi" w:cstheme="majorBidi"/>
              </w:rPr>
              <w:t>Aspect</w:t>
            </w:r>
          </w:p>
        </w:tc>
        <w:tc>
          <w:tcPr>
            <w:tcW w:w="4819" w:type="dxa"/>
            <w:tcBorders>
              <w:top w:val="single" w:sz="4" w:space="0" w:color="000000"/>
              <w:left w:val="single" w:sz="4" w:space="0" w:color="000000"/>
              <w:bottom w:val="single" w:sz="4" w:space="0" w:color="000000"/>
              <w:right w:val="single" w:sz="4" w:space="0" w:color="000000"/>
            </w:tcBorders>
          </w:tcPr>
          <w:p w14:paraId="2BC7EFAA" w14:textId="77777777" w:rsidR="000679EA" w:rsidRDefault="00000000">
            <w:pPr>
              <w:pStyle w:val="TableHeading"/>
              <w:jc w:val="left"/>
              <w:rPr>
                <w:rFonts w:asciiTheme="majorBidi" w:hAnsiTheme="majorBidi" w:cstheme="majorBidi"/>
              </w:rPr>
            </w:pPr>
            <w:r>
              <w:rPr>
                <w:rFonts w:asciiTheme="majorBidi" w:hAnsiTheme="majorBidi" w:cstheme="majorBidi"/>
              </w:rPr>
              <w:t>Description</w:t>
            </w:r>
          </w:p>
        </w:tc>
      </w:tr>
      <w:tr w:rsidR="000679EA" w14:paraId="3B14D99F" w14:textId="77777777">
        <w:tc>
          <w:tcPr>
            <w:tcW w:w="4819" w:type="dxa"/>
            <w:tcBorders>
              <w:left w:val="single" w:sz="4" w:space="0" w:color="000000"/>
              <w:bottom w:val="single" w:sz="4" w:space="0" w:color="000000"/>
            </w:tcBorders>
          </w:tcPr>
          <w:p w14:paraId="73513E74" w14:textId="77777777" w:rsidR="000679EA" w:rsidRDefault="00000000">
            <w:pPr>
              <w:pStyle w:val="TableContents"/>
              <w:rPr>
                <w:rFonts w:asciiTheme="majorBidi" w:hAnsiTheme="majorBidi" w:cstheme="majorBidi"/>
              </w:rPr>
            </w:pPr>
            <w:r>
              <w:rPr>
                <w:rFonts w:asciiTheme="majorBidi" w:hAnsiTheme="majorBidi" w:cstheme="majorBidi"/>
                <w:b/>
              </w:rPr>
              <w:t>Actors</w:t>
            </w:r>
          </w:p>
        </w:tc>
        <w:tc>
          <w:tcPr>
            <w:tcW w:w="4819" w:type="dxa"/>
            <w:tcBorders>
              <w:left w:val="single" w:sz="4" w:space="0" w:color="000000"/>
              <w:bottom w:val="single" w:sz="4" w:space="0" w:color="000000"/>
              <w:right w:val="single" w:sz="4" w:space="0" w:color="000000"/>
            </w:tcBorders>
          </w:tcPr>
          <w:p w14:paraId="0ED5CC8C" w14:textId="77777777" w:rsidR="000679EA" w:rsidRDefault="00000000">
            <w:pPr>
              <w:pStyle w:val="TableContents"/>
              <w:rPr>
                <w:rFonts w:asciiTheme="majorBidi" w:hAnsiTheme="majorBidi" w:cstheme="majorBidi"/>
              </w:rPr>
            </w:pPr>
            <w:r>
              <w:rPr>
                <w:rFonts w:asciiTheme="majorBidi" w:hAnsiTheme="majorBidi" w:cstheme="majorBidi"/>
              </w:rPr>
              <w:t>Authenticated user with uploaded dataset</w:t>
            </w:r>
          </w:p>
        </w:tc>
      </w:tr>
      <w:tr w:rsidR="000679EA" w14:paraId="295A48A5" w14:textId="77777777">
        <w:tc>
          <w:tcPr>
            <w:tcW w:w="4819" w:type="dxa"/>
            <w:tcBorders>
              <w:left w:val="single" w:sz="4" w:space="0" w:color="000000"/>
              <w:bottom w:val="single" w:sz="4" w:space="0" w:color="000000"/>
            </w:tcBorders>
          </w:tcPr>
          <w:p w14:paraId="29ED7C89" w14:textId="77777777" w:rsidR="000679EA" w:rsidRDefault="00000000">
            <w:pPr>
              <w:pStyle w:val="TableContents"/>
              <w:rPr>
                <w:rFonts w:asciiTheme="majorBidi" w:hAnsiTheme="majorBidi" w:cstheme="majorBidi"/>
              </w:rPr>
            </w:pPr>
            <w:r>
              <w:rPr>
                <w:rFonts w:asciiTheme="majorBidi" w:hAnsiTheme="majorBidi" w:cstheme="majorBidi"/>
                <w:b/>
              </w:rPr>
              <w:t>Precondition</w:t>
            </w:r>
          </w:p>
        </w:tc>
        <w:tc>
          <w:tcPr>
            <w:tcW w:w="4819" w:type="dxa"/>
            <w:tcBorders>
              <w:left w:val="single" w:sz="4" w:space="0" w:color="000000"/>
              <w:bottom w:val="single" w:sz="4" w:space="0" w:color="000000"/>
              <w:right w:val="single" w:sz="4" w:space="0" w:color="000000"/>
            </w:tcBorders>
          </w:tcPr>
          <w:p w14:paraId="16CF4A18" w14:textId="77777777" w:rsidR="000679EA" w:rsidRDefault="00000000">
            <w:pPr>
              <w:pStyle w:val="TableContents"/>
              <w:rPr>
                <w:rFonts w:asciiTheme="majorBidi" w:hAnsiTheme="majorBidi" w:cstheme="majorBidi"/>
              </w:rPr>
            </w:pPr>
            <w:r>
              <w:rPr>
                <w:rFonts w:asciiTheme="majorBidi" w:hAnsiTheme="majorBidi" w:cstheme="majorBidi"/>
              </w:rPr>
              <w:t>Dataset uploaded; user in Chat Mode</w:t>
            </w:r>
          </w:p>
        </w:tc>
      </w:tr>
      <w:tr w:rsidR="000679EA" w14:paraId="3C36E081" w14:textId="77777777">
        <w:tc>
          <w:tcPr>
            <w:tcW w:w="4819" w:type="dxa"/>
            <w:tcBorders>
              <w:left w:val="single" w:sz="4" w:space="0" w:color="000000"/>
              <w:bottom w:val="single" w:sz="4" w:space="0" w:color="000000"/>
            </w:tcBorders>
          </w:tcPr>
          <w:p w14:paraId="07A1B830" w14:textId="77777777" w:rsidR="000679EA" w:rsidRDefault="00000000">
            <w:pPr>
              <w:pStyle w:val="TableContents"/>
              <w:rPr>
                <w:rFonts w:asciiTheme="majorBidi" w:hAnsiTheme="majorBidi" w:cstheme="majorBidi"/>
              </w:rPr>
            </w:pPr>
            <w:r>
              <w:rPr>
                <w:rFonts w:asciiTheme="majorBidi" w:hAnsiTheme="majorBidi" w:cstheme="majorBidi"/>
                <w:b/>
              </w:rPr>
              <w:t>Main Flow</w:t>
            </w:r>
          </w:p>
        </w:tc>
        <w:tc>
          <w:tcPr>
            <w:tcW w:w="4819" w:type="dxa"/>
            <w:tcBorders>
              <w:left w:val="single" w:sz="4" w:space="0" w:color="000000"/>
              <w:bottom w:val="single" w:sz="4" w:space="0" w:color="000000"/>
              <w:right w:val="single" w:sz="4" w:space="0" w:color="000000"/>
            </w:tcBorders>
          </w:tcPr>
          <w:p w14:paraId="6223BF89" w14:textId="77777777" w:rsidR="000679EA" w:rsidRDefault="00000000">
            <w:pPr>
              <w:pStyle w:val="TableContents"/>
              <w:rPr>
                <w:rFonts w:asciiTheme="majorBidi" w:hAnsiTheme="majorBidi" w:cstheme="majorBidi"/>
              </w:rPr>
            </w:pPr>
            <w:r>
              <w:rPr>
                <w:rFonts w:asciiTheme="majorBidi" w:hAnsiTheme="majorBidi" w:cstheme="majorBidi"/>
              </w:rPr>
              <w:t xml:space="preserve">1. User </w:t>
            </w:r>
            <w:proofErr w:type="gramStart"/>
            <w:r>
              <w:rPr>
                <w:rFonts w:asciiTheme="majorBidi" w:hAnsiTheme="majorBidi" w:cstheme="majorBidi"/>
              </w:rPr>
              <w:t>types</w:t>
            </w:r>
            <w:proofErr w:type="gramEnd"/>
            <w:r>
              <w:rPr>
                <w:rFonts w:asciiTheme="majorBidi" w:hAnsiTheme="majorBidi" w:cstheme="majorBidi"/>
              </w:rPr>
              <w:t xml:space="preserve"> natural language command (e.g., "Remove duplicates from email column") </w:t>
            </w:r>
          </w:p>
          <w:p w14:paraId="1077CA28" w14:textId="77777777" w:rsidR="000679EA" w:rsidRDefault="00000000">
            <w:pPr>
              <w:pStyle w:val="TableContents"/>
              <w:rPr>
                <w:rFonts w:asciiTheme="majorBidi" w:hAnsiTheme="majorBidi" w:cstheme="majorBidi"/>
              </w:rPr>
            </w:pPr>
            <w:r>
              <w:rPr>
                <w:rFonts w:asciiTheme="majorBidi" w:hAnsiTheme="majorBidi" w:cstheme="majorBidi"/>
              </w:rPr>
              <w:t xml:space="preserve">2. System uses </w:t>
            </w:r>
            <w:proofErr w:type="spellStart"/>
            <w:r>
              <w:rPr>
                <w:rFonts w:asciiTheme="majorBidi" w:hAnsiTheme="majorBidi" w:cstheme="majorBidi"/>
              </w:rPr>
              <w:t>DSPy</w:t>
            </w:r>
            <w:proofErr w:type="spellEnd"/>
            <w:r>
              <w:rPr>
                <w:rFonts w:asciiTheme="majorBidi" w:hAnsiTheme="majorBidi" w:cstheme="majorBidi"/>
              </w:rPr>
              <w:t xml:space="preserve"> + </w:t>
            </w:r>
            <w:proofErr w:type="spellStart"/>
            <w:r>
              <w:rPr>
                <w:rFonts w:asciiTheme="majorBidi" w:hAnsiTheme="majorBidi" w:cstheme="majorBidi"/>
              </w:rPr>
              <w:t>Groq</w:t>
            </w:r>
            <w:proofErr w:type="spellEnd"/>
            <w:r>
              <w:rPr>
                <w:rFonts w:asciiTheme="majorBidi" w:hAnsiTheme="majorBidi" w:cstheme="majorBidi"/>
              </w:rPr>
              <w:t xml:space="preserve"> LLM to parse intent </w:t>
            </w:r>
          </w:p>
          <w:p w14:paraId="5E931CC6" w14:textId="77777777" w:rsidR="000679EA" w:rsidRDefault="00000000">
            <w:pPr>
              <w:pStyle w:val="TableContents"/>
              <w:rPr>
                <w:rFonts w:asciiTheme="majorBidi" w:hAnsiTheme="majorBidi" w:cstheme="majorBidi"/>
              </w:rPr>
            </w:pPr>
            <w:r>
              <w:rPr>
                <w:rFonts w:asciiTheme="majorBidi" w:hAnsiTheme="majorBidi" w:cstheme="majorBidi"/>
              </w:rPr>
              <w:lastRenderedPageBreak/>
              <w:t xml:space="preserve">3. Maps intent to appropriate agents </w:t>
            </w:r>
          </w:p>
          <w:p w14:paraId="4CC3B344" w14:textId="77777777" w:rsidR="000679EA" w:rsidRDefault="00000000">
            <w:pPr>
              <w:pStyle w:val="TableContents"/>
              <w:rPr>
                <w:rFonts w:asciiTheme="majorBidi" w:hAnsiTheme="majorBidi" w:cstheme="majorBidi"/>
              </w:rPr>
            </w:pPr>
            <w:r>
              <w:rPr>
                <w:rFonts w:asciiTheme="majorBidi" w:hAnsiTheme="majorBidi" w:cstheme="majorBidi"/>
              </w:rPr>
              <w:t xml:space="preserve">4. Executes agents on dataset </w:t>
            </w:r>
          </w:p>
          <w:p w14:paraId="0AC121A8" w14:textId="77777777" w:rsidR="000679EA" w:rsidRDefault="00000000">
            <w:pPr>
              <w:pStyle w:val="TableContents"/>
              <w:rPr>
                <w:rFonts w:asciiTheme="majorBidi" w:hAnsiTheme="majorBidi" w:cstheme="majorBidi"/>
              </w:rPr>
            </w:pPr>
            <w:r>
              <w:rPr>
                <w:rFonts w:asciiTheme="majorBidi" w:hAnsiTheme="majorBidi" w:cstheme="majorBidi"/>
              </w:rPr>
              <w:t xml:space="preserve">5. Presents the selected preprocessing workflow and a preview of the resulting data for user validation before execution. </w:t>
            </w:r>
          </w:p>
          <w:p w14:paraId="2E34D75D" w14:textId="77777777" w:rsidR="000679EA" w:rsidRDefault="00000000">
            <w:pPr>
              <w:pStyle w:val="TableContents"/>
              <w:rPr>
                <w:rFonts w:asciiTheme="majorBidi" w:hAnsiTheme="majorBidi" w:cstheme="majorBidi"/>
              </w:rPr>
            </w:pPr>
            <w:r>
              <w:rPr>
                <w:rFonts w:asciiTheme="majorBidi" w:hAnsiTheme="majorBidi" w:cstheme="majorBidi"/>
              </w:rPr>
              <w:t>6. Displays AI-generated explanations</w:t>
            </w:r>
          </w:p>
        </w:tc>
      </w:tr>
      <w:tr w:rsidR="000679EA" w14:paraId="20577793" w14:textId="77777777">
        <w:tc>
          <w:tcPr>
            <w:tcW w:w="4819" w:type="dxa"/>
            <w:tcBorders>
              <w:left w:val="single" w:sz="4" w:space="0" w:color="000000"/>
              <w:bottom w:val="single" w:sz="4" w:space="0" w:color="000000"/>
            </w:tcBorders>
          </w:tcPr>
          <w:p w14:paraId="204F86E9" w14:textId="77777777" w:rsidR="000679EA" w:rsidRDefault="00000000">
            <w:pPr>
              <w:pStyle w:val="TableContents"/>
              <w:rPr>
                <w:rFonts w:asciiTheme="majorBidi" w:hAnsiTheme="majorBidi" w:cstheme="majorBidi"/>
              </w:rPr>
            </w:pPr>
            <w:r>
              <w:rPr>
                <w:rFonts w:asciiTheme="majorBidi" w:hAnsiTheme="majorBidi" w:cstheme="majorBidi"/>
                <w:b/>
              </w:rPr>
              <w:lastRenderedPageBreak/>
              <w:t>Alternative Flow</w:t>
            </w:r>
          </w:p>
        </w:tc>
        <w:tc>
          <w:tcPr>
            <w:tcW w:w="4819" w:type="dxa"/>
            <w:tcBorders>
              <w:left w:val="single" w:sz="4" w:space="0" w:color="000000"/>
              <w:bottom w:val="single" w:sz="4" w:space="0" w:color="000000"/>
              <w:right w:val="single" w:sz="4" w:space="0" w:color="000000"/>
            </w:tcBorders>
          </w:tcPr>
          <w:p w14:paraId="25F76E84" w14:textId="77777777" w:rsidR="000679EA" w:rsidRDefault="00000000">
            <w:pPr>
              <w:pStyle w:val="TableContents"/>
              <w:rPr>
                <w:rFonts w:asciiTheme="majorBidi" w:hAnsiTheme="majorBidi" w:cstheme="majorBidi"/>
              </w:rPr>
            </w:pPr>
            <w:r>
              <w:rPr>
                <w:rFonts w:asciiTheme="majorBidi" w:hAnsiTheme="majorBidi" w:cstheme="majorBidi"/>
              </w:rPr>
              <w:t>Intent ambiguous → system returns a guidance message containing the supported preprocessing operations when a user request cannot be mapped to a valid intent.</w:t>
            </w:r>
          </w:p>
        </w:tc>
      </w:tr>
      <w:tr w:rsidR="000679EA" w14:paraId="7C9C135F" w14:textId="77777777">
        <w:tc>
          <w:tcPr>
            <w:tcW w:w="4819" w:type="dxa"/>
            <w:tcBorders>
              <w:left w:val="single" w:sz="4" w:space="0" w:color="000000"/>
              <w:bottom w:val="single" w:sz="4" w:space="0" w:color="000000"/>
            </w:tcBorders>
          </w:tcPr>
          <w:p w14:paraId="56931007" w14:textId="77777777" w:rsidR="000679EA" w:rsidRDefault="00000000">
            <w:pPr>
              <w:pStyle w:val="TableContents"/>
              <w:rPr>
                <w:rFonts w:asciiTheme="majorBidi" w:hAnsiTheme="majorBidi" w:cstheme="majorBidi"/>
              </w:rPr>
            </w:pPr>
            <w:r>
              <w:rPr>
                <w:rFonts w:asciiTheme="majorBidi" w:hAnsiTheme="majorBidi" w:cstheme="majorBidi"/>
                <w:b/>
              </w:rPr>
              <w:t>Postcondition</w:t>
            </w:r>
          </w:p>
        </w:tc>
        <w:tc>
          <w:tcPr>
            <w:tcW w:w="4819" w:type="dxa"/>
            <w:tcBorders>
              <w:left w:val="single" w:sz="4" w:space="0" w:color="000000"/>
              <w:bottom w:val="single" w:sz="4" w:space="0" w:color="000000"/>
              <w:right w:val="single" w:sz="4" w:space="0" w:color="000000"/>
            </w:tcBorders>
          </w:tcPr>
          <w:p w14:paraId="62DABD46" w14:textId="77777777" w:rsidR="000679EA" w:rsidRDefault="00000000">
            <w:pPr>
              <w:pStyle w:val="TableContents"/>
              <w:keepNext/>
              <w:rPr>
                <w:rFonts w:asciiTheme="majorBidi" w:hAnsiTheme="majorBidi" w:cstheme="majorBidi"/>
              </w:rPr>
            </w:pPr>
            <w:r>
              <w:rPr>
                <w:rFonts w:asciiTheme="majorBidi" w:hAnsiTheme="majorBidi" w:cstheme="majorBidi"/>
              </w:rPr>
              <w:t>Preprocessing actions recommended; user can approve/reject before finalizing</w:t>
            </w:r>
          </w:p>
        </w:tc>
      </w:tr>
    </w:tbl>
    <w:p w14:paraId="0AA027C4" w14:textId="77777777" w:rsidR="000679EA" w:rsidRDefault="00000000">
      <w:pPr>
        <w:pStyle w:val="Caption"/>
        <w:spacing w:line="360" w:lineRule="auto"/>
        <w:rPr>
          <w:rFonts w:cstheme="majorBidi"/>
        </w:rPr>
      </w:pPr>
      <w:bookmarkStart w:id="120" w:name="_Toc233938482"/>
      <w:r>
        <w:t xml:space="preserve">Table </w:t>
      </w:r>
      <w:fldSimple w:instr=" STYLEREF 1 \s ">
        <w:r w:rsidR="000679EA">
          <w:rPr>
            <w:cs/>
          </w:rPr>
          <w:t>‎</w:t>
        </w:r>
        <w:r w:rsidR="000679EA">
          <w:t>3</w:t>
        </w:r>
      </w:fldSimple>
      <w:r>
        <w:noBreakHyphen/>
      </w:r>
      <w:fldSimple w:instr=" SEQ Table \* ARABIC \s 1 ">
        <w:r w:rsidR="000679EA">
          <w:t>4</w:t>
        </w:r>
      </w:fldSimple>
      <w:r>
        <w:t xml:space="preserve"> Use Case Description – Execute Chat Mode</w:t>
      </w:r>
      <w:bookmarkEnd w:id="120"/>
    </w:p>
    <w:p w14:paraId="3D222E3E" w14:textId="77777777" w:rsidR="000679EA" w:rsidRDefault="00000000">
      <w:pPr>
        <w:pStyle w:val="Heading4"/>
        <w:numPr>
          <w:ilvl w:val="0"/>
          <w:numId w:val="0"/>
        </w:numPr>
        <w:ind w:left="864" w:hanging="864"/>
      </w:pPr>
      <w:r>
        <w:t>Use Case 5: Execute Auto Mode</w:t>
      </w:r>
    </w:p>
    <w:tbl>
      <w:tblPr>
        <w:tblW w:w="5000" w:type="pct"/>
        <w:tblInd w:w="-5" w:type="dxa"/>
        <w:tblLayout w:type="fixed"/>
        <w:tblCellMar>
          <w:top w:w="55" w:type="dxa"/>
          <w:left w:w="55" w:type="dxa"/>
          <w:bottom w:w="55" w:type="dxa"/>
          <w:right w:w="55" w:type="dxa"/>
        </w:tblCellMar>
        <w:tblLook w:val="04A0" w:firstRow="1" w:lastRow="0" w:firstColumn="1" w:lastColumn="0" w:noHBand="0" w:noVBand="1"/>
      </w:tblPr>
      <w:tblGrid>
        <w:gridCol w:w="4537"/>
        <w:gridCol w:w="4537"/>
      </w:tblGrid>
      <w:tr w:rsidR="000679EA" w14:paraId="1F09D63B" w14:textId="77777777">
        <w:trPr>
          <w:tblHeader/>
        </w:trPr>
        <w:tc>
          <w:tcPr>
            <w:tcW w:w="4819" w:type="dxa"/>
            <w:tcBorders>
              <w:top w:val="single" w:sz="4" w:space="0" w:color="000000"/>
              <w:left w:val="single" w:sz="4" w:space="0" w:color="000000"/>
              <w:bottom w:val="single" w:sz="4" w:space="0" w:color="000000"/>
            </w:tcBorders>
          </w:tcPr>
          <w:p w14:paraId="6354E886" w14:textId="77777777" w:rsidR="000679EA" w:rsidRDefault="00000000">
            <w:pPr>
              <w:pStyle w:val="TableHeading"/>
              <w:jc w:val="left"/>
              <w:rPr>
                <w:rFonts w:asciiTheme="majorBidi" w:hAnsiTheme="majorBidi" w:cstheme="majorBidi"/>
              </w:rPr>
            </w:pPr>
            <w:r>
              <w:rPr>
                <w:rFonts w:asciiTheme="majorBidi" w:hAnsiTheme="majorBidi" w:cstheme="majorBidi"/>
              </w:rPr>
              <w:t>Aspect</w:t>
            </w:r>
          </w:p>
        </w:tc>
        <w:tc>
          <w:tcPr>
            <w:tcW w:w="4819" w:type="dxa"/>
            <w:tcBorders>
              <w:top w:val="single" w:sz="4" w:space="0" w:color="000000"/>
              <w:left w:val="single" w:sz="4" w:space="0" w:color="000000"/>
              <w:bottom w:val="single" w:sz="4" w:space="0" w:color="000000"/>
              <w:right w:val="single" w:sz="4" w:space="0" w:color="000000"/>
            </w:tcBorders>
          </w:tcPr>
          <w:p w14:paraId="4B693B04" w14:textId="77777777" w:rsidR="000679EA" w:rsidRDefault="00000000">
            <w:pPr>
              <w:pStyle w:val="TableHeading"/>
              <w:jc w:val="left"/>
              <w:rPr>
                <w:rFonts w:asciiTheme="majorBidi" w:hAnsiTheme="majorBidi" w:cstheme="majorBidi"/>
              </w:rPr>
            </w:pPr>
            <w:r>
              <w:rPr>
                <w:rFonts w:asciiTheme="majorBidi" w:hAnsiTheme="majorBidi" w:cstheme="majorBidi"/>
              </w:rPr>
              <w:t>Description</w:t>
            </w:r>
          </w:p>
        </w:tc>
      </w:tr>
      <w:tr w:rsidR="000679EA" w14:paraId="1EFBCE6C" w14:textId="77777777">
        <w:tc>
          <w:tcPr>
            <w:tcW w:w="4819" w:type="dxa"/>
            <w:tcBorders>
              <w:left w:val="single" w:sz="4" w:space="0" w:color="000000"/>
              <w:bottom w:val="single" w:sz="4" w:space="0" w:color="000000"/>
            </w:tcBorders>
          </w:tcPr>
          <w:p w14:paraId="576C5DBD" w14:textId="77777777" w:rsidR="000679EA" w:rsidRDefault="00000000">
            <w:pPr>
              <w:pStyle w:val="TableContents"/>
              <w:rPr>
                <w:rFonts w:asciiTheme="majorBidi" w:hAnsiTheme="majorBidi" w:cstheme="majorBidi"/>
              </w:rPr>
            </w:pPr>
            <w:r>
              <w:rPr>
                <w:rFonts w:asciiTheme="majorBidi" w:hAnsiTheme="majorBidi" w:cstheme="majorBidi"/>
                <w:b/>
              </w:rPr>
              <w:t>Actors</w:t>
            </w:r>
          </w:p>
        </w:tc>
        <w:tc>
          <w:tcPr>
            <w:tcW w:w="4819" w:type="dxa"/>
            <w:tcBorders>
              <w:left w:val="single" w:sz="4" w:space="0" w:color="000000"/>
              <w:bottom w:val="single" w:sz="4" w:space="0" w:color="000000"/>
              <w:right w:val="single" w:sz="4" w:space="0" w:color="000000"/>
            </w:tcBorders>
          </w:tcPr>
          <w:p w14:paraId="7355005C" w14:textId="77777777" w:rsidR="000679EA" w:rsidRDefault="00000000">
            <w:pPr>
              <w:pStyle w:val="TableContents"/>
              <w:rPr>
                <w:rFonts w:asciiTheme="majorBidi" w:hAnsiTheme="majorBidi" w:cstheme="majorBidi"/>
              </w:rPr>
            </w:pPr>
            <w:r>
              <w:rPr>
                <w:rFonts w:asciiTheme="majorBidi" w:hAnsiTheme="majorBidi" w:cstheme="majorBidi"/>
              </w:rPr>
              <w:t>Authenticated user with uploaded dataset</w:t>
            </w:r>
          </w:p>
        </w:tc>
      </w:tr>
      <w:tr w:rsidR="000679EA" w14:paraId="16D7A298" w14:textId="77777777">
        <w:tc>
          <w:tcPr>
            <w:tcW w:w="4819" w:type="dxa"/>
            <w:tcBorders>
              <w:left w:val="single" w:sz="4" w:space="0" w:color="000000"/>
              <w:bottom w:val="single" w:sz="4" w:space="0" w:color="000000"/>
            </w:tcBorders>
          </w:tcPr>
          <w:p w14:paraId="3D2AC898" w14:textId="77777777" w:rsidR="000679EA" w:rsidRDefault="00000000">
            <w:pPr>
              <w:pStyle w:val="TableContents"/>
              <w:rPr>
                <w:rFonts w:asciiTheme="majorBidi" w:hAnsiTheme="majorBidi" w:cstheme="majorBidi"/>
              </w:rPr>
            </w:pPr>
            <w:r>
              <w:rPr>
                <w:rFonts w:asciiTheme="majorBidi" w:hAnsiTheme="majorBidi" w:cstheme="majorBidi"/>
                <w:b/>
              </w:rPr>
              <w:t>Precondition</w:t>
            </w:r>
          </w:p>
        </w:tc>
        <w:tc>
          <w:tcPr>
            <w:tcW w:w="4819" w:type="dxa"/>
            <w:tcBorders>
              <w:left w:val="single" w:sz="4" w:space="0" w:color="000000"/>
              <w:bottom w:val="single" w:sz="4" w:space="0" w:color="000000"/>
              <w:right w:val="single" w:sz="4" w:space="0" w:color="000000"/>
            </w:tcBorders>
          </w:tcPr>
          <w:p w14:paraId="2D5E5460" w14:textId="77777777" w:rsidR="000679EA" w:rsidRDefault="00000000">
            <w:pPr>
              <w:pStyle w:val="TableContents"/>
              <w:rPr>
                <w:rFonts w:asciiTheme="majorBidi" w:hAnsiTheme="majorBidi" w:cstheme="majorBidi"/>
              </w:rPr>
            </w:pPr>
            <w:r>
              <w:rPr>
                <w:rFonts w:asciiTheme="majorBidi" w:hAnsiTheme="majorBidi" w:cstheme="majorBidi"/>
              </w:rPr>
              <w:t>Dataset uploaded; user selects Auto Mode</w:t>
            </w:r>
          </w:p>
        </w:tc>
      </w:tr>
      <w:tr w:rsidR="000679EA" w14:paraId="19FDEA55" w14:textId="77777777">
        <w:tc>
          <w:tcPr>
            <w:tcW w:w="4819" w:type="dxa"/>
            <w:tcBorders>
              <w:left w:val="single" w:sz="4" w:space="0" w:color="000000"/>
              <w:bottom w:val="single" w:sz="4" w:space="0" w:color="000000"/>
            </w:tcBorders>
          </w:tcPr>
          <w:p w14:paraId="69857224" w14:textId="77777777" w:rsidR="000679EA" w:rsidRDefault="00000000">
            <w:pPr>
              <w:pStyle w:val="TableContents"/>
              <w:rPr>
                <w:rFonts w:asciiTheme="majorBidi" w:hAnsiTheme="majorBidi" w:cstheme="majorBidi"/>
              </w:rPr>
            </w:pPr>
            <w:r>
              <w:rPr>
                <w:rFonts w:asciiTheme="majorBidi" w:hAnsiTheme="majorBidi" w:cstheme="majorBidi"/>
                <w:b/>
              </w:rPr>
              <w:t>Main Flow</w:t>
            </w:r>
          </w:p>
        </w:tc>
        <w:tc>
          <w:tcPr>
            <w:tcW w:w="4819" w:type="dxa"/>
            <w:tcBorders>
              <w:left w:val="single" w:sz="4" w:space="0" w:color="000000"/>
              <w:bottom w:val="single" w:sz="4" w:space="0" w:color="000000"/>
              <w:right w:val="single" w:sz="4" w:space="0" w:color="000000"/>
            </w:tcBorders>
          </w:tcPr>
          <w:p w14:paraId="3F78AF83" w14:textId="77777777" w:rsidR="000679EA" w:rsidRDefault="00000000">
            <w:pPr>
              <w:pStyle w:val="TableContents"/>
              <w:rPr>
                <w:rFonts w:asciiTheme="majorBidi" w:hAnsiTheme="majorBidi" w:cstheme="majorBidi"/>
              </w:rPr>
            </w:pPr>
            <w:r>
              <w:rPr>
                <w:rFonts w:asciiTheme="majorBidi" w:hAnsiTheme="majorBidi" w:cstheme="majorBidi"/>
              </w:rPr>
              <w:t xml:space="preserve">1. System automatically executes all six agents in sequence </w:t>
            </w:r>
          </w:p>
          <w:p w14:paraId="13F205AA" w14:textId="77777777" w:rsidR="000679EA" w:rsidRDefault="00000000">
            <w:pPr>
              <w:pStyle w:val="TableContents"/>
              <w:rPr>
                <w:rFonts w:asciiTheme="majorBidi" w:hAnsiTheme="majorBidi" w:cstheme="majorBidi"/>
              </w:rPr>
            </w:pPr>
            <w:r>
              <w:rPr>
                <w:rFonts w:asciiTheme="majorBidi" w:hAnsiTheme="majorBidi" w:cstheme="majorBidi"/>
              </w:rPr>
              <w:t xml:space="preserve">2. Each agent processes data and identifies issues </w:t>
            </w:r>
          </w:p>
          <w:p w14:paraId="46D012C4" w14:textId="77777777" w:rsidR="000679EA" w:rsidRDefault="00000000">
            <w:pPr>
              <w:pStyle w:val="TableContents"/>
              <w:rPr>
                <w:rFonts w:asciiTheme="majorBidi" w:hAnsiTheme="majorBidi" w:cstheme="majorBidi"/>
              </w:rPr>
            </w:pPr>
            <w:r>
              <w:rPr>
                <w:rFonts w:asciiTheme="majorBidi" w:hAnsiTheme="majorBidi" w:cstheme="majorBidi"/>
              </w:rPr>
              <w:t xml:space="preserve">3. System generates Explanations for each agent </w:t>
            </w:r>
          </w:p>
          <w:p w14:paraId="376CB209" w14:textId="77777777" w:rsidR="000679EA" w:rsidRDefault="00000000">
            <w:pPr>
              <w:pStyle w:val="TableContents"/>
              <w:rPr>
                <w:rFonts w:asciiTheme="majorBidi" w:hAnsiTheme="majorBidi" w:cstheme="majorBidi"/>
              </w:rPr>
            </w:pPr>
            <w:r>
              <w:rPr>
                <w:rFonts w:asciiTheme="majorBidi" w:hAnsiTheme="majorBidi" w:cstheme="majorBidi"/>
              </w:rPr>
              <w:t xml:space="preserve">4. Compiles comprehensive action history </w:t>
            </w:r>
          </w:p>
          <w:p w14:paraId="5FF6CC06" w14:textId="77777777" w:rsidR="000679EA" w:rsidRDefault="00000000">
            <w:pPr>
              <w:pStyle w:val="TableContents"/>
              <w:rPr>
                <w:rFonts w:asciiTheme="majorBidi" w:hAnsiTheme="majorBidi" w:cstheme="majorBidi"/>
              </w:rPr>
            </w:pPr>
            <w:r>
              <w:rPr>
                <w:rFonts w:asciiTheme="majorBidi" w:hAnsiTheme="majorBidi" w:cstheme="majorBidi"/>
              </w:rPr>
              <w:t xml:space="preserve">5. Presents all actions to </w:t>
            </w:r>
            <w:proofErr w:type="gramStart"/>
            <w:r>
              <w:rPr>
                <w:rFonts w:asciiTheme="majorBidi" w:hAnsiTheme="majorBidi" w:cstheme="majorBidi"/>
              </w:rPr>
              <w:t>user</w:t>
            </w:r>
            <w:proofErr w:type="gramEnd"/>
            <w:r>
              <w:rPr>
                <w:rFonts w:asciiTheme="majorBidi" w:hAnsiTheme="majorBidi" w:cstheme="majorBidi"/>
              </w:rPr>
              <w:t xml:space="preserve"> for batch review</w:t>
            </w:r>
          </w:p>
        </w:tc>
      </w:tr>
      <w:tr w:rsidR="000679EA" w14:paraId="3615466D" w14:textId="77777777">
        <w:tc>
          <w:tcPr>
            <w:tcW w:w="4819" w:type="dxa"/>
            <w:tcBorders>
              <w:left w:val="single" w:sz="4" w:space="0" w:color="000000"/>
              <w:bottom w:val="single" w:sz="4" w:space="0" w:color="000000"/>
            </w:tcBorders>
          </w:tcPr>
          <w:p w14:paraId="3D1384CA" w14:textId="77777777" w:rsidR="000679EA" w:rsidRDefault="00000000">
            <w:pPr>
              <w:pStyle w:val="TableContents"/>
              <w:rPr>
                <w:rFonts w:asciiTheme="majorBidi" w:hAnsiTheme="majorBidi" w:cstheme="majorBidi"/>
              </w:rPr>
            </w:pPr>
            <w:r>
              <w:rPr>
                <w:rFonts w:asciiTheme="majorBidi" w:hAnsiTheme="majorBidi" w:cstheme="majorBidi"/>
                <w:b/>
              </w:rPr>
              <w:t>Postcondition</w:t>
            </w:r>
          </w:p>
        </w:tc>
        <w:tc>
          <w:tcPr>
            <w:tcW w:w="4819" w:type="dxa"/>
            <w:tcBorders>
              <w:left w:val="single" w:sz="4" w:space="0" w:color="000000"/>
              <w:bottom w:val="single" w:sz="4" w:space="0" w:color="000000"/>
              <w:right w:val="single" w:sz="4" w:space="0" w:color="000000"/>
            </w:tcBorders>
          </w:tcPr>
          <w:p w14:paraId="30D9FEEB" w14:textId="77777777" w:rsidR="000679EA" w:rsidRDefault="00000000">
            <w:pPr>
              <w:pStyle w:val="TableContents"/>
              <w:keepNext/>
              <w:rPr>
                <w:rFonts w:asciiTheme="majorBidi" w:hAnsiTheme="majorBidi" w:cstheme="majorBidi"/>
              </w:rPr>
            </w:pPr>
            <w:r>
              <w:rPr>
                <w:rFonts w:asciiTheme="majorBidi" w:hAnsiTheme="majorBidi" w:cstheme="majorBidi"/>
              </w:rPr>
              <w:t>All preprocessing agents executed; results ready for user approval</w:t>
            </w:r>
          </w:p>
        </w:tc>
      </w:tr>
    </w:tbl>
    <w:p w14:paraId="693BA141" w14:textId="77777777" w:rsidR="000679EA" w:rsidRDefault="00000000">
      <w:pPr>
        <w:pStyle w:val="Caption"/>
        <w:spacing w:line="360" w:lineRule="auto"/>
        <w:rPr>
          <w:rFonts w:cstheme="majorBidi"/>
        </w:rPr>
      </w:pPr>
      <w:bookmarkStart w:id="121" w:name="_Toc233938483"/>
      <w:r>
        <w:t xml:space="preserve">Table </w:t>
      </w:r>
      <w:fldSimple w:instr=" STYLEREF 1 \s ">
        <w:r w:rsidR="000679EA">
          <w:rPr>
            <w:cs/>
          </w:rPr>
          <w:t>‎</w:t>
        </w:r>
        <w:r w:rsidR="000679EA">
          <w:t>3</w:t>
        </w:r>
      </w:fldSimple>
      <w:r>
        <w:noBreakHyphen/>
      </w:r>
      <w:fldSimple w:instr=" SEQ Table \* ARABIC \s 1 ">
        <w:r w:rsidR="000679EA">
          <w:t>5</w:t>
        </w:r>
      </w:fldSimple>
      <w:r>
        <w:t xml:space="preserve"> Use Case Description – Execute Auto Mode</w:t>
      </w:r>
      <w:bookmarkEnd w:id="121"/>
    </w:p>
    <w:p w14:paraId="2FA63CC4" w14:textId="6A9106F3" w:rsidR="000679EA" w:rsidRDefault="00000000">
      <w:pPr>
        <w:pStyle w:val="Heading4"/>
        <w:numPr>
          <w:ilvl w:val="0"/>
          <w:numId w:val="0"/>
        </w:numPr>
        <w:ind w:left="864" w:hanging="864"/>
      </w:pPr>
      <w:r>
        <w:t xml:space="preserve">Use Case 6: Execute </w:t>
      </w:r>
      <w:r w:rsidR="00267B56">
        <w:t>Check-Box</w:t>
      </w:r>
      <w:r>
        <w:t xml:space="preserve"> Mode</w:t>
      </w:r>
    </w:p>
    <w:tbl>
      <w:tblPr>
        <w:tblW w:w="5000" w:type="pct"/>
        <w:tblInd w:w="-5" w:type="dxa"/>
        <w:tblLayout w:type="fixed"/>
        <w:tblCellMar>
          <w:top w:w="55" w:type="dxa"/>
          <w:left w:w="55" w:type="dxa"/>
          <w:bottom w:w="55" w:type="dxa"/>
          <w:right w:w="55" w:type="dxa"/>
        </w:tblCellMar>
        <w:tblLook w:val="04A0" w:firstRow="1" w:lastRow="0" w:firstColumn="1" w:lastColumn="0" w:noHBand="0" w:noVBand="1"/>
      </w:tblPr>
      <w:tblGrid>
        <w:gridCol w:w="4537"/>
        <w:gridCol w:w="4537"/>
      </w:tblGrid>
      <w:tr w:rsidR="000679EA" w14:paraId="3E62CEF4" w14:textId="77777777">
        <w:trPr>
          <w:tblHeader/>
        </w:trPr>
        <w:tc>
          <w:tcPr>
            <w:tcW w:w="4819" w:type="dxa"/>
            <w:tcBorders>
              <w:top w:val="single" w:sz="4" w:space="0" w:color="000000"/>
              <w:left w:val="single" w:sz="4" w:space="0" w:color="000000"/>
              <w:bottom w:val="single" w:sz="4" w:space="0" w:color="000000"/>
            </w:tcBorders>
          </w:tcPr>
          <w:p w14:paraId="1775F23D" w14:textId="77777777" w:rsidR="000679EA" w:rsidRDefault="00000000">
            <w:pPr>
              <w:pStyle w:val="TableHeading"/>
              <w:jc w:val="left"/>
              <w:rPr>
                <w:rFonts w:asciiTheme="majorBidi" w:hAnsiTheme="majorBidi" w:cstheme="majorBidi"/>
              </w:rPr>
            </w:pPr>
            <w:r>
              <w:rPr>
                <w:rFonts w:asciiTheme="majorBidi" w:hAnsiTheme="majorBidi" w:cstheme="majorBidi"/>
              </w:rPr>
              <w:t>Aspect</w:t>
            </w:r>
          </w:p>
        </w:tc>
        <w:tc>
          <w:tcPr>
            <w:tcW w:w="4819" w:type="dxa"/>
            <w:tcBorders>
              <w:top w:val="single" w:sz="4" w:space="0" w:color="000000"/>
              <w:left w:val="single" w:sz="4" w:space="0" w:color="000000"/>
              <w:bottom w:val="single" w:sz="4" w:space="0" w:color="000000"/>
              <w:right w:val="single" w:sz="4" w:space="0" w:color="000000"/>
            </w:tcBorders>
          </w:tcPr>
          <w:p w14:paraId="22DAC921" w14:textId="77777777" w:rsidR="000679EA" w:rsidRDefault="00000000">
            <w:pPr>
              <w:pStyle w:val="TableHeading"/>
              <w:jc w:val="left"/>
              <w:rPr>
                <w:rFonts w:asciiTheme="majorBidi" w:hAnsiTheme="majorBidi" w:cstheme="majorBidi"/>
              </w:rPr>
            </w:pPr>
            <w:r>
              <w:rPr>
                <w:rFonts w:asciiTheme="majorBidi" w:hAnsiTheme="majorBidi" w:cstheme="majorBidi"/>
              </w:rPr>
              <w:t>Description</w:t>
            </w:r>
          </w:p>
        </w:tc>
      </w:tr>
      <w:tr w:rsidR="000679EA" w14:paraId="7D891AAB" w14:textId="77777777">
        <w:tc>
          <w:tcPr>
            <w:tcW w:w="4819" w:type="dxa"/>
            <w:tcBorders>
              <w:left w:val="single" w:sz="4" w:space="0" w:color="000000"/>
              <w:bottom w:val="single" w:sz="4" w:space="0" w:color="000000"/>
            </w:tcBorders>
          </w:tcPr>
          <w:p w14:paraId="6FAA49EB" w14:textId="77777777" w:rsidR="000679EA" w:rsidRDefault="00000000">
            <w:pPr>
              <w:pStyle w:val="TableContents"/>
              <w:rPr>
                <w:rFonts w:asciiTheme="majorBidi" w:hAnsiTheme="majorBidi" w:cstheme="majorBidi"/>
              </w:rPr>
            </w:pPr>
            <w:r>
              <w:rPr>
                <w:rFonts w:asciiTheme="majorBidi" w:hAnsiTheme="majorBidi" w:cstheme="majorBidi"/>
                <w:b/>
              </w:rPr>
              <w:t>Actors</w:t>
            </w:r>
          </w:p>
        </w:tc>
        <w:tc>
          <w:tcPr>
            <w:tcW w:w="4819" w:type="dxa"/>
            <w:tcBorders>
              <w:left w:val="single" w:sz="4" w:space="0" w:color="000000"/>
              <w:bottom w:val="single" w:sz="4" w:space="0" w:color="000000"/>
              <w:right w:val="single" w:sz="4" w:space="0" w:color="000000"/>
            </w:tcBorders>
          </w:tcPr>
          <w:p w14:paraId="72E2B00F" w14:textId="77777777" w:rsidR="000679EA" w:rsidRDefault="00000000">
            <w:pPr>
              <w:pStyle w:val="TableContents"/>
              <w:rPr>
                <w:rFonts w:asciiTheme="majorBidi" w:hAnsiTheme="majorBidi" w:cstheme="majorBidi"/>
              </w:rPr>
            </w:pPr>
            <w:r>
              <w:rPr>
                <w:rFonts w:asciiTheme="majorBidi" w:hAnsiTheme="majorBidi" w:cstheme="majorBidi"/>
              </w:rPr>
              <w:t>Authenticated user with uploaded dataset</w:t>
            </w:r>
          </w:p>
        </w:tc>
      </w:tr>
      <w:tr w:rsidR="000679EA" w14:paraId="648C32D9" w14:textId="77777777">
        <w:tc>
          <w:tcPr>
            <w:tcW w:w="4819" w:type="dxa"/>
            <w:tcBorders>
              <w:left w:val="single" w:sz="4" w:space="0" w:color="000000"/>
              <w:bottom w:val="single" w:sz="4" w:space="0" w:color="000000"/>
            </w:tcBorders>
          </w:tcPr>
          <w:p w14:paraId="0FD10FA1" w14:textId="77777777" w:rsidR="000679EA" w:rsidRDefault="00000000">
            <w:pPr>
              <w:pStyle w:val="TableContents"/>
              <w:rPr>
                <w:rFonts w:asciiTheme="majorBidi" w:hAnsiTheme="majorBidi" w:cstheme="majorBidi"/>
              </w:rPr>
            </w:pPr>
            <w:r>
              <w:rPr>
                <w:rFonts w:asciiTheme="majorBidi" w:hAnsiTheme="majorBidi" w:cstheme="majorBidi"/>
                <w:b/>
              </w:rPr>
              <w:t>Precondition</w:t>
            </w:r>
          </w:p>
        </w:tc>
        <w:tc>
          <w:tcPr>
            <w:tcW w:w="4819" w:type="dxa"/>
            <w:tcBorders>
              <w:left w:val="single" w:sz="4" w:space="0" w:color="000000"/>
              <w:bottom w:val="single" w:sz="4" w:space="0" w:color="000000"/>
              <w:right w:val="single" w:sz="4" w:space="0" w:color="000000"/>
            </w:tcBorders>
          </w:tcPr>
          <w:p w14:paraId="6251508E" w14:textId="5BAFE6DE" w:rsidR="000679EA" w:rsidRDefault="00000000">
            <w:pPr>
              <w:pStyle w:val="TableContents"/>
              <w:rPr>
                <w:rFonts w:asciiTheme="majorBidi" w:hAnsiTheme="majorBidi" w:cstheme="majorBidi"/>
              </w:rPr>
            </w:pPr>
            <w:r>
              <w:rPr>
                <w:rFonts w:asciiTheme="majorBidi" w:hAnsiTheme="majorBidi" w:cstheme="majorBidi"/>
              </w:rPr>
              <w:t xml:space="preserve">Dataset uploaded; user selects </w:t>
            </w:r>
            <w:r w:rsidR="00913303">
              <w:t>Check-Box</w:t>
            </w:r>
            <w:r>
              <w:rPr>
                <w:rFonts w:asciiTheme="majorBidi" w:hAnsiTheme="majorBidi" w:cstheme="majorBidi"/>
              </w:rPr>
              <w:t xml:space="preserve"> Mode</w:t>
            </w:r>
          </w:p>
        </w:tc>
      </w:tr>
      <w:tr w:rsidR="000679EA" w14:paraId="2EA107B5" w14:textId="77777777">
        <w:tc>
          <w:tcPr>
            <w:tcW w:w="4819" w:type="dxa"/>
            <w:tcBorders>
              <w:left w:val="single" w:sz="4" w:space="0" w:color="000000"/>
              <w:bottom w:val="single" w:sz="4" w:space="0" w:color="000000"/>
            </w:tcBorders>
          </w:tcPr>
          <w:p w14:paraId="718791CF" w14:textId="77777777" w:rsidR="000679EA" w:rsidRDefault="00000000">
            <w:pPr>
              <w:pStyle w:val="TableContents"/>
              <w:rPr>
                <w:rFonts w:asciiTheme="majorBidi" w:hAnsiTheme="majorBidi" w:cstheme="majorBidi"/>
              </w:rPr>
            </w:pPr>
            <w:r>
              <w:rPr>
                <w:rFonts w:asciiTheme="majorBidi" w:hAnsiTheme="majorBidi" w:cstheme="majorBidi"/>
                <w:b/>
              </w:rPr>
              <w:t>Main Flow</w:t>
            </w:r>
          </w:p>
        </w:tc>
        <w:tc>
          <w:tcPr>
            <w:tcW w:w="4819" w:type="dxa"/>
            <w:tcBorders>
              <w:left w:val="single" w:sz="4" w:space="0" w:color="000000"/>
              <w:bottom w:val="single" w:sz="4" w:space="0" w:color="000000"/>
              <w:right w:val="single" w:sz="4" w:space="0" w:color="000000"/>
            </w:tcBorders>
          </w:tcPr>
          <w:p w14:paraId="78F1B060" w14:textId="77777777" w:rsidR="000679EA" w:rsidRDefault="00000000">
            <w:pPr>
              <w:pStyle w:val="TableContents"/>
              <w:rPr>
                <w:rFonts w:asciiTheme="majorBidi" w:hAnsiTheme="majorBidi" w:cstheme="majorBidi"/>
              </w:rPr>
            </w:pPr>
            <w:r>
              <w:rPr>
                <w:rFonts w:asciiTheme="majorBidi" w:hAnsiTheme="majorBidi" w:cstheme="majorBidi"/>
              </w:rPr>
              <w:t xml:space="preserve">1. User selects one agent to execute (e.g., Outlier Filter) </w:t>
            </w:r>
          </w:p>
          <w:p w14:paraId="6B084E94" w14:textId="77777777" w:rsidR="000679EA" w:rsidRDefault="00000000">
            <w:pPr>
              <w:pStyle w:val="TableContents"/>
              <w:rPr>
                <w:rFonts w:asciiTheme="majorBidi" w:hAnsiTheme="majorBidi" w:cstheme="majorBidi"/>
              </w:rPr>
            </w:pPr>
            <w:r>
              <w:rPr>
                <w:rFonts w:asciiTheme="majorBidi" w:hAnsiTheme="majorBidi" w:cstheme="majorBidi"/>
              </w:rPr>
              <w:t xml:space="preserve">2. Configures agent parameters (e.g., detection method) </w:t>
            </w:r>
          </w:p>
          <w:p w14:paraId="38BB7FC6" w14:textId="77777777" w:rsidR="000679EA" w:rsidRDefault="00000000">
            <w:pPr>
              <w:pStyle w:val="TableContents"/>
              <w:rPr>
                <w:rFonts w:asciiTheme="majorBidi" w:hAnsiTheme="majorBidi" w:cstheme="majorBidi"/>
              </w:rPr>
            </w:pPr>
            <w:r>
              <w:rPr>
                <w:rFonts w:asciiTheme="majorBidi" w:hAnsiTheme="majorBidi" w:cstheme="majorBidi"/>
              </w:rPr>
              <w:t xml:space="preserve">3. System executes agents with specified configuration </w:t>
            </w:r>
          </w:p>
          <w:p w14:paraId="0C219A16" w14:textId="77777777" w:rsidR="000679EA" w:rsidRDefault="00000000">
            <w:pPr>
              <w:pStyle w:val="TableContents"/>
              <w:rPr>
                <w:rFonts w:asciiTheme="majorBidi" w:hAnsiTheme="majorBidi" w:cstheme="majorBidi"/>
              </w:rPr>
            </w:pPr>
            <w:r>
              <w:rPr>
                <w:rFonts w:asciiTheme="majorBidi" w:hAnsiTheme="majorBidi" w:cstheme="majorBidi"/>
              </w:rPr>
              <w:t xml:space="preserve">4. Returns results with explanations </w:t>
            </w:r>
          </w:p>
          <w:p w14:paraId="0020F897" w14:textId="77777777" w:rsidR="000679EA" w:rsidRDefault="00000000">
            <w:pPr>
              <w:pStyle w:val="TableContents"/>
              <w:rPr>
                <w:rFonts w:asciiTheme="majorBidi" w:hAnsiTheme="majorBidi" w:cstheme="majorBidi"/>
              </w:rPr>
            </w:pPr>
            <w:r>
              <w:rPr>
                <w:rFonts w:asciiTheme="majorBidi" w:hAnsiTheme="majorBidi" w:cstheme="majorBidi"/>
              </w:rPr>
              <w:t xml:space="preserve">5. User reviews and </w:t>
            </w:r>
            <w:proofErr w:type="gramStart"/>
            <w:r>
              <w:rPr>
                <w:rFonts w:asciiTheme="majorBidi" w:hAnsiTheme="majorBidi" w:cstheme="majorBidi"/>
              </w:rPr>
              <w:t>approves</w:t>
            </w:r>
            <w:proofErr w:type="gramEnd"/>
            <w:r>
              <w:rPr>
                <w:rFonts w:asciiTheme="majorBidi" w:hAnsiTheme="majorBidi" w:cstheme="majorBidi"/>
              </w:rPr>
              <w:t xml:space="preserve">/rejects </w:t>
            </w:r>
          </w:p>
          <w:p w14:paraId="0BED6DFC" w14:textId="77777777" w:rsidR="000679EA" w:rsidRDefault="00000000">
            <w:pPr>
              <w:pStyle w:val="TableContents"/>
              <w:rPr>
                <w:rFonts w:asciiTheme="majorBidi" w:hAnsiTheme="majorBidi" w:cstheme="majorBidi"/>
              </w:rPr>
            </w:pPr>
            <w:r>
              <w:rPr>
                <w:rFonts w:asciiTheme="majorBidi" w:hAnsiTheme="majorBidi" w:cstheme="majorBidi"/>
              </w:rPr>
              <w:lastRenderedPageBreak/>
              <w:t>6. User can download results</w:t>
            </w:r>
          </w:p>
        </w:tc>
      </w:tr>
      <w:tr w:rsidR="000679EA" w14:paraId="49B96F14" w14:textId="77777777">
        <w:tc>
          <w:tcPr>
            <w:tcW w:w="4819" w:type="dxa"/>
            <w:tcBorders>
              <w:left w:val="single" w:sz="4" w:space="0" w:color="000000"/>
              <w:bottom w:val="single" w:sz="4" w:space="0" w:color="000000"/>
            </w:tcBorders>
          </w:tcPr>
          <w:p w14:paraId="72B18495" w14:textId="77777777" w:rsidR="000679EA" w:rsidRDefault="00000000">
            <w:pPr>
              <w:pStyle w:val="TableContents"/>
              <w:rPr>
                <w:rFonts w:asciiTheme="majorBidi" w:hAnsiTheme="majorBidi" w:cstheme="majorBidi"/>
              </w:rPr>
            </w:pPr>
            <w:r>
              <w:rPr>
                <w:rFonts w:asciiTheme="majorBidi" w:hAnsiTheme="majorBidi" w:cstheme="majorBidi"/>
                <w:b/>
              </w:rPr>
              <w:lastRenderedPageBreak/>
              <w:t>Postcondition</w:t>
            </w:r>
          </w:p>
        </w:tc>
        <w:tc>
          <w:tcPr>
            <w:tcW w:w="4819" w:type="dxa"/>
            <w:tcBorders>
              <w:left w:val="single" w:sz="4" w:space="0" w:color="000000"/>
              <w:bottom w:val="single" w:sz="4" w:space="0" w:color="000000"/>
              <w:right w:val="single" w:sz="4" w:space="0" w:color="000000"/>
            </w:tcBorders>
          </w:tcPr>
          <w:p w14:paraId="1F3830EB" w14:textId="77777777" w:rsidR="000679EA" w:rsidRDefault="00000000">
            <w:pPr>
              <w:pStyle w:val="TableContents"/>
              <w:keepNext/>
              <w:rPr>
                <w:rFonts w:asciiTheme="majorBidi" w:hAnsiTheme="majorBidi" w:cstheme="majorBidi"/>
              </w:rPr>
            </w:pPr>
            <w:r>
              <w:rPr>
                <w:rFonts w:asciiTheme="majorBidi" w:hAnsiTheme="majorBidi" w:cstheme="majorBidi"/>
              </w:rPr>
              <w:t>Selected agent executed; user maintains full control over preprocessing sequence</w:t>
            </w:r>
          </w:p>
        </w:tc>
      </w:tr>
    </w:tbl>
    <w:p w14:paraId="69E72595" w14:textId="566D4575" w:rsidR="000679EA" w:rsidRDefault="00000000">
      <w:pPr>
        <w:pStyle w:val="Caption"/>
        <w:spacing w:line="360" w:lineRule="auto"/>
        <w:rPr>
          <w:rFonts w:cstheme="majorBidi"/>
        </w:rPr>
      </w:pPr>
      <w:bookmarkStart w:id="122" w:name="_Toc233938484"/>
      <w:r>
        <w:t xml:space="preserve">Table </w:t>
      </w:r>
      <w:fldSimple w:instr=" STYLEREF 1 \s ">
        <w:r w:rsidR="000679EA">
          <w:rPr>
            <w:cs/>
          </w:rPr>
          <w:t>‎</w:t>
        </w:r>
        <w:r w:rsidR="000679EA">
          <w:t>3</w:t>
        </w:r>
      </w:fldSimple>
      <w:r>
        <w:noBreakHyphen/>
      </w:r>
      <w:fldSimple w:instr=" SEQ Table \* ARABIC \s 1 ">
        <w:r w:rsidR="000679EA">
          <w:t>6</w:t>
        </w:r>
      </w:fldSimple>
      <w:r>
        <w:t xml:space="preserve"> Use Case Description – Execute </w:t>
      </w:r>
      <w:r w:rsidR="00913303">
        <w:t>Check-Box</w:t>
      </w:r>
      <w:r>
        <w:t xml:space="preserve"> Mode</w:t>
      </w:r>
      <w:bookmarkEnd w:id="122"/>
    </w:p>
    <w:p w14:paraId="6399C4BB" w14:textId="77777777" w:rsidR="000679EA" w:rsidRDefault="00000000">
      <w:pPr>
        <w:pStyle w:val="Heading4"/>
        <w:numPr>
          <w:ilvl w:val="0"/>
          <w:numId w:val="0"/>
        </w:numPr>
        <w:ind w:left="864" w:hanging="864"/>
      </w:pPr>
      <w:r>
        <w:t>Use Case 7: Review &amp; Approve Actions</w:t>
      </w:r>
    </w:p>
    <w:tbl>
      <w:tblPr>
        <w:tblW w:w="5000" w:type="pct"/>
        <w:tblInd w:w="-5" w:type="dxa"/>
        <w:tblLayout w:type="fixed"/>
        <w:tblCellMar>
          <w:top w:w="55" w:type="dxa"/>
          <w:left w:w="55" w:type="dxa"/>
          <w:bottom w:w="55" w:type="dxa"/>
          <w:right w:w="55" w:type="dxa"/>
        </w:tblCellMar>
        <w:tblLook w:val="04A0" w:firstRow="1" w:lastRow="0" w:firstColumn="1" w:lastColumn="0" w:noHBand="0" w:noVBand="1"/>
      </w:tblPr>
      <w:tblGrid>
        <w:gridCol w:w="4537"/>
        <w:gridCol w:w="4537"/>
      </w:tblGrid>
      <w:tr w:rsidR="000679EA" w14:paraId="7104FCA3" w14:textId="77777777">
        <w:trPr>
          <w:tblHeader/>
        </w:trPr>
        <w:tc>
          <w:tcPr>
            <w:tcW w:w="4819" w:type="dxa"/>
            <w:tcBorders>
              <w:top w:val="single" w:sz="4" w:space="0" w:color="000000"/>
              <w:left w:val="single" w:sz="4" w:space="0" w:color="000000"/>
              <w:bottom w:val="single" w:sz="4" w:space="0" w:color="000000"/>
            </w:tcBorders>
          </w:tcPr>
          <w:p w14:paraId="1D1D2096" w14:textId="77777777" w:rsidR="000679EA" w:rsidRDefault="00000000">
            <w:pPr>
              <w:pStyle w:val="TableHeading"/>
              <w:jc w:val="left"/>
              <w:rPr>
                <w:rFonts w:asciiTheme="majorBidi" w:hAnsiTheme="majorBidi" w:cstheme="majorBidi"/>
              </w:rPr>
            </w:pPr>
            <w:r>
              <w:rPr>
                <w:rFonts w:asciiTheme="majorBidi" w:hAnsiTheme="majorBidi" w:cstheme="majorBidi"/>
              </w:rPr>
              <w:t>Aspect</w:t>
            </w:r>
          </w:p>
        </w:tc>
        <w:tc>
          <w:tcPr>
            <w:tcW w:w="4819" w:type="dxa"/>
            <w:tcBorders>
              <w:top w:val="single" w:sz="4" w:space="0" w:color="000000"/>
              <w:left w:val="single" w:sz="4" w:space="0" w:color="000000"/>
              <w:bottom w:val="single" w:sz="4" w:space="0" w:color="000000"/>
              <w:right w:val="single" w:sz="4" w:space="0" w:color="000000"/>
            </w:tcBorders>
          </w:tcPr>
          <w:p w14:paraId="0177EE7E" w14:textId="77777777" w:rsidR="000679EA" w:rsidRDefault="00000000">
            <w:pPr>
              <w:pStyle w:val="TableHeading"/>
              <w:jc w:val="left"/>
              <w:rPr>
                <w:rFonts w:asciiTheme="majorBidi" w:hAnsiTheme="majorBidi" w:cstheme="majorBidi"/>
              </w:rPr>
            </w:pPr>
            <w:r>
              <w:rPr>
                <w:rFonts w:asciiTheme="majorBidi" w:hAnsiTheme="majorBidi" w:cstheme="majorBidi"/>
              </w:rPr>
              <w:t>Description</w:t>
            </w:r>
          </w:p>
        </w:tc>
      </w:tr>
      <w:tr w:rsidR="000679EA" w14:paraId="406CE844" w14:textId="77777777">
        <w:tc>
          <w:tcPr>
            <w:tcW w:w="4819" w:type="dxa"/>
            <w:tcBorders>
              <w:left w:val="single" w:sz="4" w:space="0" w:color="000000"/>
              <w:bottom w:val="single" w:sz="4" w:space="0" w:color="000000"/>
            </w:tcBorders>
          </w:tcPr>
          <w:p w14:paraId="675CE124" w14:textId="77777777" w:rsidR="000679EA" w:rsidRDefault="00000000">
            <w:pPr>
              <w:pStyle w:val="TableContents"/>
              <w:rPr>
                <w:rFonts w:asciiTheme="majorBidi" w:hAnsiTheme="majorBidi" w:cstheme="majorBidi"/>
              </w:rPr>
            </w:pPr>
            <w:r>
              <w:rPr>
                <w:rFonts w:asciiTheme="majorBidi" w:hAnsiTheme="majorBidi" w:cstheme="majorBidi"/>
                <w:b/>
              </w:rPr>
              <w:t>Actors</w:t>
            </w:r>
          </w:p>
        </w:tc>
        <w:tc>
          <w:tcPr>
            <w:tcW w:w="4819" w:type="dxa"/>
            <w:tcBorders>
              <w:left w:val="single" w:sz="4" w:space="0" w:color="000000"/>
              <w:bottom w:val="single" w:sz="4" w:space="0" w:color="000000"/>
              <w:right w:val="single" w:sz="4" w:space="0" w:color="000000"/>
            </w:tcBorders>
          </w:tcPr>
          <w:p w14:paraId="7136050E" w14:textId="77777777" w:rsidR="000679EA" w:rsidRDefault="00000000">
            <w:pPr>
              <w:pStyle w:val="TableContents"/>
              <w:rPr>
                <w:rFonts w:asciiTheme="majorBidi" w:hAnsiTheme="majorBidi" w:cstheme="majorBidi"/>
              </w:rPr>
            </w:pPr>
            <w:r>
              <w:rPr>
                <w:rFonts w:asciiTheme="majorBidi" w:hAnsiTheme="majorBidi" w:cstheme="majorBidi"/>
              </w:rPr>
              <w:t>Authenticated user reviewing preprocessing results</w:t>
            </w:r>
          </w:p>
        </w:tc>
      </w:tr>
      <w:tr w:rsidR="000679EA" w14:paraId="69492992" w14:textId="77777777">
        <w:tc>
          <w:tcPr>
            <w:tcW w:w="4819" w:type="dxa"/>
            <w:tcBorders>
              <w:left w:val="single" w:sz="4" w:space="0" w:color="000000"/>
              <w:bottom w:val="single" w:sz="4" w:space="0" w:color="000000"/>
            </w:tcBorders>
          </w:tcPr>
          <w:p w14:paraId="2D174E0C" w14:textId="77777777" w:rsidR="000679EA" w:rsidRDefault="00000000">
            <w:pPr>
              <w:pStyle w:val="TableContents"/>
              <w:rPr>
                <w:rFonts w:asciiTheme="majorBidi" w:hAnsiTheme="majorBidi" w:cstheme="majorBidi"/>
              </w:rPr>
            </w:pPr>
            <w:r>
              <w:rPr>
                <w:rFonts w:asciiTheme="majorBidi" w:hAnsiTheme="majorBidi" w:cstheme="majorBidi"/>
                <w:b/>
              </w:rPr>
              <w:t>Precondition</w:t>
            </w:r>
          </w:p>
        </w:tc>
        <w:tc>
          <w:tcPr>
            <w:tcW w:w="4819" w:type="dxa"/>
            <w:tcBorders>
              <w:left w:val="single" w:sz="4" w:space="0" w:color="000000"/>
              <w:bottom w:val="single" w:sz="4" w:space="0" w:color="000000"/>
              <w:right w:val="single" w:sz="4" w:space="0" w:color="000000"/>
            </w:tcBorders>
          </w:tcPr>
          <w:p w14:paraId="7219F7ED" w14:textId="77777777" w:rsidR="000679EA" w:rsidRDefault="00000000">
            <w:pPr>
              <w:pStyle w:val="TableContents"/>
              <w:rPr>
                <w:rFonts w:asciiTheme="majorBidi" w:hAnsiTheme="majorBidi" w:cstheme="majorBidi"/>
              </w:rPr>
            </w:pPr>
            <w:r>
              <w:rPr>
                <w:rFonts w:asciiTheme="majorBidi" w:hAnsiTheme="majorBidi" w:cstheme="majorBidi"/>
              </w:rPr>
              <w:t>Preprocessing agents have generated recommendations</w:t>
            </w:r>
          </w:p>
        </w:tc>
      </w:tr>
      <w:tr w:rsidR="000679EA" w14:paraId="064DFE2E" w14:textId="77777777">
        <w:tc>
          <w:tcPr>
            <w:tcW w:w="4819" w:type="dxa"/>
            <w:tcBorders>
              <w:left w:val="single" w:sz="4" w:space="0" w:color="000000"/>
              <w:bottom w:val="single" w:sz="4" w:space="0" w:color="000000"/>
            </w:tcBorders>
          </w:tcPr>
          <w:p w14:paraId="36CCA43A" w14:textId="77777777" w:rsidR="000679EA" w:rsidRDefault="00000000">
            <w:pPr>
              <w:pStyle w:val="TableContents"/>
              <w:rPr>
                <w:rFonts w:asciiTheme="majorBidi" w:hAnsiTheme="majorBidi" w:cstheme="majorBidi"/>
              </w:rPr>
            </w:pPr>
            <w:r>
              <w:rPr>
                <w:rFonts w:asciiTheme="majorBidi" w:hAnsiTheme="majorBidi" w:cstheme="majorBidi"/>
                <w:b/>
              </w:rPr>
              <w:t>Main Flow</w:t>
            </w:r>
          </w:p>
        </w:tc>
        <w:tc>
          <w:tcPr>
            <w:tcW w:w="4819" w:type="dxa"/>
            <w:tcBorders>
              <w:left w:val="single" w:sz="4" w:space="0" w:color="000000"/>
              <w:bottom w:val="single" w:sz="4" w:space="0" w:color="000000"/>
              <w:right w:val="single" w:sz="4" w:space="0" w:color="000000"/>
            </w:tcBorders>
          </w:tcPr>
          <w:p w14:paraId="63C504E8" w14:textId="77777777" w:rsidR="000679EA" w:rsidRDefault="00000000">
            <w:pPr>
              <w:pStyle w:val="TableContents"/>
              <w:rPr>
                <w:rFonts w:asciiTheme="majorBidi" w:hAnsiTheme="majorBidi" w:cstheme="majorBidi"/>
              </w:rPr>
            </w:pPr>
            <w:r>
              <w:rPr>
                <w:rFonts w:asciiTheme="majorBidi" w:hAnsiTheme="majorBidi" w:cstheme="majorBidi"/>
              </w:rPr>
              <w:t xml:space="preserve">1. System displays before/after data comparison </w:t>
            </w:r>
          </w:p>
          <w:p w14:paraId="185A2F32" w14:textId="77777777" w:rsidR="000679EA" w:rsidRDefault="00000000">
            <w:pPr>
              <w:pStyle w:val="TableContents"/>
              <w:rPr>
                <w:rFonts w:asciiTheme="majorBidi" w:hAnsiTheme="majorBidi" w:cstheme="majorBidi"/>
              </w:rPr>
            </w:pPr>
            <w:r>
              <w:rPr>
                <w:rFonts w:asciiTheme="majorBidi" w:hAnsiTheme="majorBidi" w:cstheme="majorBidi"/>
              </w:rPr>
              <w:t xml:space="preserve">2. Provides AI-generated justification for each action </w:t>
            </w:r>
          </w:p>
          <w:p w14:paraId="56D14EC1" w14:textId="77777777" w:rsidR="000679EA" w:rsidRDefault="00000000">
            <w:pPr>
              <w:pStyle w:val="TableContents"/>
              <w:rPr>
                <w:rFonts w:asciiTheme="majorBidi" w:hAnsiTheme="majorBidi" w:cstheme="majorBidi"/>
              </w:rPr>
            </w:pPr>
            <w:r>
              <w:rPr>
                <w:rFonts w:asciiTheme="majorBidi" w:hAnsiTheme="majorBidi" w:cstheme="majorBidi"/>
              </w:rPr>
              <w:t>3. User reviews individual actions</w:t>
            </w:r>
          </w:p>
          <w:p w14:paraId="36C727CB" w14:textId="77777777" w:rsidR="000679EA" w:rsidRDefault="00000000">
            <w:pPr>
              <w:pStyle w:val="TableContents"/>
              <w:rPr>
                <w:rFonts w:asciiTheme="majorBidi" w:hAnsiTheme="majorBidi" w:cstheme="majorBidi"/>
              </w:rPr>
            </w:pPr>
            <w:r>
              <w:rPr>
                <w:rFonts w:asciiTheme="majorBidi" w:hAnsiTheme="majorBidi" w:cstheme="majorBidi"/>
              </w:rPr>
              <w:t xml:space="preserve">4. User approves or rejects each action </w:t>
            </w:r>
          </w:p>
          <w:p w14:paraId="114E5CE2" w14:textId="77777777" w:rsidR="000679EA" w:rsidRDefault="00000000">
            <w:pPr>
              <w:pStyle w:val="TableContents"/>
              <w:rPr>
                <w:rFonts w:asciiTheme="majorBidi" w:hAnsiTheme="majorBidi" w:cstheme="majorBidi"/>
              </w:rPr>
            </w:pPr>
            <w:r>
              <w:rPr>
                <w:rFonts w:asciiTheme="majorBidi" w:hAnsiTheme="majorBidi" w:cstheme="majorBidi"/>
              </w:rPr>
              <w:t>5. Approved actions are applied; rejected actions are discarded</w:t>
            </w:r>
          </w:p>
        </w:tc>
      </w:tr>
      <w:tr w:rsidR="000679EA" w14:paraId="6F2D512F" w14:textId="77777777">
        <w:tc>
          <w:tcPr>
            <w:tcW w:w="4819" w:type="dxa"/>
            <w:tcBorders>
              <w:left w:val="single" w:sz="4" w:space="0" w:color="000000"/>
              <w:bottom w:val="single" w:sz="4" w:space="0" w:color="000000"/>
            </w:tcBorders>
          </w:tcPr>
          <w:p w14:paraId="791CE766" w14:textId="77777777" w:rsidR="000679EA" w:rsidRDefault="00000000">
            <w:pPr>
              <w:pStyle w:val="TableContents"/>
              <w:rPr>
                <w:rFonts w:asciiTheme="majorBidi" w:hAnsiTheme="majorBidi" w:cstheme="majorBidi"/>
              </w:rPr>
            </w:pPr>
            <w:r>
              <w:rPr>
                <w:rFonts w:asciiTheme="majorBidi" w:hAnsiTheme="majorBidi" w:cstheme="majorBidi"/>
                <w:b/>
              </w:rPr>
              <w:t>Postcondition</w:t>
            </w:r>
          </w:p>
        </w:tc>
        <w:tc>
          <w:tcPr>
            <w:tcW w:w="4819" w:type="dxa"/>
            <w:tcBorders>
              <w:left w:val="single" w:sz="4" w:space="0" w:color="000000"/>
              <w:bottom w:val="single" w:sz="4" w:space="0" w:color="000000"/>
              <w:right w:val="single" w:sz="4" w:space="0" w:color="000000"/>
            </w:tcBorders>
          </w:tcPr>
          <w:p w14:paraId="64E63933" w14:textId="77777777" w:rsidR="000679EA" w:rsidRDefault="00000000">
            <w:pPr>
              <w:pStyle w:val="TableContents"/>
              <w:keepNext/>
              <w:rPr>
                <w:rFonts w:asciiTheme="majorBidi" w:hAnsiTheme="majorBidi" w:cstheme="majorBidi"/>
              </w:rPr>
            </w:pPr>
            <w:r>
              <w:rPr>
                <w:rFonts w:asciiTheme="majorBidi" w:hAnsiTheme="majorBidi" w:cstheme="majorBidi"/>
              </w:rPr>
              <w:t>User-approved dataset ready for download</w:t>
            </w:r>
          </w:p>
        </w:tc>
      </w:tr>
    </w:tbl>
    <w:p w14:paraId="38907B59" w14:textId="77777777" w:rsidR="000679EA" w:rsidRDefault="00000000">
      <w:pPr>
        <w:pStyle w:val="Caption"/>
        <w:spacing w:line="360" w:lineRule="auto"/>
      </w:pPr>
      <w:bookmarkStart w:id="123" w:name="_Toc233938485"/>
      <w:r>
        <w:t xml:space="preserve">Table </w:t>
      </w:r>
      <w:fldSimple w:instr=" STYLEREF 1 \s ">
        <w:r w:rsidR="000679EA">
          <w:rPr>
            <w:cs/>
          </w:rPr>
          <w:t>‎</w:t>
        </w:r>
        <w:r w:rsidR="000679EA">
          <w:t>3</w:t>
        </w:r>
      </w:fldSimple>
      <w:r>
        <w:noBreakHyphen/>
      </w:r>
      <w:fldSimple w:instr=" SEQ Table \* ARABIC \s 1 ">
        <w:r w:rsidR="000679EA">
          <w:t>7</w:t>
        </w:r>
      </w:fldSimple>
      <w:r>
        <w:t xml:space="preserve"> Use Case Description – Review and Approve Actions</w:t>
      </w:r>
      <w:bookmarkEnd w:id="123"/>
    </w:p>
    <w:p w14:paraId="19D8E82A" w14:textId="77777777" w:rsidR="000679EA" w:rsidRDefault="000679EA"/>
    <w:p w14:paraId="314F5D23" w14:textId="77777777" w:rsidR="000679EA" w:rsidRDefault="00000000">
      <w:pPr>
        <w:pStyle w:val="Heading4"/>
        <w:numPr>
          <w:ilvl w:val="0"/>
          <w:numId w:val="0"/>
        </w:numPr>
        <w:ind w:left="864" w:hanging="864"/>
      </w:pPr>
      <w:r>
        <w:t>Use Case 8: View Operation History</w:t>
      </w:r>
    </w:p>
    <w:tbl>
      <w:tblPr>
        <w:tblW w:w="5000" w:type="pct"/>
        <w:tblInd w:w="-5" w:type="dxa"/>
        <w:tblLayout w:type="fixed"/>
        <w:tblCellMar>
          <w:top w:w="55" w:type="dxa"/>
          <w:left w:w="55" w:type="dxa"/>
          <w:bottom w:w="55" w:type="dxa"/>
          <w:right w:w="55" w:type="dxa"/>
        </w:tblCellMar>
        <w:tblLook w:val="04A0" w:firstRow="1" w:lastRow="0" w:firstColumn="1" w:lastColumn="0" w:noHBand="0" w:noVBand="1"/>
      </w:tblPr>
      <w:tblGrid>
        <w:gridCol w:w="4537"/>
        <w:gridCol w:w="4537"/>
      </w:tblGrid>
      <w:tr w:rsidR="000679EA" w14:paraId="331229E6" w14:textId="77777777">
        <w:trPr>
          <w:tblHeader/>
        </w:trPr>
        <w:tc>
          <w:tcPr>
            <w:tcW w:w="4819" w:type="dxa"/>
            <w:tcBorders>
              <w:top w:val="single" w:sz="4" w:space="0" w:color="000000"/>
              <w:left w:val="single" w:sz="4" w:space="0" w:color="000000"/>
              <w:bottom w:val="single" w:sz="4" w:space="0" w:color="000000"/>
            </w:tcBorders>
          </w:tcPr>
          <w:p w14:paraId="4CB4E54D" w14:textId="77777777" w:rsidR="000679EA" w:rsidRDefault="00000000">
            <w:pPr>
              <w:pStyle w:val="TableHeading"/>
              <w:jc w:val="left"/>
              <w:rPr>
                <w:rFonts w:asciiTheme="majorBidi" w:hAnsiTheme="majorBidi" w:cstheme="majorBidi"/>
              </w:rPr>
            </w:pPr>
            <w:r>
              <w:rPr>
                <w:rFonts w:asciiTheme="majorBidi" w:hAnsiTheme="majorBidi" w:cstheme="majorBidi"/>
              </w:rPr>
              <w:t>Aspect</w:t>
            </w:r>
          </w:p>
        </w:tc>
        <w:tc>
          <w:tcPr>
            <w:tcW w:w="4819" w:type="dxa"/>
            <w:tcBorders>
              <w:top w:val="single" w:sz="4" w:space="0" w:color="000000"/>
              <w:left w:val="single" w:sz="4" w:space="0" w:color="000000"/>
              <w:bottom w:val="single" w:sz="4" w:space="0" w:color="000000"/>
              <w:right w:val="single" w:sz="4" w:space="0" w:color="000000"/>
            </w:tcBorders>
          </w:tcPr>
          <w:p w14:paraId="52CD8FCA" w14:textId="77777777" w:rsidR="000679EA" w:rsidRDefault="00000000">
            <w:pPr>
              <w:pStyle w:val="TableHeading"/>
              <w:jc w:val="left"/>
              <w:rPr>
                <w:rFonts w:asciiTheme="majorBidi" w:hAnsiTheme="majorBidi" w:cstheme="majorBidi"/>
              </w:rPr>
            </w:pPr>
            <w:r>
              <w:rPr>
                <w:rFonts w:asciiTheme="majorBidi" w:hAnsiTheme="majorBidi" w:cstheme="majorBidi"/>
              </w:rPr>
              <w:t>Description</w:t>
            </w:r>
          </w:p>
        </w:tc>
      </w:tr>
      <w:tr w:rsidR="000679EA" w14:paraId="36F21ECA" w14:textId="77777777">
        <w:tc>
          <w:tcPr>
            <w:tcW w:w="4819" w:type="dxa"/>
            <w:tcBorders>
              <w:left w:val="single" w:sz="4" w:space="0" w:color="000000"/>
              <w:bottom w:val="single" w:sz="4" w:space="0" w:color="000000"/>
            </w:tcBorders>
          </w:tcPr>
          <w:p w14:paraId="5ADE3D83" w14:textId="77777777" w:rsidR="000679EA" w:rsidRDefault="00000000">
            <w:pPr>
              <w:pStyle w:val="TableContents"/>
              <w:rPr>
                <w:rFonts w:asciiTheme="majorBidi" w:hAnsiTheme="majorBidi" w:cstheme="majorBidi"/>
              </w:rPr>
            </w:pPr>
            <w:r>
              <w:rPr>
                <w:rFonts w:asciiTheme="majorBidi" w:hAnsiTheme="majorBidi" w:cstheme="majorBidi"/>
                <w:b/>
              </w:rPr>
              <w:t>Actors</w:t>
            </w:r>
          </w:p>
        </w:tc>
        <w:tc>
          <w:tcPr>
            <w:tcW w:w="4819" w:type="dxa"/>
            <w:tcBorders>
              <w:left w:val="single" w:sz="4" w:space="0" w:color="000000"/>
              <w:bottom w:val="single" w:sz="4" w:space="0" w:color="000000"/>
              <w:right w:val="single" w:sz="4" w:space="0" w:color="000000"/>
            </w:tcBorders>
          </w:tcPr>
          <w:p w14:paraId="1AEAA614" w14:textId="77777777" w:rsidR="000679EA" w:rsidRDefault="00000000">
            <w:pPr>
              <w:pStyle w:val="TableContents"/>
              <w:rPr>
                <w:rFonts w:asciiTheme="majorBidi" w:hAnsiTheme="majorBidi" w:cstheme="majorBidi"/>
              </w:rPr>
            </w:pPr>
            <w:r>
              <w:rPr>
                <w:rFonts w:asciiTheme="majorBidi" w:hAnsiTheme="majorBidi" w:cstheme="majorBidi"/>
              </w:rPr>
              <w:t>Authenticated user</w:t>
            </w:r>
          </w:p>
        </w:tc>
      </w:tr>
      <w:tr w:rsidR="000679EA" w14:paraId="289F50A0" w14:textId="77777777">
        <w:tc>
          <w:tcPr>
            <w:tcW w:w="4819" w:type="dxa"/>
            <w:tcBorders>
              <w:left w:val="single" w:sz="4" w:space="0" w:color="000000"/>
              <w:bottom w:val="single" w:sz="4" w:space="0" w:color="000000"/>
            </w:tcBorders>
          </w:tcPr>
          <w:p w14:paraId="0193F6D7" w14:textId="77777777" w:rsidR="000679EA" w:rsidRDefault="00000000">
            <w:pPr>
              <w:pStyle w:val="TableContents"/>
              <w:rPr>
                <w:rFonts w:asciiTheme="majorBidi" w:hAnsiTheme="majorBidi" w:cstheme="majorBidi"/>
              </w:rPr>
            </w:pPr>
            <w:r>
              <w:rPr>
                <w:rFonts w:asciiTheme="majorBidi" w:hAnsiTheme="majorBidi" w:cstheme="majorBidi"/>
                <w:b/>
              </w:rPr>
              <w:t>Precondition</w:t>
            </w:r>
          </w:p>
        </w:tc>
        <w:tc>
          <w:tcPr>
            <w:tcW w:w="4819" w:type="dxa"/>
            <w:tcBorders>
              <w:left w:val="single" w:sz="4" w:space="0" w:color="000000"/>
              <w:bottom w:val="single" w:sz="4" w:space="0" w:color="000000"/>
              <w:right w:val="single" w:sz="4" w:space="0" w:color="000000"/>
            </w:tcBorders>
          </w:tcPr>
          <w:p w14:paraId="24714636" w14:textId="77777777" w:rsidR="000679EA" w:rsidRDefault="00000000">
            <w:pPr>
              <w:pStyle w:val="TableContents"/>
              <w:rPr>
                <w:rFonts w:asciiTheme="majorBidi" w:hAnsiTheme="majorBidi" w:cstheme="majorBidi"/>
              </w:rPr>
            </w:pPr>
            <w:r>
              <w:rPr>
                <w:rFonts w:asciiTheme="majorBidi" w:hAnsiTheme="majorBidi" w:cstheme="majorBidi"/>
              </w:rPr>
              <w:t>Preprocessing operations have been completed</w:t>
            </w:r>
          </w:p>
        </w:tc>
      </w:tr>
      <w:tr w:rsidR="000679EA" w14:paraId="512A8F3E" w14:textId="77777777">
        <w:tc>
          <w:tcPr>
            <w:tcW w:w="4819" w:type="dxa"/>
            <w:tcBorders>
              <w:left w:val="single" w:sz="4" w:space="0" w:color="000000"/>
              <w:bottom w:val="single" w:sz="4" w:space="0" w:color="000000"/>
            </w:tcBorders>
          </w:tcPr>
          <w:p w14:paraId="02E4C24A" w14:textId="77777777" w:rsidR="000679EA" w:rsidRDefault="00000000">
            <w:pPr>
              <w:pStyle w:val="TableContents"/>
              <w:rPr>
                <w:rFonts w:asciiTheme="majorBidi" w:hAnsiTheme="majorBidi" w:cstheme="majorBidi"/>
              </w:rPr>
            </w:pPr>
            <w:r>
              <w:rPr>
                <w:rFonts w:asciiTheme="majorBidi" w:hAnsiTheme="majorBidi" w:cstheme="majorBidi"/>
                <w:b/>
              </w:rPr>
              <w:t>Main Flow</w:t>
            </w:r>
          </w:p>
        </w:tc>
        <w:tc>
          <w:tcPr>
            <w:tcW w:w="4819" w:type="dxa"/>
            <w:tcBorders>
              <w:left w:val="single" w:sz="4" w:space="0" w:color="000000"/>
              <w:bottom w:val="single" w:sz="4" w:space="0" w:color="000000"/>
              <w:right w:val="single" w:sz="4" w:space="0" w:color="000000"/>
            </w:tcBorders>
          </w:tcPr>
          <w:p w14:paraId="1CFE3689" w14:textId="77777777" w:rsidR="000679EA" w:rsidRDefault="00000000">
            <w:pPr>
              <w:pStyle w:val="TableContents"/>
              <w:rPr>
                <w:rFonts w:asciiTheme="majorBidi" w:hAnsiTheme="majorBidi" w:cstheme="majorBidi"/>
              </w:rPr>
            </w:pPr>
            <w:r>
              <w:rPr>
                <w:rFonts w:asciiTheme="majorBidi" w:hAnsiTheme="majorBidi" w:cstheme="majorBidi"/>
              </w:rPr>
              <w:t>1. User requests operation history</w:t>
            </w:r>
          </w:p>
          <w:p w14:paraId="5F7EF6F5" w14:textId="77777777" w:rsidR="000679EA" w:rsidRDefault="00000000">
            <w:pPr>
              <w:pStyle w:val="TableContents"/>
              <w:rPr>
                <w:rFonts w:asciiTheme="majorBidi" w:hAnsiTheme="majorBidi" w:cstheme="majorBidi"/>
              </w:rPr>
            </w:pPr>
            <w:r>
              <w:rPr>
                <w:rFonts w:asciiTheme="majorBidi" w:hAnsiTheme="majorBidi" w:cstheme="majorBidi"/>
              </w:rPr>
              <w:t>2. System retrieves all preprocessing actions from session</w:t>
            </w:r>
          </w:p>
          <w:p w14:paraId="24D4EB49" w14:textId="77777777" w:rsidR="000679EA" w:rsidRDefault="00000000">
            <w:pPr>
              <w:pStyle w:val="TableContents"/>
              <w:rPr>
                <w:rFonts w:asciiTheme="majorBidi" w:hAnsiTheme="majorBidi" w:cstheme="majorBidi"/>
              </w:rPr>
            </w:pPr>
            <w:r>
              <w:rPr>
                <w:rFonts w:asciiTheme="majorBidi" w:hAnsiTheme="majorBidi" w:cstheme="majorBidi"/>
              </w:rPr>
              <w:t>3. Displays timeline with: operation type, timestamp, affected columns, parameters</w:t>
            </w:r>
          </w:p>
          <w:p w14:paraId="17531C40" w14:textId="77777777" w:rsidR="000679EA" w:rsidRDefault="00000000">
            <w:pPr>
              <w:pStyle w:val="TableContents"/>
              <w:rPr>
                <w:rFonts w:asciiTheme="majorBidi" w:hAnsiTheme="majorBidi" w:cstheme="majorBidi"/>
              </w:rPr>
            </w:pPr>
            <w:r>
              <w:rPr>
                <w:rFonts w:asciiTheme="majorBidi" w:hAnsiTheme="majorBidi" w:cstheme="majorBidi"/>
              </w:rPr>
              <w:t>4. User can filter by operation type or date range</w:t>
            </w:r>
          </w:p>
          <w:p w14:paraId="6A6F76B9" w14:textId="77777777" w:rsidR="000679EA" w:rsidRDefault="00000000">
            <w:pPr>
              <w:pStyle w:val="TableContents"/>
              <w:rPr>
                <w:rFonts w:asciiTheme="majorBidi" w:hAnsiTheme="majorBidi" w:cstheme="majorBidi"/>
              </w:rPr>
            </w:pPr>
            <w:r>
              <w:rPr>
                <w:rFonts w:asciiTheme="majorBidi" w:hAnsiTheme="majorBidi" w:cstheme="majorBidi"/>
              </w:rPr>
              <w:t>5. User can export history as log file</w:t>
            </w:r>
          </w:p>
        </w:tc>
      </w:tr>
      <w:tr w:rsidR="000679EA" w14:paraId="0259128E" w14:textId="77777777">
        <w:tc>
          <w:tcPr>
            <w:tcW w:w="4819" w:type="dxa"/>
            <w:tcBorders>
              <w:left w:val="single" w:sz="4" w:space="0" w:color="000000"/>
              <w:bottom w:val="single" w:sz="4" w:space="0" w:color="000000"/>
            </w:tcBorders>
          </w:tcPr>
          <w:p w14:paraId="68C616E9" w14:textId="77777777" w:rsidR="000679EA" w:rsidRDefault="00000000">
            <w:pPr>
              <w:pStyle w:val="TableContents"/>
              <w:rPr>
                <w:rFonts w:asciiTheme="majorBidi" w:hAnsiTheme="majorBidi" w:cstheme="majorBidi"/>
              </w:rPr>
            </w:pPr>
            <w:r>
              <w:rPr>
                <w:rFonts w:asciiTheme="majorBidi" w:hAnsiTheme="majorBidi" w:cstheme="majorBidi"/>
                <w:b/>
              </w:rPr>
              <w:t>Postcondition</w:t>
            </w:r>
          </w:p>
        </w:tc>
        <w:tc>
          <w:tcPr>
            <w:tcW w:w="4819" w:type="dxa"/>
            <w:tcBorders>
              <w:left w:val="single" w:sz="4" w:space="0" w:color="000000"/>
              <w:bottom w:val="single" w:sz="4" w:space="0" w:color="000000"/>
              <w:right w:val="single" w:sz="4" w:space="0" w:color="000000"/>
            </w:tcBorders>
          </w:tcPr>
          <w:p w14:paraId="1269DD3C" w14:textId="77777777" w:rsidR="000679EA" w:rsidRDefault="00000000">
            <w:pPr>
              <w:pStyle w:val="TableContents"/>
              <w:keepNext/>
              <w:rPr>
                <w:rFonts w:asciiTheme="majorBidi" w:hAnsiTheme="majorBidi" w:cstheme="majorBidi"/>
              </w:rPr>
            </w:pPr>
            <w:r>
              <w:rPr>
                <w:rFonts w:asciiTheme="majorBidi" w:hAnsiTheme="majorBidi" w:cstheme="majorBidi"/>
              </w:rPr>
              <w:t>User understands complete preprocessing workflow; can audit changes</w:t>
            </w:r>
          </w:p>
        </w:tc>
      </w:tr>
    </w:tbl>
    <w:p w14:paraId="2E297734" w14:textId="77777777" w:rsidR="000679EA" w:rsidRDefault="00000000">
      <w:pPr>
        <w:pStyle w:val="Caption"/>
        <w:spacing w:line="360" w:lineRule="auto"/>
        <w:rPr>
          <w:rFonts w:cstheme="majorBidi"/>
        </w:rPr>
      </w:pPr>
      <w:bookmarkStart w:id="124" w:name="_Toc233938486"/>
      <w:r>
        <w:t xml:space="preserve">Table </w:t>
      </w:r>
      <w:fldSimple w:instr=" STYLEREF 1 \s ">
        <w:r w:rsidR="000679EA">
          <w:rPr>
            <w:cs/>
          </w:rPr>
          <w:t>‎</w:t>
        </w:r>
        <w:r w:rsidR="000679EA">
          <w:t>3</w:t>
        </w:r>
      </w:fldSimple>
      <w:r>
        <w:noBreakHyphen/>
      </w:r>
      <w:fldSimple w:instr=" SEQ Table \* ARABIC \s 1 ">
        <w:r w:rsidR="000679EA">
          <w:t>8</w:t>
        </w:r>
      </w:fldSimple>
      <w:r>
        <w:t xml:space="preserve"> Use Case Description – View Operation History</w:t>
      </w:r>
      <w:bookmarkEnd w:id="124"/>
    </w:p>
    <w:p w14:paraId="07CEC06A" w14:textId="77777777" w:rsidR="000679EA" w:rsidRDefault="00000000">
      <w:pPr>
        <w:pStyle w:val="Heading4"/>
        <w:numPr>
          <w:ilvl w:val="0"/>
          <w:numId w:val="0"/>
        </w:numPr>
        <w:ind w:left="864" w:hanging="864"/>
      </w:pPr>
      <w:r>
        <w:lastRenderedPageBreak/>
        <w:t>Use Case 9: Download Cleaned Dataset</w:t>
      </w:r>
    </w:p>
    <w:tbl>
      <w:tblPr>
        <w:tblW w:w="5000" w:type="pct"/>
        <w:tblInd w:w="-5" w:type="dxa"/>
        <w:tblLayout w:type="fixed"/>
        <w:tblCellMar>
          <w:top w:w="55" w:type="dxa"/>
          <w:left w:w="55" w:type="dxa"/>
          <w:bottom w:w="55" w:type="dxa"/>
          <w:right w:w="55" w:type="dxa"/>
        </w:tblCellMar>
        <w:tblLook w:val="04A0" w:firstRow="1" w:lastRow="0" w:firstColumn="1" w:lastColumn="0" w:noHBand="0" w:noVBand="1"/>
      </w:tblPr>
      <w:tblGrid>
        <w:gridCol w:w="4537"/>
        <w:gridCol w:w="4537"/>
      </w:tblGrid>
      <w:tr w:rsidR="000679EA" w14:paraId="22F8B9EF" w14:textId="77777777">
        <w:trPr>
          <w:tblHeader/>
        </w:trPr>
        <w:tc>
          <w:tcPr>
            <w:tcW w:w="4819" w:type="dxa"/>
            <w:tcBorders>
              <w:top w:val="single" w:sz="4" w:space="0" w:color="000000"/>
              <w:left w:val="single" w:sz="4" w:space="0" w:color="000000"/>
              <w:bottom w:val="single" w:sz="4" w:space="0" w:color="000000"/>
            </w:tcBorders>
          </w:tcPr>
          <w:p w14:paraId="21B867AB" w14:textId="77777777" w:rsidR="000679EA" w:rsidRDefault="00000000">
            <w:pPr>
              <w:pStyle w:val="TableHeading"/>
              <w:jc w:val="left"/>
              <w:rPr>
                <w:rFonts w:asciiTheme="majorBidi" w:hAnsiTheme="majorBidi" w:cstheme="majorBidi"/>
              </w:rPr>
            </w:pPr>
            <w:r>
              <w:rPr>
                <w:rFonts w:asciiTheme="majorBidi" w:hAnsiTheme="majorBidi" w:cstheme="majorBidi"/>
              </w:rPr>
              <w:t>Aspect</w:t>
            </w:r>
          </w:p>
        </w:tc>
        <w:tc>
          <w:tcPr>
            <w:tcW w:w="4819" w:type="dxa"/>
            <w:tcBorders>
              <w:top w:val="single" w:sz="4" w:space="0" w:color="000000"/>
              <w:left w:val="single" w:sz="4" w:space="0" w:color="000000"/>
              <w:bottom w:val="single" w:sz="4" w:space="0" w:color="000000"/>
              <w:right w:val="single" w:sz="4" w:space="0" w:color="000000"/>
            </w:tcBorders>
          </w:tcPr>
          <w:p w14:paraId="3A6DD7B3" w14:textId="77777777" w:rsidR="000679EA" w:rsidRDefault="00000000">
            <w:pPr>
              <w:pStyle w:val="TableHeading"/>
              <w:jc w:val="left"/>
              <w:rPr>
                <w:rFonts w:asciiTheme="majorBidi" w:hAnsiTheme="majorBidi" w:cstheme="majorBidi"/>
              </w:rPr>
            </w:pPr>
            <w:r>
              <w:rPr>
                <w:rFonts w:asciiTheme="majorBidi" w:hAnsiTheme="majorBidi" w:cstheme="majorBidi"/>
              </w:rPr>
              <w:t>Description</w:t>
            </w:r>
          </w:p>
        </w:tc>
      </w:tr>
      <w:tr w:rsidR="000679EA" w14:paraId="1FB64D39" w14:textId="77777777">
        <w:tc>
          <w:tcPr>
            <w:tcW w:w="4819" w:type="dxa"/>
            <w:tcBorders>
              <w:left w:val="single" w:sz="4" w:space="0" w:color="000000"/>
              <w:bottom w:val="single" w:sz="4" w:space="0" w:color="000000"/>
            </w:tcBorders>
          </w:tcPr>
          <w:p w14:paraId="3B01B960" w14:textId="77777777" w:rsidR="000679EA" w:rsidRDefault="00000000">
            <w:pPr>
              <w:pStyle w:val="TableContents"/>
              <w:rPr>
                <w:rFonts w:asciiTheme="majorBidi" w:hAnsiTheme="majorBidi" w:cstheme="majorBidi"/>
              </w:rPr>
            </w:pPr>
            <w:r>
              <w:rPr>
                <w:rFonts w:asciiTheme="majorBidi" w:hAnsiTheme="majorBidi" w:cstheme="majorBidi"/>
                <w:b/>
              </w:rPr>
              <w:t>Actors</w:t>
            </w:r>
          </w:p>
        </w:tc>
        <w:tc>
          <w:tcPr>
            <w:tcW w:w="4819" w:type="dxa"/>
            <w:tcBorders>
              <w:left w:val="single" w:sz="4" w:space="0" w:color="000000"/>
              <w:bottom w:val="single" w:sz="4" w:space="0" w:color="000000"/>
              <w:right w:val="single" w:sz="4" w:space="0" w:color="000000"/>
            </w:tcBorders>
          </w:tcPr>
          <w:p w14:paraId="4C317084" w14:textId="77777777" w:rsidR="000679EA" w:rsidRDefault="00000000">
            <w:pPr>
              <w:pStyle w:val="TableContents"/>
              <w:rPr>
                <w:rFonts w:asciiTheme="majorBidi" w:hAnsiTheme="majorBidi" w:cstheme="majorBidi"/>
              </w:rPr>
            </w:pPr>
            <w:r>
              <w:rPr>
                <w:rFonts w:asciiTheme="majorBidi" w:hAnsiTheme="majorBidi" w:cstheme="majorBidi"/>
              </w:rPr>
              <w:t>Authenticated user with approved preprocessing results</w:t>
            </w:r>
          </w:p>
        </w:tc>
      </w:tr>
      <w:tr w:rsidR="000679EA" w14:paraId="09C55033" w14:textId="77777777">
        <w:tc>
          <w:tcPr>
            <w:tcW w:w="4819" w:type="dxa"/>
            <w:tcBorders>
              <w:left w:val="single" w:sz="4" w:space="0" w:color="000000"/>
              <w:bottom w:val="single" w:sz="4" w:space="0" w:color="000000"/>
            </w:tcBorders>
          </w:tcPr>
          <w:p w14:paraId="2FBD524F" w14:textId="77777777" w:rsidR="000679EA" w:rsidRDefault="00000000">
            <w:pPr>
              <w:pStyle w:val="TableContents"/>
              <w:rPr>
                <w:rFonts w:asciiTheme="majorBidi" w:hAnsiTheme="majorBidi" w:cstheme="majorBidi"/>
              </w:rPr>
            </w:pPr>
            <w:r>
              <w:rPr>
                <w:rFonts w:asciiTheme="majorBidi" w:hAnsiTheme="majorBidi" w:cstheme="majorBidi"/>
                <w:b/>
              </w:rPr>
              <w:t>Precondition</w:t>
            </w:r>
          </w:p>
        </w:tc>
        <w:tc>
          <w:tcPr>
            <w:tcW w:w="4819" w:type="dxa"/>
            <w:tcBorders>
              <w:left w:val="single" w:sz="4" w:space="0" w:color="000000"/>
              <w:bottom w:val="single" w:sz="4" w:space="0" w:color="000000"/>
              <w:right w:val="single" w:sz="4" w:space="0" w:color="000000"/>
            </w:tcBorders>
          </w:tcPr>
          <w:p w14:paraId="0D0B68EF" w14:textId="77777777" w:rsidR="000679EA" w:rsidRDefault="00000000">
            <w:pPr>
              <w:pStyle w:val="TableContents"/>
              <w:rPr>
                <w:rFonts w:asciiTheme="majorBidi" w:hAnsiTheme="majorBidi" w:cstheme="majorBidi"/>
              </w:rPr>
            </w:pPr>
            <w:r>
              <w:rPr>
                <w:rFonts w:asciiTheme="majorBidi" w:hAnsiTheme="majorBidi" w:cstheme="majorBidi"/>
              </w:rPr>
              <w:t>User has reviewed and approved preprocessing actions</w:t>
            </w:r>
          </w:p>
        </w:tc>
      </w:tr>
      <w:tr w:rsidR="000679EA" w14:paraId="5FE0CDE3" w14:textId="77777777">
        <w:tc>
          <w:tcPr>
            <w:tcW w:w="4819" w:type="dxa"/>
            <w:tcBorders>
              <w:left w:val="single" w:sz="4" w:space="0" w:color="000000"/>
              <w:bottom w:val="single" w:sz="4" w:space="0" w:color="000000"/>
            </w:tcBorders>
          </w:tcPr>
          <w:p w14:paraId="71A270EB" w14:textId="77777777" w:rsidR="000679EA" w:rsidRDefault="00000000">
            <w:pPr>
              <w:pStyle w:val="TableContents"/>
              <w:rPr>
                <w:rFonts w:asciiTheme="majorBidi" w:hAnsiTheme="majorBidi" w:cstheme="majorBidi"/>
              </w:rPr>
            </w:pPr>
            <w:r>
              <w:rPr>
                <w:rFonts w:asciiTheme="majorBidi" w:hAnsiTheme="majorBidi" w:cstheme="majorBidi"/>
                <w:b/>
              </w:rPr>
              <w:t>Main Flow</w:t>
            </w:r>
          </w:p>
        </w:tc>
        <w:tc>
          <w:tcPr>
            <w:tcW w:w="4819" w:type="dxa"/>
            <w:tcBorders>
              <w:left w:val="single" w:sz="4" w:space="0" w:color="000000"/>
              <w:bottom w:val="single" w:sz="4" w:space="0" w:color="000000"/>
              <w:right w:val="single" w:sz="4" w:space="0" w:color="000000"/>
            </w:tcBorders>
          </w:tcPr>
          <w:p w14:paraId="7FD2D0A4" w14:textId="77777777" w:rsidR="000679EA" w:rsidRDefault="00000000">
            <w:pPr>
              <w:pStyle w:val="TableContents"/>
              <w:rPr>
                <w:rFonts w:asciiTheme="majorBidi" w:hAnsiTheme="majorBidi" w:cstheme="majorBidi"/>
              </w:rPr>
            </w:pPr>
            <w:r>
              <w:rPr>
                <w:rFonts w:asciiTheme="majorBidi" w:hAnsiTheme="majorBidi" w:cstheme="majorBidi"/>
              </w:rPr>
              <w:t>1. User clicks "Download Cleaned Dataset"</w:t>
            </w:r>
          </w:p>
          <w:p w14:paraId="559B2BB9" w14:textId="77777777" w:rsidR="000679EA" w:rsidRDefault="00000000">
            <w:pPr>
              <w:pStyle w:val="TableContents"/>
              <w:rPr>
                <w:rFonts w:asciiTheme="majorBidi" w:hAnsiTheme="majorBidi" w:cstheme="majorBidi"/>
              </w:rPr>
            </w:pPr>
            <w:r>
              <w:rPr>
                <w:rFonts w:asciiTheme="majorBidi" w:hAnsiTheme="majorBidi" w:cstheme="majorBidi"/>
              </w:rPr>
              <w:t xml:space="preserve">2. System finalizes all approved changes </w:t>
            </w:r>
          </w:p>
          <w:p w14:paraId="3CE933B2" w14:textId="77777777" w:rsidR="000679EA" w:rsidRDefault="00000000">
            <w:pPr>
              <w:pStyle w:val="TableContents"/>
              <w:rPr>
                <w:rFonts w:asciiTheme="majorBidi" w:hAnsiTheme="majorBidi" w:cstheme="majorBidi"/>
              </w:rPr>
            </w:pPr>
            <w:r>
              <w:rPr>
                <w:rFonts w:asciiTheme="majorBidi" w:hAnsiTheme="majorBidi" w:cstheme="majorBidi"/>
              </w:rPr>
              <w:t xml:space="preserve">3. Generates cleaned dataset in original format (CSV/Excel) </w:t>
            </w:r>
          </w:p>
          <w:p w14:paraId="5971052F" w14:textId="77777777" w:rsidR="000679EA" w:rsidRDefault="00000000">
            <w:pPr>
              <w:pStyle w:val="TableContents"/>
              <w:rPr>
                <w:rFonts w:asciiTheme="majorBidi" w:hAnsiTheme="majorBidi" w:cstheme="majorBidi"/>
              </w:rPr>
            </w:pPr>
            <w:r>
              <w:rPr>
                <w:rFonts w:asciiTheme="majorBidi" w:hAnsiTheme="majorBidi" w:cstheme="majorBidi"/>
              </w:rPr>
              <w:t>4. Initiates browser download</w:t>
            </w:r>
          </w:p>
        </w:tc>
      </w:tr>
      <w:tr w:rsidR="000679EA" w14:paraId="4AF1DA0E" w14:textId="77777777">
        <w:tc>
          <w:tcPr>
            <w:tcW w:w="4819" w:type="dxa"/>
            <w:tcBorders>
              <w:left w:val="single" w:sz="4" w:space="0" w:color="000000"/>
              <w:bottom w:val="single" w:sz="4" w:space="0" w:color="000000"/>
            </w:tcBorders>
          </w:tcPr>
          <w:p w14:paraId="4E477A4B" w14:textId="77777777" w:rsidR="000679EA" w:rsidRDefault="00000000">
            <w:pPr>
              <w:pStyle w:val="TableContents"/>
              <w:rPr>
                <w:rFonts w:asciiTheme="majorBidi" w:hAnsiTheme="majorBidi" w:cstheme="majorBidi"/>
              </w:rPr>
            </w:pPr>
            <w:r>
              <w:rPr>
                <w:rFonts w:asciiTheme="majorBidi" w:hAnsiTheme="majorBidi" w:cstheme="majorBidi"/>
                <w:b/>
              </w:rPr>
              <w:t>Postcondition</w:t>
            </w:r>
          </w:p>
        </w:tc>
        <w:tc>
          <w:tcPr>
            <w:tcW w:w="4819" w:type="dxa"/>
            <w:tcBorders>
              <w:left w:val="single" w:sz="4" w:space="0" w:color="000000"/>
              <w:bottom w:val="single" w:sz="4" w:space="0" w:color="000000"/>
              <w:right w:val="single" w:sz="4" w:space="0" w:color="000000"/>
            </w:tcBorders>
          </w:tcPr>
          <w:p w14:paraId="272B809D" w14:textId="77777777" w:rsidR="000679EA" w:rsidRDefault="00000000">
            <w:pPr>
              <w:pStyle w:val="TableContents"/>
              <w:keepNext/>
              <w:rPr>
                <w:rFonts w:asciiTheme="majorBidi" w:hAnsiTheme="majorBidi" w:cstheme="majorBidi"/>
              </w:rPr>
            </w:pPr>
            <w:r>
              <w:rPr>
                <w:rFonts w:asciiTheme="majorBidi" w:hAnsiTheme="majorBidi" w:cstheme="majorBidi"/>
              </w:rPr>
              <w:t>Cleaned dataset downloaded to user's local system</w:t>
            </w:r>
          </w:p>
        </w:tc>
      </w:tr>
    </w:tbl>
    <w:p w14:paraId="3B472ED1" w14:textId="77777777" w:rsidR="000679EA" w:rsidRDefault="00000000">
      <w:pPr>
        <w:pStyle w:val="Caption"/>
        <w:spacing w:line="360" w:lineRule="auto"/>
        <w:rPr>
          <w:rFonts w:cstheme="majorBidi"/>
        </w:rPr>
      </w:pPr>
      <w:bookmarkStart w:id="125" w:name="_Toc233938487"/>
      <w:r>
        <w:t xml:space="preserve">Table </w:t>
      </w:r>
      <w:fldSimple w:instr=" STYLEREF 1 \s ">
        <w:r w:rsidR="000679EA">
          <w:rPr>
            <w:cs/>
          </w:rPr>
          <w:t>‎</w:t>
        </w:r>
        <w:r w:rsidR="000679EA">
          <w:t>3</w:t>
        </w:r>
      </w:fldSimple>
      <w:r>
        <w:noBreakHyphen/>
      </w:r>
      <w:fldSimple w:instr=" SEQ Table \* ARABIC \s 1 ">
        <w:r w:rsidR="000679EA">
          <w:t>9</w:t>
        </w:r>
      </w:fldSimple>
      <w:r>
        <w:t xml:space="preserve"> Use Case Description – Download Cleaned Dataset</w:t>
      </w:r>
      <w:bookmarkEnd w:id="125"/>
    </w:p>
    <w:p w14:paraId="34DBD8B3" w14:textId="77777777" w:rsidR="000679EA" w:rsidRDefault="00000000">
      <w:pPr>
        <w:pStyle w:val="Style2"/>
        <w:numPr>
          <w:ilvl w:val="1"/>
          <w:numId w:val="13"/>
        </w:numPr>
      </w:pPr>
      <w:bookmarkStart w:id="126" w:name="_Toc233957359"/>
      <w:r>
        <w:t>Feasibility Study</w:t>
      </w:r>
      <w:bookmarkEnd w:id="126"/>
    </w:p>
    <w:p w14:paraId="71151D85" w14:textId="77777777" w:rsidR="000679EA" w:rsidRDefault="00000000">
      <w:pPr>
        <w:pStyle w:val="Style3"/>
        <w:numPr>
          <w:ilvl w:val="2"/>
          <w:numId w:val="13"/>
        </w:numPr>
        <w:spacing w:line="360" w:lineRule="auto"/>
      </w:pPr>
      <w:bookmarkStart w:id="127" w:name="_Toc233957360"/>
      <w:r>
        <w:t>Technical Feasibility</w:t>
      </w:r>
      <w:bookmarkEnd w:id="127"/>
    </w:p>
    <w:p w14:paraId="521A76FE" w14:textId="77777777" w:rsidR="000679EA" w:rsidRDefault="00000000">
      <w:pPr>
        <w:pStyle w:val="BodyText"/>
        <w:spacing w:line="360" w:lineRule="auto"/>
        <w:rPr>
          <w:rFonts w:asciiTheme="majorBidi" w:hAnsiTheme="majorBidi" w:cstheme="majorBidi"/>
        </w:rPr>
      </w:pPr>
      <w:r>
        <w:rPr>
          <w:rFonts w:asciiTheme="majorBidi" w:hAnsiTheme="majorBidi" w:cstheme="majorBidi"/>
          <w:b/>
        </w:rPr>
        <w:t>Assessment</w:t>
      </w:r>
      <w:r>
        <w:rPr>
          <w:rFonts w:asciiTheme="majorBidi" w:hAnsiTheme="majorBidi" w:cstheme="majorBidi"/>
        </w:rPr>
        <w:t xml:space="preserve">: </w:t>
      </w:r>
      <w:r>
        <w:rPr>
          <w:rFonts w:asciiTheme="majorBidi" w:hAnsiTheme="majorBidi" w:cstheme="majorBidi"/>
          <w:b/>
        </w:rPr>
        <w:t>HIGHLY FEASIBLE</w:t>
      </w:r>
    </w:p>
    <w:p w14:paraId="5C53DBE4" w14:textId="77777777" w:rsidR="000679EA" w:rsidRDefault="00000000">
      <w:pPr>
        <w:pStyle w:val="BodyText"/>
        <w:spacing w:line="360" w:lineRule="auto"/>
        <w:rPr>
          <w:rFonts w:asciiTheme="majorBidi" w:hAnsiTheme="majorBidi" w:cstheme="majorBidi"/>
        </w:rPr>
      </w:pPr>
      <w:r>
        <w:rPr>
          <w:rFonts w:asciiTheme="majorBidi" w:hAnsiTheme="majorBidi" w:cstheme="majorBidi"/>
          <w:b/>
        </w:rPr>
        <w:t>Rationale</w:t>
      </w:r>
      <w:r>
        <w:rPr>
          <w:rFonts w:asciiTheme="majorBidi" w:hAnsiTheme="majorBidi" w:cstheme="majorBidi"/>
        </w:rPr>
        <w:t>:</w:t>
      </w:r>
    </w:p>
    <w:p w14:paraId="1827B011" w14:textId="77777777" w:rsidR="000679EA" w:rsidRDefault="00000000">
      <w:pPr>
        <w:pStyle w:val="BodyText"/>
        <w:numPr>
          <w:ilvl w:val="0"/>
          <w:numId w:val="44"/>
        </w:numPr>
        <w:spacing w:line="360" w:lineRule="auto"/>
        <w:rPr>
          <w:rFonts w:asciiTheme="majorBidi" w:hAnsiTheme="majorBidi" w:cstheme="majorBidi"/>
        </w:rPr>
      </w:pPr>
      <w:r>
        <w:rPr>
          <w:rFonts w:asciiTheme="majorBidi" w:hAnsiTheme="majorBidi" w:cstheme="majorBidi"/>
          <w:b/>
        </w:rPr>
        <w:t>Established Technology Stack</w:t>
      </w:r>
      <w:r>
        <w:rPr>
          <w:rFonts w:asciiTheme="majorBidi" w:hAnsiTheme="majorBidi" w:cstheme="majorBidi"/>
        </w:rPr>
        <w:t xml:space="preserve">: </w:t>
      </w:r>
      <w:proofErr w:type="spellStart"/>
      <w:r>
        <w:rPr>
          <w:rFonts w:asciiTheme="majorBidi" w:hAnsiTheme="majorBidi" w:cstheme="majorBidi"/>
        </w:rPr>
        <w:t>FastAPI</w:t>
      </w:r>
      <w:proofErr w:type="spellEnd"/>
      <w:r>
        <w:rPr>
          <w:rFonts w:asciiTheme="majorBidi" w:hAnsiTheme="majorBidi" w:cstheme="majorBidi"/>
        </w:rPr>
        <w:t>, React, PostgreSQL, and scikit-learn are mature, well-documented frameworks with strong community support.</w:t>
      </w:r>
    </w:p>
    <w:p w14:paraId="459A47C7" w14:textId="77777777" w:rsidR="000679EA" w:rsidRDefault="00000000">
      <w:pPr>
        <w:pStyle w:val="BodyText"/>
        <w:numPr>
          <w:ilvl w:val="0"/>
          <w:numId w:val="44"/>
        </w:numPr>
        <w:spacing w:line="360" w:lineRule="auto"/>
        <w:rPr>
          <w:rFonts w:asciiTheme="majorBidi" w:hAnsiTheme="majorBidi" w:cstheme="majorBidi"/>
        </w:rPr>
      </w:pPr>
      <w:r>
        <w:rPr>
          <w:rFonts w:asciiTheme="majorBidi" w:hAnsiTheme="majorBidi" w:cstheme="majorBidi"/>
          <w:b/>
        </w:rPr>
        <w:t>Available Libraries &amp; Tools</w:t>
      </w:r>
      <w:r>
        <w:rPr>
          <w:rFonts w:asciiTheme="majorBidi" w:hAnsiTheme="majorBidi" w:cstheme="majorBidi"/>
        </w:rPr>
        <w:t>:</w:t>
      </w:r>
    </w:p>
    <w:p w14:paraId="4AC081B2" w14:textId="77777777" w:rsidR="000679EA" w:rsidRDefault="00000000">
      <w:pPr>
        <w:pStyle w:val="BodyText"/>
        <w:numPr>
          <w:ilvl w:val="1"/>
          <w:numId w:val="44"/>
        </w:numPr>
        <w:spacing w:line="360" w:lineRule="auto"/>
        <w:rPr>
          <w:rFonts w:asciiTheme="majorBidi" w:hAnsiTheme="majorBidi" w:cstheme="majorBidi"/>
        </w:rPr>
      </w:pPr>
      <w:proofErr w:type="spellStart"/>
      <w:r>
        <w:rPr>
          <w:rFonts w:asciiTheme="majorBidi" w:hAnsiTheme="majorBidi" w:cstheme="majorBidi"/>
        </w:rPr>
        <w:t>DSPy</w:t>
      </w:r>
      <w:proofErr w:type="spellEnd"/>
      <w:r>
        <w:rPr>
          <w:rFonts w:asciiTheme="majorBidi" w:hAnsiTheme="majorBidi" w:cstheme="majorBidi"/>
        </w:rPr>
        <w:t xml:space="preserve"> for LLM pipelines and intent detection</w:t>
      </w:r>
    </w:p>
    <w:p w14:paraId="563C72CA" w14:textId="77777777" w:rsidR="000679EA" w:rsidRDefault="00000000">
      <w:pPr>
        <w:pStyle w:val="BodyText"/>
        <w:numPr>
          <w:ilvl w:val="1"/>
          <w:numId w:val="44"/>
        </w:numPr>
        <w:spacing w:line="360" w:lineRule="auto"/>
        <w:rPr>
          <w:rFonts w:asciiTheme="majorBidi" w:hAnsiTheme="majorBidi" w:cstheme="majorBidi"/>
        </w:rPr>
      </w:pPr>
      <w:proofErr w:type="spellStart"/>
      <w:r>
        <w:rPr>
          <w:rFonts w:asciiTheme="majorBidi" w:hAnsiTheme="majorBidi" w:cstheme="majorBidi"/>
        </w:rPr>
        <w:t>Groq</w:t>
      </w:r>
      <w:proofErr w:type="spellEnd"/>
      <w:r>
        <w:rPr>
          <w:rFonts w:asciiTheme="majorBidi" w:hAnsiTheme="majorBidi" w:cstheme="majorBidi"/>
        </w:rPr>
        <w:t xml:space="preserve"> API for scalable, cost-effective LLM inference</w:t>
      </w:r>
    </w:p>
    <w:p w14:paraId="680C8327" w14:textId="77777777" w:rsidR="000679EA" w:rsidRDefault="00000000">
      <w:pPr>
        <w:pStyle w:val="BodyText"/>
        <w:numPr>
          <w:ilvl w:val="1"/>
          <w:numId w:val="44"/>
        </w:numPr>
        <w:spacing w:line="360" w:lineRule="auto"/>
        <w:rPr>
          <w:rFonts w:asciiTheme="majorBidi" w:hAnsiTheme="majorBidi" w:cstheme="majorBidi"/>
        </w:rPr>
      </w:pPr>
      <w:r>
        <w:rPr>
          <w:rFonts w:asciiTheme="majorBidi" w:hAnsiTheme="majorBidi" w:cstheme="majorBidi"/>
        </w:rPr>
        <w:t>Scikit-learn, pandas, NumPy for preprocessing algorithms</w:t>
      </w:r>
    </w:p>
    <w:p w14:paraId="43104BDB" w14:textId="77777777" w:rsidR="000679EA" w:rsidRDefault="00000000">
      <w:pPr>
        <w:pStyle w:val="BodyText"/>
        <w:numPr>
          <w:ilvl w:val="1"/>
          <w:numId w:val="44"/>
        </w:numPr>
        <w:spacing w:line="360" w:lineRule="auto"/>
        <w:rPr>
          <w:rFonts w:asciiTheme="majorBidi" w:hAnsiTheme="majorBidi" w:cstheme="majorBidi"/>
        </w:rPr>
      </w:pPr>
      <w:proofErr w:type="spellStart"/>
      <w:r>
        <w:rPr>
          <w:rFonts w:asciiTheme="majorBidi" w:hAnsiTheme="majorBidi" w:cstheme="majorBidi"/>
        </w:rPr>
        <w:t>SQLAlchemy</w:t>
      </w:r>
      <w:proofErr w:type="spellEnd"/>
      <w:r>
        <w:rPr>
          <w:rFonts w:asciiTheme="majorBidi" w:hAnsiTheme="majorBidi" w:cstheme="majorBidi"/>
        </w:rPr>
        <w:t xml:space="preserve"> for ORM simplifying database operations</w:t>
      </w:r>
    </w:p>
    <w:p w14:paraId="633ADE7B" w14:textId="77777777" w:rsidR="000679EA" w:rsidRDefault="00000000">
      <w:pPr>
        <w:pStyle w:val="BodyText"/>
        <w:numPr>
          <w:ilvl w:val="1"/>
          <w:numId w:val="44"/>
        </w:numPr>
        <w:spacing w:line="360" w:lineRule="auto"/>
        <w:rPr>
          <w:rFonts w:asciiTheme="majorBidi" w:hAnsiTheme="majorBidi" w:cstheme="majorBidi"/>
        </w:rPr>
      </w:pPr>
      <w:proofErr w:type="spellStart"/>
      <w:r>
        <w:rPr>
          <w:rFonts w:asciiTheme="majorBidi" w:hAnsiTheme="majorBidi" w:cstheme="majorBidi"/>
        </w:rPr>
        <w:t>Backblaze</w:t>
      </w:r>
      <w:proofErr w:type="spellEnd"/>
      <w:r>
        <w:rPr>
          <w:rFonts w:asciiTheme="majorBidi" w:hAnsiTheme="majorBidi" w:cstheme="majorBidi"/>
        </w:rPr>
        <w:t xml:space="preserve"> B2 for scalable cloud storage</w:t>
      </w:r>
    </w:p>
    <w:p w14:paraId="6476114A" w14:textId="77777777" w:rsidR="000679EA" w:rsidRDefault="00000000">
      <w:pPr>
        <w:pStyle w:val="BodyText"/>
        <w:numPr>
          <w:ilvl w:val="0"/>
          <w:numId w:val="44"/>
        </w:numPr>
        <w:spacing w:line="360" w:lineRule="auto"/>
        <w:rPr>
          <w:rFonts w:asciiTheme="majorBidi" w:hAnsiTheme="majorBidi" w:cstheme="majorBidi"/>
        </w:rPr>
      </w:pPr>
      <w:r>
        <w:rPr>
          <w:rFonts w:asciiTheme="majorBidi" w:hAnsiTheme="majorBidi" w:cstheme="majorBidi"/>
          <w:b/>
        </w:rPr>
        <w:t>Preprocessing Algorithms</w:t>
      </w:r>
      <w:r>
        <w:rPr>
          <w:rFonts w:asciiTheme="majorBidi" w:hAnsiTheme="majorBidi" w:cstheme="majorBidi"/>
        </w:rPr>
        <w:t>: All six preprocessing agents are implemented using well-established, proven algorithms:</w:t>
      </w:r>
    </w:p>
    <w:p w14:paraId="20822059" w14:textId="77777777" w:rsidR="000679EA" w:rsidRDefault="00000000">
      <w:pPr>
        <w:pStyle w:val="BodyText"/>
        <w:numPr>
          <w:ilvl w:val="1"/>
          <w:numId w:val="44"/>
        </w:numPr>
        <w:spacing w:line="360" w:lineRule="auto"/>
        <w:rPr>
          <w:rFonts w:asciiTheme="majorBidi" w:hAnsiTheme="majorBidi" w:cstheme="majorBidi"/>
        </w:rPr>
      </w:pPr>
      <w:r>
        <w:rPr>
          <w:rFonts w:asciiTheme="majorBidi" w:hAnsiTheme="majorBidi" w:cstheme="majorBidi"/>
        </w:rPr>
        <w:t>Duplicate detection: hash-based and similarity-based methods</w:t>
      </w:r>
    </w:p>
    <w:p w14:paraId="3B1FAF5A" w14:textId="77777777" w:rsidR="000679EA" w:rsidRDefault="00000000">
      <w:pPr>
        <w:pStyle w:val="BodyText"/>
        <w:numPr>
          <w:ilvl w:val="1"/>
          <w:numId w:val="44"/>
        </w:numPr>
        <w:spacing w:line="360" w:lineRule="auto"/>
        <w:rPr>
          <w:rFonts w:asciiTheme="majorBidi" w:hAnsiTheme="majorBidi" w:cstheme="majorBidi"/>
        </w:rPr>
      </w:pPr>
      <w:r>
        <w:rPr>
          <w:rFonts w:asciiTheme="majorBidi" w:hAnsiTheme="majorBidi" w:cstheme="majorBidi"/>
        </w:rPr>
        <w:t>Outlier detection: IQR, Z-score, Isolation Forest</w:t>
      </w:r>
    </w:p>
    <w:p w14:paraId="4996F24D" w14:textId="77777777" w:rsidR="000679EA" w:rsidRDefault="00000000">
      <w:pPr>
        <w:pStyle w:val="BodyText"/>
        <w:numPr>
          <w:ilvl w:val="1"/>
          <w:numId w:val="44"/>
        </w:numPr>
        <w:spacing w:line="360" w:lineRule="auto"/>
        <w:rPr>
          <w:rFonts w:asciiTheme="majorBidi" w:hAnsiTheme="majorBidi" w:cstheme="majorBidi"/>
        </w:rPr>
      </w:pPr>
      <w:r>
        <w:rPr>
          <w:rFonts w:asciiTheme="majorBidi" w:hAnsiTheme="majorBidi" w:cstheme="majorBidi"/>
        </w:rPr>
        <w:t>Missing value imputation: mean, median, KNN, MICE</w:t>
      </w:r>
    </w:p>
    <w:p w14:paraId="3EDA4F50" w14:textId="77777777" w:rsidR="000679EA" w:rsidRDefault="00000000">
      <w:pPr>
        <w:pStyle w:val="BodyText"/>
        <w:numPr>
          <w:ilvl w:val="1"/>
          <w:numId w:val="44"/>
        </w:numPr>
        <w:spacing w:line="360" w:lineRule="auto"/>
        <w:rPr>
          <w:rFonts w:asciiTheme="majorBidi" w:hAnsiTheme="majorBidi" w:cstheme="majorBidi"/>
        </w:rPr>
      </w:pPr>
      <w:r>
        <w:rPr>
          <w:rFonts w:asciiTheme="majorBidi" w:hAnsiTheme="majorBidi" w:cstheme="majorBidi"/>
        </w:rPr>
        <w:lastRenderedPageBreak/>
        <w:t>Feature engineering &amp; selection: standard ML techniques</w:t>
      </w:r>
    </w:p>
    <w:p w14:paraId="582173A6" w14:textId="77777777" w:rsidR="000679EA" w:rsidRDefault="00000000">
      <w:pPr>
        <w:pStyle w:val="BodyText"/>
        <w:numPr>
          <w:ilvl w:val="0"/>
          <w:numId w:val="44"/>
        </w:numPr>
        <w:spacing w:line="360" w:lineRule="auto"/>
        <w:rPr>
          <w:rFonts w:asciiTheme="majorBidi" w:hAnsiTheme="majorBidi" w:cstheme="majorBidi"/>
        </w:rPr>
      </w:pPr>
      <w:r>
        <w:rPr>
          <w:rFonts w:asciiTheme="majorBidi" w:hAnsiTheme="majorBidi" w:cstheme="majorBidi"/>
          <w:b/>
        </w:rPr>
        <w:t>Architecture Design</w:t>
      </w:r>
      <w:r>
        <w:rPr>
          <w:rFonts w:asciiTheme="majorBidi" w:hAnsiTheme="majorBidi" w:cstheme="majorBidi"/>
        </w:rPr>
        <w:t>: Stateful pipeline design with session persistence, multi-user isolation, and modular agent framework is technically sound and implementable.</w:t>
      </w:r>
    </w:p>
    <w:p w14:paraId="165E7B01" w14:textId="77777777" w:rsidR="000679EA" w:rsidRDefault="00000000">
      <w:pPr>
        <w:pStyle w:val="BodyText"/>
        <w:numPr>
          <w:ilvl w:val="0"/>
          <w:numId w:val="44"/>
        </w:numPr>
        <w:spacing w:line="360" w:lineRule="auto"/>
        <w:rPr>
          <w:rFonts w:asciiTheme="majorBidi" w:hAnsiTheme="majorBidi" w:cstheme="majorBidi"/>
        </w:rPr>
      </w:pPr>
      <w:r>
        <w:rPr>
          <w:rFonts w:asciiTheme="majorBidi" w:hAnsiTheme="majorBidi" w:cstheme="majorBidi"/>
          <w:b/>
        </w:rPr>
        <w:t>Risk Factors</w:t>
      </w:r>
      <w:r>
        <w:rPr>
          <w:rFonts w:asciiTheme="majorBidi" w:hAnsiTheme="majorBidi" w:cstheme="majorBidi"/>
        </w:rPr>
        <w:t>:</w:t>
      </w:r>
    </w:p>
    <w:p w14:paraId="41A184B8" w14:textId="77777777" w:rsidR="000679EA" w:rsidRDefault="00000000">
      <w:pPr>
        <w:pStyle w:val="BodyText"/>
        <w:numPr>
          <w:ilvl w:val="1"/>
          <w:numId w:val="44"/>
        </w:numPr>
        <w:spacing w:line="360" w:lineRule="auto"/>
        <w:rPr>
          <w:rFonts w:asciiTheme="majorBidi" w:hAnsiTheme="majorBidi" w:cstheme="majorBidi"/>
        </w:rPr>
      </w:pPr>
      <w:r>
        <w:rPr>
          <w:rFonts w:asciiTheme="majorBidi" w:hAnsiTheme="majorBidi" w:cstheme="majorBidi"/>
          <w:b/>
        </w:rPr>
        <w:t>LLM Dependency</w:t>
      </w:r>
      <w:r>
        <w:rPr>
          <w:rFonts w:asciiTheme="majorBidi" w:hAnsiTheme="majorBidi" w:cstheme="majorBidi"/>
        </w:rPr>
        <w:t xml:space="preserve">: Reliance on </w:t>
      </w:r>
      <w:proofErr w:type="spellStart"/>
      <w:r>
        <w:rPr>
          <w:rFonts w:asciiTheme="majorBidi" w:hAnsiTheme="majorBidi" w:cstheme="majorBidi"/>
        </w:rPr>
        <w:t>Groq</w:t>
      </w:r>
      <w:proofErr w:type="spellEnd"/>
      <w:r>
        <w:rPr>
          <w:rFonts w:asciiTheme="majorBidi" w:hAnsiTheme="majorBidi" w:cstheme="majorBidi"/>
        </w:rPr>
        <w:t xml:space="preserve"> API for intent detection introduces potential latency and cost variability → Mitigation: implement fallback intent detection or cached responses</w:t>
      </w:r>
    </w:p>
    <w:p w14:paraId="6C6D58E3" w14:textId="77777777" w:rsidR="000679EA" w:rsidRDefault="00000000">
      <w:pPr>
        <w:pStyle w:val="BodyText"/>
        <w:numPr>
          <w:ilvl w:val="1"/>
          <w:numId w:val="44"/>
        </w:numPr>
        <w:spacing w:line="360" w:lineRule="auto"/>
        <w:rPr>
          <w:rFonts w:asciiTheme="majorBidi" w:hAnsiTheme="majorBidi" w:cstheme="majorBidi"/>
        </w:rPr>
      </w:pPr>
      <w:r>
        <w:rPr>
          <w:rFonts w:asciiTheme="majorBidi" w:hAnsiTheme="majorBidi" w:cstheme="majorBidi"/>
          <w:b/>
        </w:rPr>
        <w:t>Data Volume Handling: </w:t>
      </w:r>
      <w:r>
        <w:rPr>
          <w:rFonts w:asciiTheme="majorBidi" w:hAnsiTheme="majorBidi" w:cstheme="majorBidi"/>
          <w:bCs/>
        </w:rPr>
        <w:t>Large datasets (&gt;50000×100 or &gt;100×50000) are rejected entirely. Smaller datasets are loaded fully into memory with no chunked processing. → Mitigation: pre-upload size gate rejects oversized data before processing.</w:t>
      </w:r>
    </w:p>
    <w:p w14:paraId="39F7F8B2" w14:textId="77777777" w:rsidR="000679EA" w:rsidRDefault="00000000">
      <w:pPr>
        <w:pStyle w:val="BodyText"/>
        <w:numPr>
          <w:ilvl w:val="1"/>
          <w:numId w:val="44"/>
        </w:numPr>
        <w:spacing w:line="360" w:lineRule="auto"/>
        <w:rPr>
          <w:rFonts w:asciiTheme="majorBidi" w:hAnsiTheme="majorBidi" w:cstheme="majorBidi"/>
        </w:rPr>
      </w:pPr>
      <w:r>
        <w:rPr>
          <w:rFonts w:asciiTheme="majorBidi" w:hAnsiTheme="majorBidi" w:cstheme="majorBidi"/>
          <w:b/>
        </w:rPr>
        <w:t>Performance Scaling</w:t>
      </w:r>
      <w:r>
        <w:rPr>
          <w:rFonts w:asciiTheme="majorBidi" w:hAnsiTheme="majorBidi" w:cstheme="majorBidi"/>
        </w:rPr>
        <w:t xml:space="preserve">: Multi-user concurrent access requires connection pooling and load balancing → Mitigation: use </w:t>
      </w:r>
      <w:proofErr w:type="spellStart"/>
      <w:r>
        <w:rPr>
          <w:rFonts w:asciiTheme="majorBidi" w:hAnsiTheme="majorBidi" w:cstheme="majorBidi"/>
        </w:rPr>
        <w:t>FastAPI</w:t>
      </w:r>
      <w:proofErr w:type="spellEnd"/>
      <w:r>
        <w:rPr>
          <w:rFonts w:asciiTheme="majorBidi" w:hAnsiTheme="majorBidi" w:cstheme="majorBidi"/>
        </w:rPr>
        <w:t xml:space="preserve"> async capabilities and database connection pooling</w:t>
      </w:r>
    </w:p>
    <w:p w14:paraId="790CA4CB" w14:textId="77777777" w:rsidR="000679EA" w:rsidRDefault="00000000">
      <w:pPr>
        <w:pStyle w:val="BodyText"/>
        <w:spacing w:line="360" w:lineRule="auto"/>
        <w:rPr>
          <w:rFonts w:asciiTheme="majorBidi" w:hAnsiTheme="majorBidi" w:cstheme="majorBidi"/>
        </w:rPr>
      </w:pPr>
      <w:r>
        <w:rPr>
          <w:rFonts w:asciiTheme="majorBidi" w:hAnsiTheme="majorBidi" w:cstheme="majorBidi"/>
          <w:b/>
        </w:rPr>
        <w:t>Conclusion</w:t>
      </w:r>
      <w:r>
        <w:rPr>
          <w:rFonts w:asciiTheme="majorBidi" w:hAnsiTheme="majorBidi" w:cstheme="majorBidi"/>
        </w:rPr>
        <w:t>: Technical feasibility is strong with manageable risks.</w:t>
      </w:r>
    </w:p>
    <w:p w14:paraId="751B01AB" w14:textId="77777777" w:rsidR="000679EA" w:rsidRDefault="00000000">
      <w:pPr>
        <w:pStyle w:val="Style3"/>
        <w:numPr>
          <w:ilvl w:val="2"/>
          <w:numId w:val="13"/>
        </w:numPr>
        <w:spacing w:line="360" w:lineRule="auto"/>
      </w:pPr>
      <w:bookmarkStart w:id="128" w:name="_Toc233957361"/>
      <w:r>
        <w:t>Economic Feasibility</w:t>
      </w:r>
      <w:bookmarkEnd w:id="128"/>
    </w:p>
    <w:p w14:paraId="281BFC20" w14:textId="77777777" w:rsidR="000679EA" w:rsidRDefault="00000000">
      <w:pPr>
        <w:pStyle w:val="BodyText"/>
        <w:spacing w:line="360" w:lineRule="auto"/>
        <w:rPr>
          <w:rFonts w:asciiTheme="majorBidi" w:hAnsiTheme="majorBidi" w:cstheme="majorBidi"/>
        </w:rPr>
      </w:pPr>
      <w:r>
        <w:t xml:space="preserve">The economic feasibility assessment evaluates the estimated costs required to develop and operate the proposed system. The analysis considers development costs, infrastructure expenses, and third-party service costs to determine the sustainability of the proposed cost model. The estimated costs are presented in </w:t>
      </w:r>
      <w:r>
        <w:fldChar w:fldCharType="begin"/>
      </w:r>
      <w:r>
        <w:instrText xml:space="preserve"> REF _Ref233497870 \h </w:instrText>
      </w:r>
      <w:r>
        <w:fldChar w:fldCharType="separate"/>
      </w:r>
      <w:r>
        <w:t xml:space="preserve">Table </w:t>
      </w:r>
      <w:r>
        <w:rPr>
          <w:cs/>
        </w:rPr>
        <w:t>‎</w:t>
      </w:r>
      <w:r>
        <w:t>3</w:t>
      </w:r>
      <w:r>
        <w:noBreakHyphen/>
        <w:t>10</w:t>
      </w:r>
      <w:r>
        <w:fldChar w:fldCharType="end"/>
      </w:r>
      <w:r>
        <w:t>.</w:t>
      </w:r>
    </w:p>
    <w:tbl>
      <w:tblPr>
        <w:tblStyle w:val="TableGridLight1"/>
        <w:tblW w:w="5378" w:type="pct"/>
        <w:tblLayout w:type="fixed"/>
        <w:tblLook w:val="04A0" w:firstRow="1" w:lastRow="0" w:firstColumn="1" w:lastColumn="0" w:noHBand="0" w:noVBand="1"/>
      </w:tblPr>
      <w:tblGrid>
        <w:gridCol w:w="3450"/>
        <w:gridCol w:w="3285"/>
        <w:gridCol w:w="3025"/>
      </w:tblGrid>
      <w:tr w:rsidR="000679EA" w14:paraId="57395EC2" w14:textId="77777777">
        <w:tc>
          <w:tcPr>
            <w:tcW w:w="3450" w:type="dxa"/>
          </w:tcPr>
          <w:p w14:paraId="54A42CF8" w14:textId="77777777" w:rsidR="000679EA" w:rsidRDefault="00000000">
            <w:pPr>
              <w:pStyle w:val="TableHeading"/>
              <w:spacing w:line="276" w:lineRule="auto"/>
              <w:jc w:val="left"/>
              <w:rPr>
                <w:rFonts w:asciiTheme="majorBidi" w:hAnsiTheme="majorBidi" w:cstheme="majorBidi"/>
              </w:rPr>
            </w:pPr>
            <w:r>
              <w:rPr>
                <w:rFonts w:asciiTheme="majorBidi" w:hAnsiTheme="majorBidi" w:cstheme="majorBidi"/>
              </w:rPr>
              <w:t>Component</w:t>
            </w:r>
          </w:p>
        </w:tc>
        <w:tc>
          <w:tcPr>
            <w:tcW w:w="3285" w:type="dxa"/>
          </w:tcPr>
          <w:p w14:paraId="395DFBAA" w14:textId="77777777" w:rsidR="000679EA" w:rsidRDefault="00000000">
            <w:pPr>
              <w:pStyle w:val="TableHeading"/>
              <w:spacing w:line="276" w:lineRule="auto"/>
              <w:jc w:val="left"/>
              <w:rPr>
                <w:rFonts w:asciiTheme="majorBidi" w:hAnsiTheme="majorBidi" w:cstheme="majorBidi"/>
              </w:rPr>
            </w:pPr>
            <w:r>
              <w:rPr>
                <w:rFonts w:asciiTheme="majorBidi" w:hAnsiTheme="majorBidi" w:cstheme="majorBidi"/>
              </w:rPr>
              <w:t>Cost Type</w:t>
            </w:r>
          </w:p>
        </w:tc>
        <w:tc>
          <w:tcPr>
            <w:tcW w:w="3025" w:type="dxa"/>
          </w:tcPr>
          <w:p w14:paraId="658C6CDE" w14:textId="77777777" w:rsidR="000679EA" w:rsidRDefault="00000000">
            <w:pPr>
              <w:pStyle w:val="TableHeading"/>
              <w:spacing w:line="276" w:lineRule="auto"/>
              <w:jc w:val="left"/>
              <w:rPr>
                <w:rFonts w:asciiTheme="majorBidi" w:hAnsiTheme="majorBidi" w:cstheme="majorBidi"/>
              </w:rPr>
            </w:pPr>
            <w:r>
              <w:rPr>
                <w:rFonts w:asciiTheme="majorBidi" w:hAnsiTheme="majorBidi" w:cstheme="majorBidi"/>
              </w:rPr>
              <w:t>Estimated Cost</w:t>
            </w:r>
          </w:p>
        </w:tc>
      </w:tr>
      <w:tr w:rsidR="000679EA" w14:paraId="297F6DC8" w14:textId="77777777">
        <w:tc>
          <w:tcPr>
            <w:tcW w:w="3450" w:type="dxa"/>
          </w:tcPr>
          <w:p w14:paraId="4EF517B6" w14:textId="77777777" w:rsidR="000679EA" w:rsidRDefault="00000000">
            <w:pPr>
              <w:pStyle w:val="TableContents"/>
              <w:spacing w:line="276" w:lineRule="auto"/>
              <w:rPr>
                <w:rFonts w:asciiTheme="majorBidi" w:hAnsiTheme="majorBidi" w:cstheme="majorBidi"/>
              </w:rPr>
            </w:pPr>
            <w:r>
              <w:rPr>
                <w:rFonts w:asciiTheme="majorBidi" w:hAnsiTheme="majorBidi" w:cstheme="majorBidi"/>
                <w:b/>
              </w:rPr>
              <w:t>Development</w:t>
            </w:r>
          </w:p>
        </w:tc>
        <w:tc>
          <w:tcPr>
            <w:tcW w:w="3285" w:type="dxa"/>
          </w:tcPr>
          <w:p w14:paraId="2B9B75CA" w14:textId="77777777" w:rsidR="000679EA" w:rsidRDefault="00000000">
            <w:pPr>
              <w:pStyle w:val="TableContents"/>
              <w:spacing w:line="276" w:lineRule="auto"/>
              <w:rPr>
                <w:rFonts w:asciiTheme="majorBidi" w:hAnsiTheme="majorBidi" w:cstheme="majorBidi"/>
              </w:rPr>
            </w:pPr>
            <w:r>
              <w:rPr>
                <w:rFonts w:asciiTheme="majorBidi" w:hAnsiTheme="majorBidi" w:cstheme="majorBidi"/>
              </w:rPr>
              <w:t>One-time</w:t>
            </w:r>
          </w:p>
        </w:tc>
        <w:tc>
          <w:tcPr>
            <w:tcW w:w="3025" w:type="dxa"/>
          </w:tcPr>
          <w:p w14:paraId="0602839A" w14:textId="77777777" w:rsidR="000679EA" w:rsidRDefault="00000000">
            <w:pPr>
              <w:pStyle w:val="TableContents"/>
              <w:spacing w:line="276" w:lineRule="auto"/>
              <w:rPr>
                <w:rFonts w:asciiTheme="majorBidi" w:hAnsiTheme="majorBidi" w:cstheme="majorBidi"/>
              </w:rPr>
            </w:pPr>
            <w:r>
              <w:rPr>
                <w:rFonts w:asciiTheme="majorBidi" w:hAnsiTheme="majorBidi" w:cstheme="majorBidi"/>
              </w:rPr>
              <w:t>0 (academic project)</w:t>
            </w:r>
          </w:p>
        </w:tc>
      </w:tr>
      <w:tr w:rsidR="000679EA" w14:paraId="329A4F84" w14:textId="77777777">
        <w:tc>
          <w:tcPr>
            <w:tcW w:w="3450" w:type="dxa"/>
          </w:tcPr>
          <w:p w14:paraId="18A36C66" w14:textId="77777777" w:rsidR="000679EA" w:rsidRDefault="00000000">
            <w:pPr>
              <w:pStyle w:val="TableContents"/>
              <w:spacing w:line="276" w:lineRule="auto"/>
              <w:rPr>
                <w:rFonts w:asciiTheme="majorBidi" w:hAnsiTheme="majorBidi" w:cstheme="majorBidi"/>
              </w:rPr>
            </w:pPr>
            <w:r>
              <w:rPr>
                <w:rFonts w:asciiTheme="majorBidi" w:hAnsiTheme="majorBidi" w:cstheme="majorBidi"/>
                <w:b/>
              </w:rPr>
              <w:t>Infrastructure</w:t>
            </w:r>
          </w:p>
        </w:tc>
        <w:tc>
          <w:tcPr>
            <w:tcW w:w="3285" w:type="dxa"/>
          </w:tcPr>
          <w:p w14:paraId="50823742" w14:textId="77777777" w:rsidR="000679EA" w:rsidRDefault="00000000">
            <w:pPr>
              <w:pStyle w:val="TableContents"/>
              <w:spacing w:line="276" w:lineRule="auto"/>
              <w:rPr>
                <w:rFonts w:asciiTheme="majorBidi" w:hAnsiTheme="majorBidi" w:cstheme="majorBidi"/>
              </w:rPr>
            </w:pPr>
            <w:r>
              <w:rPr>
                <w:rFonts w:asciiTheme="majorBidi" w:hAnsiTheme="majorBidi" w:cstheme="majorBidi"/>
              </w:rPr>
              <w:t>Recurring (monthly)</w:t>
            </w:r>
          </w:p>
        </w:tc>
        <w:tc>
          <w:tcPr>
            <w:tcW w:w="3025" w:type="dxa"/>
          </w:tcPr>
          <w:p w14:paraId="2E8EAD47" w14:textId="77777777" w:rsidR="000679EA" w:rsidRDefault="000679EA">
            <w:pPr>
              <w:pStyle w:val="TableContents"/>
              <w:spacing w:line="276" w:lineRule="auto"/>
              <w:rPr>
                <w:rFonts w:asciiTheme="majorBidi" w:hAnsiTheme="majorBidi" w:cstheme="majorBidi"/>
              </w:rPr>
            </w:pPr>
          </w:p>
        </w:tc>
      </w:tr>
      <w:tr w:rsidR="000679EA" w14:paraId="68C04AE6" w14:textId="77777777">
        <w:tc>
          <w:tcPr>
            <w:tcW w:w="3450" w:type="dxa"/>
          </w:tcPr>
          <w:p w14:paraId="64E942CF" w14:textId="77777777" w:rsidR="000679EA" w:rsidRDefault="00000000">
            <w:pPr>
              <w:pStyle w:val="TableContents"/>
              <w:spacing w:line="276" w:lineRule="auto"/>
              <w:rPr>
                <w:rFonts w:asciiTheme="majorBidi" w:hAnsiTheme="majorBidi" w:cstheme="majorBidi"/>
                <w:b/>
                <w:bCs/>
              </w:rPr>
            </w:pPr>
            <w:proofErr w:type="spellStart"/>
            <w:r>
              <w:rPr>
                <w:rFonts w:asciiTheme="majorBidi" w:hAnsiTheme="majorBidi" w:cstheme="majorBidi"/>
                <w:b/>
                <w:bCs/>
              </w:rPr>
              <w:t>Backblaze</w:t>
            </w:r>
            <w:proofErr w:type="spellEnd"/>
            <w:r>
              <w:rPr>
                <w:rFonts w:asciiTheme="majorBidi" w:hAnsiTheme="majorBidi" w:cstheme="majorBidi"/>
                <w:b/>
                <w:bCs/>
              </w:rPr>
              <w:t xml:space="preserve"> B2 Storage</w:t>
            </w:r>
          </w:p>
        </w:tc>
        <w:tc>
          <w:tcPr>
            <w:tcW w:w="3285" w:type="dxa"/>
          </w:tcPr>
          <w:p w14:paraId="63B4E074" w14:textId="77777777" w:rsidR="000679EA" w:rsidRDefault="00000000">
            <w:pPr>
              <w:pStyle w:val="TableContents"/>
              <w:spacing w:line="276" w:lineRule="auto"/>
              <w:rPr>
                <w:rFonts w:asciiTheme="majorBidi" w:hAnsiTheme="majorBidi" w:cstheme="majorBidi"/>
              </w:rPr>
            </w:pPr>
            <w:r>
              <w:rPr>
                <w:rFonts w:asciiTheme="majorBidi" w:hAnsiTheme="majorBidi" w:cstheme="majorBidi"/>
              </w:rPr>
              <w:t>~$0.006 per GB/month</w:t>
            </w:r>
          </w:p>
        </w:tc>
        <w:tc>
          <w:tcPr>
            <w:tcW w:w="3025" w:type="dxa"/>
          </w:tcPr>
          <w:p w14:paraId="2D13B981" w14:textId="77777777" w:rsidR="000679EA" w:rsidRDefault="00000000">
            <w:pPr>
              <w:pStyle w:val="TableContents"/>
              <w:spacing w:line="276" w:lineRule="auto"/>
              <w:rPr>
                <w:rFonts w:asciiTheme="majorBidi" w:hAnsiTheme="majorBidi" w:cstheme="majorBidi"/>
              </w:rPr>
            </w:pPr>
            <w:r>
              <w:rPr>
                <w:rFonts w:asciiTheme="majorBidi" w:hAnsiTheme="majorBidi" w:cstheme="majorBidi"/>
              </w:rPr>
              <w:t>~$60-150/month (10-25 TB)</w:t>
            </w:r>
          </w:p>
        </w:tc>
      </w:tr>
      <w:tr w:rsidR="000679EA" w14:paraId="2C0CA997" w14:textId="77777777">
        <w:tc>
          <w:tcPr>
            <w:tcW w:w="3450" w:type="dxa"/>
          </w:tcPr>
          <w:p w14:paraId="34064CDF" w14:textId="77777777" w:rsidR="000679EA" w:rsidRDefault="00000000">
            <w:pPr>
              <w:pStyle w:val="TableContents"/>
              <w:spacing w:line="276" w:lineRule="auto"/>
              <w:rPr>
                <w:rFonts w:asciiTheme="majorBidi" w:hAnsiTheme="majorBidi" w:cstheme="majorBidi"/>
                <w:b/>
                <w:bCs/>
              </w:rPr>
            </w:pPr>
            <w:r>
              <w:rPr>
                <w:rFonts w:asciiTheme="majorBidi" w:hAnsiTheme="majorBidi" w:cstheme="majorBidi"/>
                <w:b/>
                <w:bCs/>
              </w:rPr>
              <w:t>PostgreSQL Hosting</w:t>
            </w:r>
          </w:p>
        </w:tc>
        <w:tc>
          <w:tcPr>
            <w:tcW w:w="3285" w:type="dxa"/>
          </w:tcPr>
          <w:p w14:paraId="70BFCF64" w14:textId="77777777" w:rsidR="000679EA" w:rsidRDefault="00000000">
            <w:pPr>
              <w:pStyle w:val="TableContents"/>
              <w:spacing w:line="276" w:lineRule="auto"/>
              <w:rPr>
                <w:rFonts w:asciiTheme="majorBidi" w:hAnsiTheme="majorBidi" w:cstheme="majorBidi"/>
              </w:rPr>
            </w:pPr>
            <w:r>
              <w:rPr>
                <w:rFonts w:asciiTheme="majorBidi" w:hAnsiTheme="majorBidi" w:cstheme="majorBidi"/>
              </w:rPr>
              <w:t>Database service (AWS/Heroku)</w:t>
            </w:r>
          </w:p>
        </w:tc>
        <w:tc>
          <w:tcPr>
            <w:tcW w:w="3025" w:type="dxa"/>
          </w:tcPr>
          <w:p w14:paraId="09841B01" w14:textId="77777777" w:rsidR="000679EA" w:rsidRDefault="00000000">
            <w:pPr>
              <w:pStyle w:val="TableContents"/>
              <w:spacing w:line="276" w:lineRule="auto"/>
              <w:rPr>
                <w:rFonts w:asciiTheme="majorBidi" w:hAnsiTheme="majorBidi" w:cstheme="majorBidi"/>
              </w:rPr>
            </w:pPr>
            <w:r>
              <w:rPr>
                <w:rFonts w:asciiTheme="majorBidi" w:hAnsiTheme="majorBidi" w:cstheme="majorBidi"/>
              </w:rPr>
              <w:t>~$50-200/month</w:t>
            </w:r>
          </w:p>
        </w:tc>
      </w:tr>
      <w:tr w:rsidR="000679EA" w14:paraId="1F43F0CA" w14:textId="77777777">
        <w:tc>
          <w:tcPr>
            <w:tcW w:w="3450" w:type="dxa"/>
          </w:tcPr>
          <w:p w14:paraId="7CD2D07B" w14:textId="77777777" w:rsidR="000679EA" w:rsidRDefault="00000000">
            <w:pPr>
              <w:pStyle w:val="TableContents"/>
              <w:spacing w:line="276" w:lineRule="auto"/>
              <w:rPr>
                <w:rFonts w:asciiTheme="majorBidi" w:hAnsiTheme="majorBidi" w:cstheme="majorBidi"/>
                <w:b/>
                <w:bCs/>
              </w:rPr>
            </w:pPr>
            <w:proofErr w:type="spellStart"/>
            <w:r>
              <w:rPr>
                <w:rFonts w:asciiTheme="majorBidi" w:hAnsiTheme="majorBidi" w:cstheme="majorBidi"/>
                <w:b/>
                <w:bCs/>
              </w:rPr>
              <w:t>Groq</w:t>
            </w:r>
            <w:proofErr w:type="spellEnd"/>
            <w:r>
              <w:rPr>
                <w:rFonts w:asciiTheme="majorBidi" w:hAnsiTheme="majorBidi" w:cstheme="majorBidi"/>
                <w:b/>
                <w:bCs/>
              </w:rPr>
              <w:t xml:space="preserve"> API</w:t>
            </w:r>
          </w:p>
        </w:tc>
        <w:tc>
          <w:tcPr>
            <w:tcW w:w="3285" w:type="dxa"/>
          </w:tcPr>
          <w:p w14:paraId="3E94FB97" w14:textId="77777777" w:rsidR="000679EA" w:rsidRDefault="00000000">
            <w:pPr>
              <w:pStyle w:val="TableContents"/>
              <w:spacing w:line="276" w:lineRule="auto"/>
              <w:rPr>
                <w:rFonts w:asciiTheme="majorBidi" w:hAnsiTheme="majorBidi" w:cstheme="majorBidi"/>
              </w:rPr>
            </w:pPr>
            <w:r>
              <w:rPr>
                <w:rFonts w:asciiTheme="majorBidi" w:hAnsiTheme="majorBidi" w:cstheme="majorBidi"/>
              </w:rPr>
              <w:t>LLM inference calls</w:t>
            </w:r>
          </w:p>
        </w:tc>
        <w:tc>
          <w:tcPr>
            <w:tcW w:w="3025" w:type="dxa"/>
          </w:tcPr>
          <w:p w14:paraId="7484A1E6" w14:textId="77777777" w:rsidR="000679EA" w:rsidRDefault="00000000">
            <w:pPr>
              <w:pStyle w:val="TableContents"/>
              <w:spacing w:line="276" w:lineRule="auto"/>
              <w:rPr>
                <w:rFonts w:asciiTheme="majorBidi" w:hAnsiTheme="majorBidi" w:cstheme="majorBidi"/>
              </w:rPr>
            </w:pPr>
            <w:r>
              <w:rPr>
                <w:rFonts w:asciiTheme="majorBidi" w:hAnsiTheme="majorBidi" w:cstheme="majorBidi"/>
              </w:rPr>
              <w:t>~$0.10-50/month (based on usage)</w:t>
            </w:r>
          </w:p>
        </w:tc>
      </w:tr>
      <w:tr w:rsidR="000679EA" w14:paraId="4ED538EE" w14:textId="77777777">
        <w:tc>
          <w:tcPr>
            <w:tcW w:w="3450" w:type="dxa"/>
          </w:tcPr>
          <w:p w14:paraId="0C792F28" w14:textId="77777777" w:rsidR="000679EA" w:rsidRDefault="00000000">
            <w:pPr>
              <w:pStyle w:val="TableContents"/>
              <w:spacing w:line="276" w:lineRule="auto"/>
              <w:rPr>
                <w:rFonts w:asciiTheme="majorBidi" w:hAnsiTheme="majorBidi" w:cstheme="majorBidi"/>
                <w:b/>
                <w:bCs/>
              </w:rPr>
            </w:pPr>
            <w:r>
              <w:rPr>
                <w:rFonts w:asciiTheme="majorBidi" w:hAnsiTheme="majorBidi" w:cstheme="majorBidi"/>
                <w:b/>
                <w:bCs/>
              </w:rPr>
              <w:t>Email Service (SMTP)</w:t>
            </w:r>
          </w:p>
        </w:tc>
        <w:tc>
          <w:tcPr>
            <w:tcW w:w="3285" w:type="dxa"/>
          </w:tcPr>
          <w:p w14:paraId="2012C6BC" w14:textId="77777777" w:rsidR="000679EA" w:rsidRDefault="00000000">
            <w:pPr>
              <w:pStyle w:val="TableContents"/>
              <w:spacing w:line="276" w:lineRule="auto"/>
              <w:rPr>
                <w:rFonts w:asciiTheme="majorBidi" w:hAnsiTheme="majorBidi" w:cstheme="majorBidi"/>
              </w:rPr>
            </w:pPr>
            <w:r>
              <w:rPr>
                <w:rFonts w:asciiTheme="majorBidi" w:hAnsiTheme="majorBidi" w:cstheme="majorBidi"/>
              </w:rPr>
              <w:t>Email delivery</w:t>
            </w:r>
          </w:p>
        </w:tc>
        <w:tc>
          <w:tcPr>
            <w:tcW w:w="3025" w:type="dxa"/>
          </w:tcPr>
          <w:p w14:paraId="0B5ECC6D" w14:textId="77777777" w:rsidR="000679EA" w:rsidRDefault="00000000">
            <w:pPr>
              <w:pStyle w:val="TableContents"/>
              <w:spacing w:line="276" w:lineRule="auto"/>
              <w:rPr>
                <w:rFonts w:asciiTheme="majorBidi" w:hAnsiTheme="majorBidi" w:cstheme="majorBidi"/>
              </w:rPr>
            </w:pPr>
            <w:r>
              <w:rPr>
                <w:rFonts w:asciiTheme="majorBidi" w:hAnsiTheme="majorBidi" w:cstheme="majorBidi"/>
              </w:rPr>
              <w:t>Free/low-cost ($0-10/month)</w:t>
            </w:r>
          </w:p>
        </w:tc>
      </w:tr>
      <w:tr w:rsidR="000679EA" w14:paraId="0EA128FF" w14:textId="77777777">
        <w:tc>
          <w:tcPr>
            <w:tcW w:w="3450" w:type="dxa"/>
          </w:tcPr>
          <w:p w14:paraId="64F5D94D" w14:textId="77777777" w:rsidR="000679EA" w:rsidRDefault="00000000">
            <w:pPr>
              <w:pStyle w:val="TableContents"/>
              <w:spacing w:line="276" w:lineRule="auto"/>
              <w:rPr>
                <w:rFonts w:asciiTheme="majorBidi" w:hAnsiTheme="majorBidi" w:cstheme="majorBidi"/>
              </w:rPr>
            </w:pPr>
            <w:r>
              <w:rPr>
                <w:rFonts w:asciiTheme="majorBidi" w:hAnsiTheme="majorBidi" w:cstheme="majorBidi"/>
                <w:b/>
              </w:rPr>
              <w:t>Estimated Total Monthly Cost</w:t>
            </w:r>
          </w:p>
        </w:tc>
        <w:tc>
          <w:tcPr>
            <w:tcW w:w="3285" w:type="dxa"/>
          </w:tcPr>
          <w:p w14:paraId="469E4CD1" w14:textId="77777777" w:rsidR="000679EA" w:rsidRDefault="000679EA">
            <w:pPr>
              <w:pStyle w:val="TableContents"/>
              <w:spacing w:line="276" w:lineRule="auto"/>
              <w:rPr>
                <w:rFonts w:asciiTheme="majorBidi" w:hAnsiTheme="majorBidi" w:cstheme="majorBidi"/>
              </w:rPr>
            </w:pPr>
          </w:p>
        </w:tc>
        <w:tc>
          <w:tcPr>
            <w:tcW w:w="3025" w:type="dxa"/>
          </w:tcPr>
          <w:p w14:paraId="41F5D2B4" w14:textId="77777777" w:rsidR="000679EA" w:rsidRDefault="00000000">
            <w:pPr>
              <w:pStyle w:val="TableContents"/>
              <w:keepNext/>
              <w:spacing w:line="276" w:lineRule="auto"/>
              <w:rPr>
                <w:rFonts w:asciiTheme="majorBidi" w:hAnsiTheme="majorBidi" w:cstheme="majorBidi"/>
              </w:rPr>
            </w:pPr>
            <w:r>
              <w:rPr>
                <w:rFonts w:asciiTheme="majorBidi" w:hAnsiTheme="majorBidi" w:cstheme="majorBidi"/>
                <w:b/>
              </w:rPr>
              <w:t>$110-410/month</w:t>
            </w:r>
          </w:p>
        </w:tc>
      </w:tr>
    </w:tbl>
    <w:p w14:paraId="57AE7DCD" w14:textId="77777777" w:rsidR="000679EA" w:rsidRDefault="00000000">
      <w:pPr>
        <w:pStyle w:val="Caption"/>
        <w:rPr>
          <w:rFonts w:cstheme="majorBidi"/>
        </w:rPr>
      </w:pPr>
      <w:bookmarkStart w:id="129" w:name="_Ref233497870"/>
      <w:bookmarkStart w:id="130" w:name="_Toc233938488"/>
      <w:r>
        <w:t xml:space="preserve">Table </w:t>
      </w:r>
      <w:fldSimple w:instr=" STYLEREF 1 \s ">
        <w:r w:rsidR="000679EA">
          <w:rPr>
            <w:cs/>
          </w:rPr>
          <w:t>‎</w:t>
        </w:r>
        <w:r w:rsidR="000679EA">
          <w:t>3</w:t>
        </w:r>
      </w:fldSimple>
      <w:r>
        <w:noBreakHyphen/>
      </w:r>
      <w:fldSimple w:instr=" SEQ Table \* ARABIC \s 1 ">
        <w:r w:rsidR="000679EA">
          <w:t>10</w:t>
        </w:r>
      </w:fldSimple>
      <w:bookmarkEnd w:id="129"/>
      <w:r>
        <w:t xml:space="preserve"> Economic Feasibility Cost Analysis</w:t>
      </w:r>
      <w:bookmarkEnd w:id="130"/>
    </w:p>
    <w:p w14:paraId="5C1D0008" w14:textId="77777777" w:rsidR="000679EA" w:rsidRDefault="00000000">
      <w:pPr>
        <w:pStyle w:val="BodyText"/>
        <w:spacing w:line="360" w:lineRule="auto"/>
        <w:rPr>
          <w:rFonts w:asciiTheme="majorBidi" w:hAnsiTheme="majorBidi" w:cstheme="majorBidi"/>
        </w:rPr>
      </w:pPr>
      <w:r>
        <w:rPr>
          <w:rFonts w:asciiTheme="majorBidi" w:hAnsiTheme="majorBidi" w:cstheme="majorBidi"/>
          <w:b/>
        </w:rPr>
        <w:t>Revenue Model Options</w:t>
      </w:r>
      <w:r>
        <w:rPr>
          <w:rFonts w:asciiTheme="majorBidi" w:hAnsiTheme="majorBidi" w:cstheme="majorBidi"/>
        </w:rPr>
        <w:t xml:space="preserve"> (for future commercialization):</w:t>
      </w:r>
    </w:p>
    <w:p w14:paraId="5F971596" w14:textId="77777777" w:rsidR="000679EA" w:rsidRDefault="00000000">
      <w:pPr>
        <w:pStyle w:val="BodyText"/>
        <w:numPr>
          <w:ilvl w:val="0"/>
          <w:numId w:val="45"/>
        </w:numPr>
        <w:spacing w:line="360" w:lineRule="auto"/>
        <w:rPr>
          <w:rFonts w:asciiTheme="majorBidi" w:hAnsiTheme="majorBidi" w:cstheme="majorBidi"/>
        </w:rPr>
      </w:pPr>
      <w:r>
        <w:rPr>
          <w:rFonts w:asciiTheme="majorBidi" w:hAnsiTheme="majorBidi" w:cstheme="majorBidi"/>
          <w:b/>
        </w:rPr>
        <w:lastRenderedPageBreak/>
        <w:t>Freemium</w:t>
      </w:r>
      <w:r>
        <w:rPr>
          <w:rFonts w:asciiTheme="majorBidi" w:hAnsiTheme="majorBidi" w:cstheme="majorBidi"/>
        </w:rPr>
        <w:t>: Free tier for small datasets; premium tier for large datasets + advanced features → Estimated revenue: $1-5K/month per 100 active users</w:t>
      </w:r>
    </w:p>
    <w:p w14:paraId="4223FDCC" w14:textId="77777777" w:rsidR="000679EA" w:rsidRDefault="00000000">
      <w:pPr>
        <w:pStyle w:val="BodyText"/>
        <w:numPr>
          <w:ilvl w:val="0"/>
          <w:numId w:val="45"/>
        </w:numPr>
        <w:spacing w:line="360" w:lineRule="auto"/>
        <w:rPr>
          <w:rFonts w:asciiTheme="majorBidi" w:hAnsiTheme="majorBidi" w:cstheme="majorBidi"/>
        </w:rPr>
      </w:pPr>
      <w:r>
        <w:rPr>
          <w:rFonts w:asciiTheme="majorBidi" w:hAnsiTheme="majorBidi" w:cstheme="majorBidi"/>
          <w:b/>
        </w:rPr>
        <w:t>Subscription</w:t>
      </w:r>
      <w:r>
        <w:rPr>
          <w:rFonts w:asciiTheme="majorBidi" w:hAnsiTheme="majorBidi" w:cstheme="majorBidi"/>
        </w:rPr>
        <w:t>: Tiered subscriptions (Basic: $9.99, Professional: $29.99, Enterprise: Custom) → Estimated revenue: $2-10K/month per 100 active users</w:t>
      </w:r>
    </w:p>
    <w:p w14:paraId="79CC60EF" w14:textId="77777777" w:rsidR="000679EA" w:rsidRDefault="00000000">
      <w:pPr>
        <w:pStyle w:val="BodyText"/>
        <w:numPr>
          <w:ilvl w:val="0"/>
          <w:numId w:val="45"/>
        </w:numPr>
        <w:spacing w:line="360" w:lineRule="auto"/>
        <w:rPr>
          <w:rFonts w:asciiTheme="majorBidi" w:hAnsiTheme="majorBidi" w:cstheme="majorBidi"/>
        </w:rPr>
      </w:pPr>
      <w:r>
        <w:rPr>
          <w:rFonts w:asciiTheme="majorBidi" w:hAnsiTheme="majorBidi" w:cstheme="majorBidi"/>
          <w:b/>
        </w:rPr>
        <w:t>Enterprise Licensing</w:t>
      </w:r>
      <w:r>
        <w:rPr>
          <w:rFonts w:asciiTheme="majorBidi" w:hAnsiTheme="majorBidi" w:cstheme="majorBidi"/>
        </w:rPr>
        <w:t>: Customized solutions for organizations → Estimated revenue: $500-5K per organization</w:t>
      </w:r>
    </w:p>
    <w:p w14:paraId="30AFAB42" w14:textId="77777777" w:rsidR="000679EA" w:rsidRDefault="00000000">
      <w:pPr>
        <w:pStyle w:val="BodyText"/>
        <w:spacing w:line="360" w:lineRule="auto"/>
        <w:rPr>
          <w:rFonts w:asciiTheme="majorBidi" w:hAnsiTheme="majorBidi" w:cstheme="majorBidi"/>
        </w:rPr>
      </w:pPr>
      <w:r>
        <w:rPr>
          <w:rFonts w:asciiTheme="majorBidi" w:hAnsiTheme="majorBidi" w:cstheme="majorBidi"/>
          <w:b/>
        </w:rPr>
        <w:t>Profitability Timeline</w:t>
      </w:r>
      <w:r>
        <w:rPr>
          <w:rFonts w:asciiTheme="majorBidi" w:hAnsiTheme="majorBidi" w:cstheme="majorBidi"/>
        </w:rPr>
        <w:t>: With modest subscription adoption (50-100 paying users), the system could achieve profitability within 6-12 months.</w:t>
      </w:r>
    </w:p>
    <w:p w14:paraId="51899C88" w14:textId="37ECB23F" w:rsidR="000679EA" w:rsidRDefault="00000000" w:rsidP="00D55519">
      <w:pPr>
        <w:pStyle w:val="BodyText"/>
        <w:spacing w:line="360" w:lineRule="auto"/>
        <w:rPr>
          <w:rFonts w:asciiTheme="majorBidi" w:hAnsiTheme="majorBidi" w:cstheme="majorBidi"/>
        </w:rPr>
      </w:pPr>
      <w:r>
        <w:rPr>
          <w:rFonts w:asciiTheme="majorBidi" w:hAnsiTheme="majorBidi" w:cstheme="majorBidi"/>
          <w:b/>
        </w:rPr>
        <w:t>Conclusion</w:t>
      </w:r>
      <w:r>
        <w:rPr>
          <w:rFonts w:asciiTheme="majorBidi" w:hAnsiTheme="majorBidi" w:cstheme="majorBidi"/>
        </w:rPr>
        <w:t>: Economic feasibility is strong; operational costs are reasonable and scalable revenue models exist.</w:t>
      </w:r>
    </w:p>
    <w:p w14:paraId="2746DCE8" w14:textId="77777777" w:rsidR="000679EA" w:rsidRDefault="00000000">
      <w:pPr>
        <w:pStyle w:val="Style3"/>
        <w:numPr>
          <w:ilvl w:val="2"/>
          <w:numId w:val="13"/>
        </w:numPr>
        <w:spacing w:line="360" w:lineRule="auto"/>
      </w:pPr>
      <w:bookmarkStart w:id="131" w:name="_Toc233957362"/>
      <w:r>
        <w:t>Operational Feasibility</w:t>
      </w:r>
      <w:bookmarkEnd w:id="131"/>
    </w:p>
    <w:p w14:paraId="64957F67" w14:textId="77777777" w:rsidR="000679EA" w:rsidRDefault="00000000">
      <w:pPr>
        <w:pStyle w:val="BodyText"/>
        <w:spacing w:line="360" w:lineRule="auto"/>
        <w:rPr>
          <w:rFonts w:asciiTheme="majorBidi" w:hAnsiTheme="majorBidi" w:cstheme="majorBidi"/>
        </w:rPr>
      </w:pPr>
      <w:r>
        <w:rPr>
          <w:rFonts w:asciiTheme="majorBidi" w:hAnsiTheme="majorBidi" w:cstheme="majorBidi"/>
          <w:b/>
        </w:rPr>
        <w:t>Assessment</w:t>
      </w:r>
      <w:r>
        <w:rPr>
          <w:rFonts w:asciiTheme="majorBidi" w:hAnsiTheme="majorBidi" w:cstheme="majorBidi"/>
        </w:rPr>
        <w:t xml:space="preserve">: </w:t>
      </w:r>
      <w:r>
        <w:rPr>
          <w:rFonts w:asciiTheme="majorBidi" w:hAnsiTheme="majorBidi" w:cstheme="majorBidi"/>
          <w:b/>
        </w:rPr>
        <w:t>HIGHLY FEASIBLE</w:t>
      </w:r>
    </w:p>
    <w:p w14:paraId="56458B6D" w14:textId="77777777" w:rsidR="000679EA" w:rsidRDefault="00000000">
      <w:pPr>
        <w:pStyle w:val="BodyText"/>
        <w:spacing w:line="360" w:lineRule="auto"/>
        <w:rPr>
          <w:rFonts w:asciiTheme="majorBidi" w:hAnsiTheme="majorBidi" w:cstheme="majorBidi"/>
        </w:rPr>
      </w:pPr>
      <w:r>
        <w:rPr>
          <w:rFonts w:asciiTheme="majorBidi" w:hAnsiTheme="majorBidi" w:cstheme="majorBidi"/>
          <w:b/>
        </w:rPr>
        <w:t>Operational Requirements</w:t>
      </w:r>
      <w:r>
        <w:rPr>
          <w:rFonts w:asciiTheme="majorBidi" w:hAnsiTheme="majorBidi" w:cstheme="majorBidi"/>
        </w:rPr>
        <w:t>:</w:t>
      </w:r>
    </w:p>
    <w:p w14:paraId="4502BBD9" w14:textId="77777777" w:rsidR="000679EA" w:rsidRDefault="00000000">
      <w:pPr>
        <w:pStyle w:val="BodyText"/>
        <w:numPr>
          <w:ilvl w:val="0"/>
          <w:numId w:val="46"/>
        </w:numPr>
        <w:spacing w:line="360" w:lineRule="auto"/>
        <w:rPr>
          <w:rFonts w:asciiTheme="majorBidi" w:hAnsiTheme="majorBidi" w:cstheme="majorBidi"/>
        </w:rPr>
      </w:pPr>
      <w:r>
        <w:rPr>
          <w:rFonts w:asciiTheme="majorBidi" w:hAnsiTheme="majorBidi" w:cstheme="majorBidi"/>
          <w:b/>
        </w:rPr>
        <w:t>Deployment Infrastructure</w:t>
      </w:r>
      <w:r>
        <w:rPr>
          <w:rFonts w:asciiTheme="majorBidi" w:hAnsiTheme="majorBidi" w:cstheme="majorBidi"/>
        </w:rPr>
        <w:t>:</w:t>
      </w:r>
    </w:p>
    <w:p w14:paraId="14ED5937" w14:textId="77777777" w:rsidR="000679EA" w:rsidRDefault="00000000">
      <w:pPr>
        <w:pStyle w:val="BodyText"/>
        <w:numPr>
          <w:ilvl w:val="1"/>
          <w:numId w:val="46"/>
        </w:numPr>
        <w:spacing w:line="360" w:lineRule="auto"/>
        <w:rPr>
          <w:rFonts w:asciiTheme="majorBidi" w:hAnsiTheme="majorBidi" w:cstheme="majorBidi"/>
        </w:rPr>
      </w:pPr>
      <w:r>
        <w:rPr>
          <w:rFonts w:asciiTheme="majorBidi" w:hAnsiTheme="majorBidi" w:cstheme="majorBidi"/>
        </w:rPr>
        <w:t>Containerized deployment (Docker) enabling easy scaling across cloud platforms (AWS, Google Cloud, Azure)</w:t>
      </w:r>
    </w:p>
    <w:p w14:paraId="70843D3D" w14:textId="77777777" w:rsidR="000679EA" w:rsidRDefault="00000000">
      <w:pPr>
        <w:pStyle w:val="BodyText"/>
        <w:numPr>
          <w:ilvl w:val="1"/>
          <w:numId w:val="46"/>
        </w:numPr>
        <w:spacing w:line="360" w:lineRule="auto"/>
        <w:rPr>
          <w:rFonts w:asciiTheme="majorBidi" w:hAnsiTheme="majorBidi" w:cstheme="majorBidi"/>
        </w:rPr>
      </w:pPr>
      <w:r>
        <w:rPr>
          <w:rFonts w:asciiTheme="majorBidi" w:hAnsiTheme="majorBidi" w:cstheme="majorBidi"/>
        </w:rPr>
        <w:t>CI/CD pipeline (GitHub Actions) for automated testing and deployment</w:t>
      </w:r>
    </w:p>
    <w:p w14:paraId="1C2E3816" w14:textId="77777777" w:rsidR="000679EA" w:rsidRDefault="00000000">
      <w:pPr>
        <w:pStyle w:val="BodyText"/>
        <w:numPr>
          <w:ilvl w:val="1"/>
          <w:numId w:val="46"/>
        </w:numPr>
        <w:spacing w:line="360" w:lineRule="auto"/>
        <w:rPr>
          <w:rFonts w:asciiTheme="majorBidi" w:hAnsiTheme="majorBidi" w:cstheme="majorBidi"/>
        </w:rPr>
      </w:pPr>
      <w:r>
        <w:rPr>
          <w:rFonts w:asciiTheme="majorBidi" w:hAnsiTheme="majorBidi" w:cstheme="majorBidi"/>
        </w:rPr>
        <w:t>Load balancing and auto-scaling to handle variable user load</w:t>
      </w:r>
    </w:p>
    <w:p w14:paraId="342A5F43" w14:textId="77777777" w:rsidR="000679EA" w:rsidRDefault="00000000">
      <w:pPr>
        <w:pStyle w:val="BodyText"/>
        <w:numPr>
          <w:ilvl w:val="0"/>
          <w:numId w:val="46"/>
        </w:numPr>
        <w:spacing w:line="360" w:lineRule="auto"/>
        <w:rPr>
          <w:rFonts w:asciiTheme="majorBidi" w:hAnsiTheme="majorBidi" w:cstheme="majorBidi"/>
        </w:rPr>
      </w:pPr>
      <w:r>
        <w:rPr>
          <w:rFonts w:asciiTheme="majorBidi" w:hAnsiTheme="majorBidi" w:cstheme="majorBidi"/>
          <w:b/>
        </w:rPr>
        <w:t>Monitoring &amp; Maintenance</w:t>
      </w:r>
      <w:r>
        <w:rPr>
          <w:rFonts w:asciiTheme="majorBidi" w:hAnsiTheme="majorBidi" w:cstheme="majorBidi"/>
        </w:rPr>
        <w:t>:</w:t>
      </w:r>
    </w:p>
    <w:p w14:paraId="58955AD1" w14:textId="77777777" w:rsidR="000679EA" w:rsidRDefault="00000000">
      <w:pPr>
        <w:pStyle w:val="BodyText"/>
        <w:numPr>
          <w:ilvl w:val="1"/>
          <w:numId w:val="46"/>
        </w:numPr>
        <w:spacing w:line="360" w:lineRule="auto"/>
        <w:rPr>
          <w:rFonts w:asciiTheme="majorBidi" w:hAnsiTheme="majorBidi" w:cstheme="majorBidi"/>
        </w:rPr>
      </w:pPr>
      <w:r>
        <w:rPr>
          <w:rFonts w:asciiTheme="majorBidi" w:hAnsiTheme="majorBidi" w:cstheme="majorBidi"/>
        </w:rPr>
        <w:t xml:space="preserve">Application Performance Monitoring (APM) tools to track API latency, error rates, and </w:t>
      </w:r>
      <w:proofErr w:type="gramStart"/>
      <w:r>
        <w:rPr>
          <w:rFonts w:asciiTheme="majorBidi" w:hAnsiTheme="majorBidi" w:cstheme="majorBidi"/>
        </w:rPr>
        <w:t>system health</w:t>
      </w:r>
      <w:proofErr w:type="gramEnd"/>
    </w:p>
    <w:p w14:paraId="74C9D6B8" w14:textId="77777777" w:rsidR="000679EA" w:rsidRDefault="00000000">
      <w:pPr>
        <w:pStyle w:val="BodyText"/>
        <w:numPr>
          <w:ilvl w:val="1"/>
          <w:numId w:val="46"/>
        </w:numPr>
        <w:spacing w:line="360" w:lineRule="auto"/>
        <w:rPr>
          <w:rFonts w:asciiTheme="majorBidi" w:hAnsiTheme="majorBidi" w:cstheme="majorBidi"/>
        </w:rPr>
      </w:pPr>
      <w:r>
        <w:rPr>
          <w:rFonts w:asciiTheme="majorBidi" w:hAnsiTheme="majorBidi" w:cstheme="majorBidi"/>
        </w:rPr>
        <w:t>Database query optimization and regular backups</w:t>
      </w:r>
    </w:p>
    <w:p w14:paraId="7E3F4607" w14:textId="77777777" w:rsidR="000679EA" w:rsidRDefault="00000000">
      <w:pPr>
        <w:pStyle w:val="BodyText"/>
        <w:numPr>
          <w:ilvl w:val="1"/>
          <w:numId w:val="46"/>
        </w:numPr>
        <w:spacing w:line="360" w:lineRule="auto"/>
        <w:rPr>
          <w:rFonts w:asciiTheme="majorBidi" w:hAnsiTheme="majorBidi" w:cstheme="majorBidi"/>
        </w:rPr>
      </w:pPr>
      <w:r>
        <w:rPr>
          <w:rFonts w:asciiTheme="majorBidi" w:hAnsiTheme="majorBidi" w:cstheme="majorBidi"/>
        </w:rPr>
        <w:t xml:space="preserve">Log aggregation and </w:t>
      </w:r>
      <w:proofErr w:type="gramStart"/>
      <w:r>
        <w:rPr>
          <w:rFonts w:asciiTheme="majorBidi" w:hAnsiTheme="majorBidi" w:cstheme="majorBidi"/>
        </w:rPr>
        <w:t>alerting for</w:t>
      </w:r>
      <w:proofErr w:type="gramEnd"/>
      <w:r>
        <w:rPr>
          <w:rFonts w:asciiTheme="majorBidi" w:hAnsiTheme="majorBidi" w:cstheme="majorBidi"/>
        </w:rPr>
        <w:t xml:space="preserve"> system errors and security events</w:t>
      </w:r>
    </w:p>
    <w:p w14:paraId="5C6E7E0A" w14:textId="77777777" w:rsidR="000679EA" w:rsidRDefault="00000000">
      <w:pPr>
        <w:pStyle w:val="BodyText"/>
        <w:numPr>
          <w:ilvl w:val="1"/>
          <w:numId w:val="46"/>
        </w:numPr>
        <w:spacing w:line="360" w:lineRule="auto"/>
        <w:rPr>
          <w:rFonts w:asciiTheme="majorBidi" w:hAnsiTheme="majorBidi" w:cstheme="majorBidi"/>
        </w:rPr>
      </w:pPr>
      <w:r>
        <w:rPr>
          <w:rFonts w:asciiTheme="majorBidi" w:hAnsiTheme="majorBidi" w:cstheme="majorBidi"/>
        </w:rPr>
        <w:t>Estimated maintenance effort: 5-10 hours/week for ongoing operations</w:t>
      </w:r>
    </w:p>
    <w:p w14:paraId="15E63D72" w14:textId="77777777" w:rsidR="000679EA" w:rsidRDefault="00000000">
      <w:pPr>
        <w:pStyle w:val="BodyText"/>
        <w:numPr>
          <w:ilvl w:val="0"/>
          <w:numId w:val="46"/>
        </w:numPr>
        <w:spacing w:line="360" w:lineRule="auto"/>
        <w:rPr>
          <w:rFonts w:asciiTheme="majorBidi" w:hAnsiTheme="majorBidi" w:cstheme="majorBidi"/>
        </w:rPr>
      </w:pPr>
      <w:r>
        <w:rPr>
          <w:rFonts w:asciiTheme="majorBidi" w:hAnsiTheme="majorBidi" w:cstheme="majorBidi"/>
          <w:b/>
        </w:rPr>
        <w:t>User Support</w:t>
      </w:r>
      <w:r>
        <w:rPr>
          <w:rFonts w:asciiTheme="majorBidi" w:hAnsiTheme="majorBidi" w:cstheme="majorBidi"/>
        </w:rPr>
        <w:t>:</w:t>
      </w:r>
    </w:p>
    <w:p w14:paraId="3CD002E6" w14:textId="77777777" w:rsidR="000679EA" w:rsidRDefault="00000000">
      <w:pPr>
        <w:pStyle w:val="BodyText"/>
        <w:numPr>
          <w:ilvl w:val="1"/>
          <w:numId w:val="46"/>
        </w:numPr>
        <w:spacing w:line="360" w:lineRule="auto"/>
        <w:rPr>
          <w:rFonts w:asciiTheme="majorBidi" w:hAnsiTheme="majorBidi" w:cstheme="majorBidi"/>
        </w:rPr>
      </w:pPr>
      <w:r>
        <w:rPr>
          <w:rFonts w:asciiTheme="majorBidi" w:hAnsiTheme="majorBidi" w:cstheme="majorBidi"/>
        </w:rPr>
        <w:t>Help documentation, FAQs, and in-app tutorials</w:t>
      </w:r>
    </w:p>
    <w:p w14:paraId="130C0C25" w14:textId="77777777" w:rsidR="000679EA" w:rsidRDefault="00000000">
      <w:pPr>
        <w:pStyle w:val="BodyText"/>
        <w:numPr>
          <w:ilvl w:val="1"/>
          <w:numId w:val="46"/>
        </w:numPr>
        <w:spacing w:line="360" w:lineRule="auto"/>
        <w:rPr>
          <w:rFonts w:asciiTheme="majorBidi" w:hAnsiTheme="majorBidi" w:cstheme="majorBidi"/>
        </w:rPr>
      </w:pPr>
      <w:r>
        <w:rPr>
          <w:rFonts w:asciiTheme="majorBidi" w:hAnsiTheme="majorBidi" w:cstheme="majorBidi"/>
        </w:rPr>
        <w:t xml:space="preserve">Email-based user support (estimated 2-5 hours/week initially, scaling with user </w:t>
      </w:r>
      <w:r>
        <w:rPr>
          <w:rFonts w:asciiTheme="majorBidi" w:hAnsiTheme="majorBidi" w:cstheme="majorBidi"/>
        </w:rPr>
        <w:lastRenderedPageBreak/>
        <w:t>base)</w:t>
      </w:r>
    </w:p>
    <w:p w14:paraId="503AB212" w14:textId="77777777" w:rsidR="000679EA" w:rsidRDefault="00000000">
      <w:pPr>
        <w:pStyle w:val="BodyText"/>
        <w:numPr>
          <w:ilvl w:val="1"/>
          <w:numId w:val="46"/>
        </w:numPr>
        <w:spacing w:line="360" w:lineRule="auto"/>
        <w:rPr>
          <w:rFonts w:asciiTheme="majorBidi" w:hAnsiTheme="majorBidi" w:cstheme="majorBidi"/>
        </w:rPr>
      </w:pPr>
      <w:r>
        <w:rPr>
          <w:rFonts w:asciiTheme="majorBidi" w:hAnsiTheme="majorBidi" w:cstheme="majorBidi"/>
        </w:rPr>
        <w:t>Community forum or Slack channel for user collaboration</w:t>
      </w:r>
    </w:p>
    <w:p w14:paraId="76CE3314" w14:textId="77777777" w:rsidR="000679EA" w:rsidRDefault="00000000">
      <w:pPr>
        <w:pStyle w:val="BodyText"/>
        <w:numPr>
          <w:ilvl w:val="0"/>
          <w:numId w:val="46"/>
        </w:numPr>
        <w:spacing w:line="360" w:lineRule="auto"/>
        <w:rPr>
          <w:rFonts w:asciiTheme="majorBidi" w:hAnsiTheme="majorBidi" w:cstheme="majorBidi"/>
        </w:rPr>
      </w:pPr>
      <w:r>
        <w:rPr>
          <w:rFonts w:asciiTheme="majorBidi" w:hAnsiTheme="majorBidi" w:cstheme="majorBidi"/>
          <w:b/>
        </w:rPr>
        <w:t>Data Governance &amp; Compliance</w:t>
      </w:r>
      <w:r>
        <w:rPr>
          <w:rFonts w:asciiTheme="majorBidi" w:hAnsiTheme="majorBidi" w:cstheme="majorBidi"/>
        </w:rPr>
        <w:t>:</w:t>
      </w:r>
    </w:p>
    <w:p w14:paraId="5F8A7E99" w14:textId="77777777" w:rsidR="000679EA" w:rsidRDefault="00000000">
      <w:pPr>
        <w:pStyle w:val="BodyText"/>
        <w:numPr>
          <w:ilvl w:val="1"/>
          <w:numId w:val="46"/>
        </w:numPr>
        <w:spacing w:line="360" w:lineRule="auto"/>
        <w:rPr>
          <w:rFonts w:asciiTheme="majorBidi" w:hAnsiTheme="majorBidi" w:cstheme="majorBidi"/>
        </w:rPr>
      </w:pPr>
      <w:proofErr w:type="gramStart"/>
      <w:r>
        <w:rPr>
          <w:rFonts w:asciiTheme="majorBidi" w:hAnsiTheme="majorBidi" w:cstheme="majorBidi"/>
        </w:rPr>
        <w:t>GDPR(</w:t>
      </w:r>
      <w:proofErr w:type="gramEnd"/>
      <w:r>
        <w:rPr>
          <w:rFonts w:asciiTheme="majorBidi" w:hAnsiTheme="majorBidi" w:cstheme="majorBidi"/>
        </w:rPr>
        <w:t>General Data Protection Regulation) compliance: user data deletion, privacy policies, data processing agreements</w:t>
      </w:r>
    </w:p>
    <w:p w14:paraId="5F27A8FE" w14:textId="77777777" w:rsidR="000679EA" w:rsidRDefault="00000000">
      <w:pPr>
        <w:pStyle w:val="BodyText"/>
        <w:numPr>
          <w:ilvl w:val="1"/>
          <w:numId w:val="46"/>
        </w:numPr>
        <w:spacing w:line="360" w:lineRule="auto"/>
        <w:rPr>
          <w:rFonts w:asciiTheme="majorBidi" w:hAnsiTheme="majorBidi" w:cstheme="majorBidi"/>
        </w:rPr>
      </w:pPr>
      <w:r>
        <w:rPr>
          <w:rFonts w:asciiTheme="majorBidi" w:hAnsiTheme="majorBidi" w:cstheme="majorBidi"/>
        </w:rPr>
        <w:t>Data backup &amp; disaster recovery procedures</w:t>
      </w:r>
    </w:p>
    <w:p w14:paraId="0F8B0A51" w14:textId="77777777" w:rsidR="000679EA" w:rsidRDefault="00000000">
      <w:pPr>
        <w:pStyle w:val="BodyText"/>
        <w:numPr>
          <w:ilvl w:val="1"/>
          <w:numId w:val="46"/>
        </w:numPr>
        <w:spacing w:line="360" w:lineRule="auto"/>
        <w:rPr>
          <w:rFonts w:asciiTheme="majorBidi" w:hAnsiTheme="majorBidi" w:cstheme="majorBidi"/>
        </w:rPr>
      </w:pPr>
      <w:r>
        <w:rPr>
          <w:rFonts w:asciiTheme="majorBidi" w:hAnsiTheme="majorBidi" w:cstheme="majorBidi"/>
        </w:rPr>
        <w:t>Regular security audits and vulnerability assessments.</w:t>
      </w:r>
    </w:p>
    <w:p w14:paraId="64178A6F" w14:textId="77777777" w:rsidR="000679EA" w:rsidRDefault="00000000">
      <w:pPr>
        <w:pStyle w:val="BodyText"/>
        <w:numPr>
          <w:ilvl w:val="1"/>
          <w:numId w:val="46"/>
        </w:numPr>
        <w:spacing w:line="360" w:lineRule="auto"/>
        <w:rPr>
          <w:rFonts w:asciiTheme="majorBidi" w:hAnsiTheme="majorBidi" w:cstheme="majorBidi"/>
        </w:rPr>
      </w:pPr>
      <w:r>
        <w:rPr>
          <w:rFonts w:asciiTheme="majorBidi" w:hAnsiTheme="majorBidi" w:cstheme="majorBidi"/>
        </w:rPr>
        <w:t>Audit logging for regulatory compliance</w:t>
      </w:r>
    </w:p>
    <w:p w14:paraId="7626A953" w14:textId="77777777" w:rsidR="000679EA" w:rsidRDefault="00000000">
      <w:pPr>
        <w:pStyle w:val="BodyText"/>
        <w:numPr>
          <w:ilvl w:val="0"/>
          <w:numId w:val="46"/>
        </w:numPr>
        <w:spacing w:line="360" w:lineRule="auto"/>
        <w:rPr>
          <w:rFonts w:asciiTheme="majorBidi" w:hAnsiTheme="majorBidi" w:cstheme="majorBidi"/>
        </w:rPr>
      </w:pPr>
      <w:r>
        <w:rPr>
          <w:rFonts w:asciiTheme="majorBidi" w:hAnsiTheme="majorBidi" w:cstheme="majorBidi"/>
          <w:b/>
        </w:rPr>
        <w:t>Staffing Requirements</w:t>
      </w:r>
      <w:r>
        <w:rPr>
          <w:rFonts w:asciiTheme="majorBidi" w:hAnsiTheme="majorBidi" w:cstheme="majorBidi"/>
        </w:rPr>
        <w:t>:</w:t>
      </w:r>
    </w:p>
    <w:p w14:paraId="443ACFA9" w14:textId="77777777" w:rsidR="000679EA" w:rsidRDefault="00000000">
      <w:pPr>
        <w:pStyle w:val="BodyText"/>
        <w:numPr>
          <w:ilvl w:val="1"/>
          <w:numId w:val="46"/>
        </w:numPr>
        <w:spacing w:line="360" w:lineRule="auto"/>
        <w:rPr>
          <w:rFonts w:asciiTheme="majorBidi" w:hAnsiTheme="majorBidi" w:cstheme="majorBidi"/>
        </w:rPr>
      </w:pPr>
      <w:r>
        <w:rPr>
          <w:rFonts w:asciiTheme="majorBidi" w:hAnsiTheme="majorBidi" w:cstheme="majorBidi"/>
          <w:b/>
        </w:rPr>
        <w:t>Phase 1 (Launch)</w:t>
      </w:r>
      <w:r>
        <w:rPr>
          <w:rFonts w:asciiTheme="majorBidi" w:hAnsiTheme="majorBidi" w:cstheme="majorBidi"/>
        </w:rPr>
        <w:t>: 1-2 developers for maintenance, 1 support person</w:t>
      </w:r>
    </w:p>
    <w:p w14:paraId="1F3D5FA3" w14:textId="77777777" w:rsidR="000679EA" w:rsidRDefault="00000000">
      <w:pPr>
        <w:pStyle w:val="BodyText"/>
        <w:numPr>
          <w:ilvl w:val="1"/>
          <w:numId w:val="46"/>
        </w:numPr>
        <w:spacing w:line="360" w:lineRule="auto"/>
        <w:rPr>
          <w:rFonts w:asciiTheme="majorBidi" w:hAnsiTheme="majorBidi" w:cstheme="majorBidi"/>
        </w:rPr>
      </w:pPr>
      <w:r>
        <w:rPr>
          <w:rFonts w:asciiTheme="majorBidi" w:hAnsiTheme="majorBidi" w:cstheme="majorBidi"/>
          <w:b/>
        </w:rPr>
        <w:t>Phase 2 (Growth)</w:t>
      </w:r>
      <w:r>
        <w:rPr>
          <w:rFonts w:asciiTheme="majorBidi" w:hAnsiTheme="majorBidi" w:cstheme="majorBidi"/>
        </w:rPr>
        <w:t>: Add DevOps engineer, QA, and additional support staff as user base grows</w:t>
      </w:r>
    </w:p>
    <w:p w14:paraId="108AB082" w14:textId="77777777" w:rsidR="000679EA" w:rsidRDefault="00000000">
      <w:pPr>
        <w:pStyle w:val="BodyText"/>
        <w:spacing w:line="360" w:lineRule="auto"/>
        <w:rPr>
          <w:rFonts w:asciiTheme="majorBidi" w:hAnsiTheme="majorBidi" w:cstheme="majorBidi"/>
        </w:rPr>
      </w:pPr>
      <w:r>
        <w:rPr>
          <w:rFonts w:asciiTheme="majorBidi" w:hAnsiTheme="majorBidi" w:cstheme="majorBidi"/>
          <w:b/>
        </w:rPr>
        <w:t>Risk Factors</w:t>
      </w:r>
      <w:r>
        <w:rPr>
          <w:rFonts w:asciiTheme="majorBidi" w:hAnsiTheme="majorBidi" w:cstheme="majorBidi"/>
        </w:rPr>
        <w:t>:</w:t>
      </w:r>
    </w:p>
    <w:p w14:paraId="33A218DC" w14:textId="77777777" w:rsidR="000679EA" w:rsidRDefault="00000000">
      <w:pPr>
        <w:pStyle w:val="BodyText"/>
        <w:numPr>
          <w:ilvl w:val="0"/>
          <w:numId w:val="47"/>
        </w:numPr>
        <w:spacing w:line="360" w:lineRule="auto"/>
        <w:rPr>
          <w:rFonts w:asciiTheme="majorBidi" w:hAnsiTheme="majorBidi" w:cstheme="majorBidi"/>
        </w:rPr>
      </w:pPr>
      <w:r>
        <w:rPr>
          <w:rFonts w:asciiTheme="majorBidi" w:hAnsiTheme="majorBidi" w:cstheme="majorBidi"/>
          <w:b/>
        </w:rPr>
        <w:t>LLM Service Availability</w:t>
      </w:r>
      <w:r>
        <w:rPr>
          <w:rFonts w:asciiTheme="majorBidi" w:hAnsiTheme="majorBidi" w:cstheme="majorBidi"/>
        </w:rPr>
        <w:t xml:space="preserve">: </w:t>
      </w:r>
      <w:proofErr w:type="spellStart"/>
      <w:r>
        <w:rPr>
          <w:rFonts w:asciiTheme="majorBidi" w:hAnsiTheme="majorBidi" w:cstheme="majorBidi"/>
        </w:rPr>
        <w:t>Groq</w:t>
      </w:r>
      <w:proofErr w:type="spellEnd"/>
      <w:r>
        <w:rPr>
          <w:rFonts w:asciiTheme="majorBidi" w:hAnsiTheme="majorBidi" w:cstheme="majorBidi"/>
        </w:rPr>
        <w:t xml:space="preserve"> API outages could disable Chat Mode → Mitigation: implement graceful degradation or fallback intent detection</w:t>
      </w:r>
    </w:p>
    <w:p w14:paraId="6CA07B26" w14:textId="77777777" w:rsidR="000679EA" w:rsidRDefault="00000000">
      <w:pPr>
        <w:pStyle w:val="BodyText"/>
        <w:numPr>
          <w:ilvl w:val="0"/>
          <w:numId w:val="47"/>
        </w:numPr>
        <w:spacing w:line="360" w:lineRule="auto"/>
        <w:rPr>
          <w:rFonts w:asciiTheme="majorBidi" w:hAnsiTheme="majorBidi" w:cstheme="majorBidi"/>
        </w:rPr>
      </w:pPr>
      <w:r>
        <w:rPr>
          <w:rFonts w:asciiTheme="majorBidi" w:hAnsiTheme="majorBidi" w:cstheme="majorBidi"/>
          <w:b/>
        </w:rPr>
        <w:t>Storage Scaling</w:t>
      </w:r>
      <w:r>
        <w:rPr>
          <w:rFonts w:asciiTheme="majorBidi" w:hAnsiTheme="majorBidi" w:cstheme="majorBidi"/>
        </w:rPr>
        <w:t>: Rapid growth could exceed initial storage estimates → Mitigation: implement data archival policies and tiered storage</w:t>
      </w:r>
    </w:p>
    <w:p w14:paraId="63A148BA" w14:textId="77777777" w:rsidR="000679EA" w:rsidRDefault="00000000">
      <w:pPr>
        <w:pStyle w:val="BodyText"/>
        <w:numPr>
          <w:ilvl w:val="0"/>
          <w:numId w:val="47"/>
        </w:numPr>
        <w:spacing w:line="360" w:lineRule="auto"/>
        <w:rPr>
          <w:rFonts w:asciiTheme="majorBidi" w:hAnsiTheme="majorBidi" w:cstheme="majorBidi"/>
        </w:rPr>
      </w:pPr>
      <w:r>
        <w:rPr>
          <w:rFonts w:asciiTheme="majorBidi" w:hAnsiTheme="majorBidi" w:cstheme="majorBidi"/>
          <w:b/>
        </w:rPr>
        <w:t>User Support Burden</w:t>
      </w:r>
      <w:r>
        <w:rPr>
          <w:rFonts w:asciiTheme="majorBidi" w:hAnsiTheme="majorBidi" w:cstheme="majorBidi"/>
        </w:rPr>
        <w:t>: High user support load could overwhelm small team → Mitigation: invest in comprehensive documentation and knowledge base</w:t>
      </w:r>
    </w:p>
    <w:p w14:paraId="3D700560" w14:textId="77777777" w:rsidR="000679EA" w:rsidRDefault="00000000">
      <w:pPr>
        <w:pStyle w:val="BodyText"/>
        <w:spacing w:line="360" w:lineRule="auto"/>
        <w:rPr>
          <w:rFonts w:asciiTheme="majorBidi" w:hAnsiTheme="majorBidi" w:cstheme="majorBidi"/>
        </w:rPr>
      </w:pPr>
      <w:r>
        <w:rPr>
          <w:rFonts w:asciiTheme="majorBidi" w:hAnsiTheme="majorBidi" w:cstheme="majorBidi"/>
          <w:b/>
        </w:rPr>
        <w:t>Conclusion</w:t>
      </w:r>
      <w:r>
        <w:rPr>
          <w:rFonts w:asciiTheme="majorBidi" w:hAnsiTheme="majorBidi" w:cstheme="majorBidi"/>
        </w:rPr>
        <w:t>: Operational feasibility is high with manageable staffing and infrastructure requirements.</w:t>
      </w:r>
    </w:p>
    <w:p w14:paraId="0D8B0CBE" w14:textId="77777777" w:rsidR="000679EA" w:rsidRDefault="00000000">
      <w:pPr>
        <w:pStyle w:val="Style2"/>
        <w:numPr>
          <w:ilvl w:val="1"/>
          <w:numId w:val="13"/>
        </w:numPr>
      </w:pPr>
      <w:bookmarkStart w:id="132" w:name="_Toc233957363"/>
      <w:r>
        <w:t>Summary of Feasibility Assessment</w:t>
      </w:r>
      <w:bookmarkEnd w:id="132"/>
    </w:p>
    <w:p w14:paraId="2A7498D6" w14:textId="4A8629A1" w:rsidR="000679EA" w:rsidRDefault="00000000">
      <w:r>
        <w:t>The feasibility assessment evaluates the proposed system across technical, economic, and operational dimensions to determine its practicality and potential for successful implementation. The summarized results are presented in</w:t>
      </w:r>
      <w:r w:rsidR="004436F1">
        <w:t xml:space="preserve"> </w:t>
      </w:r>
      <w:r w:rsidR="00816886">
        <w:fldChar w:fldCharType="begin"/>
      </w:r>
      <w:r w:rsidR="00816886">
        <w:instrText xml:space="preserve"> REF _Ref233497251 \h </w:instrText>
      </w:r>
      <w:r w:rsidR="00816886">
        <w:fldChar w:fldCharType="separate"/>
      </w:r>
      <w:r w:rsidR="00816886">
        <w:t xml:space="preserve">Table </w:t>
      </w:r>
      <w:r w:rsidR="00816886">
        <w:rPr>
          <w:cs/>
        </w:rPr>
        <w:t>‎</w:t>
      </w:r>
      <w:r w:rsidR="00816886">
        <w:t>3</w:t>
      </w:r>
      <w:r w:rsidR="00816886">
        <w:noBreakHyphen/>
        <w:t>11</w:t>
      </w:r>
      <w:r w:rsidR="00816886">
        <w:fldChar w:fldCharType="end"/>
      </w:r>
      <w:r w:rsidR="004436F1">
        <w:t>.</w:t>
      </w:r>
    </w:p>
    <w:tbl>
      <w:tblPr>
        <w:tblW w:w="5000" w:type="pct"/>
        <w:tblInd w:w="-5" w:type="dxa"/>
        <w:tblLayout w:type="fixed"/>
        <w:tblCellMar>
          <w:top w:w="55" w:type="dxa"/>
          <w:left w:w="55" w:type="dxa"/>
          <w:bottom w:w="55" w:type="dxa"/>
          <w:right w:w="55" w:type="dxa"/>
        </w:tblCellMar>
        <w:tblLook w:val="04A0" w:firstRow="1" w:lastRow="0" w:firstColumn="1" w:lastColumn="0" w:noHBand="0" w:noVBand="1"/>
      </w:tblPr>
      <w:tblGrid>
        <w:gridCol w:w="2268"/>
        <w:gridCol w:w="2269"/>
        <w:gridCol w:w="2268"/>
        <w:gridCol w:w="2269"/>
      </w:tblGrid>
      <w:tr w:rsidR="000679EA" w14:paraId="2D970CDA" w14:textId="77777777">
        <w:trPr>
          <w:tblHeader/>
        </w:trPr>
        <w:tc>
          <w:tcPr>
            <w:tcW w:w="2409" w:type="dxa"/>
            <w:tcBorders>
              <w:top w:val="single" w:sz="4" w:space="0" w:color="000000"/>
              <w:left w:val="single" w:sz="4" w:space="0" w:color="000000"/>
              <w:bottom w:val="single" w:sz="4" w:space="0" w:color="000000"/>
            </w:tcBorders>
          </w:tcPr>
          <w:p w14:paraId="56180BFA" w14:textId="77777777" w:rsidR="000679EA" w:rsidRDefault="00000000">
            <w:pPr>
              <w:pStyle w:val="TableHeading"/>
              <w:jc w:val="left"/>
              <w:rPr>
                <w:rFonts w:asciiTheme="majorBidi" w:hAnsiTheme="majorBidi" w:cstheme="majorBidi"/>
              </w:rPr>
            </w:pPr>
            <w:r>
              <w:rPr>
                <w:rFonts w:asciiTheme="majorBidi" w:hAnsiTheme="majorBidi" w:cstheme="majorBidi"/>
              </w:rPr>
              <w:t>Dimension</w:t>
            </w:r>
          </w:p>
        </w:tc>
        <w:tc>
          <w:tcPr>
            <w:tcW w:w="2410" w:type="dxa"/>
            <w:tcBorders>
              <w:top w:val="single" w:sz="4" w:space="0" w:color="000000"/>
              <w:left w:val="single" w:sz="4" w:space="0" w:color="000000"/>
              <w:bottom w:val="single" w:sz="4" w:space="0" w:color="000000"/>
            </w:tcBorders>
          </w:tcPr>
          <w:p w14:paraId="73906589" w14:textId="77777777" w:rsidR="000679EA" w:rsidRDefault="00000000">
            <w:pPr>
              <w:pStyle w:val="TableHeading"/>
              <w:jc w:val="left"/>
              <w:rPr>
                <w:rFonts w:asciiTheme="majorBidi" w:hAnsiTheme="majorBidi" w:cstheme="majorBidi"/>
              </w:rPr>
            </w:pPr>
            <w:r>
              <w:rPr>
                <w:rFonts w:asciiTheme="majorBidi" w:hAnsiTheme="majorBidi" w:cstheme="majorBidi"/>
              </w:rPr>
              <w:t>Feasibility</w:t>
            </w:r>
          </w:p>
        </w:tc>
        <w:tc>
          <w:tcPr>
            <w:tcW w:w="2409" w:type="dxa"/>
            <w:tcBorders>
              <w:top w:val="single" w:sz="4" w:space="0" w:color="000000"/>
              <w:left w:val="single" w:sz="4" w:space="0" w:color="000000"/>
              <w:bottom w:val="single" w:sz="4" w:space="0" w:color="000000"/>
            </w:tcBorders>
          </w:tcPr>
          <w:p w14:paraId="0594324F" w14:textId="77777777" w:rsidR="000679EA" w:rsidRDefault="00000000">
            <w:pPr>
              <w:pStyle w:val="TableHeading"/>
              <w:jc w:val="left"/>
              <w:rPr>
                <w:rFonts w:asciiTheme="majorBidi" w:hAnsiTheme="majorBidi" w:cstheme="majorBidi"/>
              </w:rPr>
            </w:pPr>
            <w:r>
              <w:rPr>
                <w:rFonts w:asciiTheme="majorBidi" w:hAnsiTheme="majorBidi" w:cstheme="majorBidi"/>
              </w:rPr>
              <w:t>Confidence</w:t>
            </w:r>
          </w:p>
        </w:tc>
        <w:tc>
          <w:tcPr>
            <w:tcW w:w="2410" w:type="dxa"/>
            <w:tcBorders>
              <w:top w:val="single" w:sz="4" w:space="0" w:color="000000"/>
              <w:left w:val="single" w:sz="4" w:space="0" w:color="000000"/>
              <w:bottom w:val="single" w:sz="4" w:space="0" w:color="000000"/>
              <w:right w:val="single" w:sz="4" w:space="0" w:color="000000"/>
            </w:tcBorders>
          </w:tcPr>
          <w:p w14:paraId="215AA5CA" w14:textId="77777777" w:rsidR="000679EA" w:rsidRDefault="00000000">
            <w:pPr>
              <w:pStyle w:val="TableHeading"/>
              <w:jc w:val="left"/>
              <w:rPr>
                <w:rFonts w:asciiTheme="majorBidi" w:hAnsiTheme="majorBidi" w:cstheme="majorBidi"/>
              </w:rPr>
            </w:pPr>
            <w:r>
              <w:rPr>
                <w:rFonts w:asciiTheme="majorBidi" w:hAnsiTheme="majorBidi" w:cstheme="majorBidi"/>
              </w:rPr>
              <w:t>Key Risks</w:t>
            </w:r>
          </w:p>
        </w:tc>
      </w:tr>
      <w:tr w:rsidR="000679EA" w14:paraId="47E6F2DB" w14:textId="77777777">
        <w:tc>
          <w:tcPr>
            <w:tcW w:w="2409" w:type="dxa"/>
            <w:tcBorders>
              <w:left w:val="single" w:sz="4" w:space="0" w:color="000000"/>
              <w:bottom w:val="single" w:sz="4" w:space="0" w:color="000000"/>
            </w:tcBorders>
          </w:tcPr>
          <w:p w14:paraId="16D4D234" w14:textId="77777777" w:rsidR="000679EA" w:rsidRDefault="00000000">
            <w:pPr>
              <w:pStyle w:val="TableContents"/>
              <w:rPr>
                <w:rFonts w:asciiTheme="majorBidi" w:hAnsiTheme="majorBidi" w:cstheme="majorBidi"/>
              </w:rPr>
            </w:pPr>
            <w:r>
              <w:rPr>
                <w:rFonts w:asciiTheme="majorBidi" w:hAnsiTheme="majorBidi" w:cstheme="majorBidi"/>
                <w:b/>
              </w:rPr>
              <w:t>Technical</w:t>
            </w:r>
          </w:p>
        </w:tc>
        <w:tc>
          <w:tcPr>
            <w:tcW w:w="2410" w:type="dxa"/>
            <w:tcBorders>
              <w:left w:val="single" w:sz="4" w:space="0" w:color="000000"/>
              <w:bottom w:val="single" w:sz="4" w:space="0" w:color="000000"/>
            </w:tcBorders>
          </w:tcPr>
          <w:p w14:paraId="7D90C18B" w14:textId="77777777" w:rsidR="000679EA" w:rsidRDefault="00000000">
            <w:pPr>
              <w:pStyle w:val="TableContents"/>
              <w:rPr>
                <w:rFonts w:asciiTheme="majorBidi" w:hAnsiTheme="majorBidi" w:cstheme="majorBidi"/>
              </w:rPr>
            </w:pPr>
            <w:r>
              <w:rPr>
                <w:rFonts w:asciiTheme="majorBidi" w:hAnsiTheme="majorBidi" w:cstheme="majorBidi"/>
              </w:rPr>
              <w:t>High</w:t>
            </w:r>
          </w:p>
        </w:tc>
        <w:tc>
          <w:tcPr>
            <w:tcW w:w="2409" w:type="dxa"/>
            <w:tcBorders>
              <w:left w:val="single" w:sz="4" w:space="0" w:color="000000"/>
              <w:bottom w:val="single" w:sz="4" w:space="0" w:color="000000"/>
            </w:tcBorders>
          </w:tcPr>
          <w:p w14:paraId="355DFB97" w14:textId="77777777" w:rsidR="000679EA" w:rsidRDefault="00000000">
            <w:pPr>
              <w:pStyle w:val="TableContents"/>
              <w:rPr>
                <w:rFonts w:asciiTheme="majorBidi" w:hAnsiTheme="majorBidi" w:cstheme="majorBidi"/>
              </w:rPr>
            </w:pPr>
            <w:r>
              <w:rPr>
                <w:rFonts w:asciiTheme="majorBidi" w:hAnsiTheme="majorBidi" w:cstheme="majorBidi"/>
              </w:rPr>
              <w:t>90%</w:t>
            </w:r>
          </w:p>
        </w:tc>
        <w:tc>
          <w:tcPr>
            <w:tcW w:w="2410" w:type="dxa"/>
            <w:tcBorders>
              <w:left w:val="single" w:sz="4" w:space="0" w:color="000000"/>
              <w:bottom w:val="single" w:sz="4" w:space="0" w:color="000000"/>
              <w:right w:val="single" w:sz="4" w:space="0" w:color="000000"/>
            </w:tcBorders>
          </w:tcPr>
          <w:p w14:paraId="7189A0B3" w14:textId="77777777" w:rsidR="000679EA" w:rsidRDefault="00000000">
            <w:pPr>
              <w:pStyle w:val="TableContents"/>
              <w:rPr>
                <w:rFonts w:asciiTheme="majorBidi" w:hAnsiTheme="majorBidi" w:cstheme="majorBidi"/>
              </w:rPr>
            </w:pPr>
            <w:r>
              <w:rPr>
                <w:rFonts w:asciiTheme="majorBidi" w:hAnsiTheme="majorBidi" w:cstheme="majorBidi"/>
              </w:rPr>
              <w:t xml:space="preserve">LLM dependency, </w:t>
            </w:r>
            <w:r>
              <w:rPr>
                <w:rFonts w:asciiTheme="majorBidi" w:hAnsiTheme="majorBidi" w:cstheme="majorBidi"/>
              </w:rPr>
              <w:lastRenderedPageBreak/>
              <w:t>data volume handling</w:t>
            </w:r>
          </w:p>
        </w:tc>
      </w:tr>
      <w:tr w:rsidR="000679EA" w14:paraId="7C994F20" w14:textId="77777777">
        <w:tc>
          <w:tcPr>
            <w:tcW w:w="2409" w:type="dxa"/>
            <w:tcBorders>
              <w:left w:val="single" w:sz="4" w:space="0" w:color="000000"/>
              <w:bottom w:val="single" w:sz="4" w:space="0" w:color="000000"/>
            </w:tcBorders>
          </w:tcPr>
          <w:p w14:paraId="01FF90E8" w14:textId="77777777" w:rsidR="000679EA" w:rsidRDefault="00000000">
            <w:pPr>
              <w:pStyle w:val="TableContents"/>
              <w:rPr>
                <w:rFonts w:asciiTheme="majorBidi" w:hAnsiTheme="majorBidi" w:cstheme="majorBidi"/>
              </w:rPr>
            </w:pPr>
            <w:r>
              <w:rPr>
                <w:rFonts w:asciiTheme="majorBidi" w:hAnsiTheme="majorBidi" w:cstheme="majorBidi"/>
                <w:b/>
              </w:rPr>
              <w:lastRenderedPageBreak/>
              <w:t>Economic</w:t>
            </w:r>
          </w:p>
        </w:tc>
        <w:tc>
          <w:tcPr>
            <w:tcW w:w="2410" w:type="dxa"/>
            <w:tcBorders>
              <w:left w:val="single" w:sz="4" w:space="0" w:color="000000"/>
              <w:bottom w:val="single" w:sz="4" w:space="0" w:color="000000"/>
            </w:tcBorders>
          </w:tcPr>
          <w:p w14:paraId="4466C37C" w14:textId="77777777" w:rsidR="000679EA" w:rsidRDefault="00000000">
            <w:pPr>
              <w:pStyle w:val="TableContents"/>
              <w:rPr>
                <w:rFonts w:asciiTheme="majorBidi" w:hAnsiTheme="majorBidi" w:cstheme="majorBidi"/>
              </w:rPr>
            </w:pPr>
            <w:r>
              <w:rPr>
                <w:rFonts w:asciiTheme="majorBidi" w:hAnsiTheme="majorBidi" w:cstheme="majorBidi"/>
              </w:rPr>
              <w:t>High</w:t>
            </w:r>
          </w:p>
        </w:tc>
        <w:tc>
          <w:tcPr>
            <w:tcW w:w="2409" w:type="dxa"/>
            <w:tcBorders>
              <w:left w:val="single" w:sz="4" w:space="0" w:color="000000"/>
              <w:bottom w:val="single" w:sz="4" w:space="0" w:color="000000"/>
            </w:tcBorders>
          </w:tcPr>
          <w:p w14:paraId="35665686" w14:textId="77777777" w:rsidR="000679EA" w:rsidRDefault="00000000">
            <w:pPr>
              <w:pStyle w:val="TableContents"/>
              <w:rPr>
                <w:rFonts w:asciiTheme="majorBidi" w:hAnsiTheme="majorBidi" w:cstheme="majorBidi"/>
              </w:rPr>
            </w:pPr>
            <w:r>
              <w:rPr>
                <w:rFonts w:asciiTheme="majorBidi" w:hAnsiTheme="majorBidi" w:cstheme="majorBidi"/>
              </w:rPr>
              <w:t>85%</w:t>
            </w:r>
          </w:p>
        </w:tc>
        <w:tc>
          <w:tcPr>
            <w:tcW w:w="2410" w:type="dxa"/>
            <w:tcBorders>
              <w:left w:val="single" w:sz="4" w:space="0" w:color="000000"/>
              <w:bottom w:val="single" w:sz="4" w:space="0" w:color="000000"/>
              <w:right w:val="single" w:sz="4" w:space="0" w:color="000000"/>
            </w:tcBorders>
          </w:tcPr>
          <w:p w14:paraId="3212216E" w14:textId="77777777" w:rsidR="000679EA" w:rsidRDefault="00000000">
            <w:pPr>
              <w:pStyle w:val="TableContents"/>
              <w:rPr>
                <w:rFonts w:asciiTheme="majorBidi" w:hAnsiTheme="majorBidi" w:cstheme="majorBidi"/>
              </w:rPr>
            </w:pPr>
            <w:r>
              <w:rPr>
                <w:rFonts w:asciiTheme="majorBidi" w:hAnsiTheme="majorBidi" w:cstheme="majorBidi"/>
              </w:rPr>
              <w:t>Revenue model validation, market adoption</w:t>
            </w:r>
          </w:p>
        </w:tc>
      </w:tr>
      <w:tr w:rsidR="000679EA" w14:paraId="4C2BAA94" w14:textId="77777777">
        <w:tc>
          <w:tcPr>
            <w:tcW w:w="2409" w:type="dxa"/>
            <w:tcBorders>
              <w:left w:val="single" w:sz="4" w:space="0" w:color="000000"/>
              <w:bottom w:val="single" w:sz="4" w:space="0" w:color="000000"/>
            </w:tcBorders>
          </w:tcPr>
          <w:p w14:paraId="207D7A7C" w14:textId="77777777" w:rsidR="000679EA" w:rsidRDefault="00000000">
            <w:pPr>
              <w:pStyle w:val="TableContents"/>
              <w:rPr>
                <w:rFonts w:asciiTheme="majorBidi" w:hAnsiTheme="majorBidi" w:cstheme="majorBidi"/>
              </w:rPr>
            </w:pPr>
            <w:r>
              <w:rPr>
                <w:rFonts w:asciiTheme="majorBidi" w:hAnsiTheme="majorBidi" w:cstheme="majorBidi"/>
                <w:b/>
              </w:rPr>
              <w:t>Operational</w:t>
            </w:r>
          </w:p>
        </w:tc>
        <w:tc>
          <w:tcPr>
            <w:tcW w:w="2410" w:type="dxa"/>
            <w:tcBorders>
              <w:left w:val="single" w:sz="4" w:space="0" w:color="000000"/>
              <w:bottom w:val="single" w:sz="4" w:space="0" w:color="000000"/>
            </w:tcBorders>
          </w:tcPr>
          <w:p w14:paraId="08D0A444" w14:textId="77777777" w:rsidR="000679EA" w:rsidRDefault="00000000">
            <w:pPr>
              <w:pStyle w:val="TableContents"/>
              <w:rPr>
                <w:rFonts w:asciiTheme="majorBidi" w:hAnsiTheme="majorBidi" w:cstheme="majorBidi"/>
              </w:rPr>
            </w:pPr>
            <w:r>
              <w:rPr>
                <w:rFonts w:asciiTheme="majorBidi" w:hAnsiTheme="majorBidi" w:cstheme="majorBidi"/>
              </w:rPr>
              <w:t>High</w:t>
            </w:r>
          </w:p>
        </w:tc>
        <w:tc>
          <w:tcPr>
            <w:tcW w:w="2409" w:type="dxa"/>
            <w:tcBorders>
              <w:left w:val="single" w:sz="4" w:space="0" w:color="000000"/>
              <w:bottom w:val="single" w:sz="4" w:space="0" w:color="000000"/>
            </w:tcBorders>
          </w:tcPr>
          <w:p w14:paraId="473A878A" w14:textId="77777777" w:rsidR="000679EA" w:rsidRDefault="00000000">
            <w:pPr>
              <w:pStyle w:val="TableContents"/>
              <w:rPr>
                <w:rFonts w:asciiTheme="majorBidi" w:hAnsiTheme="majorBidi" w:cstheme="majorBidi"/>
              </w:rPr>
            </w:pPr>
            <w:r>
              <w:rPr>
                <w:rFonts w:asciiTheme="majorBidi" w:hAnsiTheme="majorBidi" w:cstheme="majorBidi"/>
              </w:rPr>
              <w:t>90%</w:t>
            </w:r>
          </w:p>
        </w:tc>
        <w:tc>
          <w:tcPr>
            <w:tcW w:w="2410" w:type="dxa"/>
            <w:tcBorders>
              <w:left w:val="single" w:sz="4" w:space="0" w:color="000000"/>
              <w:bottom w:val="single" w:sz="4" w:space="0" w:color="000000"/>
              <w:right w:val="single" w:sz="4" w:space="0" w:color="000000"/>
            </w:tcBorders>
          </w:tcPr>
          <w:p w14:paraId="2B6E93DF" w14:textId="77777777" w:rsidR="000679EA" w:rsidRDefault="00000000">
            <w:pPr>
              <w:pStyle w:val="TableContents"/>
              <w:rPr>
                <w:rFonts w:asciiTheme="majorBidi" w:hAnsiTheme="majorBidi" w:cstheme="majorBidi"/>
              </w:rPr>
            </w:pPr>
            <w:r>
              <w:rPr>
                <w:rFonts w:asciiTheme="majorBidi" w:hAnsiTheme="majorBidi" w:cstheme="majorBidi"/>
              </w:rPr>
              <w:t>Support scaling, service availability</w:t>
            </w:r>
          </w:p>
        </w:tc>
      </w:tr>
      <w:tr w:rsidR="000679EA" w14:paraId="4D5FB46A" w14:textId="77777777">
        <w:tc>
          <w:tcPr>
            <w:tcW w:w="2409" w:type="dxa"/>
            <w:tcBorders>
              <w:left w:val="single" w:sz="4" w:space="0" w:color="000000"/>
              <w:bottom w:val="single" w:sz="4" w:space="0" w:color="000000"/>
            </w:tcBorders>
          </w:tcPr>
          <w:p w14:paraId="423BBE11" w14:textId="77777777" w:rsidR="000679EA" w:rsidRDefault="00000000">
            <w:pPr>
              <w:pStyle w:val="TableContents"/>
              <w:rPr>
                <w:rFonts w:asciiTheme="majorBidi" w:hAnsiTheme="majorBidi" w:cstheme="majorBidi"/>
              </w:rPr>
            </w:pPr>
            <w:r>
              <w:rPr>
                <w:rFonts w:asciiTheme="majorBidi" w:hAnsiTheme="majorBidi" w:cstheme="majorBidi"/>
                <w:b/>
              </w:rPr>
              <w:t>Overall</w:t>
            </w:r>
          </w:p>
        </w:tc>
        <w:tc>
          <w:tcPr>
            <w:tcW w:w="2410" w:type="dxa"/>
            <w:tcBorders>
              <w:left w:val="single" w:sz="4" w:space="0" w:color="000000"/>
              <w:bottom w:val="single" w:sz="4" w:space="0" w:color="000000"/>
            </w:tcBorders>
          </w:tcPr>
          <w:p w14:paraId="08F764E6" w14:textId="77777777" w:rsidR="000679EA" w:rsidRDefault="00000000">
            <w:pPr>
              <w:pStyle w:val="TableContents"/>
              <w:rPr>
                <w:rFonts w:asciiTheme="majorBidi" w:hAnsiTheme="majorBidi" w:cstheme="majorBidi"/>
              </w:rPr>
            </w:pPr>
            <w:r>
              <w:rPr>
                <w:rFonts w:asciiTheme="majorBidi" w:hAnsiTheme="majorBidi" w:cstheme="majorBidi"/>
                <w:b/>
              </w:rPr>
              <w:t>HIGHLY FEASIBLE</w:t>
            </w:r>
          </w:p>
        </w:tc>
        <w:tc>
          <w:tcPr>
            <w:tcW w:w="2409" w:type="dxa"/>
            <w:tcBorders>
              <w:left w:val="single" w:sz="4" w:space="0" w:color="000000"/>
              <w:bottom w:val="single" w:sz="4" w:space="0" w:color="000000"/>
            </w:tcBorders>
          </w:tcPr>
          <w:p w14:paraId="15E6936A" w14:textId="77777777" w:rsidR="000679EA" w:rsidRDefault="00000000">
            <w:pPr>
              <w:pStyle w:val="TableContents"/>
              <w:rPr>
                <w:rFonts w:asciiTheme="majorBidi" w:hAnsiTheme="majorBidi" w:cstheme="majorBidi"/>
              </w:rPr>
            </w:pPr>
            <w:r>
              <w:rPr>
                <w:rFonts w:asciiTheme="majorBidi" w:hAnsiTheme="majorBidi" w:cstheme="majorBidi"/>
                <w:b/>
              </w:rPr>
              <w:t>90%</w:t>
            </w:r>
          </w:p>
        </w:tc>
        <w:tc>
          <w:tcPr>
            <w:tcW w:w="2410" w:type="dxa"/>
            <w:tcBorders>
              <w:left w:val="single" w:sz="4" w:space="0" w:color="000000"/>
              <w:bottom w:val="single" w:sz="4" w:space="0" w:color="000000"/>
              <w:right w:val="single" w:sz="4" w:space="0" w:color="000000"/>
            </w:tcBorders>
          </w:tcPr>
          <w:p w14:paraId="49B20467" w14:textId="77777777" w:rsidR="000679EA" w:rsidRDefault="00000000">
            <w:pPr>
              <w:pStyle w:val="TableContents"/>
              <w:keepNext/>
              <w:rPr>
                <w:rFonts w:asciiTheme="majorBidi" w:hAnsiTheme="majorBidi" w:cstheme="majorBidi"/>
              </w:rPr>
            </w:pPr>
            <w:r>
              <w:rPr>
                <w:rFonts w:asciiTheme="majorBidi" w:hAnsiTheme="majorBidi" w:cstheme="majorBidi"/>
              </w:rPr>
              <w:t>Manageable and addressable</w:t>
            </w:r>
          </w:p>
        </w:tc>
      </w:tr>
    </w:tbl>
    <w:p w14:paraId="6B992DE8" w14:textId="77777777" w:rsidR="000679EA" w:rsidRDefault="00000000">
      <w:pPr>
        <w:pStyle w:val="Caption"/>
        <w:spacing w:line="360" w:lineRule="auto"/>
      </w:pPr>
      <w:bookmarkStart w:id="133" w:name="_Ref233497251"/>
      <w:bookmarkStart w:id="134" w:name="_Ref233893658"/>
      <w:bookmarkStart w:id="135" w:name="_Toc233938489"/>
      <w:r>
        <w:t xml:space="preserve">Table </w:t>
      </w:r>
      <w:fldSimple w:instr=" STYLEREF 1 \s ">
        <w:r w:rsidR="000679EA">
          <w:rPr>
            <w:cs/>
          </w:rPr>
          <w:t>‎</w:t>
        </w:r>
        <w:r w:rsidR="000679EA">
          <w:t>3</w:t>
        </w:r>
      </w:fldSimple>
      <w:r>
        <w:noBreakHyphen/>
      </w:r>
      <w:fldSimple w:instr=" SEQ Table \* ARABIC \s 1 ">
        <w:r w:rsidR="000679EA">
          <w:t>11</w:t>
        </w:r>
      </w:fldSimple>
      <w:bookmarkEnd w:id="133"/>
      <w:r>
        <w:t xml:space="preserve"> Feasibility Assessment Summary of the Proposed System</w:t>
      </w:r>
      <w:bookmarkEnd w:id="134"/>
      <w:bookmarkEnd w:id="135"/>
    </w:p>
    <w:p w14:paraId="6E831098" w14:textId="77777777" w:rsidR="000679EA" w:rsidRDefault="00000000">
      <w:pPr>
        <w:pStyle w:val="Style2"/>
        <w:numPr>
          <w:ilvl w:val="1"/>
          <w:numId w:val="13"/>
        </w:numPr>
      </w:pPr>
      <w:bookmarkStart w:id="136" w:name="_Toc233957364"/>
      <w:r>
        <w:t>Conclusion</w:t>
      </w:r>
      <w:bookmarkEnd w:id="136"/>
    </w:p>
    <w:p w14:paraId="3520860A" w14:textId="77777777" w:rsidR="000679EA" w:rsidRDefault="00000000">
      <w:pPr>
        <w:pStyle w:val="BodyText"/>
        <w:spacing w:line="360" w:lineRule="auto"/>
        <w:rPr>
          <w:rFonts w:asciiTheme="majorBidi" w:hAnsiTheme="majorBidi" w:cstheme="majorBidi"/>
        </w:rPr>
      </w:pPr>
      <w:r>
        <w:rPr>
          <w:rFonts w:asciiTheme="majorBidi" w:hAnsiTheme="majorBidi" w:cstheme="majorBidi"/>
        </w:rPr>
        <w:t xml:space="preserve">The </w:t>
      </w:r>
      <w:proofErr w:type="spellStart"/>
      <w:r>
        <w:rPr>
          <w:rFonts w:asciiTheme="majorBidi" w:hAnsiTheme="majorBidi" w:cstheme="majorBidi"/>
        </w:rPr>
        <w:t>AutoPrepAI</w:t>
      </w:r>
      <w:proofErr w:type="spellEnd"/>
      <w:r>
        <w:rPr>
          <w:rFonts w:asciiTheme="majorBidi" w:hAnsiTheme="majorBidi" w:cstheme="majorBidi"/>
        </w:rPr>
        <w:t xml:space="preserve"> system is technically sound, economically viable, and operationally sustainable. The project successfully bridges the gap between automated ML preprocessing pipelines and user transparency through its Human-in-the-Loop architecture. With diverse stakeholder groups (data scientists, non-technical users, students) and a clear value proposition (automating tedious preprocessing while maintaining user control), </w:t>
      </w:r>
      <w:proofErr w:type="spellStart"/>
      <w:r>
        <w:rPr>
          <w:rFonts w:asciiTheme="majorBidi" w:hAnsiTheme="majorBidi" w:cstheme="majorBidi"/>
        </w:rPr>
        <w:t>AutoPrepAI</w:t>
      </w:r>
      <w:proofErr w:type="spellEnd"/>
      <w:r>
        <w:rPr>
          <w:rFonts w:asciiTheme="majorBidi" w:hAnsiTheme="majorBidi" w:cstheme="majorBidi"/>
        </w:rPr>
        <w:t xml:space="preserve"> is positioned for successful development and deployment.</w:t>
      </w:r>
    </w:p>
    <w:p w14:paraId="3BC2F9FC" w14:textId="77777777" w:rsidR="000679EA" w:rsidRDefault="00000000">
      <w:pPr>
        <w:pStyle w:val="BodyText"/>
        <w:spacing w:line="360" w:lineRule="auto"/>
        <w:rPr>
          <w:rFonts w:asciiTheme="majorBidi" w:hAnsiTheme="majorBidi" w:cstheme="majorBidi"/>
        </w:rPr>
      </w:pPr>
      <w:r>
        <w:rPr>
          <w:rFonts w:asciiTheme="majorBidi" w:hAnsiTheme="majorBidi" w:cstheme="majorBidi"/>
        </w:rPr>
        <w:t>The modular agent framework, cloud-native architecture, and scalable cost model support long-term growth and commercialization potential. The identified risks are manageable through targeted mitigation strategies, positioning the project as a viable contribution to both academic research and the broader data science community.</w:t>
      </w:r>
    </w:p>
    <w:p w14:paraId="41FD15E8" w14:textId="77777777" w:rsidR="000679EA" w:rsidRDefault="00000000">
      <w:pPr>
        <w:pStyle w:val="Heading1"/>
      </w:pPr>
      <w:bookmarkStart w:id="137" w:name="_Toc233957365"/>
      <w:r>
        <w:lastRenderedPageBreak/>
        <w:t>System Design</w:t>
      </w:r>
      <w:bookmarkEnd w:id="137"/>
    </w:p>
    <w:p w14:paraId="253E4B8F" w14:textId="4C6D47BB" w:rsidR="000679EA" w:rsidRDefault="00000000">
      <w:pPr>
        <w:pStyle w:val="Style2"/>
      </w:pPr>
      <w:bookmarkStart w:id="138" w:name="_Toc233957366"/>
      <w:r>
        <w:t xml:space="preserve">4.1 </w:t>
      </w:r>
      <w:r w:rsidR="0037298A">
        <w:tab/>
      </w:r>
      <w:r>
        <w:t>System Architecture / Component Diagram</w:t>
      </w:r>
      <w:bookmarkEnd w:id="138"/>
    </w:p>
    <w:p w14:paraId="61E58477" w14:textId="77777777" w:rsidR="000679EA" w:rsidRDefault="00000000">
      <w:pPr>
        <w:keepNext/>
      </w:pPr>
      <w:r>
        <w:rPr>
          <w:noProof/>
        </w:rPr>
        <w:drawing>
          <wp:inline distT="0" distB="0" distL="0" distR="0" wp14:anchorId="655D57E9" wp14:editId="490265ED">
            <wp:extent cx="5768340" cy="6962140"/>
            <wp:effectExtent l="0" t="0" r="3810" b="0"/>
            <wp:docPr id="208454061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4540614" name="Picture 4"/>
                    <pic:cNvPicPr>
                      <a:picLocks noChangeAspect="1"/>
                    </pic:cNvPicPr>
                  </pic:nvPicPr>
                  <pic:blipFill>
                    <a:blip r:embed="rId17" cstate="print">
                      <a:extLst>
                        <a:ext uri="{28A0092B-C50C-407E-A947-70E740481C1C}">
                          <a14:useLocalDpi xmlns:a14="http://schemas.microsoft.com/office/drawing/2010/main" val="0"/>
                        </a:ext>
                      </a:extLst>
                    </a:blip>
                    <a:stretch>
                      <a:fillRect/>
                    </a:stretch>
                  </pic:blipFill>
                  <pic:spPr>
                    <a:xfrm>
                      <a:off x="0" y="0"/>
                      <a:ext cx="5768340" cy="6962140"/>
                    </a:xfrm>
                    <a:prstGeom prst="rect">
                      <a:avLst/>
                    </a:prstGeom>
                  </pic:spPr>
                </pic:pic>
              </a:graphicData>
            </a:graphic>
          </wp:inline>
        </w:drawing>
      </w:r>
    </w:p>
    <w:p w14:paraId="3D17A910" w14:textId="798F2E8C" w:rsidR="000679EA" w:rsidRDefault="00000000">
      <w:pPr>
        <w:pStyle w:val="Caption"/>
      </w:pPr>
      <w:bookmarkStart w:id="139" w:name="_Toc233957661"/>
      <w:r>
        <w:t xml:space="preserve">Figure </w:t>
      </w:r>
      <w:fldSimple w:instr=" STYLEREF 1 \s ">
        <w:r w:rsidR="00951171">
          <w:rPr>
            <w:noProof/>
            <w:cs/>
          </w:rPr>
          <w:t>‎</w:t>
        </w:r>
        <w:r w:rsidR="00951171">
          <w:rPr>
            <w:noProof/>
          </w:rPr>
          <w:t>4</w:t>
        </w:r>
      </w:fldSimple>
      <w:r w:rsidR="00951171">
        <w:noBreakHyphen/>
      </w:r>
      <w:fldSimple w:instr=" SEQ Figure \* ARABIC \s 1 ">
        <w:r w:rsidR="00951171">
          <w:rPr>
            <w:noProof/>
          </w:rPr>
          <w:t>1</w:t>
        </w:r>
      </w:fldSimple>
      <w:r>
        <w:t xml:space="preserve"> System Architecture</w:t>
      </w:r>
      <w:bookmarkEnd w:id="139"/>
    </w:p>
    <w:p w14:paraId="4FBDB0DD" w14:textId="77777777" w:rsidR="000679EA" w:rsidRDefault="000679EA"/>
    <w:p w14:paraId="3B36F743" w14:textId="1765BD6F" w:rsidR="000679EA" w:rsidRDefault="00000000">
      <w:pPr>
        <w:pStyle w:val="Style2"/>
      </w:pPr>
      <w:bookmarkStart w:id="140" w:name="_Toc233957367"/>
      <w:r>
        <w:lastRenderedPageBreak/>
        <w:t xml:space="preserve">4.2 </w:t>
      </w:r>
      <w:r w:rsidR="0037298A">
        <w:tab/>
      </w:r>
      <w:r>
        <w:t>Class Diagrams</w:t>
      </w:r>
      <w:bookmarkEnd w:id="140"/>
    </w:p>
    <w:p w14:paraId="46B88B2C" w14:textId="77777777" w:rsidR="000679EA" w:rsidRDefault="00000000">
      <w:pPr>
        <w:rPr>
          <w:b/>
          <w:bCs/>
        </w:rPr>
      </w:pPr>
      <w:r>
        <w:rPr>
          <w:b/>
          <w:bCs/>
        </w:rPr>
        <w:t>Pipeline Orchestration and Intent Processing Subsystem</w:t>
      </w:r>
    </w:p>
    <w:p w14:paraId="53371464" w14:textId="77777777" w:rsidR="00DD6A81" w:rsidRDefault="00DD6A81" w:rsidP="00DD6A81">
      <w:pPr>
        <w:keepNext/>
      </w:pPr>
      <w:r>
        <w:rPr>
          <w:noProof/>
          <w14:ligatures w14:val="none"/>
        </w:rPr>
        <w:drawing>
          <wp:inline distT="0" distB="0" distL="0" distR="0" wp14:anchorId="67EB26AF" wp14:editId="63F0F9CB">
            <wp:extent cx="5768340" cy="5005070"/>
            <wp:effectExtent l="0" t="0" r="3810" b="5080"/>
            <wp:docPr id="213498258"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498258" name="Picture 213498258"/>
                    <pic:cNvPicPr/>
                  </pic:nvPicPr>
                  <pic:blipFill>
                    <a:blip r:embed="rId18" cstate="print">
                      <a:extLst>
                        <a:ext uri="{28A0092B-C50C-407E-A947-70E740481C1C}">
                          <a14:useLocalDpi xmlns:a14="http://schemas.microsoft.com/office/drawing/2010/main" val="0"/>
                        </a:ext>
                      </a:extLst>
                    </a:blip>
                    <a:stretch>
                      <a:fillRect/>
                    </a:stretch>
                  </pic:blipFill>
                  <pic:spPr>
                    <a:xfrm>
                      <a:off x="0" y="0"/>
                      <a:ext cx="5768340" cy="5005070"/>
                    </a:xfrm>
                    <a:prstGeom prst="rect">
                      <a:avLst/>
                    </a:prstGeom>
                  </pic:spPr>
                </pic:pic>
              </a:graphicData>
            </a:graphic>
          </wp:inline>
        </w:drawing>
      </w:r>
    </w:p>
    <w:p w14:paraId="30BFFBEA" w14:textId="73E5DDD5" w:rsidR="000679EA" w:rsidRDefault="00DD6A81" w:rsidP="00DD6A81">
      <w:pPr>
        <w:pStyle w:val="Caption"/>
      </w:pPr>
      <w:bookmarkStart w:id="141" w:name="_Toc233957662"/>
      <w:r>
        <w:t xml:space="preserve">Figure </w:t>
      </w:r>
      <w:fldSimple w:instr=" STYLEREF 1 \s ">
        <w:r w:rsidR="00951171">
          <w:rPr>
            <w:noProof/>
            <w:cs/>
          </w:rPr>
          <w:t>‎</w:t>
        </w:r>
        <w:r w:rsidR="00951171">
          <w:rPr>
            <w:noProof/>
          </w:rPr>
          <w:t>4</w:t>
        </w:r>
      </w:fldSimple>
      <w:r w:rsidR="00951171">
        <w:noBreakHyphen/>
      </w:r>
      <w:fldSimple w:instr=" SEQ Figure \* ARABIC \s 1 ">
        <w:r w:rsidR="00951171">
          <w:rPr>
            <w:noProof/>
          </w:rPr>
          <w:t>2</w:t>
        </w:r>
      </w:fldSimple>
      <w:r>
        <w:t xml:space="preserve"> </w:t>
      </w:r>
      <w:r w:rsidRPr="005C0393">
        <w:t>Pipeline Orchestration and Intent Processing Class Diagram</w:t>
      </w:r>
      <w:bookmarkEnd w:id="141"/>
    </w:p>
    <w:p w14:paraId="5E76A15C" w14:textId="77777777" w:rsidR="000679EA" w:rsidRDefault="000679EA"/>
    <w:p w14:paraId="081925BC" w14:textId="77777777" w:rsidR="000679EA" w:rsidRDefault="000679EA"/>
    <w:p w14:paraId="47C95292" w14:textId="77777777" w:rsidR="000679EA" w:rsidRDefault="000679EA"/>
    <w:p w14:paraId="11718A80" w14:textId="77777777" w:rsidR="000679EA" w:rsidRDefault="000679EA"/>
    <w:p w14:paraId="4BDB13B6" w14:textId="77777777" w:rsidR="000679EA" w:rsidRDefault="000679EA"/>
    <w:p w14:paraId="2E900456" w14:textId="77777777" w:rsidR="000679EA" w:rsidRDefault="000679EA"/>
    <w:p w14:paraId="66031B33" w14:textId="77777777" w:rsidR="000679EA" w:rsidRDefault="000679EA">
      <w:pPr>
        <w:rPr>
          <w:b/>
          <w:bCs/>
        </w:rPr>
      </w:pPr>
    </w:p>
    <w:p w14:paraId="20376A11" w14:textId="77777777" w:rsidR="000679EA" w:rsidRDefault="00000000">
      <w:pPr>
        <w:rPr>
          <w:b/>
          <w:bCs/>
        </w:rPr>
      </w:pPr>
      <w:r>
        <w:rPr>
          <w:b/>
          <w:bCs/>
        </w:rPr>
        <w:lastRenderedPageBreak/>
        <w:t>Pipeline Hierarchy Class Diagram</w:t>
      </w:r>
    </w:p>
    <w:p w14:paraId="08ECCF4B" w14:textId="77777777" w:rsidR="000679EA" w:rsidRDefault="00000000">
      <w:pPr>
        <w:keepNext/>
        <w:jc w:val="center"/>
      </w:pPr>
      <w:r>
        <w:rPr>
          <w:noProof/>
        </w:rPr>
        <w:drawing>
          <wp:inline distT="0" distB="0" distL="0" distR="0" wp14:anchorId="3CA8EA89" wp14:editId="03FBB355">
            <wp:extent cx="5069840" cy="2306320"/>
            <wp:effectExtent l="0" t="0" r="0" b="0"/>
            <wp:docPr id="865038721"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5038721" name="Picture 6"/>
                    <pic:cNvPicPr>
                      <a:picLocks noChangeAspect="1"/>
                    </pic:cNvPicPr>
                  </pic:nvPicPr>
                  <pic:blipFill>
                    <a:blip r:embed="rId19" cstate="print">
                      <a:extLst>
                        <a:ext uri="{28A0092B-C50C-407E-A947-70E740481C1C}">
                          <a14:useLocalDpi xmlns:a14="http://schemas.microsoft.com/office/drawing/2010/main" val="0"/>
                        </a:ext>
                      </a:extLst>
                    </a:blip>
                    <a:stretch>
                      <a:fillRect/>
                    </a:stretch>
                  </pic:blipFill>
                  <pic:spPr>
                    <a:xfrm>
                      <a:off x="0" y="0"/>
                      <a:ext cx="5142310" cy="2339629"/>
                    </a:xfrm>
                    <a:prstGeom prst="rect">
                      <a:avLst/>
                    </a:prstGeom>
                  </pic:spPr>
                </pic:pic>
              </a:graphicData>
            </a:graphic>
          </wp:inline>
        </w:drawing>
      </w:r>
    </w:p>
    <w:p w14:paraId="7FD91DCD" w14:textId="411A5CD9" w:rsidR="000679EA" w:rsidRDefault="00000000">
      <w:pPr>
        <w:pStyle w:val="Caption"/>
      </w:pPr>
      <w:bookmarkStart w:id="142" w:name="_Toc233957663"/>
      <w:r>
        <w:t xml:space="preserve">Figure </w:t>
      </w:r>
      <w:fldSimple w:instr=" STYLEREF 1 \s ">
        <w:r w:rsidR="00951171">
          <w:rPr>
            <w:noProof/>
            <w:cs/>
          </w:rPr>
          <w:t>‎</w:t>
        </w:r>
        <w:r w:rsidR="00951171">
          <w:rPr>
            <w:noProof/>
          </w:rPr>
          <w:t>4</w:t>
        </w:r>
      </w:fldSimple>
      <w:r w:rsidR="00951171">
        <w:noBreakHyphen/>
      </w:r>
      <w:fldSimple w:instr=" SEQ Figure \* ARABIC \s 1 ">
        <w:r w:rsidR="00951171">
          <w:rPr>
            <w:noProof/>
          </w:rPr>
          <w:t>3</w:t>
        </w:r>
      </w:fldSimple>
      <w:r>
        <w:t xml:space="preserve"> Pipeline Hierarchy Class Diagram</w:t>
      </w:r>
      <w:bookmarkEnd w:id="142"/>
      <w:r>
        <w:t xml:space="preserve"> </w:t>
      </w:r>
    </w:p>
    <w:p w14:paraId="47592C18" w14:textId="77777777" w:rsidR="000679EA" w:rsidRDefault="00000000">
      <w:pPr>
        <w:rPr>
          <w:b/>
          <w:bCs/>
        </w:rPr>
      </w:pPr>
      <w:r>
        <w:rPr>
          <w:b/>
          <w:bCs/>
        </w:rPr>
        <w:t>Missing Value and Outlier Filtering Diagram</w:t>
      </w:r>
    </w:p>
    <w:p w14:paraId="42FD80D7" w14:textId="77777777" w:rsidR="000679EA" w:rsidRDefault="00000000">
      <w:pPr>
        <w:keepNext/>
        <w:jc w:val="center"/>
      </w:pPr>
      <w:r>
        <w:rPr>
          <w:noProof/>
        </w:rPr>
        <w:drawing>
          <wp:inline distT="0" distB="0" distL="0" distR="0" wp14:anchorId="55964EA5" wp14:editId="58C47650">
            <wp:extent cx="5189220" cy="5090795"/>
            <wp:effectExtent l="0" t="0" r="0" b="1905"/>
            <wp:docPr id="71922718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9227187" name="Picture 7"/>
                    <pic:cNvPicPr>
                      <a:picLocks noChangeAspect="1"/>
                    </pic:cNvPicPr>
                  </pic:nvPicPr>
                  <pic:blipFill>
                    <a:blip r:embed="rId20" cstate="print">
                      <a:extLst>
                        <a:ext uri="{28A0092B-C50C-407E-A947-70E740481C1C}">
                          <a14:useLocalDpi xmlns:a14="http://schemas.microsoft.com/office/drawing/2010/main" val="0"/>
                        </a:ext>
                      </a:extLst>
                    </a:blip>
                    <a:stretch>
                      <a:fillRect/>
                    </a:stretch>
                  </pic:blipFill>
                  <pic:spPr>
                    <a:xfrm>
                      <a:off x="0" y="0"/>
                      <a:ext cx="5189220" cy="5090965"/>
                    </a:xfrm>
                    <a:prstGeom prst="rect">
                      <a:avLst/>
                    </a:prstGeom>
                  </pic:spPr>
                </pic:pic>
              </a:graphicData>
            </a:graphic>
          </wp:inline>
        </w:drawing>
      </w:r>
    </w:p>
    <w:p w14:paraId="12449612" w14:textId="016A37A5" w:rsidR="000679EA" w:rsidRDefault="00000000">
      <w:pPr>
        <w:pStyle w:val="Caption"/>
      </w:pPr>
      <w:bookmarkStart w:id="143" w:name="_Toc233957664"/>
      <w:r>
        <w:t xml:space="preserve">Figure </w:t>
      </w:r>
      <w:fldSimple w:instr=" STYLEREF 1 \s ">
        <w:r w:rsidR="00951171">
          <w:rPr>
            <w:noProof/>
            <w:cs/>
          </w:rPr>
          <w:t>‎</w:t>
        </w:r>
        <w:r w:rsidR="00951171">
          <w:rPr>
            <w:noProof/>
          </w:rPr>
          <w:t>4</w:t>
        </w:r>
      </w:fldSimple>
      <w:r w:rsidR="00951171">
        <w:noBreakHyphen/>
      </w:r>
      <w:fldSimple w:instr=" SEQ Figure \* ARABIC \s 1 ">
        <w:r w:rsidR="00951171">
          <w:rPr>
            <w:noProof/>
          </w:rPr>
          <w:t>4</w:t>
        </w:r>
      </w:fldSimple>
      <w:r>
        <w:t xml:space="preserve"> Missing Value and Outlier Filtering Class Diagram</w:t>
      </w:r>
      <w:bookmarkEnd w:id="143"/>
    </w:p>
    <w:p w14:paraId="6C3DDB78" w14:textId="77777777" w:rsidR="000679EA" w:rsidRDefault="00000000">
      <w:pPr>
        <w:rPr>
          <w:b/>
          <w:bCs/>
        </w:rPr>
      </w:pPr>
      <w:r>
        <w:rPr>
          <w:b/>
          <w:bCs/>
        </w:rPr>
        <w:lastRenderedPageBreak/>
        <w:t>Data Type Inconsistency Class Diagram</w:t>
      </w:r>
    </w:p>
    <w:p w14:paraId="1C198DDF" w14:textId="77777777" w:rsidR="000679EA" w:rsidRDefault="00000000">
      <w:pPr>
        <w:keepNext/>
      </w:pPr>
      <w:r>
        <w:rPr>
          <w:noProof/>
        </w:rPr>
        <w:drawing>
          <wp:inline distT="0" distB="0" distL="0" distR="0" wp14:anchorId="6A7E3555" wp14:editId="06D0E6EF">
            <wp:extent cx="5768340" cy="6845935"/>
            <wp:effectExtent l="0" t="0" r="3810" b="0"/>
            <wp:docPr id="476335405"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6335405" name="Picture 8"/>
                    <pic:cNvPicPr>
                      <a:picLocks noChangeAspect="1"/>
                    </pic:cNvPicPr>
                  </pic:nvPicPr>
                  <pic:blipFill>
                    <a:blip r:embed="rId21" cstate="print">
                      <a:extLst>
                        <a:ext uri="{28A0092B-C50C-407E-A947-70E740481C1C}">
                          <a14:useLocalDpi xmlns:a14="http://schemas.microsoft.com/office/drawing/2010/main" val="0"/>
                        </a:ext>
                      </a:extLst>
                    </a:blip>
                    <a:stretch>
                      <a:fillRect/>
                    </a:stretch>
                  </pic:blipFill>
                  <pic:spPr>
                    <a:xfrm>
                      <a:off x="0" y="0"/>
                      <a:ext cx="5768340" cy="6846187"/>
                    </a:xfrm>
                    <a:prstGeom prst="rect">
                      <a:avLst/>
                    </a:prstGeom>
                  </pic:spPr>
                </pic:pic>
              </a:graphicData>
            </a:graphic>
          </wp:inline>
        </w:drawing>
      </w:r>
    </w:p>
    <w:p w14:paraId="1B64607B" w14:textId="1BD01BD9" w:rsidR="000679EA" w:rsidRDefault="00000000">
      <w:pPr>
        <w:pStyle w:val="Caption"/>
      </w:pPr>
      <w:bookmarkStart w:id="144" w:name="_Toc233957665"/>
      <w:r>
        <w:t xml:space="preserve">Figure </w:t>
      </w:r>
      <w:fldSimple w:instr=" STYLEREF 1 \s ">
        <w:r w:rsidR="00951171">
          <w:rPr>
            <w:noProof/>
            <w:cs/>
          </w:rPr>
          <w:t>‎</w:t>
        </w:r>
        <w:r w:rsidR="00951171">
          <w:rPr>
            <w:noProof/>
          </w:rPr>
          <w:t>4</w:t>
        </w:r>
      </w:fldSimple>
      <w:r w:rsidR="00951171">
        <w:noBreakHyphen/>
      </w:r>
      <w:fldSimple w:instr=" SEQ Figure \* ARABIC \s 1 ">
        <w:r w:rsidR="00951171">
          <w:rPr>
            <w:noProof/>
          </w:rPr>
          <w:t>5</w:t>
        </w:r>
      </w:fldSimple>
      <w:r>
        <w:t xml:space="preserve"> Data Type Inconsistency Class Diagram</w:t>
      </w:r>
      <w:bookmarkEnd w:id="144"/>
    </w:p>
    <w:p w14:paraId="74D6188F" w14:textId="77777777" w:rsidR="000679EA" w:rsidRDefault="000679EA"/>
    <w:p w14:paraId="547929E6" w14:textId="77777777" w:rsidR="000679EA" w:rsidRDefault="000679EA"/>
    <w:p w14:paraId="47493173" w14:textId="77777777" w:rsidR="000679EA" w:rsidRDefault="000679EA"/>
    <w:p w14:paraId="5DFADAE6" w14:textId="77777777" w:rsidR="000679EA" w:rsidRDefault="00000000">
      <w:pPr>
        <w:rPr>
          <w:b/>
          <w:bCs/>
        </w:rPr>
      </w:pPr>
      <w:r>
        <w:rPr>
          <w:b/>
          <w:bCs/>
        </w:rPr>
        <w:lastRenderedPageBreak/>
        <w:t>Data Standardization Class Diagram</w:t>
      </w:r>
    </w:p>
    <w:p w14:paraId="7BAC8663" w14:textId="77777777" w:rsidR="000679EA" w:rsidRDefault="00000000">
      <w:pPr>
        <w:keepNext/>
      </w:pPr>
      <w:r>
        <w:rPr>
          <w:noProof/>
        </w:rPr>
        <w:drawing>
          <wp:inline distT="0" distB="0" distL="0" distR="0" wp14:anchorId="17381C45" wp14:editId="5EA13471">
            <wp:extent cx="5768340" cy="4404360"/>
            <wp:effectExtent l="0" t="0" r="3810" b="0"/>
            <wp:docPr id="119334333"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334333" name="Picture 9"/>
                    <pic:cNvPicPr>
                      <a:picLocks noChangeAspect="1"/>
                    </pic:cNvPicPr>
                  </pic:nvPicPr>
                  <pic:blipFill>
                    <a:blip r:embed="rId22" cstate="print">
                      <a:extLst>
                        <a:ext uri="{28A0092B-C50C-407E-A947-70E740481C1C}">
                          <a14:useLocalDpi xmlns:a14="http://schemas.microsoft.com/office/drawing/2010/main" val="0"/>
                        </a:ext>
                      </a:extLst>
                    </a:blip>
                    <a:stretch>
                      <a:fillRect/>
                    </a:stretch>
                  </pic:blipFill>
                  <pic:spPr>
                    <a:xfrm>
                      <a:off x="0" y="0"/>
                      <a:ext cx="5768340" cy="4404360"/>
                    </a:xfrm>
                    <a:prstGeom prst="rect">
                      <a:avLst/>
                    </a:prstGeom>
                  </pic:spPr>
                </pic:pic>
              </a:graphicData>
            </a:graphic>
          </wp:inline>
        </w:drawing>
      </w:r>
    </w:p>
    <w:p w14:paraId="24AC8631" w14:textId="5A4E96E5" w:rsidR="000679EA" w:rsidRDefault="00000000">
      <w:pPr>
        <w:pStyle w:val="Caption"/>
      </w:pPr>
      <w:bookmarkStart w:id="145" w:name="_Toc233957666"/>
      <w:r>
        <w:t xml:space="preserve">Figure </w:t>
      </w:r>
      <w:fldSimple w:instr=" STYLEREF 1 \s ">
        <w:r w:rsidR="00951171">
          <w:rPr>
            <w:noProof/>
            <w:cs/>
          </w:rPr>
          <w:t>‎</w:t>
        </w:r>
        <w:r w:rsidR="00951171">
          <w:rPr>
            <w:noProof/>
          </w:rPr>
          <w:t>4</w:t>
        </w:r>
      </w:fldSimple>
      <w:r w:rsidR="00951171">
        <w:noBreakHyphen/>
      </w:r>
      <w:fldSimple w:instr=" SEQ Figure \* ARABIC \s 1 ">
        <w:r w:rsidR="00951171">
          <w:rPr>
            <w:noProof/>
          </w:rPr>
          <w:t>6</w:t>
        </w:r>
      </w:fldSimple>
      <w:r>
        <w:t xml:space="preserve"> Data Standardization Class Diagram</w:t>
      </w:r>
      <w:bookmarkEnd w:id="145"/>
    </w:p>
    <w:p w14:paraId="09A4D3F4" w14:textId="77777777" w:rsidR="000679EA" w:rsidRDefault="000679EA">
      <w:pPr>
        <w:pStyle w:val="Caption"/>
        <w:jc w:val="both"/>
      </w:pPr>
    </w:p>
    <w:p w14:paraId="1363FC6E" w14:textId="77777777" w:rsidR="000679EA" w:rsidRDefault="000679EA"/>
    <w:p w14:paraId="7DD7B1B1" w14:textId="77777777" w:rsidR="000679EA" w:rsidRDefault="000679EA"/>
    <w:p w14:paraId="56C8DA2C" w14:textId="77777777" w:rsidR="000679EA" w:rsidRDefault="000679EA"/>
    <w:p w14:paraId="7266A206" w14:textId="77777777" w:rsidR="000679EA" w:rsidRDefault="000679EA"/>
    <w:p w14:paraId="6662AA6D" w14:textId="77777777" w:rsidR="000679EA" w:rsidRDefault="000679EA"/>
    <w:p w14:paraId="72310750" w14:textId="77777777" w:rsidR="000679EA" w:rsidRDefault="000679EA"/>
    <w:p w14:paraId="5DF28198" w14:textId="77777777" w:rsidR="000679EA" w:rsidRDefault="000679EA"/>
    <w:p w14:paraId="3B629609" w14:textId="77777777" w:rsidR="000679EA" w:rsidRDefault="000679EA"/>
    <w:p w14:paraId="5022ADBC" w14:textId="77777777" w:rsidR="000679EA" w:rsidRDefault="000679EA"/>
    <w:p w14:paraId="5D6FF6A9" w14:textId="77777777" w:rsidR="000679EA" w:rsidRDefault="00000000">
      <w:pPr>
        <w:rPr>
          <w:b/>
          <w:bCs/>
        </w:rPr>
      </w:pPr>
      <w:r>
        <w:rPr>
          <w:b/>
          <w:bCs/>
        </w:rPr>
        <w:lastRenderedPageBreak/>
        <w:t>Duplicate Removal Class Diagram</w:t>
      </w:r>
    </w:p>
    <w:p w14:paraId="2B56AAC8" w14:textId="77777777" w:rsidR="000679EA" w:rsidRDefault="00000000">
      <w:pPr>
        <w:keepNext/>
      </w:pPr>
      <w:r>
        <w:rPr>
          <w:noProof/>
        </w:rPr>
        <w:drawing>
          <wp:inline distT="0" distB="0" distL="0" distR="0" wp14:anchorId="6965C7C9" wp14:editId="00AE6A13">
            <wp:extent cx="5664200" cy="8153400"/>
            <wp:effectExtent l="0" t="0" r="0" b="0"/>
            <wp:docPr id="1361619147"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1619147" name="Picture 12"/>
                    <pic:cNvPicPr>
                      <a:picLocks noChangeAspect="1"/>
                    </pic:cNvPicPr>
                  </pic:nvPicPr>
                  <pic:blipFill>
                    <a:blip r:embed="rId23" cstate="print">
                      <a:extLst>
                        <a:ext uri="{28A0092B-C50C-407E-A947-70E740481C1C}">
                          <a14:useLocalDpi xmlns:a14="http://schemas.microsoft.com/office/drawing/2010/main" val="0"/>
                        </a:ext>
                      </a:extLst>
                    </a:blip>
                    <a:stretch>
                      <a:fillRect/>
                    </a:stretch>
                  </pic:blipFill>
                  <pic:spPr>
                    <a:xfrm>
                      <a:off x="0" y="0"/>
                      <a:ext cx="5670192" cy="8161981"/>
                    </a:xfrm>
                    <a:prstGeom prst="rect">
                      <a:avLst/>
                    </a:prstGeom>
                  </pic:spPr>
                </pic:pic>
              </a:graphicData>
            </a:graphic>
          </wp:inline>
        </w:drawing>
      </w:r>
    </w:p>
    <w:p w14:paraId="36E27806" w14:textId="60B103F0" w:rsidR="000679EA" w:rsidRDefault="00000000">
      <w:pPr>
        <w:pStyle w:val="Caption"/>
      </w:pPr>
      <w:bookmarkStart w:id="146" w:name="_Toc233957667"/>
      <w:r>
        <w:t xml:space="preserve">Figure </w:t>
      </w:r>
      <w:fldSimple w:instr=" STYLEREF 1 \s ">
        <w:r w:rsidR="00951171">
          <w:rPr>
            <w:noProof/>
            <w:cs/>
          </w:rPr>
          <w:t>‎</w:t>
        </w:r>
        <w:r w:rsidR="00951171">
          <w:rPr>
            <w:noProof/>
          </w:rPr>
          <w:t>4</w:t>
        </w:r>
      </w:fldSimple>
      <w:r w:rsidR="00951171">
        <w:noBreakHyphen/>
      </w:r>
      <w:fldSimple w:instr=" SEQ Figure \* ARABIC \s 1 ">
        <w:r w:rsidR="00951171">
          <w:rPr>
            <w:noProof/>
          </w:rPr>
          <w:t>7</w:t>
        </w:r>
      </w:fldSimple>
      <w:r>
        <w:t xml:space="preserve"> Duplicate Removal Class Diagram</w:t>
      </w:r>
      <w:bookmarkEnd w:id="146"/>
      <w:r>
        <w:t xml:space="preserve"> </w:t>
      </w:r>
    </w:p>
    <w:p w14:paraId="29234EF4" w14:textId="77777777" w:rsidR="000679EA" w:rsidRDefault="00000000">
      <w:pPr>
        <w:rPr>
          <w:b/>
          <w:bCs/>
        </w:rPr>
      </w:pPr>
      <w:r>
        <w:rPr>
          <w:b/>
          <w:bCs/>
        </w:rPr>
        <w:lastRenderedPageBreak/>
        <w:t>Feature Selection and Feature Engineering Class Diagram</w:t>
      </w:r>
    </w:p>
    <w:p w14:paraId="4A98B923" w14:textId="77777777" w:rsidR="000679EA" w:rsidRDefault="00000000">
      <w:pPr>
        <w:keepNext/>
      </w:pPr>
      <w:r>
        <w:rPr>
          <w:noProof/>
        </w:rPr>
        <w:drawing>
          <wp:inline distT="0" distB="0" distL="0" distR="0" wp14:anchorId="3E281EA3" wp14:editId="242C34D9">
            <wp:extent cx="5768340" cy="5322570"/>
            <wp:effectExtent l="0" t="0" r="3810" b="0"/>
            <wp:docPr id="482763729"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2763729" name="Picture 10"/>
                    <pic:cNvPicPr>
                      <a:picLocks noChangeAspect="1"/>
                    </pic:cNvPicPr>
                  </pic:nvPicPr>
                  <pic:blipFill>
                    <a:blip r:embed="rId24" cstate="print">
                      <a:extLst>
                        <a:ext uri="{28A0092B-C50C-407E-A947-70E740481C1C}">
                          <a14:useLocalDpi xmlns:a14="http://schemas.microsoft.com/office/drawing/2010/main" val="0"/>
                        </a:ext>
                      </a:extLst>
                    </a:blip>
                    <a:stretch>
                      <a:fillRect/>
                    </a:stretch>
                  </pic:blipFill>
                  <pic:spPr>
                    <a:xfrm>
                      <a:off x="0" y="0"/>
                      <a:ext cx="5768340" cy="5322570"/>
                    </a:xfrm>
                    <a:prstGeom prst="rect">
                      <a:avLst/>
                    </a:prstGeom>
                  </pic:spPr>
                </pic:pic>
              </a:graphicData>
            </a:graphic>
          </wp:inline>
        </w:drawing>
      </w:r>
    </w:p>
    <w:p w14:paraId="60034D07" w14:textId="63AEA5E1" w:rsidR="000679EA" w:rsidRDefault="00000000">
      <w:pPr>
        <w:pStyle w:val="Caption"/>
      </w:pPr>
      <w:bookmarkStart w:id="147" w:name="_Toc233957668"/>
      <w:r>
        <w:t xml:space="preserve">Figure </w:t>
      </w:r>
      <w:fldSimple w:instr=" STYLEREF 1 \s ">
        <w:r w:rsidR="00951171">
          <w:rPr>
            <w:noProof/>
            <w:cs/>
          </w:rPr>
          <w:t>‎</w:t>
        </w:r>
        <w:r w:rsidR="00951171">
          <w:rPr>
            <w:noProof/>
          </w:rPr>
          <w:t>4</w:t>
        </w:r>
      </w:fldSimple>
      <w:r w:rsidR="00951171">
        <w:noBreakHyphen/>
      </w:r>
      <w:fldSimple w:instr=" SEQ Figure \* ARABIC \s 1 ">
        <w:r w:rsidR="00951171">
          <w:rPr>
            <w:noProof/>
          </w:rPr>
          <w:t>8</w:t>
        </w:r>
      </w:fldSimple>
      <w:r>
        <w:t xml:space="preserve"> Feature Selection and Feature Engineering Class Diagram</w:t>
      </w:r>
      <w:bookmarkEnd w:id="147"/>
    </w:p>
    <w:p w14:paraId="79AEF329" w14:textId="77777777" w:rsidR="000679EA" w:rsidRDefault="00000000">
      <w:pPr>
        <w:pStyle w:val="Caption"/>
        <w:jc w:val="both"/>
      </w:pPr>
      <w:r>
        <w:t xml:space="preserve"> </w:t>
      </w:r>
    </w:p>
    <w:p w14:paraId="47B36222" w14:textId="77777777" w:rsidR="000679EA" w:rsidRDefault="000679EA"/>
    <w:p w14:paraId="47C87E1B" w14:textId="77777777" w:rsidR="000679EA" w:rsidRDefault="000679EA"/>
    <w:p w14:paraId="719A9DC8" w14:textId="77777777" w:rsidR="000679EA" w:rsidRDefault="000679EA"/>
    <w:p w14:paraId="53A408E7" w14:textId="77777777" w:rsidR="000679EA" w:rsidRDefault="000679EA"/>
    <w:p w14:paraId="56F65A83" w14:textId="77777777" w:rsidR="000679EA" w:rsidRDefault="000679EA"/>
    <w:p w14:paraId="43FB3034" w14:textId="77777777" w:rsidR="000679EA" w:rsidRDefault="000679EA"/>
    <w:p w14:paraId="167501DA" w14:textId="77777777" w:rsidR="000679EA" w:rsidRDefault="000679EA"/>
    <w:p w14:paraId="21D4BC33" w14:textId="77777777" w:rsidR="000679EA" w:rsidRDefault="00000000">
      <w:pPr>
        <w:rPr>
          <w:b/>
          <w:bCs/>
        </w:rPr>
      </w:pPr>
      <w:r>
        <w:rPr>
          <w:b/>
          <w:bCs/>
        </w:rPr>
        <w:lastRenderedPageBreak/>
        <w:t>Encoding and Scaling Class Diagram</w:t>
      </w:r>
    </w:p>
    <w:p w14:paraId="7944A63F" w14:textId="77777777" w:rsidR="000679EA" w:rsidRDefault="00000000">
      <w:pPr>
        <w:keepNext/>
      </w:pPr>
      <w:r>
        <w:rPr>
          <w:noProof/>
        </w:rPr>
        <w:drawing>
          <wp:inline distT="0" distB="0" distL="0" distR="0" wp14:anchorId="4EF441C5" wp14:editId="0B8C13B6">
            <wp:extent cx="5768340" cy="5297170"/>
            <wp:effectExtent l="0" t="0" r="3810" b="0"/>
            <wp:docPr id="1897664299"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7664299" name="Picture 11"/>
                    <pic:cNvPicPr>
                      <a:picLocks noChangeAspect="1"/>
                    </pic:cNvPicPr>
                  </pic:nvPicPr>
                  <pic:blipFill>
                    <a:blip r:embed="rId25" cstate="print">
                      <a:extLst>
                        <a:ext uri="{28A0092B-C50C-407E-A947-70E740481C1C}">
                          <a14:useLocalDpi xmlns:a14="http://schemas.microsoft.com/office/drawing/2010/main" val="0"/>
                        </a:ext>
                      </a:extLst>
                    </a:blip>
                    <a:stretch>
                      <a:fillRect/>
                    </a:stretch>
                  </pic:blipFill>
                  <pic:spPr>
                    <a:xfrm>
                      <a:off x="0" y="0"/>
                      <a:ext cx="5768340" cy="5297170"/>
                    </a:xfrm>
                    <a:prstGeom prst="rect">
                      <a:avLst/>
                    </a:prstGeom>
                  </pic:spPr>
                </pic:pic>
              </a:graphicData>
            </a:graphic>
          </wp:inline>
        </w:drawing>
      </w:r>
    </w:p>
    <w:p w14:paraId="59AAC827" w14:textId="7E073E1C" w:rsidR="000679EA" w:rsidRDefault="00000000">
      <w:pPr>
        <w:pStyle w:val="Caption"/>
      </w:pPr>
      <w:bookmarkStart w:id="148" w:name="_Toc233957669"/>
      <w:r>
        <w:t xml:space="preserve">Figure </w:t>
      </w:r>
      <w:fldSimple w:instr=" STYLEREF 1 \s ">
        <w:r w:rsidR="00951171">
          <w:rPr>
            <w:noProof/>
            <w:cs/>
          </w:rPr>
          <w:t>‎</w:t>
        </w:r>
        <w:r w:rsidR="00951171">
          <w:rPr>
            <w:noProof/>
          </w:rPr>
          <w:t>4</w:t>
        </w:r>
      </w:fldSimple>
      <w:r w:rsidR="00951171">
        <w:noBreakHyphen/>
      </w:r>
      <w:fldSimple w:instr=" SEQ Figure \* ARABIC \s 1 ">
        <w:r w:rsidR="00951171">
          <w:rPr>
            <w:noProof/>
          </w:rPr>
          <w:t>9</w:t>
        </w:r>
      </w:fldSimple>
      <w:r>
        <w:t xml:space="preserve"> Encoding and Scaling Class Diagram</w:t>
      </w:r>
      <w:bookmarkEnd w:id="148"/>
    </w:p>
    <w:p w14:paraId="07CD7762" w14:textId="77777777" w:rsidR="000679EA" w:rsidRDefault="00000000">
      <w:pPr>
        <w:pStyle w:val="Caption"/>
      </w:pPr>
      <w:r>
        <w:t xml:space="preserve"> </w:t>
      </w:r>
    </w:p>
    <w:p w14:paraId="70699DB3" w14:textId="77777777" w:rsidR="000679EA" w:rsidRDefault="000679EA"/>
    <w:p w14:paraId="1ED3D796" w14:textId="77777777" w:rsidR="000679EA" w:rsidRDefault="000679EA"/>
    <w:p w14:paraId="40025D33" w14:textId="77777777" w:rsidR="000679EA" w:rsidRDefault="000679EA"/>
    <w:p w14:paraId="35BE40D9" w14:textId="77777777" w:rsidR="000679EA" w:rsidRDefault="000679EA"/>
    <w:p w14:paraId="5ECA9E12" w14:textId="77777777" w:rsidR="000679EA" w:rsidRDefault="000679EA"/>
    <w:p w14:paraId="1E1EFF31" w14:textId="77777777" w:rsidR="000679EA" w:rsidRDefault="000679EA"/>
    <w:p w14:paraId="2630CECC" w14:textId="77777777" w:rsidR="000679EA" w:rsidRDefault="000679EA"/>
    <w:p w14:paraId="397A3357" w14:textId="77777777" w:rsidR="000679EA" w:rsidRDefault="00000000">
      <w:pPr>
        <w:rPr>
          <w:b/>
          <w:bCs/>
        </w:rPr>
      </w:pPr>
      <w:r>
        <w:rPr>
          <w:b/>
          <w:bCs/>
        </w:rPr>
        <w:lastRenderedPageBreak/>
        <w:t>User Management and Authentication Class Diagram</w:t>
      </w:r>
    </w:p>
    <w:p w14:paraId="2010522C" w14:textId="77777777" w:rsidR="000679EA" w:rsidRDefault="00000000">
      <w:pPr>
        <w:keepNext/>
      </w:pPr>
      <w:r>
        <w:rPr>
          <w:noProof/>
        </w:rPr>
        <w:drawing>
          <wp:inline distT="0" distB="0" distL="0" distR="0" wp14:anchorId="17DCEB3C" wp14:editId="11392688">
            <wp:extent cx="5768340" cy="5443855"/>
            <wp:effectExtent l="0" t="0" r="3810" b="4445"/>
            <wp:docPr id="1291165411"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1165411" name="Picture 13"/>
                    <pic:cNvPicPr>
                      <a:picLocks noChangeAspect="1"/>
                    </pic:cNvPicPr>
                  </pic:nvPicPr>
                  <pic:blipFill>
                    <a:blip r:embed="rId26" cstate="print">
                      <a:extLst>
                        <a:ext uri="{28A0092B-C50C-407E-A947-70E740481C1C}">
                          <a14:useLocalDpi xmlns:a14="http://schemas.microsoft.com/office/drawing/2010/main" val="0"/>
                        </a:ext>
                      </a:extLst>
                    </a:blip>
                    <a:stretch>
                      <a:fillRect/>
                    </a:stretch>
                  </pic:blipFill>
                  <pic:spPr>
                    <a:xfrm>
                      <a:off x="0" y="0"/>
                      <a:ext cx="5768340" cy="5443855"/>
                    </a:xfrm>
                    <a:prstGeom prst="rect">
                      <a:avLst/>
                    </a:prstGeom>
                  </pic:spPr>
                </pic:pic>
              </a:graphicData>
            </a:graphic>
          </wp:inline>
        </w:drawing>
      </w:r>
    </w:p>
    <w:p w14:paraId="2D2D12FD" w14:textId="1281A068" w:rsidR="000679EA" w:rsidRDefault="00000000">
      <w:pPr>
        <w:pStyle w:val="Caption"/>
      </w:pPr>
      <w:bookmarkStart w:id="149" w:name="_Toc233957670"/>
      <w:r>
        <w:t xml:space="preserve">Figure </w:t>
      </w:r>
      <w:fldSimple w:instr=" STYLEREF 1 \s ">
        <w:r w:rsidR="00951171">
          <w:rPr>
            <w:noProof/>
            <w:cs/>
          </w:rPr>
          <w:t>‎</w:t>
        </w:r>
        <w:r w:rsidR="00951171">
          <w:rPr>
            <w:noProof/>
          </w:rPr>
          <w:t>4</w:t>
        </w:r>
      </w:fldSimple>
      <w:r w:rsidR="00951171">
        <w:noBreakHyphen/>
      </w:r>
      <w:fldSimple w:instr=" SEQ Figure \* ARABIC \s 1 ">
        <w:r w:rsidR="00951171">
          <w:rPr>
            <w:noProof/>
          </w:rPr>
          <w:t>10</w:t>
        </w:r>
      </w:fldSimple>
      <w:r>
        <w:t xml:space="preserve"> User Management and Authentication Class Diagram</w:t>
      </w:r>
      <w:bookmarkEnd w:id="149"/>
    </w:p>
    <w:p w14:paraId="353E45CF" w14:textId="77777777" w:rsidR="000679EA" w:rsidRDefault="000679EA">
      <w:pPr>
        <w:pStyle w:val="Caption"/>
        <w:jc w:val="both"/>
      </w:pPr>
    </w:p>
    <w:p w14:paraId="3108DE22" w14:textId="77777777" w:rsidR="000679EA" w:rsidRDefault="000679EA"/>
    <w:p w14:paraId="3C3E8037" w14:textId="3520FF66" w:rsidR="000679EA" w:rsidRDefault="00000000">
      <w:pPr>
        <w:pStyle w:val="Style2"/>
      </w:pPr>
      <w:bookmarkStart w:id="150" w:name="_Toc233957368"/>
      <w:r>
        <w:lastRenderedPageBreak/>
        <w:t xml:space="preserve">4.3 </w:t>
      </w:r>
      <w:r w:rsidR="0037298A">
        <w:tab/>
      </w:r>
      <w:r>
        <w:t>Sequence Diagrams (for key use cases)</w:t>
      </w:r>
      <w:bookmarkEnd w:id="150"/>
    </w:p>
    <w:p w14:paraId="44C98ADB" w14:textId="2AF2C97B" w:rsidR="000679EA" w:rsidRDefault="00000000">
      <w:pPr>
        <w:rPr>
          <w:b/>
          <w:bCs/>
        </w:rPr>
      </w:pPr>
      <w:r>
        <w:rPr>
          <w:b/>
          <w:bCs/>
          <w:noProof/>
        </w:rPr>
        <mc:AlternateContent>
          <mc:Choice Requires="wps">
            <w:drawing>
              <wp:anchor distT="0" distB="0" distL="114300" distR="114300" simplePos="0" relativeHeight="251673600" behindDoc="0" locked="0" layoutInCell="1" allowOverlap="1" wp14:anchorId="5887D8B1" wp14:editId="11196974">
                <wp:simplePos x="0" y="0"/>
                <wp:positionH relativeFrom="column">
                  <wp:posOffset>-325755</wp:posOffset>
                </wp:positionH>
                <wp:positionV relativeFrom="paragraph">
                  <wp:posOffset>8080375</wp:posOffset>
                </wp:positionV>
                <wp:extent cx="6420485" cy="635"/>
                <wp:effectExtent l="0" t="0" r="0" b="0"/>
                <wp:wrapSquare wrapText="bothSides"/>
                <wp:docPr id="1791014699" name="Text Box 1"/>
                <wp:cNvGraphicFramePr/>
                <a:graphic xmlns:a="http://schemas.openxmlformats.org/drawingml/2006/main">
                  <a:graphicData uri="http://schemas.microsoft.com/office/word/2010/wordprocessingShape">
                    <wps:wsp>
                      <wps:cNvSpPr txBox="1"/>
                      <wps:spPr>
                        <a:xfrm>
                          <a:off x="0" y="0"/>
                          <a:ext cx="6420485" cy="635"/>
                        </a:xfrm>
                        <a:prstGeom prst="rect">
                          <a:avLst/>
                        </a:prstGeom>
                        <a:solidFill>
                          <a:prstClr val="white"/>
                        </a:solidFill>
                        <a:ln>
                          <a:noFill/>
                        </a:ln>
                      </wps:spPr>
                      <wps:txbx>
                        <w:txbxContent>
                          <w:p w14:paraId="18526331" w14:textId="542B5FE1" w:rsidR="000679EA" w:rsidRDefault="00000000">
                            <w:pPr>
                              <w:pStyle w:val="Caption"/>
                              <w:rPr>
                                <w:rFonts w:eastAsiaTheme="majorEastAsia" w:cstheme="majorBidi"/>
                                <w:bCs/>
                                <w:color w:val="000000" w:themeColor="text1"/>
                                <w:sz w:val="28"/>
                                <w:szCs w:val="28"/>
                              </w:rPr>
                            </w:pPr>
                            <w:bookmarkStart w:id="151" w:name="_Toc233957671"/>
                            <w:r>
                              <w:t xml:space="preserve">Figure </w:t>
                            </w:r>
                            <w:fldSimple w:instr=" STYLEREF 1 \s ">
                              <w:r w:rsidR="00951171">
                                <w:rPr>
                                  <w:noProof/>
                                  <w:cs/>
                                </w:rPr>
                                <w:t>‎</w:t>
                              </w:r>
                              <w:r w:rsidR="00951171">
                                <w:rPr>
                                  <w:noProof/>
                                </w:rPr>
                                <w:t>4</w:t>
                              </w:r>
                            </w:fldSimple>
                            <w:r w:rsidR="00951171">
                              <w:noBreakHyphen/>
                            </w:r>
                            <w:fldSimple w:instr=" SEQ Figure \* ARABIC \s 1 ">
                              <w:r w:rsidR="00951171">
                                <w:rPr>
                                  <w:noProof/>
                                </w:rPr>
                                <w:t>11</w:t>
                              </w:r>
                            </w:fldSimple>
                            <w:r>
                              <w:t xml:space="preserve"> Prompt-based Sequence Diagram</w:t>
                            </w:r>
                            <w:bookmarkEnd w:id="151"/>
                          </w:p>
                        </w:txbxContent>
                      </wps:txbx>
                      <wps:bodyPr rot="0" spcFirstLastPara="0" vertOverflow="overflow" horzOverflow="overflow" vert="horz" wrap="square" lIns="0" tIns="0" rIns="0" bIns="0" numCol="1" spcCol="0" rtlCol="0" fromWordArt="0" anchor="t" anchorCtr="0" forceAA="0" compatLnSpc="1">
                        <a:spAutoFit/>
                      </wps:bodyPr>
                    </wps:wsp>
                  </a:graphicData>
                </a:graphic>
              </wp:anchor>
            </w:drawing>
          </mc:Choice>
          <mc:Fallback>
            <w:pict>
              <v:shape w14:anchorId="5887D8B1" id="_x0000_s1028" type="#_x0000_t202" style="position:absolute;left:0;text-align:left;margin-left:-25.65pt;margin-top:636.25pt;width:505.55pt;height:.05pt;z-index:25167360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" stroked="f">
                <v:textbox style="mso-fit-shape-to-text:t" inset="0,0,0,0">
                  <w:txbxContent>
                    <w:p w14:paraId="18526331" w14:textId="542B5FE1" w:rsidR="000679EA" w:rsidRDefault="00000000">
                      <w:pPr>
                        <w:pStyle w:val="Caption"/>
                        <w:rPr>
                          <w:rFonts w:eastAsiaTheme="majorEastAsia" w:cstheme="majorBidi"/>
                          <w:bCs/>
                          <w:color w:val="000000" w:themeColor="text1"/>
                          <w:sz w:val="28"/>
                          <w:szCs w:val="28"/>
                        </w:rPr>
                      </w:pPr>
                      <w:bookmarkStart w:id="152" w:name="_Toc233957671"/>
                      <w:r>
                        <w:t xml:space="preserve">Figure </w:t>
                      </w:r>
                      <w:fldSimple w:instr=" STYLEREF 1 \s ">
                        <w:r w:rsidR="00951171">
                          <w:rPr>
                            <w:noProof/>
                            <w:cs/>
                          </w:rPr>
                          <w:t>‎</w:t>
                        </w:r>
                        <w:r w:rsidR="00951171">
                          <w:rPr>
                            <w:noProof/>
                          </w:rPr>
                          <w:t>4</w:t>
                        </w:r>
                      </w:fldSimple>
                      <w:r w:rsidR="00951171">
                        <w:noBreakHyphen/>
                      </w:r>
                      <w:fldSimple w:instr=" SEQ Figure \* ARABIC \s 1 ">
                        <w:r w:rsidR="00951171">
                          <w:rPr>
                            <w:noProof/>
                          </w:rPr>
                          <w:t>11</w:t>
                        </w:r>
                      </w:fldSimple>
                      <w:r>
                        <w:t xml:space="preserve"> Prompt-based Sequence Diagram</w:t>
                      </w:r>
                      <w:bookmarkEnd w:id="152"/>
                    </w:p>
                  </w:txbxContent>
                </v:textbox>
                <w10:wrap type="square"/>
              </v:shape>
            </w:pict>
          </mc:Fallback>
        </mc:AlternateContent>
      </w:r>
      <w:r>
        <w:rPr>
          <w:b/>
          <w:bCs/>
          <w:noProof/>
        </w:rPr>
        <w:drawing>
          <wp:anchor distT="0" distB="0" distL="114300" distR="114300" simplePos="0" relativeHeight="251667456" behindDoc="0" locked="0" layoutInCell="1" allowOverlap="1" wp14:anchorId="463C4930" wp14:editId="11D09E84">
            <wp:simplePos x="0" y="0"/>
            <wp:positionH relativeFrom="margin">
              <wp:align>center</wp:align>
            </wp:positionH>
            <wp:positionV relativeFrom="paragraph">
              <wp:posOffset>416560</wp:posOffset>
            </wp:positionV>
            <wp:extent cx="6420485" cy="7620000"/>
            <wp:effectExtent l="0" t="0" r="0" b="0"/>
            <wp:wrapSquare wrapText="bothSides"/>
            <wp:docPr id="2108999752" name="Graphic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8999752" name="Graphic 11"/>
                    <pic:cNvPicPr>
                      <a:picLocks noChangeAspect="1"/>
                    </pic:cNvPicPr>
                  </pic:nvPicPr>
                  <pic:blipFill>
                    <a:blip r:embed="rId27">
                      <a:extLst>
                        <a:ext uri="{96DAC541-7B7A-43D3-8B79-37D633B846F1}">
                          <asvg:svgBlip xmlns:asvg="http://schemas.microsoft.com/office/drawing/2016/SVG/main" r:embed="rId28"/>
                        </a:ext>
                      </a:extLst>
                    </a:blip>
                    <a:srcRect t="2335"/>
                    <a:stretch>
                      <a:fillRect/>
                    </a:stretch>
                  </pic:blipFill>
                  <pic:spPr>
                    <a:xfrm>
                      <a:off x="0" y="0"/>
                      <a:ext cx="6420485" cy="7620000"/>
                    </a:xfrm>
                    <a:prstGeom prst="rect">
                      <a:avLst/>
                    </a:prstGeom>
                  </pic:spPr>
                </pic:pic>
              </a:graphicData>
            </a:graphic>
          </wp:anchor>
        </w:drawing>
      </w:r>
      <w:r>
        <w:rPr>
          <w:b/>
          <w:bCs/>
        </w:rPr>
        <w:t>Prompt-Based Sequence Diagram</w:t>
      </w:r>
    </w:p>
    <w:p w14:paraId="7717F680" w14:textId="77777777" w:rsidR="00903771" w:rsidRDefault="00903771">
      <w:pPr>
        <w:rPr>
          <w:b/>
          <w:bCs/>
        </w:rPr>
      </w:pPr>
    </w:p>
    <w:p w14:paraId="074B3BAD" w14:textId="6E7E1DD4" w:rsidR="000679EA" w:rsidRDefault="00903771">
      <w:pPr>
        <w:rPr>
          <w:b/>
          <w:bCs/>
        </w:rPr>
      </w:pPr>
      <w:r>
        <w:rPr>
          <w:b/>
          <w:bCs/>
          <w:noProof/>
        </w:rPr>
        <w:lastRenderedPageBreak/>
        <mc:AlternateContent>
          <mc:Choice Requires="wps">
            <w:drawing>
              <wp:anchor distT="0" distB="0" distL="114300" distR="114300" simplePos="0" relativeHeight="251674624" behindDoc="0" locked="0" layoutInCell="1" allowOverlap="1" wp14:anchorId="0B5DECE5" wp14:editId="7F2FE397">
                <wp:simplePos x="0" y="0"/>
                <wp:positionH relativeFrom="column">
                  <wp:posOffset>-546735</wp:posOffset>
                </wp:positionH>
                <wp:positionV relativeFrom="paragraph">
                  <wp:posOffset>7288872</wp:posOffset>
                </wp:positionV>
                <wp:extent cx="6887845" cy="635"/>
                <wp:effectExtent l="0" t="0" r="8255" b="8255"/>
                <wp:wrapSquare wrapText="bothSides"/>
                <wp:docPr id="157408947" name="Text Box 1"/>
                <wp:cNvGraphicFramePr/>
                <a:graphic xmlns:a="http://schemas.openxmlformats.org/drawingml/2006/main">
                  <a:graphicData uri="http://schemas.microsoft.com/office/word/2010/wordprocessingShape">
                    <wps:wsp>
                      <wps:cNvSpPr txBox="1"/>
                      <wps:spPr>
                        <a:xfrm>
                          <a:off x="0" y="0"/>
                          <a:ext cx="6887845" cy="635"/>
                        </a:xfrm>
                        <a:prstGeom prst="rect">
                          <a:avLst/>
                        </a:prstGeom>
                        <a:solidFill>
                          <a:prstClr val="white"/>
                        </a:solidFill>
                        <a:ln>
                          <a:noFill/>
                        </a:ln>
                      </wps:spPr>
                      <wps:txbx>
                        <w:txbxContent>
                          <w:p w14:paraId="33C54F98" w14:textId="50E786FB" w:rsidR="000679EA" w:rsidRDefault="00000000">
                            <w:pPr>
                              <w:pStyle w:val="Caption"/>
                              <w:rPr>
                                <w:rFonts w:eastAsiaTheme="majorEastAsia" w:cstheme="majorBidi"/>
                                <w:bCs/>
                                <w:color w:val="000000" w:themeColor="text1"/>
                                <w:sz w:val="28"/>
                                <w:szCs w:val="28"/>
                              </w:rPr>
                            </w:pPr>
                            <w:bookmarkStart w:id="153" w:name="_Toc233957672"/>
                            <w:r>
                              <w:t xml:space="preserve">Figure </w:t>
                            </w:r>
                            <w:fldSimple w:instr=" STYLEREF 1 \s ">
                              <w:r w:rsidR="00951171">
                                <w:rPr>
                                  <w:noProof/>
                                  <w:cs/>
                                </w:rPr>
                                <w:t>‎</w:t>
                              </w:r>
                              <w:r w:rsidR="00951171">
                                <w:rPr>
                                  <w:noProof/>
                                </w:rPr>
                                <w:t>4</w:t>
                              </w:r>
                            </w:fldSimple>
                            <w:r w:rsidR="00951171">
                              <w:noBreakHyphen/>
                            </w:r>
                            <w:fldSimple w:instr=" SEQ Figure \* ARABIC \s 1 ">
                              <w:r w:rsidR="00951171">
                                <w:rPr>
                                  <w:noProof/>
                                </w:rPr>
                                <w:t>12</w:t>
                              </w:r>
                            </w:fldSimple>
                            <w:r>
                              <w:t xml:space="preserve"> Full Automation Sequence Diagram</w:t>
                            </w:r>
                            <w:bookmarkEnd w:id="153"/>
                          </w:p>
                        </w:txbxContent>
                      </wps:txbx>
                      <wps:bodyPr rot="0" spcFirstLastPara="0" vertOverflow="overflow" horzOverflow="overflow" vert="horz" wrap="square" lIns="0" tIns="0" rIns="0" bIns="0" numCol="1" spcCol="0" rtlCol="0" fromWordArt="0" anchor="t" anchorCtr="0" forceAA="0" compatLnSpc="1">
                        <a:spAutoFit/>
                      </wps:bodyPr>
                    </wps:wsp>
                  </a:graphicData>
                </a:graphic>
              </wp:anchor>
            </w:drawing>
          </mc:Choice>
          <mc:Fallback>
            <w:pict>
              <v:shape w14:anchorId="0B5DECE5" id="_x0000_s1029" type="#_x0000_t202" style="position:absolute;left:0;text-align:left;margin-left:-43.05pt;margin-top:573.95pt;width:542.35pt;height:.05pt;z-index:25167462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" stroked="f">
                <v:textbox style="mso-fit-shape-to-text:t" inset="0,0,0,0">
                  <w:txbxContent>
                    <w:p w14:paraId="33C54F98" w14:textId="50E786FB" w:rsidR="000679EA" w:rsidRDefault="00000000">
                      <w:pPr>
                        <w:pStyle w:val="Caption"/>
                        <w:rPr>
                          <w:rFonts w:eastAsiaTheme="majorEastAsia" w:cstheme="majorBidi"/>
                          <w:bCs/>
                          <w:color w:val="000000" w:themeColor="text1"/>
                          <w:sz w:val="28"/>
                          <w:szCs w:val="28"/>
                        </w:rPr>
                      </w:pPr>
                      <w:bookmarkStart w:id="154" w:name="_Toc233957672"/>
                      <w:r>
                        <w:t xml:space="preserve">Figure </w:t>
                      </w:r>
                      <w:fldSimple w:instr=" STYLEREF 1 \s ">
                        <w:r w:rsidR="00951171">
                          <w:rPr>
                            <w:noProof/>
                            <w:cs/>
                          </w:rPr>
                          <w:t>‎</w:t>
                        </w:r>
                        <w:r w:rsidR="00951171">
                          <w:rPr>
                            <w:noProof/>
                          </w:rPr>
                          <w:t>4</w:t>
                        </w:r>
                      </w:fldSimple>
                      <w:r w:rsidR="00951171">
                        <w:noBreakHyphen/>
                      </w:r>
                      <w:fldSimple w:instr=" SEQ Figure \* ARABIC \s 1 ">
                        <w:r w:rsidR="00951171">
                          <w:rPr>
                            <w:noProof/>
                          </w:rPr>
                          <w:t>12</w:t>
                        </w:r>
                      </w:fldSimple>
                      <w:r>
                        <w:t xml:space="preserve"> Full Automation Sequence Diagram</w:t>
                      </w:r>
                      <w:bookmarkEnd w:id="154"/>
                    </w:p>
                  </w:txbxContent>
                </v:textbox>
                <w10:wrap type="square"/>
              </v:shape>
            </w:pict>
          </mc:Fallback>
        </mc:AlternateContent>
      </w:r>
      <w:r>
        <w:rPr>
          <w:b/>
          <w:bCs/>
          <w:noProof/>
        </w:rPr>
        <w:drawing>
          <wp:anchor distT="0" distB="0" distL="114300" distR="114300" simplePos="0" relativeHeight="251668480" behindDoc="0" locked="0" layoutInCell="1" allowOverlap="1" wp14:anchorId="51200B83" wp14:editId="50DB19F0">
            <wp:simplePos x="0" y="0"/>
            <wp:positionH relativeFrom="margin">
              <wp:posOffset>-550545</wp:posOffset>
            </wp:positionH>
            <wp:positionV relativeFrom="paragraph">
              <wp:posOffset>346075</wp:posOffset>
            </wp:positionV>
            <wp:extent cx="6854190" cy="6910705"/>
            <wp:effectExtent l="0" t="0" r="3810" b="4445"/>
            <wp:wrapSquare wrapText="bothSides"/>
            <wp:docPr id="1541865588" name="Graphic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1865588" name="Graphic 6"/>
                    <pic:cNvPicPr>
                      <a:picLocks noChangeAspect="1"/>
                    </pic:cNvPicPr>
                  </pic:nvPicPr>
                  <pic:blipFill>
                    <a:blip r:embed="rId29">
                      <a:extLst>
                        <a:ext uri="{96DAC541-7B7A-43D3-8B79-37D633B846F1}">
                          <asvg:svgBlip xmlns:asvg="http://schemas.microsoft.com/office/drawing/2016/SVG/main" r:embed="rId30"/>
                        </a:ext>
                      </a:extLst>
                    </a:blip>
                    <a:stretch>
                      <a:fillRect/>
                    </a:stretch>
                  </pic:blipFill>
                  <pic:spPr>
                    <a:xfrm>
                      <a:off x="0" y="0"/>
                      <a:ext cx="6854190" cy="6910705"/>
                    </a:xfrm>
                    <a:prstGeom prst="rect">
                      <a:avLst/>
                    </a:prstGeom>
                  </pic:spPr>
                </pic:pic>
              </a:graphicData>
            </a:graphic>
            <wp14:sizeRelH relativeFrom="margin">
              <wp14:pctWidth>0</wp14:pctWidth>
            </wp14:sizeRelH>
            <wp14:sizeRelV relativeFrom="margin">
              <wp14:pctHeight>0</wp14:pctHeight>
            </wp14:sizeRelV>
          </wp:anchor>
        </w:drawing>
      </w:r>
      <w:r>
        <w:rPr>
          <w:b/>
          <w:bCs/>
        </w:rPr>
        <w:t>Full Automation Sequence Diagram</w:t>
      </w:r>
    </w:p>
    <w:p w14:paraId="0F0CA025" w14:textId="371CFF62" w:rsidR="00903771" w:rsidRDefault="00903771">
      <w:pPr>
        <w:rPr>
          <w:b/>
          <w:bCs/>
        </w:rPr>
      </w:pPr>
    </w:p>
    <w:p w14:paraId="1A418DDA" w14:textId="28AE67B5" w:rsidR="00903771" w:rsidRDefault="00DD6A81" w:rsidP="00E44D6B">
      <w:pPr>
        <w:rPr>
          <w:b/>
          <w:bCs/>
        </w:rPr>
      </w:pPr>
      <w:r>
        <w:rPr>
          <w:b/>
          <w:bCs/>
          <w:noProof/>
        </w:rPr>
        <w:lastRenderedPageBreak/>
        <w:drawing>
          <wp:anchor distT="0" distB="0" distL="114300" distR="114300" simplePos="0" relativeHeight="251669504" behindDoc="0" locked="0" layoutInCell="1" allowOverlap="1" wp14:anchorId="64B4439E" wp14:editId="45CD41D4">
            <wp:simplePos x="0" y="0"/>
            <wp:positionH relativeFrom="page">
              <wp:align>left</wp:align>
            </wp:positionH>
            <wp:positionV relativeFrom="paragraph">
              <wp:posOffset>0</wp:posOffset>
            </wp:positionV>
            <wp:extent cx="6501765" cy="8366125"/>
            <wp:effectExtent l="0" t="0" r="0" b="0"/>
            <wp:wrapSquare wrapText="bothSides"/>
            <wp:docPr id="1415599958" name="Graphic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5599958" name="Graphic 7"/>
                    <pic:cNvPicPr>
                      <a:picLocks noChangeAspect="1"/>
                    </pic:cNvPicPr>
                  </pic:nvPicPr>
                  <pic:blipFill>
                    <a:blip r:embed="rId31">
                      <a:extLst>
                        <a:ext uri="{96DAC541-7B7A-43D3-8B79-37D633B846F1}">
                          <asvg:svgBlip xmlns:asvg="http://schemas.microsoft.com/office/drawing/2016/SVG/main" r:embed="rId32"/>
                        </a:ext>
                      </a:extLst>
                    </a:blip>
                    <a:stretch>
                      <a:fillRect/>
                    </a:stretch>
                  </pic:blipFill>
                  <pic:spPr>
                    <a:xfrm>
                      <a:off x="0" y="0"/>
                      <a:ext cx="6501765" cy="8366125"/>
                    </a:xfrm>
                    <a:prstGeom prst="rect">
                      <a:avLst/>
                    </a:prstGeom>
                  </pic:spPr>
                </pic:pic>
              </a:graphicData>
            </a:graphic>
          </wp:anchor>
        </w:drawing>
      </w:r>
      <w:r w:rsidR="00D55519">
        <w:rPr>
          <w:noProof/>
        </w:rPr>
        <mc:AlternateContent>
          <mc:Choice Requires="wps">
            <w:drawing>
              <wp:anchor distT="0" distB="0" distL="114300" distR="114300" simplePos="0" relativeHeight="251682816" behindDoc="0" locked="0" layoutInCell="1" allowOverlap="1" wp14:anchorId="52F1995C" wp14:editId="3C1B918C">
                <wp:simplePos x="0" y="0"/>
                <wp:positionH relativeFrom="column">
                  <wp:posOffset>-366395</wp:posOffset>
                </wp:positionH>
                <wp:positionV relativeFrom="paragraph">
                  <wp:posOffset>8638540</wp:posOffset>
                </wp:positionV>
                <wp:extent cx="6501765" cy="635"/>
                <wp:effectExtent l="0" t="0" r="0" b="0"/>
                <wp:wrapSquare wrapText="bothSides"/>
                <wp:docPr id="795820696" name="Text Box 1"/>
                <wp:cNvGraphicFramePr/>
                <a:graphic xmlns:a="http://schemas.openxmlformats.org/drawingml/2006/main">
                  <a:graphicData uri="http://schemas.microsoft.com/office/word/2010/wordprocessingShape">
                    <wps:wsp>
                      <wps:cNvSpPr txBox="1"/>
                      <wps:spPr>
                        <a:xfrm>
                          <a:off x="0" y="0"/>
                          <a:ext cx="6501765" cy="635"/>
                        </a:xfrm>
                        <a:prstGeom prst="rect">
                          <a:avLst/>
                        </a:prstGeom>
                        <a:solidFill>
                          <a:prstClr val="white"/>
                        </a:solidFill>
                        <a:ln>
                          <a:noFill/>
                        </a:ln>
                      </wps:spPr>
                      <wps:txbx>
                        <w:txbxContent>
                          <w:p w14:paraId="2E8CDA0E" w14:textId="7FBF9EDE" w:rsidR="00D55519" w:rsidRPr="00D25835" w:rsidRDefault="00D55519" w:rsidP="00D55519">
                            <w:pPr>
                              <w:pStyle w:val="Caption"/>
                              <w:rPr>
                                <w:bCs/>
                                <w:noProof/>
                              </w:rPr>
                            </w:pPr>
                            <w:bookmarkStart w:id="155" w:name="_Toc233957673"/>
                            <w:r>
                              <w:t xml:space="preserve">Figure </w:t>
                            </w:r>
                            <w:fldSimple w:instr=" STYLEREF 1 \s ">
                              <w:r w:rsidR="00951171">
                                <w:rPr>
                                  <w:noProof/>
                                  <w:cs/>
                                </w:rPr>
                                <w:t>‎</w:t>
                              </w:r>
                              <w:r w:rsidR="00951171">
                                <w:rPr>
                                  <w:noProof/>
                                </w:rPr>
                                <w:t>4</w:t>
                              </w:r>
                            </w:fldSimple>
                            <w:r w:rsidR="00951171">
                              <w:noBreakHyphen/>
                            </w:r>
                            <w:fldSimple w:instr=" SEQ Figure \* ARABIC \s 1 ">
                              <w:r w:rsidR="00951171">
                                <w:rPr>
                                  <w:noProof/>
                                </w:rPr>
                                <w:t>13</w:t>
                              </w:r>
                            </w:fldSimple>
                            <w:r>
                              <w:t xml:space="preserve"> </w:t>
                            </w:r>
                            <w:r w:rsidRPr="002E6450">
                              <w:t>Checkbox-based Sequence Diagram</w:t>
                            </w:r>
                            <w:bookmarkEnd w:id="155"/>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52F1995C" id="_x0000_s1030" type="#_x0000_t202" style="position:absolute;left:0;text-align:left;margin-left:-28.85pt;margin-top:680.2pt;width:511.95pt;height:.05pt;z-index:25168281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" stroked="f">
                <v:textbox style="mso-fit-shape-to-text:t" inset="0,0,0,0">
                  <w:txbxContent>
                    <w:p w14:paraId="2E8CDA0E" w14:textId="7FBF9EDE" w:rsidR="00D55519" w:rsidRPr="00D25835" w:rsidRDefault="00D55519" w:rsidP="00D55519">
                      <w:pPr>
                        <w:pStyle w:val="Caption"/>
                        <w:rPr>
                          <w:bCs/>
                          <w:noProof/>
                        </w:rPr>
                      </w:pPr>
                      <w:bookmarkStart w:id="156" w:name="_Toc233957673"/>
                      <w:r>
                        <w:t xml:space="preserve">Figure </w:t>
                      </w:r>
                      <w:fldSimple w:instr=" STYLEREF 1 \s ">
                        <w:r w:rsidR="00951171">
                          <w:rPr>
                            <w:noProof/>
                            <w:cs/>
                          </w:rPr>
                          <w:t>‎</w:t>
                        </w:r>
                        <w:r w:rsidR="00951171">
                          <w:rPr>
                            <w:noProof/>
                          </w:rPr>
                          <w:t>4</w:t>
                        </w:r>
                      </w:fldSimple>
                      <w:r w:rsidR="00951171">
                        <w:noBreakHyphen/>
                      </w:r>
                      <w:fldSimple w:instr=" SEQ Figure \* ARABIC \s 1 ">
                        <w:r w:rsidR="00951171">
                          <w:rPr>
                            <w:noProof/>
                          </w:rPr>
                          <w:t>13</w:t>
                        </w:r>
                      </w:fldSimple>
                      <w:r>
                        <w:t xml:space="preserve"> </w:t>
                      </w:r>
                      <w:r w:rsidRPr="002E6450">
                        <w:t>Checkbox-based Sequence Diagram</w:t>
                      </w:r>
                      <w:bookmarkEnd w:id="156"/>
                    </w:p>
                  </w:txbxContent>
                </v:textbox>
                <w10:wrap type="square"/>
              </v:shape>
            </w:pict>
          </mc:Fallback>
        </mc:AlternateContent>
      </w:r>
      <w:r w:rsidR="00D55519">
        <w:rPr>
          <w:b/>
          <w:bCs/>
        </w:rPr>
        <w:t>Checkbox-based Sequence Diagram</w:t>
      </w:r>
    </w:p>
    <w:p w14:paraId="7D8D4B4C" w14:textId="6489536A" w:rsidR="000679EA" w:rsidRDefault="00903771">
      <w:pPr>
        <w:rPr>
          <w:b/>
          <w:bCs/>
        </w:rPr>
      </w:pPr>
      <w:r>
        <w:rPr>
          <w:b/>
          <w:bCs/>
          <w:noProof/>
        </w:rPr>
        <w:lastRenderedPageBreak/>
        <mc:AlternateContent>
          <mc:Choice Requires="wps">
            <w:drawing>
              <wp:anchor distT="0" distB="0" distL="114300" distR="114300" simplePos="0" relativeHeight="251676672" behindDoc="0" locked="0" layoutInCell="1" allowOverlap="1" wp14:anchorId="0B0DB1AD" wp14:editId="774FCE25">
                <wp:simplePos x="0" y="0"/>
                <wp:positionH relativeFrom="column">
                  <wp:posOffset>-468630</wp:posOffset>
                </wp:positionH>
                <wp:positionV relativeFrom="paragraph">
                  <wp:posOffset>5877707</wp:posOffset>
                </wp:positionV>
                <wp:extent cx="6703060" cy="635"/>
                <wp:effectExtent l="0" t="0" r="2540" b="8255"/>
                <wp:wrapSquare wrapText="bothSides"/>
                <wp:docPr id="83239127" name="Text Box 1"/>
                <wp:cNvGraphicFramePr/>
                <a:graphic xmlns:a="http://schemas.openxmlformats.org/drawingml/2006/main">
                  <a:graphicData uri="http://schemas.microsoft.com/office/word/2010/wordprocessingShape">
                    <wps:wsp>
                      <wps:cNvSpPr txBox="1"/>
                      <wps:spPr>
                        <a:xfrm>
                          <a:off x="0" y="0"/>
                          <a:ext cx="6703060" cy="635"/>
                        </a:xfrm>
                        <a:prstGeom prst="rect">
                          <a:avLst/>
                        </a:prstGeom>
                        <a:solidFill>
                          <a:prstClr val="white"/>
                        </a:solidFill>
                        <a:ln>
                          <a:noFill/>
                        </a:ln>
                      </wps:spPr>
                      <wps:txbx>
                        <w:txbxContent>
                          <w:p w14:paraId="4F89F1D4" w14:textId="385D2592" w:rsidR="000679EA" w:rsidRDefault="00000000">
                            <w:pPr>
                              <w:pStyle w:val="Caption"/>
                              <w:rPr>
                                <w:rFonts w:eastAsiaTheme="majorEastAsia" w:cstheme="majorBidi"/>
                                <w:bCs/>
                                <w:color w:val="000000" w:themeColor="text1"/>
                                <w:sz w:val="28"/>
                                <w:szCs w:val="28"/>
                              </w:rPr>
                            </w:pPr>
                            <w:bookmarkStart w:id="157" w:name="_Toc233957674"/>
                            <w:r>
                              <w:t xml:space="preserve">Figure </w:t>
                            </w:r>
                            <w:fldSimple w:instr=" STYLEREF 1 \s ">
                              <w:r w:rsidR="00951171">
                                <w:rPr>
                                  <w:noProof/>
                                  <w:cs/>
                                </w:rPr>
                                <w:t>‎</w:t>
                              </w:r>
                              <w:r w:rsidR="00951171">
                                <w:rPr>
                                  <w:noProof/>
                                </w:rPr>
                                <w:t>4</w:t>
                              </w:r>
                            </w:fldSimple>
                            <w:r w:rsidR="00951171">
                              <w:noBreakHyphen/>
                            </w:r>
                            <w:fldSimple w:instr=" SEQ Figure \* ARABIC \s 1 ">
                              <w:r w:rsidR="00951171">
                                <w:rPr>
                                  <w:noProof/>
                                </w:rPr>
                                <w:t>14</w:t>
                              </w:r>
                            </w:fldSimple>
                            <w:r>
                              <w:t xml:space="preserve"> Duplicate Removal Sequence Diagram</w:t>
                            </w:r>
                            <w:bookmarkEnd w:id="157"/>
                          </w:p>
                        </w:txbxContent>
                      </wps:txbx>
                      <wps:bodyPr rot="0" spcFirstLastPara="0" vertOverflow="overflow" horzOverflow="overflow" vert="horz" wrap="square" lIns="0" tIns="0" rIns="0" bIns="0" numCol="1" spcCol="0" rtlCol="0" fromWordArt="0" anchor="t" anchorCtr="0" forceAA="0" compatLnSpc="1">
                        <a:spAutoFit/>
                      </wps:bodyPr>
                    </wps:wsp>
                  </a:graphicData>
                </a:graphic>
              </wp:anchor>
            </w:drawing>
          </mc:Choice>
          <mc:Fallback>
            <w:pict>
              <v:shape w14:anchorId="0B0DB1AD" id="_x0000_s1031" type="#_x0000_t202" style="position:absolute;left:0;text-align:left;margin-left:-36.9pt;margin-top:462.8pt;width:527.8pt;height:.05pt;z-index:25167667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" stroked="f">
                <v:textbox style="mso-fit-shape-to-text:t" inset="0,0,0,0">
                  <w:txbxContent>
                    <w:p w14:paraId="4F89F1D4" w14:textId="385D2592" w:rsidR="000679EA" w:rsidRDefault="00000000">
                      <w:pPr>
                        <w:pStyle w:val="Caption"/>
                        <w:rPr>
                          <w:rFonts w:eastAsiaTheme="majorEastAsia" w:cstheme="majorBidi"/>
                          <w:bCs/>
                          <w:color w:val="000000" w:themeColor="text1"/>
                          <w:sz w:val="28"/>
                          <w:szCs w:val="28"/>
                        </w:rPr>
                      </w:pPr>
                      <w:bookmarkStart w:id="158" w:name="_Toc233957674"/>
                      <w:r>
                        <w:t xml:space="preserve">Figure </w:t>
                      </w:r>
                      <w:fldSimple w:instr=" STYLEREF 1 \s ">
                        <w:r w:rsidR="00951171">
                          <w:rPr>
                            <w:noProof/>
                            <w:cs/>
                          </w:rPr>
                          <w:t>‎</w:t>
                        </w:r>
                        <w:r w:rsidR="00951171">
                          <w:rPr>
                            <w:noProof/>
                          </w:rPr>
                          <w:t>4</w:t>
                        </w:r>
                      </w:fldSimple>
                      <w:r w:rsidR="00951171">
                        <w:noBreakHyphen/>
                      </w:r>
                      <w:fldSimple w:instr=" SEQ Figure \* ARABIC \s 1 ">
                        <w:r w:rsidR="00951171">
                          <w:rPr>
                            <w:noProof/>
                          </w:rPr>
                          <w:t>14</w:t>
                        </w:r>
                      </w:fldSimple>
                      <w:r>
                        <w:t xml:space="preserve"> Duplicate Removal Sequence Diagram</w:t>
                      </w:r>
                      <w:bookmarkEnd w:id="158"/>
                    </w:p>
                  </w:txbxContent>
                </v:textbox>
                <w10:wrap type="square"/>
              </v:shape>
            </w:pict>
          </mc:Fallback>
        </mc:AlternateContent>
      </w:r>
      <w:r>
        <w:rPr>
          <w:b/>
          <w:bCs/>
          <w:noProof/>
        </w:rPr>
        <w:drawing>
          <wp:anchor distT="0" distB="0" distL="114300" distR="114300" simplePos="0" relativeHeight="251680768" behindDoc="0" locked="0" layoutInCell="1" allowOverlap="1" wp14:anchorId="098CCED3" wp14:editId="0351F1F6">
            <wp:simplePos x="0" y="0"/>
            <wp:positionH relativeFrom="column">
              <wp:posOffset>-550545</wp:posOffset>
            </wp:positionH>
            <wp:positionV relativeFrom="paragraph">
              <wp:posOffset>363855</wp:posOffset>
            </wp:positionV>
            <wp:extent cx="6858000" cy="5497830"/>
            <wp:effectExtent l="0" t="0" r="0" b="7620"/>
            <wp:wrapSquare wrapText="bothSides"/>
            <wp:docPr id="665058510" name="Graphic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5058510" name="Graphic 14"/>
                    <pic:cNvPicPr>
                      <a:picLocks noChangeAspect="1"/>
                    </pic:cNvPicPr>
                  </pic:nvPicPr>
                  <pic:blipFill>
                    <a:blip r:embed="rId33">
                      <a:extLst>
                        <a:ext uri="{96DAC541-7B7A-43D3-8B79-37D633B846F1}">
                          <asvg:svgBlip xmlns:asvg="http://schemas.microsoft.com/office/drawing/2016/SVG/main" r:embed="rId34"/>
                        </a:ext>
                      </a:extLst>
                    </a:blip>
                    <a:stretch>
                      <a:fillRect/>
                    </a:stretch>
                  </pic:blipFill>
                  <pic:spPr>
                    <a:xfrm>
                      <a:off x="0" y="0"/>
                      <a:ext cx="6858000" cy="5497830"/>
                    </a:xfrm>
                    <a:prstGeom prst="rect">
                      <a:avLst/>
                    </a:prstGeom>
                  </pic:spPr>
                </pic:pic>
              </a:graphicData>
            </a:graphic>
            <wp14:sizeRelH relativeFrom="page">
              <wp14:pctWidth>0</wp14:pctWidth>
            </wp14:sizeRelH>
            <wp14:sizeRelV relativeFrom="page">
              <wp14:pctHeight>0</wp14:pctHeight>
            </wp14:sizeRelV>
          </wp:anchor>
        </w:drawing>
      </w:r>
      <w:r>
        <w:rPr>
          <w:b/>
          <w:bCs/>
        </w:rPr>
        <w:t>Duplicate Removal Sequence Diagram</w:t>
      </w:r>
    </w:p>
    <w:p w14:paraId="308E9FF7" w14:textId="24CDD62A" w:rsidR="000679EA" w:rsidRDefault="000679EA">
      <w:pPr>
        <w:rPr>
          <w:b/>
          <w:bCs/>
        </w:rPr>
      </w:pPr>
    </w:p>
    <w:p w14:paraId="7C906545" w14:textId="77777777" w:rsidR="00903771" w:rsidRDefault="00903771">
      <w:pPr>
        <w:rPr>
          <w:b/>
          <w:bCs/>
        </w:rPr>
      </w:pPr>
    </w:p>
    <w:p w14:paraId="2944553B" w14:textId="77777777" w:rsidR="00903771" w:rsidRDefault="00903771">
      <w:pPr>
        <w:rPr>
          <w:b/>
          <w:bCs/>
        </w:rPr>
      </w:pPr>
    </w:p>
    <w:p w14:paraId="6BFD17C0" w14:textId="77777777" w:rsidR="00903771" w:rsidRDefault="00903771">
      <w:pPr>
        <w:rPr>
          <w:b/>
          <w:bCs/>
        </w:rPr>
      </w:pPr>
    </w:p>
    <w:p w14:paraId="762086E9" w14:textId="77777777" w:rsidR="00903771" w:rsidRDefault="00903771">
      <w:pPr>
        <w:rPr>
          <w:b/>
          <w:bCs/>
        </w:rPr>
      </w:pPr>
    </w:p>
    <w:p w14:paraId="5144D722" w14:textId="77777777" w:rsidR="00903771" w:rsidRDefault="00903771">
      <w:pPr>
        <w:rPr>
          <w:b/>
          <w:bCs/>
        </w:rPr>
      </w:pPr>
    </w:p>
    <w:p w14:paraId="0DF4B2ED" w14:textId="77777777" w:rsidR="00903771" w:rsidRDefault="00903771">
      <w:pPr>
        <w:rPr>
          <w:b/>
          <w:bCs/>
        </w:rPr>
      </w:pPr>
    </w:p>
    <w:p w14:paraId="05C92BDB" w14:textId="77777777" w:rsidR="00951171" w:rsidRDefault="00951171">
      <w:pPr>
        <w:rPr>
          <w:b/>
          <w:bCs/>
        </w:rPr>
      </w:pPr>
    </w:p>
    <w:p w14:paraId="6A9B9C39" w14:textId="5A4519FA" w:rsidR="000679EA" w:rsidRDefault="00951171">
      <w:pPr>
        <w:rPr>
          <w:b/>
          <w:bCs/>
        </w:rPr>
      </w:pPr>
      <w:r>
        <w:rPr>
          <w:noProof/>
        </w:rPr>
        <w:lastRenderedPageBreak/>
        <mc:AlternateContent>
          <mc:Choice Requires="wps">
            <w:drawing>
              <wp:anchor distT="0" distB="0" distL="114300" distR="114300" simplePos="0" relativeHeight="251685888" behindDoc="0" locked="0" layoutInCell="1" allowOverlap="1" wp14:anchorId="28026CC8" wp14:editId="18804662">
                <wp:simplePos x="0" y="0"/>
                <wp:positionH relativeFrom="column">
                  <wp:posOffset>-468630</wp:posOffset>
                </wp:positionH>
                <wp:positionV relativeFrom="paragraph">
                  <wp:posOffset>4439285</wp:posOffset>
                </wp:positionV>
                <wp:extent cx="6702425" cy="635"/>
                <wp:effectExtent l="0" t="0" r="0" b="0"/>
                <wp:wrapSquare wrapText="bothSides"/>
                <wp:docPr id="1873980496" name="Text Box 1"/>
                <wp:cNvGraphicFramePr/>
                <a:graphic xmlns:a="http://schemas.openxmlformats.org/drawingml/2006/main">
                  <a:graphicData uri="http://schemas.microsoft.com/office/word/2010/wordprocessingShape">
                    <wps:wsp>
                      <wps:cNvSpPr txBox="1"/>
                      <wps:spPr>
                        <a:xfrm>
                          <a:off x="0" y="0"/>
                          <a:ext cx="6702425" cy="635"/>
                        </a:xfrm>
                        <a:prstGeom prst="rect">
                          <a:avLst/>
                        </a:prstGeom>
                        <a:solidFill>
                          <a:prstClr val="white"/>
                        </a:solidFill>
                        <a:ln>
                          <a:noFill/>
                        </a:ln>
                      </wps:spPr>
                      <wps:txbx>
                        <w:txbxContent>
                          <w:p w14:paraId="4D6296EE" w14:textId="7E9B41BA" w:rsidR="00951171" w:rsidRPr="001D5605" w:rsidRDefault="00951171" w:rsidP="00951171">
                            <w:pPr>
                              <w:pStyle w:val="Caption"/>
                              <w:rPr>
                                <w:bCs/>
                                <w:noProof/>
                                <w14:ligatures w14:val="none"/>
                              </w:rPr>
                            </w:pPr>
                            <w:bookmarkStart w:id="159" w:name="_Toc233957675"/>
                            <w:r>
                              <w:t xml:space="preserve">Figure </w:t>
                            </w:r>
                            <w:fldSimple w:instr=" STYLEREF 1 \s ">
                              <w:r>
                                <w:rPr>
                                  <w:noProof/>
                                  <w:cs/>
                                </w:rPr>
                                <w:t>‎</w:t>
                              </w:r>
                              <w:r>
                                <w:rPr>
                                  <w:noProof/>
                                </w:rPr>
                                <w:t>4</w:t>
                              </w:r>
                            </w:fldSimple>
                            <w:r>
                              <w:noBreakHyphen/>
                            </w:r>
                            <w:fldSimple w:instr=" SEQ Figure \* ARABIC \s 1 ">
                              <w:r>
                                <w:rPr>
                                  <w:noProof/>
                                </w:rPr>
                                <w:t>15</w:t>
                              </w:r>
                            </w:fldSimple>
                            <w:r>
                              <w:t xml:space="preserve"> Data Standardization Sequence Diagram</w:t>
                            </w:r>
                            <w:bookmarkEnd w:id="159"/>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28026CC8" id="_x0000_s1032" type="#_x0000_t202" style="position:absolute;left:0;text-align:left;margin-left:-36.9pt;margin-top:349.55pt;width:527.75pt;height:.05pt;z-index:25168588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" stroked="f">
                <v:textbox style="mso-fit-shape-to-text:t" inset="0,0,0,0">
                  <w:txbxContent>
                    <w:p w14:paraId="4D6296EE" w14:textId="7E9B41BA" w:rsidR="00951171" w:rsidRPr="001D5605" w:rsidRDefault="00951171" w:rsidP="00951171">
                      <w:pPr>
                        <w:pStyle w:val="Caption"/>
                        <w:rPr>
                          <w:bCs/>
                          <w:noProof/>
                          <w14:ligatures w14:val="none"/>
                        </w:rPr>
                      </w:pPr>
                      <w:bookmarkStart w:id="160" w:name="_Toc233957675"/>
                      <w:r>
                        <w:t xml:space="preserve">Figure </w:t>
                      </w:r>
                      <w:fldSimple w:instr=" STYLEREF 1 \s ">
                        <w:r>
                          <w:rPr>
                            <w:noProof/>
                            <w:cs/>
                          </w:rPr>
                          <w:t>‎</w:t>
                        </w:r>
                        <w:r>
                          <w:rPr>
                            <w:noProof/>
                          </w:rPr>
                          <w:t>4</w:t>
                        </w:r>
                      </w:fldSimple>
                      <w:r>
                        <w:noBreakHyphen/>
                      </w:r>
                      <w:fldSimple w:instr=" SEQ Figure \* ARABIC \s 1 ">
                        <w:r>
                          <w:rPr>
                            <w:noProof/>
                          </w:rPr>
                          <w:t>15</w:t>
                        </w:r>
                      </w:fldSimple>
                      <w:r>
                        <w:t xml:space="preserve"> Data Standardization Sequence Diagram</w:t>
                      </w:r>
                      <w:bookmarkEnd w:id="160"/>
                    </w:p>
                  </w:txbxContent>
                </v:textbox>
                <w10:wrap type="square"/>
              </v:shape>
            </w:pict>
          </mc:Fallback>
        </mc:AlternateContent>
      </w:r>
      <w:r>
        <w:rPr>
          <w:b/>
          <w:bCs/>
          <w:noProof/>
          <w14:ligatures w14:val="none"/>
        </w:rPr>
        <w:drawing>
          <wp:anchor distT="0" distB="0" distL="114300" distR="114300" simplePos="0" relativeHeight="251683840" behindDoc="0" locked="0" layoutInCell="1" allowOverlap="1" wp14:anchorId="17C9E6E3" wp14:editId="259B9C5E">
            <wp:simplePos x="0" y="0"/>
            <wp:positionH relativeFrom="margin">
              <wp:align>center</wp:align>
            </wp:positionH>
            <wp:positionV relativeFrom="paragraph">
              <wp:posOffset>384175</wp:posOffset>
            </wp:positionV>
            <wp:extent cx="6702552" cy="3998363"/>
            <wp:effectExtent l="0" t="0" r="3175" b="2540"/>
            <wp:wrapSquare wrapText="bothSides"/>
            <wp:docPr id="1346822018"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6822018" name="Picture 1346822018"/>
                    <pic:cNvPicPr/>
                  </pic:nvPicPr>
                  <pic:blipFill>
                    <a:blip r:embed="rId35" cstate="print">
                      <a:extLst>
                        <a:ext uri="{28A0092B-C50C-407E-A947-70E740481C1C}">
                          <a14:useLocalDpi xmlns:a14="http://schemas.microsoft.com/office/drawing/2010/main" val="0"/>
                        </a:ext>
                      </a:extLst>
                    </a:blip>
                    <a:stretch>
                      <a:fillRect/>
                    </a:stretch>
                  </pic:blipFill>
                  <pic:spPr>
                    <a:xfrm>
                      <a:off x="0" y="0"/>
                      <a:ext cx="6702552" cy="3998363"/>
                    </a:xfrm>
                    <a:prstGeom prst="rect">
                      <a:avLst/>
                    </a:prstGeom>
                  </pic:spPr>
                </pic:pic>
              </a:graphicData>
            </a:graphic>
            <wp14:sizeRelH relativeFrom="margin">
              <wp14:pctWidth>0</wp14:pctWidth>
            </wp14:sizeRelH>
            <wp14:sizeRelV relativeFrom="margin">
              <wp14:pctHeight>0</wp14:pctHeight>
            </wp14:sizeRelV>
          </wp:anchor>
        </w:drawing>
      </w:r>
      <w:r w:rsidR="00E44D6B">
        <w:rPr>
          <w:b/>
          <w:bCs/>
        </w:rPr>
        <w:t>Data Standardization Sequence Diagram</w:t>
      </w:r>
    </w:p>
    <w:p w14:paraId="6EC51A36" w14:textId="339FD76E" w:rsidR="000679EA" w:rsidRDefault="000679EA">
      <w:pPr>
        <w:rPr>
          <w:b/>
          <w:bCs/>
        </w:rPr>
      </w:pPr>
    </w:p>
    <w:p w14:paraId="1A8B6BDA" w14:textId="77777777" w:rsidR="000679EA" w:rsidRDefault="00000000">
      <w:pPr>
        <w:rPr>
          <w:b/>
          <w:bCs/>
        </w:rPr>
      </w:pPr>
      <w:r>
        <w:rPr>
          <w:b/>
          <w:bCs/>
          <w:noProof/>
        </w:rPr>
        <w:lastRenderedPageBreak/>
        <mc:AlternateContent>
          <mc:Choice Requires="wps">
            <w:drawing>
              <wp:anchor distT="0" distB="0" distL="114300" distR="114300" simplePos="0" relativeHeight="251678720" behindDoc="0" locked="0" layoutInCell="1" allowOverlap="1" wp14:anchorId="4D143330" wp14:editId="1AFC84A4">
                <wp:simplePos x="0" y="0"/>
                <wp:positionH relativeFrom="column">
                  <wp:posOffset>-472440</wp:posOffset>
                </wp:positionH>
                <wp:positionV relativeFrom="paragraph">
                  <wp:posOffset>5600065</wp:posOffset>
                </wp:positionV>
                <wp:extent cx="6713220" cy="635"/>
                <wp:effectExtent l="0" t="0" r="0" b="0"/>
                <wp:wrapSquare wrapText="bothSides"/>
                <wp:docPr id="1592885436" name="Text Box 1"/>
                <wp:cNvGraphicFramePr/>
                <a:graphic xmlns:a="http://schemas.openxmlformats.org/drawingml/2006/main">
                  <a:graphicData uri="http://schemas.microsoft.com/office/word/2010/wordprocessingShape">
                    <wps:wsp>
                      <wps:cNvSpPr txBox="1"/>
                      <wps:spPr>
                        <a:xfrm>
                          <a:off x="0" y="0"/>
                          <a:ext cx="6713220" cy="635"/>
                        </a:xfrm>
                        <a:prstGeom prst="rect">
                          <a:avLst/>
                        </a:prstGeom>
                        <a:solidFill>
                          <a:prstClr val="white"/>
                        </a:solidFill>
                        <a:ln>
                          <a:noFill/>
                        </a:ln>
                      </wps:spPr>
                      <wps:txbx>
                        <w:txbxContent>
                          <w:p w14:paraId="5FD1ACBD" w14:textId="57E16180" w:rsidR="000679EA" w:rsidRDefault="00000000">
                            <w:pPr>
                              <w:pStyle w:val="Caption"/>
                              <w:rPr>
                                <w:rFonts w:eastAsiaTheme="majorEastAsia" w:cstheme="majorBidi"/>
                                <w:bCs/>
                                <w:color w:val="000000" w:themeColor="text1"/>
                                <w:sz w:val="28"/>
                                <w:szCs w:val="28"/>
                              </w:rPr>
                            </w:pPr>
                            <w:bookmarkStart w:id="161" w:name="_Toc233957676"/>
                            <w:r>
                              <w:t xml:space="preserve">Figure </w:t>
                            </w:r>
                            <w:fldSimple w:instr=" STYLEREF 1 \s ">
                              <w:r w:rsidR="00951171">
                                <w:rPr>
                                  <w:noProof/>
                                  <w:cs/>
                                </w:rPr>
                                <w:t>‎</w:t>
                              </w:r>
                              <w:r w:rsidR="00951171">
                                <w:rPr>
                                  <w:noProof/>
                                </w:rPr>
                                <w:t>4</w:t>
                              </w:r>
                            </w:fldSimple>
                            <w:r w:rsidR="00951171">
                              <w:noBreakHyphen/>
                            </w:r>
                            <w:fldSimple w:instr=" SEQ Figure \* ARABIC \s 1 ">
                              <w:r w:rsidR="00951171">
                                <w:rPr>
                                  <w:noProof/>
                                </w:rPr>
                                <w:t>16</w:t>
                              </w:r>
                            </w:fldSimple>
                            <w:r>
                              <w:t xml:space="preserve"> Human in the Loop Sequence Diagram</w:t>
                            </w:r>
                            <w:bookmarkEnd w:id="161"/>
                          </w:p>
                        </w:txbxContent>
                      </wps:txbx>
                      <wps:bodyPr rot="0" spcFirstLastPara="0" vertOverflow="overflow" horzOverflow="overflow" vert="horz" wrap="square" lIns="0" tIns="0" rIns="0" bIns="0" numCol="1" spcCol="0" rtlCol="0" fromWordArt="0" anchor="t" anchorCtr="0" forceAA="0" compatLnSpc="1">
                        <a:spAutoFit/>
                      </wps:bodyPr>
                    </wps:wsp>
                  </a:graphicData>
                </a:graphic>
              </wp:anchor>
            </w:drawing>
          </mc:Choice>
          <mc:Fallback>
            <w:pict>
              <v:shape w14:anchorId="4D143330" id="_x0000_s1033" type="#_x0000_t202" style="position:absolute;left:0;text-align:left;margin-left:-37.2pt;margin-top:440.95pt;width:528.6pt;height:.05pt;z-index:25167872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" stroked="f">
                <v:textbox style="mso-fit-shape-to-text:t" inset="0,0,0,0">
                  <w:txbxContent>
                    <w:p w14:paraId="5FD1ACBD" w14:textId="57E16180" w:rsidR="000679EA" w:rsidRDefault="00000000">
                      <w:pPr>
                        <w:pStyle w:val="Caption"/>
                        <w:rPr>
                          <w:rFonts w:eastAsiaTheme="majorEastAsia" w:cstheme="majorBidi"/>
                          <w:bCs/>
                          <w:color w:val="000000" w:themeColor="text1"/>
                          <w:sz w:val="28"/>
                          <w:szCs w:val="28"/>
                        </w:rPr>
                      </w:pPr>
                      <w:bookmarkStart w:id="162" w:name="_Toc233957676"/>
                      <w:r>
                        <w:t xml:space="preserve">Figure </w:t>
                      </w:r>
                      <w:fldSimple w:instr=" STYLEREF 1 \s ">
                        <w:r w:rsidR="00951171">
                          <w:rPr>
                            <w:noProof/>
                            <w:cs/>
                          </w:rPr>
                          <w:t>‎</w:t>
                        </w:r>
                        <w:r w:rsidR="00951171">
                          <w:rPr>
                            <w:noProof/>
                          </w:rPr>
                          <w:t>4</w:t>
                        </w:r>
                      </w:fldSimple>
                      <w:r w:rsidR="00951171">
                        <w:noBreakHyphen/>
                      </w:r>
                      <w:fldSimple w:instr=" SEQ Figure \* ARABIC \s 1 ">
                        <w:r w:rsidR="00951171">
                          <w:rPr>
                            <w:noProof/>
                          </w:rPr>
                          <w:t>16</w:t>
                        </w:r>
                      </w:fldSimple>
                      <w:r>
                        <w:t xml:space="preserve"> Human in the Loop Sequence Diagram</w:t>
                      </w:r>
                      <w:bookmarkEnd w:id="162"/>
                    </w:p>
                  </w:txbxContent>
                </v:textbox>
                <w10:wrap type="square"/>
              </v:shape>
            </w:pict>
          </mc:Fallback>
        </mc:AlternateContent>
      </w:r>
      <w:r>
        <w:rPr>
          <w:b/>
          <w:bCs/>
          <w:noProof/>
        </w:rPr>
        <w:drawing>
          <wp:anchor distT="0" distB="0" distL="114300" distR="114300" simplePos="0" relativeHeight="251672576" behindDoc="0" locked="0" layoutInCell="1" allowOverlap="1" wp14:anchorId="64795700" wp14:editId="1E0B8986">
            <wp:simplePos x="0" y="0"/>
            <wp:positionH relativeFrom="margin">
              <wp:align>center</wp:align>
            </wp:positionH>
            <wp:positionV relativeFrom="paragraph">
              <wp:posOffset>384175</wp:posOffset>
            </wp:positionV>
            <wp:extent cx="6713220" cy="5158740"/>
            <wp:effectExtent l="0" t="0" r="0" b="3810"/>
            <wp:wrapSquare wrapText="bothSides"/>
            <wp:docPr id="146519850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5198505" name="Picture 15"/>
                    <pic:cNvPicPr>
                      <a:picLocks noChangeAspect="1"/>
                    </pic:cNvPicPr>
                  </pic:nvPicPr>
                  <pic:blipFill>
                    <a:blip r:embed="rId36" cstate="print">
                      <a:extLst>
                        <a:ext uri="{28A0092B-C50C-407E-A947-70E740481C1C}">
                          <a14:useLocalDpi xmlns:a14="http://schemas.microsoft.com/office/drawing/2010/main" val="0"/>
                        </a:ext>
                      </a:extLst>
                    </a:blip>
                    <a:stretch>
                      <a:fillRect/>
                    </a:stretch>
                  </pic:blipFill>
                  <pic:spPr>
                    <a:xfrm>
                      <a:off x="0" y="0"/>
                      <a:ext cx="6713220" cy="5158740"/>
                    </a:xfrm>
                    <a:prstGeom prst="rect">
                      <a:avLst/>
                    </a:prstGeom>
                  </pic:spPr>
                </pic:pic>
              </a:graphicData>
            </a:graphic>
          </wp:anchor>
        </w:drawing>
      </w:r>
      <w:r>
        <w:rPr>
          <w:b/>
          <w:bCs/>
        </w:rPr>
        <w:t>Human in the Loop Sequence Diagram</w:t>
      </w:r>
    </w:p>
    <w:p w14:paraId="71B542C3" w14:textId="4DF2CF1C" w:rsidR="000679EA" w:rsidRDefault="00000000">
      <w:pPr>
        <w:pStyle w:val="Style2"/>
      </w:pPr>
      <w:bookmarkStart w:id="163" w:name="_Toc233957369"/>
      <w:r>
        <w:t xml:space="preserve">4.4 </w:t>
      </w:r>
      <w:r w:rsidR="0037298A">
        <w:tab/>
      </w:r>
      <w:r>
        <w:t>Database Entity-Relationship Diagram (ERD)</w:t>
      </w:r>
      <w:bookmarkEnd w:id="163"/>
    </w:p>
    <w:p w14:paraId="51CF385C" w14:textId="77777777" w:rsidR="000679EA" w:rsidRDefault="00000000">
      <w:pPr>
        <w:keepNext/>
      </w:pPr>
      <w:r>
        <w:rPr>
          <w:noProof/>
        </w:rPr>
        <w:drawing>
          <wp:inline distT="0" distB="0" distL="0" distR="0" wp14:anchorId="3BA78A15" wp14:editId="25692E82">
            <wp:extent cx="5768340" cy="1715770"/>
            <wp:effectExtent l="0" t="0" r="3810" b="0"/>
            <wp:docPr id="1878579360" name="Graphic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8579360" name="Graphic 17"/>
                    <pic:cNvPicPr>
                      <a:picLocks noChangeAspect="1"/>
                    </pic:cNvPicPr>
                  </pic:nvPicPr>
                  <pic:blipFill>
                    <a:blip r:embed="rId37">
                      <a:extLst>
                        <a:ext uri="{96DAC541-7B7A-43D3-8B79-37D633B846F1}">
                          <asvg:svgBlip xmlns:asvg="http://schemas.microsoft.com/office/drawing/2016/SVG/main" r:embed="rId38"/>
                        </a:ext>
                      </a:extLst>
                    </a:blip>
                    <a:stretch>
                      <a:fillRect/>
                    </a:stretch>
                  </pic:blipFill>
                  <pic:spPr>
                    <a:xfrm>
                      <a:off x="0" y="0"/>
                      <a:ext cx="5768340" cy="1715770"/>
                    </a:xfrm>
                    <a:prstGeom prst="rect">
                      <a:avLst/>
                    </a:prstGeom>
                  </pic:spPr>
                </pic:pic>
              </a:graphicData>
            </a:graphic>
          </wp:inline>
        </w:drawing>
      </w:r>
    </w:p>
    <w:p w14:paraId="15B215A3" w14:textId="4DFAE388" w:rsidR="000679EA" w:rsidRDefault="00000000">
      <w:pPr>
        <w:pStyle w:val="Caption"/>
      </w:pPr>
      <w:bookmarkStart w:id="164" w:name="_Toc233957677"/>
      <w:r>
        <w:t xml:space="preserve">Figure </w:t>
      </w:r>
      <w:fldSimple w:instr=" STYLEREF 1 \s ">
        <w:r w:rsidR="00951171">
          <w:rPr>
            <w:noProof/>
            <w:cs/>
          </w:rPr>
          <w:t>‎</w:t>
        </w:r>
        <w:r w:rsidR="00951171">
          <w:rPr>
            <w:noProof/>
          </w:rPr>
          <w:t>4</w:t>
        </w:r>
      </w:fldSimple>
      <w:r w:rsidR="00951171">
        <w:noBreakHyphen/>
      </w:r>
      <w:fldSimple w:instr=" SEQ Figure \* ARABIC \s 1 ">
        <w:r w:rsidR="00951171">
          <w:rPr>
            <w:noProof/>
          </w:rPr>
          <w:t>17</w:t>
        </w:r>
      </w:fldSimple>
      <w:r>
        <w:t xml:space="preserve"> Database Entity-Relationship Diagram (ERD)</w:t>
      </w:r>
      <w:bookmarkEnd w:id="164"/>
    </w:p>
    <w:p w14:paraId="6BF4DD7D" w14:textId="77777777" w:rsidR="000679EA" w:rsidRDefault="000679EA">
      <w:pPr>
        <w:pStyle w:val="Caption"/>
      </w:pPr>
    </w:p>
    <w:p w14:paraId="2BE1E4FF" w14:textId="770043F4" w:rsidR="000679EA" w:rsidRDefault="00000000">
      <w:pPr>
        <w:pStyle w:val="Style2"/>
      </w:pPr>
      <w:bookmarkStart w:id="165" w:name="_Toc233957370"/>
      <w:r>
        <w:lastRenderedPageBreak/>
        <w:t xml:space="preserve">4.5 </w:t>
      </w:r>
      <w:r w:rsidR="0037298A">
        <w:tab/>
      </w:r>
      <w:r>
        <w:t>User Interface Wireframes / Mockups</w:t>
      </w:r>
      <w:bookmarkEnd w:id="165"/>
    </w:p>
    <w:p w14:paraId="141AC35C" w14:textId="77777777" w:rsidR="000679EA" w:rsidRDefault="00000000">
      <w:pPr>
        <w:rPr>
          <w:b/>
          <w:bCs/>
        </w:rPr>
      </w:pPr>
      <w:r>
        <w:rPr>
          <w:b/>
          <w:bCs/>
        </w:rPr>
        <w:t>Sign Up Page Mockup</w:t>
      </w:r>
    </w:p>
    <w:p w14:paraId="61C56727" w14:textId="77777777" w:rsidR="000679EA" w:rsidRDefault="00000000">
      <w:pPr>
        <w:keepNext/>
        <w:jc w:val="center"/>
      </w:pPr>
      <w:r>
        <w:rPr>
          <w:b/>
          <w:bCs/>
          <w:noProof/>
        </w:rPr>
        <w:drawing>
          <wp:inline distT="0" distB="0" distL="0" distR="0" wp14:anchorId="4F29F3C3" wp14:editId="17796512">
            <wp:extent cx="5768340" cy="2789555"/>
            <wp:effectExtent l="0" t="0" r="3810" b="0"/>
            <wp:docPr id="11017646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1764679" name="Picture 1"/>
                    <pic:cNvPicPr>
                      <a:picLocks noChangeAspect="1"/>
                    </pic:cNvPicPr>
                  </pic:nvPicPr>
                  <pic:blipFill>
                    <a:blip r:embed="rId39" cstate="print">
                      <a:extLst>
                        <a:ext uri="{28A0092B-C50C-407E-A947-70E740481C1C}">
                          <a14:useLocalDpi xmlns:a14="http://schemas.microsoft.com/office/drawing/2010/main" val="0"/>
                        </a:ext>
                      </a:extLst>
                    </a:blip>
                    <a:srcRect l="264" t="13565" r="-264" b="451"/>
                    <a:stretch>
                      <a:fillRect/>
                    </a:stretch>
                  </pic:blipFill>
                  <pic:spPr>
                    <a:xfrm>
                      <a:off x="0" y="0"/>
                      <a:ext cx="5768340" cy="2789880"/>
                    </a:xfrm>
                    <a:prstGeom prst="rect">
                      <a:avLst/>
                    </a:prstGeom>
                    <a:ln>
                      <a:noFill/>
                    </a:ln>
                  </pic:spPr>
                </pic:pic>
              </a:graphicData>
            </a:graphic>
          </wp:inline>
        </w:drawing>
      </w:r>
    </w:p>
    <w:p w14:paraId="6D132EFD" w14:textId="6314399E" w:rsidR="000679EA" w:rsidRDefault="00000000">
      <w:pPr>
        <w:pStyle w:val="Caption"/>
        <w:rPr>
          <w:b w:val="0"/>
          <w:bCs/>
        </w:rPr>
      </w:pPr>
      <w:bookmarkStart w:id="166" w:name="_Toc233957678"/>
      <w:r>
        <w:t xml:space="preserve">Figure </w:t>
      </w:r>
      <w:fldSimple w:instr=" STYLEREF 1 \s ">
        <w:r w:rsidR="00951171">
          <w:rPr>
            <w:noProof/>
            <w:cs/>
          </w:rPr>
          <w:t>‎</w:t>
        </w:r>
        <w:r w:rsidR="00951171">
          <w:rPr>
            <w:noProof/>
          </w:rPr>
          <w:t>4</w:t>
        </w:r>
      </w:fldSimple>
      <w:r w:rsidR="00951171">
        <w:noBreakHyphen/>
      </w:r>
      <w:fldSimple w:instr=" SEQ Figure \* ARABIC \s 1 ">
        <w:r w:rsidR="00951171">
          <w:rPr>
            <w:noProof/>
          </w:rPr>
          <w:t>18</w:t>
        </w:r>
      </w:fldSimple>
      <w:r>
        <w:t xml:space="preserve"> Signup Page Mockup</w:t>
      </w:r>
      <w:bookmarkEnd w:id="166"/>
    </w:p>
    <w:p w14:paraId="13FE885D" w14:textId="77777777" w:rsidR="000679EA" w:rsidRDefault="000679EA">
      <w:pPr>
        <w:rPr>
          <w:b/>
          <w:bCs/>
        </w:rPr>
      </w:pPr>
    </w:p>
    <w:p w14:paraId="26C2135B" w14:textId="77777777" w:rsidR="000679EA" w:rsidRDefault="00000000">
      <w:pPr>
        <w:rPr>
          <w:b/>
          <w:bCs/>
        </w:rPr>
      </w:pPr>
      <w:r>
        <w:rPr>
          <w:b/>
          <w:bCs/>
        </w:rPr>
        <w:t>Login Page Mockup</w:t>
      </w:r>
    </w:p>
    <w:p w14:paraId="7E6D4D0A" w14:textId="77777777" w:rsidR="000679EA" w:rsidRDefault="00000000">
      <w:pPr>
        <w:keepNext/>
        <w:jc w:val="center"/>
      </w:pPr>
      <w:r>
        <w:rPr>
          <w:b/>
          <w:bCs/>
          <w:noProof/>
        </w:rPr>
        <w:drawing>
          <wp:inline distT="0" distB="0" distL="0" distR="0" wp14:anchorId="2727263A" wp14:editId="23F24BE0">
            <wp:extent cx="5769610" cy="2794635"/>
            <wp:effectExtent l="0" t="0" r="2540" b="5715"/>
            <wp:docPr id="5194633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9463374" name="Picture 1"/>
                    <pic:cNvPicPr>
                      <a:picLocks noChangeAspect="1"/>
                    </pic:cNvPicPr>
                  </pic:nvPicPr>
                  <pic:blipFill>
                    <a:blip r:embed="rId40" cstate="print">
                      <a:extLst>
                        <a:ext uri="{28A0092B-C50C-407E-A947-70E740481C1C}">
                          <a14:useLocalDpi xmlns:a14="http://schemas.microsoft.com/office/drawing/2010/main" val="0"/>
                        </a:ext>
                      </a:extLst>
                    </a:blip>
                    <a:srcRect t="361" b="383"/>
                    <a:stretch>
                      <a:fillRect/>
                    </a:stretch>
                  </pic:blipFill>
                  <pic:spPr>
                    <a:xfrm>
                      <a:off x="0" y="0"/>
                      <a:ext cx="5769864" cy="2794863"/>
                    </a:xfrm>
                    <a:prstGeom prst="rect">
                      <a:avLst/>
                    </a:prstGeom>
                    <a:ln>
                      <a:noFill/>
                    </a:ln>
                  </pic:spPr>
                </pic:pic>
              </a:graphicData>
            </a:graphic>
          </wp:inline>
        </w:drawing>
      </w:r>
    </w:p>
    <w:p w14:paraId="423187AC" w14:textId="0C9A1E64" w:rsidR="000679EA" w:rsidRDefault="00000000">
      <w:pPr>
        <w:pStyle w:val="Caption"/>
      </w:pPr>
      <w:bookmarkStart w:id="167" w:name="_Toc233957679"/>
      <w:r>
        <w:t xml:space="preserve">Figure </w:t>
      </w:r>
      <w:fldSimple w:instr=" STYLEREF 1 \s ">
        <w:r w:rsidR="00951171">
          <w:rPr>
            <w:noProof/>
            <w:cs/>
          </w:rPr>
          <w:t>‎</w:t>
        </w:r>
        <w:r w:rsidR="00951171">
          <w:rPr>
            <w:noProof/>
          </w:rPr>
          <w:t>4</w:t>
        </w:r>
      </w:fldSimple>
      <w:r w:rsidR="00951171">
        <w:noBreakHyphen/>
      </w:r>
      <w:fldSimple w:instr=" SEQ Figure \* ARABIC \s 1 ">
        <w:r w:rsidR="00951171">
          <w:rPr>
            <w:noProof/>
          </w:rPr>
          <w:t>19</w:t>
        </w:r>
      </w:fldSimple>
      <w:r>
        <w:t xml:space="preserve"> Login Page Mockup</w:t>
      </w:r>
      <w:bookmarkEnd w:id="167"/>
    </w:p>
    <w:p w14:paraId="012EA1E3" w14:textId="77777777" w:rsidR="000679EA" w:rsidRDefault="000679EA"/>
    <w:p w14:paraId="7505311E" w14:textId="77777777" w:rsidR="000679EA" w:rsidRDefault="000679EA">
      <w:pPr>
        <w:rPr>
          <w:b/>
          <w:bCs/>
        </w:rPr>
      </w:pPr>
    </w:p>
    <w:p w14:paraId="633A39D1" w14:textId="77777777" w:rsidR="000679EA" w:rsidRDefault="000679EA">
      <w:pPr>
        <w:rPr>
          <w:b/>
          <w:bCs/>
        </w:rPr>
      </w:pPr>
    </w:p>
    <w:p w14:paraId="4BC8FE49" w14:textId="77777777" w:rsidR="000679EA" w:rsidRDefault="00000000">
      <w:pPr>
        <w:rPr>
          <w:b/>
          <w:bCs/>
        </w:rPr>
      </w:pPr>
      <w:r>
        <w:rPr>
          <w:b/>
          <w:bCs/>
        </w:rPr>
        <w:lastRenderedPageBreak/>
        <w:t>Reset Password Mockup</w:t>
      </w:r>
    </w:p>
    <w:p w14:paraId="78D01DEB" w14:textId="77777777" w:rsidR="000679EA" w:rsidRDefault="00000000">
      <w:pPr>
        <w:keepNext/>
      </w:pPr>
      <w:r>
        <w:rPr>
          <w:b/>
          <w:bCs/>
          <w:noProof/>
        </w:rPr>
        <w:drawing>
          <wp:inline distT="0" distB="0" distL="0" distR="0" wp14:anchorId="21558AD2" wp14:editId="69BB67D6">
            <wp:extent cx="5768340" cy="2774315"/>
            <wp:effectExtent l="0" t="0" r="3810" b="6985"/>
            <wp:docPr id="474339075"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4339075" name="Picture 21"/>
                    <pic:cNvPicPr>
                      <a:picLocks noChangeAspect="1"/>
                    </pic:cNvPicPr>
                  </pic:nvPicPr>
                  <pic:blipFill>
                    <a:blip r:embed="rId41" cstate="print">
                      <a:extLst>
                        <a:ext uri="{28A0092B-C50C-407E-A947-70E740481C1C}">
                          <a14:useLocalDpi xmlns:a14="http://schemas.microsoft.com/office/drawing/2010/main" val="0"/>
                        </a:ext>
                      </a:extLst>
                    </a:blip>
                    <a:stretch>
                      <a:fillRect/>
                    </a:stretch>
                  </pic:blipFill>
                  <pic:spPr>
                    <a:xfrm>
                      <a:off x="0" y="0"/>
                      <a:ext cx="5768340" cy="2774315"/>
                    </a:xfrm>
                    <a:prstGeom prst="rect">
                      <a:avLst/>
                    </a:prstGeom>
                  </pic:spPr>
                </pic:pic>
              </a:graphicData>
            </a:graphic>
          </wp:inline>
        </w:drawing>
      </w:r>
    </w:p>
    <w:p w14:paraId="6318B3AF" w14:textId="40CEDEF7" w:rsidR="000679EA" w:rsidRDefault="00000000">
      <w:pPr>
        <w:pStyle w:val="Caption"/>
        <w:rPr>
          <w:b w:val="0"/>
          <w:bCs/>
        </w:rPr>
      </w:pPr>
      <w:bookmarkStart w:id="168" w:name="_Toc233957680"/>
      <w:r>
        <w:t xml:space="preserve">Figure </w:t>
      </w:r>
      <w:fldSimple w:instr=" STYLEREF 1 \s ">
        <w:r w:rsidR="00951171">
          <w:rPr>
            <w:noProof/>
            <w:cs/>
          </w:rPr>
          <w:t>‎</w:t>
        </w:r>
        <w:r w:rsidR="00951171">
          <w:rPr>
            <w:noProof/>
          </w:rPr>
          <w:t>4</w:t>
        </w:r>
      </w:fldSimple>
      <w:r w:rsidR="00951171">
        <w:noBreakHyphen/>
      </w:r>
      <w:fldSimple w:instr=" SEQ Figure \* ARABIC \s 1 ">
        <w:r w:rsidR="00951171">
          <w:rPr>
            <w:noProof/>
          </w:rPr>
          <w:t>20</w:t>
        </w:r>
      </w:fldSimple>
      <w:r>
        <w:t xml:space="preserve"> Reset Password Mockup</w:t>
      </w:r>
      <w:bookmarkEnd w:id="168"/>
    </w:p>
    <w:p w14:paraId="45B22F65" w14:textId="77777777" w:rsidR="000679EA" w:rsidRDefault="000679EA">
      <w:pPr>
        <w:rPr>
          <w:b/>
          <w:bCs/>
        </w:rPr>
      </w:pPr>
    </w:p>
    <w:p w14:paraId="5FD101F7" w14:textId="77777777" w:rsidR="000679EA" w:rsidRDefault="00000000">
      <w:pPr>
        <w:rPr>
          <w:b/>
          <w:bCs/>
        </w:rPr>
      </w:pPr>
      <w:proofErr w:type="spellStart"/>
      <w:r>
        <w:rPr>
          <w:b/>
          <w:bCs/>
        </w:rPr>
        <w:t>AutoPrepAI</w:t>
      </w:r>
      <w:proofErr w:type="spellEnd"/>
      <w:r>
        <w:rPr>
          <w:b/>
          <w:bCs/>
        </w:rPr>
        <w:t xml:space="preserve"> Main Dashboard Mockup</w:t>
      </w:r>
    </w:p>
    <w:p w14:paraId="70455D7C" w14:textId="77777777" w:rsidR="000679EA" w:rsidRDefault="00000000">
      <w:pPr>
        <w:keepNext/>
      </w:pPr>
      <w:r>
        <w:rPr>
          <w:b/>
          <w:bCs/>
          <w:noProof/>
        </w:rPr>
        <w:drawing>
          <wp:inline distT="0" distB="0" distL="0" distR="0" wp14:anchorId="558B7CDE" wp14:editId="634241B7">
            <wp:extent cx="5768340" cy="2790825"/>
            <wp:effectExtent l="0" t="0" r="3810" b="9525"/>
            <wp:docPr id="1982222181"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2222181" name="Picture 22"/>
                    <pic:cNvPicPr>
                      <a:picLocks noChangeAspect="1"/>
                    </pic:cNvPicPr>
                  </pic:nvPicPr>
                  <pic:blipFill>
                    <a:blip r:embed="rId42" cstate="print">
                      <a:extLst>
                        <a:ext uri="{28A0092B-C50C-407E-A947-70E740481C1C}">
                          <a14:useLocalDpi xmlns:a14="http://schemas.microsoft.com/office/drawing/2010/main" val="0"/>
                        </a:ext>
                      </a:extLst>
                    </a:blip>
                    <a:stretch>
                      <a:fillRect/>
                    </a:stretch>
                  </pic:blipFill>
                  <pic:spPr>
                    <a:xfrm>
                      <a:off x="0" y="0"/>
                      <a:ext cx="5768340" cy="2790825"/>
                    </a:xfrm>
                    <a:prstGeom prst="rect">
                      <a:avLst/>
                    </a:prstGeom>
                  </pic:spPr>
                </pic:pic>
              </a:graphicData>
            </a:graphic>
          </wp:inline>
        </w:drawing>
      </w:r>
    </w:p>
    <w:p w14:paraId="30204872" w14:textId="393CA70E" w:rsidR="000679EA" w:rsidRDefault="00000000">
      <w:pPr>
        <w:pStyle w:val="Caption"/>
        <w:rPr>
          <w:bCs/>
        </w:rPr>
      </w:pPr>
      <w:bookmarkStart w:id="169" w:name="_Toc233957681"/>
      <w:r>
        <w:t xml:space="preserve">Figure </w:t>
      </w:r>
      <w:fldSimple w:instr=" STYLEREF 1 \s ">
        <w:r w:rsidR="00951171">
          <w:rPr>
            <w:noProof/>
            <w:cs/>
          </w:rPr>
          <w:t>‎</w:t>
        </w:r>
        <w:r w:rsidR="00951171">
          <w:rPr>
            <w:noProof/>
          </w:rPr>
          <w:t>4</w:t>
        </w:r>
      </w:fldSimple>
      <w:r w:rsidR="00951171">
        <w:noBreakHyphen/>
      </w:r>
      <w:fldSimple w:instr=" SEQ Figure \* ARABIC \s 1 ">
        <w:r w:rsidR="00951171">
          <w:rPr>
            <w:noProof/>
          </w:rPr>
          <w:t>21</w:t>
        </w:r>
      </w:fldSimple>
      <w:r>
        <w:t xml:space="preserve"> Main Dashboard Mockup</w:t>
      </w:r>
      <w:bookmarkEnd w:id="169"/>
    </w:p>
    <w:p w14:paraId="6188148E" w14:textId="77777777" w:rsidR="000679EA" w:rsidRDefault="000679EA"/>
    <w:p w14:paraId="3C896EF1" w14:textId="77777777" w:rsidR="000679EA" w:rsidRDefault="000679EA">
      <w:pPr>
        <w:rPr>
          <w:b/>
          <w:bCs/>
        </w:rPr>
      </w:pPr>
    </w:p>
    <w:p w14:paraId="7F71E7D7" w14:textId="77777777" w:rsidR="000679EA" w:rsidRDefault="000679EA">
      <w:pPr>
        <w:rPr>
          <w:b/>
          <w:bCs/>
        </w:rPr>
      </w:pPr>
    </w:p>
    <w:p w14:paraId="4FD83092" w14:textId="77777777" w:rsidR="000679EA" w:rsidRDefault="000679EA">
      <w:pPr>
        <w:rPr>
          <w:b/>
          <w:bCs/>
        </w:rPr>
      </w:pPr>
    </w:p>
    <w:p w14:paraId="33CC287B" w14:textId="77777777" w:rsidR="000679EA" w:rsidRDefault="00000000">
      <w:pPr>
        <w:rPr>
          <w:b/>
          <w:bCs/>
        </w:rPr>
      </w:pPr>
      <w:r>
        <w:rPr>
          <w:b/>
          <w:bCs/>
        </w:rPr>
        <w:lastRenderedPageBreak/>
        <w:t>Dataset Preview Mockup</w:t>
      </w:r>
    </w:p>
    <w:p w14:paraId="3A39CF8D" w14:textId="77777777" w:rsidR="000679EA" w:rsidRDefault="00000000">
      <w:pPr>
        <w:keepNext/>
      </w:pPr>
      <w:r>
        <w:rPr>
          <w:b/>
          <w:bCs/>
          <w:noProof/>
        </w:rPr>
        <w:drawing>
          <wp:inline distT="0" distB="0" distL="0" distR="0" wp14:anchorId="7FDFE6FD" wp14:editId="4BAD6C20">
            <wp:extent cx="5768340" cy="2811780"/>
            <wp:effectExtent l="0" t="0" r="3810" b="7620"/>
            <wp:docPr id="804169889"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4169889" name="Picture 23"/>
                    <pic:cNvPicPr>
                      <a:picLocks noChangeAspect="1"/>
                    </pic:cNvPicPr>
                  </pic:nvPicPr>
                  <pic:blipFill>
                    <a:blip r:embed="rId43" cstate="print">
                      <a:extLst>
                        <a:ext uri="{28A0092B-C50C-407E-A947-70E740481C1C}">
                          <a14:useLocalDpi xmlns:a14="http://schemas.microsoft.com/office/drawing/2010/main" val="0"/>
                        </a:ext>
                      </a:extLst>
                    </a:blip>
                    <a:stretch>
                      <a:fillRect/>
                    </a:stretch>
                  </pic:blipFill>
                  <pic:spPr>
                    <a:xfrm>
                      <a:off x="0" y="0"/>
                      <a:ext cx="5768340" cy="2811780"/>
                    </a:xfrm>
                    <a:prstGeom prst="rect">
                      <a:avLst/>
                    </a:prstGeom>
                  </pic:spPr>
                </pic:pic>
              </a:graphicData>
            </a:graphic>
          </wp:inline>
        </w:drawing>
      </w:r>
    </w:p>
    <w:p w14:paraId="56DC1808" w14:textId="131429EB" w:rsidR="000679EA" w:rsidRDefault="00000000">
      <w:pPr>
        <w:pStyle w:val="Caption"/>
        <w:rPr>
          <w:b w:val="0"/>
          <w:bCs/>
        </w:rPr>
      </w:pPr>
      <w:bookmarkStart w:id="170" w:name="_Toc233957682"/>
      <w:r>
        <w:t xml:space="preserve">Figure </w:t>
      </w:r>
      <w:fldSimple w:instr=" STYLEREF 1 \s ">
        <w:r w:rsidR="00951171">
          <w:rPr>
            <w:noProof/>
            <w:cs/>
          </w:rPr>
          <w:t>‎</w:t>
        </w:r>
        <w:r w:rsidR="00951171">
          <w:rPr>
            <w:noProof/>
          </w:rPr>
          <w:t>4</w:t>
        </w:r>
      </w:fldSimple>
      <w:r w:rsidR="00951171">
        <w:noBreakHyphen/>
      </w:r>
      <w:fldSimple w:instr=" SEQ Figure \* ARABIC \s 1 ">
        <w:r w:rsidR="00951171">
          <w:rPr>
            <w:noProof/>
          </w:rPr>
          <w:t>22</w:t>
        </w:r>
      </w:fldSimple>
      <w:r>
        <w:t xml:space="preserve"> Dataset Preview Mockup</w:t>
      </w:r>
      <w:bookmarkEnd w:id="170"/>
    </w:p>
    <w:p w14:paraId="5492D381" w14:textId="77777777" w:rsidR="000679EA" w:rsidRDefault="000679EA">
      <w:pPr>
        <w:rPr>
          <w:b/>
          <w:bCs/>
        </w:rPr>
      </w:pPr>
    </w:p>
    <w:p w14:paraId="1FC8EB95" w14:textId="77777777" w:rsidR="000679EA" w:rsidRDefault="00000000">
      <w:pPr>
        <w:rPr>
          <w:b/>
          <w:bCs/>
        </w:rPr>
      </w:pPr>
      <w:r>
        <w:rPr>
          <w:b/>
          <w:bCs/>
        </w:rPr>
        <w:t>Action History Mockup</w:t>
      </w:r>
    </w:p>
    <w:p w14:paraId="7A02864C" w14:textId="77777777" w:rsidR="000679EA" w:rsidRDefault="00000000">
      <w:pPr>
        <w:keepNext/>
      </w:pPr>
      <w:r>
        <w:rPr>
          <w:b/>
          <w:bCs/>
          <w:noProof/>
        </w:rPr>
        <w:drawing>
          <wp:inline distT="0" distB="0" distL="0" distR="0" wp14:anchorId="5719D6F9" wp14:editId="1558F603">
            <wp:extent cx="5768340" cy="2792095"/>
            <wp:effectExtent l="0" t="0" r="3810" b="8255"/>
            <wp:docPr id="1541400001"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1400001" name="Picture 24"/>
                    <pic:cNvPicPr>
                      <a:picLocks noChangeAspect="1"/>
                    </pic:cNvPicPr>
                  </pic:nvPicPr>
                  <pic:blipFill>
                    <a:blip r:embed="rId44" cstate="print">
                      <a:extLst>
                        <a:ext uri="{28A0092B-C50C-407E-A947-70E740481C1C}">
                          <a14:useLocalDpi xmlns:a14="http://schemas.microsoft.com/office/drawing/2010/main" val="0"/>
                        </a:ext>
                      </a:extLst>
                    </a:blip>
                    <a:stretch>
                      <a:fillRect/>
                    </a:stretch>
                  </pic:blipFill>
                  <pic:spPr>
                    <a:xfrm>
                      <a:off x="0" y="0"/>
                      <a:ext cx="5768340" cy="2792095"/>
                    </a:xfrm>
                    <a:prstGeom prst="rect">
                      <a:avLst/>
                    </a:prstGeom>
                  </pic:spPr>
                </pic:pic>
              </a:graphicData>
            </a:graphic>
          </wp:inline>
        </w:drawing>
      </w:r>
    </w:p>
    <w:p w14:paraId="4DE70346" w14:textId="591842E7" w:rsidR="000679EA" w:rsidRDefault="00000000">
      <w:pPr>
        <w:pStyle w:val="Caption"/>
      </w:pPr>
      <w:bookmarkStart w:id="171" w:name="_Toc233957683"/>
      <w:r>
        <w:t xml:space="preserve">Figure </w:t>
      </w:r>
      <w:fldSimple w:instr=" STYLEREF 1 \s ">
        <w:r w:rsidR="00951171">
          <w:rPr>
            <w:noProof/>
            <w:cs/>
          </w:rPr>
          <w:t>‎</w:t>
        </w:r>
        <w:r w:rsidR="00951171">
          <w:rPr>
            <w:noProof/>
          </w:rPr>
          <w:t>4</w:t>
        </w:r>
      </w:fldSimple>
      <w:r w:rsidR="00951171">
        <w:noBreakHyphen/>
      </w:r>
      <w:fldSimple w:instr=" SEQ Figure \* ARABIC \s 1 ">
        <w:r w:rsidR="00951171">
          <w:rPr>
            <w:noProof/>
          </w:rPr>
          <w:t>23</w:t>
        </w:r>
      </w:fldSimple>
      <w:r>
        <w:t xml:space="preserve"> Action History Mockup</w:t>
      </w:r>
      <w:bookmarkEnd w:id="171"/>
    </w:p>
    <w:p w14:paraId="32758366" w14:textId="77777777" w:rsidR="000679EA" w:rsidRDefault="000679EA">
      <w:pPr>
        <w:rPr>
          <w:b/>
          <w:bCs/>
        </w:rPr>
      </w:pPr>
    </w:p>
    <w:p w14:paraId="613EBA44" w14:textId="77777777" w:rsidR="000679EA" w:rsidRDefault="000679EA">
      <w:pPr>
        <w:tabs>
          <w:tab w:val="left" w:pos="3033"/>
        </w:tabs>
      </w:pPr>
    </w:p>
    <w:p w14:paraId="3E7CB738" w14:textId="77777777" w:rsidR="000679EA" w:rsidRDefault="000679EA">
      <w:pPr>
        <w:tabs>
          <w:tab w:val="left" w:pos="3033"/>
        </w:tabs>
      </w:pPr>
    </w:p>
    <w:p w14:paraId="518DA421" w14:textId="77777777" w:rsidR="000679EA" w:rsidRDefault="000679EA">
      <w:pPr>
        <w:tabs>
          <w:tab w:val="left" w:pos="3033"/>
        </w:tabs>
      </w:pPr>
    </w:p>
    <w:p w14:paraId="41DE5616" w14:textId="603BDF39" w:rsidR="000679EA" w:rsidRDefault="00000000">
      <w:pPr>
        <w:pStyle w:val="Style2"/>
      </w:pPr>
      <w:bookmarkStart w:id="172" w:name="_Toc233957371"/>
      <w:r>
        <w:lastRenderedPageBreak/>
        <w:t xml:space="preserve">4.6 </w:t>
      </w:r>
      <w:r w:rsidR="0037298A">
        <w:tab/>
      </w:r>
      <w:r>
        <w:t>Security Design Considerations</w:t>
      </w:r>
      <w:bookmarkEnd w:id="172"/>
    </w:p>
    <w:p w14:paraId="09996A81" w14:textId="77777777" w:rsidR="000679EA" w:rsidRDefault="00000000">
      <w:r>
        <w:t xml:space="preserve">Security was considered throughout the design and implementation of the </w:t>
      </w:r>
      <w:proofErr w:type="spellStart"/>
      <w:r>
        <w:t>AutoPrepAI</w:t>
      </w:r>
      <w:proofErr w:type="spellEnd"/>
      <w:r>
        <w:t xml:space="preserve"> backend to protect user accounts, uploaded datasets, and application resources. The system incorporates secure password storage, JWT-based authentication, authorization checks, email verification, input validation, and controlled access to cloud-stored files. These mechanisms work together to ensure that only authenticated users can access protected resources while reducing common security risks such as unauthorized access, credential compromise, and abuse of application services.</w:t>
      </w:r>
    </w:p>
    <w:p w14:paraId="5D97888A" w14:textId="73EF8A03" w:rsidR="000679EA" w:rsidRDefault="00000000">
      <w:pPr>
        <w:pStyle w:val="Style2"/>
      </w:pPr>
      <w:bookmarkStart w:id="173" w:name="_Toc233957372"/>
      <w:r>
        <w:t xml:space="preserve">4.6.1 </w:t>
      </w:r>
      <w:r w:rsidR="0037298A">
        <w:tab/>
      </w:r>
      <w:r>
        <w:t>Password Security</w:t>
      </w:r>
      <w:bookmarkEnd w:id="173"/>
    </w:p>
    <w:p w14:paraId="195E0062" w14:textId="77777777" w:rsidR="000679EA" w:rsidRDefault="00000000">
      <w:pPr>
        <w:rPr>
          <w:rFonts w:eastAsiaTheme="majorEastAsia" w:cstheme="majorBidi"/>
          <w:color w:val="000000" w:themeColor="text1"/>
        </w:rPr>
      </w:pPr>
      <w:r>
        <w:rPr>
          <w:rFonts w:eastAsiaTheme="majorEastAsia" w:cstheme="majorBidi"/>
          <w:color w:val="000000" w:themeColor="text1"/>
        </w:rPr>
        <w:t>Passwords are securely stored using the Argon2 password hashing algorithm. During user registration, each password is hashed before being saved to the database, ensuring that plaintext passwords are never stored. During authentication, the submitted password is verified against the stored hash using Argon2's verification mechanism. This approach significantly reduces the risk of credential exposure in the event of a database breach.</w:t>
      </w:r>
    </w:p>
    <w:p w14:paraId="464178CE" w14:textId="77777777" w:rsidR="000679EA" w:rsidRDefault="00000000">
      <w:pPr>
        <w:rPr>
          <w:rFonts w:cstheme="majorBidi"/>
        </w:rPr>
      </w:pPr>
      <w:r>
        <w:rPr>
          <w:rFonts w:cstheme="majorBidi"/>
        </w:rPr>
        <w:t>The system enforces a password policy requiring a minimum length of eight characters, including at least one uppercase letter, one lowercase letter, one numeric digit, and one special character. This policy encourages users to create stronger passwords that are more resistant to brute-force and dictionary attacks.</w:t>
      </w:r>
    </w:p>
    <w:p w14:paraId="58C4626F" w14:textId="77777777" w:rsidR="000679EA" w:rsidRDefault="00000000">
      <w:pPr>
        <w:rPr>
          <w:rFonts w:cstheme="majorBidi"/>
        </w:rPr>
      </w:pPr>
      <w:r>
        <w:rPr>
          <w:rFonts w:cstheme="majorBidi"/>
        </w:rPr>
        <w:t>During password reset, the system verifies that the new password differs from the user's current password. Preventing password reuse encourages users to select a genuinely new credential, improving overall account security.</w:t>
      </w:r>
    </w:p>
    <w:p w14:paraId="01010FE0" w14:textId="478E7C0B" w:rsidR="000679EA" w:rsidRDefault="00000000">
      <w:pPr>
        <w:pStyle w:val="Style2"/>
      </w:pPr>
      <w:bookmarkStart w:id="174" w:name="_Toc233957373"/>
      <w:r>
        <w:t xml:space="preserve">4.6.2 </w:t>
      </w:r>
      <w:r w:rsidR="0037298A">
        <w:tab/>
      </w:r>
      <w:r>
        <w:t>Authentication and Session Security</w:t>
      </w:r>
      <w:bookmarkEnd w:id="174"/>
    </w:p>
    <w:p w14:paraId="20CAA5CC" w14:textId="77777777" w:rsidR="000679EA" w:rsidRDefault="00000000">
      <w:pPr>
        <w:rPr>
          <w:rFonts w:cstheme="majorBidi"/>
        </w:rPr>
      </w:pPr>
      <w:r>
        <w:rPr>
          <w:rFonts w:cstheme="majorBidi"/>
        </w:rPr>
        <w:t>The system uses JSON Web Tokens (JWT) for stateless user authentication. Upon successful login, the server generates a signed JWT containing user identification information and an expiration timestamp. Protected API endpoints require clients to include the JWT in the Authorization header using the Bearer authentication scheme, eliminating the need for server-side session management.</w:t>
      </w:r>
    </w:p>
    <w:p w14:paraId="1947370A" w14:textId="77777777" w:rsidR="000679EA" w:rsidRDefault="00000000">
      <w:pPr>
        <w:rPr>
          <w:rFonts w:cstheme="majorBidi"/>
        </w:rPr>
      </w:pPr>
      <w:r>
        <w:rPr>
          <w:rFonts w:cstheme="majorBidi"/>
        </w:rPr>
        <w:t xml:space="preserve">Before granting access to protected resources, the backend validates the token's signature, signing algorithm, and expiration timestamp to ensure that only authentic and unmodified tokens are accepted. It also verifies that the user referenced by the token exists in the database before processing the request. Authentication is implemented as a reusable dependency, </w:t>
      </w:r>
      <w:r>
        <w:rPr>
          <w:rFonts w:cstheme="majorBidi"/>
        </w:rPr>
        <w:lastRenderedPageBreak/>
        <w:t>allowing all protected endpoints to apply the same authentication logic consistently while reducing code duplication.</w:t>
      </w:r>
    </w:p>
    <w:p w14:paraId="5C1734E3" w14:textId="77777777" w:rsidR="000679EA" w:rsidRDefault="00000000">
      <w:pPr>
        <w:rPr>
          <w:rFonts w:cstheme="majorBidi"/>
        </w:rPr>
      </w:pPr>
      <w:r>
        <w:rPr>
          <w:rFonts w:cstheme="majorBidi"/>
        </w:rPr>
        <w:t>Access tokens remain valid for 60 minutes. Limiting the token lifetime reduces the potential impact of compromised authentication tokens by automatically invalidating them after expiration.</w:t>
      </w:r>
    </w:p>
    <w:p w14:paraId="0154DE25" w14:textId="40397BA7" w:rsidR="000679EA" w:rsidRDefault="00000000">
      <w:pPr>
        <w:pStyle w:val="Style2"/>
      </w:pPr>
      <w:bookmarkStart w:id="175" w:name="_Toc233957374"/>
      <w:r>
        <w:t xml:space="preserve">4.6.3 </w:t>
      </w:r>
      <w:r w:rsidR="0037298A">
        <w:tab/>
      </w:r>
      <w:r>
        <w:t>Account Verification and Recovery</w:t>
      </w:r>
      <w:bookmarkEnd w:id="175"/>
    </w:p>
    <w:p w14:paraId="2FDADC01" w14:textId="77777777" w:rsidR="000679EA" w:rsidRDefault="00000000">
      <w:pPr>
        <w:rPr>
          <w:rFonts w:cstheme="majorBidi"/>
        </w:rPr>
      </w:pPr>
      <w:r>
        <w:rPr>
          <w:rFonts w:cstheme="majorBidi"/>
        </w:rPr>
        <w:t>Newly created user accounts remain unverified until the email verification process is successfully completed. During registration, the system generates a dedicated email verification token containing the user's email address, an expiration time, and a token type identifier. During verification, the backend validates both the token signature and its intended purpose before activating the user account. Verification tokens automatically expire after one hour to reduce the risk of misuse.</w:t>
      </w:r>
    </w:p>
    <w:p w14:paraId="7A36CC6E" w14:textId="77777777" w:rsidR="000679EA" w:rsidRDefault="00000000">
      <w:pPr>
        <w:rPr>
          <w:rFonts w:cstheme="majorBidi"/>
        </w:rPr>
      </w:pPr>
      <w:r>
        <w:rPr>
          <w:rFonts w:cstheme="majorBidi"/>
        </w:rPr>
        <w:t>After successful credential verification, the system checks whether the user's email address has been verified. Users with unverified accounts are denied access until they complete the email verification process, ensuring that only users who have proven ownership of their registered email address can access protected resources.</w:t>
      </w:r>
    </w:p>
    <w:p w14:paraId="234D9AE6" w14:textId="77777777" w:rsidR="000679EA" w:rsidRDefault="00000000">
      <w:pPr>
        <w:rPr>
          <w:rFonts w:cstheme="majorBidi"/>
        </w:rPr>
      </w:pPr>
      <w:r>
        <w:rPr>
          <w:rFonts w:cstheme="majorBidi"/>
        </w:rPr>
        <w:t>Password recovery uses dedicated JWT tokens that are separate from authentication and email verification tokens. Each reset token contains a unique token type identifier and expires after 15 minutes. Before allowing a password change, the backend validates both the token signature and its type, preventing token reuse across different authentication workflows.</w:t>
      </w:r>
    </w:p>
    <w:p w14:paraId="733C403E" w14:textId="78497E58" w:rsidR="000679EA" w:rsidRDefault="00000000">
      <w:pPr>
        <w:pStyle w:val="Style2"/>
      </w:pPr>
      <w:bookmarkStart w:id="176" w:name="_Toc233957375"/>
      <w:r>
        <w:t xml:space="preserve">4.6.4 </w:t>
      </w:r>
      <w:r w:rsidR="0037298A">
        <w:tab/>
      </w:r>
      <w:r>
        <w:t>Protection Against Abuse</w:t>
      </w:r>
      <w:bookmarkEnd w:id="176"/>
    </w:p>
    <w:p w14:paraId="697990CB" w14:textId="77777777" w:rsidR="000679EA" w:rsidRDefault="00000000">
      <w:pPr>
        <w:rPr>
          <w:rFonts w:cstheme="majorBidi"/>
          <w:bCs/>
        </w:rPr>
      </w:pPr>
      <w:r>
        <w:rPr>
          <w:rFonts w:cstheme="majorBidi"/>
          <w:bCs/>
        </w:rPr>
        <w:t>The password recovery endpoint returns the same response regardless of whether the submitted email address exists in the database. This prevents attackers from determining which email addresses are registered, reducing the risk of user enumeration attacks.</w:t>
      </w:r>
    </w:p>
    <w:p w14:paraId="77B4A8C4" w14:textId="77777777" w:rsidR="000679EA" w:rsidRDefault="00000000">
      <w:pPr>
        <w:rPr>
          <w:rFonts w:cstheme="majorBidi"/>
          <w:bCs/>
        </w:rPr>
      </w:pPr>
      <w:r>
        <w:rPr>
          <w:rFonts w:cstheme="majorBidi"/>
          <w:bCs/>
        </w:rPr>
        <w:t>To prevent abuse of the email verification service, the system restricts users from requesting multiple verification emails within a one-minute interval. Requests exceeding this limit are rejected with an appropriate error response, reducing the risk of email flooding and denial-of-service attempts.</w:t>
      </w:r>
    </w:p>
    <w:p w14:paraId="68BB4C0E" w14:textId="77777777" w:rsidR="000679EA" w:rsidRDefault="00000000">
      <w:pPr>
        <w:rPr>
          <w:rFonts w:cstheme="majorBidi"/>
          <w:bCs/>
        </w:rPr>
      </w:pPr>
      <w:r>
        <w:rPr>
          <w:rFonts w:cstheme="majorBidi"/>
          <w:bCs/>
        </w:rPr>
        <w:t xml:space="preserve">To prevent excessive resource consumption, uploaded datasets are validated against predefined size limits before processing. Files exceeding the supported dimensions are rejected, protecting </w:t>
      </w:r>
      <w:r>
        <w:rPr>
          <w:rFonts w:cstheme="majorBidi"/>
          <w:bCs/>
        </w:rPr>
        <w:lastRenderedPageBreak/>
        <w:t>the application from excessive memory usage and denial-of-service scenarios caused by extremely large uploads.</w:t>
      </w:r>
    </w:p>
    <w:p w14:paraId="7461A1CE" w14:textId="3680FD84" w:rsidR="000679EA" w:rsidRDefault="00000000">
      <w:pPr>
        <w:pStyle w:val="Style2"/>
      </w:pPr>
      <w:bookmarkStart w:id="177" w:name="_Toc233957376"/>
      <w:r>
        <w:t xml:space="preserve">4.6.5 </w:t>
      </w:r>
      <w:r w:rsidR="0037298A">
        <w:tab/>
      </w:r>
      <w:r>
        <w:t>Authorization and Access Control</w:t>
      </w:r>
      <w:bookmarkEnd w:id="177"/>
    </w:p>
    <w:p w14:paraId="60894B2D" w14:textId="77777777" w:rsidR="000679EA" w:rsidRDefault="00000000">
      <w:pPr>
        <w:rPr>
          <w:rFonts w:cstheme="majorBidi"/>
          <w:bCs/>
        </w:rPr>
      </w:pPr>
      <w:r>
        <w:rPr>
          <w:rFonts w:cstheme="majorBidi"/>
          <w:bCs/>
        </w:rPr>
        <w:t>While authentication verifies the identity of a user, authorization determines which resources that user is permitted to access. In addition to authenticating users, the backend verifies resource ownership before granting access. For example, conversation retrieval requests are allowed only if the requested conversation belongs to the authenticated user. Unauthorized access attempts result in a 403 Forbidden response, preventing users from accessing other users' data.</w:t>
      </w:r>
    </w:p>
    <w:p w14:paraId="0E15FA8E" w14:textId="77777777" w:rsidR="000679EA" w:rsidRDefault="00000000">
      <w:pPr>
        <w:rPr>
          <w:rFonts w:cstheme="majorBidi"/>
          <w:bCs/>
        </w:rPr>
      </w:pPr>
      <w:r>
        <w:rPr>
          <w:rFonts w:cstheme="majorBidi"/>
          <w:bCs/>
        </w:rPr>
        <w:t>Processed datasets are accessed through pre-signed download URLs generated by the backend. Each URL has a limited validity period (one hour), ensuring that stored files cannot be accessed indefinitely and reducing the risk of unauthorized downloads.</w:t>
      </w:r>
    </w:p>
    <w:p w14:paraId="7C39E110" w14:textId="0D8A7B10" w:rsidR="000679EA" w:rsidRDefault="00000000">
      <w:pPr>
        <w:pStyle w:val="Style2"/>
      </w:pPr>
      <w:bookmarkStart w:id="178" w:name="_Toc233957377"/>
      <w:r>
        <w:t xml:space="preserve">4.6.6 </w:t>
      </w:r>
      <w:r w:rsidR="0037298A">
        <w:tab/>
      </w:r>
      <w:r>
        <w:t>Input Validation</w:t>
      </w:r>
      <w:bookmarkEnd w:id="178"/>
    </w:p>
    <w:p w14:paraId="537C2DF4" w14:textId="77777777" w:rsidR="000679EA" w:rsidRDefault="00000000">
      <w:pPr>
        <w:rPr>
          <w:rFonts w:cstheme="majorBidi"/>
          <w:bCs/>
        </w:rPr>
      </w:pPr>
      <w:r>
        <w:rPr>
          <w:rFonts w:cstheme="majorBidi"/>
          <w:bCs/>
        </w:rPr>
        <w:t>The backend validates user input before processing requests. Uploaded datasets, conversation identifiers, and request parameters are checked for validity, and malformed or invalid input is rejected with appropriate HTTP error responses. Early validation reduces the risk of processing invalid data and improves application reliability.</w:t>
      </w:r>
    </w:p>
    <w:p w14:paraId="5DFBCF51" w14:textId="149FBA94" w:rsidR="000679EA" w:rsidRDefault="00000000">
      <w:pPr>
        <w:pStyle w:val="Style2"/>
      </w:pPr>
      <w:bookmarkStart w:id="179" w:name="_Toc233957378"/>
      <w:r>
        <w:t xml:space="preserve">4.6.7 </w:t>
      </w:r>
      <w:r w:rsidR="0037298A">
        <w:tab/>
      </w:r>
      <w:r>
        <w:t>Cross-Origin Protection (CORS)</w:t>
      </w:r>
      <w:bookmarkEnd w:id="179"/>
    </w:p>
    <w:p w14:paraId="204D42ED" w14:textId="77777777" w:rsidR="000679EA" w:rsidRDefault="00000000">
      <w:pPr>
        <w:rPr>
          <w:rFonts w:cstheme="majorBidi"/>
          <w:bCs/>
        </w:rPr>
      </w:pPr>
      <w:r>
        <w:rPr>
          <w:rFonts w:cstheme="majorBidi"/>
          <w:bCs/>
        </w:rPr>
        <w:t>The backend configures Cross-Origin Resource Sharing (CORS) to allow requests only from trusted frontend origins. Restricting allowed origins helps reduce the risk of unauthorized websites interacting with the API through users' browsers while still allowing legitimate frontend applications to communicate with the backend.</w:t>
      </w:r>
    </w:p>
    <w:p w14:paraId="4F0D322C" w14:textId="77777777" w:rsidR="000679EA" w:rsidRDefault="000679EA">
      <w:pPr>
        <w:pStyle w:val="Style2"/>
      </w:pPr>
    </w:p>
    <w:p w14:paraId="484AA50A" w14:textId="77777777" w:rsidR="000679EA" w:rsidRDefault="00000000">
      <w:pPr>
        <w:pStyle w:val="Style2"/>
      </w:pPr>
      <w:r>
        <w:tab/>
      </w:r>
    </w:p>
    <w:p w14:paraId="72AA4F6A" w14:textId="77777777" w:rsidR="000679EA" w:rsidRDefault="000679EA">
      <w:pPr>
        <w:rPr>
          <w:rFonts w:cstheme="majorBidi"/>
        </w:rPr>
      </w:pPr>
    </w:p>
    <w:p w14:paraId="0AB58D19" w14:textId="77777777" w:rsidR="000679EA" w:rsidRDefault="000679EA">
      <w:pPr>
        <w:pStyle w:val="Style2"/>
      </w:pPr>
    </w:p>
    <w:p w14:paraId="71F2A7A9" w14:textId="77777777" w:rsidR="000679EA" w:rsidRDefault="000679EA">
      <w:pPr>
        <w:rPr>
          <w:rFonts w:cstheme="majorBidi"/>
        </w:rPr>
      </w:pPr>
    </w:p>
    <w:p w14:paraId="0516E55A" w14:textId="77777777" w:rsidR="000679EA" w:rsidRDefault="00000000">
      <w:pPr>
        <w:rPr>
          <w:rFonts w:cstheme="majorBidi"/>
        </w:rPr>
      </w:pPr>
      <w:r>
        <w:rPr>
          <w:rFonts w:cstheme="majorBidi"/>
        </w:rPr>
        <w:br w:type="page"/>
      </w:r>
    </w:p>
    <w:p w14:paraId="5A6950FC" w14:textId="77777777" w:rsidR="000679EA" w:rsidRDefault="00000000">
      <w:pPr>
        <w:pStyle w:val="Heading1"/>
      </w:pPr>
      <w:bookmarkStart w:id="180" w:name="_Toc233957379"/>
      <w:r>
        <w:lastRenderedPageBreak/>
        <w:t>Implementation</w:t>
      </w:r>
      <w:bookmarkEnd w:id="180"/>
    </w:p>
    <w:p w14:paraId="1554C298" w14:textId="77777777" w:rsidR="000679EA" w:rsidRDefault="00000000">
      <w:pPr>
        <w:pStyle w:val="Style2"/>
        <w:numPr>
          <w:ilvl w:val="1"/>
          <w:numId w:val="48"/>
        </w:numPr>
      </w:pPr>
      <w:bookmarkStart w:id="181" w:name="_Toc233957380"/>
      <w:r>
        <w:t>Implementation Environment and Setup</w:t>
      </w:r>
      <w:bookmarkEnd w:id="181"/>
    </w:p>
    <w:p w14:paraId="6FB9FC09" w14:textId="77777777" w:rsidR="000679EA" w:rsidRDefault="00000000">
      <w:r>
        <w:t xml:space="preserve">The </w:t>
      </w:r>
      <w:proofErr w:type="spellStart"/>
      <w:r>
        <w:t>AutoPrepAI</w:t>
      </w:r>
      <w:proofErr w:type="spellEnd"/>
      <w:r>
        <w:t xml:space="preserve"> system was developed using a modern client-server architecture that integrates web technologies, machine learning libraries, and Large Language Models (LLMs). The frontend provides an interactive user interface for dataset upload and preprocessing, while the backend manages AI agents, preprocessing workflows, and database operations.</w:t>
      </w:r>
    </w:p>
    <w:p w14:paraId="4D06D5A9" w14:textId="77777777" w:rsidR="000679EA" w:rsidRDefault="00000000">
      <w:r>
        <w:t xml:space="preserve">The implementation environment of the </w:t>
      </w:r>
      <w:proofErr w:type="spellStart"/>
      <w:r>
        <w:t>AutoPrepAI</w:t>
      </w:r>
      <w:proofErr w:type="spellEnd"/>
      <w:r>
        <w:t xml:space="preserve"> system consists of a combination of web development technologies, database tools, cloud services, and AI/ML frameworks. The main components and technologies used during system development are summarized in </w:t>
      </w:r>
      <w:r>
        <w:fldChar w:fldCharType="begin"/>
      </w:r>
      <w:r>
        <w:instrText xml:space="preserve"> REF _Ref233497529 \h  \* MERGEFORMAT </w:instrText>
      </w:r>
      <w:r>
        <w:fldChar w:fldCharType="separate"/>
      </w:r>
      <w:r>
        <w:t xml:space="preserve">Table </w:t>
      </w:r>
      <w:r>
        <w:rPr>
          <w:cs/>
        </w:rPr>
        <w:t>‎</w:t>
      </w:r>
      <w:r>
        <w:t>5</w:t>
      </w:r>
      <w:r>
        <w:noBreakHyphen/>
        <w:t>1</w:t>
      </w:r>
      <w:r>
        <w:fldChar w:fldCharType="end"/>
      </w:r>
      <w:r>
        <w:t>.</w:t>
      </w:r>
    </w:p>
    <w:tbl>
      <w:tblPr>
        <w:tblStyle w:val="PlainTable11"/>
        <w:tblW w:w="0" w:type="auto"/>
        <w:jc w:val="center"/>
        <w:tblLook w:val="04A0" w:firstRow="1" w:lastRow="0" w:firstColumn="1" w:lastColumn="0" w:noHBand="0" w:noVBand="1"/>
      </w:tblPr>
      <w:tblGrid>
        <w:gridCol w:w="3136"/>
        <w:gridCol w:w="3116"/>
      </w:tblGrid>
      <w:tr w:rsidR="000679EA" w14:paraId="516B242E" w14:textId="77777777" w:rsidTr="000679EA">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tcPr>
          <w:p w14:paraId="1A3F9FEB" w14:textId="77777777" w:rsidR="000679EA" w:rsidRDefault="00000000">
            <w:pPr>
              <w:spacing w:line="240" w:lineRule="auto"/>
            </w:pPr>
            <w:r>
              <w:t>Component</w:t>
            </w:r>
          </w:p>
        </w:tc>
        <w:tc>
          <w:tcPr>
            <w:tcW w:w="0" w:type="auto"/>
          </w:tcPr>
          <w:p w14:paraId="15E6C6F3" w14:textId="77777777" w:rsidR="000679EA" w:rsidRDefault="00000000">
            <w:pPr>
              <w:spacing w:line="240" w:lineRule="auto"/>
              <w:cnfStyle w:val="100000000000" w:firstRow="1" w:lastRow="0" w:firstColumn="0" w:lastColumn="0" w:oddVBand="0" w:evenVBand="0" w:oddHBand="0" w:evenHBand="0" w:firstRowFirstColumn="0" w:firstRowLastColumn="0" w:lastRowFirstColumn="0" w:lastRowLastColumn="0"/>
            </w:pPr>
            <w:r>
              <w:t>Technology</w:t>
            </w:r>
          </w:p>
        </w:tc>
      </w:tr>
      <w:tr w:rsidR="000679EA" w14:paraId="7DB46078" w14:textId="77777777" w:rsidTr="000679EA">
        <w:trPr>
          <w:jc w:val="center"/>
        </w:trPr>
        <w:tc>
          <w:tcPr>
            <w:cnfStyle w:val="001000000000" w:firstRow="0" w:lastRow="0" w:firstColumn="1" w:lastColumn="0" w:oddVBand="0" w:evenVBand="0" w:oddHBand="0" w:evenHBand="0" w:firstRowFirstColumn="0" w:firstRowLastColumn="0" w:lastRowFirstColumn="0" w:lastRowLastColumn="0"/>
            <w:tcW w:w="0" w:type="auto"/>
            <w:shd w:val="clear" w:color="auto" w:fill="F2F2F2" w:themeFill="background1" w:themeFillShade="F2"/>
          </w:tcPr>
          <w:p w14:paraId="1657D2A1" w14:textId="77777777" w:rsidR="000679EA" w:rsidRDefault="00000000">
            <w:pPr>
              <w:spacing w:line="240" w:lineRule="auto"/>
            </w:pPr>
            <w:r>
              <w:t>Programming Language</w:t>
            </w:r>
          </w:p>
        </w:tc>
        <w:tc>
          <w:tcPr>
            <w:tcW w:w="0" w:type="auto"/>
            <w:shd w:val="clear" w:color="auto" w:fill="F2F2F2" w:themeFill="background1" w:themeFillShade="F2"/>
          </w:tcPr>
          <w:p w14:paraId="42381CC4" w14:textId="77777777" w:rsidR="000679EA" w:rsidRDefault="00000000">
            <w:pPr>
              <w:spacing w:line="240" w:lineRule="auto"/>
              <w:cnfStyle w:val="000000000000" w:firstRow="0" w:lastRow="0" w:firstColumn="0" w:lastColumn="0" w:oddVBand="0" w:evenVBand="0" w:oddHBand="0" w:evenHBand="0" w:firstRowFirstColumn="0" w:firstRowLastColumn="0" w:lastRowFirstColumn="0" w:lastRowLastColumn="0"/>
            </w:pPr>
            <w:r>
              <w:t>Python 3.10, JavaScript (ES6)</w:t>
            </w:r>
          </w:p>
        </w:tc>
      </w:tr>
      <w:tr w:rsidR="000679EA" w14:paraId="3C889051" w14:textId="77777777" w:rsidTr="000679EA">
        <w:trPr>
          <w:jc w:val="center"/>
        </w:trPr>
        <w:tc>
          <w:tcPr>
            <w:cnfStyle w:val="001000000000" w:firstRow="0" w:lastRow="0" w:firstColumn="1" w:lastColumn="0" w:oddVBand="0" w:evenVBand="0" w:oddHBand="0" w:evenHBand="0" w:firstRowFirstColumn="0" w:firstRowLastColumn="0" w:lastRowFirstColumn="0" w:lastRowLastColumn="0"/>
            <w:tcW w:w="0" w:type="auto"/>
          </w:tcPr>
          <w:p w14:paraId="0BE5D08F" w14:textId="77777777" w:rsidR="000679EA" w:rsidRDefault="00000000">
            <w:pPr>
              <w:spacing w:line="240" w:lineRule="auto"/>
            </w:pPr>
            <w:r>
              <w:t>Frontend Framework</w:t>
            </w:r>
          </w:p>
        </w:tc>
        <w:tc>
          <w:tcPr>
            <w:tcW w:w="0" w:type="auto"/>
          </w:tcPr>
          <w:p w14:paraId="0A7EC642" w14:textId="77777777" w:rsidR="000679EA" w:rsidRDefault="00000000">
            <w:pPr>
              <w:spacing w:line="240" w:lineRule="auto"/>
              <w:cnfStyle w:val="000000000000" w:firstRow="0" w:lastRow="0" w:firstColumn="0" w:lastColumn="0" w:oddVBand="0" w:evenVBand="0" w:oddHBand="0" w:evenHBand="0" w:firstRowFirstColumn="0" w:firstRowLastColumn="0" w:lastRowFirstColumn="0" w:lastRowLastColumn="0"/>
            </w:pPr>
            <w:r>
              <w:t>React.js</w:t>
            </w:r>
          </w:p>
        </w:tc>
      </w:tr>
      <w:tr w:rsidR="000679EA" w14:paraId="79EFE444" w14:textId="77777777" w:rsidTr="000679EA">
        <w:trPr>
          <w:jc w:val="center"/>
        </w:trPr>
        <w:tc>
          <w:tcPr>
            <w:cnfStyle w:val="001000000000" w:firstRow="0" w:lastRow="0" w:firstColumn="1" w:lastColumn="0" w:oddVBand="0" w:evenVBand="0" w:oddHBand="0" w:evenHBand="0" w:firstRowFirstColumn="0" w:firstRowLastColumn="0" w:lastRowFirstColumn="0" w:lastRowLastColumn="0"/>
            <w:tcW w:w="0" w:type="auto"/>
            <w:shd w:val="clear" w:color="auto" w:fill="F2F2F2" w:themeFill="background1" w:themeFillShade="F2"/>
          </w:tcPr>
          <w:p w14:paraId="5E15520F" w14:textId="77777777" w:rsidR="000679EA" w:rsidRDefault="00000000">
            <w:pPr>
              <w:spacing w:line="240" w:lineRule="auto"/>
            </w:pPr>
            <w:r>
              <w:t>Backend Framework</w:t>
            </w:r>
          </w:p>
        </w:tc>
        <w:tc>
          <w:tcPr>
            <w:tcW w:w="0" w:type="auto"/>
            <w:shd w:val="clear" w:color="auto" w:fill="F2F2F2" w:themeFill="background1" w:themeFillShade="F2"/>
          </w:tcPr>
          <w:p w14:paraId="72F9F318" w14:textId="77777777" w:rsidR="000679EA" w:rsidRDefault="00000000">
            <w:pPr>
              <w:spacing w:line="240" w:lineRule="auto"/>
              <w:cnfStyle w:val="000000000000" w:firstRow="0" w:lastRow="0" w:firstColumn="0" w:lastColumn="0" w:oddVBand="0" w:evenVBand="0" w:oddHBand="0" w:evenHBand="0" w:firstRowFirstColumn="0" w:firstRowLastColumn="0" w:lastRowFirstColumn="0" w:lastRowLastColumn="0"/>
            </w:pPr>
            <w:proofErr w:type="spellStart"/>
            <w:r>
              <w:t>FastAPI</w:t>
            </w:r>
            <w:proofErr w:type="spellEnd"/>
          </w:p>
        </w:tc>
      </w:tr>
      <w:tr w:rsidR="000679EA" w14:paraId="6BE470BB" w14:textId="77777777" w:rsidTr="000679EA">
        <w:trPr>
          <w:jc w:val="center"/>
        </w:trPr>
        <w:tc>
          <w:tcPr>
            <w:cnfStyle w:val="001000000000" w:firstRow="0" w:lastRow="0" w:firstColumn="1" w:lastColumn="0" w:oddVBand="0" w:evenVBand="0" w:oddHBand="0" w:evenHBand="0" w:firstRowFirstColumn="0" w:firstRowLastColumn="0" w:lastRowFirstColumn="0" w:lastRowLastColumn="0"/>
            <w:tcW w:w="0" w:type="auto"/>
          </w:tcPr>
          <w:p w14:paraId="0314EAFC" w14:textId="77777777" w:rsidR="000679EA" w:rsidRDefault="00000000">
            <w:pPr>
              <w:spacing w:line="240" w:lineRule="auto"/>
            </w:pPr>
            <w:r>
              <w:t>Database</w:t>
            </w:r>
          </w:p>
        </w:tc>
        <w:tc>
          <w:tcPr>
            <w:tcW w:w="0" w:type="auto"/>
          </w:tcPr>
          <w:p w14:paraId="548776C6" w14:textId="77777777" w:rsidR="000679EA" w:rsidRDefault="00000000">
            <w:pPr>
              <w:spacing w:line="240" w:lineRule="auto"/>
              <w:cnfStyle w:val="000000000000" w:firstRow="0" w:lastRow="0" w:firstColumn="0" w:lastColumn="0" w:oddVBand="0" w:evenVBand="0" w:oddHBand="0" w:evenHBand="0" w:firstRowFirstColumn="0" w:firstRowLastColumn="0" w:lastRowFirstColumn="0" w:lastRowLastColumn="0"/>
            </w:pPr>
            <w:r>
              <w:t>PostgreSQL</w:t>
            </w:r>
          </w:p>
        </w:tc>
      </w:tr>
      <w:tr w:rsidR="000679EA" w14:paraId="4FFD05B3" w14:textId="77777777" w:rsidTr="000679EA">
        <w:trPr>
          <w:jc w:val="center"/>
        </w:trPr>
        <w:tc>
          <w:tcPr>
            <w:cnfStyle w:val="001000000000" w:firstRow="0" w:lastRow="0" w:firstColumn="1" w:lastColumn="0" w:oddVBand="0" w:evenVBand="0" w:oddHBand="0" w:evenHBand="0" w:firstRowFirstColumn="0" w:firstRowLastColumn="0" w:lastRowFirstColumn="0" w:lastRowLastColumn="0"/>
            <w:tcW w:w="0" w:type="auto"/>
            <w:shd w:val="clear" w:color="auto" w:fill="F2F2F2" w:themeFill="background1" w:themeFillShade="F2"/>
          </w:tcPr>
          <w:p w14:paraId="35C5AEDE" w14:textId="77777777" w:rsidR="000679EA" w:rsidRDefault="00000000">
            <w:pPr>
              <w:spacing w:line="240" w:lineRule="auto"/>
            </w:pPr>
            <w:r>
              <w:t>ORM</w:t>
            </w:r>
          </w:p>
        </w:tc>
        <w:tc>
          <w:tcPr>
            <w:tcW w:w="0" w:type="auto"/>
            <w:shd w:val="clear" w:color="auto" w:fill="F2F2F2" w:themeFill="background1" w:themeFillShade="F2"/>
          </w:tcPr>
          <w:p w14:paraId="7BD25B14" w14:textId="77777777" w:rsidR="000679EA" w:rsidRDefault="00000000">
            <w:pPr>
              <w:spacing w:line="240" w:lineRule="auto"/>
              <w:cnfStyle w:val="000000000000" w:firstRow="0" w:lastRow="0" w:firstColumn="0" w:lastColumn="0" w:oddVBand="0" w:evenVBand="0" w:oddHBand="0" w:evenHBand="0" w:firstRowFirstColumn="0" w:firstRowLastColumn="0" w:lastRowFirstColumn="0" w:lastRowLastColumn="0"/>
            </w:pPr>
            <w:proofErr w:type="spellStart"/>
            <w:r>
              <w:t>SQLAlchemy</w:t>
            </w:r>
            <w:proofErr w:type="spellEnd"/>
          </w:p>
        </w:tc>
      </w:tr>
      <w:tr w:rsidR="000679EA" w14:paraId="01007001" w14:textId="77777777" w:rsidTr="000679EA">
        <w:trPr>
          <w:jc w:val="center"/>
        </w:trPr>
        <w:tc>
          <w:tcPr>
            <w:cnfStyle w:val="001000000000" w:firstRow="0" w:lastRow="0" w:firstColumn="1" w:lastColumn="0" w:oddVBand="0" w:evenVBand="0" w:oddHBand="0" w:evenHBand="0" w:firstRowFirstColumn="0" w:firstRowLastColumn="0" w:lastRowFirstColumn="0" w:lastRowLastColumn="0"/>
            <w:tcW w:w="0" w:type="auto"/>
          </w:tcPr>
          <w:p w14:paraId="38D0928C" w14:textId="77777777" w:rsidR="000679EA" w:rsidRDefault="00000000">
            <w:pPr>
              <w:spacing w:line="240" w:lineRule="auto"/>
            </w:pPr>
            <w:r>
              <w:t>Cloud Storage</w:t>
            </w:r>
          </w:p>
        </w:tc>
        <w:tc>
          <w:tcPr>
            <w:tcW w:w="0" w:type="auto"/>
          </w:tcPr>
          <w:p w14:paraId="3492DBA1" w14:textId="77777777" w:rsidR="000679EA" w:rsidRDefault="00000000">
            <w:pPr>
              <w:spacing w:line="240" w:lineRule="auto"/>
              <w:cnfStyle w:val="000000000000" w:firstRow="0" w:lastRow="0" w:firstColumn="0" w:lastColumn="0" w:oddVBand="0" w:evenVBand="0" w:oddHBand="0" w:evenHBand="0" w:firstRowFirstColumn="0" w:firstRowLastColumn="0" w:lastRowFirstColumn="0" w:lastRowLastColumn="0"/>
            </w:pPr>
            <w:proofErr w:type="spellStart"/>
            <w:r>
              <w:t>Backblaze</w:t>
            </w:r>
            <w:proofErr w:type="spellEnd"/>
            <w:r>
              <w:t xml:space="preserve"> B2</w:t>
            </w:r>
          </w:p>
        </w:tc>
      </w:tr>
      <w:tr w:rsidR="000679EA" w14:paraId="0BF3B136" w14:textId="77777777" w:rsidTr="000679EA">
        <w:trPr>
          <w:jc w:val="center"/>
        </w:trPr>
        <w:tc>
          <w:tcPr>
            <w:cnfStyle w:val="001000000000" w:firstRow="0" w:lastRow="0" w:firstColumn="1" w:lastColumn="0" w:oddVBand="0" w:evenVBand="0" w:oddHBand="0" w:evenHBand="0" w:firstRowFirstColumn="0" w:firstRowLastColumn="0" w:lastRowFirstColumn="0" w:lastRowLastColumn="0"/>
            <w:tcW w:w="0" w:type="auto"/>
            <w:shd w:val="clear" w:color="auto" w:fill="F2F2F2" w:themeFill="background1" w:themeFillShade="F2"/>
          </w:tcPr>
          <w:p w14:paraId="08D598E7" w14:textId="77777777" w:rsidR="000679EA" w:rsidRDefault="00000000">
            <w:pPr>
              <w:spacing w:line="240" w:lineRule="auto"/>
            </w:pPr>
            <w:r>
              <w:t>AI Framework</w:t>
            </w:r>
          </w:p>
        </w:tc>
        <w:tc>
          <w:tcPr>
            <w:tcW w:w="0" w:type="auto"/>
            <w:shd w:val="clear" w:color="auto" w:fill="F2F2F2" w:themeFill="background1" w:themeFillShade="F2"/>
          </w:tcPr>
          <w:p w14:paraId="055794CA" w14:textId="77777777" w:rsidR="000679EA" w:rsidRDefault="00000000">
            <w:pPr>
              <w:spacing w:line="240" w:lineRule="auto"/>
              <w:cnfStyle w:val="000000000000" w:firstRow="0" w:lastRow="0" w:firstColumn="0" w:lastColumn="0" w:oddVBand="0" w:evenVBand="0" w:oddHBand="0" w:evenHBand="0" w:firstRowFirstColumn="0" w:firstRowLastColumn="0" w:lastRowFirstColumn="0" w:lastRowLastColumn="0"/>
            </w:pPr>
            <w:proofErr w:type="spellStart"/>
            <w:r>
              <w:t>DSPy</w:t>
            </w:r>
            <w:proofErr w:type="spellEnd"/>
          </w:p>
        </w:tc>
      </w:tr>
      <w:tr w:rsidR="000679EA" w14:paraId="35F5145E" w14:textId="77777777" w:rsidTr="000679EA">
        <w:trPr>
          <w:jc w:val="center"/>
        </w:trPr>
        <w:tc>
          <w:tcPr>
            <w:cnfStyle w:val="001000000000" w:firstRow="0" w:lastRow="0" w:firstColumn="1" w:lastColumn="0" w:oddVBand="0" w:evenVBand="0" w:oddHBand="0" w:evenHBand="0" w:firstRowFirstColumn="0" w:firstRowLastColumn="0" w:lastRowFirstColumn="0" w:lastRowLastColumn="0"/>
            <w:tcW w:w="0" w:type="auto"/>
          </w:tcPr>
          <w:p w14:paraId="1EE219B5" w14:textId="77777777" w:rsidR="000679EA" w:rsidRDefault="00000000">
            <w:pPr>
              <w:spacing w:line="240" w:lineRule="auto"/>
            </w:pPr>
            <w:r>
              <w:t>LLM Interface</w:t>
            </w:r>
          </w:p>
        </w:tc>
        <w:tc>
          <w:tcPr>
            <w:tcW w:w="0" w:type="auto"/>
          </w:tcPr>
          <w:p w14:paraId="6300EF9C" w14:textId="77777777" w:rsidR="000679EA" w:rsidRDefault="00000000">
            <w:pPr>
              <w:spacing w:line="240" w:lineRule="auto"/>
              <w:cnfStyle w:val="000000000000" w:firstRow="0" w:lastRow="0" w:firstColumn="0" w:lastColumn="0" w:oddVBand="0" w:evenVBand="0" w:oddHBand="0" w:evenHBand="0" w:firstRowFirstColumn="0" w:firstRowLastColumn="0" w:lastRowFirstColumn="0" w:lastRowLastColumn="0"/>
            </w:pPr>
            <w:proofErr w:type="spellStart"/>
            <w:r>
              <w:t>LiteLLM</w:t>
            </w:r>
            <w:proofErr w:type="spellEnd"/>
          </w:p>
        </w:tc>
      </w:tr>
      <w:tr w:rsidR="000679EA" w14:paraId="4267B6A8" w14:textId="77777777" w:rsidTr="000679EA">
        <w:trPr>
          <w:jc w:val="center"/>
        </w:trPr>
        <w:tc>
          <w:tcPr>
            <w:cnfStyle w:val="001000000000" w:firstRow="0" w:lastRow="0" w:firstColumn="1" w:lastColumn="0" w:oddVBand="0" w:evenVBand="0" w:oddHBand="0" w:evenHBand="0" w:firstRowFirstColumn="0" w:firstRowLastColumn="0" w:lastRowFirstColumn="0" w:lastRowLastColumn="0"/>
            <w:tcW w:w="0" w:type="auto"/>
            <w:shd w:val="clear" w:color="auto" w:fill="F2F2F2" w:themeFill="background1" w:themeFillShade="F2"/>
          </w:tcPr>
          <w:p w14:paraId="161B3078" w14:textId="77777777" w:rsidR="000679EA" w:rsidRDefault="00000000">
            <w:pPr>
              <w:spacing w:line="240" w:lineRule="auto"/>
            </w:pPr>
            <w:r>
              <w:t>Machine Learning Libraries</w:t>
            </w:r>
          </w:p>
        </w:tc>
        <w:tc>
          <w:tcPr>
            <w:tcW w:w="0" w:type="auto"/>
            <w:shd w:val="clear" w:color="auto" w:fill="F2F2F2" w:themeFill="background1" w:themeFillShade="F2"/>
          </w:tcPr>
          <w:p w14:paraId="2C1F28A9" w14:textId="77777777" w:rsidR="000679EA" w:rsidRDefault="00000000">
            <w:pPr>
              <w:spacing w:line="240" w:lineRule="auto"/>
              <w:cnfStyle w:val="000000000000" w:firstRow="0" w:lastRow="0" w:firstColumn="0" w:lastColumn="0" w:oddVBand="0" w:evenVBand="0" w:oddHBand="0" w:evenHBand="0" w:firstRowFirstColumn="0" w:firstRowLastColumn="0" w:lastRowFirstColumn="0" w:lastRowLastColumn="0"/>
            </w:pPr>
            <w:r>
              <w:t>Pandas, NumPy, Scikit-learn</w:t>
            </w:r>
          </w:p>
        </w:tc>
      </w:tr>
      <w:tr w:rsidR="000679EA" w14:paraId="16E899A1" w14:textId="77777777" w:rsidTr="000679EA">
        <w:trPr>
          <w:jc w:val="center"/>
        </w:trPr>
        <w:tc>
          <w:tcPr>
            <w:cnfStyle w:val="001000000000" w:firstRow="0" w:lastRow="0" w:firstColumn="1" w:lastColumn="0" w:oddVBand="0" w:evenVBand="0" w:oddHBand="0" w:evenHBand="0" w:firstRowFirstColumn="0" w:firstRowLastColumn="0" w:lastRowFirstColumn="0" w:lastRowLastColumn="0"/>
            <w:tcW w:w="0" w:type="auto"/>
          </w:tcPr>
          <w:p w14:paraId="1FD72E04" w14:textId="77777777" w:rsidR="000679EA" w:rsidRDefault="00000000">
            <w:pPr>
              <w:spacing w:line="240" w:lineRule="auto"/>
            </w:pPr>
            <w:r>
              <w:t>Database Driver</w:t>
            </w:r>
          </w:p>
        </w:tc>
        <w:tc>
          <w:tcPr>
            <w:tcW w:w="0" w:type="auto"/>
          </w:tcPr>
          <w:p w14:paraId="1D0D00E9" w14:textId="77777777" w:rsidR="000679EA" w:rsidRDefault="00000000">
            <w:pPr>
              <w:spacing w:line="240" w:lineRule="auto"/>
              <w:cnfStyle w:val="000000000000" w:firstRow="0" w:lastRow="0" w:firstColumn="0" w:lastColumn="0" w:oddVBand="0" w:evenVBand="0" w:oddHBand="0" w:evenHBand="0" w:firstRowFirstColumn="0" w:firstRowLastColumn="0" w:lastRowFirstColumn="0" w:lastRowLastColumn="0"/>
            </w:pPr>
            <w:r>
              <w:t>Psycopg2</w:t>
            </w:r>
          </w:p>
        </w:tc>
      </w:tr>
      <w:tr w:rsidR="000679EA" w14:paraId="05EABE1E" w14:textId="77777777" w:rsidTr="000679EA">
        <w:trPr>
          <w:jc w:val="center"/>
        </w:trPr>
        <w:tc>
          <w:tcPr>
            <w:cnfStyle w:val="001000000000" w:firstRow="0" w:lastRow="0" w:firstColumn="1" w:lastColumn="0" w:oddVBand="0" w:evenVBand="0" w:oddHBand="0" w:evenHBand="0" w:firstRowFirstColumn="0" w:firstRowLastColumn="0" w:lastRowFirstColumn="0" w:lastRowLastColumn="0"/>
            <w:tcW w:w="0" w:type="auto"/>
            <w:shd w:val="clear" w:color="auto" w:fill="F2F2F2" w:themeFill="background1" w:themeFillShade="F2"/>
          </w:tcPr>
          <w:p w14:paraId="745A64B1" w14:textId="77777777" w:rsidR="000679EA" w:rsidRDefault="00000000">
            <w:pPr>
              <w:spacing w:line="240" w:lineRule="auto"/>
            </w:pPr>
            <w:r>
              <w:t>IDE</w:t>
            </w:r>
          </w:p>
        </w:tc>
        <w:tc>
          <w:tcPr>
            <w:tcW w:w="0" w:type="auto"/>
            <w:shd w:val="clear" w:color="auto" w:fill="F2F2F2" w:themeFill="background1" w:themeFillShade="F2"/>
          </w:tcPr>
          <w:p w14:paraId="4AD5C4C6" w14:textId="77777777" w:rsidR="000679EA" w:rsidRDefault="00000000">
            <w:pPr>
              <w:spacing w:line="240" w:lineRule="auto"/>
              <w:cnfStyle w:val="000000000000" w:firstRow="0" w:lastRow="0" w:firstColumn="0" w:lastColumn="0" w:oddVBand="0" w:evenVBand="0" w:oddHBand="0" w:evenHBand="0" w:firstRowFirstColumn="0" w:firstRowLastColumn="0" w:lastRowFirstColumn="0" w:lastRowLastColumn="0"/>
            </w:pPr>
            <w:r>
              <w:t>Visual Studio Code</w:t>
            </w:r>
          </w:p>
        </w:tc>
      </w:tr>
      <w:tr w:rsidR="000679EA" w14:paraId="6D8DF035" w14:textId="77777777" w:rsidTr="000679EA">
        <w:trPr>
          <w:jc w:val="center"/>
        </w:trPr>
        <w:tc>
          <w:tcPr>
            <w:cnfStyle w:val="001000000000" w:firstRow="0" w:lastRow="0" w:firstColumn="1" w:lastColumn="0" w:oddVBand="0" w:evenVBand="0" w:oddHBand="0" w:evenHBand="0" w:firstRowFirstColumn="0" w:firstRowLastColumn="0" w:lastRowFirstColumn="0" w:lastRowLastColumn="0"/>
            <w:tcW w:w="0" w:type="auto"/>
          </w:tcPr>
          <w:p w14:paraId="198C44BD" w14:textId="77777777" w:rsidR="000679EA" w:rsidRDefault="00000000">
            <w:pPr>
              <w:spacing w:line="240" w:lineRule="auto"/>
            </w:pPr>
            <w:r>
              <w:t>Version Control</w:t>
            </w:r>
          </w:p>
        </w:tc>
        <w:tc>
          <w:tcPr>
            <w:tcW w:w="0" w:type="auto"/>
          </w:tcPr>
          <w:p w14:paraId="3535D736" w14:textId="77777777" w:rsidR="000679EA" w:rsidRDefault="00000000">
            <w:pPr>
              <w:keepNext/>
              <w:spacing w:line="240" w:lineRule="auto"/>
              <w:cnfStyle w:val="000000000000" w:firstRow="0" w:lastRow="0" w:firstColumn="0" w:lastColumn="0" w:oddVBand="0" w:evenVBand="0" w:oddHBand="0" w:evenHBand="0" w:firstRowFirstColumn="0" w:firstRowLastColumn="0" w:lastRowFirstColumn="0" w:lastRowLastColumn="0"/>
            </w:pPr>
            <w:r>
              <w:t>Git &amp; GitHub</w:t>
            </w:r>
          </w:p>
        </w:tc>
      </w:tr>
    </w:tbl>
    <w:p w14:paraId="794506EE" w14:textId="77777777" w:rsidR="000679EA" w:rsidRDefault="00000000">
      <w:pPr>
        <w:pStyle w:val="Caption"/>
        <w:spacing w:line="360" w:lineRule="auto"/>
      </w:pPr>
      <w:bookmarkStart w:id="182" w:name="_Ref233497529"/>
      <w:bookmarkStart w:id="183" w:name="_Toc233938490"/>
      <w:r>
        <w:t xml:space="preserve">Table </w:t>
      </w:r>
      <w:fldSimple w:instr=" STYLEREF 1 \s ">
        <w:r w:rsidR="000679EA">
          <w:rPr>
            <w:cs/>
          </w:rPr>
          <w:t>‎</w:t>
        </w:r>
        <w:r w:rsidR="000679EA">
          <w:t>5</w:t>
        </w:r>
      </w:fldSimple>
      <w:r>
        <w:noBreakHyphen/>
      </w:r>
      <w:fldSimple w:instr=" SEQ Table \* ARABIC \s 1 ">
        <w:r w:rsidR="000679EA">
          <w:t>1</w:t>
        </w:r>
      </w:fldSimple>
      <w:bookmarkEnd w:id="182"/>
      <w:r>
        <w:t xml:space="preserve"> Implementation Environment and Technology Stack</w:t>
      </w:r>
      <w:bookmarkEnd w:id="183"/>
    </w:p>
    <w:p w14:paraId="6827C508" w14:textId="77777777" w:rsidR="000679EA" w:rsidRDefault="00000000">
      <w:r>
        <w:t xml:space="preserve">The project requires valid API keys to communicate with cloud-based Large Language Models (LLM). During execution, the backend server is launched using </w:t>
      </w:r>
      <w:proofErr w:type="spellStart"/>
      <w:r>
        <w:t>Uvicorn</w:t>
      </w:r>
      <w:proofErr w:type="spellEnd"/>
      <w:r>
        <w:t>, while the frontend is served through React. PostgreSQL stores user information, uploaded datasets, preprocessing history, and generated recommendations.</w:t>
      </w:r>
    </w:p>
    <w:p w14:paraId="58BEA563" w14:textId="77777777" w:rsidR="000679EA" w:rsidRDefault="00000000">
      <w:pPr>
        <w:pStyle w:val="Style2"/>
      </w:pPr>
      <w:bookmarkStart w:id="184" w:name="_Toc233957381"/>
      <w:r>
        <w:t>5.2 Key Implementation Details (algorithms, modules, major decisions)</w:t>
      </w:r>
      <w:bookmarkEnd w:id="184"/>
    </w:p>
    <w:p w14:paraId="24DBACDF" w14:textId="77777777" w:rsidR="000679EA" w:rsidRDefault="00000000">
      <w:r>
        <w:t xml:space="preserve">The implementation of </w:t>
      </w:r>
      <w:proofErr w:type="spellStart"/>
      <w:r>
        <w:t>AutoPrepAI</w:t>
      </w:r>
      <w:proofErr w:type="spellEnd"/>
      <w:r>
        <w:t xml:space="preserve"> follows modular architecture where each component performs a specific responsibility, improving maintainability and scalability.</w:t>
      </w:r>
    </w:p>
    <w:p w14:paraId="1A839BB0" w14:textId="77777777" w:rsidR="000679EA" w:rsidRDefault="00000000">
      <w:pPr>
        <w:pStyle w:val="Style3"/>
        <w:numPr>
          <w:ilvl w:val="2"/>
          <w:numId w:val="49"/>
        </w:numPr>
        <w:spacing w:line="360" w:lineRule="auto"/>
      </w:pPr>
      <w:bookmarkStart w:id="185" w:name="_Toc233957382"/>
      <w:r>
        <w:lastRenderedPageBreak/>
        <w:t>Frontend Module</w:t>
      </w:r>
      <w:bookmarkEnd w:id="185"/>
    </w:p>
    <w:p w14:paraId="45F87D03" w14:textId="77777777" w:rsidR="000679EA" w:rsidRDefault="00000000">
      <w:r>
        <w:t>The frontend was implemented using React.js to provide an interactive and responsive interface. Users can:</w:t>
      </w:r>
    </w:p>
    <w:p w14:paraId="68E0C044" w14:textId="77777777" w:rsidR="000679EA" w:rsidRDefault="00000000">
      <w:pPr>
        <w:pStyle w:val="ListParagraph"/>
        <w:numPr>
          <w:ilvl w:val="0"/>
          <w:numId w:val="50"/>
        </w:numPr>
      </w:pPr>
      <w:r>
        <w:t xml:space="preserve">Register and log into the system. </w:t>
      </w:r>
    </w:p>
    <w:p w14:paraId="113CEB4A" w14:textId="77777777" w:rsidR="000679EA" w:rsidRDefault="00000000">
      <w:pPr>
        <w:pStyle w:val="ListParagraph"/>
        <w:numPr>
          <w:ilvl w:val="0"/>
          <w:numId w:val="50"/>
        </w:numPr>
      </w:pPr>
      <w:r>
        <w:t xml:space="preserve">Upload CSV datasets. </w:t>
      </w:r>
    </w:p>
    <w:p w14:paraId="691B2FA6" w14:textId="77777777" w:rsidR="000679EA" w:rsidRDefault="00000000">
      <w:pPr>
        <w:pStyle w:val="ListParagraph"/>
        <w:numPr>
          <w:ilvl w:val="0"/>
          <w:numId w:val="50"/>
        </w:numPr>
      </w:pPr>
      <w:r>
        <w:t xml:space="preserve">Preview dataset contents. </w:t>
      </w:r>
    </w:p>
    <w:p w14:paraId="52FFF53B" w14:textId="77777777" w:rsidR="000679EA" w:rsidRDefault="00000000">
      <w:pPr>
        <w:pStyle w:val="ListParagraph"/>
        <w:numPr>
          <w:ilvl w:val="0"/>
          <w:numId w:val="50"/>
        </w:numPr>
      </w:pPr>
      <w:r>
        <w:t xml:space="preserve">View logs and actions. </w:t>
      </w:r>
    </w:p>
    <w:p w14:paraId="406FB0ED" w14:textId="77777777" w:rsidR="000679EA" w:rsidRDefault="00000000">
      <w:pPr>
        <w:pStyle w:val="ListParagraph"/>
        <w:numPr>
          <w:ilvl w:val="0"/>
          <w:numId w:val="50"/>
        </w:numPr>
      </w:pPr>
      <w:r>
        <w:t xml:space="preserve">Accept or reject each action taken. </w:t>
      </w:r>
    </w:p>
    <w:p w14:paraId="17E33B6F" w14:textId="77777777" w:rsidR="000679EA" w:rsidRDefault="00000000">
      <w:pPr>
        <w:pStyle w:val="ListParagraph"/>
        <w:numPr>
          <w:ilvl w:val="0"/>
          <w:numId w:val="50"/>
        </w:numPr>
      </w:pPr>
      <w:r>
        <w:t xml:space="preserve">Monitor preprocessing progress. </w:t>
      </w:r>
    </w:p>
    <w:p w14:paraId="036BC1CF" w14:textId="77777777" w:rsidR="000679EA" w:rsidRDefault="00000000">
      <w:pPr>
        <w:pStyle w:val="ListParagraph"/>
        <w:numPr>
          <w:ilvl w:val="0"/>
          <w:numId w:val="50"/>
        </w:numPr>
      </w:pPr>
      <w:r>
        <w:t>Download the cleaned dataset.</w:t>
      </w:r>
    </w:p>
    <w:p w14:paraId="57F6C351" w14:textId="77777777" w:rsidR="000679EA" w:rsidRDefault="00000000">
      <w:r>
        <w:t>The interface emphasizes simplicity while supporting Human-in-the-Loop interaction during preprocessing.</w:t>
      </w:r>
    </w:p>
    <w:p w14:paraId="30AFDF35" w14:textId="77777777" w:rsidR="000679EA" w:rsidRDefault="00000000">
      <w:pPr>
        <w:pStyle w:val="Style3"/>
        <w:numPr>
          <w:ilvl w:val="2"/>
          <w:numId w:val="49"/>
        </w:numPr>
        <w:spacing w:line="360" w:lineRule="auto"/>
      </w:pPr>
      <w:bookmarkStart w:id="186" w:name="_Toc233957383"/>
      <w:r>
        <w:t>Backend Module</w:t>
      </w:r>
      <w:bookmarkEnd w:id="186"/>
    </w:p>
    <w:p w14:paraId="6612B37E" w14:textId="77777777" w:rsidR="000679EA" w:rsidRDefault="00000000">
      <w:r>
        <w:t xml:space="preserve">The backend was developed using </w:t>
      </w:r>
      <w:proofErr w:type="spellStart"/>
      <w:r>
        <w:t>FastAPI</w:t>
      </w:r>
      <w:proofErr w:type="spellEnd"/>
      <w:r>
        <w:t>, which exposes RESTful APIs responsible for:</w:t>
      </w:r>
    </w:p>
    <w:p w14:paraId="767CCE4C" w14:textId="77777777" w:rsidR="000679EA" w:rsidRDefault="00000000">
      <w:pPr>
        <w:pStyle w:val="ListParagraph"/>
        <w:numPr>
          <w:ilvl w:val="0"/>
          <w:numId w:val="51"/>
        </w:numPr>
      </w:pPr>
      <w:r>
        <w:t xml:space="preserve">User authentication. </w:t>
      </w:r>
    </w:p>
    <w:p w14:paraId="2D033E89" w14:textId="77777777" w:rsidR="000679EA" w:rsidRDefault="00000000">
      <w:pPr>
        <w:pStyle w:val="ListParagraph"/>
        <w:numPr>
          <w:ilvl w:val="0"/>
          <w:numId w:val="51"/>
        </w:numPr>
      </w:pPr>
      <w:r>
        <w:t xml:space="preserve">Dataset upload. </w:t>
      </w:r>
    </w:p>
    <w:p w14:paraId="7082CA3C" w14:textId="77777777" w:rsidR="000679EA" w:rsidRDefault="00000000">
      <w:pPr>
        <w:pStyle w:val="ListParagraph"/>
        <w:numPr>
          <w:ilvl w:val="0"/>
          <w:numId w:val="51"/>
        </w:numPr>
      </w:pPr>
      <w:r>
        <w:t xml:space="preserve">AI recommendation generation. </w:t>
      </w:r>
    </w:p>
    <w:p w14:paraId="6495500A" w14:textId="77777777" w:rsidR="000679EA" w:rsidRDefault="00000000">
      <w:pPr>
        <w:pStyle w:val="ListParagraph"/>
        <w:numPr>
          <w:ilvl w:val="0"/>
          <w:numId w:val="51"/>
        </w:numPr>
      </w:pPr>
      <w:r>
        <w:t xml:space="preserve">Dataset preprocessing. </w:t>
      </w:r>
    </w:p>
    <w:p w14:paraId="4F2C6D5E" w14:textId="77777777" w:rsidR="000679EA" w:rsidRDefault="00000000">
      <w:pPr>
        <w:pStyle w:val="ListParagraph"/>
        <w:numPr>
          <w:ilvl w:val="0"/>
          <w:numId w:val="51"/>
        </w:numPr>
      </w:pPr>
      <w:r>
        <w:t xml:space="preserve">Communication with the frontend. </w:t>
      </w:r>
    </w:p>
    <w:p w14:paraId="766C91E7" w14:textId="77777777" w:rsidR="000679EA" w:rsidRDefault="00000000">
      <w:pPr>
        <w:pStyle w:val="ListParagraph"/>
        <w:numPr>
          <w:ilvl w:val="0"/>
          <w:numId w:val="51"/>
        </w:numPr>
      </w:pPr>
      <w:r>
        <w:t>Database management.</w:t>
      </w:r>
    </w:p>
    <w:p w14:paraId="3E263431" w14:textId="77777777" w:rsidR="000679EA" w:rsidRDefault="00000000">
      <w:proofErr w:type="spellStart"/>
      <w:r>
        <w:t>FastAPI</w:t>
      </w:r>
      <w:proofErr w:type="spellEnd"/>
      <w:r>
        <w:t xml:space="preserve"> was selected because of its high performance, automatic API documentation, and seamless integration with Python machine learning libraries.</w:t>
      </w:r>
    </w:p>
    <w:p w14:paraId="5AAD1D95" w14:textId="77777777" w:rsidR="000679EA" w:rsidRDefault="00000000">
      <w:pPr>
        <w:pStyle w:val="Style3"/>
        <w:numPr>
          <w:ilvl w:val="2"/>
          <w:numId w:val="49"/>
        </w:numPr>
        <w:spacing w:line="360" w:lineRule="auto"/>
      </w:pPr>
      <w:bookmarkStart w:id="187" w:name="_Toc233957384"/>
      <w:r>
        <w:t>Human-in-the-Loop Mechanism</w:t>
      </w:r>
      <w:bookmarkEnd w:id="187"/>
    </w:p>
    <w:p w14:paraId="3E54B88B" w14:textId="77777777" w:rsidR="000679EA" w:rsidRDefault="00000000">
      <w:r>
        <w:t xml:space="preserve">One of the main contributions of </w:t>
      </w:r>
      <w:proofErr w:type="spellStart"/>
      <w:r>
        <w:t>AutoPrepAI</w:t>
      </w:r>
      <w:proofErr w:type="spellEnd"/>
      <w:r>
        <w:t xml:space="preserve"> is the Human-in-the-Loop (HITL) workflow. Rather than executing preprocessing automatically, the system pauses after generating recommendations and requests user approval. Users may:</w:t>
      </w:r>
    </w:p>
    <w:p w14:paraId="5338770D" w14:textId="77777777" w:rsidR="000679EA" w:rsidRDefault="00000000">
      <w:pPr>
        <w:pStyle w:val="ListParagraph"/>
        <w:numPr>
          <w:ilvl w:val="0"/>
          <w:numId w:val="52"/>
        </w:numPr>
      </w:pPr>
      <w:r>
        <w:t>Accept / Reject the action taken</w:t>
      </w:r>
    </w:p>
    <w:p w14:paraId="383BFD4C" w14:textId="77777777" w:rsidR="000679EA" w:rsidRDefault="00000000">
      <w:pPr>
        <w:rPr>
          <w:rFonts w:cstheme="majorBidi"/>
        </w:rPr>
      </w:pPr>
      <w:r>
        <w:rPr>
          <w:rFonts w:cstheme="majorBidi"/>
        </w:rPr>
        <w:t>This approach combines AI automation with human expertise, improving transparency and user trust.</w:t>
      </w:r>
    </w:p>
    <w:p w14:paraId="707122B3" w14:textId="77777777" w:rsidR="000679EA" w:rsidRDefault="00000000">
      <w:pPr>
        <w:pStyle w:val="Style3"/>
        <w:numPr>
          <w:ilvl w:val="2"/>
          <w:numId w:val="49"/>
        </w:numPr>
        <w:spacing w:line="360" w:lineRule="auto"/>
      </w:pPr>
      <w:bookmarkStart w:id="188" w:name="_Toc233957385"/>
      <w:r>
        <w:lastRenderedPageBreak/>
        <w:t>Data Preprocessing Pipeline</w:t>
      </w:r>
      <w:bookmarkEnd w:id="188"/>
    </w:p>
    <w:p w14:paraId="3F4D21EA" w14:textId="77777777" w:rsidR="000679EA" w:rsidRDefault="00000000">
      <w:r>
        <w:t>The preprocessing pipeline executes the approved operations sequentially.</w:t>
      </w:r>
    </w:p>
    <w:p w14:paraId="0D1AF5A3" w14:textId="77777777" w:rsidR="000679EA" w:rsidRDefault="00000000">
      <w:r>
        <w:t>Typical preprocessing operations include:</w:t>
      </w:r>
    </w:p>
    <w:p w14:paraId="5E4E29B5" w14:textId="77777777" w:rsidR="000679EA" w:rsidRDefault="00000000">
      <w:pPr>
        <w:pStyle w:val="ListParagraph"/>
        <w:numPr>
          <w:ilvl w:val="0"/>
          <w:numId w:val="52"/>
        </w:numPr>
      </w:pPr>
      <w:r>
        <w:t>Missing value imputation</w:t>
      </w:r>
    </w:p>
    <w:p w14:paraId="77A2E722" w14:textId="77777777" w:rsidR="000679EA" w:rsidRDefault="00000000">
      <w:pPr>
        <w:pStyle w:val="ListParagraph"/>
        <w:numPr>
          <w:ilvl w:val="0"/>
          <w:numId w:val="52"/>
        </w:numPr>
      </w:pPr>
      <w:r>
        <w:t>Duplicate removal</w:t>
      </w:r>
    </w:p>
    <w:p w14:paraId="3F89F026" w14:textId="77777777" w:rsidR="000679EA" w:rsidRDefault="00000000">
      <w:pPr>
        <w:pStyle w:val="ListParagraph"/>
        <w:numPr>
          <w:ilvl w:val="0"/>
          <w:numId w:val="52"/>
        </w:numPr>
      </w:pPr>
      <w:r>
        <w:t>Outlier treatment</w:t>
      </w:r>
    </w:p>
    <w:p w14:paraId="29CEB1C1" w14:textId="77777777" w:rsidR="000679EA" w:rsidRDefault="00000000">
      <w:pPr>
        <w:pStyle w:val="ListParagraph"/>
        <w:numPr>
          <w:ilvl w:val="0"/>
          <w:numId w:val="52"/>
        </w:numPr>
      </w:pPr>
      <w:r>
        <w:t>Feature scaling</w:t>
      </w:r>
    </w:p>
    <w:p w14:paraId="79860BAE" w14:textId="77777777" w:rsidR="000679EA" w:rsidRDefault="00000000">
      <w:pPr>
        <w:pStyle w:val="ListParagraph"/>
        <w:numPr>
          <w:ilvl w:val="0"/>
          <w:numId w:val="52"/>
        </w:numPr>
      </w:pPr>
      <w:r>
        <w:t>Categorical encoding</w:t>
      </w:r>
    </w:p>
    <w:p w14:paraId="267B18DC" w14:textId="77777777" w:rsidR="000679EA" w:rsidRDefault="00000000">
      <w:pPr>
        <w:pStyle w:val="ListParagraph"/>
        <w:numPr>
          <w:ilvl w:val="0"/>
          <w:numId w:val="52"/>
        </w:numPr>
      </w:pPr>
      <w:r>
        <w:t>Data type conversion</w:t>
      </w:r>
    </w:p>
    <w:p w14:paraId="5B757322" w14:textId="77777777" w:rsidR="000679EA" w:rsidRDefault="00000000">
      <w:pPr>
        <w:rPr>
          <w:rFonts w:cstheme="majorBidi"/>
        </w:rPr>
      </w:pPr>
      <w:r>
        <w:rPr>
          <w:rFonts w:cstheme="majorBidi"/>
        </w:rPr>
        <w:t>Each preprocessing step updates the dataset before passing it to the next stage.</w:t>
      </w:r>
    </w:p>
    <w:p w14:paraId="43CEB691" w14:textId="77777777" w:rsidR="000679EA" w:rsidRDefault="00000000">
      <w:pPr>
        <w:pStyle w:val="Style3"/>
        <w:numPr>
          <w:ilvl w:val="2"/>
          <w:numId w:val="49"/>
        </w:numPr>
        <w:spacing w:line="360" w:lineRule="auto"/>
      </w:pPr>
      <w:bookmarkStart w:id="189" w:name="_Toc233957386"/>
      <w:r>
        <w:t>Database and Cloud Storage Module</w:t>
      </w:r>
      <w:bookmarkEnd w:id="189"/>
    </w:p>
    <w:p w14:paraId="6C3EC2FF" w14:textId="77777777" w:rsidR="000679EA" w:rsidRDefault="00000000">
      <w:r>
        <w:t>The system uses PostgreSQL as its primary relational database to store structured application data, including:</w:t>
      </w:r>
    </w:p>
    <w:p w14:paraId="3ECBA72C" w14:textId="77777777" w:rsidR="000679EA" w:rsidRDefault="00000000">
      <w:pPr>
        <w:pStyle w:val="ListParagraph"/>
        <w:numPr>
          <w:ilvl w:val="0"/>
          <w:numId w:val="53"/>
        </w:numPr>
      </w:pPr>
      <w:r>
        <w:t>User accounts and profiles</w:t>
      </w:r>
    </w:p>
    <w:p w14:paraId="25D92A9D" w14:textId="77777777" w:rsidR="000679EA" w:rsidRDefault="00000000">
      <w:pPr>
        <w:pStyle w:val="ListParagraph"/>
        <w:numPr>
          <w:ilvl w:val="0"/>
          <w:numId w:val="53"/>
        </w:numPr>
      </w:pPr>
      <w:r>
        <w:t xml:space="preserve">Authentication information </w:t>
      </w:r>
    </w:p>
    <w:p w14:paraId="17448488" w14:textId="77777777" w:rsidR="000679EA" w:rsidRDefault="00000000">
      <w:pPr>
        <w:pStyle w:val="ListParagraph"/>
        <w:numPr>
          <w:ilvl w:val="0"/>
          <w:numId w:val="53"/>
        </w:numPr>
      </w:pPr>
      <w:r>
        <w:t xml:space="preserve">Dataset metadata </w:t>
      </w:r>
    </w:p>
    <w:p w14:paraId="3A9D116D" w14:textId="77777777" w:rsidR="000679EA" w:rsidRDefault="00000000">
      <w:pPr>
        <w:pStyle w:val="ListParagraph"/>
        <w:numPr>
          <w:ilvl w:val="0"/>
          <w:numId w:val="53"/>
        </w:numPr>
      </w:pPr>
      <w:r>
        <w:t xml:space="preserve">Preprocessing sessions </w:t>
      </w:r>
    </w:p>
    <w:p w14:paraId="36B24908" w14:textId="77777777" w:rsidR="000679EA" w:rsidRDefault="00000000">
      <w:pPr>
        <w:pStyle w:val="ListParagraph"/>
        <w:numPr>
          <w:ilvl w:val="0"/>
          <w:numId w:val="53"/>
        </w:numPr>
      </w:pPr>
      <w:r>
        <w:t xml:space="preserve">AI-generated actions </w:t>
      </w:r>
    </w:p>
    <w:p w14:paraId="70A887DA" w14:textId="77777777" w:rsidR="000679EA" w:rsidRDefault="00000000">
      <w:pPr>
        <w:pStyle w:val="ListParagraph"/>
        <w:numPr>
          <w:ilvl w:val="0"/>
          <w:numId w:val="53"/>
        </w:numPr>
      </w:pPr>
      <w:r>
        <w:t>Processing history and user decisions</w:t>
      </w:r>
    </w:p>
    <w:p w14:paraId="0C70AF22" w14:textId="77777777" w:rsidR="000679EA" w:rsidRDefault="00000000">
      <w:pPr>
        <w:rPr>
          <w:rFonts w:cstheme="majorBidi"/>
        </w:rPr>
      </w:pPr>
      <w:proofErr w:type="spellStart"/>
      <w:r>
        <w:rPr>
          <w:rStyle w:val="Strong"/>
          <w:rFonts w:cstheme="majorBidi"/>
        </w:rPr>
        <w:t>SQLAlchemy</w:t>
      </w:r>
      <w:proofErr w:type="spellEnd"/>
      <w:r>
        <w:rPr>
          <w:rStyle w:val="Strong"/>
          <w:rFonts w:cstheme="majorBidi"/>
        </w:rPr>
        <w:t xml:space="preserve"> ORM</w:t>
      </w:r>
      <w:r>
        <w:rPr>
          <w:rFonts w:cstheme="majorBidi"/>
        </w:rPr>
        <w:t xml:space="preserve"> is used to manage communication between the </w:t>
      </w:r>
      <w:proofErr w:type="spellStart"/>
      <w:r>
        <w:rPr>
          <w:rFonts w:cstheme="majorBidi"/>
        </w:rPr>
        <w:t>FastAPI</w:t>
      </w:r>
      <w:proofErr w:type="spellEnd"/>
      <w:r>
        <w:rPr>
          <w:rFonts w:cstheme="majorBidi"/>
        </w:rPr>
        <w:t xml:space="preserve"> backend and the PostgreSQL database, simplifying database operations and improving maintainability.</w:t>
      </w:r>
    </w:p>
    <w:p w14:paraId="59FB656B" w14:textId="77777777" w:rsidR="000679EA" w:rsidRDefault="00000000">
      <w:pPr>
        <w:rPr>
          <w:rFonts w:cstheme="majorBidi"/>
        </w:rPr>
      </w:pPr>
      <w:r>
        <w:rPr>
          <w:rFonts w:cstheme="majorBidi"/>
        </w:rPr>
        <w:t xml:space="preserve">To efficiently manage uploaded datasets, </w:t>
      </w:r>
      <w:proofErr w:type="spellStart"/>
      <w:r>
        <w:rPr>
          <w:rStyle w:val="Strong"/>
          <w:rFonts w:cstheme="majorBidi"/>
        </w:rPr>
        <w:t>Backblaze</w:t>
      </w:r>
      <w:proofErr w:type="spellEnd"/>
      <w:r>
        <w:rPr>
          <w:rStyle w:val="Strong"/>
          <w:rFonts w:cstheme="majorBidi"/>
        </w:rPr>
        <w:t xml:space="preserve"> B2 Cloud Storage</w:t>
      </w:r>
      <w:r>
        <w:rPr>
          <w:rFonts w:cstheme="majorBidi"/>
        </w:rPr>
        <w:t xml:space="preserve"> is integrated into the system. Instead of storing large CSV files directly in the database, uploaded datasets are securely stored in the cloud, while PostgreSQL maintains references and metadata associated with each file. This approach reduces database storage requirements, improves scalability, and enables reliable access to datasets throughout the preprocessing workflow.</w:t>
      </w:r>
    </w:p>
    <w:p w14:paraId="1C6EB14F" w14:textId="77777777" w:rsidR="000679EA" w:rsidRDefault="00000000">
      <w:pPr>
        <w:pStyle w:val="Style3"/>
        <w:numPr>
          <w:ilvl w:val="2"/>
          <w:numId w:val="49"/>
        </w:numPr>
        <w:spacing w:line="360" w:lineRule="auto"/>
      </w:pPr>
      <w:bookmarkStart w:id="190" w:name="_Toc233957387"/>
      <w:r>
        <w:t>Major Implementation Decisions</w:t>
      </w:r>
      <w:bookmarkEnd w:id="190"/>
    </w:p>
    <w:p w14:paraId="5D94EBB4" w14:textId="77777777" w:rsidR="000679EA" w:rsidRDefault="00000000">
      <w:pPr>
        <w:pStyle w:val="ListParagraph"/>
        <w:numPr>
          <w:ilvl w:val="0"/>
          <w:numId w:val="54"/>
        </w:numPr>
      </w:pPr>
      <w:r>
        <w:rPr>
          <w:b/>
          <w:bCs/>
        </w:rPr>
        <w:t xml:space="preserve">Choice of </w:t>
      </w:r>
      <w:proofErr w:type="spellStart"/>
      <w:r>
        <w:rPr>
          <w:b/>
          <w:bCs/>
        </w:rPr>
        <w:t>FastAPI</w:t>
      </w:r>
      <w:proofErr w:type="spellEnd"/>
      <w:r>
        <w:rPr>
          <w:b/>
          <w:bCs/>
        </w:rPr>
        <w:t>:</w:t>
      </w:r>
      <w:r>
        <w:t xml:space="preserve"> </w:t>
      </w:r>
      <w:proofErr w:type="spellStart"/>
      <w:r>
        <w:t>FastAPI</w:t>
      </w:r>
      <w:proofErr w:type="spellEnd"/>
      <w:r>
        <w:t xml:space="preserve"> was selected because of its high performance, automatic API documentation, and seamless integration with Python-based machine learning libraries.</w:t>
      </w:r>
    </w:p>
    <w:p w14:paraId="35234796" w14:textId="77777777" w:rsidR="000679EA" w:rsidRDefault="00000000">
      <w:pPr>
        <w:pStyle w:val="ListParagraph"/>
        <w:numPr>
          <w:ilvl w:val="0"/>
          <w:numId w:val="54"/>
        </w:numPr>
        <w:rPr>
          <w:b/>
          <w:bCs/>
        </w:rPr>
      </w:pPr>
      <w:r>
        <w:rPr>
          <w:b/>
          <w:bCs/>
        </w:rPr>
        <w:lastRenderedPageBreak/>
        <w:t>Choice of React:</w:t>
      </w:r>
      <w:r>
        <w:t xml:space="preserve"> React was selected to create a responsive and interactive user interface while allowing reusable components and efficient state management.</w:t>
      </w:r>
    </w:p>
    <w:p w14:paraId="257E0E40" w14:textId="77777777" w:rsidR="000679EA" w:rsidRDefault="00000000">
      <w:pPr>
        <w:pStyle w:val="ListParagraph"/>
        <w:numPr>
          <w:ilvl w:val="0"/>
          <w:numId w:val="54"/>
        </w:numPr>
        <w:rPr>
          <w:b/>
          <w:bCs/>
        </w:rPr>
      </w:pPr>
      <w:r>
        <w:rPr>
          <w:b/>
          <w:bCs/>
        </w:rPr>
        <w:t xml:space="preserve">Choice of PostgreSQL: </w:t>
      </w:r>
      <w:r>
        <w:t xml:space="preserve">PostgreSQL was chosen because it provides reliable relational data management, supports complex queries, and integrates well with </w:t>
      </w:r>
      <w:proofErr w:type="spellStart"/>
      <w:r>
        <w:t>SQLAlchemy</w:t>
      </w:r>
      <w:proofErr w:type="spellEnd"/>
      <w:r>
        <w:t>.</w:t>
      </w:r>
    </w:p>
    <w:p w14:paraId="6FF56F09" w14:textId="77777777" w:rsidR="000679EA" w:rsidRDefault="00000000">
      <w:pPr>
        <w:pStyle w:val="ListParagraph"/>
        <w:numPr>
          <w:ilvl w:val="0"/>
          <w:numId w:val="54"/>
        </w:numPr>
      </w:pPr>
      <w:r>
        <w:rPr>
          <w:b/>
          <w:bCs/>
        </w:rPr>
        <w:t xml:space="preserve">Choice of </w:t>
      </w:r>
      <w:proofErr w:type="spellStart"/>
      <w:r>
        <w:rPr>
          <w:b/>
          <w:bCs/>
        </w:rPr>
        <w:t>Backblaze</w:t>
      </w:r>
      <w:proofErr w:type="spellEnd"/>
      <w:r>
        <w:rPr>
          <w:b/>
          <w:bCs/>
        </w:rPr>
        <w:t xml:space="preserve"> B2:</w:t>
      </w:r>
      <w:r>
        <w:t xml:space="preserve"> </w:t>
      </w:r>
      <w:proofErr w:type="spellStart"/>
      <w:r>
        <w:t>Backblaze</w:t>
      </w:r>
      <w:proofErr w:type="spellEnd"/>
      <w:r>
        <w:t xml:space="preserve"> B2 Cloud Storage was selected to store uploaded datasets efficiently while reducing database storage requirements and improving scalability.</w:t>
      </w:r>
    </w:p>
    <w:p w14:paraId="35B1988B" w14:textId="77777777" w:rsidR="000679EA" w:rsidRDefault="00000000">
      <w:pPr>
        <w:pStyle w:val="ListParagraph"/>
        <w:numPr>
          <w:ilvl w:val="0"/>
          <w:numId w:val="54"/>
        </w:numPr>
      </w:pPr>
      <w:r>
        <w:rPr>
          <w:b/>
          <w:bCs/>
        </w:rPr>
        <w:t>Choice of Human-in-the-Loop:</w:t>
      </w:r>
      <w:r>
        <w:t xml:space="preserve"> Instead of fully automating preprocessing, the system keeps users involved in the decision-making process. This improves transparency, increases user trust, and allows domain experts to validate AI-generated recommendations before execution.</w:t>
      </w:r>
    </w:p>
    <w:p w14:paraId="7B953ACA" w14:textId="7B6A2281" w:rsidR="00F241E6" w:rsidRPr="00FD1D5A" w:rsidRDefault="00000000" w:rsidP="00F241E6">
      <w:pPr>
        <w:pStyle w:val="Style2"/>
        <w:numPr>
          <w:ilvl w:val="1"/>
          <w:numId w:val="49"/>
        </w:numPr>
      </w:pPr>
      <w:r>
        <w:t xml:space="preserve">  </w:t>
      </w:r>
      <w:bookmarkStart w:id="191" w:name="_Toc233957388"/>
      <w:r>
        <w:t>Sample Screenshots / Output Samples</w:t>
      </w:r>
      <w:bookmarkEnd w:id="191"/>
      <w:r w:rsidR="00F241E6">
        <w:br/>
      </w:r>
    </w:p>
    <w:p w14:paraId="2B58CDD3" w14:textId="255ACB17" w:rsidR="00FD1D5A" w:rsidRPr="00FD1D5A" w:rsidRDefault="00FD1D5A" w:rsidP="00FD1D5A">
      <w:pPr>
        <w:rPr>
          <w:rStyle w:val="IntenseEmphasis1"/>
          <w:rFonts w:cstheme="majorBidi"/>
          <w:b/>
          <w:bCs/>
          <w:i w:val="0"/>
          <w:iCs w:val="0"/>
          <w:color w:val="auto"/>
        </w:rPr>
      </w:pPr>
      <w:r w:rsidRPr="00FD1D5A">
        <w:rPr>
          <w:rFonts w:cstheme="majorBidi"/>
          <w:b/>
          <w:bCs/>
        </w:rPr>
        <w:t>Signup page</w:t>
      </w:r>
    </w:p>
    <w:p w14:paraId="20CA25D6" w14:textId="0D38F329" w:rsidR="000679EA" w:rsidRDefault="00000000">
      <w:pPr>
        <w:rPr>
          <w:rFonts w:cstheme="majorBidi"/>
        </w:rPr>
      </w:pPr>
      <w:r>
        <w:rPr>
          <w:rFonts w:cstheme="majorBidi"/>
          <w:noProof/>
        </w:rPr>
        <w:drawing>
          <wp:inline distT="0" distB="0" distL="114300" distR="114300" wp14:anchorId="10E2859E" wp14:editId="1321C254">
            <wp:extent cx="5766435" cy="2637790"/>
            <wp:effectExtent l="0" t="0" r="12065" b="3810"/>
            <wp:docPr id="1" name="Picture 1" descr="1.signu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1.signup"/>
                    <pic:cNvPicPr>
                      <a:picLocks noChangeAspect="1"/>
                    </pic:cNvPicPr>
                  </pic:nvPicPr>
                  <pic:blipFill>
                    <a:blip r:embed="rId45"/>
                    <a:stretch>
                      <a:fillRect/>
                    </a:stretch>
                  </pic:blipFill>
                  <pic:spPr>
                    <a:xfrm>
                      <a:off x="0" y="0"/>
                      <a:ext cx="5766435" cy="2637790"/>
                    </a:xfrm>
                    <a:prstGeom prst="rect">
                      <a:avLst/>
                    </a:prstGeom>
                  </pic:spPr>
                </pic:pic>
              </a:graphicData>
            </a:graphic>
          </wp:inline>
        </w:drawing>
      </w:r>
    </w:p>
    <w:p w14:paraId="061A35EC" w14:textId="62F33EB8" w:rsidR="000679EA" w:rsidRDefault="00570906" w:rsidP="00570906">
      <w:pPr>
        <w:pStyle w:val="Caption"/>
      </w:pPr>
      <w:bookmarkStart w:id="192" w:name="_Toc233957684"/>
      <w:r>
        <w:t xml:space="preserve">Figure </w:t>
      </w:r>
      <w:fldSimple w:instr=" STYLEREF 1 \s ">
        <w:r w:rsidR="00951171">
          <w:rPr>
            <w:noProof/>
            <w:cs/>
          </w:rPr>
          <w:t>‎</w:t>
        </w:r>
        <w:r w:rsidR="00951171">
          <w:rPr>
            <w:noProof/>
          </w:rPr>
          <w:t>5</w:t>
        </w:r>
      </w:fldSimple>
      <w:r w:rsidR="00951171">
        <w:noBreakHyphen/>
      </w:r>
      <w:fldSimple w:instr=" SEQ Figure \* ARABIC \s 1 ">
        <w:r w:rsidR="00951171">
          <w:rPr>
            <w:noProof/>
          </w:rPr>
          <w:t>1</w:t>
        </w:r>
      </w:fldSimple>
      <w:r>
        <w:t xml:space="preserve"> </w:t>
      </w:r>
      <w:r w:rsidRPr="00166D8C">
        <w:t>User Registration Interface (Sign-Up Page)</w:t>
      </w:r>
      <w:bookmarkEnd w:id="192"/>
    </w:p>
    <w:p w14:paraId="329B1B81" w14:textId="77777777" w:rsidR="00570906" w:rsidRDefault="00570906" w:rsidP="00570906"/>
    <w:p w14:paraId="1D7855B1" w14:textId="77777777" w:rsidR="00570906" w:rsidRDefault="00570906" w:rsidP="00570906"/>
    <w:p w14:paraId="2FA35B66" w14:textId="77777777" w:rsidR="00570906" w:rsidRDefault="00570906" w:rsidP="00570906"/>
    <w:p w14:paraId="050510F9" w14:textId="77777777" w:rsidR="00570906" w:rsidRDefault="00570906" w:rsidP="00570906"/>
    <w:p w14:paraId="0965E92B" w14:textId="77777777" w:rsidR="00570906" w:rsidRDefault="00570906" w:rsidP="00570906"/>
    <w:p w14:paraId="26C4F713" w14:textId="77777777" w:rsidR="00570906" w:rsidRDefault="00570906" w:rsidP="00570906">
      <w:pPr>
        <w:jc w:val="left"/>
        <w:rPr>
          <w:rFonts w:cstheme="majorBidi"/>
          <w:b/>
          <w:bCs/>
        </w:rPr>
      </w:pPr>
    </w:p>
    <w:p w14:paraId="3F5B03E0" w14:textId="4E637B82" w:rsidR="00570906" w:rsidRPr="00570906" w:rsidRDefault="00570906" w:rsidP="00570906">
      <w:pPr>
        <w:jc w:val="left"/>
        <w:rPr>
          <w:rFonts w:cstheme="majorBidi"/>
          <w:b/>
          <w:bCs/>
        </w:rPr>
      </w:pPr>
      <w:r w:rsidRPr="00570906">
        <w:rPr>
          <w:rFonts w:cstheme="majorBidi"/>
          <w:b/>
          <w:bCs/>
        </w:rPr>
        <w:lastRenderedPageBreak/>
        <w:t>Verifying used mail in sign up exists</w:t>
      </w:r>
    </w:p>
    <w:p w14:paraId="102A3E80" w14:textId="68FF29BC" w:rsidR="00570906" w:rsidRDefault="00000000" w:rsidP="00570906">
      <w:pPr>
        <w:keepNext/>
        <w:jc w:val="center"/>
      </w:pPr>
      <w:r>
        <w:rPr>
          <w:rFonts w:cstheme="majorBidi"/>
          <w:noProof/>
        </w:rPr>
        <w:drawing>
          <wp:inline distT="0" distB="0" distL="114300" distR="114300" wp14:anchorId="18967A32" wp14:editId="6FD93E12">
            <wp:extent cx="4927600" cy="2265470"/>
            <wp:effectExtent l="0" t="0" r="6350" b="1905"/>
            <wp:docPr id="2" name="Picture 2" descr="2.verification mai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2.verification mail"/>
                    <pic:cNvPicPr>
                      <a:picLocks noChangeAspect="1"/>
                    </pic:cNvPicPr>
                  </pic:nvPicPr>
                  <pic:blipFill>
                    <a:blip r:embed="rId46"/>
                    <a:stretch>
                      <a:fillRect/>
                    </a:stretch>
                  </pic:blipFill>
                  <pic:spPr>
                    <a:xfrm>
                      <a:off x="0" y="0"/>
                      <a:ext cx="4977693" cy="2288500"/>
                    </a:xfrm>
                    <a:prstGeom prst="rect">
                      <a:avLst/>
                    </a:prstGeom>
                  </pic:spPr>
                </pic:pic>
              </a:graphicData>
            </a:graphic>
          </wp:inline>
        </w:drawing>
      </w:r>
    </w:p>
    <w:p w14:paraId="67D1244D" w14:textId="19C003C2" w:rsidR="00570906" w:rsidRPr="00CD3D8F" w:rsidRDefault="00570906" w:rsidP="00CD3D8F">
      <w:pPr>
        <w:pStyle w:val="Caption"/>
      </w:pPr>
      <w:bookmarkStart w:id="193" w:name="_Toc233957685"/>
      <w:r>
        <w:t xml:space="preserve">Figure </w:t>
      </w:r>
      <w:fldSimple w:instr=" STYLEREF 1 \s ">
        <w:r w:rsidR="00951171">
          <w:rPr>
            <w:noProof/>
            <w:cs/>
          </w:rPr>
          <w:t>‎</w:t>
        </w:r>
        <w:r w:rsidR="00951171">
          <w:rPr>
            <w:noProof/>
          </w:rPr>
          <w:t>5</w:t>
        </w:r>
      </w:fldSimple>
      <w:r w:rsidR="00951171">
        <w:noBreakHyphen/>
      </w:r>
      <w:fldSimple w:instr=" SEQ Figure \* ARABIC \s 1 ">
        <w:r w:rsidR="00951171">
          <w:rPr>
            <w:noProof/>
          </w:rPr>
          <w:t>2</w:t>
        </w:r>
      </w:fldSimple>
      <w:r>
        <w:t xml:space="preserve"> </w:t>
      </w:r>
      <w:r w:rsidRPr="008D2168">
        <w:t>Email Verification During User Registration</w:t>
      </w:r>
      <w:bookmarkEnd w:id="193"/>
    </w:p>
    <w:p w14:paraId="2895D823" w14:textId="0D509783" w:rsidR="00570906" w:rsidRPr="00570906" w:rsidRDefault="00570906" w:rsidP="00570906">
      <w:pPr>
        <w:jc w:val="left"/>
        <w:rPr>
          <w:rFonts w:cstheme="majorBidi"/>
          <w:b/>
          <w:bCs/>
        </w:rPr>
      </w:pPr>
      <w:r w:rsidRPr="00570906">
        <w:rPr>
          <w:rFonts w:cstheme="majorBidi"/>
          <w:b/>
          <w:bCs/>
        </w:rPr>
        <w:t>Login page</w:t>
      </w:r>
    </w:p>
    <w:p w14:paraId="03259CBA" w14:textId="77777777" w:rsidR="00570906" w:rsidRDefault="00000000" w:rsidP="00570906">
      <w:pPr>
        <w:keepNext/>
        <w:jc w:val="center"/>
      </w:pPr>
      <w:r>
        <w:rPr>
          <w:rFonts w:cstheme="majorBidi"/>
          <w:noProof/>
        </w:rPr>
        <w:drawing>
          <wp:inline distT="0" distB="0" distL="114300" distR="114300" wp14:anchorId="5C04A73E" wp14:editId="4A324273">
            <wp:extent cx="5073650" cy="2308592"/>
            <wp:effectExtent l="0" t="0" r="0" b="0"/>
            <wp:docPr id="3" name="Picture 3" descr="2.Login p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2.Login page"/>
                    <pic:cNvPicPr>
                      <a:picLocks noChangeAspect="1"/>
                    </pic:cNvPicPr>
                  </pic:nvPicPr>
                  <pic:blipFill>
                    <a:blip r:embed="rId47"/>
                    <a:stretch>
                      <a:fillRect/>
                    </a:stretch>
                  </pic:blipFill>
                  <pic:spPr>
                    <a:xfrm>
                      <a:off x="0" y="0"/>
                      <a:ext cx="5131824" cy="2335062"/>
                    </a:xfrm>
                    <a:prstGeom prst="rect">
                      <a:avLst/>
                    </a:prstGeom>
                  </pic:spPr>
                </pic:pic>
              </a:graphicData>
            </a:graphic>
          </wp:inline>
        </w:drawing>
      </w:r>
    </w:p>
    <w:p w14:paraId="3202C9E2" w14:textId="268C4D44" w:rsidR="000679EA" w:rsidRDefault="00570906" w:rsidP="00570906">
      <w:pPr>
        <w:pStyle w:val="Caption"/>
      </w:pPr>
      <w:bookmarkStart w:id="194" w:name="_Toc233957686"/>
      <w:r>
        <w:t xml:space="preserve">Figure </w:t>
      </w:r>
      <w:fldSimple w:instr=" STYLEREF 1 \s ">
        <w:r w:rsidR="00951171">
          <w:rPr>
            <w:noProof/>
            <w:cs/>
          </w:rPr>
          <w:t>‎</w:t>
        </w:r>
        <w:r w:rsidR="00951171">
          <w:rPr>
            <w:noProof/>
          </w:rPr>
          <w:t>5</w:t>
        </w:r>
      </w:fldSimple>
      <w:r w:rsidR="00951171">
        <w:noBreakHyphen/>
      </w:r>
      <w:fldSimple w:instr=" SEQ Figure \* ARABIC \s 1 ">
        <w:r w:rsidR="00951171">
          <w:rPr>
            <w:noProof/>
          </w:rPr>
          <w:t>3</w:t>
        </w:r>
      </w:fldSimple>
      <w:r>
        <w:t xml:space="preserve"> </w:t>
      </w:r>
      <w:r w:rsidRPr="00957BBB">
        <w:t>User Authentication Interface (Login Page)</w:t>
      </w:r>
      <w:bookmarkEnd w:id="194"/>
    </w:p>
    <w:p w14:paraId="27D33045" w14:textId="72CED114" w:rsidR="00570906" w:rsidRPr="00570906" w:rsidRDefault="00CD3D8F" w:rsidP="00570906">
      <w:pPr>
        <w:jc w:val="left"/>
        <w:rPr>
          <w:rFonts w:cstheme="majorBidi"/>
          <w:b/>
          <w:bCs/>
        </w:rPr>
      </w:pPr>
      <w:r>
        <w:rPr>
          <w:rFonts w:cstheme="majorBidi"/>
          <w:noProof/>
        </w:rPr>
        <w:drawing>
          <wp:anchor distT="0" distB="0" distL="114300" distR="114300" simplePos="0" relativeHeight="251679744" behindDoc="1" locked="0" layoutInCell="1" allowOverlap="1" wp14:anchorId="041F4C92" wp14:editId="107754BF">
            <wp:simplePos x="0" y="0"/>
            <wp:positionH relativeFrom="column">
              <wp:posOffset>291465</wp:posOffset>
            </wp:positionH>
            <wp:positionV relativeFrom="paragraph">
              <wp:posOffset>314960</wp:posOffset>
            </wp:positionV>
            <wp:extent cx="5130165" cy="2019300"/>
            <wp:effectExtent l="0" t="0" r="0" b="0"/>
            <wp:wrapNone/>
            <wp:docPr id="4" name="Picture 4" descr="after login reset password mail in case of forget passwor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descr="after login reset password mail in case of forget password"/>
                    <pic:cNvPicPr>
                      <a:picLocks noChangeAspect="1"/>
                    </pic:cNvPicPr>
                  </pic:nvPicPr>
                  <pic:blipFill>
                    <a:blip r:embed="rId48" cstate="print">
                      <a:extLst>
                        <a:ext uri="{28A0092B-C50C-407E-A947-70E740481C1C}">
                          <a14:useLocalDpi xmlns:a14="http://schemas.microsoft.com/office/drawing/2010/main" val="0"/>
                        </a:ext>
                      </a:extLst>
                    </a:blip>
                    <a:stretch>
                      <a:fillRect/>
                    </a:stretch>
                  </pic:blipFill>
                  <pic:spPr>
                    <a:xfrm>
                      <a:off x="0" y="0"/>
                      <a:ext cx="5143829" cy="2024678"/>
                    </a:xfrm>
                    <a:prstGeom prst="rect">
                      <a:avLst/>
                    </a:prstGeom>
                  </pic:spPr>
                </pic:pic>
              </a:graphicData>
            </a:graphic>
            <wp14:sizeRelH relativeFrom="margin">
              <wp14:pctWidth>0</wp14:pctWidth>
            </wp14:sizeRelH>
            <wp14:sizeRelV relativeFrom="margin">
              <wp14:pctHeight>0</wp14:pctHeight>
            </wp14:sizeRelV>
          </wp:anchor>
        </w:drawing>
      </w:r>
      <w:r w:rsidR="00570906" w:rsidRPr="00570906">
        <w:rPr>
          <w:rFonts w:cstheme="majorBidi"/>
          <w:b/>
          <w:bCs/>
        </w:rPr>
        <w:t>Reset link in case of forget password</w:t>
      </w:r>
    </w:p>
    <w:p w14:paraId="438569B1" w14:textId="1C10C559" w:rsidR="00CD3D8F" w:rsidRDefault="00CD3D8F" w:rsidP="00570906">
      <w:pPr>
        <w:keepNext/>
        <w:jc w:val="center"/>
      </w:pPr>
    </w:p>
    <w:p w14:paraId="3DA4F1E3" w14:textId="4CFBCC06" w:rsidR="00570906" w:rsidRDefault="00570906" w:rsidP="00570906">
      <w:pPr>
        <w:keepNext/>
        <w:jc w:val="center"/>
      </w:pPr>
    </w:p>
    <w:p w14:paraId="27694455" w14:textId="77777777" w:rsidR="00CD3D8F" w:rsidRDefault="00CD3D8F" w:rsidP="00570906">
      <w:pPr>
        <w:pStyle w:val="Caption"/>
      </w:pPr>
    </w:p>
    <w:p w14:paraId="2305985D" w14:textId="77777777" w:rsidR="00CD3D8F" w:rsidRDefault="00CD3D8F" w:rsidP="00570906">
      <w:pPr>
        <w:pStyle w:val="Caption"/>
      </w:pPr>
    </w:p>
    <w:p w14:paraId="6CD80B0C" w14:textId="77777777" w:rsidR="00CD3D8F" w:rsidRDefault="00CD3D8F" w:rsidP="00CD3D8F"/>
    <w:p w14:paraId="489C1253" w14:textId="77777777" w:rsidR="00CD3D8F" w:rsidRPr="00CD3D8F" w:rsidRDefault="00CD3D8F" w:rsidP="00CD3D8F"/>
    <w:p w14:paraId="59B194DA" w14:textId="7E27D158" w:rsidR="00570906" w:rsidRPr="00CD3D8F" w:rsidRDefault="00570906" w:rsidP="00CD3D8F">
      <w:pPr>
        <w:pStyle w:val="Caption"/>
      </w:pPr>
      <w:bookmarkStart w:id="195" w:name="_Toc233957687"/>
      <w:r>
        <w:t xml:space="preserve">Figure </w:t>
      </w:r>
      <w:fldSimple w:instr=" STYLEREF 1 \s ">
        <w:r w:rsidR="00951171">
          <w:rPr>
            <w:noProof/>
            <w:cs/>
          </w:rPr>
          <w:t>‎</w:t>
        </w:r>
        <w:r w:rsidR="00951171">
          <w:rPr>
            <w:noProof/>
          </w:rPr>
          <w:t>5</w:t>
        </w:r>
      </w:fldSimple>
      <w:r w:rsidR="00951171">
        <w:noBreakHyphen/>
      </w:r>
      <w:fldSimple w:instr=" SEQ Figure \* ARABIC \s 1 ">
        <w:r w:rsidR="00951171">
          <w:rPr>
            <w:noProof/>
          </w:rPr>
          <w:t>4</w:t>
        </w:r>
      </w:fldSimple>
      <w:r>
        <w:t xml:space="preserve"> </w:t>
      </w:r>
      <w:r w:rsidRPr="0064079F">
        <w:t>Password Recovery and Reset Link Functionality</w:t>
      </w:r>
      <w:bookmarkEnd w:id="195"/>
    </w:p>
    <w:p w14:paraId="67A2B9D8" w14:textId="77777777" w:rsidR="00CD3D8F" w:rsidRDefault="00CD3D8F" w:rsidP="00570906">
      <w:pPr>
        <w:rPr>
          <w:b/>
          <w:bCs/>
        </w:rPr>
      </w:pPr>
    </w:p>
    <w:p w14:paraId="0ACC378B" w14:textId="263558F7" w:rsidR="00570906" w:rsidRPr="00570906" w:rsidRDefault="00570906" w:rsidP="00570906">
      <w:r w:rsidRPr="00570906">
        <w:rPr>
          <w:b/>
          <w:bCs/>
        </w:rPr>
        <w:t>Home page</w:t>
      </w:r>
    </w:p>
    <w:p w14:paraId="7C97AF3D" w14:textId="77777777" w:rsidR="00570906" w:rsidRDefault="00000000" w:rsidP="00570906">
      <w:pPr>
        <w:keepNext/>
        <w:jc w:val="center"/>
      </w:pPr>
      <w:r>
        <w:rPr>
          <w:rFonts w:cstheme="majorBidi"/>
          <w:noProof/>
          <w14:ligatures w14:val="none"/>
        </w:rPr>
        <w:drawing>
          <wp:inline distT="0" distB="0" distL="0" distR="0" wp14:anchorId="26D80CCA" wp14:editId="496F5622">
            <wp:extent cx="5768340" cy="2626995"/>
            <wp:effectExtent l="0" t="0" r="3810" b="1905"/>
            <wp:docPr id="873133346"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3133346" name="Picture 10"/>
                    <pic:cNvPicPr>
                      <a:picLocks noChangeAspect="1"/>
                    </pic:cNvPicPr>
                  </pic:nvPicPr>
                  <pic:blipFill>
                    <a:blip r:embed="rId49">
                      <a:extLst>
                        <a:ext uri="{28A0092B-C50C-407E-A947-70E740481C1C}">
                          <a14:useLocalDpi xmlns:a14="http://schemas.microsoft.com/office/drawing/2010/main" val="0"/>
                        </a:ext>
                      </a:extLst>
                    </a:blip>
                    <a:stretch>
                      <a:fillRect/>
                    </a:stretch>
                  </pic:blipFill>
                  <pic:spPr>
                    <a:xfrm>
                      <a:off x="0" y="0"/>
                      <a:ext cx="5768340" cy="2626995"/>
                    </a:xfrm>
                    <a:prstGeom prst="rect">
                      <a:avLst/>
                    </a:prstGeom>
                  </pic:spPr>
                </pic:pic>
              </a:graphicData>
            </a:graphic>
          </wp:inline>
        </w:drawing>
      </w:r>
    </w:p>
    <w:p w14:paraId="1A418865" w14:textId="43D55998" w:rsidR="00570906" w:rsidRDefault="00570906" w:rsidP="00CD3D8F">
      <w:pPr>
        <w:pStyle w:val="Caption"/>
      </w:pPr>
      <w:bookmarkStart w:id="196" w:name="_Toc233957688"/>
      <w:r>
        <w:t xml:space="preserve">Figure </w:t>
      </w:r>
      <w:fldSimple w:instr=" STYLEREF 1 \s ">
        <w:r w:rsidR="00951171">
          <w:rPr>
            <w:noProof/>
            <w:cs/>
          </w:rPr>
          <w:t>‎</w:t>
        </w:r>
        <w:r w:rsidR="00951171">
          <w:rPr>
            <w:noProof/>
          </w:rPr>
          <w:t>5</w:t>
        </w:r>
      </w:fldSimple>
      <w:r w:rsidR="00951171">
        <w:noBreakHyphen/>
      </w:r>
      <w:fldSimple w:instr=" SEQ Figure \* ARABIC \s 1 ">
        <w:r w:rsidR="00951171">
          <w:rPr>
            <w:noProof/>
          </w:rPr>
          <w:t>5</w:t>
        </w:r>
      </w:fldSimple>
      <w:r>
        <w:t xml:space="preserve"> </w:t>
      </w:r>
      <w:proofErr w:type="spellStart"/>
      <w:r w:rsidRPr="00141B22">
        <w:t>AutoPrepAI</w:t>
      </w:r>
      <w:proofErr w:type="spellEnd"/>
      <w:r w:rsidRPr="00141B22">
        <w:t xml:space="preserve"> Home Dashboard</w:t>
      </w:r>
      <w:bookmarkEnd w:id="196"/>
    </w:p>
    <w:p w14:paraId="31325BC5" w14:textId="77777777" w:rsidR="00570906" w:rsidRDefault="00570906" w:rsidP="00570906"/>
    <w:p w14:paraId="7408F7D5" w14:textId="57F7ECAB" w:rsidR="00570906" w:rsidRPr="00570906" w:rsidRDefault="00570906" w:rsidP="00570906">
      <w:pPr>
        <w:rPr>
          <w:b/>
          <w:bCs/>
        </w:rPr>
      </w:pPr>
      <w:r w:rsidRPr="00570906">
        <w:rPr>
          <w:b/>
          <w:bCs/>
        </w:rPr>
        <w:t>Data uploaded</w:t>
      </w:r>
    </w:p>
    <w:p w14:paraId="6BE8037B" w14:textId="77777777" w:rsidR="00570906" w:rsidRDefault="00000000" w:rsidP="00570906">
      <w:pPr>
        <w:keepNext/>
        <w:jc w:val="center"/>
      </w:pPr>
      <w:r>
        <w:rPr>
          <w:noProof/>
        </w:rPr>
        <w:drawing>
          <wp:inline distT="0" distB="0" distL="114300" distR="114300" wp14:anchorId="4F482B65" wp14:editId="1EB5A1C0">
            <wp:extent cx="5767070" cy="2635885"/>
            <wp:effectExtent l="0" t="0" r="11430" b="5715"/>
            <wp:docPr id="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1"/>
                    <pic:cNvPicPr>
                      <a:picLocks noChangeAspect="1"/>
                    </pic:cNvPicPr>
                  </pic:nvPicPr>
                  <pic:blipFill>
                    <a:blip r:embed="rId50"/>
                    <a:stretch>
                      <a:fillRect/>
                    </a:stretch>
                  </pic:blipFill>
                  <pic:spPr>
                    <a:xfrm>
                      <a:off x="0" y="0"/>
                      <a:ext cx="5767070" cy="2635885"/>
                    </a:xfrm>
                    <a:prstGeom prst="rect">
                      <a:avLst/>
                    </a:prstGeom>
                    <a:noFill/>
                    <a:ln>
                      <a:noFill/>
                    </a:ln>
                  </pic:spPr>
                </pic:pic>
              </a:graphicData>
            </a:graphic>
          </wp:inline>
        </w:drawing>
      </w:r>
    </w:p>
    <w:p w14:paraId="2014DC1F" w14:textId="72A09CED" w:rsidR="000679EA" w:rsidRDefault="00570906" w:rsidP="00570906">
      <w:pPr>
        <w:pStyle w:val="Caption"/>
      </w:pPr>
      <w:bookmarkStart w:id="197" w:name="_Toc233957689"/>
      <w:r>
        <w:t xml:space="preserve">Figure </w:t>
      </w:r>
      <w:fldSimple w:instr=" STYLEREF 1 \s ">
        <w:r w:rsidR="00951171">
          <w:rPr>
            <w:noProof/>
            <w:cs/>
          </w:rPr>
          <w:t>‎</w:t>
        </w:r>
        <w:r w:rsidR="00951171">
          <w:rPr>
            <w:noProof/>
          </w:rPr>
          <w:t>5</w:t>
        </w:r>
      </w:fldSimple>
      <w:r w:rsidR="00951171">
        <w:noBreakHyphen/>
      </w:r>
      <w:fldSimple w:instr=" SEQ Figure \* ARABIC \s 1 ">
        <w:r w:rsidR="00951171">
          <w:rPr>
            <w:noProof/>
          </w:rPr>
          <w:t>6</w:t>
        </w:r>
      </w:fldSimple>
      <w:r>
        <w:t xml:space="preserve"> </w:t>
      </w:r>
      <w:r w:rsidRPr="00B61202">
        <w:t>Dataset Upload Interface</w:t>
      </w:r>
      <w:bookmarkEnd w:id="197"/>
    </w:p>
    <w:p w14:paraId="5E73F808" w14:textId="77777777" w:rsidR="00F241E6" w:rsidRDefault="00F241E6" w:rsidP="00570906">
      <w:pPr>
        <w:rPr>
          <w:b/>
          <w:bCs/>
        </w:rPr>
      </w:pPr>
    </w:p>
    <w:p w14:paraId="3C83FAF6" w14:textId="77777777" w:rsidR="00CD3D8F" w:rsidRDefault="00CD3D8F" w:rsidP="00570906">
      <w:pPr>
        <w:rPr>
          <w:b/>
          <w:bCs/>
        </w:rPr>
      </w:pPr>
    </w:p>
    <w:p w14:paraId="372703EC" w14:textId="77777777" w:rsidR="00CD3D8F" w:rsidRDefault="00CD3D8F" w:rsidP="00570906">
      <w:pPr>
        <w:rPr>
          <w:b/>
          <w:bCs/>
        </w:rPr>
      </w:pPr>
    </w:p>
    <w:p w14:paraId="448280C7" w14:textId="77777777" w:rsidR="00CD3D8F" w:rsidRDefault="00CD3D8F" w:rsidP="00570906">
      <w:pPr>
        <w:rPr>
          <w:b/>
          <w:bCs/>
        </w:rPr>
      </w:pPr>
    </w:p>
    <w:p w14:paraId="73869535" w14:textId="77777777" w:rsidR="00CD3D8F" w:rsidRDefault="00CD3D8F" w:rsidP="00570906">
      <w:pPr>
        <w:rPr>
          <w:b/>
          <w:bCs/>
        </w:rPr>
      </w:pPr>
    </w:p>
    <w:p w14:paraId="6979FB7F" w14:textId="488BD2E9" w:rsidR="00570906" w:rsidRPr="00570906" w:rsidRDefault="00570906" w:rsidP="00570906">
      <w:pPr>
        <w:rPr>
          <w:b/>
          <w:bCs/>
        </w:rPr>
      </w:pPr>
      <w:r w:rsidRPr="00570906">
        <w:rPr>
          <w:b/>
          <w:bCs/>
        </w:rPr>
        <w:t>File preview for data</w:t>
      </w:r>
    </w:p>
    <w:p w14:paraId="5DA08FF8" w14:textId="77777777" w:rsidR="00570906" w:rsidRDefault="00000000" w:rsidP="00570906">
      <w:pPr>
        <w:keepNext/>
        <w:jc w:val="center"/>
      </w:pPr>
      <w:r>
        <w:rPr>
          <w:rFonts w:cstheme="majorBidi"/>
          <w:noProof/>
        </w:rPr>
        <w:drawing>
          <wp:inline distT="0" distB="0" distL="114300" distR="114300" wp14:anchorId="390B1758" wp14:editId="798B6794">
            <wp:extent cx="5766435" cy="2705100"/>
            <wp:effectExtent l="0" t="0" r="12065" b="0"/>
            <wp:docPr id="7" name="Picture 7" descr="5.Data before clean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5.Data before cleaning"/>
                    <pic:cNvPicPr>
                      <a:picLocks noChangeAspect="1"/>
                    </pic:cNvPicPr>
                  </pic:nvPicPr>
                  <pic:blipFill>
                    <a:blip r:embed="rId51"/>
                    <a:stretch>
                      <a:fillRect/>
                    </a:stretch>
                  </pic:blipFill>
                  <pic:spPr>
                    <a:xfrm>
                      <a:off x="0" y="0"/>
                      <a:ext cx="5766435" cy="2705100"/>
                    </a:xfrm>
                    <a:prstGeom prst="rect">
                      <a:avLst/>
                    </a:prstGeom>
                  </pic:spPr>
                </pic:pic>
              </a:graphicData>
            </a:graphic>
          </wp:inline>
        </w:drawing>
      </w:r>
    </w:p>
    <w:p w14:paraId="4A8AA494" w14:textId="0865EF73" w:rsidR="00570906" w:rsidRDefault="00570906" w:rsidP="00CD3D8F">
      <w:pPr>
        <w:pStyle w:val="Caption"/>
      </w:pPr>
      <w:bookmarkStart w:id="198" w:name="_Toc233957690"/>
      <w:r>
        <w:t xml:space="preserve">Figure </w:t>
      </w:r>
      <w:fldSimple w:instr=" STYLEREF 1 \s ">
        <w:r w:rsidR="00951171">
          <w:rPr>
            <w:noProof/>
            <w:cs/>
          </w:rPr>
          <w:t>‎</w:t>
        </w:r>
        <w:r w:rsidR="00951171">
          <w:rPr>
            <w:noProof/>
          </w:rPr>
          <w:t>5</w:t>
        </w:r>
      </w:fldSimple>
      <w:r w:rsidR="00951171">
        <w:noBreakHyphen/>
      </w:r>
      <w:fldSimple w:instr=" SEQ Figure \* ARABIC \s 1 ">
        <w:r w:rsidR="00951171">
          <w:rPr>
            <w:noProof/>
          </w:rPr>
          <w:t>7</w:t>
        </w:r>
      </w:fldSimple>
      <w:r>
        <w:t xml:space="preserve"> </w:t>
      </w:r>
      <w:r w:rsidRPr="005D2837">
        <w:t>Raw Dataset Visualization Before Cleaning</w:t>
      </w:r>
      <w:bookmarkEnd w:id="198"/>
    </w:p>
    <w:p w14:paraId="58A87517" w14:textId="77777777" w:rsidR="00570906" w:rsidRDefault="00570906" w:rsidP="00570906"/>
    <w:p w14:paraId="252E37D3" w14:textId="50DA8D5F" w:rsidR="00570906" w:rsidRPr="00570906" w:rsidRDefault="00570906" w:rsidP="00570906">
      <w:pPr>
        <w:jc w:val="left"/>
        <w:rPr>
          <w:rFonts w:cstheme="majorBidi"/>
          <w:b/>
          <w:bCs/>
        </w:rPr>
      </w:pPr>
      <w:r w:rsidRPr="00570906">
        <w:rPr>
          <w:rFonts w:cstheme="majorBidi"/>
          <w:b/>
          <w:bCs/>
        </w:rPr>
        <w:t>Sample input using NLP and Quick actions</w:t>
      </w:r>
    </w:p>
    <w:p w14:paraId="633EAD2F" w14:textId="77777777" w:rsidR="00570906" w:rsidRDefault="00000000" w:rsidP="00570906">
      <w:pPr>
        <w:keepNext/>
        <w:jc w:val="center"/>
      </w:pPr>
      <w:r>
        <w:rPr>
          <w:noProof/>
        </w:rPr>
        <w:drawing>
          <wp:inline distT="0" distB="0" distL="114300" distR="114300" wp14:anchorId="74118615" wp14:editId="5F51D46E">
            <wp:extent cx="5757545" cy="2635885"/>
            <wp:effectExtent l="0" t="0" r="8255" b="5715"/>
            <wp:docPr id="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2"/>
                    <pic:cNvPicPr>
                      <a:picLocks noChangeAspect="1"/>
                    </pic:cNvPicPr>
                  </pic:nvPicPr>
                  <pic:blipFill>
                    <a:blip r:embed="rId52"/>
                    <a:stretch>
                      <a:fillRect/>
                    </a:stretch>
                  </pic:blipFill>
                  <pic:spPr>
                    <a:xfrm>
                      <a:off x="0" y="0"/>
                      <a:ext cx="5757545" cy="2635885"/>
                    </a:xfrm>
                    <a:prstGeom prst="rect">
                      <a:avLst/>
                    </a:prstGeom>
                    <a:noFill/>
                    <a:ln>
                      <a:noFill/>
                    </a:ln>
                  </pic:spPr>
                </pic:pic>
              </a:graphicData>
            </a:graphic>
          </wp:inline>
        </w:drawing>
      </w:r>
    </w:p>
    <w:p w14:paraId="362FAE5A" w14:textId="77C5A887" w:rsidR="000679EA" w:rsidRDefault="00570906" w:rsidP="00570906">
      <w:pPr>
        <w:pStyle w:val="Caption"/>
      </w:pPr>
      <w:bookmarkStart w:id="199" w:name="_Toc233957691"/>
      <w:r>
        <w:t xml:space="preserve">Figure </w:t>
      </w:r>
      <w:fldSimple w:instr=" STYLEREF 1 \s ">
        <w:r w:rsidR="00951171">
          <w:rPr>
            <w:noProof/>
            <w:cs/>
          </w:rPr>
          <w:t>‎</w:t>
        </w:r>
        <w:r w:rsidR="00951171">
          <w:rPr>
            <w:noProof/>
          </w:rPr>
          <w:t>5</w:t>
        </w:r>
      </w:fldSimple>
      <w:r w:rsidR="00951171">
        <w:noBreakHyphen/>
      </w:r>
      <w:fldSimple w:instr=" SEQ Figure \* ARABIC \s 1 ">
        <w:r w:rsidR="00951171">
          <w:rPr>
            <w:noProof/>
          </w:rPr>
          <w:t>8</w:t>
        </w:r>
      </w:fldSimple>
      <w:r>
        <w:t xml:space="preserve"> </w:t>
      </w:r>
      <w:r w:rsidRPr="00475E57">
        <w:t>Natural Language Input and Quick Action Selection</w:t>
      </w:r>
      <w:bookmarkEnd w:id="199"/>
    </w:p>
    <w:p w14:paraId="404E1CB8" w14:textId="77777777" w:rsidR="00570906" w:rsidRDefault="00570906" w:rsidP="00570906"/>
    <w:p w14:paraId="494E62B3" w14:textId="77777777" w:rsidR="00CD3D8F" w:rsidRDefault="00CD3D8F" w:rsidP="00570906"/>
    <w:p w14:paraId="66552C35" w14:textId="77777777" w:rsidR="00CD3D8F" w:rsidRDefault="00CD3D8F" w:rsidP="00570906"/>
    <w:p w14:paraId="011CCA5C" w14:textId="77777777" w:rsidR="00CD3D8F" w:rsidRDefault="00CD3D8F" w:rsidP="00570906"/>
    <w:p w14:paraId="06179527" w14:textId="3F4047FC" w:rsidR="00570906" w:rsidRPr="00570906" w:rsidRDefault="00570906" w:rsidP="00570906">
      <w:pPr>
        <w:rPr>
          <w:b/>
          <w:bCs/>
        </w:rPr>
      </w:pPr>
      <w:r w:rsidRPr="00570906">
        <w:rPr>
          <w:b/>
          <w:bCs/>
        </w:rPr>
        <w:t>Start of pipeline</w:t>
      </w:r>
    </w:p>
    <w:p w14:paraId="71C59950" w14:textId="77777777" w:rsidR="00570906" w:rsidRDefault="00000000" w:rsidP="00570906">
      <w:pPr>
        <w:keepNext/>
        <w:jc w:val="center"/>
      </w:pPr>
      <w:r>
        <w:rPr>
          <w:noProof/>
        </w:rPr>
        <w:drawing>
          <wp:inline distT="0" distB="0" distL="114300" distR="114300" wp14:anchorId="614F6317" wp14:editId="3D994F1C">
            <wp:extent cx="5767070" cy="2649220"/>
            <wp:effectExtent l="0" t="0" r="11430" b="5080"/>
            <wp:docPr id="8"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3"/>
                    <pic:cNvPicPr>
                      <a:picLocks noChangeAspect="1"/>
                    </pic:cNvPicPr>
                  </pic:nvPicPr>
                  <pic:blipFill>
                    <a:blip r:embed="rId53"/>
                    <a:stretch>
                      <a:fillRect/>
                    </a:stretch>
                  </pic:blipFill>
                  <pic:spPr>
                    <a:xfrm>
                      <a:off x="0" y="0"/>
                      <a:ext cx="5767070" cy="2649220"/>
                    </a:xfrm>
                    <a:prstGeom prst="rect">
                      <a:avLst/>
                    </a:prstGeom>
                    <a:noFill/>
                    <a:ln>
                      <a:noFill/>
                    </a:ln>
                  </pic:spPr>
                </pic:pic>
              </a:graphicData>
            </a:graphic>
          </wp:inline>
        </w:drawing>
      </w:r>
    </w:p>
    <w:p w14:paraId="1B951843" w14:textId="0F3FD9F0" w:rsidR="00570906" w:rsidRDefault="00570906" w:rsidP="00CD3D8F">
      <w:pPr>
        <w:pStyle w:val="Caption"/>
      </w:pPr>
      <w:bookmarkStart w:id="200" w:name="_Toc233957692"/>
      <w:r>
        <w:t xml:space="preserve">Figure </w:t>
      </w:r>
      <w:fldSimple w:instr=" STYLEREF 1 \s ">
        <w:r w:rsidR="00951171">
          <w:rPr>
            <w:noProof/>
            <w:cs/>
          </w:rPr>
          <w:t>‎</w:t>
        </w:r>
        <w:r w:rsidR="00951171">
          <w:rPr>
            <w:noProof/>
          </w:rPr>
          <w:t>5</w:t>
        </w:r>
      </w:fldSimple>
      <w:r w:rsidR="00951171">
        <w:noBreakHyphen/>
      </w:r>
      <w:fldSimple w:instr=" SEQ Figure \* ARABIC \s 1 ">
        <w:r w:rsidR="00951171">
          <w:rPr>
            <w:noProof/>
          </w:rPr>
          <w:t>9</w:t>
        </w:r>
      </w:fldSimple>
      <w:r>
        <w:t xml:space="preserve"> </w:t>
      </w:r>
      <w:r w:rsidRPr="00C5300B">
        <w:t>Initialization of the Data Cleaning Pipeline</w:t>
      </w:r>
      <w:bookmarkEnd w:id="200"/>
    </w:p>
    <w:p w14:paraId="123B2A82" w14:textId="77777777" w:rsidR="00CD3D8F" w:rsidRPr="00CD3D8F" w:rsidRDefault="00CD3D8F" w:rsidP="00CD3D8F"/>
    <w:p w14:paraId="76419937" w14:textId="05238A70" w:rsidR="00570906" w:rsidRPr="00570906" w:rsidRDefault="00570906" w:rsidP="00570906">
      <w:pPr>
        <w:rPr>
          <w:b/>
          <w:bCs/>
        </w:rPr>
      </w:pPr>
      <w:r w:rsidRPr="00570906">
        <w:rPr>
          <w:b/>
          <w:bCs/>
        </w:rPr>
        <w:t>Duplicates handling processing and explanation</w:t>
      </w:r>
    </w:p>
    <w:p w14:paraId="003D17F0" w14:textId="77777777" w:rsidR="00570906" w:rsidRDefault="00000000" w:rsidP="00570906">
      <w:pPr>
        <w:keepNext/>
        <w:jc w:val="center"/>
      </w:pPr>
      <w:r>
        <w:rPr>
          <w:rFonts w:cstheme="majorBidi"/>
          <w:noProof/>
        </w:rPr>
        <w:drawing>
          <wp:inline distT="0" distB="0" distL="114300" distR="114300" wp14:anchorId="3D7CB246" wp14:editId="73CFFDBF">
            <wp:extent cx="5766435" cy="2642235"/>
            <wp:effectExtent l="0" t="0" r="12065" b="12065"/>
            <wp:docPr id="10" name="Picture 10" descr="8 dublicate ex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descr="8 dublicate exp"/>
                    <pic:cNvPicPr>
                      <a:picLocks noChangeAspect="1"/>
                    </pic:cNvPicPr>
                  </pic:nvPicPr>
                  <pic:blipFill>
                    <a:blip r:embed="rId54"/>
                    <a:stretch>
                      <a:fillRect/>
                    </a:stretch>
                  </pic:blipFill>
                  <pic:spPr>
                    <a:xfrm>
                      <a:off x="0" y="0"/>
                      <a:ext cx="5766435" cy="2642235"/>
                    </a:xfrm>
                    <a:prstGeom prst="rect">
                      <a:avLst/>
                    </a:prstGeom>
                  </pic:spPr>
                </pic:pic>
              </a:graphicData>
            </a:graphic>
          </wp:inline>
        </w:drawing>
      </w:r>
    </w:p>
    <w:p w14:paraId="62BEA2C1" w14:textId="433E1AD5" w:rsidR="000679EA" w:rsidRDefault="00570906" w:rsidP="00570906">
      <w:pPr>
        <w:pStyle w:val="Caption"/>
        <w:rPr>
          <w:rFonts w:cstheme="majorBidi"/>
        </w:rPr>
      </w:pPr>
      <w:bookmarkStart w:id="201" w:name="_Toc233957693"/>
      <w:r>
        <w:t xml:space="preserve">Figure </w:t>
      </w:r>
      <w:fldSimple w:instr=" STYLEREF 1 \s ">
        <w:r w:rsidR="00951171">
          <w:rPr>
            <w:noProof/>
            <w:cs/>
          </w:rPr>
          <w:t>‎</w:t>
        </w:r>
        <w:r w:rsidR="00951171">
          <w:rPr>
            <w:noProof/>
          </w:rPr>
          <w:t>5</w:t>
        </w:r>
      </w:fldSimple>
      <w:r w:rsidR="00951171">
        <w:noBreakHyphen/>
      </w:r>
      <w:fldSimple w:instr=" SEQ Figure \* ARABIC \s 1 ">
        <w:r w:rsidR="00951171">
          <w:rPr>
            <w:noProof/>
          </w:rPr>
          <w:t>10</w:t>
        </w:r>
      </w:fldSimple>
      <w:r>
        <w:t xml:space="preserve"> </w:t>
      </w:r>
      <w:r w:rsidRPr="008A6946">
        <w:t>Duplicate Detection and Removal Process with Explanation</w:t>
      </w:r>
      <w:bookmarkEnd w:id="201"/>
    </w:p>
    <w:p w14:paraId="26325F01" w14:textId="77777777" w:rsidR="00570906" w:rsidRDefault="00570906" w:rsidP="00FD12BD">
      <w:pPr>
        <w:rPr>
          <w:rFonts w:cstheme="majorBidi"/>
        </w:rPr>
      </w:pPr>
    </w:p>
    <w:p w14:paraId="147DF466" w14:textId="77777777" w:rsidR="00CD3D8F" w:rsidRDefault="00CD3D8F" w:rsidP="00FD12BD">
      <w:pPr>
        <w:rPr>
          <w:rFonts w:cstheme="majorBidi"/>
        </w:rPr>
      </w:pPr>
    </w:p>
    <w:p w14:paraId="3AFBD2BF" w14:textId="77777777" w:rsidR="00CD3D8F" w:rsidRDefault="00CD3D8F" w:rsidP="00FD12BD">
      <w:pPr>
        <w:rPr>
          <w:rFonts w:cstheme="majorBidi"/>
        </w:rPr>
      </w:pPr>
    </w:p>
    <w:p w14:paraId="08939D1C" w14:textId="77777777" w:rsidR="00CD3D8F" w:rsidRDefault="00CD3D8F" w:rsidP="00FD12BD">
      <w:pPr>
        <w:rPr>
          <w:rFonts w:cstheme="majorBidi"/>
        </w:rPr>
      </w:pPr>
    </w:p>
    <w:p w14:paraId="68F0BC6B" w14:textId="0D2EB9CF" w:rsidR="00570906" w:rsidRPr="00570906" w:rsidRDefault="00570906" w:rsidP="00570906">
      <w:pPr>
        <w:jc w:val="left"/>
        <w:rPr>
          <w:rFonts w:cstheme="majorBidi"/>
          <w:b/>
          <w:bCs/>
        </w:rPr>
      </w:pPr>
      <w:r w:rsidRPr="00570906">
        <w:rPr>
          <w:rFonts w:cstheme="majorBidi"/>
          <w:b/>
          <w:bCs/>
        </w:rPr>
        <w:t>Sample of human in loop happening after each action</w:t>
      </w:r>
    </w:p>
    <w:p w14:paraId="34F76EEC" w14:textId="77777777" w:rsidR="00570906" w:rsidRDefault="00000000" w:rsidP="00570906">
      <w:pPr>
        <w:keepNext/>
        <w:jc w:val="center"/>
      </w:pPr>
      <w:r>
        <w:rPr>
          <w:noProof/>
        </w:rPr>
        <w:drawing>
          <wp:inline distT="0" distB="0" distL="114300" distR="114300" wp14:anchorId="0D466BD2" wp14:editId="61A30C43">
            <wp:extent cx="5767070" cy="2644775"/>
            <wp:effectExtent l="0" t="0" r="11430" b="9525"/>
            <wp:docPr id="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4"/>
                    <pic:cNvPicPr>
                      <a:picLocks noChangeAspect="1"/>
                    </pic:cNvPicPr>
                  </pic:nvPicPr>
                  <pic:blipFill>
                    <a:blip r:embed="rId55"/>
                    <a:stretch>
                      <a:fillRect/>
                    </a:stretch>
                  </pic:blipFill>
                  <pic:spPr>
                    <a:xfrm>
                      <a:off x="0" y="0"/>
                      <a:ext cx="5767070" cy="2644775"/>
                    </a:xfrm>
                    <a:prstGeom prst="rect">
                      <a:avLst/>
                    </a:prstGeom>
                    <a:noFill/>
                    <a:ln>
                      <a:noFill/>
                    </a:ln>
                  </pic:spPr>
                </pic:pic>
              </a:graphicData>
            </a:graphic>
          </wp:inline>
        </w:drawing>
      </w:r>
    </w:p>
    <w:p w14:paraId="53839B8A" w14:textId="49090216" w:rsidR="000679EA" w:rsidRDefault="00570906" w:rsidP="00570906">
      <w:pPr>
        <w:pStyle w:val="Caption"/>
      </w:pPr>
      <w:bookmarkStart w:id="202" w:name="_Toc233957694"/>
      <w:r>
        <w:t xml:space="preserve">Figure </w:t>
      </w:r>
      <w:fldSimple w:instr=" STYLEREF 1 \s ">
        <w:r w:rsidR="00951171">
          <w:rPr>
            <w:noProof/>
            <w:cs/>
          </w:rPr>
          <w:t>‎</w:t>
        </w:r>
        <w:r w:rsidR="00951171">
          <w:rPr>
            <w:noProof/>
          </w:rPr>
          <w:t>5</w:t>
        </w:r>
      </w:fldSimple>
      <w:r w:rsidR="00951171">
        <w:noBreakHyphen/>
      </w:r>
      <w:fldSimple w:instr=" SEQ Figure \* ARABIC \s 1 ">
        <w:r w:rsidR="00951171">
          <w:rPr>
            <w:noProof/>
          </w:rPr>
          <w:t>11</w:t>
        </w:r>
      </w:fldSimple>
      <w:r>
        <w:t xml:space="preserve"> </w:t>
      </w:r>
      <w:r w:rsidRPr="004901FA">
        <w:t>Human-in-the-Loop Validation During Processing</w:t>
      </w:r>
      <w:bookmarkEnd w:id="202"/>
    </w:p>
    <w:p w14:paraId="7C95354B" w14:textId="77777777" w:rsidR="00570906" w:rsidRDefault="00570906" w:rsidP="00570906"/>
    <w:p w14:paraId="54B541F8" w14:textId="76A4E152" w:rsidR="00570906" w:rsidRPr="00570906" w:rsidRDefault="00570906" w:rsidP="00570906">
      <w:pPr>
        <w:rPr>
          <w:b/>
          <w:bCs/>
        </w:rPr>
      </w:pPr>
      <w:r w:rsidRPr="00570906">
        <w:rPr>
          <w:b/>
          <w:bCs/>
        </w:rPr>
        <w:t>Outliers handling processing and explanation</w:t>
      </w:r>
    </w:p>
    <w:p w14:paraId="17856BFD" w14:textId="77777777" w:rsidR="00F2629A" w:rsidRDefault="00000000" w:rsidP="00F2629A">
      <w:pPr>
        <w:keepNext/>
        <w:jc w:val="center"/>
      </w:pPr>
      <w:r>
        <w:rPr>
          <w:noProof/>
        </w:rPr>
        <w:drawing>
          <wp:inline distT="0" distB="0" distL="114300" distR="114300" wp14:anchorId="471A504A" wp14:editId="5786FA94">
            <wp:extent cx="5767070" cy="2630805"/>
            <wp:effectExtent l="0" t="0" r="11430" b="10795"/>
            <wp:docPr id="11"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5"/>
                    <pic:cNvPicPr>
                      <a:picLocks noChangeAspect="1"/>
                    </pic:cNvPicPr>
                  </pic:nvPicPr>
                  <pic:blipFill>
                    <a:blip r:embed="rId56"/>
                    <a:stretch>
                      <a:fillRect/>
                    </a:stretch>
                  </pic:blipFill>
                  <pic:spPr>
                    <a:xfrm>
                      <a:off x="0" y="0"/>
                      <a:ext cx="5767070" cy="2630805"/>
                    </a:xfrm>
                    <a:prstGeom prst="rect">
                      <a:avLst/>
                    </a:prstGeom>
                    <a:noFill/>
                    <a:ln>
                      <a:noFill/>
                    </a:ln>
                  </pic:spPr>
                </pic:pic>
              </a:graphicData>
            </a:graphic>
          </wp:inline>
        </w:drawing>
      </w:r>
    </w:p>
    <w:p w14:paraId="52DA2CDC" w14:textId="0A61C1E5" w:rsidR="000679EA" w:rsidRDefault="00F2629A" w:rsidP="00F2629A">
      <w:pPr>
        <w:pStyle w:val="Caption"/>
      </w:pPr>
      <w:bookmarkStart w:id="203" w:name="_Toc233957695"/>
      <w:r>
        <w:t xml:space="preserve">Figure </w:t>
      </w:r>
      <w:fldSimple w:instr=" STYLEREF 1 \s ">
        <w:r w:rsidR="00951171">
          <w:rPr>
            <w:noProof/>
            <w:cs/>
          </w:rPr>
          <w:t>‎</w:t>
        </w:r>
        <w:r w:rsidR="00951171">
          <w:rPr>
            <w:noProof/>
          </w:rPr>
          <w:t>5</w:t>
        </w:r>
      </w:fldSimple>
      <w:r w:rsidR="00951171">
        <w:noBreakHyphen/>
      </w:r>
      <w:fldSimple w:instr=" SEQ Figure \* ARABIC \s 1 ">
        <w:r w:rsidR="00951171">
          <w:rPr>
            <w:noProof/>
          </w:rPr>
          <w:t>12</w:t>
        </w:r>
      </w:fldSimple>
      <w:r>
        <w:t xml:space="preserve"> </w:t>
      </w:r>
      <w:r w:rsidRPr="00F20B00">
        <w:t>Outlier Detection and Handling Process with Explanation</w:t>
      </w:r>
      <w:bookmarkEnd w:id="203"/>
    </w:p>
    <w:p w14:paraId="3D6C8957" w14:textId="77777777" w:rsidR="00F2629A" w:rsidRDefault="00F2629A" w:rsidP="00F2629A"/>
    <w:p w14:paraId="4AD43676" w14:textId="77777777" w:rsidR="00CD3D8F" w:rsidRDefault="00CD3D8F" w:rsidP="00F2629A"/>
    <w:p w14:paraId="34087E22" w14:textId="77777777" w:rsidR="00CD3D8F" w:rsidRDefault="00CD3D8F" w:rsidP="00F2629A"/>
    <w:p w14:paraId="3BB7872A" w14:textId="77777777" w:rsidR="00CD3D8F" w:rsidRDefault="00CD3D8F" w:rsidP="00F2629A"/>
    <w:p w14:paraId="53B15420" w14:textId="4358A106" w:rsidR="00F2629A" w:rsidRPr="00F2629A" w:rsidRDefault="00F2629A" w:rsidP="00F2629A">
      <w:pPr>
        <w:jc w:val="left"/>
        <w:rPr>
          <w:rFonts w:cstheme="majorBidi"/>
          <w:b/>
          <w:bCs/>
        </w:rPr>
      </w:pPr>
      <w:r w:rsidRPr="00F2629A">
        <w:rPr>
          <w:rFonts w:cstheme="majorBidi"/>
          <w:b/>
          <w:bCs/>
        </w:rPr>
        <w:t>Missing values handling processing and explanation</w:t>
      </w:r>
    </w:p>
    <w:p w14:paraId="457FAFAD" w14:textId="77777777" w:rsidR="00F2629A" w:rsidRDefault="00000000" w:rsidP="00F2629A">
      <w:pPr>
        <w:keepNext/>
        <w:jc w:val="center"/>
      </w:pPr>
      <w:r>
        <w:rPr>
          <w:rFonts w:cstheme="majorBidi"/>
          <w:noProof/>
        </w:rPr>
        <w:drawing>
          <wp:inline distT="0" distB="0" distL="114300" distR="114300" wp14:anchorId="7047D57B" wp14:editId="0ED5C819">
            <wp:extent cx="5766435" cy="2637790"/>
            <wp:effectExtent l="0" t="0" r="12065" b="3810"/>
            <wp:docPr id="13" name="Picture 13" descr="11missing values ex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3" descr="11missing values exp"/>
                    <pic:cNvPicPr>
                      <a:picLocks noChangeAspect="1"/>
                    </pic:cNvPicPr>
                  </pic:nvPicPr>
                  <pic:blipFill>
                    <a:blip r:embed="rId57"/>
                    <a:stretch>
                      <a:fillRect/>
                    </a:stretch>
                  </pic:blipFill>
                  <pic:spPr>
                    <a:xfrm>
                      <a:off x="0" y="0"/>
                      <a:ext cx="5766435" cy="2637790"/>
                    </a:xfrm>
                    <a:prstGeom prst="rect">
                      <a:avLst/>
                    </a:prstGeom>
                  </pic:spPr>
                </pic:pic>
              </a:graphicData>
            </a:graphic>
          </wp:inline>
        </w:drawing>
      </w:r>
    </w:p>
    <w:p w14:paraId="3B86848C" w14:textId="5F93CA90" w:rsidR="000679EA" w:rsidRDefault="00F2629A" w:rsidP="00F2629A">
      <w:pPr>
        <w:pStyle w:val="Caption"/>
        <w:rPr>
          <w:rFonts w:cstheme="majorBidi"/>
        </w:rPr>
      </w:pPr>
      <w:bookmarkStart w:id="204" w:name="_Toc233957696"/>
      <w:r>
        <w:t xml:space="preserve">Figure </w:t>
      </w:r>
      <w:fldSimple w:instr=" STYLEREF 1 \s ">
        <w:r w:rsidR="00951171">
          <w:rPr>
            <w:noProof/>
            <w:cs/>
          </w:rPr>
          <w:t>‎</w:t>
        </w:r>
        <w:r w:rsidR="00951171">
          <w:rPr>
            <w:noProof/>
          </w:rPr>
          <w:t>5</w:t>
        </w:r>
      </w:fldSimple>
      <w:r w:rsidR="00951171">
        <w:noBreakHyphen/>
      </w:r>
      <w:fldSimple w:instr=" SEQ Figure \* ARABIC \s 1 ">
        <w:r w:rsidR="00951171">
          <w:rPr>
            <w:noProof/>
          </w:rPr>
          <w:t>13</w:t>
        </w:r>
      </w:fldSimple>
      <w:r>
        <w:t xml:space="preserve"> </w:t>
      </w:r>
      <w:r w:rsidRPr="0058181C">
        <w:t>Missing Value Detection and Imputation Process with Explanation</w:t>
      </w:r>
      <w:bookmarkEnd w:id="204"/>
    </w:p>
    <w:p w14:paraId="29F072AA" w14:textId="77777777" w:rsidR="00F2629A" w:rsidRDefault="00F2629A" w:rsidP="00CD3D8F">
      <w:pPr>
        <w:rPr>
          <w:rFonts w:cstheme="majorBidi"/>
        </w:rPr>
      </w:pPr>
    </w:p>
    <w:p w14:paraId="242DD81B" w14:textId="56181DBA" w:rsidR="00F2629A" w:rsidRPr="00F2629A" w:rsidRDefault="00F2629A" w:rsidP="00F2629A">
      <w:pPr>
        <w:jc w:val="left"/>
        <w:rPr>
          <w:rFonts w:cstheme="majorBidi"/>
          <w:b/>
          <w:bCs/>
        </w:rPr>
      </w:pPr>
      <w:r w:rsidRPr="00F2629A">
        <w:rPr>
          <w:rFonts w:cstheme="majorBidi"/>
          <w:b/>
          <w:bCs/>
        </w:rPr>
        <w:t xml:space="preserve">End of processing pipeline successfully </w:t>
      </w:r>
    </w:p>
    <w:p w14:paraId="7EB11E85" w14:textId="77777777" w:rsidR="00F2629A" w:rsidRDefault="00000000" w:rsidP="00F2629A">
      <w:pPr>
        <w:keepNext/>
        <w:jc w:val="center"/>
      </w:pPr>
      <w:r>
        <w:rPr>
          <w:noProof/>
        </w:rPr>
        <w:drawing>
          <wp:inline distT="0" distB="0" distL="114300" distR="114300" wp14:anchorId="3A6A16AA" wp14:editId="12F43859">
            <wp:extent cx="5767070" cy="2640330"/>
            <wp:effectExtent l="0" t="0" r="11430" b="1270"/>
            <wp:docPr id="12"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6"/>
                    <pic:cNvPicPr>
                      <a:picLocks noChangeAspect="1"/>
                    </pic:cNvPicPr>
                  </pic:nvPicPr>
                  <pic:blipFill>
                    <a:blip r:embed="rId58"/>
                    <a:stretch>
                      <a:fillRect/>
                    </a:stretch>
                  </pic:blipFill>
                  <pic:spPr>
                    <a:xfrm>
                      <a:off x="0" y="0"/>
                      <a:ext cx="5767070" cy="2640330"/>
                    </a:xfrm>
                    <a:prstGeom prst="rect">
                      <a:avLst/>
                    </a:prstGeom>
                    <a:noFill/>
                    <a:ln>
                      <a:noFill/>
                    </a:ln>
                  </pic:spPr>
                </pic:pic>
              </a:graphicData>
            </a:graphic>
          </wp:inline>
        </w:drawing>
      </w:r>
    </w:p>
    <w:p w14:paraId="031B16CA" w14:textId="0035CC71" w:rsidR="000679EA" w:rsidRDefault="00F2629A" w:rsidP="00F2629A">
      <w:pPr>
        <w:pStyle w:val="Caption"/>
      </w:pPr>
      <w:bookmarkStart w:id="205" w:name="_Toc233957697"/>
      <w:r>
        <w:t xml:space="preserve">Figure </w:t>
      </w:r>
      <w:fldSimple w:instr=" STYLEREF 1 \s ">
        <w:r w:rsidR="00951171">
          <w:rPr>
            <w:noProof/>
            <w:cs/>
          </w:rPr>
          <w:t>‎</w:t>
        </w:r>
        <w:r w:rsidR="00951171">
          <w:rPr>
            <w:noProof/>
          </w:rPr>
          <w:t>5</w:t>
        </w:r>
      </w:fldSimple>
      <w:r w:rsidR="00951171">
        <w:noBreakHyphen/>
      </w:r>
      <w:fldSimple w:instr=" SEQ Figure \* ARABIC \s 1 ">
        <w:r w:rsidR="00951171">
          <w:rPr>
            <w:noProof/>
          </w:rPr>
          <w:t>14</w:t>
        </w:r>
      </w:fldSimple>
      <w:r>
        <w:t xml:space="preserve"> </w:t>
      </w:r>
      <w:r w:rsidRPr="008215DD">
        <w:t>Successful Completion of the Data Processing Pipeline</w:t>
      </w:r>
      <w:bookmarkEnd w:id="205"/>
    </w:p>
    <w:p w14:paraId="6CC089F6" w14:textId="77777777" w:rsidR="00F2629A" w:rsidRDefault="00F2629A" w:rsidP="00F2629A"/>
    <w:p w14:paraId="61A353A2" w14:textId="77777777" w:rsidR="00CD3D8F" w:rsidRDefault="00CD3D8F" w:rsidP="00F2629A"/>
    <w:p w14:paraId="28C3F67C" w14:textId="77777777" w:rsidR="00CD3D8F" w:rsidRDefault="00CD3D8F" w:rsidP="00F2629A"/>
    <w:p w14:paraId="589BAFCF" w14:textId="77777777" w:rsidR="00CD3D8F" w:rsidRDefault="00CD3D8F" w:rsidP="00F2629A"/>
    <w:p w14:paraId="203C655C" w14:textId="7E033DF8" w:rsidR="00F2629A" w:rsidRPr="00F2629A" w:rsidRDefault="00F2629A" w:rsidP="00F2629A">
      <w:pPr>
        <w:jc w:val="left"/>
        <w:rPr>
          <w:rFonts w:cstheme="majorBidi"/>
          <w:b/>
          <w:bCs/>
        </w:rPr>
      </w:pPr>
      <w:r w:rsidRPr="00F2629A">
        <w:rPr>
          <w:rFonts w:cstheme="majorBidi"/>
          <w:b/>
          <w:bCs/>
        </w:rPr>
        <w:t>Output (Data after cleaning)</w:t>
      </w:r>
    </w:p>
    <w:p w14:paraId="05F47EF4" w14:textId="77777777" w:rsidR="00F2629A" w:rsidRDefault="00000000" w:rsidP="00F2629A">
      <w:pPr>
        <w:keepNext/>
        <w:jc w:val="center"/>
      </w:pPr>
      <w:r>
        <w:rPr>
          <w:rFonts w:cstheme="majorBidi"/>
          <w:noProof/>
        </w:rPr>
        <w:drawing>
          <wp:inline distT="0" distB="0" distL="114300" distR="114300" wp14:anchorId="3E2277D6" wp14:editId="4B5C2DD9">
            <wp:extent cx="5760720" cy="2632075"/>
            <wp:effectExtent l="0" t="0" r="5080" b="9525"/>
            <wp:docPr id="15" name="Picture 15" descr="13Output  Data after clean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5" descr="13Output  Data after cleaning"/>
                    <pic:cNvPicPr>
                      <a:picLocks noChangeAspect="1"/>
                    </pic:cNvPicPr>
                  </pic:nvPicPr>
                  <pic:blipFill>
                    <a:blip r:embed="rId59"/>
                    <a:stretch>
                      <a:fillRect/>
                    </a:stretch>
                  </pic:blipFill>
                  <pic:spPr>
                    <a:xfrm>
                      <a:off x="0" y="0"/>
                      <a:ext cx="5760720" cy="2632075"/>
                    </a:xfrm>
                    <a:prstGeom prst="rect">
                      <a:avLst/>
                    </a:prstGeom>
                  </pic:spPr>
                </pic:pic>
              </a:graphicData>
            </a:graphic>
          </wp:inline>
        </w:drawing>
      </w:r>
    </w:p>
    <w:p w14:paraId="69424DC5" w14:textId="34AB0F7F" w:rsidR="00F2629A" w:rsidRDefault="00F2629A" w:rsidP="00CD3D8F">
      <w:pPr>
        <w:pStyle w:val="Caption"/>
      </w:pPr>
      <w:bookmarkStart w:id="206" w:name="_Toc233957698"/>
      <w:r>
        <w:t xml:space="preserve">Figure </w:t>
      </w:r>
      <w:fldSimple w:instr=" STYLEREF 1 \s ">
        <w:r w:rsidR="00951171">
          <w:rPr>
            <w:noProof/>
            <w:cs/>
          </w:rPr>
          <w:t>‎</w:t>
        </w:r>
        <w:r w:rsidR="00951171">
          <w:rPr>
            <w:noProof/>
          </w:rPr>
          <w:t>5</w:t>
        </w:r>
      </w:fldSimple>
      <w:r w:rsidR="00951171">
        <w:noBreakHyphen/>
      </w:r>
      <w:fldSimple w:instr=" SEQ Figure \* ARABIC \s 1 ">
        <w:r w:rsidR="00951171">
          <w:rPr>
            <w:noProof/>
          </w:rPr>
          <w:t>15</w:t>
        </w:r>
      </w:fldSimple>
      <w:r>
        <w:t xml:space="preserve"> </w:t>
      </w:r>
      <w:r w:rsidRPr="00B87A3A">
        <w:t>Cleaned Dataset Output After Processing</w:t>
      </w:r>
      <w:bookmarkEnd w:id="206"/>
    </w:p>
    <w:p w14:paraId="5394D9E0" w14:textId="77777777" w:rsidR="00CD3D8F" w:rsidRPr="00CD3D8F" w:rsidRDefault="00CD3D8F" w:rsidP="00CD3D8F"/>
    <w:p w14:paraId="69F4DEB3" w14:textId="2FAE66A5" w:rsidR="00F2629A" w:rsidRPr="00F2629A" w:rsidRDefault="00F2629A" w:rsidP="00F2629A">
      <w:pPr>
        <w:jc w:val="left"/>
        <w:rPr>
          <w:rFonts w:cstheme="majorBidi"/>
          <w:b/>
          <w:bCs/>
        </w:rPr>
      </w:pPr>
      <w:r w:rsidRPr="00F2629A">
        <w:rPr>
          <w:rFonts w:cstheme="majorBidi"/>
          <w:b/>
          <w:bCs/>
        </w:rPr>
        <w:t>Sample of operation history</w:t>
      </w:r>
    </w:p>
    <w:p w14:paraId="15F91825" w14:textId="77777777" w:rsidR="00F2629A" w:rsidRDefault="00000000" w:rsidP="00F2629A">
      <w:pPr>
        <w:keepNext/>
        <w:jc w:val="center"/>
      </w:pPr>
      <w:r>
        <w:rPr>
          <w:noProof/>
        </w:rPr>
        <w:drawing>
          <wp:inline distT="0" distB="0" distL="114300" distR="114300" wp14:anchorId="2A57C742" wp14:editId="0483F843">
            <wp:extent cx="5767070" cy="2630805"/>
            <wp:effectExtent l="0" t="0" r="11430" b="10795"/>
            <wp:docPr id="14"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7"/>
                    <pic:cNvPicPr>
                      <a:picLocks noChangeAspect="1"/>
                    </pic:cNvPicPr>
                  </pic:nvPicPr>
                  <pic:blipFill>
                    <a:blip r:embed="rId60"/>
                    <a:stretch>
                      <a:fillRect/>
                    </a:stretch>
                  </pic:blipFill>
                  <pic:spPr>
                    <a:xfrm>
                      <a:off x="0" y="0"/>
                      <a:ext cx="5767070" cy="2630805"/>
                    </a:xfrm>
                    <a:prstGeom prst="rect">
                      <a:avLst/>
                    </a:prstGeom>
                    <a:noFill/>
                    <a:ln>
                      <a:noFill/>
                    </a:ln>
                  </pic:spPr>
                </pic:pic>
              </a:graphicData>
            </a:graphic>
          </wp:inline>
        </w:drawing>
      </w:r>
    </w:p>
    <w:p w14:paraId="7C384C50" w14:textId="63F41377" w:rsidR="000679EA" w:rsidRDefault="00F2629A" w:rsidP="00F2629A">
      <w:pPr>
        <w:pStyle w:val="Caption"/>
      </w:pPr>
      <w:bookmarkStart w:id="207" w:name="_Toc233957699"/>
      <w:r>
        <w:t xml:space="preserve">Figure </w:t>
      </w:r>
      <w:fldSimple w:instr=" STYLEREF 1 \s ">
        <w:r w:rsidR="00951171">
          <w:rPr>
            <w:noProof/>
            <w:cs/>
          </w:rPr>
          <w:t>‎</w:t>
        </w:r>
        <w:r w:rsidR="00951171">
          <w:rPr>
            <w:noProof/>
          </w:rPr>
          <w:t>5</w:t>
        </w:r>
      </w:fldSimple>
      <w:r w:rsidR="00951171">
        <w:noBreakHyphen/>
      </w:r>
      <w:fldSimple w:instr=" SEQ Figure \* ARABIC \s 1 ">
        <w:r w:rsidR="00951171">
          <w:rPr>
            <w:noProof/>
          </w:rPr>
          <w:t>16</w:t>
        </w:r>
      </w:fldSimple>
      <w:r>
        <w:t xml:space="preserve"> </w:t>
      </w:r>
      <w:r w:rsidRPr="00DE2788">
        <w:t>Operation History and Processing Log Interface</w:t>
      </w:r>
      <w:bookmarkEnd w:id="207"/>
    </w:p>
    <w:p w14:paraId="07F27C2C" w14:textId="77777777" w:rsidR="00F2629A" w:rsidRDefault="00F2629A" w:rsidP="00F2629A"/>
    <w:p w14:paraId="0AC3B210" w14:textId="3718317D" w:rsidR="00F241E6" w:rsidRDefault="00F241E6" w:rsidP="00F241E6">
      <w:r>
        <w:br w:type="page"/>
      </w:r>
    </w:p>
    <w:p w14:paraId="71905F7C" w14:textId="77777777" w:rsidR="000679EA" w:rsidRDefault="00000000">
      <w:pPr>
        <w:pStyle w:val="Heading1"/>
      </w:pPr>
      <w:bookmarkStart w:id="208" w:name="_Toc233957389"/>
      <w:r>
        <w:lastRenderedPageBreak/>
        <w:t>Testing and Evaluation</w:t>
      </w:r>
      <w:bookmarkEnd w:id="208"/>
    </w:p>
    <w:p w14:paraId="4AAC06CA" w14:textId="77777777" w:rsidR="000679EA" w:rsidRDefault="00000000">
      <w:pPr>
        <w:pStyle w:val="Style2"/>
        <w:numPr>
          <w:ilvl w:val="1"/>
          <w:numId w:val="55"/>
        </w:numPr>
      </w:pPr>
      <w:bookmarkStart w:id="209" w:name="_Toc233957390"/>
      <w:r>
        <w:t>Testing Strategy</w:t>
      </w:r>
      <w:bookmarkEnd w:id="209"/>
      <w:r>
        <w:t xml:space="preserve"> </w:t>
      </w:r>
    </w:p>
    <w:p w14:paraId="448D5F34" w14:textId="77777777" w:rsidR="000679EA" w:rsidRDefault="00000000">
      <w:pPr>
        <w:rPr>
          <w:b/>
          <w:bCs/>
        </w:rPr>
      </w:pPr>
      <w:r>
        <w:t xml:space="preserve">The testing strategy for </w:t>
      </w:r>
      <w:proofErr w:type="spellStart"/>
      <w:r>
        <w:t>AutoPrepAI</w:t>
      </w:r>
      <w:proofErr w:type="spellEnd"/>
      <w:r>
        <w:t xml:space="preserve"> was designed to evaluate the system at both the individual agent level and as an integrated, end-to-end pipeline.</w:t>
      </w:r>
    </w:p>
    <w:p w14:paraId="7E8A3656" w14:textId="3728FBB8" w:rsidR="000679EA" w:rsidRDefault="00000000">
      <w:pPr>
        <w:pStyle w:val="ListParagraph"/>
        <w:numPr>
          <w:ilvl w:val="0"/>
          <w:numId w:val="56"/>
        </w:numPr>
        <w:rPr>
          <w:b/>
          <w:bCs/>
        </w:rPr>
      </w:pPr>
      <w:r>
        <w:t>Agent-Level Testing: Each of the six intelligent agents was evaluated independently using targeted datasets (e.g., Titanic</w:t>
      </w:r>
      <w:sdt>
        <w:sdtPr>
          <w:id w:val="-1320337299"/>
          <w:citation/>
        </w:sdtPr>
        <w:sdtContent>
          <w:r w:rsidR="0029634D">
            <w:fldChar w:fldCharType="begin"/>
          </w:r>
          <w:r w:rsidR="0029634D">
            <w:instrText xml:space="preserve"> CITATION Tit \l 1033 </w:instrText>
          </w:r>
          <w:r w:rsidR="0029634D">
            <w:fldChar w:fldCharType="separate"/>
          </w:r>
          <w:r w:rsidR="0029634D">
            <w:rPr>
              <w:noProof/>
            </w:rPr>
            <w:t xml:space="preserve"> </w:t>
          </w:r>
          <w:r w:rsidR="0029634D" w:rsidRPr="0029634D">
            <w:rPr>
              <w:noProof/>
            </w:rPr>
            <w:t>[11]</w:t>
          </w:r>
          <w:r w:rsidR="0029634D">
            <w:fldChar w:fldCharType="end"/>
          </w:r>
        </w:sdtContent>
      </w:sdt>
      <w:r>
        <w:t>, WDC Product Matching</w:t>
      </w:r>
      <w:sdt>
        <w:sdtPr>
          <w:id w:val="1713751"/>
          <w:citation/>
        </w:sdtPr>
        <w:sdtContent>
          <w:r w:rsidR="0029634D">
            <w:fldChar w:fldCharType="begin"/>
          </w:r>
          <w:r w:rsidR="0029634D">
            <w:instrText xml:space="preserve"> CITATION Pri19 \l 1033 </w:instrText>
          </w:r>
          <w:r w:rsidR="0029634D">
            <w:fldChar w:fldCharType="separate"/>
          </w:r>
          <w:r w:rsidR="0029634D">
            <w:rPr>
              <w:noProof/>
            </w:rPr>
            <w:t xml:space="preserve"> </w:t>
          </w:r>
          <w:r w:rsidR="0029634D" w:rsidRPr="0029634D">
            <w:rPr>
              <w:noProof/>
            </w:rPr>
            <w:t>[12]</w:t>
          </w:r>
          <w:r w:rsidR="0029634D">
            <w:fldChar w:fldCharType="end"/>
          </w:r>
        </w:sdtContent>
      </w:sdt>
      <w:r>
        <w:t>, UCI Adult</w:t>
      </w:r>
      <w:sdt>
        <w:sdtPr>
          <w:id w:val="267590687"/>
          <w:citation/>
        </w:sdtPr>
        <w:sdtContent>
          <w:r w:rsidR="0029634D">
            <w:fldChar w:fldCharType="begin"/>
          </w:r>
          <w:r w:rsidR="0029634D">
            <w:instrText xml:space="preserve"> CITATION Dua19 \l 1033 </w:instrText>
          </w:r>
          <w:r w:rsidR="0029634D">
            <w:fldChar w:fldCharType="separate"/>
          </w:r>
          <w:r w:rsidR="0029634D">
            <w:rPr>
              <w:noProof/>
            </w:rPr>
            <w:t xml:space="preserve"> </w:t>
          </w:r>
          <w:r w:rsidR="0029634D" w:rsidRPr="0029634D">
            <w:rPr>
              <w:noProof/>
            </w:rPr>
            <w:t>[13]</w:t>
          </w:r>
          <w:r w:rsidR="0029634D">
            <w:fldChar w:fldCharType="end"/>
          </w:r>
        </w:sdtContent>
      </w:sdt>
      <w:r>
        <w:t>, Credit Card Fraud</w:t>
      </w:r>
      <w:sdt>
        <w:sdtPr>
          <w:id w:val="-770316559"/>
          <w:citation/>
        </w:sdtPr>
        <w:sdtContent>
          <w:r w:rsidR="0029634D">
            <w:fldChar w:fldCharType="begin"/>
          </w:r>
          <w:r w:rsidR="0029634D">
            <w:instrText xml:space="preserve"> CITATION Dal15 \l 1033 </w:instrText>
          </w:r>
          <w:r w:rsidR="0029634D">
            <w:fldChar w:fldCharType="separate"/>
          </w:r>
          <w:r w:rsidR="0029634D">
            <w:rPr>
              <w:noProof/>
            </w:rPr>
            <w:t xml:space="preserve"> </w:t>
          </w:r>
          <w:r w:rsidR="0029634D" w:rsidRPr="0029634D">
            <w:rPr>
              <w:noProof/>
            </w:rPr>
            <w:t>[14]</w:t>
          </w:r>
          <w:r w:rsidR="0029634D">
            <w:fldChar w:fldCharType="end"/>
          </w:r>
        </w:sdtContent>
      </w:sdt>
      <w:r>
        <w:t>) to isolate and measure specific functionalities like anomaly detection, semantic duplicate recall, and feature inconsistency resolution.</w:t>
      </w:r>
    </w:p>
    <w:p w14:paraId="17538964" w14:textId="50EDDE43" w:rsidR="000679EA" w:rsidRDefault="00000000">
      <w:pPr>
        <w:pStyle w:val="ListParagraph"/>
        <w:numPr>
          <w:ilvl w:val="0"/>
          <w:numId w:val="56"/>
        </w:numPr>
        <w:rPr>
          <w:b/>
          <w:bCs/>
        </w:rPr>
      </w:pPr>
      <w:r>
        <w:t>End-to-End Pipeline Testing: The integrated framework was tested on the UCI Adult</w:t>
      </w:r>
      <w:sdt>
        <w:sdtPr>
          <w:id w:val="-100723499"/>
          <w:citation/>
        </w:sdtPr>
        <w:sdtContent>
          <w:r w:rsidR="0029634D">
            <w:fldChar w:fldCharType="begin"/>
          </w:r>
          <w:r w:rsidR="0029634D">
            <w:instrText xml:space="preserve"> CITATION Dua19 \l 1033 </w:instrText>
          </w:r>
          <w:r w:rsidR="0029634D">
            <w:fldChar w:fldCharType="separate"/>
          </w:r>
          <w:r w:rsidR="0029634D">
            <w:rPr>
              <w:noProof/>
            </w:rPr>
            <w:t xml:space="preserve"> </w:t>
          </w:r>
          <w:r w:rsidR="0029634D" w:rsidRPr="0029634D">
            <w:rPr>
              <w:noProof/>
            </w:rPr>
            <w:t>[13]</w:t>
          </w:r>
          <w:r w:rsidR="0029634D">
            <w:fldChar w:fldCharType="end"/>
          </w:r>
        </w:sdtContent>
      </w:sdt>
      <w:r>
        <w:t xml:space="preserve"> and Diabetes 130-US Hospitals</w:t>
      </w:r>
      <w:sdt>
        <w:sdtPr>
          <w:id w:val="1866024098"/>
          <w:citation/>
        </w:sdtPr>
        <w:sdtContent>
          <w:r w:rsidR="0029634D">
            <w:fldChar w:fldCharType="begin"/>
          </w:r>
          <w:r w:rsidR="0029634D">
            <w:instrText xml:space="preserve"> CITATION Str14 \l 1033 </w:instrText>
          </w:r>
          <w:r w:rsidR="0029634D">
            <w:fldChar w:fldCharType="separate"/>
          </w:r>
          <w:r w:rsidR="0029634D">
            <w:rPr>
              <w:noProof/>
            </w:rPr>
            <w:t xml:space="preserve"> </w:t>
          </w:r>
          <w:r w:rsidR="0029634D" w:rsidRPr="0029634D">
            <w:rPr>
              <w:noProof/>
            </w:rPr>
            <w:t>[15]</w:t>
          </w:r>
          <w:r w:rsidR="0029634D">
            <w:fldChar w:fldCharType="end"/>
          </w:r>
        </w:sdtContent>
      </w:sdt>
      <w:r>
        <w:t xml:space="preserve"> datasets using a downstream Random Forest classifier. To ensure robustness and prevent data leakage, the evaluation utilized 30 repeated stratified splits, fitting the preprocessing pipeline strictly on the training splits.</w:t>
      </w:r>
    </w:p>
    <w:p w14:paraId="7ACA7673" w14:textId="77777777" w:rsidR="000679EA" w:rsidRPr="007F14DA" w:rsidRDefault="00000000">
      <w:pPr>
        <w:pStyle w:val="ListParagraph"/>
        <w:numPr>
          <w:ilvl w:val="0"/>
          <w:numId w:val="56"/>
        </w:numPr>
        <w:rPr>
          <w:b/>
          <w:bCs/>
        </w:rPr>
      </w:pPr>
      <w:r>
        <w:t>Human-Centric Validation: A practitioner feedback survey involving 32 machine learning and data science professionals was conducted to evaluate the system's usability, explainability, and interaction design.</w:t>
      </w:r>
    </w:p>
    <w:p w14:paraId="4B89D95B" w14:textId="1AF91C7D" w:rsidR="007F14DA" w:rsidRPr="007F14DA" w:rsidRDefault="007F14DA" w:rsidP="007F14DA">
      <w:pPr>
        <w:pStyle w:val="ListParagraph"/>
        <w:numPr>
          <w:ilvl w:val="0"/>
          <w:numId w:val="56"/>
        </w:numPr>
      </w:pPr>
      <w:r>
        <w:t xml:space="preserve">Software Unit and Integration Testing: To ensure the reliability and proper functioning of the backend architecture, we implemented a complete set of automated unit and integration tests. We tested individual modules and services, including </w:t>
      </w:r>
      <w:proofErr w:type="gramStart"/>
      <w:r>
        <w:t>the intelligent</w:t>
      </w:r>
      <w:proofErr w:type="gramEnd"/>
      <w:r>
        <w:t xml:space="preserve"> preprocessing agents, cloud storage interactions, and encoding logic, in strict isolation. Additionally, we used broader integration tests to check the smooth coordination between the pipeline builder components. This explicitly verified the correct separation of data standardization and inconsistency resolution in both manual and automatic execution modes.</w:t>
      </w:r>
    </w:p>
    <w:p w14:paraId="442F11AA" w14:textId="77777777" w:rsidR="000679EA" w:rsidRDefault="00000000">
      <w:pPr>
        <w:pStyle w:val="Style2"/>
        <w:numPr>
          <w:ilvl w:val="1"/>
          <w:numId w:val="55"/>
        </w:numPr>
      </w:pPr>
      <w:bookmarkStart w:id="210" w:name="_Toc233957391"/>
      <w:r>
        <w:t>Test Cases and Results</w:t>
      </w:r>
      <w:bookmarkEnd w:id="210"/>
    </w:p>
    <w:p w14:paraId="5CC57236" w14:textId="77777777" w:rsidR="000679EA" w:rsidRDefault="00000000">
      <w:pPr>
        <w:pStyle w:val="ListParagraph"/>
        <w:spacing w:after="100" w:afterAutospacing="1"/>
        <w:ind w:left="420"/>
        <w:jc w:val="left"/>
        <w:rPr>
          <w:rFonts w:cstheme="majorBidi"/>
        </w:rPr>
      </w:pPr>
      <w:r>
        <w:rPr>
          <w:rFonts w:cstheme="majorBidi"/>
        </w:rPr>
        <w:t xml:space="preserve">The following test cases were conducted to evaluate the performance of the proposed system components across different datasets. The evaluation includes preprocessing agents, performance metrics, and user reception results, as summarized in </w:t>
      </w:r>
      <w:r>
        <w:rPr>
          <w:rFonts w:cstheme="majorBidi"/>
        </w:rPr>
        <w:fldChar w:fldCharType="begin"/>
      </w:r>
      <w:r>
        <w:rPr>
          <w:rFonts w:cstheme="majorBidi"/>
        </w:rPr>
        <w:instrText xml:space="preserve"> REF _Ref233497636 \h  \* MERGEFORMAT </w:instrText>
      </w:r>
      <w:r>
        <w:rPr>
          <w:rFonts w:cstheme="majorBidi"/>
        </w:rPr>
      </w:r>
      <w:r>
        <w:rPr>
          <w:rFonts w:cstheme="majorBidi"/>
        </w:rPr>
        <w:fldChar w:fldCharType="separate"/>
      </w:r>
      <w:r>
        <w:t xml:space="preserve">Table </w:t>
      </w:r>
      <w:r>
        <w:rPr>
          <w:cs/>
        </w:rPr>
        <w:t>‎</w:t>
      </w:r>
      <w:r>
        <w:t>6</w:t>
      </w:r>
      <w:r>
        <w:noBreakHyphen/>
        <w:t>1</w:t>
      </w:r>
      <w:r>
        <w:rPr>
          <w:rFonts w:cstheme="majorBidi"/>
        </w:rPr>
        <w:fldChar w:fldCharType="end"/>
      </w:r>
      <w:r>
        <w:rPr>
          <w:rFonts w:cstheme="majorBidi"/>
        </w:rPr>
        <w:t>.</w:t>
      </w:r>
    </w:p>
    <w:tbl>
      <w:tblPr>
        <w:tblStyle w:val="PlainTable11"/>
        <w:tblW w:w="9265" w:type="dxa"/>
        <w:tblLook w:val="04A0" w:firstRow="1" w:lastRow="0" w:firstColumn="1" w:lastColumn="0" w:noHBand="0" w:noVBand="1"/>
      </w:tblPr>
      <w:tblGrid>
        <w:gridCol w:w="1850"/>
        <w:gridCol w:w="1821"/>
        <w:gridCol w:w="2206"/>
        <w:gridCol w:w="3388"/>
      </w:tblGrid>
      <w:tr w:rsidR="000679EA" w14:paraId="3EF0309D" w14:textId="77777777" w:rsidTr="000679EA">
        <w:trPr>
          <w:cnfStyle w:val="100000000000" w:firstRow="1" w:lastRow="0" w:firstColumn="0" w:lastColumn="0" w:oddVBand="0" w:evenVBand="0" w:oddHBand="0" w:evenHBand="0" w:firstRowFirstColumn="0" w:firstRowLastColumn="0" w:lastRowFirstColumn="0" w:lastRowLastColumn="0"/>
          <w:trHeight w:val="361"/>
        </w:trPr>
        <w:tc>
          <w:tcPr>
            <w:cnfStyle w:val="001000000000" w:firstRow="0" w:lastRow="0" w:firstColumn="1" w:lastColumn="0" w:oddVBand="0" w:evenVBand="0" w:oddHBand="0" w:evenHBand="0" w:firstRowFirstColumn="0" w:firstRowLastColumn="0" w:lastRowFirstColumn="0" w:lastRowLastColumn="0"/>
            <w:tcW w:w="1850" w:type="dxa"/>
          </w:tcPr>
          <w:p w14:paraId="1DBB5816" w14:textId="77777777" w:rsidR="000679EA" w:rsidRDefault="00000000">
            <w:pPr>
              <w:spacing w:after="0" w:line="240" w:lineRule="auto"/>
              <w:jc w:val="left"/>
              <w:rPr>
                <w:rFonts w:cstheme="majorBidi"/>
              </w:rPr>
            </w:pPr>
            <w:r>
              <w:rPr>
                <w:rFonts w:cstheme="majorBidi"/>
              </w:rPr>
              <w:t>Agent / Module</w:t>
            </w:r>
          </w:p>
        </w:tc>
        <w:tc>
          <w:tcPr>
            <w:tcW w:w="0" w:type="auto"/>
          </w:tcPr>
          <w:p w14:paraId="372F0EFF" w14:textId="77777777" w:rsidR="000679EA" w:rsidRDefault="00000000">
            <w:pPr>
              <w:spacing w:after="0" w:line="240" w:lineRule="auto"/>
              <w:jc w:val="left"/>
              <w:cnfStyle w:val="100000000000" w:firstRow="1" w:lastRow="0" w:firstColumn="0" w:lastColumn="0" w:oddVBand="0" w:evenVBand="0" w:oddHBand="0" w:evenHBand="0" w:firstRowFirstColumn="0" w:firstRowLastColumn="0" w:lastRowFirstColumn="0" w:lastRowLastColumn="0"/>
              <w:rPr>
                <w:rFonts w:cstheme="majorBidi"/>
              </w:rPr>
            </w:pPr>
            <w:r>
              <w:rPr>
                <w:rFonts w:cstheme="majorBidi"/>
              </w:rPr>
              <w:t>Dataset</w:t>
            </w:r>
          </w:p>
        </w:tc>
        <w:tc>
          <w:tcPr>
            <w:tcW w:w="0" w:type="auto"/>
          </w:tcPr>
          <w:p w14:paraId="235F1FA9" w14:textId="77777777" w:rsidR="000679EA" w:rsidRDefault="00000000">
            <w:pPr>
              <w:spacing w:after="0" w:line="240" w:lineRule="auto"/>
              <w:jc w:val="left"/>
              <w:cnfStyle w:val="100000000000" w:firstRow="1" w:lastRow="0" w:firstColumn="0" w:lastColumn="0" w:oddVBand="0" w:evenVBand="0" w:oddHBand="0" w:evenHBand="0" w:firstRowFirstColumn="0" w:firstRowLastColumn="0" w:lastRowFirstColumn="0" w:lastRowLastColumn="0"/>
              <w:rPr>
                <w:rFonts w:cstheme="majorBidi"/>
              </w:rPr>
            </w:pPr>
            <w:r>
              <w:rPr>
                <w:rFonts w:cstheme="majorBidi"/>
              </w:rPr>
              <w:t>Test Case / Metric</w:t>
            </w:r>
          </w:p>
        </w:tc>
        <w:tc>
          <w:tcPr>
            <w:tcW w:w="3388" w:type="dxa"/>
          </w:tcPr>
          <w:p w14:paraId="134E53C4" w14:textId="77777777" w:rsidR="000679EA" w:rsidRDefault="00000000">
            <w:pPr>
              <w:spacing w:after="0" w:line="240" w:lineRule="auto"/>
              <w:jc w:val="left"/>
              <w:cnfStyle w:val="100000000000" w:firstRow="1" w:lastRow="0" w:firstColumn="0" w:lastColumn="0" w:oddVBand="0" w:evenVBand="0" w:oddHBand="0" w:evenHBand="0" w:firstRowFirstColumn="0" w:firstRowLastColumn="0" w:lastRowFirstColumn="0" w:lastRowLastColumn="0"/>
              <w:rPr>
                <w:rFonts w:cstheme="majorBidi"/>
              </w:rPr>
            </w:pPr>
            <w:r>
              <w:rPr>
                <w:rFonts w:cstheme="majorBidi"/>
              </w:rPr>
              <w:t>Results / Performance</w:t>
            </w:r>
          </w:p>
        </w:tc>
      </w:tr>
      <w:tr w:rsidR="000679EA" w14:paraId="360B836A" w14:textId="77777777" w:rsidTr="000679EA">
        <w:tc>
          <w:tcPr>
            <w:cnfStyle w:val="001000000000" w:firstRow="0" w:lastRow="0" w:firstColumn="1" w:lastColumn="0" w:oddVBand="0" w:evenVBand="0" w:oddHBand="0" w:evenHBand="0" w:firstRowFirstColumn="0" w:firstRowLastColumn="0" w:lastRowFirstColumn="0" w:lastRowLastColumn="0"/>
            <w:tcW w:w="1850" w:type="dxa"/>
            <w:shd w:val="clear" w:color="auto" w:fill="F2F2F2" w:themeFill="background1" w:themeFillShade="F2"/>
          </w:tcPr>
          <w:p w14:paraId="1F85C989" w14:textId="77777777" w:rsidR="000679EA" w:rsidRDefault="00000000">
            <w:pPr>
              <w:spacing w:after="0" w:line="240" w:lineRule="auto"/>
              <w:jc w:val="left"/>
              <w:rPr>
                <w:rFonts w:cstheme="majorBidi"/>
              </w:rPr>
            </w:pPr>
            <w:r>
              <w:rPr>
                <w:rFonts w:cstheme="majorBidi"/>
              </w:rPr>
              <w:t>Outlier Filtering</w:t>
            </w:r>
          </w:p>
        </w:tc>
        <w:tc>
          <w:tcPr>
            <w:tcW w:w="0" w:type="auto"/>
            <w:shd w:val="clear" w:color="auto" w:fill="F2F2F2" w:themeFill="background1" w:themeFillShade="F2"/>
          </w:tcPr>
          <w:p w14:paraId="6A913FB8" w14:textId="20B4473F" w:rsidR="000679EA" w:rsidRDefault="00000000">
            <w:pPr>
              <w:spacing w:after="0" w:line="240" w:lineRule="auto"/>
              <w:jc w:val="left"/>
              <w:cnfStyle w:val="000000000000" w:firstRow="0" w:lastRow="0" w:firstColumn="0" w:lastColumn="0" w:oddVBand="0" w:evenVBand="0" w:oddHBand="0" w:evenHBand="0" w:firstRowFirstColumn="0" w:firstRowLastColumn="0" w:lastRowFirstColumn="0" w:lastRowLastColumn="0"/>
              <w:rPr>
                <w:rFonts w:cstheme="majorBidi"/>
              </w:rPr>
            </w:pPr>
            <w:r>
              <w:rPr>
                <w:rFonts w:cstheme="majorBidi"/>
              </w:rPr>
              <w:t>Titanic</w:t>
            </w:r>
            <w:sdt>
              <w:sdtPr>
                <w:rPr>
                  <w:rFonts w:cstheme="majorBidi"/>
                </w:rPr>
                <w:id w:val="2028515941"/>
                <w:citation/>
              </w:sdtPr>
              <w:sdtContent>
                <w:r w:rsidR="0029634D">
                  <w:rPr>
                    <w:rFonts w:cstheme="majorBidi"/>
                  </w:rPr>
                  <w:fldChar w:fldCharType="begin"/>
                </w:r>
                <w:r w:rsidR="0029634D">
                  <w:rPr>
                    <w:rFonts w:cstheme="majorBidi"/>
                  </w:rPr>
                  <w:instrText xml:space="preserve"> CITATION Tit \l 1033 </w:instrText>
                </w:r>
                <w:r w:rsidR="0029634D">
                  <w:rPr>
                    <w:rFonts w:cstheme="majorBidi"/>
                  </w:rPr>
                  <w:fldChar w:fldCharType="separate"/>
                </w:r>
                <w:r w:rsidR="0029634D">
                  <w:rPr>
                    <w:rFonts w:cstheme="majorBidi"/>
                    <w:noProof/>
                  </w:rPr>
                  <w:t xml:space="preserve"> </w:t>
                </w:r>
                <w:r w:rsidR="0029634D" w:rsidRPr="0029634D">
                  <w:rPr>
                    <w:rFonts w:cstheme="majorBidi"/>
                    <w:noProof/>
                  </w:rPr>
                  <w:t>[11]</w:t>
                </w:r>
                <w:r w:rsidR="0029634D">
                  <w:rPr>
                    <w:rFonts w:cstheme="majorBidi"/>
                  </w:rPr>
                  <w:fldChar w:fldCharType="end"/>
                </w:r>
              </w:sdtContent>
            </w:sdt>
          </w:p>
        </w:tc>
        <w:tc>
          <w:tcPr>
            <w:tcW w:w="0" w:type="auto"/>
            <w:shd w:val="clear" w:color="auto" w:fill="F2F2F2" w:themeFill="background1" w:themeFillShade="F2"/>
          </w:tcPr>
          <w:p w14:paraId="61466376" w14:textId="77777777" w:rsidR="000679EA" w:rsidRDefault="00000000">
            <w:pPr>
              <w:spacing w:after="0" w:line="240" w:lineRule="auto"/>
              <w:jc w:val="left"/>
              <w:cnfStyle w:val="000000000000" w:firstRow="0" w:lastRow="0" w:firstColumn="0" w:lastColumn="0" w:oddVBand="0" w:evenVBand="0" w:oddHBand="0" w:evenHBand="0" w:firstRowFirstColumn="0" w:firstRowLastColumn="0" w:lastRowFirstColumn="0" w:lastRowLastColumn="0"/>
              <w:rPr>
                <w:rFonts w:cstheme="majorBidi"/>
              </w:rPr>
            </w:pPr>
            <w:r>
              <w:rPr>
                <w:rFonts w:cstheme="majorBidi"/>
              </w:rPr>
              <w:t>Evaluate accuracy using Isolation Forest vs. Z-Score/IQR</w:t>
            </w:r>
          </w:p>
        </w:tc>
        <w:tc>
          <w:tcPr>
            <w:tcW w:w="3388" w:type="dxa"/>
            <w:shd w:val="clear" w:color="auto" w:fill="F2F2F2" w:themeFill="background1" w:themeFillShade="F2"/>
          </w:tcPr>
          <w:p w14:paraId="64629C1A" w14:textId="77777777" w:rsidR="000679EA" w:rsidRDefault="00000000">
            <w:pPr>
              <w:spacing w:after="0" w:line="240" w:lineRule="auto"/>
              <w:jc w:val="left"/>
              <w:cnfStyle w:val="000000000000" w:firstRow="0" w:lastRow="0" w:firstColumn="0" w:lastColumn="0" w:oddVBand="0" w:evenVBand="0" w:oddHBand="0" w:evenHBand="0" w:firstRowFirstColumn="0" w:firstRowLastColumn="0" w:lastRowFirstColumn="0" w:lastRowLastColumn="0"/>
              <w:rPr>
                <w:rFonts w:cstheme="majorBidi"/>
              </w:rPr>
            </w:pPr>
            <w:r>
              <w:rPr>
                <w:rFonts w:cstheme="majorBidi"/>
              </w:rPr>
              <w:t xml:space="preserve">Achieved </w:t>
            </w:r>
            <w:r>
              <w:rPr>
                <w:rFonts w:cstheme="majorBidi"/>
                <w:b/>
                <w:bCs/>
              </w:rPr>
              <w:t>0.722</w:t>
            </w:r>
            <w:r>
              <w:rPr>
                <w:rFonts w:cstheme="majorBidi"/>
              </w:rPr>
              <w:t xml:space="preserve"> accuracy (highest among strategies), outperforming Z-Score (0.712) and IQR (0.685).</w:t>
            </w:r>
          </w:p>
        </w:tc>
      </w:tr>
      <w:tr w:rsidR="000679EA" w14:paraId="3C3C755A" w14:textId="77777777" w:rsidTr="000679EA">
        <w:tc>
          <w:tcPr>
            <w:cnfStyle w:val="001000000000" w:firstRow="0" w:lastRow="0" w:firstColumn="1" w:lastColumn="0" w:oddVBand="0" w:evenVBand="0" w:oddHBand="0" w:evenHBand="0" w:firstRowFirstColumn="0" w:firstRowLastColumn="0" w:lastRowFirstColumn="0" w:lastRowLastColumn="0"/>
            <w:tcW w:w="1850" w:type="dxa"/>
          </w:tcPr>
          <w:p w14:paraId="72BD378C" w14:textId="77777777" w:rsidR="000679EA" w:rsidRDefault="00000000">
            <w:pPr>
              <w:spacing w:after="0" w:line="240" w:lineRule="auto"/>
              <w:jc w:val="left"/>
              <w:rPr>
                <w:rFonts w:cstheme="majorBidi"/>
              </w:rPr>
            </w:pPr>
            <w:r>
              <w:rPr>
                <w:rFonts w:cstheme="majorBidi"/>
              </w:rPr>
              <w:lastRenderedPageBreak/>
              <w:t>Outlier Filtering</w:t>
            </w:r>
          </w:p>
        </w:tc>
        <w:tc>
          <w:tcPr>
            <w:tcW w:w="0" w:type="auto"/>
          </w:tcPr>
          <w:p w14:paraId="6008DEFB" w14:textId="15BAC40C" w:rsidR="000679EA" w:rsidRDefault="00000000">
            <w:pPr>
              <w:spacing w:after="0" w:line="240" w:lineRule="auto"/>
              <w:jc w:val="left"/>
              <w:cnfStyle w:val="000000000000" w:firstRow="0" w:lastRow="0" w:firstColumn="0" w:lastColumn="0" w:oddVBand="0" w:evenVBand="0" w:oddHBand="0" w:evenHBand="0" w:firstRowFirstColumn="0" w:firstRowLastColumn="0" w:lastRowFirstColumn="0" w:lastRowLastColumn="0"/>
              <w:rPr>
                <w:rFonts w:cstheme="majorBidi"/>
              </w:rPr>
            </w:pPr>
            <w:r>
              <w:rPr>
                <w:rFonts w:cstheme="majorBidi"/>
              </w:rPr>
              <w:t>Credit Card Fraud</w:t>
            </w:r>
            <w:sdt>
              <w:sdtPr>
                <w:rPr>
                  <w:rFonts w:cstheme="majorBidi"/>
                </w:rPr>
                <w:id w:val="-1973584714"/>
                <w:citation/>
              </w:sdtPr>
              <w:sdtContent>
                <w:r w:rsidR="0029634D">
                  <w:rPr>
                    <w:rFonts w:cstheme="majorBidi"/>
                  </w:rPr>
                  <w:fldChar w:fldCharType="begin"/>
                </w:r>
                <w:r w:rsidR="0029634D">
                  <w:rPr>
                    <w:rFonts w:cstheme="majorBidi"/>
                  </w:rPr>
                  <w:instrText xml:space="preserve"> CITATION Dal15 \l 1033 </w:instrText>
                </w:r>
                <w:r w:rsidR="0029634D">
                  <w:rPr>
                    <w:rFonts w:cstheme="majorBidi"/>
                  </w:rPr>
                  <w:fldChar w:fldCharType="separate"/>
                </w:r>
                <w:r w:rsidR="0029634D">
                  <w:rPr>
                    <w:rFonts w:cstheme="majorBidi"/>
                    <w:noProof/>
                  </w:rPr>
                  <w:t xml:space="preserve"> </w:t>
                </w:r>
                <w:r w:rsidR="0029634D" w:rsidRPr="0029634D">
                  <w:rPr>
                    <w:rFonts w:cstheme="majorBidi"/>
                    <w:noProof/>
                  </w:rPr>
                  <w:t>[14]</w:t>
                </w:r>
                <w:r w:rsidR="0029634D">
                  <w:rPr>
                    <w:rFonts w:cstheme="majorBidi"/>
                  </w:rPr>
                  <w:fldChar w:fldCharType="end"/>
                </w:r>
              </w:sdtContent>
            </w:sdt>
          </w:p>
        </w:tc>
        <w:tc>
          <w:tcPr>
            <w:tcW w:w="0" w:type="auto"/>
          </w:tcPr>
          <w:p w14:paraId="4F5F3D64" w14:textId="77777777" w:rsidR="000679EA" w:rsidRDefault="00000000">
            <w:pPr>
              <w:spacing w:after="0" w:line="240" w:lineRule="auto"/>
              <w:jc w:val="left"/>
              <w:cnfStyle w:val="000000000000" w:firstRow="0" w:lastRow="0" w:firstColumn="0" w:lastColumn="0" w:oddVBand="0" w:evenVBand="0" w:oddHBand="0" w:evenHBand="0" w:firstRowFirstColumn="0" w:firstRowLastColumn="0" w:lastRowFirstColumn="0" w:lastRowLastColumn="0"/>
              <w:rPr>
                <w:rFonts w:cstheme="majorBidi"/>
              </w:rPr>
            </w:pPr>
            <w:r>
              <w:rPr>
                <w:rFonts w:cstheme="majorBidi"/>
              </w:rPr>
              <w:t>Evaluate ROC-AUC for high-dimensional (</w:t>
            </w:r>
            <m:oMath>
              <m:r>
                <w:rPr>
                  <w:rFonts w:ascii="Cambria Math" w:hAnsi="Cambria Math" w:cstheme="majorBidi"/>
                </w:rPr>
                <m:t>d&gt;4</m:t>
              </m:r>
            </m:oMath>
            <w:r>
              <w:rPr>
                <w:rFonts w:cstheme="majorBidi"/>
              </w:rPr>
              <w:t>) skewed data</w:t>
            </w:r>
          </w:p>
        </w:tc>
        <w:tc>
          <w:tcPr>
            <w:tcW w:w="3388" w:type="dxa"/>
          </w:tcPr>
          <w:p w14:paraId="13C308FC" w14:textId="77777777" w:rsidR="000679EA" w:rsidRDefault="00000000">
            <w:pPr>
              <w:spacing w:after="0" w:line="240" w:lineRule="auto"/>
              <w:jc w:val="left"/>
              <w:cnfStyle w:val="000000000000" w:firstRow="0" w:lastRow="0" w:firstColumn="0" w:lastColumn="0" w:oddVBand="0" w:evenVBand="0" w:oddHBand="0" w:evenHBand="0" w:firstRowFirstColumn="0" w:firstRowLastColumn="0" w:lastRowFirstColumn="0" w:lastRowLastColumn="0"/>
              <w:rPr>
                <w:rFonts w:cstheme="majorBidi"/>
              </w:rPr>
            </w:pPr>
            <w:r>
              <w:rPr>
                <w:rFonts w:cstheme="majorBidi"/>
              </w:rPr>
              <w:t xml:space="preserve">Achieved </w:t>
            </w:r>
            <w:r>
              <w:rPr>
                <w:rFonts w:cstheme="majorBidi"/>
                <w:b/>
                <w:bCs/>
              </w:rPr>
              <w:t>0.743</w:t>
            </w:r>
            <w:r>
              <w:rPr>
                <w:rFonts w:cstheme="majorBidi"/>
              </w:rPr>
              <w:t xml:space="preserve"> ROC-AUC. Effectively isolated multi-dimensional anomalies, significantly outperforming Z-Score (0.596).</w:t>
            </w:r>
          </w:p>
        </w:tc>
      </w:tr>
      <w:tr w:rsidR="000679EA" w14:paraId="0A7F2E11" w14:textId="77777777" w:rsidTr="000679EA">
        <w:tc>
          <w:tcPr>
            <w:cnfStyle w:val="001000000000" w:firstRow="0" w:lastRow="0" w:firstColumn="1" w:lastColumn="0" w:oddVBand="0" w:evenVBand="0" w:oddHBand="0" w:evenHBand="0" w:firstRowFirstColumn="0" w:firstRowLastColumn="0" w:lastRowFirstColumn="0" w:lastRowLastColumn="0"/>
            <w:tcW w:w="1850" w:type="dxa"/>
            <w:shd w:val="clear" w:color="auto" w:fill="F2F2F2" w:themeFill="background1" w:themeFillShade="F2"/>
          </w:tcPr>
          <w:p w14:paraId="766ED44F" w14:textId="77777777" w:rsidR="000679EA" w:rsidRDefault="00000000">
            <w:pPr>
              <w:spacing w:after="0" w:line="240" w:lineRule="auto"/>
              <w:jc w:val="left"/>
              <w:rPr>
                <w:rFonts w:cstheme="majorBidi"/>
              </w:rPr>
            </w:pPr>
            <w:r>
              <w:rPr>
                <w:rFonts w:cstheme="majorBidi"/>
              </w:rPr>
              <w:t>Duplicate Detection</w:t>
            </w:r>
          </w:p>
        </w:tc>
        <w:tc>
          <w:tcPr>
            <w:tcW w:w="0" w:type="auto"/>
            <w:shd w:val="clear" w:color="auto" w:fill="F2F2F2" w:themeFill="background1" w:themeFillShade="F2"/>
          </w:tcPr>
          <w:p w14:paraId="14D3DA01" w14:textId="72109C4A" w:rsidR="000679EA" w:rsidRDefault="00000000">
            <w:pPr>
              <w:spacing w:after="0" w:line="240" w:lineRule="auto"/>
              <w:jc w:val="left"/>
              <w:cnfStyle w:val="000000000000" w:firstRow="0" w:lastRow="0" w:firstColumn="0" w:lastColumn="0" w:oddVBand="0" w:evenVBand="0" w:oddHBand="0" w:evenHBand="0" w:firstRowFirstColumn="0" w:firstRowLastColumn="0" w:lastRowFirstColumn="0" w:lastRowLastColumn="0"/>
              <w:rPr>
                <w:rFonts w:cstheme="majorBidi"/>
              </w:rPr>
            </w:pPr>
            <w:r>
              <w:rPr>
                <w:rFonts w:cstheme="majorBidi"/>
              </w:rPr>
              <w:t>WDC Product Matching (Computers &amp; Cameras)</w:t>
            </w:r>
            <w:sdt>
              <w:sdtPr>
                <w:rPr>
                  <w:rFonts w:cstheme="majorBidi"/>
                </w:rPr>
                <w:id w:val="436252534"/>
                <w:citation/>
              </w:sdtPr>
              <w:sdtContent>
                <w:r w:rsidR="0029634D">
                  <w:rPr>
                    <w:rFonts w:cstheme="majorBidi"/>
                  </w:rPr>
                  <w:fldChar w:fldCharType="begin"/>
                </w:r>
                <w:r w:rsidR="0029634D">
                  <w:rPr>
                    <w:rFonts w:cstheme="majorBidi"/>
                  </w:rPr>
                  <w:instrText xml:space="preserve"> CITATION Pri19 \l 1033 </w:instrText>
                </w:r>
                <w:r w:rsidR="0029634D">
                  <w:rPr>
                    <w:rFonts w:cstheme="majorBidi"/>
                  </w:rPr>
                  <w:fldChar w:fldCharType="separate"/>
                </w:r>
                <w:r w:rsidR="0029634D">
                  <w:rPr>
                    <w:rFonts w:cstheme="majorBidi"/>
                    <w:noProof/>
                  </w:rPr>
                  <w:t xml:space="preserve"> </w:t>
                </w:r>
                <w:r w:rsidR="0029634D" w:rsidRPr="0029634D">
                  <w:rPr>
                    <w:rFonts w:cstheme="majorBidi"/>
                    <w:noProof/>
                  </w:rPr>
                  <w:t>[12]</w:t>
                </w:r>
                <w:r w:rsidR="0029634D">
                  <w:rPr>
                    <w:rFonts w:cstheme="majorBidi"/>
                  </w:rPr>
                  <w:fldChar w:fldCharType="end"/>
                </w:r>
              </w:sdtContent>
            </w:sdt>
          </w:p>
        </w:tc>
        <w:tc>
          <w:tcPr>
            <w:tcW w:w="0" w:type="auto"/>
            <w:shd w:val="clear" w:color="auto" w:fill="F2F2F2" w:themeFill="background1" w:themeFillShade="F2"/>
          </w:tcPr>
          <w:p w14:paraId="1E5F2338" w14:textId="77777777" w:rsidR="000679EA" w:rsidRDefault="00000000">
            <w:pPr>
              <w:spacing w:after="0" w:line="240" w:lineRule="auto"/>
              <w:jc w:val="left"/>
              <w:cnfStyle w:val="000000000000" w:firstRow="0" w:lastRow="0" w:firstColumn="0" w:lastColumn="0" w:oddVBand="0" w:evenVBand="0" w:oddHBand="0" w:evenHBand="0" w:firstRowFirstColumn="0" w:firstRowLastColumn="0" w:lastRowFirstColumn="0" w:lastRowLastColumn="0"/>
              <w:rPr>
                <w:rFonts w:cstheme="majorBidi"/>
              </w:rPr>
            </w:pPr>
            <w:r>
              <w:rPr>
                <w:rFonts w:cstheme="majorBidi"/>
              </w:rPr>
              <w:t>Recall &amp; F1 via SBERT multi-column embeddings vs. Exact Match</w:t>
            </w:r>
          </w:p>
        </w:tc>
        <w:tc>
          <w:tcPr>
            <w:tcW w:w="3388" w:type="dxa"/>
            <w:shd w:val="clear" w:color="auto" w:fill="F2F2F2" w:themeFill="background1" w:themeFillShade="F2"/>
          </w:tcPr>
          <w:p w14:paraId="42D6E06E" w14:textId="77777777" w:rsidR="000679EA" w:rsidRDefault="00000000">
            <w:pPr>
              <w:spacing w:after="0" w:line="240" w:lineRule="auto"/>
              <w:jc w:val="left"/>
              <w:cnfStyle w:val="000000000000" w:firstRow="0" w:lastRow="0" w:firstColumn="0" w:lastColumn="0" w:oddVBand="0" w:evenVBand="0" w:oddHBand="0" w:evenHBand="0" w:firstRowFirstColumn="0" w:firstRowLastColumn="0" w:lastRowFirstColumn="0" w:lastRowLastColumn="0"/>
              <w:rPr>
                <w:rFonts w:cstheme="majorBidi"/>
              </w:rPr>
            </w:pPr>
            <w:r>
              <w:rPr>
                <w:rFonts w:cstheme="majorBidi"/>
                <w:b/>
                <w:bCs/>
              </w:rPr>
              <w:t>Computers:</w:t>
            </w:r>
            <w:r>
              <w:rPr>
                <w:rFonts w:cstheme="majorBidi"/>
              </w:rPr>
              <w:t xml:space="preserve"> 86.0% Recall (258/300 found) with 0.485 F1, a 20× recall gain over </w:t>
            </w:r>
            <w:proofErr w:type="gramStart"/>
            <w:r>
              <w:rPr>
                <w:rFonts w:cstheme="majorBidi"/>
              </w:rPr>
              <w:t>exact</w:t>
            </w:r>
            <w:proofErr w:type="gramEnd"/>
            <w:r>
              <w:rPr>
                <w:rFonts w:cstheme="majorBidi"/>
              </w:rPr>
              <w:t xml:space="preserve"> matching (4.3%).</w:t>
            </w:r>
          </w:p>
          <w:p w14:paraId="486CA192" w14:textId="77777777" w:rsidR="000679EA" w:rsidRDefault="00000000">
            <w:pPr>
              <w:spacing w:after="0" w:line="240" w:lineRule="auto"/>
              <w:jc w:val="left"/>
              <w:cnfStyle w:val="000000000000" w:firstRow="0" w:lastRow="0" w:firstColumn="0" w:lastColumn="0" w:oddVBand="0" w:evenVBand="0" w:oddHBand="0" w:evenHBand="0" w:firstRowFirstColumn="0" w:firstRowLastColumn="0" w:lastRowFirstColumn="0" w:lastRowLastColumn="0"/>
              <w:rPr>
                <w:rFonts w:cstheme="majorBidi"/>
              </w:rPr>
            </w:pPr>
            <w:r>
              <w:rPr>
                <w:rFonts w:cstheme="majorBidi"/>
                <w:b/>
                <w:bCs/>
              </w:rPr>
              <w:t>Cameras:</w:t>
            </w:r>
            <w:r>
              <w:rPr>
                <w:rFonts w:cstheme="majorBidi"/>
              </w:rPr>
              <w:t xml:space="preserve"> 74.0% Recall with 0.556 F1.</w:t>
            </w:r>
          </w:p>
        </w:tc>
      </w:tr>
      <w:tr w:rsidR="000679EA" w14:paraId="11C5AF91" w14:textId="77777777" w:rsidTr="000679EA">
        <w:tc>
          <w:tcPr>
            <w:cnfStyle w:val="001000000000" w:firstRow="0" w:lastRow="0" w:firstColumn="1" w:lastColumn="0" w:oddVBand="0" w:evenVBand="0" w:oddHBand="0" w:evenHBand="0" w:firstRowFirstColumn="0" w:firstRowLastColumn="0" w:lastRowFirstColumn="0" w:lastRowLastColumn="0"/>
            <w:tcW w:w="1850" w:type="dxa"/>
          </w:tcPr>
          <w:p w14:paraId="4C16F55A" w14:textId="77777777" w:rsidR="000679EA" w:rsidRDefault="00000000">
            <w:pPr>
              <w:spacing w:after="0" w:line="240" w:lineRule="auto"/>
              <w:jc w:val="left"/>
              <w:rPr>
                <w:rFonts w:cstheme="majorBidi"/>
              </w:rPr>
            </w:pPr>
            <w:r>
              <w:rPr>
                <w:rFonts w:cstheme="majorBidi"/>
              </w:rPr>
              <w:t>Missing Value Imputation</w:t>
            </w:r>
          </w:p>
        </w:tc>
        <w:tc>
          <w:tcPr>
            <w:tcW w:w="0" w:type="auto"/>
          </w:tcPr>
          <w:p w14:paraId="27CF59DC" w14:textId="6F114B4C" w:rsidR="000679EA" w:rsidRDefault="00000000">
            <w:pPr>
              <w:spacing w:after="0" w:line="240" w:lineRule="auto"/>
              <w:jc w:val="left"/>
              <w:cnfStyle w:val="000000000000" w:firstRow="0" w:lastRow="0" w:firstColumn="0" w:lastColumn="0" w:oddVBand="0" w:evenVBand="0" w:oddHBand="0" w:evenHBand="0" w:firstRowFirstColumn="0" w:firstRowLastColumn="0" w:lastRowFirstColumn="0" w:lastRowLastColumn="0"/>
              <w:rPr>
                <w:rFonts w:cstheme="majorBidi"/>
              </w:rPr>
            </w:pPr>
            <w:r>
              <w:rPr>
                <w:rFonts w:cstheme="majorBidi"/>
              </w:rPr>
              <w:t>Titanic</w:t>
            </w:r>
            <w:sdt>
              <w:sdtPr>
                <w:rPr>
                  <w:rFonts w:cstheme="majorBidi"/>
                </w:rPr>
                <w:id w:val="-1585755212"/>
                <w:citation/>
              </w:sdtPr>
              <w:sdtContent>
                <w:r w:rsidR="0029634D">
                  <w:rPr>
                    <w:rFonts w:cstheme="majorBidi"/>
                  </w:rPr>
                  <w:fldChar w:fldCharType="begin"/>
                </w:r>
                <w:r w:rsidR="0029634D">
                  <w:rPr>
                    <w:rFonts w:cstheme="majorBidi"/>
                  </w:rPr>
                  <w:instrText xml:space="preserve"> CITATION Tit \l 1033 </w:instrText>
                </w:r>
                <w:r w:rsidR="0029634D">
                  <w:rPr>
                    <w:rFonts w:cstheme="majorBidi"/>
                  </w:rPr>
                  <w:fldChar w:fldCharType="separate"/>
                </w:r>
                <w:r w:rsidR="0029634D">
                  <w:rPr>
                    <w:rFonts w:cstheme="majorBidi"/>
                    <w:noProof/>
                  </w:rPr>
                  <w:t xml:space="preserve"> </w:t>
                </w:r>
                <w:r w:rsidR="0029634D" w:rsidRPr="0029634D">
                  <w:rPr>
                    <w:rFonts w:cstheme="majorBidi"/>
                    <w:noProof/>
                  </w:rPr>
                  <w:t>[11]</w:t>
                </w:r>
                <w:r w:rsidR="0029634D">
                  <w:rPr>
                    <w:rFonts w:cstheme="majorBidi"/>
                  </w:rPr>
                  <w:fldChar w:fldCharType="end"/>
                </w:r>
              </w:sdtContent>
            </w:sdt>
          </w:p>
        </w:tc>
        <w:tc>
          <w:tcPr>
            <w:tcW w:w="0" w:type="auto"/>
          </w:tcPr>
          <w:p w14:paraId="58B7106E" w14:textId="77777777" w:rsidR="000679EA" w:rsidRDefault="00000000">
            <w:pPr>
              <w:spacing w:after="0" w:line="240" w:lineRule="auto"/>
              <w:jc w:val="left"/>
              <w:cnfStyle w:val="000000000000" w:firstRow="0" w:lastRow="0" w:firstColumn="0" w:lastColumn="0" w:oddVBand="0" w:evenVBand="0" w:oddHBand="0" w:evenHBand="0" w:firstRowFirstColumn="0" w:firstRowLastColumn="0" w:lastRowFirstColumn="0" w:lastRowLastColumn="0"/>
              <w:rPr>
                <w:rFonts w:cstheme="majorBidi"/>
              </w:rPr>
            </w:pPr>
            <w:r>
              <w:rPr>
                <w:rFonts w:cstheme="majorBidi"/>
              </w:rPr>
              <w:t>Adaptive strategy selection via RMSE on masked samples (MAR context)</w:t>
            </w:r>
          </w:p>
        </w:tc>
        <w:tc>
          <w:tcPr>
            <w:tcW w:w="3388" w:type="dxa"/>
          </w:tcPr>
          <w:p w14:paraId="01FE3F0E" w14:textId="77777777" w:rsidR="000679EA" w:rsidRDefault="00000000">
            <w:pPr>
              <w:spacing w:after="0" w:line="240" w:lineRule="auto"/>
              <w:jc w:val="left"/>
              <w:cnfStyle w:val="000000000000" w:firstRow="0" w:lastRow="0" w:firstColumn="0" w:lastColumn="0" w:oddVBand="0" w:evenVBand="0" w:oddHBand="0" w:evenHBand="0" w:firstRowFirstColumn="0" w:firstRowLastColumn="0" w:lastRowFirstColumn="0" w:lastRowLastColumn="0"/>
              <w:rPr>
                <w:rFonts w:cstheme="majorBidi"/>
              </w:rPr>
            </w:pPr>
            <w:r>
              <w:rPr>
                <w:rFonts w:cstheme="majorBidi"/>
              </w:rPr>
              <w:t>Automatically selected KNN, achieving lowest MAE (</w:t>
            </w:r>
            <w:r>
              <w:rPr>
                <w:rFonts w:cstheme="majorBidi"/>
                <w:b/>
                <w:bCs/>
              </w:rPr>
              <w:t>6.75</w:t>
            </w:r>
            <w:r>
              <w:rPr>
                <w:rFonts w:cstheme="majorBidi"/>
              </w:rPr>
              <w:t xml:space="preserve"> vs median's 12.21) and improving downstream model F1 to </w:t>
            </w:r>
            <w:r>
              <w:rPr>
                <w:rFonts w:cstheme="majorBidi"/>
                <w:b/>
                <w:bCs/>
              </w:rPr>
              <w:t>0.763</w:t>
            </w:r>
            <w:r>
              <w:rPr>
                <w:rFonts w:cstheme="majorBidi"/>
              </w:rPr>
              <w:t>.</w:t>
            </w:r>
          </w:p>
        </w:tc>
      </w:tr>
      <w:tr w:rsidR="000679EA" w14:paraId="56B16B91" w14:textId="77777777" w:rsidTr="000679EA">
        <w:tc>
          <w:tcPr>
            <w:cnfStyle w:val="001000000000" w:firstRow="0" w:lastRow="0" w:firstColumn="1" w:lastColumn="0" w:oddVBand="0" w:evenVBand="0" w:oddHBand="0" w:evenHBand="0" w:firstRowFirstColumn="0" w:firstRowLastColumn="0" w:lastRowFirstColumn="0" w:lastRowLastColumn="0"/>
            <w:tcW w:w="1850" w:type="dxa"/>
            <w:shd w:val="clear" w:color="auto" w:fill="F2F2F2" w:themeFill="background1" w:themeFillShade="F2"/>
          </w:tcPr>
          <w:p w14:paraId="67ECF8FC" w14:textId="77777777" w:rsidR="000679EA" w:rsidRDefault="00000000">
            <w:pPr>
              <w:spacing w:after="0" w:line="240" w:lineRule="auto"/>
              <w:jc w:val="left"/>
              <w:rPr>
                <w:rFonts w:cstheme="majorBidi"/>
              </w:rPr>
            </w:pPr>
            <w:r>
              <w:rPr>
                <w:rFonts w:cstheme="majorBidi"/>
              </w:rPr>
              <w:t>Inconsistency Resolution</w:t>
            </w:r>
          </w:p>
        </w:tc>
        <w:tc>
          <w:tcPr>
            <w:tcW w:w="0" w:type="auto"/>
            <w:shd w:val="clear" w:color="auto" w:fill="F2F2F2" w:themeFill="background1" w:themeFillShade="F2"/>
          </w:tcPr>
          <w:p w14:paraId="0918CBF1" w14:textId="14959DD1" w:rsidR="000679EA" w:rsidRDefault="00000000">
            <w:pPr>
              <w:spacing w:after="0" w:line="240" w:lineRule="auto"/>
              <w:jc w:val="left"/>
              <w:cnfStyle w:val="000000000000" w:firstRow="0" w:lastRow="0" w:firstColumn="0" w:lastColumn="0" w:oddVBand="0" w:evenVBand="0" w:oddHBand="0" w:evenHBand="0" w:firstRowFirstColumn="0" w:firstRowLastColumn="0" w:lastRowFirstColumn="0" w:lastRowLastColumn="0"/>
              <w:rPr>
                <w:rFonts w:cstheme="majorBidi"/>
              </w:rPr>
            </w:pPr>
            <w:r>
              <w:rPr>
                <w:rFonts w:cstheme="majorBidi"/>
              </w:rPr>
              <w:t>UCI Adult</w:t>
            </w:r>
            <w:sdt>
              <w:sdtPr>
                <w:rPr>
                  <w:rFonts w:cstheme="majorBidi"/>
                </w:rPr>
                <w:id w:val="393319695"/>
                <w:citation/>
              </w:sdtPr>
              <w:sdtContent>
                <w:r w:rsidR="0029634D">
                  <w:rPr>
                    <w:rFonts w:cstheme="majorBidi"/>
                  </w:rPr>
                  <w:fldChar w:fldCharType="begin"/>
                </w:r>
                <w:r w:rsidR="0029634D">
                  <w:rPr>
                    <w:rFonts w:cstheme="majorBidi"/>
                  </w:rPr>
                  <w:instrText xml:space="preserve"> CITATION Dua19 \l 1033 </w:instrText>
                </w:r>
                <w:r w:rsidR="0029634D">
                  <w:rPr>
                    <w:rFonts w:cstheme="majorBidi"/>
                  </w:rPr>
                  <w:fldChar w:fldCharType="separate"/>
                </w:r>
                <w:r w:rsidR="0029634D">
                  <w:rPr>
                    <w:rFonts w:cstheme="majorBidi"/>
                    <w:noProof/>
                  </w:rPr>
                  <w:t xml:space="preserve"> </w:t>
                </w:r>
                <w:r w:rsidR="0029634D" w:rsidRPr="0029634D">
                  <w:rPr>
                    <w:rFonts w:cstheme="majorBidi"/>
                    <w:noProof/>
                  </w:rPr>
                  <w:t>[13]</w:t>
                </w:r>
                <w:r w:rsidR="0029634D">
                  <w:rPr>
                    <w:rFonts w:cstheme="majorBidi"/>
                  </w:rPr>
                  <w:fldChar w:fldCharType="end"/>
                </w:r>
              </w:sdtContent>
            </w:sdt>
          </w:p>
        </w:tc>
        <w:tc>
          <w:tcPr>
            <w:tcW w:w="0" w:type="auto"/>
            <w:shd w:val="clear" w:color="auto" w:fill="F2F2F2" w:themeFill="background1" w:themeFillShade="F2"/>
          </w:tcPr>
          <w:p w14:paraId="1754A1B6" w14:textId="77777777" w:rsidR="000679EA" w:rsidRDefault="00000000">
            <w:pPr>
              <w:spacing w:after="0" w:line="240" w:lineRule="auto"/>
              <w:jc w:val="left"/>
              <w:cnfStyle w:val="000000000000" w:firstRow="0" w:lastRow="0" w:firstColumn="0" w:lastColumn="0" w:oddVBand="0" w:evenVBand="0" w:oddHBand="0" w:evenHBand="0" w:firstRowFirstColumn="0" w:firstRowLastColumn="0" w:lastRowFirstColumn="0" w:lastRowLastColumn="0"/>
              <w:rPr>
                <w:rFonts w:cstheme="majorBidi"/>
              </w:rPr>
            </w:pPr>
            <w:r>
              <w:rPr>
                <w:rFonts w:cstheme="majorBidi"/>
              </w:rPr>
              <w:t>Precision &amp; Recall of LLM mapping with safety validation gates (</w:t>
            </w:r>
            <m:oMath>
              <m:r>
                <w:rPr>
                  <w:rFonts w:ascii="Cambria Math" w:hAnsi="Cambria Math" w:cstheme="majorBidi"/>
                </w:rPr>
                <m:t>T=0</m:t>
              </m:r>
            </m:oMath>
            <w:r>
              <w:rPr>
                <w:rFonts w:cstheme="majorBidi"/>
              </w:rPr>
              <w:t>)</w:t>
            </w:r>
          </w:p>
        </w:tc>
        <w:tc>
          <w:tcPr>
            <w:tcW w:w="3388" w:type="dxa"/>
            <w:shd w:val="clear" w:color="auto" w:fill="F2F2F2" w:themeFill="background1" w:themeFillShade="F2"/>
          </w:tcPr>
          <w:p w14:paraId="24CC8FB2" w14:textId="77777777" w:rsidR="000679EA" w:rsidRDefault="00000000">
            <w:pPr>
              <w:spacing w:after="0" w:line="240" w:lineRule="auto"/>
              <w:jc w:val="left"/>
              <w:cnfStyle w:val="000000000000" w:firstRow="0" w:lastRow="0" w:firstColumn="0" w:lastColumn="0" w:oddVBand="0" w:evenVBand="0" w:oddHBand="0" w:evenHBand="0" w:firstRowFirstColumn="0" w:firstRowLastColumn="0" w:lastRowFirstColumn="0" w:lastRowLastColumn="0"/>
              <w:rPr>
                <w:rFonts w:cstheme="majorBidi"/>
              </w:rPr>
            </w:pPr>
            <w:r>
              <w:rPr>
                <w:rFonts w:cstheme="majorBidi"/>
                <w:b/>
                <w:bCs/>
              </w:rPr>
              <w:t>100% Precision</w:t>
            </w:r>
            <w:r>
              <w:rPr>
                <w:rFonts w:cstheme="majorBidi"/>
              </w:rPr>
              <w:t xml:space="preserve"> (0 false positives) and </w:t>
            </w:r>
            <w:r>
              <w:rPr>
                <w:rFonts w:cstheme="majorBidi"/>
                <w:b/>
                <w:bCs/>
              </w:rPr>
              <w:t>87.5% Recall</w:t>
            </w:r>
            <w:r>
              <w:rPr>
                <w:rFonts w:cstheme="majorBidi"/>
              </w:rPr>
              <w:t xml:space="preserve"> (F1=0.933). The safety gates successfully auto-rejected 2 anomalous LLM proposals to prevent hallucinations.</w:t>
            </w:r>
          </w:p>
        </w:tc>
      </w:tr>
      <w:tr w:rsidR="000679EA" w14:paraId="1F8EDAAC" w14:textId="77777777" w:rsidTr="000679EA">
        <w:tc>
          <w:tcPr>
            <w:cnfStyle w:val="001000000000" w:firstRow="0" w:lastRow="0" w:firstColumn="1" w:lastColumn="0" w:oddVBand="0" w:evenVBand="0" w:oddHBand="0" w:evenHBand="0" w:firstRowFirstColumn="0" w:firstRowLastColumn="0" w:lastRowFirstColumn="0" w:lastRowLastColumn="0"/>
            <w:tcW w:w="1850" w:type="dxa"/>
          </w:tcPr>
          <w:p w14:paraId="6F787396" w14:textId="77777777" w:rsidR="000679EA" w:rsidRDefault="00000000">
            <w:pPr>
              <w:spacing w:after="0" w:line="240" w:lineRule="auto"/>
              <w:jc w:val="left"/>
              <w:rPr>
                <w:rFonts w:cstheme="majorBidi"/>
              </w:rPr>
            </w:pPr>
            <w:r>
              <w:rPr>
                <w:rFonts w:cstheme="majorBidi"/>
              </w:rPr>
              <w:t>Feature Selection</w:t>
            </w:r>
          </w:p>
        </w:tc>
        <w:tc>
          <w:tcPr>
            <w:tcW w:w="0" w:type="auto"/>
          </w:tcPr>
          <w:p w14:paraId="7AF7407E" w14:textId="5E204701" w:rsidR="000679EA" w:rsidRDefault="00000000">
            <w:pPr>
              <w:spacing w:after="0" w:line="240" w:lineRule="auto"/>
              <w:jc w:val="left"/>
              <w:cnfStyle w:val="000000000000" w:firstRow="0" w:lastRow="0" w:firstColumn="0" w:lastColumn="0" w:oddVBand="0" w:evenVBand="0" w:oddHBand="0" w:evenHBand="0" w:firstRowFirstColumn="0" w:firstRowLastColumn="0" w:lastRowFirstColumn="0" w:lastRowLastColumn="0"/>
              <w:rPr>
                <w:rFonts w:cstheme="majorBidi"/>
              </w:rPr>
            </w:pPr>
            <w:r>
              <w:rPr>
                <w:rFonts w:cstheme="majorBidi"/>
              </w:rPr>
              <w:t>Titanic</w:t>
            </w:r>
            <w:sdt>
              <w:sdtPr>
                <w:rPr>
                  <w:rFonts w:cstheme="majorBidi"/>
                </w:rPr>
                <w:id w:val="-450175118"/>
                <w:citation/>
              </w:sdtPr>
              <w:sdtContent>
                <w:r w:rsidR="0029634D">
                  <w:rPr>
                    <w:rFonts w:cstheme="majorBidi"/>
                  </w:rPr>
                  <w:fldChar w:fldCharType="begin"/>
                </w:r>
                <w:r w:rsidR="0029634D">
                  <w:rPr>
                    <w:rFonts w:cstheme="majorBidi"/>
                  </w:rPr>
                  <w:instrText xml:space="preserve"> CITATION Tit \l 1033 </w:instrText>
                </w:r>
                <w:r w:rsidR="0029634D">
                  <w:rPr>
                    <w:rFonts w:cstheme="majorBidi"/>
                  </w:rPr>
                  <w:fldChar w:fldCharType="separate"/>
                </w:r>
                <w:r w:rsidR="0029634D">
                  <w:rPr>
                    <w:rFonts w:cstheme="majorBidi"/>
                    <w:noProof/>
                  </w:rPr>
                  <w:t xml:space="preserve"> </w:t>
                </w:r>
                <w:r w:rsidR="0029634D" w:rsidRPr="0029634D">
                  <w:rPr>
                    <w:rFonts w:cstheme="majorBidi"/>
                    <w:noProof/>
                  </w:rPr>
                  <w:t>[11]</w:t>
                </w:r>
                <w:r w:rsidR="0029634D">
                  <w:rPr>
                    <w:rFonts w:cstheme="majorBidi"/>
                  </w:rPr>
                  <w:fldChar w:fldCharType="end"/>
                </w:r>
              </w:sdtContent>
            </w:sdt>
          </w:p>
        </w:tc>
        <w:tc>
          <w:tcPr>
            <w:tcW w:w="0" w:type="auto"/>
          </w:tcPr>
          <w:p w14:paraId="7A721D7A" w14:textId="77777777" w:rsidR="000679EA" w:rsidRDefault="00000000">
            <w:pPr>
              <w:spacing w:after="0" w:line="240" w:lineRule="auto"/>
              <w:jc w:val="left"/>
              <w:cnfStyle w:val="000000000000" w:firstRow="0" w:lastRow="0" w:firstColumn="0" w:lastColumn="0" w:oddVBand="0" w:evenVBand="0" w:oddHBand="0" w:evenHBand="0" w:firstRowFirstColumn="0" w:firstRowLastColumn="0" w:lastRowFirstColumn="0" w:lastRowLastColumn="0"/>
              <w:rPr>
                <w:rFonts w:cstheme="majorBidi"/>
              </w:rPr>
            </w:pPr>
            <w:r>
              <w:rPr>
                <w:rFonts w:cstheme="majorBidi"/>
              </w:rPr>
              <w:t>F1 Score using RF Importance vs. Brute-Force Baseline</w:t>
            </w:r>
          </w:p>
        </w:tc>
        <w:tc>
          <w:tcPr>
            <w:tcW w:w="3388" w:type="dxa"/>
          </w:tcPr>
          <w:p w14:paraId="06E1CD55" w14:textId="77777777" w:rsidR="000679EA" w:rsidRDefault="00000000">
            <w:pPr>
              <w:spacing w:after="0" w:line="240" w:lineRule="auto"/>
              <w:jc w:val="left"/>
              <w:cnfStyle w:val="000000000000" w:firstRow="0" w:lastRow="0" w:firstColumn="0" w:lastColumn="0" w:oddVBand="0" w:evenVBand="0" w:oddHBand="0" w:evenHBand="0" w:firstRowFirstColumn="0" w:firstRowLastColumn="0" w:lastRowFirstColumn="0" w:lastRowLastColumn="0"/>
              <w:rPr>
                <w:rFonts w:cstheme="majorBidi"/>
              </w:rPr>
            </w:pPr>
            <w:r>
              <w:rPr>
                <w:rFonts w:cstheme="majorBidi"/>
              </w:rPr>
              <w:t xml:space="preserve">Achieved </w:t>
            </w:r>
            <w:r>
              <w:rPr>
                <w:rFonts w:cstheme="majorBidi"/>
                <w:b/>
                <w:bCs/>
              </w:rPr>
              <w:t>0.782</w:t>
            </w:r>
            <w:r>
              <w:rPr>
                <w:rFonts w:cstheme="majorBidi"/>
              </w:rPr>
              <w:t xml:space="preserve"> F1 Score (up from 0.768 baseline), effectively reducing dataset dimensionality by 50% (from 10 features to 5).</w:t>
            </w:r>
          </w:p>
        </w:tc>
      </w:tr>
      <w:tr w:rsidR="000679EA" w14:paraId="50979896" w14:textId="77777777" w:rsidTr="000679EA">
        <w:tc>
          <w:tcPr>
            <w:cnfStyle w:val="001000000000" w:firstRow="0" w:lastRow="0" w:firstColumn="1" w:lastColumn="0" w:oddVBand="0" w:evenVBand="0" w:oddHBand="0" w:evenHBand="0" w:firstRowFirstColumn="0" w:firstRowLastColumn="0" w:lastRowFirstColumn="0" w:lastRowLastColumn="0"/>
            <w:tcW w:w="1850" w:type="dxa"/>
            <w:shd w:val="clear" w:color="auto" w:fill="F2F2F2" w:themeFill="background1" w:themeFillShade="F2"/>
          </w:tcPr>
          <w:p w14:paraId="4667B314" w14:textId="77777777" w:rsidR="000679EA" w:rsidRDefault="00000000">
            <w:pPr>
              <w:spacing w:after="0" w:line="240" w:lineRule="auto"/>
              <w:jc w:val="left"/>
              <w:rPr>
                <w:rFonts w:cstheme="majorBidi"/>
              </w:rPr>
            </w:pPr>
            <w:r>
              <w:rPr>
                <w:rFonts w:cstheme="majorBidi"/>
              </w:rPr>
              <w:t>Feature Engineering</w:t>
            </w:r>
          </w:p>
        </w:tc>
        <w:tc>
          <w:tcPr>
            <w:tcW w:w="0" w:type="auto"/>
            <w:shd w:val="clear" w:color="auto" w:fill="F2F2F2" w:themeFill="background1" w:themeFillShade="F2"/>
          </w:tcPr>
          <w:p w14:paraId="134DE1C2" w14:textId="51E1CB74" w:rsidR="000679EA" w:rsidRDefault="00000000">
            <w:pPr>
              <w:spacing w:after="0" w:line="240" w:lineRule="auto"/>
              <w:jc w:val="left"/>
              <w:cnfStyle w:val="000000000000" w:firstRow="0" w:lastRow="0" w:firstColumn="0" w:lastColumn="0" w:oddVBand="0" w:evenVBand="0" w:oddHBand="0" w:evenHBand="0" w:firstRowFirstColumn="0" w:firstRowLastColumn="0" w:lastRowFirstColumn="0" w:lastRowLastColumn="0"/>
              <w:rPr>
                <w:rFonts w:cstheme="majorBidi"/>
              </w:rPr>
            </w:pPr>
            <w:r>
              <w:rPr>
                <w:rFonts w:cstheme="majorBidi"/>
              </w:rPr>
              <w:t>Titanic</w:t>
            </w:r>
            <w:sdt>
              <w:sdtPr>
                <w:rPr>
                  <w:rFonts w:cstheme="majorBidi"/>
                </w:rPr>
                <w:id w:val="1882585397"/>
                <w:citation/>
              </w:sdtPr>
              <w:sdtContent>
                <w:r w:rsidR="0029634D">
                  <w:rPr>
                    <w:rFonts w:cstheme="majorBidi"/>
                  </w:rPr>
                  <w:fldChar w:fldCharType="begin"/>
                </w:r>
                <w:r w:rsidR="0029634D">
                  <w:rPr>
                    <w:rFonts w:cstheme="majorBidi"/>
                  </w:rPr>
                  <w:instrText xml:space="preserve"> CITATION Tit \l 1033 </w:instrText>
                </w:r>
                <w:r w:rsidR="0029634D">
                  <w:rPr>
                    <w:rFonts w:cstheme="majorBidi"/>
                  </w:rPr>
                  <w:fldChar w:fldCharType="separate"/>
                </w:r>
                <w:r w:rsidR="0029634D">
                  <w:rPr>
                    <w:rFonts w:cstheme="majorBidi"/>
                    <w:noProof/>
                  </w:rPr>
                  <w:t xml:space="preserve"> </w:t>
                </w:r>
                <w:r w:rsidR="0029634D" w:rsidRPr="0029634D">
                  <w:rPr>
                    <w:rFonts w:cstheme="majorBidi"/>
                    <w:noProof/>
                  </w:rPr>
                  <w:t>[11]</w:t>
                </w:r>
                <w:r w:rsidR="0029634D">
                  <w:rPr>
                    <w:rFonts w:cstheme="majorBidi"/>
                  </w:rPr>
                  <w:fldChar w:fldCharType="end"/>
                </w:r>
              </w:sdtContent>
            </w:sdt>
          </w:p>
        </w:tc>
        <w:tc>
          <w:tcPr>
            <w:tcW w:w="0" w:type="auto"/>
            <w:shd w:val="clear" w:color="auto" w:fill="F2F2F2" w:themeFill="background1" w:themeFillShade="F2"/>
          </w:tcPr>
          <w:p w14:paraId="2DDA7AA3" w14:textId="77777777" w:rsidR="000679EA" w:rsidRDefault="00000000">
            <w:pPr>
              <w:spacing w:after="0" w:line="240" w:lineRule="auto"/>
              <w:jc w:val="left"/>
              <w:cnfStyle w:val="000000000000" w:firstRow="0" w:lastRow="0" w:firstColumn="0" w:lastColumn="0" w:oddVBand="0" w:evenVBand="0" w:oddHBand="0" w:evenHBand="0" w:firstRowFirstColumn="0" w:firstRowLastColumn="0" w:lastRowFirstColumn="0" w:lastRowLastColumn="0"/>
              <w:rPr>
                <w:rFonts w:cstheme="majorBidi"/>
              </w:rPr>
            </w:pPr>
            <w:r>
              <w:rPr>
                <w:rFonts w:cstheme="majorBidi"/>
              </w:rPr>
              <w:t xml:space="preserve">F1 Score using Selective Acceptance via </w:t>
            </w:r>
            <w:proofErr w:type="spellStart"/>
            <w:r>
              <w:rPr>
                <w:rFonts w:cstheme="majorBidi"/>
              </w:rPr>
              <w:t>DSPy</w:t>
            </w:r>
            <w:proofErr w:type="spellEnd"/>
            <w:r>
              <w:rPr>
                <w:rFonts w:cstheme="majorBidi"/>
              </w:rPr>
              <w:t xml:space="preserve"> vs. Accepting All</w:t>
            </w:r>
          </w:p>
        </w:tc>
        <w:tc>
          <w:tcPr>
            <w:tcW w:w="3388" w:type="dxa"/>
            <w:shd w:val="clear" w:color="auto" w:fill="F2F2F2" w:themeFill="background1" w:themeFillShade="F2"/>
          </w:tcPr>
          <w:p w14:paraId="319F8AAB" w14:textId="77777777" w:rsidR="000679EA" w:rsidRDefault="00000000">
            <w:pPr>
              <w:spacing w:after="0" w:line="240" w:lineRule="auto"/>
              <w:jc w:val="left"/>
              <w:cnfStyle w:val="000000000000" w:firstRow="0" w:lastRow="0" w:firstColumn="0" w:lastColumn="0" w:oddVBand="0" w:evenVBand="0" w:oddHBand="0" w:evenHBand="0" w:firstRowFirstColumn="0" w:firstRowLastColumn="0" w:lastRowFirstColumn="0" w:lastRowLastColumn="0"/>
              <w:rPr>
                <w:rFonts w:cstheme="majorBidi"/>
              </w:rPr>
            </w:pPr>
            <w:r>
              <w:rPr>
                <w:rFonts w:cstheme="majorBidi"/>
              </w:rPr>
              <w:t xml:space="preserve">Achieved </w:t>
            </w:r>
            <w:r>
              <w:rPr>
                <w:rFonts w:cstheme="majorBidi"/>
                <w:b/>
                <w:bCs/>
              </w:rPr>
              <w:t>0.782</w:t>
            </w:r>
            <w:r>
              <w:rPr>
                <w:rFonts w:cstheme="majorBidi"/>
              </w:rPr>
              <w:t xml:space="preserve"> F1 Score. Validation layer retained 2/5 valid generated expressions, preventing the overfitting seen when accepting all 5 features (0.769 F1).</w:t>
            </w:r>
          </w:p>
        </w:tc>
      </w:tr>
      <w:tr w:rsidR="000679EA" w14:paraId="0D7A3CF6" w14:textId="77777777" w:rsidTr="000679EA">
        <w:tc>
          <w:tcPr>
            <w:cnfStyle w:val="001000000000" w:firstRow="0" w:lastRow="0" w:firstColumn="1" w:lastColumn="0" w:oddVBand="0" w:evenVBand="0" w:oddHBand="0" w:evenHBand="0" w:firstRowFirstColumn="0" w:firstRowLastColumn="0" w:lastRowFirstColumn="0" w:lastRowLastColumn="0"/>
            <w:tcW w:w="1850" w:type="dxa"/>
          </w:tcPr>
          <w:p w14:paraId="62C5A3DB" w14:textId="77777777" w:rsidR="000679EA" w:rsidRDefault="00000000">
            <w:pPr>
              <w:spacing w:after="0" w:line="240" w:lineRule="auto"/>
              <w:jc w:val="left"/>
              <w:rPr>
                <w:rFonts w:cstheme="majorBidi"/>
              </w:rPr>
            </w:pPr>
            <w:r>
              <w:rPr>
                <w:rFonts w:cstheme="majorBidi"/>
              </w:rPr>
              <w:t>End-to-End Pipeline</w:t>
            </w:r>
          </w:p>
        </w:tc>
        <w:tc>
          <w:tcPr>
            <w:tcW w:w="0" w:type="auto"/>
          </w:tcPr>
          <w:p w14:paraId="532C01F1" w14:textId="05EE24CC" w:rsidR="000679EA" w:rsidRDefault="00000000">
            <w:pPr>
              <w:spacing w:after="0" w:line="240" w:lineRule="auto"/>
              <w:jc w:val="left"/>
              <w:cnfStyle w:val="000000000000" w:firstRow="0" w:lastRow="0" w:firstColumn="0" w:lastColumn="0" w:oddVBand="0" w:evenVBand="0" w:oddHBand="0" w:evenHBand="0" w:firstRowFirstColumn="0" w:firstRowLastColumn="0" w:lastRowFirstColumn="0" w:lastRowLastColumn="0"/>
              <w:rPr>
                <w:rFonts w:cstheme="majorBidi"/>
              </w:rPr>
            </w:pPr>
            <w:r>
              <w:rPr>
                <w:rFonts w:cstheme="majorBidi"/>
              </w:rPr>
              <w:t>Diabetes 130-US Hospitals</w:t>
            </w:r>
            <w:sdt>
              <w:sdtPr>
                <w:rPr>
                  <w:rFonts w:cstheme="majorBidi"/>
                </w:rPr>
                <w:id w:val="1211386925"/>
                <w:citation/>
              </w:sdtPr>
              <w:sdtContent>
                <w:r w:rsidR="0029634D">
                  <w:rPr>
                    <w:rFonts w:cstheme="majorBidi"/>
                  </w:rPr>
                  <w:fldChar w:fldCharType="begin"/>
                </w:r>
                <w:r w:rsidR="0029634D">
                  <w:rPr>
                    <w:rFonts w:cstheme="majorBidi"/>
                  </w:rPr>
                  <w:instrText xml:space="preserve"> CITATION Str14 \l 1033 </w:instrText>
                </w:r>
                <w:r w:rsidR="0029634D">
                  <w:rPr>
                    <w:rFonts w:cstheme="majorBidi"/>
                  </w:rPr>
                  <w:fldChar w:fldCharType="separate"/>
                </w:r>
                <w:r w:rsidR="0029634D">
                  <w:rPr>
                    <w:rFonts w:cstheme="majorBidi"/>
                    <w:noProof/>
                  </w:rPr>
                  <w:t xml:space="preserve"> </w:t>
                </w:r>
                <w:r w:rsidR="0029634D" w:rsidRPr="0029634D">
                  <w:rPr>
                    <w:rFonts w:cstheme="majorBidi"/>
                    <w:noProof/>
                  </w:rPr>
                  <w:t>[15]</w:t>
                </w:r>
                <w:r w:rsidR="0029634D">
                  <w:rPr>
                    <w:rFonts w:cstheme="majorBidi"/>
                  </w:rPr>
                  <w:fldChar w:fldCharType="end"/>
                </w:r>
              </w:sdtContent>
            </w:sdt>
          </w:p>
        </w:tc>
        <w:tc>
          <w:tcPr>
            <w:tcW w:w="0" w:type="auto"/>
          </w:tcPr>
          <w:p w14:paraId="5A535E47" w14:textId="77777777" w:rsidR="000679EA" w:rsidRDefault="00000000">
            <w:pPr>
              <w:spacing w:after="0" w:line="240" w:lineRule="auto"/>
              <w:jc w:val="left"/>
              <w:cnfStyle w:val="000000000000" w:firstRow="0" w:lastRow="0" w:firstColumn="0" w:lastColumn="0" w:oddVBand="0" w:evenVBand="0" w:oddHBand="0" w:evenHBand="0" w:firstRowFirstColumn="0" w:firstRowLastColumn="0" w:lastRowFirstColumn="0" w:lastRowLastColumn="0"/>
              <w:rPr>
                <w:rFonts w:cstheme="majorBidi"/>
              </w:rPr>
            </w:pPr>
            <w:r>
              <w:rPr>
                <w:rFonts w:cstheme="majorBidi"/>
              </w:rPr>
              <w:t>30-run repeated stratified downstream RF classification</w:t>
            </w:r>
          </w:p>
        </w:tc>
        <w:tc>
          <w:tcPr>
            <w:tcW w:w="3388" w:type="dxa"/>
          </w:tcPr>
          <w:p w14:paraId="4B54C0EE" w14:textId="77777777" w:rsidR="000679EA" w:rsidRDefault="00000000">
            <w:pPr>
              <w:spacing w:after="0" w:line="240" w:lineRule="auto"/>
              <w:jc w:val="left"/>
              <w:cnfStyle w:val="000000000000" w:firstRow="0" w:lastRow="0" w:firstColumn="0" w:lastColumn="0" w:oddVBand="0" w:evenVBand="0" w:oddHBand="0" w:evenHBand="0" w:firstRowFirstColumn="0" w:firstRowLastColumn="0" w:lastRowFirstColumn="0" w:lastRowLastColumn="0"/>
              <w:rPr>
                <w:rFonts w:cstheme="majorBidi"/>
              </w:rPr>
            </w:pPr>
            <w:r>
              <w:rPr>
                <w:rFonts w:cstheme="majorBidi"/>
              </w:rPr>
              <w:t>Statistically significant improvement (</w:t>
            </w:r>
            <m:oMath>
              <m:r>
                <w:rPr>
                  <w:rFonts w:ascii="Cambria Math" w:hAnsi="Cambria Math" w:cstheme="majorBidi"/>
                </w:rPr>
                <m:t>p&lt;0.001</m:t>
              </m:r>
            </m:oMath>
            <w:r>
              <w:rPr>
                <w:rFonts w:cstheme="majorBidi"/>
              </w:rPr>
              <w:t xml:space="preserve">), achieving </w:t>
            </w:r>
            <w:r>
              <w:rPr>
                <w:rFonts w:cstheme="majorBidi"/>
                <w:b/>
                <w:bCs/>
              </w:rPr>
              <w:t>0.6016</w:t>
            </w:r>
            <w:r>
              <w:rPr>
                <w:rFonts w:cstheme="majorBidi"/>
              </w:rPr>
              <w:t xml:space="preserve"> Accuracy and </w:t>
            </w:r>
            <w:r>
              <w:rPr>
                <w:rFonts w:cstheme="majorBidi"/>
                <w:b/>
                <w:bCs/>
              </w:rPr>
              <w:t>0.5549</w:t>
            </w:r>
            <w:r>
              <w:rPr>
                <w:rFonts w:cstheme="majorBidi"/>
              </w:rPr>
              <w:t xml:space="preserve"> weighted F1, beating raw and fixed-rule baselines.</w:t>
            </w:r>
          </w:p>
        </w:tc>
      </w:tr>
      <w:tr w:rsidR="000679EA" w14:paraId="6ADE8868" w14:textId="77777777" w:rsidTr="000679EA">
        <w:tc>
          <w:tcPr>
            <w:cnfStyle w:val="001000000000" w:firstRow="0" w:lastRow="0" w:firstColumn="1" w:lastColumn="0" w:oddVBand="0" w:evenVBand="0" w:oddHBand="0" w:evenHBand="0" w:firstRowFirstColumn="0" w:firstRowLastColumn="0" w:lastRowFirstColumn="0" w:lastRowLastColumn="0"/>
            <w:tcW w:w="1850" w:type="dxa"/>
            <w:shd w:val="clear" w:color="auto" w:fill="F2F2F2" w:themeFill="background1" w:themeFillShade="F2"/>
          </w:tcPr>
          <w:p w14:paraId="25815C52" w14:textId="77777777" w:rsidR="000679EA" w:rsidRDefault="00000000">
            <w:pPr>
              <w:spacing w:after="0" w:line="240" w:lineRule="auto"/>
              <w:jc w:val="left"/>
              <w:rPr>
                <w:rFonts w:cstheme="majorBidi"/>
              </w:rPr>
            </w:pPr>
            <w:r>
              <w:rPr>
                <w:rFonts w:cstheme="majorBidi"/>
              </w:rPr>
              <w:t>User Reception</w:t>
            </w:r>
          </w:p>
        </w:tc>
        <w:tc>
          <w:tcPr>
            <w:tcW w:w="0" w:type="auto"/>
            <w:shd w:val="clear" w:color="auto" w:fill="F2F2F2" w:themeFill="background1" w:themeFillShade="F2"/>
          </w:tcPr>
          <w:p w14:paraId="6EBF7D0B" w14:textId="77777777" w:rsidR="000679EA" w:rsidRDefault="00000000">
            <w:pPr>
              <w:spacing w:after="0" w:line="240" w:lineRule="auto"/>
              <w:jc w:val="left"/>
              <w:cnfStyle w:val="000000000000" w:firstRow="0" w:lastRow="0" w:firstColumn="0" w:lastColumn="0" w:oddVBand="0" w:evenVBand="0" w:oddHBand="0" w:evenHBand="0" w:firstRowFirstColumn="0" w:firstRowLastColumn="0" w:lastRowFirstColumn="0" w:lastRowLastColumn="0"/>
              <w:rPr>
                <w:rFonts w:cstheme="majorBidi"/>
              </w:rPr>
            </w:pPr>
            <w:r>
              <w:rPr>
                <w:rFonts w:cstheme="majorBidi"/>
              </w:rPr>
              <w:t>Survey (</w:t>
            </w:r>
            <m:oMath>
              <m:r>
                <w:rPr>
                  <w:rFonts w:ascii="Cambria Math" w:hAnsi="Cambria Math" w:cstheme="majorBidi"/>
                </w:rPr>
                <m:t>n=32</m:t>
              </m:r>
            </m:oMath>
            <w:r>
              <w:rPr>
                <w:rFonts w:cstheme="majorBidi"/>
              </w:rPr>
              <w:t>)</w:t>
            </w:r>
          </w:p>
          <w:p w14:paraId="432D053C" w14:textId="77777777" w:rsidR="000679EA" w:rsidRDefault="000679EA">
            <w:pPr>
              <w:spacing w:after="0" w:line="240" w:lineRule="auto"/>
              <w:jc w:val="left"/>
              <w:cnfStyle w:val="000000000000" w:firstRow="0" w:lastRow="0" w:firstColumn="0" w:lastColumn="0" w:oddVBand="0" w:evenVBand="0" w:oddHBand="0" w:evenHBand="0" w:firstRowFirstColumn="0" w:firstRowLastColumn="0" w:lastRowFirstColumn="0" w:lastRowLastColumn="0"/>
              <w:rPr>
                <w:rFonts w:cstheme="majorBidi"/>
              </w:rPr>
            </w:pPr>
          </w:p>
        </w:tc>
        <w:tc>
          <w:tcPr>
            <w:tcW w:w="0" w:type="auto"/>
            <w:shd w:val="clear" w:color="auto" w:fill="F2F2F2" w:themeFill="background1" w:themeFillShade="F2"/>
          </w:tcPr>
          <w:p w14:paraId="312E9A8D" w14:textId="77777777" w:rsidR="000679EA" w:rsidRDefault="00000000">
            <w:pPr>
              <w:spacing w:after="0" w:line="240" w:lineRule="auto"/>
              <w:jc w:val="left"/>
              <w:cnfStyle w:val="000000000000" w:firstRow="0" w:lastRow="0" w:firstColumn="0" w:lastColumn="0" w:oddVBand="0" w:evenVBand="0" w:oddHBand="0" w:evenHBand="0" w:firstRowFirstColumn="0" w:firstRowLastColumn="0" w:lastRowFirstColumn="0" w:lastRowLastColumn="0"/>
              <w:rPr>
                <w:rFonts w:cstheme="majorBidi"/>
              </w:rPr>
            </w:pPr>
            <w:r>
              <w:rPr>
                <w:rFonts w:cstheme="majorBidi"/>
              </w:rPr>
              <w:t>Perceived usefulness, interaction preferences, and explainability</w:t>
            </w:r>
          </w:p>
        </w:tc>
        <w:tc>
          <w:tcPr>
            <w:tcW w:w="3388" w:type="dxa"/>
            <w:shd w:val="clear" w:color="auto" w:fill="F2F2F2" w:themeFill="background1" w:themeFillShade="F2"/>
          </w:tcPr>
          <w:p w14:paraId="63EBDF33" w14:textId="77777777" w:rsidR="000679EA" w:rsidRDefault="00000000">
            <w:pPr>
              <w:keepNext/>
              <w:spacing w:after="0" w:line="240" w:lineRule="auto"/>
              <w:jc w:val="left"/>
              <w:cnfStyle w:val="000000000000" w:firstRow="0" w:lastRow="0" w:firstColumn="0" w:lastColumn="0" w:oddVBand="0" w:evenVBand="0" w:oddHBand="0" w:evenHBand="0" w:firstRowFirstColumn="0" w:firstRowLastColumn="0" w:lastRowFirstColumn="0" w:lastRowLastColumn="0"/>
              <w:rPr>
                <w:rFonts w:cstheme="majorBidi"/>
              </w:rPr>
            </w:pPr>
            <w:r>
              <w:rPr>
                <w:rFonts w:cstheme="majorBidi"/>
                <w:b/>
                <w:bCs/>
              </w:rPr>
              <w:t>87.5%</w:t>
            </w:r>
            <w:r>
              <w:rPr>
                <w:rFonts w:cstheme="majorBidi"/>
              </w:rPr>
              <w:t xml:space="preserve"> rated the system Useful/Very Useful; </w:t>
            </w:r>
            <w:r>
              <w:rPr>
                <w:rFonts w:cstheme="majorBidi"/>
                <w:b/>
                <w:bCs/>
              </w:rPr>
              <w:t>93.8%</w:t>
            </w:r>
            <w:r>
              <w:rPr>
                <w:rFonts w:cstheme="majorBidi"/>
              </w:rPr>
              <w:t xml:space="preserve"> rated explainability as Critical/Important; </w:t>
            </w:r>
            <w:r>
              <w:rPr>
                <w:rFonts w:cstheme="majorBidi"/>
                <w:b/>
                <w:bCs/>
              </w:rPr>
              <w:t>84.4%</w:t>
            </w:r>
            <w:r>
              <w:rPr>
                <w:rFonts w:cstheme="majorBidi"/>
              </w:rPr>
              <w:t xml:space="preserve"> preferred the flag-and-confirm HITL duplicate approach.</w:t>
            </w:r>
          </w:p>
        </w:tc>
      </w:tr>
    </w:tbl>
    <w:p w14:paraId="7623F8A9" w14:textId="77777777" w:rsidR="000679EA" w:rsidRDefault="00000000">
      <w:pPr>
        <w:pStyle w:val="Caption"/>
        <w:spacing w:line="360" w:lineRule="auto"/>
      </w:pPr>
      <w:bookmarkStart w:id="211" w:name="_Ref233497636"/>
      <w:bookmarkStart w:id="212" w:name="_Toc233938491"/>
      <w:r>
        <w:t xml:space="preserve">Table </w:t>
      </w:r>
      <w:fldSimple w:instr=" STYLEREF 1 \s ">
        <w:r w:rsidR="000679EA">
          <w:rPr>
            <w:cs/>
          </w:rPr>
          <w:t>‎</w:t>
        </w:r>
        <w:r w:rsidR="000679EA">
          <w:t>6</w:t>
        </w:r>
      </w:fldSimple>
      <w:r>
        <w:noBreakHyphen/>
      </w:r>
      <w:fldSimple w:instr=" SEQ Table \* ARABIC \s 1 ">
        <w:r w:rsidR="000679EA">
          <w:t>1</w:t>
        </w:r>
      </w:fldSimple>
      <w:bookmarkEnd w:id="211"/>
      <w:r>
        <w:t xml:space="preserve"> Test Cases and Evaluation Results</w:t>
      </w:r>
      <w:bookmarkEnd w:id="212"/>
    </w:p>
    <w:p w14:paraId="5D076766" w14:textId="77777777" w:rsidR="000679EA" w:rsidRDefault="00000000">
      <w:pPr>
        <w:pStyle w:val="Style2"/>
        <w:numPr>
          <w:ilvl w:val="1"/>
          <w:numId w:val="55"/>
        </w:numPr>
      </w:pPr>
      <w:bookmarkStart w:id="213" w:name="_Toc233957392"/>
      <w:r>
        <w:t>Performance Evaluation / Benchmarking (where applicable)</w:t>
      </w:r>
      <w:bookmarkEnd w:id="213"/>
    </w:p>
    <w:p w14:paraId="0016A593" w14:textId="77777777" w:rsidR="000679EA" w:rsidRDefault="00000000">
      <w:pPr>
        <w:rPr>
          <w:rFonts w:cstheme="majorBidi"/>
        </w:rPr>
      </w:pPr>
      <w:r>
        <w:rPr>
          <w:rFonts w:cstheme="majorBidi"/>
        </w:rPr>
        <w:t xml:space="preserve">To evaluate the effectiveness of </w:t>
      </w:r>
      <w:proofErr w:type="spellStart"/>
      <w:r>
        <w:rPr>
          <w:rFonts w:cstheme="majorBidi"/>
        </w:rPr>
        <w:t>AutoPrepAI</w:t>
      </w:r>
      <w:proofErr w:type="spellEnd"/>
      <w:r>
        <w:rPr>
          <w:rFonts w:cstheme="majorBidi"/>
        </w:rPr>
        <w:t xml:space="preserve">, we benchmarked its end-to-end performance against two baseline approaches. A Raw-minimal setup (basic encoding and train-test split, no </w:t>
      </w:r>
      <w:r>
        <w:rPr>
          <w:rFonts w:cstheme="majorBidi"/>
        </w:rPr>
        <w:lastRenderedPageBreak/>
        <w:t>real preprocessing logic). A Fixed-rule setup (deterministic preprocessing steps, no adaptive decision making).</w:t>
      </w:r>
    </w:p>
    <w:p w14:paraId="7FDAB2FE" w14:textId="7D09DF09" w:rsidR="000679EA" w:rsidRDefault="00000000">
      <w:pPr>
        <w:pStyle w:val="ListParagraph"/>
        <w:numPr>
          <w:ilvl w:val="0"/>
          <w:numId w:val="57"/>
        </w:numPr>
        <w:rPr>
          <w:rFonts w:cstheme="majorBidi"/>
        </w:rPr>
      </w:pPr>
      <w:r>
        <w:rPr>
          <w:rFonts w:cstheme="majorBidi"/>
        </w:rPr>
        <w:t>Diabetes 130-US Hospitals Dataset</w:t>
      </w:r>
      <w:sdt>
        <w:sdtPr>
          <w:rPr>
            <w:rFonts w:cstheme="majorBidi"/>
          </w:rPr>
          <w:id w:val="-878011525"/>
          <w:citation/>
        </w:sdtPr>
        <w:sdtContent>
          <w:r w:rsidR="0029634D">
            <w:rPr>
              <w:rFonts w:cstheme="majorBidi"/>
            </w:rPr>
            <w:fldChar w:fldCharType="begin"/>
          </w:r>
          <w:r w:rsidR="0029634D">
            <w:rPr>
              <w:rFonts w:cstheme="majorBidi"/>
            </w:rPr>
            <w:instrText xml:space="preserve"> CITATION Str14 \l 1033 </w:instrText>
          </w:r>
          <w:r w:rsidR="0029634D">
            <w:rPr>
              <w:rFonts w:cstheme="majorBidi"/>
            </w:rPr>
            <w:fldChar w:fldCharType="separate"/>
          </w:r>
          <w:r w:rsidR="0029634D">
            <w:rPr>
              <w:rFonts w:cstheme="majorBidi"/>
              <w:noProof/>
            </w:rPr>
            <w:t xml:space="preserve"> </w:t>
          </w:r>
          <w:r w:rsidR="0029634D" w:rsidRPr="0029634D">
            <w:rPr>
              <w:rFonts w:cstheme="majorBidi"/>
              <w:noProof/>
            </w:rPr>
            <w:t>[15]</w:t>
          </w:r>
          <w:r w:rsidR="0029634D">
            <w:rPr>
              <w:rFonts w:cstheme="majorBidi"/>
            </w:rPr>
            <w:fldChar w:fldCharType="end"/>
          </w:r>
        </w:sdtContent>
      </w:sdt>
      <w:r>
        <w:rPr>
          <w:rFonts w:cstheme="majorBidi"/>
        </w:rPr>
        <w:t xml:space="preserve">: Here, </w:t>
      </w:r>
      <w:proofErr w:type="spellStart"/>
      <w:r>
        <w:rPr>
          <w:rFonts w:cstheme="majorBidi"/>
        </w:rPr>
        <w:t>AutoPrepAI</w:t>
      </w:r>
      <w:proofErr w:type="spellEnd"/>
      <w:r>
        <w:rPr>
          <w:rFonts w:cstheme="majorBidi"/>
        </w:rPr>
        <w:t xml:space="preserve"> clearly outperformed both baselines and the improvement was significant (p &lt; 0.001). It achieved an accuracy of 0.6016 and a weighted F1 score of 0.5549 confirming that its adaptive preprocessing pipeline really adds value </w:t>
      </w:r>
      <w:proofErr w:type="gramStart"/>
      <w:r>
        <w:rPr>
          <w:rFonts w:cstheme="majorBidi"/>
        </w:rPr>
        <w:t>on</w:t>
      </w:r>
      <w:proofErr w:type="gramEnd"/>
      <w:r>
        <w:rPr>
          <w:rFonts w:cstheme="majorBidi"/>
        </w:rPr>
        <w:t xml:space="preserve"> this dataset.</w:t>
      </w:r>
    </w:p>
    <w:p w14:paraId="0411BC21" w14:textId="66849CD2" w:rsidR="000679EA" w:rsidRDefault="00000000">
      <w:pPr>
        <w:pStyle w:val="ListParagraph"/>
        <w:numPr>
          <w:ilvl w:val="0"/>
          <w:numId w:val="57"/>
        </w:numPr>
        <w:rPr>
          <w:rFonts w:cstheme="majorBidi"/>
        </w:rPr>
      </w:pPr>
      <w:r>
        <w:rPr>
          <w:rFonts w:cstheme="majorBidi"/>
        </w:rPr>
        <w:t>UCI Adult Dataset</w:t>
      </w:r>
      <w:sdt>
        <w:sdtPr>
          <w:rPr>
            <w:rFonts w:cstheme="majorBidi"/>
          </w:rPr>
          <w:id w:val="-1552218356"/>
          <w:citation/>
        </w:sdtPr>
        <w:sdtContent>
          <w:r w:rsidR="0029634D">
            <w:rPr>
              <w:rFonts w:cstheme="majorBidi"/>
            </w:rPr>
            <w:fldChar w:fldCharType="begin"/>
          </w:r>
          <w:r w:rsidR="0029634D">
            <w:rPr>
              <w:rFonts w:cstheme="majorBidi"/>
            </w:rPr>
            <w:instrText xml:space="preserve"> CITATION Dua19 \l 1033 </w:instrText>
          </w:r>
          <w:r w:rsidR="0029634D">
            <w:rPr>
              <w:rFonts w:cstheme="majorBidi"/>
            </w:rPr>
            <w:fldChar w:fldCharType="separate"/>
          </w:r>
          <w:r w:rsidR="0029634D">
            <w:rPr>
              <w:rFonts w:cstheme="majorBidi"/>
              <w:noProof/>
            </w:rPr>
            <w:t xml:space="preserve"> </w:t>
          </w:r>
          <w:r w:rsidR="0029634D" w:rsidRPr="0029634D">
            <w:rPr>
              <w:rFonts w:cstheme="majorBidi"/>
              <w:noProof/>
            </w:rPr>
            <w:t>[13]</w:t>
          </w:r>
          <w:r w:rsidR="0029634D">
            <w:rPr>
              <w:rFonts w:cstheme="majorBidi"/>
            </w:rPr>
            <w:fldChar w:fldCharType="end"/>
          </w:r>
        </w:sdtContent>
      </w:sdt>
      <w:r>
        <w:rPr>
          <w:rFonts w:cstheme="majorBidi"/>
        </w:rPr>
        <w:t xml:space="preserve">: Results were a bit more nuanced. </w:t>
      </w:r>
      <w:proofErr w:type="spellStart"/>
      <w:r>
        <w:rPr>
          <w:rFonts w:cstheme="majorBidi"/>
        </w:rPr>
        <w:t>AutoPrepAI</w:t>
      </w:r>
      <w:proofErr w:type="spellEnd"/>
      <w:r>
        <w:rPr>
          <w:rFonts w:cstheme="majorBidi"/>
        </w:rPr>
        <w:t xml:space="preserve"> beat the fixed-rule baseline (0.8514 vs. 0.8363 accuracy</w:t>
      </w:r>
      <w:proofErr w:type="gramStart"/>
      <w:r>
        <w:rPr>
          <w:rFonts w:cstheme="majorBidi"/>
        </w:rPr>
        <w:t>), but</w:t>
      </w:r>
      <w:proofErr w:type="gramEnd"/>
      <w:r>
        <w:rPr>
          <w:rFonts w:cstheme="majorBidi"/>
        </w:rPr>
        <w:t xml:space="preserve"> came in slightly below the raw-minimal baseline. This isn't necessarily a weakness</w:t>
      </w:r>
      <w:r w:rsidR="00991CD6">
        <w:rPr>
          <w:rFonts w:cstheme="majorBidi"/>
        </w:rPr>
        <w:t xml:space="preserve">, </w:t>
      </w:r>
      <w:r>
        <w:rPr>
          <w:rFonts w:cstheme="majorBidi"/>
        </w:rPr>
        <w:t xml:space="preserve">it </w:t>
      </w:r>
      <w:proofErr w:type="gramStart"/>
      <w:r>
        <w:rPr>
          <w:rFonts w:cstheme="majorBidi"/>
        </w:rPr>
        <w:t>actually reinforces</w:t>
      </w:r>
      <w:proofErr w:type="gramEnd"/>
      <w:r>
        <w:rPr>
          <w:rFonts w:cstheme="majorBidi"/>
        </w:rPr>
        <w:t xml:space="preserve"> a key insight: </w:t>
      </w:r>
      <w:proofErr w:type="spellStart"/>
      <w:r>
        <w:rPr>
          <w:rFonts w:cstheme="majorBidi"/>
        </w:rPr>
        <w:t>AutoPrepAI's</w:t>
      </w:r>
      <w:proofErr w:type="spellEnd"/>
      <w:r>
        <w:rPr>
          <w:rFonts w:cstheme="majorBidi"/>
        </w:rPr>
        <w:t xml:space="preserve"> adaptive approach shines most on noisier, messier data, where there's more for it to </w:t>
      </w:r>
      <w:proofErr w:type="gramStart"/>
      <w:r>
        <w:rPr>
          <w:rFonts w:cstheme="majorBidi"/>
        </w:rPr>
        <w:t>actually fix</w:t>
      </w:r>
      <w:proofErr w:type="gramEnd"/>
      <w:r>
        <w:rPr>
          <w:rFonts w:cstheme="majorBidi"/>
        </w:rPr>
        <w:t xml:space="preserve">. On a relatively clean dataset like </w:t>
      </w:r>
      <w:proofErr w:type="gramStart"/>
      <w:r>
        <w:rPr>
          <w:rFonts w:cstheme="majorBidi"/>
        </w:rPr>
        <w:t>Adult</w:t>
      </w:r>
      <w:proofErr w:type="gramEnd"/>
      <w:r>
        <w:rPr>
          <w:rFonts w:cstheme="majorBidi"/>
        </w:rPr>
        <w:t>, there's simply less room for adaptive preprocessing to add value, but importantly, it still didn't compromise data integrity in the process.</w:t>
      </w:r>
    </w:p>
    <w:p w14:paraId="376AF6DC" w14:textId="77777777" w:rsidR="000679EA" w:rsidRDefault="00000000">
      <w:pPr>
        <w:pStyle w:val="Style2"/>
        <w:numPr>
          <w:ilvl w:val="1"/>
          <w:numId w:val="55"/>
        </w:numPr>
      </w:pPr>
      <w:bookmarkStart w:id="214" w:name="_Toc233957393"/>
      <w:r>
        <w:t>Limitations and Known Issues</w:t>
      </w:r>
      <w:bookmarkEnd w:id="214"/>
    </w:p>
    <w:p w14:paraId="1D8D2A98" w14:textId="77777777" w:rsidR="000679EA" w:rsidRDefault="00000000">
      <w:pPr>
        <w:rPr>
          <w:rFonts w:cstheme="majorBidi"/>
        </w:rPr>
      </w:pPr>
      <w:r>
        <w:rPr>
          <w:rFonts w:cstheme="majorBidi"/>
        </w:rPr>
        <w:t>Despite the system performing well overall, the evaluation highlighted the following limitations:</w:t>
      </w:r>
    </w:p>
    <w:p w14:paraId="4BA7C66F" w14:textId="63640863" w:rsidR="000679EA" w:rsidRDefault="00000000">
      <w:pPr>
        <w:numPr>
          <w:ilvl w:val="0"/>
          <w:numId w:val="58"/>
        </w:numPr>
        <w:rPr>
          <w:rFonts w:cstheme="majorBidi"/>
        </w:rPr>
      </w:pPr>
      <w:r>
        <w:rPr>
          <w:rFonts w:cstheme="majorBidi"/>
        </w:rPr>
        <w:t>Semantic Deduplication Precision: The SBERT-based semantic duplicate detection achieves exceptional recall but moderate precision (e.g., an F1 score of 0.485 on the WDC Computers dataset</w:t>
      </w:r>
      <w:sdt>
        <w:sdtPr>
          <w:rPr>
            <w:rFonts w:cstheme="majorBidi"/>
          </w:rPr>
          <w:id w:val="1113711471"/>
          <w:citation/>
        </w:sdtPr>
        <w:sdtContent>
          <w:r w:rsidR="0029634D">
            <w:rPr>
              <w:rFonts w:cstheme="majorBidi"/>
            </w:rPr>
            <w:fldChar w:fldCharType="begin"/>
          </w:r>
          <w:r w:rsidR="0029634D">
            <w:rPr>
              <w:rFonts w:cstheme="majorBidi"/>
            </w:rPr>
            <w:instrText xml:space="preserve"> CITATION Pri19 \l 1033 </w:instrText>
          </w:r>
          <w:r w:rsidR="0029634D">
            <w:rPr>
              <w:rFonts w:cstheme="majorBidi"/>
            </w:rPr>
            <w:fldChar w:fldCharType="separate"/>
          </w:r>
          <w:r w:rsidR="0029634D">
            <w:rPr>
              <w:rFonts w:cstheme="majorBidi"/>
              <w:noProof/>
            </w:rPr>
            <w:t xml:space="preserve"> </w:t>
          </w:r>
          <w:r w:rsidR="0029634D" w:rsidRPr="0029634D">
            <w:rPr>
              <w:rFonts w:cstheme="majorBidi"/>
              <w:noProof/>
            </w:rPr>
            <w:t>[12]</w:t>
          </w:r>
          <w:r w:rsidR="0029634D">
            <w:rPr>
              <w:rFonts w:cstheme="majorBidi"/>
            </w:rPr>
            <w:fldChar w:fldCharType="end"/>
          </w:r>
        </w:sdtContent>
      </w:sdt>
      <w:r>
        <w:rPr>
          <w:rFonts w:cstheme="majorBidi"/>
        </w:rPr>
        <w:t>). False positives occasionally occur with same-brand product variants, necessitating the human-in-the-loop (HITL) confirmation step to prevent silent data loss.</w:t>
      </w:r>
    </w:p>
    <w:p w14:paraId="7E747985" w14:textId="77777777" w:rsidR="000679EA" w:rsidRDefault="00000000">
      <w:pPr>
        <w:numPr>
          <w:ilvl w:val="0"/>
          <w:numId w:val="58"/>
        </w:numPr>
        <w:rPr>
          <w:rFonts w:cstheme="majorBidi"/>
        </w:rPr>
      </w:pPr>
      <w:r>
        <w:rPr>
          <w:rFonts w:cstheme="majorBidi"/>
        </w:rPr>
        <w:t>Cost and Latency Overheads: The reliance on cloud-based Large Language Models (LLMs) for inconsistency resolution and feature engineering introduces API latency, per-query financial costs, and a dependency on external services.</w:t>
      </w:r>
    </w:p>
    <w:p w14:paraId="5566E46B" w14:textId="77777777" w:rsidR="000679EA" w:rsidRDefault="00000000">
      <w:pPr>
        <w:numPr>
          <w:ilvl w:val="0"/>
          <w:numId w:val="58"/>
        </w:numPr>
        <w:rPr>
          <w:rFonts w:cstheme="majorBidi"/>
        </w:rPr>
      </w:pPr>
      <w:r>
        <w:rPr>
          <w:rFonts w:cstheme="majorBidi"/>
        </w:rPr>
        <w:t>Dataset-Dependent Efficacy: End-to-end pipeline gains are heavily dependent on the nature of the dataset, showing the most significant performance boosts on highly noisy data rather than cleanly structured data.</w:t>
      </w:r>
    </w:p>
    <w:p w14:paraId="6755B582" w14:textId="77777777" w:rsidR="000679EA" w:rsidRDefault="00000000">
      <w:pPr>
        <w:numPr>
          <w:ilvl w:val="0"/>
          <w:numId w:val="58"/>
        </w:numPr>
        <w:rPr>
          <w:rFonts w:cstheme="majorBidi"/>
        </w:rPr>
      </w:pPr>
      <w:r>
        <w:rPr>
          <w:rFonts w:cstheme="majorBidi"/>
        </w:rPr>
        <w:t>Explanation Evaluation: While practitioners confirmed a critical need for explainability, the subjective quality and trust calibration of the LLM-generated explanations have not yet been evaluated through controlled human-computer interaction studies.</w:t>
      </w:r>
    </w:p>
    <w:p w14:paraId="6D390F6E" w14:textId="49FC04CD" w:rsidR="007E3D81" w:rsidRDefault="007E3D81" w:rsidP="007E3D81">
      <w:pPr>
        <w:ind w:left="360"/>
        <w:rPr>
          <w:rFonts w:cstheme="majorBidi"/>
        </w:rPr>
      </w:pPr>
      <w:r>
        <w:rPr>
          <w:rFonts w:cstheme="majorBidi"/>
        </w:rPr>
        <w:br w:type="page"/>
      </w:r>
    </w:p>
    <w:p w14:paraId="5E2137DB" w14:textId="77777777" w:rsidR="000679EA" w:rsidRDefault="00000000">
      <w:pPr>
        <w:pStyle w:val="Heading1"/>
      </w:pPr>
      <w:bookmarkStart w:id="215" w:name="_Toc233957394"/>
      <w:r>
        <w:lastRenderedPageBreak/>
        <w:t>Conclusion and Future Work</w:t>
      </w:r>
      <w:bookmarkEnd w:id="215"/>
    </w:p>
    <w:p w14:paraId="3B68C186" w14:textId="77777777" w:rsidR="000679EA" w:rsidRDefault="00000000">
      <w:pPr>
        <w:pStyle w:val="Style2"/>
        <w:numPr>
          <w:ilvl w:val="1"/>
          <w:numId w:val="59"/>
        </w:numPr>
      </w:pPr>
      <w:bookmarkStart w:id="216" w:name="_Toc233957395"/>
      <w:r>
        <w:t>Summary of Achievements</w:t>
      </w:r>
      <w:bookmarkEnd w:id="216"/>
    </w:p>
    <w:p w14:paraId="3CD4F9E9" w14:textId="77777777" w:rsidR="000679EA" w:rsidRDefault="00000000">
      <w:pPr>
        <w:rPr>
          <w:b/>
          <w:bCs/>
        </w:rPr>
      </w:pPr>
      <w:r>
        <w:t xml:space="preserve">The </w:t>
      </w:r>
      <w:proofErr w:type="spellStart"/>
      <w:r>
        <w:t>AutoPrepAI</w:t>
      </w:r>
      <w:proofErr w:type="spellEnd"/>
      <w:r>
        <w:t xml:space="preserve"> project successfully bridged the gap between automated data preprocessing and transparent data engineering. Key achievements include:</w:t>
      </w:r>
    </w:p>
    <w:p w14:paraId="51843D61" w14:textId="77777777" w:rsidR="000679EA" w:rsidRDefault="00000000">
      <w:pPr>
        <w:pStyle w:val="ListParagraph"/>
        <w:numPr>
          <w:ilvl w:val="0"/>
          <w:numId w:val="60"/>
        </w:numPr>
        <w:rPr>
          <w:b/>
          <w:bCs/>
        </w:rPr>
      </w:pPr>
      <w:r>
        <w:t>Unified Multi-Agent Architecture: Developed an integrated system featuring six intelligent agents capable of handling missing values, duplicates, outliers, inconsistencies, and feature engineering.</w:t>
      </w:r>
    </w:p>
    <w:p w14:paraId="593394FE" w14:textId="77777777" w:rsidR="000679EA" w:rsidRDefault="00000000">
      <w:pPr>
        <w:pStyle w:val="ListParagraph"/>
        <w:numPr>
          <w:ilvl w:val="0"/>
          <w:numId w:val="60"/>
        </w:numPr>
        <w:rPr>
          <w:b/>
          <w:bCs/>
        </w:rPr>
      </w:pPr>
      <w:r>
        <w:t>Semantic Duplicate Detection: Engineered a hybrid detection method using SBERT embeddings and Approximate Nearest Neighbor (ANN) search, achieving a 20x higher recall rate than standard exact-matching techniques.</w:t>
      </w:r>
    </w:p>
    <w:p w14:paraId="2AE7BD8D" w14:textId="77777777" w:rsidR="000679EA" w:rsidRDefault="00000000">
      <w:pPr>
        <w:pStyle w:val="ListParagraph"/>
        <w:numPr>
          <w:ilvl w:val="0"/>
          <w:numId w:val="60"/>
        </w:numPr>
        <w:rPr>
          <w:b/>
          <w:bCs/>
        </w:rPr>
      </w:pPr>
      <w:r>
        <w:t>Explainable AI Integration: Implemented operation-level justifications and detailed audit logs, addressing the "black box" nature of enterprise AutoML tools.</w:t>
      </w:r>
    </w:p>
    <w:p w14:paraId="175F8592" w14:textId="77777777" w:rsidR="000679EA" w:rsidRDefault="00000000">
      <w:pPr>
        <w:pStyle w:val="ListParagraph"/>
        <w:numPr>
          <w:ilvl w:val="0"/>
          <w:numId w:val="60"/>
        </w:numPr>
        <w:rPr>
          <w:b/>
          <w:bCs/>
        </w:rPr>
      </w:pPr>
      <w:r>
        <w:t>Strong Industry Validation: Secured highly positive feedback from industry practitioners, with 93.8% confirming the critical importance of the system's explainability features.</w:t>
      </w:r>
    </w:p>
    <w:p w14:paraId="4693E01F" w14:textId="77777777" w:rsidR="000679EA" w:rsidRDefault="00000000">
      <w:pPr>
        <w:pStyle w:val="Style2"/>
        <w:numPr>
          <w:ilvl w:val="1"/>
          <w:numId w:val="59"/>
        </w:numPr>
      </w:pPr>
      <w:bookmarkStart w:id="217" w:name="_Toc233957396"/>
      <w:r>
        <w:t>Lessons Learned</w:t>
      </w:r>
      <w:bookmarkEnd w:id="217"/>
    </w:p>
    <w:p w14:paraId="3209D3F0" w14:textId="77777777" w:rsidR="000679EA" w:rsidRDefault="00000000">
      <w:r>
        <w:t>We learned some important lessons in development and evaluation:</w:t>
      </w:r>
    </w:p>
    <w:p w14:paraId="3E146D63" w14:textId="77777777" w:rsidR="000679EA" w:rsidRDefault="00000000">
      <w:pPr>
        <w:pStyle w:val="ListParagraph"/>
        <w:numPr>
          <w:ilvl w:val="0"/>
          <w:numId w:val="61"/>
        </w:numPr>
      </w:pPr>
      <w:r>
        <w:t xml:space="preserve">Human-in-the-Loop Required: Pure automation is too dangerous for destructive operations such as dropping rows. The survey reiterated that 84.4% of practitioners prefer </w:t>
      </w:r>
      <w:proofErr w:type="gramStart"/>
      <w:r>
        <w:t>flag-and-confirm</w:t>
      </w:r>
      <w:proofErr w:type="gramEnd"/>
      <w:r>
        <w:t xml:space="preserve"> to auto deletion.</w:t>
      </w:r>
    </w:p>
    <w:p w14:paraId="30B54895" w14:textId="77777777" w:rsidR="000679EA" w:rsidRDefault="00000000">
      <w:pPr>
        <w:pStyle w:val="ListParagraph"/>
        <w:numPr>
          <w:ilvl w:val="0"/>
          <w:numId w:val="61"/>
        </w:numPr>
      </w:pPr>
      <w:r>
        <w:t>Trust is Built by Explainability:  Providing plain-English justifications for why a specific preprocessing strategy was chosen (e.g. selecting median over mean because of skewness) directly addresses a major pain point, as almost 60% of surveyed practitioners reported having to previously undo automated changes they couldn’t understand.</w:t>
      </w:r>
    </w:p>
    <w:p w14:paraId="35AE38E6" w14:textId="77777777" w:rsidR="000679EA" w:rsidRDefault="00000000">
      <w:pPr>
        <w:pStyle w:val="ListParagraph"/>
        <w:numPr>
          <w:ilvl w:val="0"/>
          <w:numId w:val="61"/>
        </w:numPr>
      </w:pPr>
      <w:r>
        <w:t xml:space="preserve">Domain Context Required for Adaptive Strategy Choice: The varying performance across datasets (e.g., big wins on Diabetes but mixed results on </w:t>
      </w:r>
      <w:proofErr w:type="gramStart"/>
      <w:r>
        <w:t>Adult</w:t>
      </w:r>
      <w:proofErr w:type="gramEnd"/>
      <w:r>
        <w:t>) indicates that generic decision rules are insufficient; systems must be able to learn or be informed about data properties to make effective preprocessing choices.</w:t>
      </w:r>
    </w:p>
    <w:p w14:paraId="77C98EF1" w14:textId="77777777" w:rsidR="000679EA" w:rsidRDefault="00000000">
      <w:pPr>
        <w:pStyle w:val="ListParagraph"/>
        <w:numPr>
          <w:ilvl w:val="0"/>
          <w:numId w:val="61"/>
        </w:numPr>
      </w:pPr>
      <w:r>
        <w:t xml:space="preserve">Cost Management Needs Adoption: LLM-powered features (semantic duplicate detection, inconsistency resolution) have significant value, but API costs and latency </w:t>
      </w:r>
      <w:r>
        <w:lastRenderedPageBreak/>
        <w:t>concerns prevent enterprise deployment, leading to hybrid approaches and local inference options.</w:t>
      </w:r>
    </w:p>
    <w:p w14:paraId="0A7DA705" w14:textId="77777777" w:rsidR="000679EA" w:rsidRDefault="00000000">
      <w:pPr>
        <w:pStyle w:val="Style2"/>
        <w:numPr>
          <w:ilvl w:val="1"/>
          <w:numId w:val="59"/>
        </w:numPr>
      </w:pPr>
      <w:bookmarkStart w:id="218" w:name="_Toc233957397"/>
      <w:r>
        <w:t>Future Enhancements</w:t>
      </w:r>
      <w:bookmarkEnd w:id="218"/>
    </w:p>
    <w:p w14:paraId="3F821506" w14:textId="77777777" w:rsidR="00A17367" w:rsidRPr="00A17367" w:rsidRDefault="00A17367" w:rsidP="00A17367">
      <w:pPr>
        <w:ind w:left="360"/>
      </w:pPr>
      <w:r w:rsidRPr="00A17367">
        <w:t xml:space="preserve">To build upon the current architecture, future iterations of </w:t>
      </w:r>
      <w:proofErr w:type="spellStart"/>
      <w:r w:rsidRPr="00A17367">
        <w:t>AutoPrepAI</w:t>
      </w:r>
      <w:proofErr w:type="spellEnd"/>
      <w:r w:rsidRPr="00A17367">
        <w:t xml:space="preserve"> should focus on the following enhancements:</w:t>
      </w:r>
    </w:p>
    <w:p w14:paraId="7C6D606A" w14:textId="77777777" w:rsidR="00A17367" w:rsidRPr="00A17367" w:rsidRDefault="00A17367" w:rsidP="00A17367">
      <w:pPr>
        <w:numPr>
          <w:ilvl w:val="0"/>
          <w:numId w:val="63"/>
        </w:numPr>
        <w:tabs>
          <w:tab w:val="clear" w:pos="720"/>
        </w:tabs>
      </w:pPr>
      <w:r w:rsidRPr="00A17367">
        <w:t xml:space="preserve">Multimodal and Unstructured Data Support: We are moving beyond purely structured tabular datasets. We will expand the system's ability to parse and reason with unstructured text, JSON objects, and possibly multimodal data streams. </w:t>
      </w:r>
    </w:p>
    <w:p w14:paraId="0B18CF87" w14:textId="77777777" w:rsidR="00A17367" w:rsidRPr="00A17367" w:rsidRDefault="00A17367" w:rsidP="00A17367">
      <w:pPr>
        <w:numPr>
          <w:ilvl w:val="0"/>
          <w:numId w:val="63"/>
        </w:numPr>
        <w:tabs>
          <w:tab w:val="clear" w:pos="720"/>
        </w:tabs>
      </w:pPr>
      <w:r w:rsidRPr="00A17367">
        <w:t xml:space="preserve">Active Learning in the Human-in-the-Loop (HITL) Layer: This involves creating a feedback loop. The decision engine learns from the user's manual approvals and rejections, especially within the Duplicate Detection and Inconsistency modules. Over time, this will help the system adjust its internal </w:t>
      </w:r>
      <w:proofErr w:type="gramStart"/>
      <w:r w:rsidRPr="00A17367">
        <w:t>thresholds</w:t>
      </w:r>
      <w:proofErr w:type="gramEnd"/>
      <w:r w:rsidRPr="00A17367">
        <w:t xml:space="preserve"> and lower the manual validation workload.</w:t>
      </w:r>
    </w:p>
    <w:p w14:paraId="51DE1BD3" w14:textId="77777777" w:rsidR="00A17367" w:rsidRPr="00A17367" w:rsidRDefault="00A17367" w:rsidP="00A17367">
      <w:pPr>
        <w:numPr>
          <w:ilvl w:val="0"/>
          <w:numId w:val="63"/>
        </w:numPr>
        <w:tabs>
          <w:tab w:val="clear" w:pos="720"/>
        </w:tabs>
      </w:pPr>
      <w:r w:rsidRPr="00A17367">
        <w:t>Improved Visual Explainability: Upgrading the frontend interface to work alongside the text-based LLM justifications with interactive visual diagnostics. This includes overlaying pre- and post-imputation data distributions and visualizing how feature importance changes after removing outliers.</w:t>
      </w:r>
    </w:p>
    <w:p w14:paraId="50DE46D1" w14:textId="77777777" w:rsidR="00A17367" w:rsidRPr="00A17367" w:rsidRDefault="00A17367" w:rsidP="00A17367">
      <w:pPr>
        <w:numPr>
          <w:ilvl w:val="0"/>
          <w:numId w:val="63"/>
        </w:numPr>
        <w:tabs>
          <w:tab w:val="clear" w:pos="720"/>
        </w:tabs>
      </w:pPr>
      <w:r w:rsidRPr="00A17367">
        <w:t xml:space="preserve">Cross-Domain Generalization Testing: Testing </w:t>
      </w:r>
      <w:proofErr w:type="spellStart"/>
      <w:r w:rsidRPr="00A17367">
        <w:t>AutoPrepAI</w:t>
      </w:r>
      <w:proofErr w:type="spellEnd"/>
      <w:r w:rsidRPr="00A17367">
        <w:t xml:space="preserve"> on a wider variety of datasets, such as financial, healthcare, and IoT sensor data, helps identify where its strengths remain and where they fail. This process strengthens the claims about the generalizability of the framework.</w:t>
      </w:r>
    </w:p>
    <w:p w14:paraId="7A4F9F9B" w14:textId="77777777" w:rsidR="00A17367" w:rsidRPr="00A17367" w:rsidRDefault="00A17367" w:rsidP="00A17367">
      <w:pPr>
        <w:numPr>
          <w:ilvl w:val="0"/>
          <w:numId w:val="63"/>
        </w:numPr>
        <w:tabs>
          <w:tab w:val="clear" w:pos="720"/>
        </w:tabs>
      </w:pPr>
      <w:r w:rsidRPr="00A17367">
        <w:t>Multilingual NLP Capabilities: We will improve the current English-only Natural Language Processing (NLP) pipeline. This includes adding multilingual embedding models, like multilingual Sentence-BERT, and large language models (LLMs) to process and standardize datasets in different languages.</w:t>
      </w:r>
    </w:p>
    <w:p w14:paraId="5BAAFBC9" w14:textId="77777777" w:rsidR="00A17367" w:rsidRPr="00A17367" w:rsidRDefault="00A17367" w:rsidP="00A17367">
      <w:pPr>
        <w:numPr>
          <w:ilvl w:val="0"/>
          <w:numId w:val="63"/>
        </w:numPr>
        <w:tabs>
          <w:tab w:val="clear" w:pos="720"/>
        </w:tabs>
      </w:pPr>
      <w:r w:rsidRPr="00A17367">
        <w:t xml:space="preserve">Distributed Processing for Big Data: To tackle the current limit of 5,000,000 cells, we will upgrade the data processing engine to enable distributed computing frameworks, like Apache Spark or </w:t>
      </w:r>
      <w:proofErr w:type="spellStart"/>
      <w:r w:rsidRPr="00A17367">
        <w:t>Dask</w:t>
      </w:r>
      <w:proofErr w:type="spellEnd"/>
      <w:r w:rsidRPr="00A17367">
        <w:t>. This upgrade will allow for out-of-core processing and parallel execution with large datasets.</w:t>
      </w:r>
    </w:p>
    <w:p w14:paraId="498A3F3C" w14:textId="77777777" w:rsidR="00A17367" w:rsidRPr="00A17367" w:rsidRDefault="00A17367" w:rsidP="00A17367">
      <w:pPr>
        <w:numPr>
          <w:ilvl w:val="0"/>
          <w:numId w:val="63"/>
        </w:numPr>
        <w:tabs>
          <w:tab w:val="clear" w:pos="720"/>
        </w:tabs>
      </w:pPr>
      <w:r w:rsidRPr="00A17367">
        <w:lastRenderedPageBreak/>
        <w:t>Enterprise Collaboration and Organizational Workspaces: We will shift the platform from a single-user tool to a collaborative data engineering environment. This improvement will introduce "Organizational Workspaces," where multiple data engineers can securely share datasets, work on preprocessing pipelines together, and track changes. It will feature Role-Based Access Control (RBAC), real-time synchronization, and version control for data preprocessing states.</w:t>
      </w:r>
    </w:p>
    <w:p w14:paraId="6402894F" w14:textId="1E266AEA" w:rsidR="007E3D81" w:rsidRDefault="007E3D81" w:rsidP="007E3D81">
      <w:pPr>
        <w:ind w:left="360"/>
      </w:pPr>
      <w:r>
        <w:br w:type="page"/>
      </w:r>
    </w:p>
    <w:bookmarkStart w:id="219" w:name="_Toc233957398" w:displacedByCustomXml="next"/>
    <w:sdt>
      <w:sdtPr>
        <w:rPr>
          <w:rFonts w:eastAsiaTheme="minorHAnsi" w:cstheme="minorBidi"/>
          <w:b w:val="0"/>
          <w:color w:val="auto"/>
          <w:sz w:val="24"/>
          <w:szCs w:val="24"/>
        </w:rPr>
        <w:id w:val="804817697"/>
      </w:sdtPr>
      <w:sdtContent>
        <w:p w14:paraId="100A0EBF" w14:textId="77777777" w:rsidR="000679EA" w:rsidRDefault="00000000" w:rsidP="002D59BF">
          <w:pPr>
            <w:pStyle w:val="Heading1"/>
            <w:numPr>
              <w:ilvl w:val="0"/>
              <w:numId w:val="0"/>
            </w:numPr>
          </w:pPr>
          <w:r>
            <w:t>References</w:t>
          </w:r>
          <w:bookmarkEnd w:id="219"/>
        </w:p>
        <w:sdt>
          <w:sdtPr>
            <w:rPr>
              <w:rFonts w:cstheme="majorBidi"/>
            </w:rPr>
            <w:id w:val="-573587230"/>
          </w:sdtPr>
          <w:sdtContent>
            <w:p w14:paraId="620110B3" w14:textId="77777777" w:rsidR="0029634D" w:rsidRDefault="00000000" w:rsidP="00013D4C">
              <w:pPr>
                <w:rPr>
                  <w:rFonts w:ascii="Times New Roman" w:eastAsia="SimSun" w:hAnsi="Times New Roman" w:cs="Times New Roman"/>
                  <w:noProof/>
                  <w:kern w:val="0"/>
                  <w:sz w:val="20"/>
                  <w:szCs w:val="20"/>
                  <w14:ligatures w14:val="none"/>
                </w:rPr>
              </w:pPr>
              <w:r>
                <w:rPr>
                  <w:rFonts w:cstheme="majorBidi"/>
                </w:rPr>
                <w:fldChar w:fldCharType="begin"/>
              </w:r>
              <w:r>
                <w:rPr>
                  <w:rFonts w:cstheme="majorBidi"/>
                </w:rPr>
                <w:instrText xml:space="preserve"> BIBLIOGRAPHY </w:instrText>
              </w:r>
              <w:r>
                <w:rPr>
                  <w:rFonts w:cstheme="majorBidi"/>
                </w:rPr>
                <w:fldChar w:fldCharType="separate"/>
              </w:r>
            </w:p>
            <w:tbl>
              <w:tblPr>
                <w:tblW w:w="5000" w:type="pct"/>
                <w:tblCellSpacing w:w="15" w:type="dxa"/>
                <w:tblCellMar>
                  <w:top w:w="15" w:type="dxa"/>
                  <w:left w:w="15" w:type="dxa"/>
                  <w:bottom w:w="15" w:type="dxa"/>
                  <w:right w:w="15" w:type="dxa"/>
                </w:tblCellMar>
                <w:tblLook w:val="04A0" w:firstRow="1" w:lastRow="0" w:firstColumn="1" w:lastColumn="0" w:noHBand="0" w:noVBand="1"/>
              </w:tblPr>
              <w:tblGrid>
                <w:gridCol w:w="475"/>
                <w:gridCol w:w="8609"/>
              </w:tblGrid>
              <w:tr w:rsidR="0029634D" w14:paraId="2BABC7C3" w14:textId="77777777">
                <w:trPr>
                  <w:divId w:val="1119951550"/>
                  <w:tblCellSpacing w:w="15" w:type="dxa"/>
                </w:trPr>
                <w:tc>
                  <w:tcPr>
                    <w:tcW w:w="50" w:type="pct"/>
                    <w:hideMark/>
                  </w:tcPr>
                  <w:p w14:paraId="034BCBAC" w14:textId="5148696B" w:rsidR="0029634D" w:rsidRDefault="0029634D">
                    <w:pPr>
                      <w:pStyle w:val="Bibliography"/>
                      <w:rPr>
                        <w:noProof/>
                        <w:kern w:val="0"/>
                        <w14:ligatures w14:val="none"/>
                      </w:rPr>
                    </w:pPr>
                    <w:r>
                      <w:rPr>
                        <w:noProof/>
                      </w:rPr>
                      <w:t xml:space="preserve">[1] </w:t>
                    </w:r>
                  </w:p>
                </w:tc>
                <w:tc>
                  <w:tcPr>
                    <w:tcW w:w="0" w:type="auto"/>
                    <w:hideMark/>
                  </w:tcPr>
                  <w:p w14:paraId="0DD12602" w14:textId="77777777" w:rsidR="0029634D" w:rsidRDefault="0029634D">
                    <w:pPr>
                      <w:pStyle w:val="Bibliography"/>
                      <w:rPr>
                        <w:noProof/>
                      </w:rPr>
                    </w:pPr>
                    <w:r>
                      <w:rPr>
                        <w:noProof/>
                      </w:rPr>
                      <w:t xml:space="preserve">I. Goodfellow, Y. Bengio and A. Courville, Deep Learning, Cambridge, MA: MIT Press, 2016. </w:t>
                    </w:r>
                  </w:p>
                </w:tc>
              </w:tr>
              <w:tr w:rsidR="0029634D" w14:paraId="714AEDC2" w14:textId="77777777">
                <w:trPr>
                  <w:divId w:val="1119951550"/>
                  <w:tblCellSpacing w:w="15" w:type="dxa"/>
                </w:trPr>
                <w:tc>
                  <w:tcPr>
                    <w:tcW w:w="50" w:type="pct"/>
                    <w:hideMark/>
                  </w:tcPr>
                  <w:p w14:paraId="781B54AF" w14:textId="77777777" w:rsidR="0029634D" w:rsidRDefault="0029634D">
                    <w:pPr>
                      <w:pStyle w:val="Bibliography"/>
                      <w:rPr>
                        <w:noProof/>
                      </w:rPr>
                    </w:pPr>
                    <w:r>
                      <w:rPr>
                        <w:noProof/>
                      </w:rPr>
                      <w:t xml:space="preserve">[2] </w:t>
                    </w:r>
                  </w:p>
                </w:tc>
                <w:tc>
                  <w:tcPr>
                    <w:tcW w:w="0" w:type="auto"/>
                    <w:hideMark/>
                  </w:tcPr>
                  <w:p w14:paraId="4B8CBD67" w14:textId="77777777" w:rsidR="0029634D" w:rsidRDefault="0029634D">
                    <w:pPr>
                      <w:pStyle w:val="Bibliography"/>
                      <w:rPr>
                        <w:noProof/>
                      </w:rPr>
                    </w:pPr>
                    <w:r>
                      <w:rPr>
                        <w:noProof/>
                      </w:rPr>
                      <w:t xml:space="preserve">J. Han, M. Kamber and J. Pei, Data Mining: Concepts and Techniques, Waltham, MA: Morgan Kaufmann, 2012. </w:t>
                    </w:r>
                  </w:p>
                </w:tc>
              </w:tr>
              <w:tr w:rsidR="0029634D" w14:paraId="18707A78" w14:textId="77777777">
                <w:trPr>
                  <w:divId w:val="1119951550"/>
                  <w:tblCellSpacing w:w="15" w:type="dxa"/>
                </w:trPr>
                <w:tc>
                  <w:tcPr>
                    <w:tcW w:w="50" w:type="pct"/>
                    <w:hideMark/>
                  </w:tcPr>
                  <w:p w14:paraId="62902768" w14:textId="77777777" w:rsidR="0029634D" w:rsidRDefault="0029634D">
                    <w:pPr>
                      <w:pStyle w:val="Bibliography"/>
                      <w:rPr>
                        <w:noProof/>
                      </w:rPr>
                    </w:pPr>
                    <w:r>
                      <w:rPr>
                        <w:noProof/>
                      </w:rPr>
                      <w:t xml:space="preserve">[3] </w:t>
                    </w:r>
                  </w:p>
                </w:tc>
                <w:tc>
                  <w:tcPr>
                    <w:tcW w:w="0" w:type="auto"/>
                    <w:hideMark/>
                  </w:tcPr>
                  <w:p w14:paraId="4F44AB67" w14:textId="77777777" w:rsidR="0029634D" w:rsidRDefault="0029634D">
                    <w:pPr>
                      <w:pStyle w:val="Bibliography"/>
                      <w:rPr>
                        <w:noProof/>
                      </w:rPr>
                    </w:pPr>
                    <w:r>
                      <w:rPr>
                        <w:noProof/>
                      </w:rPr>
                      <w:t xml:space="preserve">P. J. García-Laencina, J. L. Sancho-Gómez and A. R. Figueiras-Vidal, "Pattern classification with missing data: A review," </w:t>
                    </w:r>
                    <w:r>
                      <w:rPr>
                        <w:i/>
                        <w:iCs/>
                        <w:noProof/>
                      </w:rPr>
                      <w:t xml:space="preserve">Neural Computing and Applications, </w:t>
                    </w:r>
                    <w:r>
                      <w:rPr>
                        <w:noProof/>
                      </w:rPr>
                      <w:t xml:space="preserve">2010. </w:t>
                    </w:r>
                  </w:p>
                </w:tc>
              </w:tr>
              <w:tr w:rsidR="0029634D" w14:paraId="49A8F629" w14:textId="77777777">
                <w:trPr>
                  <w:divId w:val="1119951550"/>
                  <w:tblCellSpacing w:w="15" w:type="dxa"/>
                </w:trPr>
                <w:tc>
                  <w:tcPr>
                    <w:tcW w:w="50" w:type="pct"/>
                    <w:hideMark/>
                  </w:tcPr>
                  <w:p w14:paraId="2E16FE39" w14:textId="77777777" w:rsidR="0029634D" w:rsidRDefault="0029634D">
                    <w:pPr>
                      <w:pStyle w:val="Bibliography"/>
                      <w:rPr>
                        <w:noProof/>
                      </w:rPr>
                    </w:pPr>
                    <w:r>
                      <w:rPr>
                        <w:noProof/>
                      </w:rPr>
                      <w:t xml:space="preserve">[4] </w:t>
                    </w:r>
                  </w:p>
                </w:tc>
                <w:tc>
                  <w:tcPr>
                    <w:tcW w:w="0" w:type="auto"/>
                    <w:hideMark/>
                  </w:tcPr>
                  <w:p w14:paraId="4323A620" w14:textId="77777777" w:rsidR="0029634D" w:rsidRDefault="0029634D">
                    <w:pPr>
                      <w:pStyle w:val="Bibliography"/>
                      <w:rPr>
                        <w:noProof/>
                      </w:rPr>
                    </w:pPr>
                    <w:r>
                      <w:rPr>
                        <w:noProof/>
                      </w:rPr>
                      <w:t xml:space="preserve">H. Touvron, "Llama 2: Open Foundation and Fine-Tuned Chat Models," 2023. </w:t>
                    </w:r>
                  </w:p>
                </w:tc>
              </w:tr>
              <w:tr w:rsidR="0029634D" w14:paraId="7A7F3C4C" w14:textId="77777777">
                <w:trPr>
                  <w:divId w:val="1119951550"/>
                  <w:tblCellSpacing w:w="15" w:type="dxa"/>
                </w:trPr>
                <w:tc>
                  <w:tcPr>
                    <w:tcW w:w="50" w:type="pct"/>
                    <w:hideMark/>
                  </w:tcPr>
                  <w:p w14:paraId="71F8693E" w14:textId="77777777" w:rsidR="0029634D" w:rsidRDefault="0029634D">
                    <w:pPr>
                      <w:pStyle w:val="Bibliography"/>
                      <w:rPr>
                        <w:noProof/>
                      </w:rPr>
                    </w:pPr>
                    <w:r>
                      <w:rPr>
                        <w:noProof/>
                      </w:rPr>
                      <w:t xml:space="preserve">[5] </w:t>
                    </w:r>
                  </w:p>
                </w:tc>
                <w:tc>
                  <w:tcPr>
                    <w:tcW w:w="0" w:type="auto"/>
                    <w:hideMark/>
                  </w:tcPr>
                  <w:p w14:paraId="61EA745F" w14:textId="77777777" w:rsidR="0029634D" w:rsidRDefault="0029634D">
                    <w:pPr>
                      <w:pStyle w:val="Bibliography"/>
                      <w:rPr>
                        <w:noProof/>
                      </w:rPr>
                    </w:pPr>
                    <w:r>
                      <w:rPr>
                        <w:noProof/>
                      </w:rPr>
                      <w:t>OpenAI, "GPT-4 Technical Report," 2023.</w:t>
                    </w:r>
                  </w:p>
                </w:tc>
              </w:tr>
              <w:tr w:rsidR="0029634D" w14:paraId="462DD4B4" w14:textId="77777777">
                <w:trPr>
                  <w:divId w:val="1119951550"/>
                  <w:tblCellSpacing w:w="15" w:type="dxa"/>
                </w:trPr>
                <w:tc>
                  <w:tcPr>
                    <w:tcW w:w="50" w:type="pct"/>
                    <w:hideMark/>
                  </w:tcPr>
                  <w:p w14:paraId="7E391D00" w14:textId="77777777" w:rsidR="0029634D" w:rsidRDefault="0029634D">
                    <w:pPr>
                      <w:pStyle w:val="Bibliography"/>
                      <w:rPr>
                        <w:noProof/>
                      </w:rPr>
                    </w:pPr>
                    <w:r>
                      <w:rPr>
                        <w:noProof/>
                      </w:rPr>
                      <w:t xml:space="preserve">[6] </w:t>
                    </w:r>
                  </w:p>
                </w:tc>
                <w:tc>
                  <w:tcPr>
                    <w:tcW w:w="0" w:type="auto"/>
                    <w:hideMark/>
                  </w:tcPr>
                  <w:p w14:paraId="701A90B1" w14:textId="77777777" w:rsidR="0029634D" w:rsidRDefault="0029634D">
                    <w:pPr>
                      <w:pStyle w:val="Bibliography"/>
                      <w:rPr>
                        <w:noProof/>
                      </w:rPr>
                    </w:pPr>
                    <w:r>
                      <w:rPr>
                        <w:noProof/>
                      </w:rPr>
                      <w:t>DataRobot, "DataRobot: Enterprise AI Cloud Platform," [Online]. Available: https://www.datarobot.com/.</w:t>
                    </w:r>
                  </w:p>
                </w:tc>
              </w:tr>
              <w:tr w:rsidR="0029634D" w14:paraId="7C191924" w14:textId="77777777">
                <w:trPr>
                  <w:divId w:val="1119951550"/>
                  <w:tblCellSpacing w:w="15" w:type="dxa"/>
                </w:trPr>
                <w:tc>
                  <w:tcPr>
                    <w:tcW w:w="50" w:type="pct"/>
                    <w:hideMark/>
                  </w:tcPr>
                  <w:p w14:paraId="6745E7B6" w14:textId="77777777" w:rsidR="0029634D" w:rsidRDefault="0029634D">
                    <w:pPr>
                      <w:pStyle w:val="Bibliography"/>
                      <w:rPr>
                        <w:noProof/>
                      </w:rPr>
                    </w:pPr>
                    <w:r>
                      <w:rPr>
                        <w:noProof/>
                      </w:rPr>
                      <w:t xml:space="preserve">[7] </w:t>
                    </w:r>
                  </w:p>
                </w:tc>
                <w:tc>
                  <w:tcPr>
                    <w:tcW w:w="0" w:type="auto"/>
                    <w:hideMark/>
                  </w:tcPr>
                  <w:p w14:paraId="7FD727A6" w14:textId="77777777" w:rsidR="0029634D" w:rsidRDefault="0029634D">
                    <w:pPr>
                      <w:pStyle w:val="Bibliography"/>
                      <w:rPr>
                        <w:noProof/>
                      </w:rPr>
                    </w:pPr>
                    <w:r>
                      <w:rPr>
                        <w:noProof/>
                      </w:rPr>
                      <w:t>H2O.ai, "H2O Driverless AI: Automatic Machine Learning Platform," [Online]. Available: https://h2o.ai/.</w:t>
                    </w:r>
                  </w:p>
                </w:tc>
              </w:tr>
              <w:tr w:rsidR="0029634D" w14:paraId="2E5853CE" w14:textId="77777777">
                <w:trPr>
                  <w:divId w:val="1119951550"/>
                  <w:tblCellSpacing w:w="15" w:type="dxa"/>
                </w:trPr>
                <w:tc>
                  <w:tcPr>
                    <w:tcW w:w="50" w:type="pct"/>
                    <w:hideMark/>
                  </w:tcPr>
                  <w:p w14:paraId="69E6746F" w14:textId="77777777" w:rsidR="0029634D" w:rsidRDefault="0029634D">
                    <w:pPr>
                      <w:pStyle w:val="Bibliography"/>
                      <w:rPr>
                        <w:noProof/>
                      </w:rPr>
                    </w:pPr>
                    <w:r>
                      <w:rPr>
                        <w:noProof/>
                      </w:rPr>
                      <w:t xml:space="preserve">[8] </w:t>
                    </w:r>
                  </w:p>
                </w:tc>
                <w:tc>
                  <w:tcPr>
                    <w:tcW w:w="0" w:type="auto"/>
                    <w:hideMark/>
                  </w:tcPr>
                  <w:p w14:paraId="490DB7FD" w14:textId="77777777" w:rsidR="0029634D" w:rsidRDefault="0029634D">
                    <w:pPr>
                      <w:pStyle w:val="Bibliography"/>
                      <w:rPr>
                        <w:noProof/>
                      </w:rPr>
                    </w:pPr>
                    <w:r>
                      <w:rPr>
                        <w:noProof/>
                      </w:rPr>
                      <w:t>Trifacta, "Trifacta Data Wrangling Platform," [Online]. Available: https://www.trifacta.com/.</w:t>
                    </w:r>
                  </w:p>
                </w:tc>
              </w:tr>
              <w:tr w:rsidR="0029634D" w14:paraId="05F07E55" w14:textId="77777777">
                <w:trPr>
                  <w:divId w:val="1119951550"/>
                  <w:tblCellSpacing w:w="15" w:type="dxa"/>
                </w:trPr>
                <w:tc>
                  <w:tcPr>
                    <w:tcW w:w="50" w:type="pct"/>
                    <w:hideMark/>
                  </w:tcPr>
                  <w:p w14:paraId="0D93D916" w14:textId="77777777" w:rsidR="0029634D" w:rsidRDefault="0029634D">
                    <w:pPr>
                      <w:pStyle w:val="Bibliography"/>
                      <w:rPr>
                        <w:noProof/>
                      </w:rPr>
                    </w:pPr>
                    <w:r>
                      <w:rPr>
                        <w:noProof/>
                      </w:rPr>
                      <w:t xml:space="preserve">[9] </w:t>
                    </w:r>
                  </w:p>
                </w:tc>
                <w:tc>
                  <w:tcPr>
                    <w:tcW w:w="0" w:type="auto"/>
                    <w:hideMark/>
                  </w:tcPr>
                  <w:p w14:paraId="7BFBCCE6" w14:textId="77777777" w:rsidR="0029634D" w:rsidRDefault="0029634D">
                    <w:pPr>
                      <w:pStyle w:val="Bibliography"/>
                      <w:rPr>
                        <w:noProof/>
                      </w:rPr>
                    </w:pPr>
                    <w:r>
                      <w:rPr>
                        <w:noProof/>
                      </w:rPr>
                      <w:t>Alteryx, "Alteryx Analytics Platform," [Online]. Available: https://www.alteryx.com/.</w:t>
                    </w:r>
                  </w:p>
                </w:tc>
              </w:tr>
              <w:tr w:rsidR="0029634D" w14:paraId="073A7E4B" w14:textId="77777777">
                <w:trPr>
                  <w:divId w:val="1119951550"/>
                  <w:tblCellSpacing w:w="15" w:type="dxa"/>
                </w:trPr>
                <w:tc>
                  <w:tcPr>
                    <w:tcW w:w="50" w:type="pct"/>
                    <w:hideMark/>
                  </w:tcPr>
                  <w:p w14:paraId="762B3035" w14:textId="77777777" w:rsidR="0029634D" w:rsidRDefault="0029634D">
                    <w:pPr>
                      <w:pStyle w:val="Bibliography"/>
                      <w:rPr>
                        <w:noProof/>
                      </w:rPr>
                    </w:pPr>
                    <w:r>
                      <w:rPr>
                        <w:noProof/>
                      </w:rPr>
                      <w:t xml:space="preserve">[10] </w:t>
                    </w:r>
                  </w:p>
                </w:tc>
                <w:tc>
                  <w:tcPr>
                    <w:tcW w:w="0" w:type="auto"/>
                    <w:hideMark/>
                  </w:tcPr>
                  <w:p w14:paraId="71E55D55" w14:textId="77777777" w:rsidR="0029634D" w:rsidRDefault="0029634D">
                    <w:pPr>
                      <w:pStyle w:val="Bibliography"/>
                      <w:rPr>
                        <w:noProof/>
                      </w:rPr>
                    </w:pPr>
                    <w:r>
                      <w:rPr>
                        <w:noProof/>
                      </w:rPr>
                      <w:t>Numerous.ai, "AI Assistant for Spreadsheets," [Online]. Available: https://numerous.ai/.</w:t>
                    </w:r>
                  </w:p>
                </w:tc>
              </w:tr>
              <w:tr w:rsidR="0029634D" w14:paraId="49A716D0" w14:textId="77777777">
                <w:trPr>
                  <w:divId w:val="1119951550"/>
                  <w:tblCellSpacing w:w="15" w:type="dxa"/>
                </w:trPr>
                <w:tc>
                  <w:tcPr>
                    <w:tcW w:w="50" w:type="pct"/>
                    <w:hideMark/>
                  </w:tcPr>
                  <w:p w14:paraId="6A0BB2D3" w14:textId="77777777" w:rsidR="0029634D" w:rsidRDefault="0029634D">
                    <w:pPr>
                      <w:pStyle w:val="Bibliography"/>
                      <w:rPr>
                        <w:noProof/>
                      </w:rPr>
                    </w:pPr>
                    <w:r>
                      <w:rPr>
                        <w:noProof/>
                      </w:rPr>
                      <w:t xml:space="preserve">[11] </w:t>
                    </w:r>
                  </w:p>
                </w:tc>
                <w:tc>
                  <w:tcPr>
                    <w:tcW w:w="0" w:type="auto"/>
                    <w:hideMark/>
                  </w:tcPr>
                  <w:p w14:paraId="5DD82F9A" w14:textId="77777777" w:rsidR="0029634D" w:rsidRDefault="0029634D">
                    <w:pPr>
                      <w:pStyle w:val="Bibliography"/>
                      <w:rPr>
                        <w:noProof/>
                      </w:rPr>
                    </w:pPr>
                    <w:r>
                      <w:rPr>
                        <w:noProof/>
                      </w:rPr>
                      <w:t>Kaggle, "Titanic: Machine Learning from Disaster".</w:t>
                    </w:r>
                  </w:p>
                </w:tc>
              </w:tr>
              <w:tr w:rsidR="0029634D" w14:paraId="1A5C6324" w14:textId="77777777">
                <w:trPr>
                  <w:divId w:val="1119951550"/>
                  <w:tblCellSpacing w:w="15" w:type="dxa"/>
                </w:trPr>
                <w:tc>
                  <w:tcPr>
                    <w:tcW w:w="50" w:type="pct"/>
                    <w:hideMark/>
                  </w:tcPr>
                  <w:p w14:paraId="2A230AAC" w14:textId="77777777" w:rsidR="0029634D" w:rsidRDefault="0029634D">
                    <w:pPr>
                      <w:pStyle w:val="Bibliography"/>
                      <w:rPr>
                        <w:noProof/>
                      </w:rPr>
                    </w:pPr>
                    <w:r>
                      <w:rPr>
                        <w:noProof/>
                      </w:rPr>
                      <w:t xml:space="preserve">[12] </w:t>
                    </w:r>
                  </w:p>
                </w:tc>
                <w:tc>
                  <w:tcPr>
                    <w:tcW w:w="0" w:type="auto"/>
                    <w:hideMark/>
                  </w:tcPr>
                  <w:p w14:paraId="1D5D2B8C" w14:textId="77777777" w:rsidR="0029634D" w:rsidRDefault="0029634D">
                    <w:pPr>
                      <w:pStyle w:val="Bibliography"/>
                      <w:rPr>
                        <w:noProof/>
                      </w:rPr>
                    </w:pPr>
                    <w:r>
                      <w:rPr>
                        <w:noProof/>
                      </w:rPr>
                      <w:t xml:space="preserve">A. Primpeli, R. Peeters and C. Bizer, The WDC Training Dataset and Gold Standard for Large-Scale Web-Specific Product Matching, 2019. </w:t>
                    </w:r>
                  </w:p>
                </w:tc>
              </w:tr>
              <w:tr w:rsidR="0029634D" w14:paraId="7C071948" w14:textId="77777777">
                <w:trPr>
                  <w:divId w:val="1119951550"/>
                  <w:tblCellSpacing w:w="15" w:type="dxa"/>
                </w:trPr>
                <w:tc>
                  <w:tcPr>
                    <w:tcW w:w="50" w:type="pct"/>
                    <w:hideMark/>
                  </w:tcPr>
                  <w:p w14:paraId="65542847" w14:textId="77777777" w:rsidR="0029634D" w:rsidRDefault="0029634D">
                    <w:pPr>
                      <w:pStyle w:val="Bibliography"/>
                      <w:rPr>
                        <w:noProof/>
                      </w:rPr>
                    </w:pPr>
                    <w:r>
                      <w:rPr>
                        <w:noProof/>
                      </w:rPr>
                      <w:t xml:space="preserve">[13] </w:t>
                    </w:r>
                  </w:p>
                </w:tc>
                <w:tc>
                  <w:tcPr>
                    <w:tcW w:w="0" w:type="auto"/>
                    <w:hideMark/>
                  </w:tcPr>
                  <w:p w14:paraId="689A2194" w14:textId="77777777" w:rsidR="0029634D" w:rsidRDefault="0029634D">
                    <w:pPr>
                      <w:pStyle w:val="Bibliography"/>
                      <w:rPr>
                        <w:noProof/>
                      </w:rPr>
                    </w:pPr>
                    <w:r>
                      <w:rPr>
                        <w:noProof/>
                      </w:rPr>
                      <w:t>D. Dua and C. Graff, "UCI Machine Learning Repository," University of California, Irvine, School of Information and Computer Sciences, 2019.</w:t>
                    </w:r>
                  </w:p>
                </w:tc>
              </w:tr>
              <w:tr w:rsidR="0029634D" w14:paraId="5BF6A255" w14:textId="77777777">
                <w:trPr>
                  <w:divId w:val="1119951550"/>
                  <w:tblCellSpacing w:w="15" w:type="dxa"/>
                </w:trPr>
                <w:tc>
                  <w:tcPr>
                    <w:tcW w:w="50" w:type="pct"/>
                    <w:hideMark/>
                  </w:tcPr>
                  <w:p w14:paraId="3761DC4A" w14:textId="77777777" w:rsidR="0029634D" w:rsidRDefault="0029634D">
                    <w:pPr>
                      <w:pStyle w:val="Bibliography"/>
                      <w:rPr>
                        <w:noProof/>
                      </w:rPr>
                    </w:pPr>
                    <w:r>
                      <w:rPr>
                        <w:noProof/>
                      </w:rPr>
                      <w:lastRenderedPageBreak/>
                      <w:t xml:space="preserve">[14] </w:t>
                    </w:r>
                  </w:p>
                </w:tc>
                <w:tc>
                  <w:tcPr>
                    <w:tcW w:w="0" w:type="auto"/>
                    <w:hideMark/>
                  </w:tcPr>
                  <w:p w14:paraId="404CC38C" w14:textId="77777777" w:rsidR="0029634D" w:rsidRDefault="0029634D">
                    <w:pPr>
                      <w:pStyle w:val="Bibliography"/>
                      <w:rPr>
                        <w:noProof/>
                      </w:rPr>
                    </w:pPr>
                    <w:r>
                      <w:rPr>
                        <w:noProof/>
                      </w:rPr>
                      <w:t xml:space="preserve">A. Dal Pozzolo, O. Caelen, R. A. Johnson and G. Bontempi, "Calibrating Probability with Undersampling for Unbalanced Classification," in </w:t>
                    </w:r>
                    <w:r>
                      <w:rPr>
                        <w:i/>
                        <w:iCs/>
                        <w:noProof/>
                      </w:rPr>
                      <w:t>IEEE Symposium Series on Computational Intelligence</w:t>
                    </w:r>
                    <w:r>
                      <w:rPr>
                        <w:noProof/>
                      </w:rPr>
                      <w:t xml:space="preserve">, 2015. </w:t>
                    </w:r>
                  </w:p>
                </w:tc>
              </w:tr>
              <w:tr w:rsidR="0029634D" w14:paraId="246844C1" w14:textId="77777777">
                <w:trPr>
                  <w:divId w:val="1119951550"/>
                  <w:tblCellSpacing w:w="15" w:type="dxa"/>
                </w:trPr>
                <w:tc>
                  <w:tcPr>
                    <w:tcW w:w="50" w:type="pct"/>
                    <w:hideMark/>
                  </w:tcPr>
                  <w:p w14:paraId="1FBE73DE" w14:textId="77777777" w:rsidR="0029634D" w:rsidRDefault="0029634D">
                    <w:pPr>
                      <w:pStyle w:val="Bibliography"/>
                      <w:rPr>
                        <w:noProof/>
                      </w:rPr>
                    </w:pPr>
                    <w:r>
                      <w:rPr>
                        <w:noProof/>
                      </w:rPr>
                      <w:t xml:space="preserve">[15] </w:t>
                    </w:r>
                  </w:p>
                </w:tc>
                <w:tc>
                  <w:tcPr>
                    <w:tcW w:w="0" w:type="auto"/>
                    <w:hideMark/>
                  </w:tcPr>
                  <w:p w14:paraId="686FCF15" w14:textId="77777777" w:rsidR="0029634D" w:rsidRDefault="0029634D">
                    <w:pPr>
                      <w:pStyle w:val="Bibliography"/>
                      <w:rPr>
                        <w:noProof/>
                      </w:rPr>
                    </w:pPr>
                    <w:r>
                      <w:rPr>
                        <w:noProof/>
                      </w:rPr>
                      <w:t xml:space="preserve">B. Strack and e. al., "Impact of HbA1c Measurement on Hospital Readmission Rates: Analysis of 70,000 Clinical Database Patient Records," </w:t>
                    </w:r>
                    <w:r>
                      <w:rPr>
                        <w:i/>
                        <w:iCs/>
                        <w:noProof/>
                      </w:rPr>
                      <w:t xml:space="preserve">BioMed Research International, </w:t>
                    </w:r>
                    <w:r>
                      <w:rPr>
                        <w:noProof/>
                      </w:rPr>
                      <w:t xml:space="preserve">2014. </w:t>
                    </w:r>
                  </w:p>
                </w:tc>
              </w:tr>
            </w:tbl>
            <w:p w14:paraId="4F2257B6" w14:textId="77777777" w:rsidR="0029634D" w:rsidRDefault="0029634D">
              <w:pPr>
                <w:divId w:val="1119951550"/>
                <w:rPr>
                  <w:rFonts w:eastAsia="Times New Roman"/>
                  <w:noProof/>
                </w:rPr>
              </w:pPr>
            </w:p>
            <w:p w14:paraId="53E69EF7" w14:textId="75B56AC5" w:rsidR="000679EA" w:rsidRDefault="00000000" w:rsidP="00013D4C">
              <w:pPr>
                <w:rPr>
                  <w:rFonts w:cstheme="majorBidi"/>
                </w:rPr>
              </w:pPr>
              <w:r>
                <w:rPr>
                  <w:rFonts w:cstheme="majorBidi"/>
                  <w:b/>
                  <w:bCs/>
                </w:rPr>
                <w:fldChar w:fldCharType="end"/>
              </w:r>
            </w:p>
          </w:sdtContent>
        </w:sdt>
      </w:sdtContent>
    </w:sdt>
    <w:sectPr w:rsidR="000679EA">
      <w:pgSz w:w="11906" w:h="16838"/>
      <w:pgMar w:top="1411" w:right="1411" w:bottom="1411" w:left="1411" w:header="432" w:footer="432" w:gutter="0"/>
      <w:pgBorders w:offsetFrom="page">
        <w:top w:val="thickThinSmallGap" w:sz="24" w:space="24" w:color="auto"/>
        <w:left w:val="thickThinSmallGap" w:sz="24" w:space="24" w:color="auto"/>
        <w:bottom w:val="thinThickSmallGap" w:sz="24" w:space="24" w:color="auto"/>
        <w:right w:val="thinThickSmallGap" w:sz="24" w:space="24" w:color="auto"/>
      </w:pgBorders>
      <w:pgNumType w:start="1"/>
      <w:cols w:space="720"/>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6D53B93" w14:textId="77777777" w:rsidR="00A56C3F" w:rsidRDefault="00A56C3F">
      <w:pPr>
        <w:spacing w:line="240" w:lineRule="auto"/>
      </w:pPr>
      <w:r>
        <w:separator/>
      </w:r>
    </w:p>
  </w:endnote>
  <w:endnote w:type="continuationSeparator" w:id="0">
    <w:p w14:paraId="44D9F869" w14:textId="77777777" w:rsidR="00A56C3F" w:rsidRDefault="00A56C3F">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DengXian Light">
    <w:charset w:val="86"/>
    <w:family w:val="auto"/>
    <w:pitch w:val="variable"/>
    <w:sig w:usb0="A00002BF" w:usb1="38CF7CFA" w:usb2="00000016" w:usb3="00000000" w:csb0="0004000F" w:csb1="00000000"/>
  </w:font>
  <w:font w:name="Aptos Display">
    <w:charset w:val="00"/>
    <w:family w:val="swiss"/>
    <w:pitch w:val="variable"/>
    <w:sig w:usb0="20000287" w:usb1="00000003" w:usb2="00000000" w:usb3="00000000" w:csb0="0000019F" w:csb1="00000000"/>
  </w:font>
  <w:font w:name="Liberation Serif">
    <w:altName w:val="Times New Roman"/>
    <w:charset w:val="01"/>
    <w:family w:val="roman"/>
    <w:pitch w:val="default"/>
  </w:font>
  <w:font w:name="AR PL SungtiL GB">
    <w:altName w:val="Segoe Print"/>
    <w:charset w:val="00"/>
    <w:family w:val="roman"/>
    <w:pitch w:val="default"/>
  </w:font>
  <w:font w:name="Noto Sans Devanagari">
    <w:altName w:val="Segoe Print"/>
    <w:charset w:val="00"/>
    <w:family w:val="swiss"/>
    <w:pitch w:val="variable"/>
    <w:sig w:usb0="80008023" w:usb1="00002046" w:usb2="00000000" w:usb3="00000000" w:csb0="00000001" w:csb1="00000000"/>
  </w:font>
  <w:font w:name="DengXian">
    <w:panose1 w:val="02010600030101010101"/>
    <w:charset w:val="86"/>
    <w:family w:val="auto"/>
    <w:pitch w:val="variable"/>
    <w:sig w:usb0="A00002BF" w:usb1="38CF7CFA" w:usb2="00000016" w:usb3="00000000" w:csb0="0004000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805231395"/>
    </w:sdtPr>
    <w:sdtContent>
      <w:p w14:paraId="56ED7533" w14:textId="77777777" w:rsidR="000679EA" w:rsidRDefault="000679EA">
        <w:pPr>
          <w:pStyle w:val="Footer"/>
          <w:jc w:val="center"/>
        </w:pPr>
      </w:p>
      <w:p w14:paraId="6EB61970" w14:textId="77777777" w:rsidR="000679EA" w:rsidRDefault="00000000">
        <w:pPr>
          <w:pStyle w:val="Footer"/>
          <w:jc w:val="center"/>
        </w:pPr>
        <w:r>
          <w:fldChar w:fldCharType="begin"/>
        </w:r>
        <w:r>
          <w:instrText xml:space="preserve"> PAGE   \* MERGEFORMAT </w:instrText>
        </w:r>
        <w:r>
          <w:fldChar w:fldCharType="separate"/>
        </w:r>
        <w:r>
          <w:t>2</w:t>
        </w:r>
        <w:r>
          <w:fldChar w:fldCharType="end"/>
        </w:r>
      </w:p>
    </w:sdtContent>
  </w:sdt>
  <w:p w14:paraId="5AFADDD0" w14:textId="77777777" w:rsidR="000679EA" w:rsidRDefault="000679EA">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D796EBE" w14:textId="77777777" w:rsidR="000679EA" w:rsidRDefault="000679EA">
    <w:pPr>
      <w:pStyle w:val="Footer"/>
      <w:jc w:val="left"/>
    </w:pPr>
  </w:p>
  <w:p w14:paraId="069A34A3" w14:textId="77777777" w:rsidR="000679EA" w:rsidRDefault="000679EA">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EC17689" w14:textId="77777777" w:rsidR="00A56C3F" w:rsidRDefault="00A56C3F">
      <w:pPr>
        <w:spacing w:after="0"/>
      </w:pPr>
      <w:r>
        <w:separator/>
      </w:r>
    </w:p>
  </w:footnote>
  <w:footnote w:type="continuationSeparator" w:id="0">
    <w:p w14:paraId="5553C8DB" w14:textId="77777777" w:rsidR="00A56C3F" w:rsidRDefault="00A56C3F">
      <w:pPr>
        <w:spacing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C06F79"/>
    <w:multiLevelType w:val="multilevel"/>
    <w:tmpl w:val="00C06F79"/>
    <w:lvl w:ilvl="0">
      <w:start w:val="5"/>
      <w:numFmt w:val="decimal"/>
      <w:lvlText w:val="%1"/>
      <w:lvlJc w:val="left"/>
      <w:pPr>
        <w:ind w:left="576" w:hanging="576"/>
      </w:pPr>
      <w:rPr>
        <w:rFonts w:hint="default"/>
      </w:rPr>
    </w:lvl>
    <w:lvl w:ilvl="1">
      <w:start w:val="2"/>
      <w:numFmt w:val="decimal"/>
      <w:lvlText w:val="%1.%2"/>
      <w:lvlJc w:val="left"/>
      <w:pPr>
        <w:ind w:left="576" w:hanging="576"/>
      </w:pPr>
      <w:rPr>
        <w:rFonts w:hint="default"/>
      </w:rPr>
    </w:lvl>
    <w:lvl w:ilvl="2">
      <w:start w:val="1"/>
      <w:numFmt w:val="decimal"/>
      <w:pStyle w:val="Style3"/>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 w15:restartNumberingAfterBreak="0">
    <w:nsid w:val="01053AD7"/>
    <w:multiLevelType w:val="multilevel"/>
    <w:tmpl w:val="01053AD7"/>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2" w15:restartNumberingAfterBreak="0">
    <w:nsid w:val="024F4814"/>
    <w:multiLevelType w:val="multilevel"/>
    <w:tmpl w:val="024F4814"/>
    <w:lvl w:ilvl="0">
      <w:start w:val="1"/>
      <w:numFmt w:val="bullet"/>
      <w:lvlText w:val=""/>
      <w:lvlJc w:val="left"/>
      <w:pPr>
        <w:tabs>
          <w:tab w:val="left" w:pos="709"/>
        </w:tabs>
        <w:ind w:left="709" w:hanging="283"/>
      </w:pPr>
      <w:rPr>
        <w:rFonts w:ascii="Symbol" w:hAnsi="Symbol" w:cs="Symbol" w:hint="default"/>
      </w:rPr>
    </w:lvl>
    <w:lvl w:ilvl="1">
      <w:start w:val="1"/>
      <w:numFmt w:val="bullet"/>
      <w:lvlText w:val=""/>
      <w:lvlJc w:val="left"/>
      <w:pPr>
        <w:tabs>
          <w:tab w:val="left" w:pos="1418"/>
        </w:tabs>
        <w:ind w:left="1418" w:hanging="283"/>
      </w:pPr>
      <w:rPr>
        <w:rFonts w:ascii="Symbol" w:hAnsi="Symbol" w:cs="Symbol" w:hint="default"/>
      </w:rPr>
    </w:lvl>
    <w:lvl w:ilvl="2">
      <w:start w:val="1"/>
      <w:numFmt w:val="bullet"/>
      <w:lvlText w:val=""/>
      <w:lvlJc w:val="left"/>
      <w:pPr>
        <w:tabs>
          <w:tab w:val="left" w:pos="2127"/>
        </w:tabs>
        <w:ind w:left="2127" w:hanging="283"/>
      </w:pPr>
      <w:rPr>
        <w:rFonts w:ascii="Symbol" w:hAnsi="Symbol" w:cs="Symbol" w:hint="default"/>
      </w:rPr>
    </w:lvl>
    <w:lvl w:ilvl="3">
      <w:start w:val="1"/>
      <w:numFmt w:val="bullet"/>
      <w:lvlText w:val=""/>
      <w:lvlJc w:val="left"/>
      <w:pPr>
        <w:tabs>
          <w:tab w:val="left" w:pos="2836"/>
        </w:tabs>
        <w:ind w:left="2836" w:hanging="283"/>
      </w:pPr>
      <w:rPr>
        <w:rFonts w:ascii="Symbol" w:hAnsi="Symbol" w:cs="Symbol" w:hint="default"/>
      </w:rPr>
    </w:lvl>
    <w:lvl w:ilvl="4">
      <w:start w:val="1"/>
      <w:numFmt w:val="bullet"/>
      <w:lvlText w:val=""/>
      <w:lvlJc w:val="left"/>
      <w:pPr>
        <w:tabs>
          <w:tab w:val="left" w:pos="3545"/>
        </w:tabs>
        <w:ind w:left="3545" w:hanging="283"/>
      </w:pPr>
      <w:rPr>
        <w:rFonts w:ascii="Symbol" w:hAnsi="Symbol" w:cs="Symbol" w:hint="default"/>
      </w:rPr>
    </w:lvl>
    <w:lvl w:ilvl="5">
      <w:start w:val="1"/>
      <w:numFmt w:val="bullet"/>
      <w:lvlText w:val=""/>
      <w:lvlJc w:val="left"/>
      <w:pPr>
        <w:tabs>
          <w:tab w:val="left" w:pos="4254"/>
        </w:tabs>
        <w:ind w:left="4254" w:hanging="283"/>
      </w:pPr>
      <w:rPr>
        <w:rFonts w:ascii="Symbol" w:hAnsi="Symbol" w:cs="Symbol" w:hint="default"/>
      </w:rPr>
    </w:lvl>
    <w:lvl w:ilvl="6">
      <w:start w:val="1"/>
      <w:numFmt w:val="bullet"/>
      <w:lvlText w:val=""/>
      <w:lvlJc w:val="left"/>
      <w:pPr>
        <w:tabs>
          <w:tab w:val="left" w:pos="4963"/>
        </w:tabs>
        <w:ind w:left="4963" w:hanging="283"/>
      </w:pPr>
      <w:rPr>
        <w:rFonts w:ascii="Symbol" w:hAnsi="Symbol" w:cs="Symbol" w:hint="default"/>
      </w:rPr>
    </w:lvl>
    <w:lvl w:ilvl="7">
      <w:start w:val="1"/>
      <w:numFmt w:val="bullet"/>
      <w:lvlText w:val=""/>
      <w:lvlJc w:val="left"/>
      <w:pPr>
        <w:tabs>
          <w:tab w:val="left" w:pos="5672"/>
        </w:tabs>
        <w:ind w:left="5672" w:hanging="283"/>
      </w:pPr>
      <w:rPr>
        <w:rFonts w:ascii="Symbol" w:hAnsi="Symbol" w:cs="Symbol" w:hint="default"/>
      </w:rPr>
    </w:lvl>
    <w:lvl w:ilvl="8">
      <w:start w:val="1"/>
      <w:numFmt w:val="bullet"/>
      <w:lvlText w:val=""/>
      <w:lvlJc w:val="left"/>
      <w:pPr>
        <w:tabs>
          <w:tab w:val="left" w:pos="6381"/>
        </w:tabs>
        <w:ind w:left="6381" w:hanging="283"/>
      </w:pPr>
      <w:rPr>
        <w:rFonts w:ascii="Symbol" w:hAnsi="Symbol" w:cs="Symbol" w:hint="default"/>
      </w:rPr>
    </w:lvl>
  </w:abstractNum>
  <w:abstractNum w:abstractNumId="3" w15:restartNumberingAfterBreak="0">
    <w:nsid w:val="02BD3310"/>
    <w:multiLevelType w:val="multilevel"/>
    <w:tmpl w:val="02BD3310"/>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4" w15:restartNumberingAfterBreak="0">
    <w:nsid w:val="03FB5090"/>
    <w:multiLevelType w:val="multilevel"/>
    <w:tmpl w:val="03FB5090"/>
    <w:lvl w:ilvl="0">
      <w:start w:val="1"/>
      <w:numFmt w:val="bullet"/>
      <w:lvlText w:val=""/>
      <w:lvlJc w:val="left"/>
      <w:pPr>
        <w:tabs>
          <w:tab w:val="left" w:pos="709"/>
        </w:tabs>
        <w:ind w:left="709" w:hanging="283"/>
      </w:pPr>
      <w:rPr>
        <w:rFonts w:ascii="Symbol" w:hAnsi="Symbol" w:cs="Symbol" w:hint="default"/>
      </w:rPr>
    </w:lvl>
    <w:lvl w:ilvl="1">
      <w:start w:val="1"/>
      <w:numFmt w:val="bullet"/>
      <w:lvlText w:val=""/>
      <w:lvlJc w:val="left"/>
      <w:pPr>
        <w:tabs>
          <w:tab w:val="left" w:pos="1418"/>
        </w:tabs>
        <w:ind w:left="1418" w:hanging="283"/>
      </w:pPr>
      <w:rPr>
        <w:rFonts w:ascii="Symbol" w:hAnsi="Symbol" w:cs="Symbol" w:hint="default"/>
      </w:rPr>
    </w:lvl>
    <w:lvl w:ilvl="2">
      <w:start w:val="1"/>
      <w:numFmt w:val="bullet"/>
      <w:lvlText w:val=""/>
      <w:lvlJc w:val="left"/>
      <w:pPr>
        <w:tabs>
          <w:tab w:val="left" w:pos="2127"/>
        </w:tabs>
        <w:ind w:left="2127" w:hanging="283"/>
      </w:pPr>
      <w:rPr>
        <w:rFonts w:ascii="Symbol" w:hAnsi="Symbol" w:cs="Symbol" w:hint="default"/>
      </w:rPr>
    </w:lvl>
    <w:lvl w:ilvl="3">
      <w:start w:val="1"/>
      <w:numFmt w:val="bullet"/>
      <w:lvlText w:val=""/>
      <w:lvlJc w:val="left"/>
      <w:pPr>
        <w:tabs>
          <w:tab w:val="left" w:pos="2836"/>
        </w:tabs>
        <w:ind w:left="2836" w:hanging="283"/>
      </w:pPr>
      <w:rPr>
        <w:rFonts w:ascii="Symbol" w:hAnsi="Symbol" w:cs="Symbol" w:hint="default"/>
      </w:rPr>
    </w:lvl>
    <w:lvl w:ilvl="4">
      <w:start w:val="1"/>
      <w:numFmt w:val="bullet"/>
      <w:lvlText w:val=""/>
      <w:lvlJc w:val="left"/>
      <w:pPr>
        <w:tabs>
          <w:tab w:val="left" w:pos="3545"/>
        </w:tabs>
        <w:ind w:left="3545" w:hanging="283"/>
      </w:pPr>
      <w:rPr>
        <w:rFonts w:ascii="Symbol" w:hAnsi="Symbol" w:cs="Symbol" w:hint="default"/>
      </w:rPr>
    </w:lvl>
    <w:lvl w:ilvl="5">
      <w:start w:val="1"/>
      <w:numFmt w:val="bullet"/>
      <w:lvlText w:val=""/>
      <w:lvlJc w:val="left"/>
      <w:pPr>
        <w:tabs>
          <w:tab w:val="left" w:pos="4254"/>
        </w:tabs>
        <w:ind w:left="4254" w:hanging="283"/>
      </w:pPr>
      <w:rPr>
        <w:rFonts w:ascii="Symbol" w:hAnsi="Symbol" w:cs="Symbol" w:hint="default"/>
      </w:rPr>
    </w:lvl>
    <w:lvl w:ilvl="6">
      <w:start w:val="1"/>
      <w:numFmt w:val="bullet"/>
      <w:lvlText w:val=""/>
      <w:lvlJc w:val="left"/>
      <w:pPr>
        <w:tabs>
          <w:tab w:val="left" w:pos="4963"/>
        </w:tabs>
        <w:ind w:left="4963" w:hanging="283"/>
      </w:pPr>
      <w:rPr>
        <w:rFonts w:ascii="Symbol" w:hAnsi="Symbol" w:cs="Symbol" w:hint="default"/>
      </w:rPr>
    </w:lvl>
    <w:lvl w:ilvl="7">
      <w:start w:val="1"/>
      <w:numFmt w:val="bullet"/>
      <w:lvlText w:val=""/>
      <w:lvlJc w:val="left"/>
      <w:pPr>
        <w:tabs>
          <w:tab w:val="left" w:pos="5672"/>
        </w:tabs>
        <w:ind w:left="5672" w:hanging="283"/>
      </w:pPr>
      <w:rPr>
        <w:rFonts w:ascii="Symbol" w:hAnsi="Symbol" w:cs="Symbol" w:hint="default"/>
      </w:rPr>
    </w:lvl>
    <w:lvl w:ilvl="8">
      <w:start w:val="1"/>
      <w:numFmt w:val="bullet"/>
      <w:lvlText w:val=""/>
      <w:lvlJc w:val="left"/>
      <w:pPr>
        <w:tabs>
          <w:tab w:val="left" w:pos="6381"/>
        </w:tabs>
        <w:ind w:left="6381" w:hanging="283"/>
      </w:pPr>
      <w:rPr>
        <w:rFonts w:ascii="Symbol" w:hAnsi="Symbol" w:cs="Symbol" w:hint="default"/>
      </w:rPr>
    </w:lvl>
  </w:abstractNum>
  <w:abstractNum w:abstractNumId="5" w15:restartNumberingAfterBreak="0">
    <w:nsid w:val="05914961"/>
    <w:multiLevelType w:val="multilevel"/>
    <w:tmpl w:val="05914961"/>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6" w15:restartNumberingAfterBreak="0">
    <w:nsid w:val="087B12B8"/>
    <w:multiLevelType w:val="multilevel"/>
    <w:tmpl w:val="087B12B8"/>
    <w:lvl w:ilvl="0">
      <w:numFmt w:val="bullet"/>
      <w:lvlText w:val="-"/>
      <w:lvlJc w:val="left"/>
      <w:pPr>
        <w:ind w:left="360" w:hanging="360"/>
      </w:pPr>
      <w:rPr>
        <w:rFonts w:ascii="Times New Roman" w:eastAsiaTheme="minorHAnsi" w:hAnsi="Times New Roman" w:cs="Times New Roman"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7" w15:restartNumberingAfterBreak="0">
    <w:nsid w:val="0AAB7D49"/>
    <w:multiLevelType w:val="multilevel"/>
    <w:tmpl w:val="0AAB7D49"/>
    <w:lvl w:ilvl="0">
      <w:start w:val="1"/>
      <w:numFmt w:val="lowerRoman"/>
      <w:lvlText w:val="%1)"/>
      <w:lvlJc w:val="left"/>
      <w:pPr>
        <w:ind w:left="1710" w:hanging="720"/>
      </w:pPr>
      <w:rPr>
        <w:rFonts w:hint="default"/>
        <w:b/>
      </w:rPr>
    </w:lvl>
    <w:lvl w:ilvl="1">
      <w:start w:val="1"/>
      <w:numFmt w:val="lowerLetter"/>
      <w:lvlText w:val="%2."/>
      <w:lvlJc w:val="left"/>
      <w:pPr>
        <w:ind w:left="2070" w:hanging="360"/>
      </w:pPr>
    </w:lvl>
    <w:lvl w:ilvl="2">
      <w:start w:val="1"/>
      <w:numFmt w:val="lowerRoman"/>
      <w:lvlText w:val="%3."/>
      <w:lvlJc w:val="right"/>
      <w:pPr>
        <w:ind w:left="2790" w:hanging="180"/>
      </w:pPr>
    </w:lvl>
    <w:lvl w:ilvl="3">
      <w:start w:val="1"/>
      <w:numFmt w:val="decimal"/>
      <w:lvlText w:val="%4."/>
      <w:lvlJc w:val="left"/>
      <w:pPr>
        <w:ind w:left="3510" w:hanging="360"/>
      </w:pPr>
    </w:lvl>
    <w:lvl w:ilvl="4">
      <w:start w:val="1"/>
      <w:numFmt w:val="lowerLetter"/>
      <w:lvlText w:val="%5."/>
      <w:lvlJc w:val="left"/>
      <w:pPr>
        <w:ind w:left="4230" w:hanging="360"/>
      </w:pPr>
    </w:lvl>
    <w:lvl w:ilvl="5">
      <w:start w:val="1"/>
      <w:numFmt w:val="lowerRoman"/>
      <w:lvlText w:val="%6."/>
      <w:lvlJc w:val="right"/>
      <w:pPr>
        <w:ind w:left="4950" w:hanging="180"/>
      </w:pPr>
    </w:lvl>
    <w:lvl w:ilvl="6">
      <w:start w:val="1"/>
      <w:numFmt w:val="decimal"/>
      <w:lvlText w:val="%7."/>
      <w:lvlJc w:val="left"/>
      <w:pPr>
        <w:ind w:left="5670" w:hanging="360"/>
      </w:pPr>
    </w:lvl>
    <w:lvl w:ilvl="7">
      <w:start w:val="1"/>
      <w:numFmt w:val="lowerLetter"/>
      <w:lvlText w:val="%8."/>
      <w:lvlJc w:val="left"/>
      <w:pPr>
        <w:ind w:left="6390" w:hanging="360"/>
      </w:pPr>
    </w:lvl>
    <w:lvl w:ilvl="8">
      <w:start w:val="1"/>
      <w:numFmt w:val="lowerRoman"/>
      <w:lvlText w:val="%9."/>
      <w:lvlJc w:val="right"/>
      <w:pPr>
        <w:ind w:left="7110" w:hanging="180"/>
      </w:pPr>
    </w:lvl>
  </w:abstractNum>
  <w:abstractNum w:abstractNumId="8" w15:restartNumberingAfterBreak="0">
    <w:nsid w:val="0AF04E2E"/>
    <w:multiLevelType w:val="multilevel"/>
    <w:tmpl w:val="0AF04E2E"/>
    <w:lvl w:ilvl="0">
      <w:start w:val="1"/>
      <w:numFmt w:val="bullet"/>
      <w:lvlText w:val=""/>
      <w:lvlJc w:val="left"/>
      <w:pPr>
        <w:tabs>
          <w:tab w:val="left" w:pos="709"/>
        </w:tabs>
        <w:ind w:left="709" w:hanging="283"/>
      </w:pPr>
      <w:rPr>
        <w:rFonts w:ascii="Symbol" w:hAnsi="Symbol" w:cs="Symbol" w:hint="default"/>
      </w:rPr>
    </w:lvl>
    <w:lvl w:ilvl="1">
      <w:start w:val="1"/>
      <w:numFmt w:val="bullet"/>
      <w:lvlText w:val=""/>
      <w:lvlJc w:val="left"/>
      <w:pPr>
        <w:tabs>
          <w:tab w:val="left" w:pos="1418"/>
        </w:tabs>
        <w:ind w:left="1418" w:hanging="283"/>
      </w:pPr>
      <w:rPr>
        <w:rFonts w:ascii="Symbol" w:hAnsi="Symbol" w:cs="Symbol" w:hint="default"/>
      </w:rPr>
    </w:lvl>
    <w:lvl w:ilvl="2">
      <w:start w:val="1"/>
      <w:numFmt w:val="bullet"/>
      <w:lvlText w:val=""/>
      <w:lvlJc w:val="left"/>
      <w:pPr>
        <w:tabs>
          <w:tab w:val="left" w:pos="2127"/>
        </w:tabs>
        <w:ind w:left="2127" w:hanging="283"/>
      </w:pPr>
      <w:rPr>
        <w:rFonts w:ascii="Symbol" w:hAnsi="Symbol" w:cs="Symbol" w:hint="default"/>
      </w:rPr>
    </w:lvl>
    <w:lvl w:ilvl="3">
      <w:start w:val="1"/>
      <w:numFmt w:val="bullet"/>
      <w:lvlText w:val=""/>
      <w:lvlJc w:val="left"/>
      <w:pPr>
        <w:tabs>
          <w:tab w:val="left" w:pos="2836"/>
        </w:tabs>
        <w:ind w:left="2836" w:hanging="283"/>
      </w:pPr>
      <w:rPr>
        <w:rFonts w:ascii="Symbol" w:hAnsi="Symbol" w:cs="Symbol" w:hint="default"/>
      </w:rPr>
    </w:lvl>
    <w:lvl w:ilvl="4">
      <w:start w:val="1"/>
      <w:numFmt w:val="bullet"/>
      <w:lvlText w:val=""/>
      <w:lvlJc w:val="left"/>
      <w:pPr>
        <w:tabs>
          <w:tab w:val="left" w:pos="3545"/>
        </w:tabs>
        <w:ind w:left="3545" w:hanging="283"/>
      </w:pPr>
      <w:rPr>
        <w:rFonts w:ascii="Symbol" w:hAnsi="Symbol" w:cs="Symbol" w:hint="default"/>
      </w:rPr>
    </w:lvl>
    <w:lvl w:ilvl="5">
      <w:start w:val="1"/>
      <w:numFmt w:val="bullet"/>
      <w:lvlText w:val=""/>
      <w:lvlJc w:val="left"/>
      <w:pPr>
        <w:tabs>
          <w:tab w:val="left" w:pos="4254"/>
        </w:tabs>
        <w:ind w:left="4254" w:hanging="283"/>
      </w:pPr>
      <w:rPr>
        <w:rFonts w:ascii="Symbol" w:hAnsi="Symbol" w:cs="Symbol" w:hint="default"/>
      </w:rPr>
    </w:lvl>
    <w:lvl w:ilvl="6">
      <w:start w:val="1"/>
      <w:numFmt w:val="bullet"/>
      <w:lvlText w:val=""/>
      <w:lvlJc w:val="left"/>
      <w:pPr>
        <w:tabs>
          <w:tab w:val="left" w:pos="4963"/>
        </w:tabs>
        <w:ind w:left="4963" w:hanging="283"/>
      </w:pPr>
      <w:rPr>
        <w:rFonts w:ascii="Symbol" w:hAnsi="Symbol" w:cs="Symbol" w:hint="default"/>
      </w:rPr>
    </w:lvl>
    <w:lvl w:ilvl="7">
      <w:start w:val="1"/>
      <w:numFmt w:val="bullet"/>
      <w:lvlText w:val=""/>
      <w:lvlJc w:val="left"/>
      <w:pPr>
        <w:tabs>
          <w:tab w:val="left" w:pos="5672"/>
        </w:tabs>
        <w:ind w:left="5672" w:hanging="283"/>
      </w:pPr>
      <w:rPr>
        <w:rFonts w:ascii="Symbol" w:hAnsi="Symbol" w:cs="Symbol" w:hint="default"/>
      </w:rPr>
    </w:lvl>
    <w:lvl w:ilvl="8">
      <w:start w:val="1"/>
      <w:numFmt w:val="bullet"/>
      <w:lvlText w:val=""/>
      <w:lvlJc w:val="left"/>
      <w:pPr>
        <w:tabs>
          <w:tab w:val="left" w:pos="6381"/>
        </w:tabs>
        <w:ind w:left="6381" w:hanging="283"/>
      </w:pPr>
      <w:rPr>
        <w:rFonts w:ascii="Symbol" w:hAnsi="Symbol" w:cs="Symbol" w:hint="default"/>
      </w:rPr>
    </w:lvl>
  </w:abstractNum>
  <w:abstractNum w:abstractNumId="9" w15:restartNumberingAfterBreak="0">
    <w:nsid w:val="0B915A1B"/>
    <w:multiLevelType w:val="multilevel"/>
    <w:tmpl w:val="0B915A1B"/>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10" w15:restartNumberingAfterBreak="0">
    <w:nsid w:val="0CA71351"/>
    <w:multiLevelType w:val="multilevel"/>
    <w:tmpl w:val="0CA71351"/>
    <w:lvl w:ilvl="0">
      <w:start w:val="3"/>
      <w:numFmt w:val="decimal"/>
      <w:lvlText w:val="%1"/>
      <w:lvlJc w:val="left"/>
      <w:pPr>
        <w:ind w:left="420" w:hanging="42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160" w:hanging="2160"/>
      </w:pPr>
      <w:rPr>
        <w:rFonts w:hint="default"/>
      </w:rPr>
    </w:lvl>
  </w:abstractNum>
  <w:abstractNum w:abstractNumId="11" w15:restartNumberingAfterBreak="0">
    <w:nsid w:val="0E1447A5"/>
    <w:multiLevelType w:val="multilevel"/>
    <w:tmpl w:val="0E1447A5"/>
    <w:lvl w:ilvl="0">
      <w:start w:val="1"/>
      <w:numFmt w:val="bullet"/>
      <w:lvlText w:val=""/>
      <w:lvlJc w:val="left"/>
      <w:pPr>
        <w:tabs>
          <w:tab w:val="left" w:pos="709"/>
        </w:tabs>
        <w:ind w:left="709" w:hanging="283"/>
      </w:pPr>
      <w:rPr>
        <w:rFonts w:ascii="Symbol" w:hAnsi="Symbol" w:cs="Symbol" w:hint="default"/>
      </w:rPr>
    </w:lvl>
    <w:lvl w:ilvl="1">
      <w:start w:val="1"/>
      <w:numFmt w:val="bullet"/>
      <w:lvlText w:val=""/>
      <w:lvlJc w:val="left"/>
      <w:pPr>
        <w:tabs>
          <w:tab w:val="left" w:pos="1418"/>
        </w:tabs>
        <w:ind w:left="1418" w:hanging="283"/>
      </w:pPr>
      <w:rPr>
        <w:rFonts w:ascii="Symbol" w:hAnsi="Symbol" w:cs="Symbol" w:hint="default"/>
      </w:rPr>
    </w:lvl>
    <w:lvl w:ilvl="2">
      <w:start w:val="1"/>
      <w:numFmt w:val="bullet"/>
      <w:lvlText w:val=""/>
      <w:lvlJc w:val="left"/>
      <w:pPr>
        <w:tabs>
          <w:tab w:val="left" w:pos="2127"/>
        </w:tabs>
        <w:ind w:left="2127" w:hanging="283"/>
      </w:pPr>
      <w:rPr>
        <w:rFonts w:ascii="Symbol" w:hAnsi="Symbol" w:cs="Symbol" w:hint="default"/>
      </w:rPr>
    </w:lvl>
    <w:lvl w:ilvl="3">
      <w:start w:val="1"/>
      <w:numFmt w:val="bullet"/>
      <w:lvlText w:val=""/>
      <w:lvlJc w:val="left"/>
      <w:pPr>
        <w:tabs>
          <w:tab w:val="left" w:pos="2836"/>
        </w:tabs>
        <w:ind w:left="2836" w:hanging="283"/>
      </w:pPr>
      <w:rPr>
        <w:rFonts w:ascii="Symbol" w:hAnsi="Symbol" w:cs="Symbol" w:hint="default"/>
      </w:rPr>
    </w:lvl>
    <w:lvl w:ilvl="4">
      <w:start w:val="1"/>
      <w:numFmt w:val="bullet"/>
      <w:lvlText w:val=""/>
      <w:lvlJc w:val="left"/>
      <w:pPr>
        <w:tabs>
          <w:tab w:val="left" w:pos="3545"/>
        </w:tabs>
        <w:ind w:left="3545" w:hanging="283"/>
      </w:pPr>
      <w:rPr>
        <w:rFonts w:ascii="Symbol" w:hAnsi="Symbol" w:cs="Symbol" w:hint="default"/>
      </w:rPr>
    </w:lvl>
    <w:lvl w:ilvl="5">
      <w:start w:val="1"/>
      <w:numFmt w:val="bullet"/>
      <w:lvlText w:val=""/>
      <w:lvlJc w:val="left"/>
      <w:pPr>
        <w:tabs>
          <w:tab w:val="left" w:pos="4254"/>
        </w:tabs>
        <w:ind w:left="4254" w:hanging="283"/>
      </w:pPr>
      <w:rPr>
        <w:rFonts w:ascii="Symbol" w:hAnsi="Symbol" w:cs="Symbol" w:hint="default"/>
      </w:rPr>
    </w:lvl>
    <w:lvl w:ilvl="6">
      <w:start w:val="1"/>
      <w:numFmt w:val="bullet"/>
      <w:lvlText w:val=""/>
      <w:lvlJc w:val="left"/>
      <w:pPr>
        <w:tabs>
          <w:tab w:val="left" w:pos="4963"/>
        </w:tabs>
        <w:ind w:left="4963" w:hanging="283"/>
      </w:pPr>
      <w:rPr>
        <w:rFonts w:ascii="Symbol" w:hAnsi="Symbol" w:cs="Symbol" w:hint="default"/>
      </w:rPr>
    </w:lvl>
    <w:lvl w:ilvl="7">
      <w:start w:val="1"/>
      <w:numFmt w:val="bullet"/>
      <w:lvlText w:val=""/>
      <w:lvlJc w:val="left"/>
      <w:pPr>
        <w:tabs>
          <w:tab w:val="left" w:pos="5672"/>
        </w:tabs>
        <w:ind w:left="5672" w:hanging="283"/>
      </w:pPr>
      <w:rPr>
        <w:rFonts w:ascii="Symbol" w:hAnsi="Symbol" w:cs="Symbol" w:hint="default"/>
      </w:rPr>
    </w:lvl>
    <w:lvl w:ilvl="8">
      <w:start w:val="1"/>
      <w:numFmt w:val="bullet"/>
      <w:lvlText w:val=""/>
      <w:lvlJc w:val="left"/>
      <w:pPr>
        <w:tabs>
          <w:tab w:val="left" w:pos="6381"/>
        </w:tabs>
        <w:ind w:left="6381" w:hanging="283"/>
      </w:pPr>
      <w:rPr>
        <w:rFonts w:ascii="Symbol" w:hAnsi="Symbol" w:cs="Symbol" w:hint="default"/>
      </w:rPr>
    </w:lvl>
  </w:abstractNum>
  <w:abstractNum w:abstractNumId="12" w15:restartNumberingAfterBreak="0">
    <w:nsid w:val="0E2C4DCD"/>
    <w:multiLevelType w:val="multilevel"/>
    <w:tmpl w:val="0E2C4DCD"/>
    <w:lvl w:ilvl="0">
      <w:start w:val="5"/>
      <w:numFmt w:val="decimal"/>
      <w:lvlText w:val="%1"/>
      <w:lvlJc w:val="left"/>
      <w:pPr>
        <w:ind w:left="420" w:hanging="42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880" w:hanging="144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960" w:hanging="1800"/>
      </w:pPr>
      <w:rPr>
        <w:rFonts w:hint="default"/>
      </w:rPr>
    </w:lvl>
    <w:lvl w:ilvl="7">
      <w:start w:val="1"/>
      <w:numFmt w:val="decimal"/>
      <w:lvlText w:val="%1.%2.%3.%4.%5.%6.%7.%8"/>
      <w:lvlJc w:val="left"/>
      <w:pPr>
        <w:ind w:left="4680" w:hanging="2160"/>
      </w:pPr>
      <w:rPr>
        <w:rFonts w:hint="default"/>
      </w:rPr>
    </w:lvl>
    <w:lvl w:ilvl="8">
      <w:start w:val="1"/>
      <w:numFmt w:val="decimal"/>
      <w:lvlText w:val="%1.%2.%3.%4.%5.%6.%7.%8.%9"/>
      <w:lvlJc w:val="left"/>
      <w:pPr>
        <w:ind w:left="5040" w:hanging="2160"/>
      </w:pPr>
      <w:rPr>
        <w:rFonts w:hint="default"/>
      </w:rPr>
    </w:lvl>
  </w:abstractNum>
  <w:abstractNum w:abstractNumId="13" w15:restartNumberingAfterBreak="0">
    <w:nsid w:val="0F2D565D"/>
    <w:multiLevelType w:val="multilevel"/>
    <w:tmpl w:val="0F2D565D"/>
    <w:lvl w:ilvl="0">
      <w:start w:val="1"/>
      <w:numFmt w:val="decimal"/>
      <w:lvlText w:val="%1."/>
      <w:lvlJc w:val="left"/>
      <w:pPr>
        <w:tabs>
          <w:tab w:val="left" w:pos="709"/>
        </w:tabs>
        <w:ind w:left="709" w:hanging="283"/>
      </w:pPr>
    </w:lvl>
    <w:lvl w:ilvl="1">
      <w:start w:val="1"/>
      <w:numFmt w:val="decimal"/>
      <w:lvlText w:val="%2."/>
      <w:lvlJc w:val="left"/>
      <w:pPr>
        <w:tabs>
          <w:tab w:val="left" w:pos="1418"/>
        </w:tabs>
        <w:ind w:left="1418" w:hanging="283"/>
      </w:pPr>
    </w:lvl>
    <w:lvl w:ilvl="2">
      <w:start w:val="1"/>
      <w:numFmt w:val="decimal"/>
      <w:lvlText w:val="%3."/>
      <w:lvlJc w:val="left"/>
      <w:pPr>
        <w:tabs>
          <w:tab w:val="left" w:pos="2127"/>
        </w:tabs>
        <w:ind w:left="2127" w:hanging="283"/>
      </w:pPr>
    </w:lvl>
    <w:lvl w:ilvl="3">
      <w:start w:val="1"/>
      <w:numFmt w:val="decimal"/>
      <w:lvlText w:val="%4."/>
      <w:lvlJc w:val="left"/>
      <w:pPr>
        <w:tabs>
          <w:tab w:val="left" w:pos="2836"/>
        </w:tabs>
        <w:ind w:left="2836" w:hanging="283"/>
      </w:pPr>
    </w:lvl>
    <w:lvl w:ilvl="4">
      <w:start w:val="1"/>
      <w:numFmt w:val="decimal"/>
      <w:lvlText w:val="%5."/>
      <w:lvlJc w:val="left"/>
      <w:pPr>
        <w:tabs>
          <w:tab w:val="left" w:pos="3545"/>
        </w:tabs>
        <w:ind w:left="3545" w:hanging="283"/>
      </w:pPr>
    </w:lvl>
    <w:lvl w:ilvl="5">
      <w:start w:val="1"/>
      <w:numFmt w:val="decimal"/>
      <w:lvlText w:val="%6."/>
      <w:lvlJc w:val="left"/>
      <w:pPr>
        <w:tabs>
          <w:tab w:val="left" w:pos="4254"/>
        </w:tabs>
        <w:ind w:left="4254" w:hanging="283"/>
      </w:pPr>
    </w:lvl>
    <w:lvl w:ilvl="6">
      <w:start w:val="1"/>
      <w:numFmt w:val="decimal"/>
      <w:lvlText w:val="%7."/>
      <w:lvlJc w:val="left"/>
      <w:pPr>
        <w:tabs>
          <w:tab w:val="left" w:pos="4963"/>
        </w:tabs>
        <w:ind w:left="4963" w:hanging="283"/>
      </w:pPr>
    </w:lvl>
    <w:lvl w:ilvl="7">
      <w:start w:val="1"/>
      <w:numFmt w:val="decimal"/>
      <w:lvlText w:val="%8."/>
      <w:lvlJc w:val="left"/>
      <w:pPr>
        <w:tabs>
          <w:tab w:val="left" w:pos="5672"/>
        </w:tabs>
        <w:ind w:left="5672" w:hanging="283"/>
      </w:pPr>
    </w:lvl>
    <w:lvl w:ilvl="8">
      <w:start w:val="1"/>
      <w:numFmt w:val="decimal"/>
      <w:lvlText w:val="%9."/>
      <w:lvlJc w:val="left"/>
      <w:pPr>
        <w:tabs>
          <w:tab w:val="left" w:pos="6381"/>
        </w:tabs>
        <w:ind w:left="6381" w:hanging="283"/>
      </w:pPr>
    </w:lvl>
  </w:abstractNum>
  <w:abstractNum w:abstractNumId="14" w15:restartNumberingAfterBreak="0">
    <w:nsid w:val="12D51BFC"/>
    <w:multiLevelType w:val="multilevel"/>
    <w:tmpl w:val="12D51BFC"/>
    <w:lvl w:ilvl="0">
      <w:start w:val="2"/>
      <w:numFmt w:val="decimal"/>
      <w:lvlText w:val="%1"/>
      <w:lvlJc w:val="left"/>
      <w:pPr>
        <w:ind w:left="420" w:hanging="42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160" w:hanging="2160"/>
      </w:pPr>
      <w:rPr>
        <w:rFonts w:hint="default"/>
      </w:rPr>
    </w:lvl>
  </w:abstractNum>
  <w:abstractNum w:abstractNumId="15" w15:restartNumberingAfterBreak="0">
    <w:nsid w:val="183F6203"/>
    <w:multiLevelType w:val="multilevel"/>
    <w:tmpl w:val="183F6203"/>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16" w15:restartNumberingAfterBreak="0">
    <w:nsid w:val="184D715D"/>
    <w:multiLevelType w:val="multilevel"/>
    <w:tmpl w:val="184D715D"/>
    <w:lvl w:ilvl="0">
      <w:start w:val="1"/>
      <w:numFmt w:val="bullet"/>
      <w:lvlText w:val=""/>
      <w:lvlJc w:val="left"/>
      <w:pPr>
        <w:tabs>
          <w:tab w:val="left" w:pos="709"/>
        </w:tabs>
        <w:ind w:left="709" w:hanging="283"/>
      </w:pPr>
      <w:rPr>
        <w:rFonts w:ascii="Symbol" w:hAnsi="Symbol" w:cs="Symbol" w:hint="default"/>
      </w:rPr>
    </w:lvl>
    <w:lvl w:ilvl="1">
      <w:start w:val="1"/>
      <w:numFmt w:val="bullet"/>
      <w:lvlText w:val=""/>
      <w:lvlJc w:val="left"/>
      <w:pPr>
        <w:tabs>
          <w:tab w:val="left" w:pos="1418"/>
        </w:tabs>
        <w:ind w:left="1418" w:hanging="283"/>
      </w:pPr>
      <w:rPr>
        <w:rFonts w:ascii="Symbol" w:hAnsi="Symbol" w:cs="Symbol" w:hint="default"/>
      </w:rPr>
    </w:lvl>
    <w:lvl w:ilvl="2">
      <w:start w:val="1"/>
      <w:numFmt w:val="bullet"/>
      <w:lvlText w:val=""/>
      <w:lvlJc w:val="left"/>
      <w:pPr>
        <w:tabs>
          <w:tab w:val="left" w:pos="2127"/>
        </w:tabs>
        <w:ind w:left="2127" w:hanging="283"/>
      </w:pPr>
      <w:rPr>
        <w:rFonts w:ascii="Symbol" w:hAnsi="Symbol" w:cs="Symbol" w:hint="default"/>
      </w:rPr>
    </w:lvl>
    <w:lvl w:ilvl="3">
      <w:start w:val="1"/>
      <w:numFmt w:val="bullet"/>
      <w:lvlText w:val=""/>
      <w:lvlJc w:val="left"/>
      <w:pPr>
        <w:tabs>
          <w:tab w:val="left" w:pos="2836"/>
        </w:tabs>
        <w:ind w:left="2836" w:hanging="283"/>
      </w:pPr>
      <w:rPr>
        <w:rFonts w:ascii="Symbol" w:hAnsi="Symbol" w:cs="Symbol" w:hint="default"/>
      </w:rPr>
    </w:lvl>
    <w:lvl w:ilvl="4">
      <w:start w:val="1"/>
      <w:numFmt w:val="bullet"/>
      <w:lvlText w:val=""/>
      <w:lvlJc w:val="left"/>
      <w:pPr>
        <w:tabs>
          <w:tab w:val="left" w:pos="3545"/>
        </w:tabs>
        <w:ind w:left="3545" w:hanging="283"/>
      </w:pPr>
      <w:rPr>
        <w:rFonts w:ascii="Symbol" w:hAnsi="Symbol" w:cs="Symbol" w:hint="default"/>
      </w:rPr>
    </w:lvl>
    <w:lvl w:ilvl="5">
      <w:start w:val="1"/>
      <w:numFmt w:val="bullet"/>
      <w:lvlText w:val=""/>
      <w:lvlJc w:val="left"/>
      <w:pPr>
        <w:tabs>
          <w:tab w:val="left" w:pos="4254"/>
        </w:tabs>
        <w:ind w:left="4254" w:hanging="283"/>
      </w:pPr>
      <w:rPr>
        <w:rFonts w:ascii="Symbol" w:hAnsi="Symbol" w:cs="Symbol" w:hint="default"/>
      </w:rPr>
    </w:lvl>
    <w:lvl w:ilvl="6">
      <w:start w:val="1"/>
      <w:numFmt w:val="bullet"/>
      <w:lvlText w:val=""/>
      <w:lvlJc w:val="left"/>
      <w:pPr>
        <w:tabs>
          <w:tab w:val="left" w:pos="4963"/>
        </w:tabs>
        <w:ind w:left="4963" w:hanging="283"/>
      </w:pPr>
      <w:rPr>
        <w:rFonts w:ascii="Symbol" w:hAnsi="Symbol" w:cs="Symbol" w:hint="default"/>
      </w:rPr>
    </w:lvl>
    <w:lvl w:ilvl="7">
      <w:start w:val="1"/>
      <w:numFmt w:val="bullet"/>
      <w:lvlText w:val=""/>
      <w:lvlJc w:val="left"/>
      <w:pPr>
        <w:tabs>
          <w:tab w:val="left" w:pos="5672"/>
        </w:tabs>
        <w:ind w:left="5672" w:hanging="283"/>
      </w:pPr>
      <w:rPr>
        <w:rFonts w:ascii="Symbol" w:hAnsi="Symbol" w:cs="Symbol" w:hint="default"/>
      </w:rPr>
    </w:lvl>
    <w:lvl w:ilvl="8">
      <w:start w:val="1"/>
      <w:numFmt w:val="bullet"/>
      <w:lvlText w:val=""/>
      <w:lvlJc w:val="left"/>
      <w:pPr>
        <w:tabs>
          <w:tab w:val="left" w:pos="6381"/>
        </w:tabs>
        <w:ind w:left="6381" w:hanging="283"/>
      </w:pPr>
      <w:rPr>
        <w:rFonts w:ascii="Symbol" w:hAnsi="Symbol" w:cs="Symbol" w:hint="default"/>
      </w:rPr>
    </w:lvl>
  </w:abstractNum>
  <w:abstractNum w:abstractNumId="17" w15:restartNumberingAfterBreak="0">
    <w:nsid w:val="18FB107C"/>
    <w:multiLevelType w:val="multilevel"/>
    <w:tmpl w:val="18FB107C"/>
    <w:lvl w:ilvl="0">
      <w:start w:val="6"/>
      <w:numFmt w:val="decimal"/>
      <w:lvlText w:val="%1"/>
      <w:lvlJc w:val="left"/>
      <w:pPr>
        <w:ind w:left="420" w:hanging="42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160" w:hanging="2160"/>
      </w:pPr>
      <w:rPr>
        <w:rFonts w:hint="default"/>
      </w:rPr>
    </w:lvl>
  </w:abstractNum>
  <w:abstractNum w:abstractNumId="18" w15:restartNumberingAfterBreak="0">
    <w:nsid w:val="193C4141"/>
    <w:multiLevelType w:val="multilevel"/>
    <w:tmpl w:val="193C4141"/>
    <w:lvl w:ilvl="0">
      <w:start w:val="1"/>
      <w:numFmt w:val="bullet"/>
      <w:lvlText w:val=""/>
      <w:lvlJc w:val="left"/>
      <w:pPr>
        <w:tabs>
          <w:tab w:val="left" w:pos="709"/>
        </w:tabs>
        <w:ind w:left="709" w:hanging="283"/>
      </w:pPr>
      <w:rPr>
        <w:rFonts w:ascii="Symbol" w:hAnsi="Symbol" w:cs="Symbol" w:hint="default"/>
      </w:rPr>
    </w:lvl>
    <w:lvl w:ilvl="1">
      <w:start w:val="1"/>
      <w:numFmt w:val="bullet"/>
      <w:lvlText w:val=""/>
      <w:lvlJc w:val="left"/>
      <w:pPr>
        <w:tabs>
          <w:tab w:val="left" w:pos="1418"/>
        </w:tabs>
        <w:ind w:left="1418" w:hanging="283"/>
      </w:pPr>
      <w:rPr>
        <w:rFonts w:ascii="Symbol" w:hAnsi="Symbol" w:cs="Symbol" w:hint="default"/>
      </w:rPr>
    </w:lvl>
    <w:lvl w:ilvl="2">
      <w:start w:val="1"/>
      <w:numFmt w:val="bullet"/>
      <w:lvlText w:val=""/>
      <w:lvlJc w:val="left"/>
      <w:pPr>
        <w:tabs>
          <w:tab w:val="left" w:pos="2127"/>
        </w:tabs>
        <w:ind w:left="2127" w:hanging="283"/>
      </w:pPr>
      <w:rPr>
        <w:rFonts w:ascii="Symbol" w:hAnsi="Symbol" w:cs="Symbol" w:hint="default"/>
      </w:rPr>
    </w:lvl>
    <w:lvl w:ilvl="3">
      <w:start w:val="1"/>
      <w:numFmt w:val="bullet"/>
      <w:lvlText w:val=""/>
      <w:lvlJc w:val="left"/>
      <w:pPr>
        <w:tabs>
          <w:tab w:val="left" w:pos="2836"/>
        </w:tabs>
        <w:ind w:left="2836" w:hanging="283"/>
      </w:pPr>
      <w:rPr>
        <w:rFonts w:ascii="Symbol" w:hAnsi="Symbol" w:cs="Symbol" w:hint="default"/>
      </w:rPr>
    </w:lvl>
    <w:lvl w:ilvl="4">
      <w:start w:val="1"/>
      <w:numFmt w:val="bullet"/>
      <w:lvlText w:val=""/>
      <w:lvlJc w:val="left"/>
      <w:pPr>
        <w:tabs>
          <w:tab w:val="left" w:pos="3545"/>
        </w:tabs>
        <w:ind w:left="3545" w:hanging="283"/>
      </w:pPr>
      <w:rPr>
        <w:rFonts w:ascii="Symbol" w:hAnsi="Symbol" w:cs="Symbol" w:hint="default"/>
      </w:rPr>
    </w:lvl>
    <w:lvl w:ilvl="5">
      <w:start w:val="1"/>
      <w:numFmt w:val="bullet"/>
      <w:lvlText w:val=""/>
      <w:lvlJc w:val="left"/>
      <w:pPr>
        <w:tabs>
          <w:tab w:val="left" w:pos="4254"/>
        </w:tabs>
        <w:ind w:left="4254" w:hanging="283"/>
      </w:pPr>
      <w:rPr>
        <w:rFonts w:ascii="Symbol" w:hAnsi="Symbol" w:cs="Symbol" w:hint="default"/>
      </w:rPr>
    </w:lvl>
    <w:lvl w:ilvl="6">
      <w:start w:val="1"/>
      <w:numFmt w:val="bullet"/>
      <w:lvlText w:val=""/>
      <w:lvlJc w:val="left"/>
      <w:pPr>
        <w:tabs>
          <w:tab w:val="left" w:pos="4963"/>
        </w:tabs>
        <w:ind w:left="4963" w:hanging="283"/>
      </w:pPr>
      <w:rPr>
        <w:rFonts w:ascii="Symbol" w:hAnsi="Symbol" w:cs="Symbol" w:hint="default"/>
      </w:rPr>
    </w:lvl>
    <w:lvl w:ilvl="7">
      <w:start w:val="1"/>
      <w:numFmt w:val="bullet"/>
      <w:lvlText w:val=""/>
      <w:lvlJc w:val="left"/>
      <w:pPr>
        <w:tabs>
          <w:tab w:val="left" w:pos="5672"/>
        </w:tabs>
        <w:ind w:left="5672" w:hanging="283"/>
      </w:pPr>
      <w:rPr>
        <w:rFonts w:ascii="Symbol" w:hAnsi="Symbol" w:cs="Symbol" w:hint="default"/>
      </w:rPr>
    </w:lvl>
    <w:lvl w:ilvl="8">
      <w:start w:val="1"/>
      <w:numFmt w:val="bullet"/>
      <w:lvlText w:val=""/>
      <w:lvlJc w:val="left"/>
      <w:pPr>
        <w:tabs>
          <w:tab w:val="left" w:pos="6381"/>
        </w:tabs>
        <w:ind w:left="6381" w:hanging="283"/>
      </w:pPr>
      <w:rPr>
        <w:rFonts w:ascii="Symbol" w:hAnsi="Symbol" w:cs="Symbol" w:hint="default"/>
      </w:rPr>
    </w:lvl>
  </w:abstractNum>
  <w:abstractNum w:abstractNumId="19" w15:restartNumberingAfterBreak="0">
    <w:nsid w:val="1BC34F86"/>
    <w:multiLevelType w:val="multilevel"/>
    <w:tmpl w:val="1BC34F86"/>
    <w:lvl w:ilvl="0">
      <w:start w:val="1"/>
      <w:numFmt w:val="decimal"/>
      <w:lvlText w:val="%1"/>
      <w:lvlJc w:val="left"/>
      <w:pPr>
        <w:ind w:left="420" w:hanging="420"/>
      </w:pPr>
      <w:rPr>
        <w:rFonts w:hint="default"/>
      </w:rPr>
    </w:lvl>
    <w:lvl w:ilvl="1">
      <w:start w:val="4"/>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160" w:hanging="2160"/>
      </w:pPr>
      <w:rPr>
        <w:rFonts w:hint="default"/>
      </w:rPr>
    </w:lvl>
  </w:abstractNum>
  <w:abstractNum w:abstractNumId="20" w15:restartNumberingAfterBreak="0">
    <w:nsid w:val="208C55EF"/>
    <w:multiLevelType w:val="multilevel"/>
    <w:tmpl w:val="208C55EF"/>
    <w:lvl w:ilvl="0">
      <w:start w:val="1"/>
      <w:numFmt w:val="bullet"/>
      <w:lvlText w:val=""/>
      <w:lvlJc w:val="left"/>
      <w:pPr>
        <w:tabs>
          <w:tab w:val="left" w:pos="709"/>
        </w:tabs>
        <w:ind w:left="709" w:hanging="283"/>
      </w:pPr>
      <w:rPr>
        <w:rFonts w:ascii="Symbol" w:hAnsi="Symbol" w:cs="Symbol" w:hint="default"/>
      </w:rPr>
    </w:lvl>
    <w:lvl w:ilvl="1">
      <w:start w:val="1"/>
      <w:numFmt w:val="bullet"/>
      <w:lvlText w:val=""/>
      <w:lvlJc w:val="left"/>
      <w:pPr>
        <w:tabs>
          <w:tab w:val="left" w:pos="1418"/>
        </w:tabs>
        <w:ind w:left="1418" w:hanging="283"/>
      </w:pPr>
      <w:rPr>
        <w:rFonts w:ascii="Symbol" w:hAnsi="Symbol" w:cs="Symbol" w:hint="default"/>
      </w:rPr>
    </w:lvl>
    <w:lvl w:ilvl="2">
      <w:start w:val="1"/>
      <w:numFmt w:val="bullet"/>
      <w:lvlText w:val=""/>
      <w:lvlJc w:val="left"/>
      <w:pPr>
        <w:tabs>
          <w:tab w:val="left" w:pos="2127"/>
        </w:tabs>
        <w:ind w:left="2127" w:hanging="283"/>
      </w:pPr>
      <w:rPr>
        <w:rFonts w:ascii="Symbol" w:hAnsi="Symbol" w:cs="Symbol" w:hint="default"/>
      </w:rPr>
    </w:lvl>
    <w:lvl w:ilvl="3">
      <w:start w:val="1"/>
      <w:numFmt w:val="bullet"/>
      <w:lvlText w:val=""/>
      <w:lvlJc w:val="left"/>
      <w:pPr>
        <w:tabs>
          <w:tab w:val="left" w:pos="2836"/>
        </w:tabs>
        <w:ind w:left="2836" w:hanging="283"/>
      </w:pPr>
      <w:rPr>
        <w:rFonts w:ascii="Symbol" w:hAnsi="Symbol" w:cs="Symbol" w:hint="default"/>
      </w:rPr>
    </w:lvl>
    <w:lvl w:ilvl="4">
      <w:start w:val="1"/>
      <w:numFmt w:val="bullet"/>
      <w:lvlText w:val=""/>
      <w:lvlJc w:val="left"/>
      <w:pPr>
        <w:tabs>
          <w:tab w:val="left" w:pos="3545"/>
        </w:tabs>
        <w:ind w:left="3545" w:hanging="283"/>
      </w:pPr>
      <w:rPr>
        <w:rFonts w:ascii="Symbol" w:hAnsi="Symbol" w:cs="Symbol" w:hint="default"/>
      </w:rPr>
    </w:lvl>
    <w:lvl w:ilvl="5">
      <w:start w:val="1"/>
      <w:numFmt w:val="bullet"/>
      <w:lvlText w:val=""/>
      <w:lvlJc w:val="left"/>
      <w:pPr>
        <w:tabs>
          <w:tab w:val="left" w:pos="4254"/>
        </w:tabs>
        <w:ind w:left="4254" w:hanging="283"/>
      </w:pPr>
      <w:rPr>
        <w:rFonts w:ascii="Symbol" w:hAnsi="Symbol" w:cs="Symbol" w:hint="default"/>
      </w:rPr>
    </w:lvl>
    <w:lvl w:ilvl="6">
      <w:start w:val="1"/>
      <w:numFmt w:val="bullet"/>
      <w:lvlText w:val=""/>
      <w:lvlJc w:val="left"/>
      <w:pPr>
        <w:tabs>
          <w:tab w:val="left" w:pos="4963"/>
        </w:tabs>
        <w:ind w:left="4963" w:hanging="283"/>
      </w:pPr>
      <w:rPr>
        <w:rFonts w:ascii="Symbol" w:hAnsi="Symbol" w:cs="Symbol" w:hint="default"/>
      </w:rPr>
    </w:lvl>
    <w:lvl w:ilvl="7">
      <w:start w:val="1"/>
      <w:numFmt w:val="bullet"/>
      <w:lvlText w:val=""/>
      <w:lvlJc w:val="left"/>
      <w:pPr>
        <w:tabs>
          <w:tab w:val="left" w:pos="5672"/>
        </w:tabs>
        <w:ind w:left="5672" w:hanging="283"/>
      </w:pPr>
      <w:rPr>
        <w:rFonts w:ascii="Symbol" w:hAnsi="Symbol" w:cs="Symbol" w:hint="default"/>
      </w:rPr>
    </w:lvl>
    <w:lvl w:ilvl="8">
      <w:start w:val="1"/>
      <w:numFmt w:val="bullet"/>
      <w:lvlText w:val=""/>
      <w:lvlJc w:val="left"/>
      <w:pPr>
        <w:tabs>
          <w:tab w:val="left" w:pos="6381"/>
        </w:tabs>
        <w:ind w:left="6381" w:hanging="283"/>
      </w:pPr>
      <w:rPr>
        <w:rFonts w:ascii="Symbol" w:hAnsi="Symbol" w:cs="Symbol" w:hint="default"/>
      </w:rPr>
    </w:lvl>
  </w:abstractNum>
  <w:abstractNum w:abstractNumId="21" w15:restartNumberingAfterBreak="0">
    <w:nsid w:val="21947582"/>
    <w:multiLevelType w:val="multilevel"/>
    <w:tmpl w:val="21947582"/>
    <w:lvl w:ilvl="0">
      <w:start w:val="7"/>
      <w:numFmt w:val="decimal"/>
      <w:lvlText w:val="%1"/>
      <w:lvlJc w:val="left"/>
      <w:pPr>
        <w:ind w:left="420" w:hanging="42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160" w:hanging="2160"/>
      </w:pPr>
      <w:rPr>
        <w:rFonts w:hint="default"/>
      </w:rPr>
    </w:lvl>
  </w:abstractNum>
  <w:abstractNum w:abstractNumId="22" w15:restartNumberingAfterBreak="0">
    <w:nsid w:val="26A4137A"/>
    <w:multiLevelType w:val="multilevel"/>
    <w:tmpl w:val="26A4137A"/>
    <w:lvl w:ilvl="0">
      <w:start w:val="1"/>
      <w:numFmt w:val="lowerLetter"/>
      <w:lvlText w:val="%1)"/>
      <w:lvlJc w:val="left"/>
      <w:pPr>
        <w:ind w:left="1260" w:hanging="360"/>
      </w:pPr>
      <w:rPr>
        <w:b/>
        <w:bCs/>
      </w:rPr>
    </w:lvl>
    <w:lvl w:ilvl="1">
      <w:start w:val="1"/>
      <w:numFmt w:val="lowerLetter"/>
      <w:lvlText w:val="%2."/>
      <w:lvlJc w:val="left"/>
      <w:pPr>
        <w:ind w:left="1980" w:hanging="360"/>
      </w:pPr>
    </w:lvl>
    <w:lvl w:ilvl="2">
      <w:start w:val="1"/>
      <w:numFmt w:val="lowerRoman"/>
      <w:lvlText w:val="%3."/>
      <w:lvlJc w:val="right"/>
      <w:pPr>
        <w:ind w:left="2700" w:hanging="180"/>
      </w:pPr>
    </w:lvl>
    <w:lvl w:ilvl="3">
      <w:start w:val="1"/>
      <w:numFmt w:val="decimal"/>
      <w:lvlText w:val="%4."/>
      <w:lvlJc w:val="left"/>
      <w:pPr>
        <w:ind w:left="3420" w:hanging="360"/>
      </w:pPr>
    </w:lvl>
    <w:lvl w:ilvl="4">
      <w:start w:val="1"/>
      <w:numFmt w:val="lowerLetter"/>
      <w:lvlText w:val="%5."/>
      <w:lvlJc w:val="left"/>
      <w:pPr>
        <w:ind w:left="4140" w:hanging="360"/>
      </w:pPr>
    </w:lvl>
    <w:lvl w:ilvl="5">
      <w:start w:val="1"/>
      <w:numFmt w:val="lowerRoman"/>
      <w:lvlText w:val="%6."/>
      <w:lvlJc w:val="right"/>
      <w:pPr>
        <w:ind w:left="4860" w:hanging="180"/>
      </w:pPr>
    </w:lvl>
    <w:lvl w:ilvl="6">
      <w:start w:val="1"/>
      <w:numFmt w:val="decimal"/>
      <w:lvlText w:val="%7."/>
      <w:lvlJc w:val="left"/>
      <w:pPr>
        <w:ind w:left="5580" w:hanging="360"/>
      </w:pPr>
    </w:lvl>
    <w:lvl w:ilvl="7">
      <w:start w:val="1"/>
      <w:numFmt w:val="lowerLetter"/>
      <w:lvlText w:val="%8."/>
      <w:lvlJc w:val="left"/>
      <w:pPr>
        <w:ind w:left="6300" w:hanging="360"/>
      </w:pPr>
    </w:lvl>
    <w:lvl w:ilvl="8">
      <w:start w:val="1"/>
      <w:numFmt w:val="lowerRoman"/>
      <w:lvlText w:val="%9."/>
      <w:lvlJc w:val="right"/>
      <w:pPr>
        <w:ind w:left="7020" w:hanging="180"/>
      </w:pPr>
    </w:lvl>
  </w:abstractNum>
  <w:abstractNum w:abstractNumId="23" w15:restartNumberingAfterBreak="0">
    <w:nsid w:val="286F68F5"/>
    <w:multiLevelType w:val="multilevel"/>
    <w:tmpl w:val="286F68F5"/>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24" w15:restartNumberingAfterBreak="0">
    <w:nsid w:val="2EEB38D6"/>
    <w:multiLevelType w:val="multilevel"/>
    <w:tmpl w:val="2EEB38D6"/>
    <w:lvl w:ilvl="0">
      <w:start w:val="1"/>
      <w:numFmt w:val="bullet"/>
      <w:lvlText w:val=""/>
      <w:lvlJc w:val="left"/>
      <w:pPr>
        <w:tabs>
          <w:tab w:val="left" w:pos="709"/>
        </w:tabs>
        <w:ind w:left="709" w:hanging="283"/>
      </w:pPr>
      <w:rPr>
        <w:rFonts w:ascii="Symbol" w:hAnsi="Symbol" w:cs="Symbol" w:hint="default"/>
      </w:rPr>
    </w:lvl>
    <w:lvl w:ilvl="1">
      <w:start w:val="1"/>
      <w:numFmt w:val="bullet"/>
      <w:lvlText w:val=""/>
      <w:lvlJc w:val="left"/>
      <w:pPr>
        <w:tabs>
          <w:tab w:val="left" w:pos="1418"/>
        </w:tabs>
        <w:ind w:left="1418" w:hanging="283"/>
      </w:pPr>
      <w:rPr>
        <w:rFonts w:ascii="Symbol" w:hAnsi="Symbol" w:cs="Symbol" w:hint="default"/>
      </w:rPr>
    </w:lvl>
    <w:lvl w:ilvl="2">
      <w:start w:val="1"/>
      <w:numFmt w:val="bullet"/>
      <w:lvlText w:val=""/>
      <w:lvlJc w:val="left"/>
      <w:pPr>
        <w:tabs>
          <w:tab w:val="left" w:pos="2127"/>
        </w:tabs>
        <w:ind w:left="2127" w:hanging="283"/>
      </w:pPr>
      <w:rPr>
        <w:rFonts w:ascii="Symbol" w:hAnsi="Symbol" w:cs="Symbol" w:hint="default"/>
      </w:rPr>
    </w:lvl>
    <w:lvl w:ilvl="3">
      <w:start w:val="1"/>
      <w:numFmt w:val="bullet"/>
      <w:lvlText w:val=""/>
      <w:lvlJc w:val="left"/>
      <w:pPr>
        <w:tabs>
          <w:tab w:val="left" w:pos="2836"/>
        </w:tabs>
        <w:ind w:left="2836" w:hanging="283"/>
      </w:pPr>
      <w:rPr>
        <w:rFonts w:ascii="Symbol" w:hAnsi="Symbol" w:cs="Symbol" w:hint="default"/>
      </w:rPr>
    </w:lvl>
    <w:lvl w:ilvl="4">
      <w:start w:val="1"/>
      <w:numFmt w:val="bullet"/>
      <w:lvlText w:val=""/>
      <w:lvlJc w:val="left"/>
      <w:pPr>
        <w:tabs>
          <w:tab w:val="left" w:pos="3545"/>
        </w:tabs>
        <w:ind w:left="3545" w:hanging="283"/>
      </w:pPr>
      <w:rPr>
        <w:rFonts w:ascii="Symbol" w:hAnsi="Symbol" w:cs="Symbol" w:hint="default"/>
      </w:rPr>
    </w:lvl>
    <w:lvl w:ilvl="5">
      <w:start w:val="1"/>
      <w:numFmt w:val="bullet"/>
      <w:lvlText w:val=""/>
      <w:lvlJc w:val="left"/>
      <w:pPr>
        <w:tabs>
          <w:tab w:val="left" w:pos="4254"/>
        </w:tabs>
        <w:ind w:left="4254" w:hanging="283"/>
      </w:pPr>
      <w:rPr>
        <w:rFonts w:ascii="Symbol" w:hAnsi="Symbol" w:cs="Symbol" w:hint="default"/>
      </w:rPr>
    </w:lvl>
    <w:lvl w:ilvl="6">
      <w:start w:val="1"/>
      <w:numFmt w:val="bullet"/>
      <w:lvlText w:val=""/>
      <w:lvlJc w:val="left"/>
      <w:pPr>
        <w:tabs>
          <w:tab w:val="left" w:pos="4963"/>
        </w:tabs>
        <w:ind w:left="4963" w:hanging="283"/>
      </w:pPr>
      <w:rPr>
        <w:rFonts w:ascii="Symbol" w:hAnsi="Symbol" w:cs="Symbol" w:hint="default"/>
      </w:rPr>
    </w:lvl>
    <w:lvl w:ilvl="7">
      <w:start w:val="1"/>
      <w:numFmt w:val="bullet"/>
      <w:lvlText w:val=""/>
      <w:lvlJc w:val="left"/>
      <w:pPr>
        <w:tabs>
          <w:tab w:val="left" w:pos="5672"/>
        </w:tabs>
        <w:ind w:left="5672" w:hanging="283"/>
      </w:pPr>
      <w:rPr>
        <w:rFonts w:ascii="Symbol" w:hAnsi="Symbol" w:cs="Symbol" w:hint="default"/>
      </w:rPr>
    </w:lvl>
    <w:lvl w:ilvl="8">
      <w:start w:val="1"/>
      <w:numFmt w:val="bullet"/>
      <w:lvlText w:val=""/>
      <w:lvlJc w:val="left"/>
      <w:pPr>
        <w:tabs>
          <w:tab w:val="left" w:pos="6381"/>
        </w:tabs>
        <w:ind w:left="6381" w:hanging="283"/>
      </w:pPr>
      <w:rPr>
        <w:rFonts w:ascii="Symbol" w:hAnsi="Symbol" w:cs="Symbol" w:hint="default"/>
      </w:rPr>
    </w:lvl>
  </w:abstractNum>
  <w:abstractNum w:abstractNumId="25" w15:restartNumberingAfterBreak="0">
    <w:nsid w:val="306A1FD2"/>
    <w:multiLevelType w:val="multilevel"/>
    <w:tmpl w:val="306A1FD2"/>
    <w:lvl w:ilvl="0">
      <w:start w:val="1"/>
      <w:numFmt w:val="decimal"/>
      <w:lvlText w:val="%1"/>
      <w:lvlJc w:val="left"/>
      <w:pPr>
        <w:ind w:left="420" w:hanging="420"/>
      </w:pPr>
      <w:rPr>
        <w:rFonts w:hint="default"/>
      </w:rPr>
    </w:lvl>
    <w:lvl w:ilvl="1">
      <w:start w:val="3"/>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160" w:hanging="2160"/>
      </w:pPr>
      <w:rPr>
        <w:rFonts w:hint="default"/>
      </w:rPr>
    </w:lvl>
  </w:abstractNum>
  <w:abstractNum w:abstractNumId="26" w15:restartNumberingAfterBreak="0">
    <w:nsid w:val="34E024AE"/>
    <w:multiLevelType w:val="multilevel"/>
    <w:tmpl w:val="34E024AE"/>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27" w15:restartNumberingAfterBreak="0">
    <w:nsid w:val="36773EA8"/>
    <w:multiLevelType w:val="multilevel"/>
    <w:tmpl w:val="36773EA8"/>
    <w:lvl w:ilvl="0">
      <w:start w:val="1"/>
      <w:numFmt w:val="bullet"/>
      <w:lvlText w:val=""/>
      <w:lvlJc w:val="left"/>
      <w:pPr>
        <w:tabs>
          <w:tab w:val="left" w:pos="1778"/>
        </w:tabs>
        <w:ind w:left="1778" w:hanging="360"/>
      </w:pPr>
      <w:rPr>
        <w:rFonts w:ascii="Symbol" w:hAnsi="Symbol" w:hint="default"/>
        <w:sz w:val="20"/>
      </w:rPr>
    </w:lvl>
    <w:lvl w:ilvl="1">
      <w:start w:val="1"/>
      <w:numFmt w:val="bullet"/>
      <w:lvlText w:val="o"/>
      <w:lvlJc w:val="left"/>
      <w:pPr>
        <w:ind w:left="2498" w:hanging="360"/>
      </w:pPr>
      <w:rPr>
        <w:rFonts w:ascii="Courier New" w:hAnsi="Courier New" w:cs="Courier New" w:hint="default"/>
      </w:rPr>
    </w:lvl>
    <w:lvl w:ilvl="2">
      <w:start w:val="1"/>
      <w:numFmt w:val="bullet"/>
      <w:lvlText w:val=""/>
      <w:lvlJc w:val="left"/>
      <w:pPr>
        <w:tabs>
          <w:tab w:val="left" w:pos="3218"/>
        </w:tabs>
        <w:ind w:left="3218" w:hanging="360"/>
      </w:pPr>
      <w:rPr>
        <w:rFonts w:ascii="Wingdings" w:hAnsi="Wingdings" w:hint="default"/>
        <w:sz w:val="20"/>
      </w:rPr>
    </w:lvl>
    <w:lvl w:ilvl="3">
      <w:start w:val="1"/>
      <w:numFmt w:val="bullet"/>
      <w:lvlText w:val=""/>
      <w:lvlJc w:val="left"/>
      <w:pPr>
        <w:tabs>
          <w:tab w:val="left" w:pos="3938"/>
        </w:tabs>
        <w:ind w:left="3938" w:hanging="360"/>
      </w:pPr>
      <w:rPr>
        <w:rFonts w:ascii="Wingdings" w:hAnsi="Wingdings" w:hint="default"/>
        <w:sz w:val="20"/>
      </w:rPr>
    </w:lvl>
    <w:lvl w:ilvl="4">
      <w:start w:val="1"/>
      <w:numFmt w:val="bullet"/>
      <w:lvlText w:val=""/>
      <w:lvlJc w:val="left"/>
      <w:pPr>
        <w:tabs>
          <w:tab w:val="left" w:pos="4658"/>
        </w:tabs>
        <w:ind w:left="4658" w:hanging="360"/>
      </w:pPr>
      <w:rPr>
        <w:rFonts w:ascii="Wingdings" w:hAnsi="Wingdings" w:hint="default"/>
        <w:sz w:val="20"/>
      </w:rPr>
    </w:lvl>
    <w:lvl w:ilvl="5">
      <w:start w:val="1"/>
      <w:numFmt w:val="bullet"/>
      <w:lvlText w:val=""/>
      <w:lvlJc w:val="left"/>
      <w:pPr>
        <w:tabs>
          <w:tab w:val="left" w:pos="5378"/>
        </w:tabs>
        <w:ind w:left="5378" w:hanging="360"/>
      </w:pPr>
      <w:rPr>
        <w:rFonts w:ascii="Wingdings" w:hAnsi="Wingdings" w:hint="default"/>
        <w:sz w:val="20"/>
      </w:rPr>
    </w:lvl>
    <w:lvl w:ilvl="6">
      <w:start w:val="1"/>
      <w:numFmt w:val="bullet"/>
      <w:lvlText w:val=""/>
      <w:lvlJc w:val="left"/>
      <w:pPr>
        <w:tabs>
          <w:tab w:val="left" w:pos="6098"/>
        </w:tabs>
        <w:ind w:left="6098" w:hanging="360"/>
      </w:pPr>
      <w:rPr>
        <w:rFonts w:ascii="Wingdings" w:hAnsi="Wingdings" w:hint="default"/>
        <w:sz w:val="20"/>
      </w:rPr>
    </w:lvl>
    <w:lvl w:ilvl="7">
      <w:start w:val="1"/>
      <w:numFmt w:val="bullet"/>
      <w:lvlText w:val=""/>
      <w:lvlJc w:val="left"/>
      <w:pPr>
        <w:tabs>
          <w:tab w:val="left" w:pos="6818"/>
        </w:tabs>
        <w:ind w:left="6818" w:hanging="360"/>
      </w:pPr>
      <w:rPr>
        <w:rFonts w:ascii="Wingdings" w:hAnsi="Wingdings" w:hint="default"/>
        <w:sz w:val="20"/>
      </w:rPr>
    </w:lvl>
    <w:lvl w:ilvl="8">
      <w:start w:val="1"/>
      <w:numFmt w:val="bullet"/>
      <w:lvlText w:val=""/>
      <w:lvlJc w:val="left"/>
      <w:pPr>
        <w:tabs>
          <w:tab w:val="left" w:pos="7538"/>
        </w:tabs>
        <w:ind w:left="7538" w:hanging="360"/>
      </w:pPr>
      <w:rPr>
        <w:rFonts w:ascii="Wingdings" w:hAnsi="Wingdings" w:hint="default"/>
        <w:sz w:val="20"/>
      </w:rPr>
    </w:lvl>
  </w:abstractNum>
  <w:abstractNum w:abstractNumId="28" w15:restartNumberingAfterBreak="0">
    <w:nsid w:val="3864019E"/>
    <w:multiLevelType w:val="multilevel"/>
    <w:tmpl w:val="3864019E"/>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29" w15:restartNumberingAfterBreak="0">
    <w:nsid w:val="38794B02"/>
    <w:multiLevelType w:val="multilevel"/>
    <w:tmpl w:val="38794B02"/>
    <w:lvl w:ilvl="0">
      <w:start w:val="1"/>
      <w:numFmt w:val="bullet"/>
      <w:lvlText w:val=""/>
      <w:lvlJc w:val="left"/>
      <w:pPr>
        <w:tabs>
          <w:tab w:val="left" w:pos="1778"/>
        </w:tabs>
        <w:ind w:left="1778" w:hanging="360"/>
      </w:pPr>
      <w:rPr>
        <w:rFonts w:ascii="Symbol" w:hAnsi="Symbol" w:hint="default"/>
        <w:sz w:val="20"/>
      </w:rPr>
    </w:lvl>
    <w:lvl w:ilvl="1">
      <w:start w:val="1"/>
      <w:numFmt w:val="bullet"/>
      <w:lvlText w:val="o"/>
      <w:lvlJc w:val="left"/>
      <w:pPr>
        <w:tabs>
          <w:tab w:val="left" w:pos="2498"/>
        </w:tabs>
        <w:ind w:left="2498" w:hanging="360"/>
      </w:pPr>
      <w:rPr>
        <w:rFonts w:ascii="Courier New" w:hAnsi="Courier New" w:hint="default"/>
        <w:sz w:val="20"/>
      </w:rPr>
    </w:lvl>
    <w:lvl w:ilvl="2">
      <w:start w:val="1"/>
      <w:numFmt w:val="bullet"/>
      <w:lvlText w:val=""/>
      <w:lvlJc w:val="left"/>
      <w:pPr>
        <w:tabs>
          <w:tab w:val="left" w:pos="3218"/>
        </w:tabs>
        <w:ind w:left="3218" w:hanging="360"/>
      </w:pPr>
      <w:rPr>
        <w:rFonts w:ascii="Wingdings" w:hAnsi="Wingdings" w:hint="default"/>
        <w:sz w:val="20"/>
      </w:rPr>
    </w:lvl>
    <w:lvl w:ilvl="3">
      <w:start w:val="1"/>
      <w:numFmt w:val="bullet"/>
      <w:lvlText w:val=""/>
      <w:lvlJc w:val="left"/>
      <w:pPr>
        <w:tabs>
          <w:tab w:val="left" w:pos="3938"/>
        </w:tabs>
        <w:ind w:left="3938" w:hanging="360"/>
      </w:pPr>
      <w:rPr>
        <w:rFonts w:ascii="Wingdings" w:hAnsi="Wingdings" w:hint="default"/>
        <w:sz w:val="20"/>
      </w:rPr>
    </w:lvl>
    <w:lvl w:ilvl="4">
      <w:start w:val="1"/>
      <w:numFmt w:val="bullet"/>
      <w:lvlText w:val=""/>
      <w:lvlJc w:val="left"/>
      <w:pPr>
        <w:tabs>
          <w:tab w:val="left" w:pos="4658"/>
        </w:tabs>
        <w:ind w:left="4658" w:hanging="360"/>
      </w:pPr>
      <w:rPr>
        <w:rFonts w:ascii="Wingdings" w:hAnsi="Wingdings" w:hint="default"/>
        <w:sz w:val="20"/>
      </w:rPr>
    </w:lvl>
    <w:lvl w:ilvl="5">
      <w:start w:val="1"/>
      <w:numFmt w:val="bullet"/>
      <w:lvlText w:val=""/>
      <w:lvlJc w:val="left"/>
      <w:pPr>
        <w:tabs>
          <w:tab w:val="left" w:pos="5378"/>
        </w:tabs>
        <w:ind w:left="5378" w:hanging="360"/>
      </w:pPr>
      <w:rPr>
        <w:rFonts w:ascii="Wingdings" w:hAnsi="Wingdings" w:hint="default"/>
        <w:sz w:val="20"/>
      </w:rPr>
    </w:lvl>
    <w:lvl w:ilvl="6">
      <w:start w:val="1"/>
      <w:numFmt w:val="bullet"/>
      <w:lvlText w:val=""/>
      <w:lvlJc w:val="left"/>
      <w:pPr>
        <w:tabs>
          <w:tab w:val="left" w:pos="6098"/>
        </w:tabs>
        <w:ind w:left="6098" w:hanging="360"/>
      </w:pPr>
      <w:rPr>
        <w:rFonts w:ascii="Wingdings" w:hAnsi="Wingdings" w:hint="default"/>
        <w:sz w:val="20"/>
      </w:rPr>
    </w:lvl>
    <w:lvl w:ilvl="7">
      <w:start w:val="1"/>
      <w:numFmt w:val="bullet"/>
      <w:lvlText w:val=""/>
      <w:lvlJc w:val="left"/>
      <w:pPr>
        <w:tabs>
          <w:tab w:val="left" w:pos="6818"/>
        </w:tabs>
        <w:ind w:left="6818" w:hanging="360"/>
      </w:pPr>
      <w:rPr>
        <w:rFonts w:ascii="Wingdings" w:hAnsi="Wingdings" w:hint="default"/>
        <w:sz w:val="20"/>
      </w:rPr>
    </w:lvl>
    <w:lvl w:ilvl="8">
      <w:start w:val="1"/>
      <w:numFmt w:val="bullet"/>
      <w:lvlText w:val=""/>
      <w:lvlJc w:val="left"/>
      <w:pPr>
        <w:tabs>
          <w:tab w:val="left" w:pos="7538"/>
        </w:tabs>
        <w:ind w:left="7538" w:hanging="360"/>
      </w:pPr>
      <w:rPr>
        <w:rFonts w:ascii="Wingdings" w:hAnsi="Wingdings" w:hint="default"/>
        <w:sz w:val="20"/>
      </w:rPr>
    </w:lvl>
  </w:abstractNum>
  <w:abstractNum w:abstractNumId="30" w15:restartNumberingAfterBreak="0">
    <w:nsid w:val="3C373B91"/>
    <w:multiLevelType w:val="multilevel"/>
    <w:tmpl w:val="3C373B91"/>
    <w:lvl w:ilvl="0">
      <w:start w:val="1"/>
      <w:numFmt w:val="decimal"/>
      <w:lvlText w:val="%1"/>
      <w:lvlJc w:val="left"/>
      <w:pPr>
        <w:ind w:left="420" w:hanging="42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160" w:hanging="2160"/>
      </w:pPr>
      <w:rPr>
        <w:rFonts w:hint="default"/>
      </w:rPr>
    </w:lvl>
  </w:abstractNum>
  <w:abstractNum w:abstractNumId="31" w15:restartNumberingAfterBreak="0">
    <w:nsid w:val="3CE726DF"/>
    <w:multiLevelType w:val="multilevel"/>
    <w:tmpl w:val="3CE726DF"/>
    <w:lvl w:ilvl="0">
      <w:start w:val="1"/>
      <w:numFmt w:val="bullet"/>
      <w:lvlText w:val=""/>
      <w:lvlJc w:val="left"/>
      <w:pPr>
        <w:tabs>
          <w:tab w:val="left" w:pos="709"/>
        </w:tabs>
        <w:ind w:left="709" w:hanging="283"/>
      </w:pPr>
      <w:rPr>
        <w:rFonts w:ascii="Symbol" w:hAnsi="Symbol" w:cs="Symbol" w:hint="default"/>
      </w:rPr>
    </w:lvl>
    <w:lvl w:ilvl="1">
      <w:start w:val="1"/>
      <w:numFmt w:val="bullet"/>
      <w:lvlText w:val=""/>
      <w:lvlJc w:val="left"/>
      <w:pPr>
        <w:tabs>
          <w:tab w:val="left" w:pos="1418"/>
        </w:tabs>
        <w:ind w:left="1418" w:hanging="283"/>
      </w:pPr>
      <w:rPr>
        <w:rFonts w:ascii="Symbol" w:hAnsi="Symbol" w:cs="Symbol" w:hint="default"/>
      </w:rPr>
    </w:lvl>
    <w:lvl w:ilvl="2">
      <w:start w:val="1"/>
      <w:numFmt w:val="bullet"/>
      <w:lvlText w:val=""/>
      <w:lvlJc w:val="left"/>
      <w:pPr>
        <w:tabs>
          <w:tab w:val="left" w:pos="2127"/>
        </w:tabs>
        <w:ind w:left="2127" w:hanging="283"/>
      </w:pPr>
      <w:rPr>
        <w:rFonts w:ascii="Symbol" w:hAnsi="Symbol" w:cs="Symbol" w:hint="default"/>
      </w:rPr>
    </w:lvl>
    <w:lvl w:ilvl="3">
      <w:start w:val="1"/>
      <w:numFmt w:val="bullet"/>
      <w:lvlText w:val=""/>
      <w:lvlJc w:val="left"/>
      <w:pPr>
        <w:tabs>
          <w:tab w:val="left" w:pos="2836"/>
        </w:tabs>
        <w:ind w:left="2836" w:hanging="283"/>
      </w:pPr>
      <w:rPr>
        <w:rFonts w:ascii="Symbol" w:hAnsi="Symbol" w:cs="Symbol" w:hint="default"/>
      </w:rPr>
    </w:lvl>
    <w:lvl w:ilvl="4">
      <w:start w:val="1"/>
      <w:numFmt w:val="bullet"/>
      <w:lvlText w:val=""/>
      <w:lvlJc w:val="left"/>
      <w:pPr>
        <w:tabs>
          <w:tab w:val="left" w:pos="3545"/>
        </w:tabs>
        <w:ind w:left="3545" w:hanging="283"/>
      </w:pPr>
      <w:rPr>
        <w:rFonts w:ascii="Symbol" w:hAnsi="Symbol" w:cs="Symbol" w:hint="default"/>
      </w:rPr>
    </w:lvl>
    <w:lvl w:ilvl="5">
      <w:start w:val="1"/>
      <w:numFmt w:val="bullet"/>
      <w:lvlText w:val=""/>
      <w:lvlJc w:val="left"/>
      <w:pPr>
        <w:tabs>
          <w:tab w:val="left" w:pos="4254"/>
        </w:tabs>
        <w:ind w:left="4254" w:hanging="283"/>
      </w:pPr>
      <w:rPr>
        <w:rFonts w:ascii="Symbol" w:hAnsi="Symbol" w:cs="Symbol" w:hint="default"/>
      </w:rPr>
    </w:lvl>
    <w:lvl w:ilvl="6">
      <w:start w:val="1"/>
      <w:numFmt w:val="bullet"/>
      <w:lvlText w:val=""/>
      <w:lvlJc w:val="left"/>
      <w:pPr>
        <w:tabs>
          <w:tab w:val="left" w:pos="4963"/>
        </w:tabs>
        <w:ind w:left="4963" w:hanging="283"/>
      </w:pPr>
      <w:rPr>
        <w:rFonts w:ascii="Symbol" w:hAnsi="Symbol" w:cs="Symbol" w:hint="default"/>
      </w:rPr>
    </w:lvl>
    <w:lvl w:ilvl="7">
      <w:start w:val="1"/>
      <w:numFmt w:val="bullet"/>
      <w:lvlText w:val=""/>
      <w:lvlJc w:val="left"/>
      <w:pPr>
        <w:tabs>
          <w:tab w:val="left" w:pos="5672"/>
        </w:tabs>
        <w:ind w:left="5672" w:hanging="283"/>
      </w:pPr>
      <w:rPr>
        <w:rFonts w:ascii="Symbol" w:hAnsi="Symbol" w:cs="Symbol" w:hint="default"/>
      </w:rPr>
    </w:lvl>
    <w:lvl w:ilvl="8">
      <w:start w:val="1"/>
      <w:numFmt w:val="bullet"/>
      <w:lvlText w:val=""/>
      <w:lvlJc w:val="left"/>
      <w:pPr>
        <w:tabs>
          <w:tab w:val="left" w:pos="6381"/>
        </w:tabs>
        <w:ind w:left="6381" w:hanging="283"/>
      </w:pPr>
      <w:rPr>
        <w:rFonts w:ascii="Symbol" w:hAnsi="Symbol" w:cs="Symbol" w:hint="default"/>
      </w:rPr>
    </w:lvl>
  </w:abstractNum>
  <w:abstractNum w:abstractNumId="32" w15:restartNumberingAfterBreak="0">
    <w:nsid w:val="3D343EB4"/>
    <w:multiLevelType w:val="multilevel"/>
    <w:tmpl w:val="3D343EB4"/>
    <w:lvl w:ilvl="0">
      <w:start w:val="1"/>
      <w:numFmt w:val="bullet"/>
      <w:lvlText w:val=""/>
      <w:lvlJc w:val="left"/>
      <w:pPr>
        <w:tabs>
          <w:tab w:val="left" w:pos="709"/>
        </w:tabs>
        <w:ind w:left="709" w:hanging="283"/>
      </w:pPr>
      <w:rPr>
        <w:rFonts w:ascii="Symbol" w:hAnsi="Symbol" w:cs="Symbol" w:hint="default"/>
      </w:rPr>
    </w:lvl>
    <w:lvl w:ilvl="1">
      <w:start w:val="1"/>
      <w:numFmt w:val="bullet"/>
      <w:lvlText w:val=""/>
      <w:lvlJc w:val="left"/>
      <w:pPr>
        <w:tabs>
          <w:tab w:val="left" w:pos="1418"/>
        </w:tabs>
        <w:ind w:left="1418" w:hanging="283"/>
      </w:pPr>
      <w:rPr>
        <w:rFonts w:ascii="Symbol" w:hAnsi="Symbol" w:cs="Symbol" w:hint="default"/>
      </w:rPr>
    </w:lvl>
    <w:lvl w:ilvl="2">
      <w:start w:val="1"/>
      <w:numFmt w:val="bullet"/>
      <w:lvlText w:val=""/>
      <w:lvlJc w:val="left"/>
      <w:pPr>
        <w:tabs>
          <w:tab w:val="left" w:pos="2127"/>
        </w:tabs>
        <w:ind w:left="2127" w:hanging="283"/>
      </w:pPr>
      <w:rPr>
        <w:rFonts w:ascii="Symbol" w:hAnsi="Symbol" w:cs="Symbol" w:hint="default"/>
      </w:rPr>
    </w:lvl>
    <w:lvl w:ilvl="3">
      <w:start w:val="1"/>
      <w:numFmt w:val="bullet"/>
      <w:lvlText w:val=""/>
      <w:lvlJc w:val="left"/>
      <w:pPr>
        <w:tabs>
          <w:tab w:val="left" w:pos="2836"/>
        </w:tabs>
        <w:ind w:left="2836" w:hanging="283"/>
      </w:pPr>
      <w:rPr>
        <w:rFonts w:ascii="Symbol" w:hAnsi="Symbol" w:cs="Symbol" w:hint="default"/>
      </w:rPr>
    </w:lvl>
    <w:lvl w:ilvl="4">
      <w:start w:val="1"/>
      <w:numFmt w:val="bullet"/>
      <w:lvlText w:val=""/>
      <w:lvlJc w:val="left"/>
      <w:pPr>
        <w:tabs>
          <w:tab w:val="left" w:pos="3545"/>
        </w:tabs>
        <w:ind w:left="3545" w:hanging="283"/>
      </w:pPr>
      <w:rPr>
        <w:rFonts w:ascii="Symbol" w:hAnsi="Symbol" w:cs="Symbol" w:hint="default"/>
      </w:rPr>
    </w:lvl>
    <w:lvl w:ilvl="5">
      <w:start w:val="1"/>
      <w:numFmt w:val="bullet"/>
      <w:lvlText w:val=""/>
      <w:lvlJc w:val="left"/>
      <w:pPr>
        <w:tabs>
          <w:tab w:val="left" w:pos="4254"/>
        </w:tabs>
        <w:ind w:left="4254" w:hanging="283"/>
      </w:pPr>
      <w:rPr>
        <w:rFonts w:ascii="Symbol" w:hAnsi="Symbol" w:cs="Symbol" w:hint="default"/>
      </w:rPr>
    </w:lvl>
    <w:lvl w:ilvl="6">
      <w:start w:val="1"/>
      <w:numFmt w:val="bullet"/>
      <w:lvlText w:val=""/>
      <w:lvlJc w:val="left"/>
      <w:pPr>
        <w:tabs>
          <w:tab w:val="left" w:pos="4963"/>
        </w:tabs>
        <w:ind w:left="4963" w:hanging="283"/>
      </w:pPr>
      <w:rPr>
        <w:rFonts w:ascii="Symbol" w:hAnsi="Symbol" w:cs="Symbol" w:hint="default"/>
      </w:rPr>
    </w:lvl>
    <w:lvl w:ilvl="7">
      <w:start w:val="1"/>
      <w:numFmt w:val="bullet"/>
      <w:lvlText w:val=""/>
      <w:lvlJc w:val="left"/>
      <w:pPr>
        <w:tabs>
          <w:tab w:val="left" w:pos="5672"/>
        </w:tabs>
        <w:ind w:left="5672" w:hanging="283"/>
      </w:pPr>
      <w:rPr>
        <w:rFonts w:ascii="Symbol" w:hAnsi="Symbol" w:cs="Symbol" w:hint="default"/>
      </w:rPr>
    </w:lvl>
    <w:lvl w:ilvl="8">
      <w:start w:val="1"/>
      <w:numFmt w:val="bullet"/>
      <w:lvlText w:val=""/>
      <w:lvlJc w:val="left"/>
      <w:pPr>
        <w:tabs>
          <w:tab w:val="left" w:pos="6381"/>
        </w:tabs>
        <w:ind w:left="6381" w:hanging="283"/>
      </w:pPr>
      <w:rPr>
        <w:rFonts w:ascii="Symbol" w:hAnsi="Symbol" w:cs="Symbol" w:hint="default"/>
      </w:rPr>
    </w:lvl>
  </w:abstractNum>
  <w:abstractNum w:abstractNumId="33" w15:restartNumberingAfterBreak="0">
    <w:nsid w:val="3FFD7C97"/>
    <w:multiLevelType w:val="multilevel"/>
    <w:tmpl w:val="3FFD7C97"/>
    <w:lvl w:ilvl="0">
      <w:start w:val="1"/>
      <w:numFmt w:val="bullet"/>
      <w:lvlText w:val=""/>
      <w:lvlJc w:val="left"/>
      <w:pPr>
        <w:tabs>
          <w:tab w:val="left" w:pos="709"/>
        </w:tabs>
        <w:ind w:left="709" w:hanging="283"/>
      </w:pPr>
      <w:rPr>
        <w:rFonts w:ascii="Symbol" w:hAnsi="Symbol" w:cs="Symbol" w:hint="default"/>
      </w:rPr>
    </w:lvl>
    <w:lvl w:ilvl="1">
      <w:start w:val="1"/>
      <w:numFmt w:val="bullet"/>
      <w:lvlText w:val=""/>
      <w:lvlJc w:val="left"/>
      <w:pPr>
        <w:tabs>
          <w:tab w:val="left" w:pos="1418"/>
        </w:tabs>
        <w:ind w:left="1418" w:hanging="283"/>
      </w:pPr>
      <w:rPr>
        <w:rFonts w:ascii="Symbol" w:hAnsi="Symbol" w:cs="Symbol" w:hint="default"/>
      </w:rPr>
    </w:lvl>
    <w:lvl w:ilvl="2">
      <w:start w:val="1"/>
      <w:numFmt w:val="bullet"/>
      <w:lvlText w:val=""/>
      <w:lvlJc w:val="left"/>
      <w:pPr>
        <w:tabs>
          <w:tab w:val="left" w:pos="2127"/>
        </w:tabs>
        <w:ind w:left="2127" w:hanging="283"/>
      </w:pPr>
      <w:rPr>
        <w:rFonts w:ascii="Symbol" w:hAnsi="Symbol" w:cs="Symbol" w:hint="default"/>
      </w:rPr>
    </w:lvl>
    <w:lvl w:ilvl="3">
      <w:start w:val="1"/>
      <w:numFmt w:val="bullet"/>
      <w:lvlText w:val=""/>
      <w:lvlJc w:val="left"/>
      <w:pPr>
        <w:tabs>
          <w:tab w:val="left" w:pos="2836"/>
        </w:tabs>
        <w:ind w:left="2836" w:hanging="283"/>
      </w:pPr>
      <w:rPr>
        <w:rFonts w:ascii="Symbol" w:hAnsi="Symbol" w:cs="Symbol" w:hint="default"/>
      </w:rPr>
    </w:lvl>
    <w:lvl w:ilvl="4">
      <w:start w:val="1"/>
      <w:numFmt w:val="bullet"/>
      <w:lvlText w:val=""/>
      <w:lvlJc w:val="left"/>
      <w:pPr>
        <w:tabs>
          <w:tab w:val="left" w:pos="3545"/>
        </w:tabs>
        <w:ind w:left="3545" w:hanging="283"/>
      </w:pPr>
      <w:rPr>
        <w:rFonts w:ascii="Symbol" w:hAnsi="Symbol" w:cs="Symbol" w:hint="default"/>
      </w:rPr>
    </w:lvl>
    <w:lvl w:ilvl="5">
      <w:start w:val="1"/>
      <w:numFmt w:val="bullet"/>
      <w:lvlText w:val=""/>
      <w:lvlJc w:val="left"/>
      <w:pPr>
        <w:tabs>
          <w:tab w:val="left" w:pos="4254"/>
        </w:tabs>
        <w:ind w:left="4254" w:hanging="283"/>
      </w:pPr>
      <w:rPr>
        <w:rFonts w:ascii="Symbol" w:hAnsi="Symbol" w:cs="Symbol" w:hint="default"/>
      </w:rPr>
    </w:lvl>
    <w:lvl w:ilvl="6">
      <w:start w:val="1"/>
      <w:numFmt w:val="bullet"/>
      <w:lvlText w:val=""/>
      <w:lvlJc w:val="left"/>
      <w:pPr>
        <w:tabs>
          <w:tab w:val="left" w:pos="4963"/>
        </w:tabs>
        <w:ind w:left="4963" w:hanging="283"/>
      </w:pPr>
      <w:rPr>
        <w:rFonts w:ascii="Symbol" w:hAnsi="Symbol" w:cs="Symbol" w:hint="default"/>
      </w:rPr>
    </w:lvl>
    <w:lvl w:ilvl="7">
      <w:start w:val="1"/>
      <w:numFmt w:val="bullet"/>
      <w:lvlText w:val=""/>
      <w:lvlJc w:val="left"/>
      <w:pPr>
        <w:tabs>
          <w:tab w:val="left" w:pos="5672"/>
        </w:tabs>
        <w:ind w:left="5672" w:hanging="283"/>
      </w:pPr>
      <w:rPr>
        <w:rFonts w:ascii="Symbol" w:hAnsi="Symbol" w:cs="Symbol" w:hint="default"/>
      </w:rPr>
    </w:lvl>
    <w:lvl w:ilvl="8">
      <w:start w:val="1"/>
      <w:numFmt w:val="bullet"/>
      <w:lvlText w:val=""/>
      <w:lvlJc w:val="left"/>
      <w:pPr>
        <w:tabs>
          <w:tab w:val="left" w:pos="6381"/>
        </w:tabs>
        <w:ind w:left="6381" w:hanging="283"/>
      </w:pPr>
      <w:rPr>
        <w:rFonts w:ascii="Symbol" w:hAnsi="Symbol" w:cs="Symbol" w:hint="default"/>
      </w:rPr>
    </w:lvl>
  </w:abstractNum>
  <w:abstractNum w:abstractNumId="34" w15:restartNumberingAfterBreak="0">
    <w:nsid w:val="40913091"/>
    <w:multiLevelType w:val="multilevel"/>
    <w:tmpl w:val="40913091"/>
    <w:lvl w:ilvl="0">
      <w:start w:val="1"/>
      <w:numFmt w:val="bullet"/>
      <w:lvlText w:val=""/>
      <w:lvlJc w:val="left"/>
      <w:pPr>
        <w:tabs>
          <w:tab w:val="left" w:pos="709"/>
        </w:tabs>
        <w:ind w:left="709" w:hanging="283"/>
      </w:pPr>
      <w:rPr>
        <w:rFonts w:ascii="Symbol" w:hAnsi="Symbol" w:cs="Symbol" w:hint="default"/>
      </w:rPr>
    </w:lvl>
    <w:lvl w:ilvl="1">
      <w:start w:val="1"/>
      <w:numFmt w:val="bullet"/>
      <w:lvlText w:val=""/>
      <w:lvlJc w:val="left"/>
      <w:pPr>
        <w:tabs>
          <w:tab w:val="left" w:pos="1418"/>
        </w:tabs>
        <w:ind w:left="1418" w:hanging="283"/>
      </w:pPr>
      <w:rPr>
        <w:rFonts w:ascii="Symbol" w:hAnsi="Symbol" w:cs="Symbol" w:hint="default"/>
      </w:rPr>
    </w:lvl>
    <w:lvl w:ilvl="2">
      <w:start w:val="1"/>
      <w:numFmt w:val="bullet"/>
      <w:lvlText w:val=""/>
      <w:lvlJc w:val="left"/>
      <w:pPr>
        <w:tabs>
          <w:tab w:val="left" w:pos="2127"/>
        </w:tabs>
        <w:ind w:left="2127" w:hanging="283"/>
      </w:pPr>
      <w:rPr>
        <w:rFonts w:ascii="Symbol" w:hAnsi="Symbol" w:cs="Symbol" w:hint="default"/>
      </w:rPr>
    </w:lvl>
    <w:lvl w:ilvl="3">
      <w:start w:val="1"/>
      <w:numFmt w:val="bullet"/>
      <w:lvlText w:val=""/>
      <w:lvlJc w:val="left"/>
      <w:pPr>
        <w:tabs>
          <w:tab w:val="left" w:pos="2836"/>
        </w:tabs>
        <w:ind w:left="2836" w:hanging="283"/>
      </w:pPr>
      <w:rPr>
        <w:rFonts w:ascii="Symbol" w:hAnsi="Symbol" w:cs="Symbol" w:hint="default"/>
      </w:rPr>
    </w:lvl>
    <w:lvl w:ilvl="4">
      <w:start w:val="1"/>
      <w:numFmt w:val="bullet"/>
      <w:lvlText w:val=""/>
      <w:lvlJc w:val="left"/>
      <w:pPr>
        <w:tabs>
          <w:tab w:val="left" w:pos="3545"/>
        </w:tabs>
        <w:ind w:left="3545" w:hanging="283"/>
      </w:pPr>
      <w:rPr>
        <w:rFonts w:ascii="Symbol" w:hAnsi="Symbol" w:cs="Symbol" w:hint="default"/>
      </w:rPr>
    </w:lvl>
    <w:lvl w:ilvl="5">
      <w:start w:val="1"/>
      <w:numFmt w:val="bullet"/>
      <w:lvlText w:val=""/>
      <w:lvlJc w:val="left"/>
      <w:pPr>
        <w:tabs>
          <w:tab w:val="left" w:pos="4254"/>
        </w:tabs>
        <w:ind w:left="4254" w:hanging="283"/>
      </w:pPr>
      <w:rPr>
        <w:rFonts w:ascii="Symbol" w:hAnsi="Symbol" w:cs="Symbol" w:hint="default"/>
      </w:rPr>
    </w:lvl>
    <w:lvl w:ilvl="6">
      <w:start w:val="1"/>
      <w:numFmt w:val="bullet"/>
      <w:lvlText w:val=""/>
      <w:lvlJc w:val="left"/>
      <w:pPr>
        <w:tabs>
          <w:tab w:val="left" w:pos="4963"/>
        </w:tabs>
        <w:ind w:left="4963" w:hanging="283"/>
      </w:pPr>
      <w:rPr>
        <w:rFonts w:ascii="Symbol" w:hAnsi="Symbol" w:cs="Symbol" w:hint="default"/>
      </w:rPr>
    </w:lvl>
    <w:lvl w:ilvl="7">
      <w:start w:val="1"/>
      <w:numFmt w:val="bullet"/>
      <w:lvlText w:val=""/>
      <w:lvlJc w:val="left"/>
      <w:pPr>
        <w:tabs>
          <w:tab w:val="left" w:pos="5672"/>
        </w:tabs>
        <w:ind w:left="5672" w:hanging="283"/>
      </w:pPr>
      <w:rPr>
        <w:rFonts w:ascii="Symbol" w:hAnsi="Symbol" w:cs="Symbol" w:hint="default"/>
      </w:rPr>
    </w:lvl>
    <w:lvl w:ilvl="8">
      <w:start w:val="1"/>
      <w:numFmt w:val="bullet"/>
      <w:lvlText w:val=""/>
      <w:lvlJc w:val="left"/>
      <w:pPr>
        <w:tabs>
          <w:tab w:val="left" w:pos="6381"/>
        </w:tabs>
        <w:ind w:left="6381" w:hanging="283"/>
      </w:pPr>
      <w:rPr>
        <w:rFonts w:ascii="Symbol" w:hAnsi="Symbol" w:cs="Symbol" w:hint="default"/>
      </w:rPr>
    </w:lvl>
  </w:abstractNum>
  <w:abstractNum w:abstractNumId="35" w15:restartNumberingAfterBreak="0">
    <w:nsid w:val="42340C23"/>
    <w:multiLevelType w:val="multilevel"/>
    <w:tmpl w:val="42340C23"/>
    <w:lvl w:ilvl="0">
      <w:start w:val="1"/>
      <w:numFmt w:val="decimal"/>
      <w:lvlText w:val="%1."/>
      <w:lvlJc w:val="left"/>
      <w:pPr>
        <w:tabs>
          <w:tab w:val="left" w:pos="709"/>
        </w:tabs>
        <w:ind w:left="709" w:hanging="283"/>
      </w:pPr>
    </w:lvl>
    <w:lvl w:ilvl="1">
      <w:start w:val="1"/>
      <w:numFmt w:val="bullet"/>
      <w:lvlText w:val=""/>
      <w:lvlJc w:val="left"/>
      <w:pPr>
        <w:tabs>
          <w:tab w:val="left" w:pos="1418"/>
        </w:tabs>
        <w:ind w:left="1418" w:hanging="283"/>
      </w:pPr>
      <w:rPr>
        <w:rFonts w:ascii="Symbol" w:hAnsi="Symbol" w:cs="Symbol" w:hint="default"/>
      </w:rPr>
    </w:lvl>
    <w:lvl w:ilvl="2">
      <w:start w:val="1"/>
      <w:numFmt w:val="bullet"/>
      <w:lvlText w:val=""/>
      <w:lvlJc w:val="left"/>
      <w:pPr>
        <w:tabs>
          <w:tab w:val="left" w:pos="2127"/>
        </w:tabs>
        <w:ind w:left="2127" w:hanging="283"/>
      </w:pPr>
      <w:rPr>
        <w:rFonts w:ascii="Symbol" w:hAnsi="Symbol" w:cs="Symbol" w:hint="default"/>
      </w:rPr>
    </w:lvl>
    <w:lvl w:ilvl="3">
      <w:start w:val="1"/>
      <w:numFmt w:val="bullet"/>
      <w:lvlText w:val=""/>
      <w:lvlJc w:val="left"/>
      <w:pPr>
        <w:tabs>
          <w:tab w:val="left" w:pos="2836"/>
        </w:tabs>
        <w:ind w:left="2836" w:hanging="283"/>
      </w:pPr>
      <w:rPr>
        <w:rFonts w:ascii="Symbol" w:hAnsi="Symbol" w:cs="Symbol" w:hint="default"/>
      </w:rPr>
    </w:lvl>
    <w:lvl w:ilvl="4">
      <w:start w:val="1"/>
      <w:numFmt w:val="bullet"/>
      <w:lvlText w:val=""/>
      <w:lvlJc w:val="left"/>
      <w:pPr>
        <w:tabs>
          <w:tab w:val="left" w:pos="3545"/>
        </w:tabs>
        <w:ind w:left="3545" w:hanging="283"/>
      </w:pPr>
      <w:rPr>
        <w:rFonts w:ascii="Symbol" w:hAnsi="Symbol" w:cs="Symbol" w:hint="default"/>
      </w:rPr>
    </w:lvl>
    <w:lvl w:ilvl="5">
      <w:start w:val="1"/>
      <w:numFmt w:val="bullet"/>
      <w:lvlText w:val=""/>
      <w:lvlJc w:val="left"/>
      <w:pPr>
        <w:tabs>
          <w:tab w:val="left" w:pos="4254"/>
        </w:tabs>
        <w:ind w:left="4254" w:hanging="283"/>
      </w:pPr>
      <w:rPr>
        <w:rFonts w:ascii="Symbol" w:hAnsi="Symbol" w:cs="Symbol" w:hint="default"/>
      </w:rPr>
    </w:lvl>
    <w:lvl w:ilvl="6">
      <w:start w:val="1"/>
      <w:numFmt w:val="bullet"/>
      <w:lvlText w:val=""/>
      <w:lvlJc w:val="left"/>
      <w:pPr>
        <w:tabs>
          <w:tab w:val="left" w:pos="4963"/>
        </w:tabs>
        <w:ind w:left="4963" w:hanging="283"/>
      </w:pPr>
      <w:rPr>
        <w:rFonts w:ascii="Symbol" w:hAnsi="Symbol" w:cs="Symbol" w:hint="default"/>
      </w:rPr>
    </w:lvl>
    <w:lvl w:ilvl="7">
      <w:start w:val="1"/>
      <w:numFmt w:val="bullet"/>
      <w:lvlText w:val=""/>
      <w:lvlJc w:val="left"/>
      <w:pPr>
        <w:tabs>
          <w:tab w:val="left" w:pos="5672"/>
        </w:tabs>
        <w:ind w:left="5672" w:hanging="283"/>
      </w:pPr>
      <w:rPr>
        <w:rFonts w:ascii="Symbol" w:hAnsi="Symbol" w:cs="Symbol" w:hint="default"/>
      </w:rPr>
    </w:lvl>
    <w:lvl w:ilvl="8">
      <w:start w:val="1"/>
      <w:numFmt w:val="bullet"/>
      <w:lvlText w:val=""/>
      <w:lvlJc w:val="left"/>
      <w:pPr>
        <w:tabs>
          <w:tab w:val="left" w:pos="6381"/>
        </w:tabs>
        <w:ind w:left="6381" w:hanging="283"/>
      </w:pPr>
      <w:rPr>
        <w:rFonts w:ascii="Symbol" w:hAnsi="Symbol" w:cs="Symbol" w:hint="default"/>
      </w:rPr>
    </w:lvl>
  </w:abstractNum>
  <w:abstractNum w:abstractNumId="36" w15:restartNumberingAfterBreak="0">
    <w:nsid w:val="43DB5DEC"/>
    <w:multiLevelType w:val="multilevel"/>
    <w:tmpl w:val="43DB5DEC"/>
    <w:lvl w:ilvl="0">
      <w:start w:val="1"/>
      <w:numFmt w:val="bullet"/>
      <w:lvlText w:val=""/>
      <w:lvlJc w:val="left"/>
      <w:pPr>
        <w:tabs>
          <w:tab w:val="left" w:pos="709"/>
        </w:tabs>
        <w:ind w:left="709" w:hanging="283"/>
      </w:pPr>
      <w:rPr>
        <w:rFonts w:ascii="Symbol" w:hAnsi="Symbol" w:cs="Symbol" w:hint="default"/>
      </w:rPr>
    </w:lvl>
    <w:lvl w:ilvl="1">
      <w:start w:val="1"/>
      <w:numFmt w:val="bullet"/>
      <w:lvlText w:val=""/>
      <w:lvlJc w:val="left"/>
      <w:pPr>
        <w:tabs>
          <w:tab w:val="left" w:pos="1418"/>
        </w:tabs>
        <w:ind w:left="1418" w:hanging="283"/>
      </w:pPr>
      <w:rPr>
        <w:rFonts w:ascii="Symbol" w:hAnsi="Symbol" w:cs="Symbol" w:hint="default"/>
      </w:rPr>
    </w:lvl>
    <w:lvl w:ilvl="2">
      <w:start w:val="1"/>
      <w:numFmt w:val="bullet"/>
      <w:lvlText w:val=""/>
      <w:lvlJc w:val="left"/>
      <w:pPr>
        <w:tabs>
          <w:tab w:val="left" w:pos="2127"/>
        </w:tabs>
        <w:ind w:left="2127" w:hanging="283"/>
      </w:pPr>
      <w:rPr>
        <w:rFonts w:ascii="Symbol" w:hAnsi="Symbol" w:cs="Symbol" w:hint="default"/>
      </w:rPr>
    </w:lvl>
    <w:lvl w:ilvl="3">
      <w:start w:val="1"/>
      <w:numFmt w:val="bullet"/>
      <w:lvlText w:val=""/>
      <w:lvlJc w:val="left"/>
      <w:pPr>
        <w:tabs>
          <w:tab w:val="left" w:pos="2836"/>
        </w:tabs>
        <w:ind w:left="2836" w:hanging="283"/>
      </w:pPr>
      <w:rPr>
        <w:rFonts w:ascii="Symbol" w:hAnsi="Symbol" w:cs="Symbol" w:hint="default"/>
      </w:rPr>
    </w:lvl>
    <w:lvl w:ilvl="4">
      <w:start w:val="1"/>
      <w:numFmt w:val="bullet"/>
      <w:lvlText w:val=""/>
      <w:lvlJc w:val="left"/>
      <w:pPr>
        <w:tabs>
          <w:tab w:val="left" w:pos="3545"/>
        </w:tabs>
        <w:ind w:left="3545" w:hanging="283"/>
      </w:pPr>
      <w:rPr>
        <w:rFonts w:ascii="Symbol" w:hAnsi="Symbol" w:cs="Symbol" w:hint="default"/>
      </w:rPr>
    </w:lvl>
    <w:lvl w:ilvl="5">
      <w:start w:val="1"/>
      <w:numFmt w:val="bullet"/>
      <w:lvlText w:val=""/>
      <w:lvlJc w:val="left"/>
      <w:pPr>
        <w:tabs>
          <w:tab w:val="left" w:pos="4254"/>
        </w:tabs>
        <w:ind w:left="4254" w:hanging="283"/>
      </w:pPr>
      <w:rPr>
        <w:rFonts w:ascii="Symbol" w:hAnsi="Symbol" w:cs="Symbol" w:hint="default"/>
      </w:rPr>
    </w:lvl>
    <w:lvl w:ilvl="6">
      <w:start w:val="1"/>
      <w:numFmt w:val="bullet"/>
      <w:lvlText w:val=""/>
      <w:lvlJc w:val="left"/>
      <w:pPr>
        <w:tabs>
          <w:tab w:val="left" w:pos="4963"/>
        </w:tabs>
        <w:ind w:left="4963" w:hanging="283"/>
      </w:pPr>
      <w:rPr>
        <w:rFonts w:ascii="Symbol" w:hAnsi="Symbol" w:cs="Symbol" w:hint="default"/>
      </w:rPr>
    </w:lvl>
    <w:lvl w:ilvl="7">
      <w:start w:val="1"/>
      <w:numFmt w:val="bullet"/>
      <w:lvlText w:val=""/>
      <w:lvlJc w:val="left"/>
      <w:pPr>
        <w:tabs>
          <w:tab w:val="left" w:pos="5672"/>
        </w:tabs>
        <w:ind w:left="5672" w:hanging="283"/>
      </w:pPr>
      <w:rPr>
        <w:rFonts w:ascii="Symbol" w:hAnsi="Symbol" w:cs="Symbol" w:hint="default"/>
      </w:rPr>
    </w:lvl>
    <w:lvl w:ilvl="8">
      <w:start w:val="1"/>
      <w:numFmt w:val="bullet"/>
      <w:lvlText w:val=""/>
      <w:lvlJc w:val="left"/>
      <w:pPr>
        <w:tabs>
          <w:tab w:val="left" w:pos="6381"/>
        </w:tabs>
        <w:ind w:left="6381" w:hanging="283"/>
      </w:pPr>
      <w:rPr>
        <w:rFonts w:ascii="Symbol" w:hAnsi="Symbol" w:cs="Symbol" w:hint="default"/>
      </w:rPr>
    </w:lvl>
  </w:abstractNum>
  <w:abstractNum w:abstractNumId="37" w15:restartNumberingAfterBreak="0">
    <w:nsid w:val="46D217D9"/>
    <w:multiLevelType w:val="multilevel"/>
    <w:tmpl w:val="46D217D9"/>
    <w:lvl w:ilvl="0">
      <w:start w:val="1"/>
      <w:numFmt w:val="bullet"/>
      <w:lvlText w:val=""/>
      <w:lvlJc w:val="left"/>
      <w:pPr>
        <w:tabs>
          <w:tab w:val="left" w:pos="709"/>
        </w:tabs>
        <w:ind w:left="709" w:hanging="283"/>
      </w:pPr>
      <w:rPr>
        <w:rFonts w:ascii="Symbol" w:hAnsi="Symbol" w:cs="Symbol" w:hint="default"/>
      </w:rPr>
    </w:lvl>
    <w:lvl w:ilvl="1">
      <w:start w:val="1"/>
      <w:numFmt w:val="bullet"/>
      <w:lvlText w:val=""/>
      <w:lvlJc w:val="left"/>
      <w:pPr>
        <w:tabs>
          <w:tab w:val="left" w:pos="1418"/>
        </w:tabs>
        <w:ind w:left="1418" w:hanging="283"/>
      </w:pPr>
      <w:rPr>
        <w:rFonts w:ascii="Symbol" w:hAnsi="Symbol" w:cs="Symbol" w:hint="default"/>
      </w:rPr>
    </w:lvl>
    <w:lvl w:ilvl="2">
      <w:start w:val="1"/>
      <w:numFmt w:val="bullet"/>
      <w:lvlText w:val=""/>
      <w:lvlJc w:val="left"/>
      <w:pPr>
        <w:tabs>
          <w:tab w:val="left" w:pos="2127"/>
        </w:tabs>
        <w:ind w:left="2127" w:hanging="283"/>
      </w:pPr>
      <w:rPr>
        <w:rFonts w:ascii="Symbol" w:hAnsi="Symbol" w:cs="Symbol" w:hint="default"/>
      </w:rPr>
    </w:lvl>
    <w:lvl w:ilvl="3">
      <w:start w:val="1"/>
      <w:numFmt w:val="bullet"/>
      <w:lvlText w:val=""/>
      <w:lvlJc w:val="left"/>
      <w:pPr>
        <w:tabs>
          <w:tab w:val="left" w:pos="2836"/>
        </w:tabs>
        <w:ind w:left="2836" w:hanging="283"/>
      </w:pPr>
      <w:rPr>
        <w:rFonts w:ascii="Symbol" w:hAnsi="Symbol" w:cs="Symbol" w:hint="default"/>
      </w:rPr>
    </w:lvl>
    <w:lvl w:ilvl="4">
      <w:start w:val="1"/>
      <w:numFmt w:val="bullet"/>
      <w:lvlText w:val=""/>
      <w:lvlJc w:val="left"/>
      <w:pPr>
        <w:tabs>
          <w:tab w:val="left" w:pos="3545"/>
        </w:tabs>
        <w:ind w:left="3545" w:hanging="283"/>
      </w:pPr>
      <w:rPr>
        <w:rFonts w:ascii="Symbol" w:hAnsi="Symbol" w:cs="Symbol" w:hint="default"/>
      </w:rPr>
    </w:lvl>
    <w:lvl w:ilvl="5">
      <w:start w:val="1"/>
      <w:numFmt w:val="bullet"/>
      <w:lvlText w:val=""/>
      <w:lvlJc w:val="left"/>
      <w:pPr>
        <w:tabs>
          <w:tab w:val="left" w:pos="4254"/>
        </w:tabs>
        <w:ind w:left="4254" w:hanging="283"/>
      </w:pPr>
      <w:rPr>
        <w:rFonts w:ascii="Symbol" w:hAnsi="Symbol" w:cs="Symbol" w:hint="default"/>
      </w:rPr>
    </w:lvl>
    <w:lvl w:ilvl="6">
      <w:start w:val="1"/>
      <w:numFmt w:val="bullet"/>
      <w:lvlText w:val=""/>
      <w:lvlJc w:val="left"/>
      <w:pPr>
        <w:tabs>
          <w:tab w:val="left" w:pos="4963"/>
        </w:tabs>
        <w:ind w:left="4963" w:hanging="283"/>
      </w:pPr>
      <w:rPr>
        <w:rFonts w:ascii="Symbol" w:hAnsi="Symbol" w:cs="Symbol" w:hint="default"/>
      </w:rPr>
    </w:lvl>
    <w:lvl w:ilvl="7">
      <w:start w:val="1"/>
      <w:numFmt w:val="bullet"/>
      <w:lvlText w:val=""/>
      <w:lvlJc w:val="left"/>
      <w:pPr>
        <w:tabs>
          <w:tab w:val="left" w:pos="5672"/>
        </w:tabs>
        <w:ind w:left="5672" w:hanging="283"/>
      </w:pPr>
      <w:rPr>
        <w:rFonts w:ascii="Symbol" w:hAnsi="Symbol" w:cs="Symbol" w:hint="default"/>
      </w:rPr>
    </w:lvl>
    <w:lvl w:ilvl="8">
      <w:start w:val="1"/>
      <w:numFmt w:val="bullet"/>
      <w:lvlText w:val=""/>
      <w:lvlJc w:val="left"/>
      <w:pPr>
        <w:tabs>
          <w:tab w:val="left" w:pos="6381"/>
        </w:tabs>
        <w:ind w:left="6381" w:hanging="283"/>
      </w:pPr>
      <w:rPr>
        <w:rFonts w:ascii="Symbol" w:hAnsi="Symbol" w:cs="Symbol" w:hint="default"/>
      </w:rPr>
    </w:lvl>
  </w:abstractNum>
  <w:abstractNum w:abstractNumId="38" w15:restartNumberingAfterBreak="0">
    <w:nsid w:val="47B935D0"/>
    <w:multiLevelType w:val="multilevel"/>
    <w:tmpl w:val="47B935D0"/>
    <w:lvl w:ilvl="0">
      <w:start w:val="5"/>
      <w:numFmt w:val="decimal"/>
      <w:lvlText w:val="%1"/>
      <w:lvlJc w:val="left"/>
      <w:pPr>
        <w:ind w:left="576" w:hanging="576"/>
      </w:pPr>
      <w:rPr>
        <w:rFonts w:hint="default"/>
      </w:rPr>
    </w:lvl>
    <w:lvl w:ilvl="1">
      <w:start w:val="2"/>
      <w:numFmt w:val="decimal"/>
      <w:lvlText w:val="%1.%2"/>
      <w:lvlJc w:val="left"/>
      <w:pPr>
        <w:ind w:left="576" w:hanging="576"/>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39" w15:restartNumberingAfterBreak="0">
    <w:nsid w:val="4D63153D"/>
    <w:multiLevelType w:val="multilevel"/>
    <w:tmpl w:val="4D63153D"/>
    <w:lvl w:ilvl="0">
      <w:start w:val="1"/>
      <w:numFmt w:val="decimal"/>
      <w:lvlText w:val="%1."/>
      <w:lvlJc w:val="left"/>
      <w:pPr>
        <w:tabs>
          <w:tab w:val="left" w:pos="709"/>
        </w:tabs>
        <w:ind w:left="709" w:hanging="283"/>
      </w:pPr>
    </w:lvl>
    <w:lvl w:ilvl="1">
      <w:start w:val="1"/>
      <w:numFmt w:val="bullet"/>
      <w:lvlText w:val=""/>
      <w:lvlJc w:val="left"/>
      <w:pPr>
        <w:tabs>
          <w:tab w:val="left" w:pos="1418"/>
        </w:tabs>
        <w:ind w:left="1418" w:hanging="283"/>
      </w:pPr>
      <w:rPr>
        <w:rFonts w:ascii="Symbol" w:hAnsi="Symbol" w:cs="Symbol" w:hint="default"/>
      </w:rPr>
    </w:lvl>
    <w:lvl w:ilvl="2">
      <w:start w:val="1"/>
      <w:numFmt w:val="bullet"/>
      <w:lvlText w:val="o"/>
      <w:lvlJc w:val="left"/>
      <w:pPr>
        <w:ind w:left="2204" w:hanging="360"/>
      </w:pPr>
      <w:rPr>
        <w:rFonts w:ascii="Courier New" w:hAnsi="Courier New" w:cs="Courier New" w:hint="default"/>
      </w:rPr>
    </w:lvl>
    <w:lvl w:ilvl="3">
      <w:start w:val="1"/>
      <w:numFmt w:val="bullet"/>
      <w:lvlText w:val=""/>
      <w:lvlJc w:val="left"/>
      <w:pPr>
        <w:tabs>
          <w:tab w:val="left" w:pos="2836"/>
        </w:tabs>
        <w:ind w:left="2836" w:hanging="283"/>
      </w:pPr>
      <w:rPr>
        <w:rFonts w:ascii="Symbol" w:hAnsi="Symbol" w:cs="Symbol" w:hint="default"/>
      </w:rPr>
    </w:lvl>
    <w:lvl w:ilvl="4">
      <w:start w:val="1"/>
      <w:numFmt w:val="bullet"/>
      <w:lvlText w:val=""/>
      <w:lvlJc w:val="left"/>
      <w:pPr>
        <w:tabs>
          <w:tab w:val="left" w:pos="3545"/>
        </w:tabs>
        <w:ind w:left="3545" w:hanging="283"/>
      </w:pPr>
      <w:rPr>
        <w:rFonts w:ascii="Symbol" w:hAnsi="Symbol" w:cs="Symbol" w:hint="default"/>
      </w:rPr>
    </w:lvl>
    <w:lvl w:ilvl="5">
      <w:start w:val="1"/>
      <w:numFmt w:val="bullet"/>
      <w:lvlText w:val=""/>
      <w:lvlJc w:val="left"/>
      <w:pPr>
        <w:tabs>
          <w:tab w:val="left" w:pos="4254"/>
        </w:tabs>
        <w:ind w:left="4254" w:hanging="283"/>
      </w:pPr>
      <w:rPr>
        <w:rFonts w:ascii="Symbol" w:hAnsi="Symbol" w:cs="Symbol" w:hint="default"/>
      </w:rPr>
    </w:lvl>
    <w:lvl w:ilvl="6">
      <w:start w:val="1"/>
      <w:numFmt w:val="bullet"/>
      <w:lvlText w:val=""/>
      <w:lvlJc w:val="left"/>
      <w:pPr>
        <w:tabs>
          <w:tab w:val="left" w:pos="4963"/>
        </w:tabs>
        <w:ind w:left="4963" w:hanging="283"/>
      </w:pPr>
      <w:rPr>
        <w:rFonts w:ascii="Symbol" w:hAnsi="Symbol" w:cs="Symbol" w:hint="default"/>
      </w:rPr>
    </w:lvl>
    <w:lvl w:ilvl="7">
      <w:start w:val="1"/>
      <w:numFmt w:val="bullet"/>
      <w:lvlText w:val=""/>
      <w:lvlJc w:val="left"/>
      <w:pPr>
        <w:tabs>
          <w:tab w:val="left" w:pos="5672"/>
        </w:tabs>
        <w:ind w:left="5672" w:hanging="283"/>
      </w:pPr>
      <w:rPr>
        <w:rFonts w:ascii="Symbol" w:hAnsi="Symbol" w:cs="Symbol" w:hint="default"/>
      </w:rPr>
    </w:lvl>
    <w:lvl w:ilvl="8">
      <w:start w:val="1"/>
      <w:numFmt w:val="bullet"/>
      <w:lvlText w:val=""/>
      <w:lvlJc w:val="left"/>
      <w:pPr>
        <w:tabs>
          <w:tab w:val="left" w:pos="6381"/>
        </w:tabs>
        <w:ind w:left="6381" w:hanging="283"/>
      </w:pPr>
      <w:rPr>
        <w:rFonts w:ascii="Symbol" w:hAnsi="Symbol" w:cs="Symbol" w:hint="default"/>
      </w:rPr>
    </w:lvl>
  </w:abstractNum>
  <w:abstractNum w:abstractNumId="40" w15:restartNumberingAfterBreak="0">
    <w:nsid w:val="4F733D3B"/>
    <w:multiLevelType w:val="multilevel"/>
    <w:tmpl w:val="4F733D3B"/>
    <w:lvl w:ilvl="0">
      <w:start w:val="1"/>
      <w:numFmt w:val="bullet"/>
      <w:lvlText w:val=""/>
      <w:lvlJc w:val="left"/>
      <w:pPr>
        <w:tabs>
          <w:tab w:val="left" w:pos="709"/>
        </w:tabs>
        <w:ind w:left="709" w:hanging="283"/>
      </w:pPr>
      <w:rPr>
        <w:rFonts w:ascii="Symbol" w:hAnsi="Symbol" w:cs="Symbol" w:hint="default"/>
      </w:rPr>
    </w:lvl>
    <w:lvl w:ilvl="1">
      <w:start w:val="1"/>
      <w:numFmt w:val="bullet"/>
      <w:lvlText w:val=""/>
      <w:lvlJc w:val="left"/>
      <w:pPr>
        <w:tabs>
          <w:tab w:val="left" w:pos="1418"/>
        </w:tabs>
        <w:ind w:left="1418" w:hanging="283"/>
      </w:pPr>
      <w:rPr>
        <w:rFonts w:ascii="Symbol" w:hAnsi="Symbol" w:cs="Symbol" w:hint="default"/>
      </w:rPr>
    </w:lvl>
    <w:lvl w:ilvl="2">
      <w:start w:val="1"/>
      <w:numFmt w:val="bullet"/>
      <w:lvlText w:val=""/>
      <w:lvlJc w:val="left"/>
      <w:pPr>
        <w:tabs>
          <w:tab w:val="left" w:pos="2127"/>
        </w:tabs>
        <w:ind w:left="2127" w:hanging="283"/>
      </w:pPr>
      <w:rPr>
        <w:rFonts w:ascii="Symbol" w:hAnsi="Symbol" w:cs="Symbol" w:hint="default"/>
      </w:rPr>
    </w:lvl>
    <w:lvl w:ilvl="3">
      <w:start w:val="1"/>
      <w:numFmt w:val="bullet"/>
      <w:lvlText w:val=""/>
      <w:lvlJc w:val="left"/>
      <w:pPr>
        <w:tabs>
          <w:tab w:val="left" w:pos="2836"/>
        </w:tabs>
        <w:ind w:left="2836" w:hanging="283"/>
      </w:pPr>
      <w:rPr>
        <w:rFonts w:ascii="Symbol" w:hAnsi="Symbol" w:cs="Symbol" w:hint="default"/>
      </w:rPr>
    </w:lvl>
    <w:lvl w:ilvl="4">
      <w:start w:val="1"/>
      <w:numFmt w:val="bullet"/>
      <w:lvlText w:val=""/>
      <w:lvlJc w:val="left"/>
      <w:pPr>
        <w:tabs>
          <w:tab w:val="left" w:pos="3545"/>
        </w:tabs>
        <w:ind w:left="3545" w:hanging="283"/>
      </w:pPr>
      <w:rPr>
        <w:rFonts w:ascii="Symbol" w:hAnsi="Symbol" w:cs="Symbol" w:hint="default"/>
      </w:rPr>
    </w:lvl>
    <w:lvl w:ilvl="5">
      <w:start w:val="1"/>
      <w:numFmt w:val="bullet"/>
      <w:lvlText w:val=""/>
      <w:lvlJc w:val="left"/>
      <w:pPr>
        <w:tabs>
          <w:tab w:val="left" w:pos="4254"/>
        </w:tabs>
        <w:ind w:left="4254" w:hanging="283"/>
      </w:pPr>
      <w:rPr>
        <w:rFonts w:ascii="Symbol" w:hAnsi="Symbol" w:cs="Symbol" w:hint="default"/>
      </w:rPr>
    </w:lvl>
    <w:lvl w:ilvl="6">
      <w:start w:val="1"/>
      <w:numFmt w:val="bullet"/>
      <w:lvlText w:val=""/>
      <w:lvlJc w:val="left"/>
      <w:pPr>
        <w:tabs>
          <w:tab w:val="left" w:pos="4963"/>
        </w:tabs>
        <w:ind w:left="4963" w:hanging="283"/>
      </w:pPr>
      <w:rPr>
        <w:rFonts w:ascii="Symbol" w:hAnsi="Symbol" w:cs="Symbol" w:hint="default"/>
      </w:rPr>
    </w:lvl>
    <w:lvl w:ilvl="7">
      <w:start w:val="1"/>
      <w:numFmt w:val="bullet"/>
      <w:lvlText w:val=""/>
      <w:lvlJc w:val="left"/>
      <w:pPr>
        <w:tabs>
          <w:tab w:val="left" w:pos="5672"/>
        </w:tabs>
        <w:ind w:left="5672" w:hanging="283"/>
      </w:pPr>
      <w:rPr>
        <w:rFonts w:ascii="Symbol" w:hAnsi="Symbol" w:cs="Symbol" w:hint="default"/>
      </w:rPr>
    </w:lvl>
    <w:lvl w:ilvl="8">
      <w:start w:val="1"/>
      <w:numFmt w:val="bullet"/>
      <w:lvlText w:val=""/>
      <w:lvlJc w:val="left"/>
      <w:pPr>
        <w:tabs>
          <w:tab w:val="left" w:pos="6381"/>
        </w:tabs>
        <w:ind w:left="6381" w:hanging="283"/>
      </w:pPr>
      <w:rPr>
        <w:rFonts w:ascii="Symbol" w:hAnsi="Symbol" w:cs="Symbol" w:hint="default"/>
      </w:rPr>
    </w:lvl>
  </w:abstractNum>
  <w:abstractNum w:abstractNumId="41" w15:restartNumberingAfterBreak="0">
    <w:nsid w:val="57EC3DA6"/>
    <w:multiLevelType w:val="multilevel"/>
    <w:tmpl w:val="57EC3DA6"/>
    <w:lvl w:ilvl="0">
      <w:start w:val="1"/>
      <w:numFmt w:val="bullet"/>
      <w:lvlText w:val=""/>
      <w:lvlJc w:val="left"/>
      <w:pPr>
        <w:tabs>
          <w:tab w:val="left" w:pos="1429"/>
        </w:tabs>
        <w:ind w:left="1429" w:hanging="360"/>
      </w:pPr>
      <w:rPr>
        <w:rFonts w:ascii="Symbol" w:hAnsi="Symbol" w:hint="default"/>
        <w:sz w:val="20"/>
      </w:rPr>
    </w:lvl>
    <w:lvl w:ilvl="1">
      <w:start w:val="10"/>
      <w:numFmt w:val="lowerLetter"/>
      <w:lvlText w:val="%2)"/>
      <w:lvlJc w:val="left"/>
      <w:pPr>
        <w:ind w:left="1350" w:hanging="360"/>
      </w:pPr>
      <w:rPr>
        <w:rFonts w:hint="default"/>
        <w:b/>
      </w:rPr>
    </w:lvl>
    <w:lvl w:ilvl="2">
      <w:start w:val="1"/>
      <w:numFmt w:val="bullet"/>
      <w:lvlText w:val="o"/>
      <w:lvlJc w:val="left"/>
      <w:pPr>
        <w:ind w:left="2869" w:hanging="360"/>
      </w:pPr>
      <w:rPr>
        <w:rFonts w:ascii="Courier New" w:hAnsi="Courier New" w:cs="Courier New" w:hint="default"/>
      </w:rPr>
    </w:lvl>
    <w:lvl w:ilvl="3">
      <w:start w:val="1"/>
      <w:numFmt w:val="bullet"/>
      <w:lvlText w:val=""/>
      <w:lvlJc w:val="left"/>
      <w:pPr>
        <w:tabs>
          <w:tab w:val="left" w:pos="3589"/>
        </w:tabs>
        <w:ind w:left="3589" w:hanging="360"/>
      </w:pPr>
      <w:rPr>
        <w:rFonts w:ascii="Wingdings" w:hAnsi="Wingdings" w:hint="default"/>
        <w:sz w:val="20"/>
      </w:rPr>
    </w:lvl>
    <w:lvl w:ilvl="4">
      <w:start w:val="1"/>
      <w:numFmt w:val="bullet"/>
      <w:lvlText w:val=""/>
      <w:lvlJc w:val="left"/>
      <w:pPr>
        <w:tabs>
          <w:tab w:val="left" w:pos="4309"/>
        </w:tabs>
        <w:ind w:left="4309" w:hanging="360"/>
      </w:pPr>
      <w:rPr>
        <w:rFonts w:ascii="Wingdings" w:hAnsi="Wingdings" w:hint="default"/>
        <w:sz w:val="20"/>
      </w:rPr>
    </w:lvl>
    <w:lvl w:ilvl="5">
      <w:start w:val="1"/>
      <w:numFmt w:val="bullet"/>
      <w:lvlText w:val=""/>
      <w:lvlJc w:val="left"/>
      <w:pPr>
        <w:tabs>
          <w:tab w:val="left" w:pos="5029"/>
        </w:tabs>
        <w:ind w:left="5029" w:hanging="360"/>
      </w:pPr>
      <w:rPr>
        <w:rFonts w:ascii="Wingdings" w:hAnsi="Wingdings" w:hint="default"/>
        <w:sz w:val="20"/>
      </w:rPr>
    </w:lvl>
    <w:lvl w:ilvl="6">
      <w:start w:val="1"/>
      <w:numFmt w:val="bullet"/>
      <w:lvlText w:val=""/>
      <w:lvlJc w:val="left"/>
      <w:pPr>
        <w:tabs>
          <w:tab w:val="left" w:pos="5749"/>
        </w:tabs>
        <w:ind w:left="5749" w:hanging="360"/>
      </w:pPr>
      <w:rPr>
        <w:rFonts w:ascii="Wingdings" w:hAnsi="Wingdings" w:hint="default"/>
        <w:sz w:val="20"/>
      </w:rPr>
    </w:lvl>
    <w:lvl w:ilvl="7">
      <w:start w:val="1"/>
      <w:numFmt w:val="bullet"/>
      <w:lvlText w:val=""/>
      <w:lvlJc w:val="left"/>
      <w:pPr>
        <w:tabs>
          <w:tab w:val="left" w:pos="6469"/>
        </w:tabs>
        <w:ind w:left="6469" w:hanging="360"/>
      </w:pPr>
      <w:rPr>
        <w:rFonts w:ascii="Wingdings" w:hAnsi="Wingdings" w:hint="default"/>
        <w:sz w:val="20"/>
      </w:rPr>
    </w:lvl>
    <w:lvl w:ilvl="8">
      <w:start w:val="1"/>
      <w:numFmt w:val="bullet"/>
      <w:lvlText w:val=""/>
      <w:lvlJc w:val="left"/>
      <w:pPr>
        <w:tabs>
          <w:tab w:val="left" w:pos="7189"/>
        </w:tabs>
        <w:ind w:left="7189" w:hanging="360"/>
      </w:pPr>
      <w:rPr>
        <w:rFonts w:ascii="Wingdings" w:hAnsi="Wingdings" w:hint="default"/>
        <w:sz w:val="20"/>
      </w:rPr>
    </w:lvl>
  </w:abstractNum>
  <w:abstractNum w:abstractNumId="42" w15:restartNumberingAfterBreak="0">
    <w:nsid w:val="59961BCB"/>
    <w:multiLevelType w:val="multilevel"/>
    <w:tmpl w:val="59961BCB"/>
    <w:lvl w:ilvl="0">
      <w:start w:val="1"/>
      <w:numFmt w:val="bullet"/>
      <w:lvlText w:val=""/>
      <w:lvlJc w:val="left"/>
      <w:pPr>
        <w:tabs>
          <w:tab w:val="left" w:pos="709"/>
        </w:tabs>
        <w:ind w:left="709" w:hanging="283"/>
      </w:pPr>
      <w:rPr>
        <w:rFonts w:ascii="Symbol" w:hAnsi="Symbol" w:cs="Symbol" w:hint="default"/>
      </w:rPr>
    </w:lvl>
    <w:lvl w:ilvl="1">
      <w:start w:val="1"/>
      <w:numFmt w:val="bullet"/>
      <w:lvlText w:val=""/>
      <w:lvlJc w:val="left"/>
      <w:pPr>
        <w:tabs>
          <w:tab w:val="left" w:pos="1418"/>
        </w:tabs>
        <w:ind w:left="1418" w:hanging="283"/>
      </w:pPr>
      <w:rPr>
        <w:rFonts w:ascii="Symbol" w:hAnsi="Symbol" w:cs="Symbol" w:hint="default"/>
      </w:rPr>
    </w:lvl>
    <w:lvl w:ilvl="2">
      <w:start w:val="1"/>
      <w:numFmt w:val="bullet"/>
      <w:lvlText w:val=""/>
      <w:lvlJc w:val="left"/>
      <w:pPr>
        <w:tabs>
          <w:tab w:val="left" w:pos="2127"/>
        </w:tabs>
        <w:ind w:left="2127" w:hanging="283"/>
      </w:pPr>
      <w:rPr>
        <w:rFonts w:ascii="Symbol" w:hAnsi="Symbol" w:cs="Symbol" w:hint="default"/>
      </w:rPr>
    </w:lvl>
    <w:lvl w:ilvl="3">
      <w:start w:val="1"/>
      <w:numFmt w:val="bullet"/>
      <w:lvlText w:val=""/>
      <w:lvlJc w:val="left"/>
      <w:pPr>
        <w:tabs>
          <w:tab w:val="left" w:pos="2836"/>
        </w:tabs>
        <w:ind w:left="2836" w:hanging="283"/>
      </w:pPr>
      <w:rPr>
        <w:rFonts w:ascii="Symbol" w:hAnsi="Symbol" w:cs="Symbol" w:hint="default"/>
      </w:rPr>
    </w:lvl>
    <w:lvl w:ilvl="4">
      <w:start w:val="1"/>
      <w:numFmt w:val="bullet"/>
      <w:lvlText w:val=""/>
      <w:lvlJc w:val="left"/>
      <w:pPr>
        <w:tabs>
          <w:tab w:val="left" w:pos="3545"/>
        </w:tabs>
        <w:ind w:left="3545" w:hanging="283"/>
      </w:pPr>
      <w:rPr>
        <w:rFonts w:ascii="Symbol" w:hAnsi="Symbol" w:cs="Symbol" w:hint="default"/>
      </w:rPr>
    </w:lvl>
    <w:lvl w:ilvl="5">
      <w:start w:val="1"/>
      <w:numFmt w:val="bullet"/>
      <w:lvlText w:val=""/>
      <w:lvlJc w:val="left"/>
      <w:pPr>
        <w:tabs>
          <w:tab w:val="left" w:pos="4254"/>
        </w:tabs>
        <w:ind w:left="4254" w:hanging="283"/>
      </w:pPr>
      <w:rPr>
        <w:rFonts w:ascii="Symbol" w:hAnsi="Symbol" w:cs="Symbol" w:hint="default"/>
      </w:rPr>
    </w:lvl>
    <w:lvl w:ilvl="6">
      <w:start w:val="1"/>
      <w:numFmt w:val="bullet"/>
      <w:lvlText w:val=""/>
      <w:lvlJc w:val="left"/>
      <w:pPr>
        <w:tabs>
          <w:tab w:val="left" w:pos="4963"/>
        </w:tabs>
        <w:ind w:left="4963" w:hanging="283"/>
      </w:pPr>
      <w:rPr>
        <w:rFonts w:ascii="Symbol" w:hAnsi="Symbol" w:cs="Symbol" w:hint="default"/>
      </w:rPr>
    </w:lvl>
    <w:lvl w:ilvl="7">
      <w:start w:val="1"/>
      <w:numFmt w:val="bullet"/>
      <w:lvlText w:val=""/>
      <w:lvlJc w:val="left"/>
      <w:pPr>
        <w:tabs>
          <w:tab w:val="left" w:pos="5672"/>
        </w:tabs>
        <w:ind w:left="5672" w:hanging="283"/>
      </w:pPr>
      <w:rPr>
        <w:rFonts w:ascii="Symbol" w:hAnsi="Symbol" w:cs="Symbol" w:hint="default"/>
      </w:rPr>
    </w:lvl>
    <w:lvl w:ilvl="8">
      <w:start w:val="1"/>
      <w:numFmt w:val="bullet"/>
      <w:lvlText w:val=""/>
      <w:lvlJc w:val="left"/>
      <w:pPr>
        <w:tabs>
          <w:tab w:val="left" w:pos="6381"/>
        </w:tabs>
        <w:ind w:left="6381" w:hanging="283"/>
      </w:pPr>
      <w:rPr>
        <w:rFonts w:ascii="Symbol" w:hAnsi="Symbol" w:cs="Symbol" w:hint="default"/>
      </w:rPr>
    </w:lvl>
  </w:abstractNum>
  <w:abstractNum w:abstractNumId="43" w15:restartNumberingAfterBreak="0">
    <w:nsid w:val="5AE95B0E"/>
    <w:multiLevelType w:val="multilevel"/>
    <w:tmpl w:val="5AE95B0E"/>
    <w:lvl w:ilvl="0">
      <w:start w:val="1"/>
      <w:numFmt w:val="bullet"/>
      <w:lvlText w:val=""/>
      <w:lvlJc w:val="left"/>
      <w:pPr>
        <w:tabs>
          <w:tab w:val="left" w:pos="720"/>
        </w:tabs>
        <w:ind w:left="720" w:hanging="360"/>
      </w:pPr>
      <w:rPr>
        <w:rFonts w:ascii="Wingdings" w:hAnsi="Wingdings"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44" w15:restartNumberingAfterBreak="0">
    <w:nsid w:val="5CFD12C9"/>
    <w:multiLevelType w:val="multilevel"/>
    <w:tmpl w:val="5CFD12C9"/>
    <w:lvl w:ilvl="0">
      <w:start w:val="1"/>
      <w:numFmt w:val="bullet"/>
      <w:lvlText w:val=""/>
      <w:lvlJc w:val="left"/>
      <w:pPr>
        <w:tabs>
          <w:tab w:val="left" w:pos="1429"/>
        </w:tabs>
        <w:ind w:left="1429" w:hanging="360"/>
      </w:pPr>
      <w:rPr>
        <w:rFonts w:ascii="Symbol" w:hAnsi="Symbol" w:hint="default"/>
        <w:sz w:val="20"/>
      </w:rPr>
    </w:lvl>
    <w:lvl w:ilvl="1">
      <w:start w:val="1"/>
      <w:numFmt w:val="bullet"/>
      <w:lvlText w:val=""/>
      <w:lvlJc w:val="left"/>
      <w:pPr>
        <w:ind w:left="1350" w:hanging="360"/>
      </w:pPr>
      <w:rPr>
        <w:rFonts w:ascii="Symbol" w:hAnsi="Symbol" w:hint="default"/>
      </w:rPr>
    </w:lvl>
    <w:lvl w:ilvl="2">
      <w:start w:val="1"/>
      <w:numFmt w:val="bullet"/>
      <w:lvlText w:val="o"/>
      <w:lvlJc w:val="left"/>
      <w:pPr>
        <w:ind w:left="2869" w:hanging="360"/>
      </w:pPr>
      <w:rPr>
        <w:rFonts w:ascii="Courier New" w:hAnsi="Courier New" w:cs="Courier New" w:hint="default"/>
      </w:rPr>
    </w:lvl>
    <w:lvl w:ilvl="3">
      <w:start w:val="1"/>
      <w:numFmt w:val="bullet"/>
      <w:lvlText w:val=""/>
      <w:lvlJc w:val="left"/>
      <w:pPr>
        <w:tabs>
          <w:tab w:val="left" w:pos="3589"/>
        </w:tabs>
        <w:ind w:left="3589" w:hanging="360"/>
      </w:pPr>
      <w:rPr>
        <w:rFonts w:ascii="Wingdings" w:hAnsi="Wingdings" w:hint="default"/>
        <w:sz w:val="20"/>
      </w:rPr>
    </w:lvl>
    <w:lvl w:ilvl="4">
      <w:start w:val="1"/>
      <w:numFmt w:val="bullet"/>
      <w:lvlText w:val=""/>
      <w:lvlJc w:val="left"/>
      <w:pPr>
        <w:tabs>
          <w:tab w:val="left" w:pos="4309"/>
        </w:tabs>
        <w:ind w:left="4309" w:hanging="360"/>
      </w:pPr>
      <w:rPr>
        <w:rFonts w:ascii="Wingdings" w:hAnsi="Wingdings" w:hint="default"/>
        <w:sz w:val="20"/>
      </w:rPr>
    </w:lvl>
    <w:lvl w:ilvl="5">
      <w:start w:val="1"/>
      <w:numFmt w:val="bullet"/>
      <w:lvlText w:val=""/>
      <w:lvlJc w:val="left"/>
      <w:pPr>
        <w:tabs>
          <w:tab w:val="left" w:pos="5029"/>
        </w:tabs>
        <w:ind w:left="5029" w:hanging="360"/>
      </w:pPr>
      <w:rPr>
        <w:rFonts w:ascii="Wingdings" w:hAnsi="Wingdings" w:hint="default"/>
        <w:sz w:val="20"/>
      </w:rPr>
    </w:lvl>
    <w:lvl w:ilvl="6">
      <w:start w:val="1"/>
      <w:numFmt w:val="bullet"/>
      <w:lvlText w:val=""/>
      <w:lvlJc w:val="left"/>
      <w:pPr>
        <w:tabs>
          <w:tab w:val="left" w:pos="5749"/>
        </w:tabs>
        <w:ind w:left="5749" w:hanging="360"/>
      </w:pPr>
      <w:rPr>
        <w:rFonts w:ascii="Wingdings" w:hAnsi="Wingdings" w:hint="default"/>
        <w:sz w:val="20"/>
      </w:rPr>
    </w:lvl>
    <w:lvl w:ilvl="7">
      <w:start w:val="1"/>
      <w:numFmt w:val="bullet"/>
      <w:lvlText w:val=""/>
      <w:lvlJc w:val="left"/>
      <w:pPr>
        <w:tabs>
          <w:tab w:val="left" w:pos="6469"/>
        </w:tabs>
        <w:ind w:left="6469" w:hanging="360"/>
      </w:pPr>
      <w:rPr>
        <w:rFonts w:ascii="Wingdings" w:hAnsi="Wingdings" w:hint="default"/>
        <w:sz w:val="20"/>
      </w:rPr>
    </w:lvl>
    <w:lvl w:ilvl="8">
      <w:start w:val="1"/>
      <w:numFmt w:val="bullet"/>
      <w:lvlText w:val=""/>
      <w:lvlJc w:val="left"/>
      <w:pPr>
        <w:tabs>
          <w:tab w:val="left" w:pos="7189"/>
        </w:tabs>
        <w:ind w:left="7189" w:hanging="360"/>
      </w:pPr>
      <w:rPr>
        <w:rFonts w:ascii="Wingdings" w:hAnsi="Wingdings" w:hint="default"/>
        <w:sz w:val="20"/>
      </w:rPr>
    </w:lvl>
  </w:abstractNum>
  <w:abstractNum w:abstractNumId="45" w15:restartNumberingAfterBreak="0">
    <w:nsid w:val="5D1B1D20"/>
    <w:multiLevelType w:val="multilevel"/>
    <w:tmpl w:val="5D1B1D20"/>
    <w:lvl w:ilvl="0">
      <w:start w:val="1"/>
      <w:numFmt w:val="bullet"/>
      <w:lvlText w:val=""/>
      <w:lvlJc w:val="left"/>
      <w:pPr>
        <w:tabs>
          <w:tab w:val="left" w:pos="1429"/>
        </w:tabs>
        <w:ind w:left="1429" w:hanging="360"/>
      </w:pPr>
      <w:rPr>
        <w:rFonts w:ascii="Symbol" w:hAnsi="Symbol" w:hint="default"/>
        <w:sz w:val="20"/>
      </w:rPr>
    </w:lvl>
    <w:lvl w:ilvl="1">
      <w:start w:val="1"/>
      <w:numFmt w:val="bullet"/>
      <w:lvlText w:val=""/>
      <w:lvlJc w:val="left"/>
      <w:pPr>
        <w:ind w:left="1350" w:hanging="360"/>
      </w:pPr>
      <w:rPr>
        <w:rFonts w:ascii="Symbol" w:hAnsi="Symbol" w:hint="default"/>
      </w:rPr>
    </w:lvl>
    <w:lvl w:ilvl="2">
      <w:start w:val="1"/>
      <w:numFmt w:val="bullet"/>
      <w:lvlText w:val="o"/>
      <w:lvlJc w:val="left"/>
      <w:pPr>
        <w:ind w:left="2869" w:hanging="360"/>
      </w:pPr>
      <w:rPr>
        <w:rFonts w:ascii="Courier New" w:hAnsi="Courier New" w:cs="Courier New" w:hint="default"/>
      </w:rPr>
    </w:lvl>
    <w:lvl w:ilvl="3">
      <w:start w:val="1"/>
      <w:numFmt w:val="bullet"/>
      <w:lvlText w:val=""/>
      <w:lvlJc w:val="left"/>
      <w:pPr>
        <w:tabs>
          <w:tab w:val="left" w:pos="3589"/>
        </w:tabs>
        <w:ind w:left="3589" w:hanging="360"/>
      </w:pPr>
      <w:rPr>
        <w:rFonts w:ascii="Wingdings" w:hAnsi="Wingdings" w:hint="default"/>
        <w:sz w:val="20"/>
      </w:rPr>
    </w:lvl>
    <w:lvl w:ilvl="4">
      <w:start w:val="1"/>
      <w:numFmt w:val="bullet"/>
      <w:lvlText w:val=""/>
      <w:lvlJc w:val="left"/>
      <w:pPr>
        <w:tabs>
          <w:tab w:val="left" w:pos="4309"/>
        </w:tabs>
        <w:ind w:left="4309" w:hanging="360"/>
      </w:pPr>
      <w:rPr>
        <w:rFonts w:ascii="Wingdings" w:hAnsi="Wingdings" w:hint="default"/>
        <w:sz w:val="20"/>
      </w:rPr>
    </w:lvl>
    <w:lvl w:ilvl="5">
      <w:start w:val="1"/>
      <w:numFmt w:val="bullet"/>
      <w:lvlText w:val=""/>
      <w:lvlJc w:val="left"/>
      <w:pPr>
        <w:tabs>
          <w:tab w:val="left" w:pos="5029"/>
        </w:tabs>
        <w:ind w:left="5029" w:hanging="360"/>
      </w:pPr>
      <w:rPr>
        <w:rFonts w:ascii="Wingdings" w:hAnsi="Wingdings" w:hint="default"/>
        <w:sz w:val="20"/>
      </w:rPr>
    </w:lvl>
    <w:lvl w:ilvl="6">
      <w:start w:val="1"/>
      <w:numFmt w:val="bullet"/>
      <w:lvlText w:val=""/>
      <w:lvlJc w:val="left"/>
      <w:pPr>
        <w:tabs>
          <w:tab w:val="left" w:pos="5749"/>
        </w:tabs>
        <w:ind w:left="5749" w:hanging="360"/>
      </w:pPr>
      <w:rPr>
        <w:rFonts w:ascii="Wingdings" w:hAnsi="Wingdings" w:hint="default"/>
        <w:sz w:val="20"/>
      </w:rPr>
    </w:lvl>
    <w:lvl w:ilvl="7">
      <w:start w:val="1"/>
      <w:numFmt w:val="bullet"/>
      <w:lvlText w:val=""/>
      <w:lvlJc w:val="left"/>
      <w:pPr>
        <w:tabs>
          <w:tab w:val="left" w:pos="6469"/>
        </w:tabs>
        <w:ind w:left="6469" w:hanging="360"/>
      </w:pPr>
      <w:rPr>
        <w:rFonts w:ascii="Wingdings" w:hAnsi="Wingdings" w:hint="default"/>
        <w:sz w:val="20"/>
      </w:rPr>
    </w:lvl>
    <w:lvl w:ilvl="8">
      <w:start w:val="1"/>
      <w:numFmt w:val="bullet"/>
      <w:lvlText w:val=""/>
      <w:lvlJc w:val="left"/>
      <w:pPr>
        <w:tabs>
          <w:tab w:val="left" w:pos="7189"/>
        </w:tabs>
        <w:ind w:left="7189" w:hanging="360"/>
      </w:pPr>
      <w:rPr>
        <w:rFonts w:ascii="Wingdings" w:hAnsi="Wingdings" w:hint="default"/>
        <w:sz w:val="20"/>
      </w:rPr>
    </w:lvl>
  </w:abstractNum>
  <w:abstractNum w:abstractNumId="46" w15:restartNumberingAfterBreak="0">
    <w:nsid w:val="5EEF368D"/>
    <w:multiLevelType w:val="multilevel"/>
    <w:tmpl w:val="5EEF368D"/>
    <w:lvl w:ilvl="0">
      <w:start w:val="1"/>
      <w:numFmt w:val="decimal"/>
      <w:lvlText w:val="%1."/>
      <w:lvlJc w:val="left"/>
      <w:pPr>
        <w:tabs>
          <w:tab w:val="left" w:pos="709"/>
        </w:tabs>
        <w:ind w:left="709" w:hanging="283"/>
      </w:pPr>
    </w:lvl>
    <w:lvl w:ilvl="1">
      <w:start w:val="1"/>
      <w:numFmt w:val="bullet"/>
      <w:lvlText w:val=""/>
      <w:lvlJc w:val="left"/>
      <w:pPr>
        <w:tabs>
          <w:tab w:val="left" w:pos="1418"/>
        </w:tabs>
        <w:ind w:left="1418" w:hanging="283"/>
      </w:pPr>
      <w:rPr>
        <w:rFonts w:ascii="Symbol" w:hAnsi="Symbol" w:cs="Symbol" w:hint="default"/>
      </w:rPr>
    </w:lvl>
    <w:lvl w:ilvl="2">
      <w:start w:val="1"/>
      <w:numFmt w:val="bullet"/>
      <w:lvlText w:val=""/>
      <w:lvlJc w:val="left"/>
      <w:pPr>
        <w:tabs>
          <w:tab w:val="left" w:pos="2127"/>
        </w:tabs>
        <w:ind w:left="2127" w:hanging="283"/>
      </w:pPr>
      <w:rPr>
        <w:rFonts w:ascii="Symbol" w:hAnsi="Symbol" w:cs="Symbol" w:hint="default"/>
      </w:rPr>
    </w:lvl>
    <w:lvl w:ilvl="3">
      <w:start w:val="1"/>
      <w:numFmt w:val="bullet"/>
      <w:lvlText w:val=""/>
      <w:lvlJc w:val="left"/>
      <w:pPr>
        <w:tabs>
          <w:tab w:val="left" w:pos="2836"/>
        </w:tabs>
        <w:ind w:left="2836" w:hanging="283"/>
      </w:pPr>
      <w:rPr>
        <w:rFonts w:ascii="Symbol" w:hAnsi="Symbol" w:cs="Symbol" w:hint="default"/>
      </w:rPr>
    </w:lvl>
    <w:lvl w:ilvl="4">
      <w:start w:val="1"/>
      <w:numFmt w:val="bullet"/>
      <w:lvlText w:val=""/>
      <w:lvlJc w:val="left"/>
      <w:pPr>
        <w:tabs>
          <w:tab w:val="left" w:pos="3545"/>
        </w:tabs>
        <w:ind w:left="3545" w:hanging="283"/>
      </w:pPr>
      <w:rPr>
        <w:rFonts w:ascii="Symbol" w:hAnsi="Symbol" w:cs="Symbol" w:hint="default"/>
      </w:rPr>
    </w:lvl>
    <w:lvl w:ilvl="5">
      <w:start w:val="1"/>
      <w:numFmt w:val="bullet"/>
      <w:lvlText w:val=""/>
      <w:lvlJc w:val="left"/>
      <w:pPr>
        <w:tabs>
          <w:tab w:val="left" w:pos="4254"/>
        </w:tabs>
        <w:ind w:left="4254" w:hanging="283"/>
      </w:pPr>
      <w:rPr>
        <w:rFonts w:ascii="Symbol" w:hAnsi="Symbol" w:cs="Symbol" w:hint="default"/>
      </w:rPr>
    </w:lvl>
    <w:lvl w:ilvl="6">
      <w:start w:val="1"/>
      <w:numFmt w:val="bullet"/>
      <w:lvlText w:val=""/>
      <w:lvlJc w:val="left"/>
      <w:pPr>
        <w:tabs>
          <w:tab w:val="left" w:pos="4963"/>
        </w:tabs>
        <w:ind w:left="4963" w:hanging="283"/>
      </w:pPr>
      <w:rPr>
        <w:rFonts w:ascii="Symbol" w:hAnsi="Symbol" w:cs="Symbol" w:hint="default"/>
      </w:rPr>
    </w:lvl>
    <w:lvl w:ilvl="7">
      <w:start w:val="1"/>
      <w:numFmt w:val="bullet"/>
      <w:lvlText w:val=""/>
      <w:lvlJc w:val="left"/>
      <w:pPr>
        <w:tabs>
          <w:tab w:val="left" w:pos="5672"/>
        </w:tabs>
        <w:ind w:left="5672" w:hanging="283"/>
      </w:pPr>
      <w:rPr>
        <w:rFonts w:ascii="Symbol" w:hAnsi="Symbol" w:cs="Symbol" w:hint="default"/>
      </w:rPr>
    </w:lvl>
    <w:lvl w:ilvl="8">
      <w:start w:val="1"/>
      <w:numFmt w:val="bullet"/>
      <w:lvlText w:val=""/>
      <w:lvlJc w:val="left"/>
      <w:pPr>
        <w:tabs>
          <w:tab w:val="left" w:pos="6381"/>
        </w:tabs>
        <w:ind w:left="6381" w:hanging="283"/>
      </w:pPr>
      <w:rPr>
        <w:rFonts w:ascii="Symbol" w:hAnsi="Symbol" w:cs="Symbol" w:hint="default"/>
      </w:rPr>
    </w:lvl>
  </w:abstractNum>
  <w:abstractNum w:abstractNumId="47" w15:restartNumberingAfterBreak="0">
    <w:nsid w:val="5F8A0BDD"/>
    <w:multiLevelType w:val="multilevel"/>
    <w:tmpl w:val="5F8A0BDD"/>
    <w:lvl w:ilvl="0">
      <w:start w:val="1"/>
      <w:numFmt w:val="bullet"/>
      <w:lvlText w:val=""/>
      <w:lvlJc w:val="left"/>
      <w:pPr>
        <w:tabs>
          <w:tab w:val="left" w:pos="1778"/>
        </w:tabs>
        <w:ind w:left="1778" w:hanging="360"/>
      </w:pPr>
      <w:rPr>
        <w:rFonts w:ascii="Symbol" w:hAnsi="Symbol" w:hint="default"/>
        <w:sz w:val="20"/>
      </w:rPr>
    </w:lvl>
    <w:lvl w:ilvl="1">
      <w:start w:val="1"/>
      <w:numFmt w:val="bullet"/>
      <w:lvlText w:val="o"/>
      <w:lvlJc w:val="left"/>
      <w:pPr>
        <w:tabs>
          <w:tab w:val="left" w:pos="2498"/>
        </w:tabs>
        <w:ind w:left="2498" w:hanging="360"/>
      </w:pPr>
      <w:rPr>
        <w:rFonts w:ascii="Courier New" w:hAnsi="Courier New" w:hint="default"/>
        <w:sz w:val="20"/>
      </w:rPr>
    </w:lvl>
    <w:lvl w:ilvl="2">
      <w:start w:val="1"/>
      <w:numFmt w:val="bullet"/>
      <w:lvlText w:val=""/>
      <w:lvlJc w:val="left"/>
      <w:pPr>
        <w:tabs>
          <w:tab w:val="left" w:pos="3218"/>
        </w:tabs>
        <w:ind w:left="3218" w:hanging="360"/>
      </w:pPr>
      <w:rPr>
        <w:rFonts w:ascii="Wingdings" w:hAnsi="Wingdings" w:hint="default"/>
        <w:sz w:val="20"/>
      </w:rPr>
    </w:lvl>
    <w:lvl w:ilvl="3">
      <w:start w:val="1"/>
      <w:numFmt w:val="bullet"/>
      <w:lvlText w:val=""/>
      <w:lvlJc w:val="left"/>
      <w:pPr>
        <w:tabs>
          <w:tab w:val="left" w:pos="3938"/>
        </w:tabs>
        <w:ind w:left="3938" w:hanging="360"/>
      </w:pPr>
      <w:rPr>
        <w:rFonts w:ascii="Wingdings" w:hAnsi="Wingdings" w:hint="default"/>
        <w:sz w:val="20"/>
      </w:rPr>
    </w:lvl>
    <w:lvl w:ilvl="4">
      <w:start w:val="1"/>
      <w:numFmt w:val="bullet"/>
      <w:lvlText w:val=""/>
      <w:lvlJc w:val="left"/>
      <w:pPr>
        <w:tabs>
          <w:tab w:val="left" w:pos="4658"/>
        </w:tabs>
        <w:ind w:left="4658" w:hanging="360"/>
      </w:pPr>
      <w:rPr>
        <w:rFonts w:ascii="Wingdings" w:hAnsi="Wingdings" w:hint="default"/>
        <w:sz w:val="20"/>
      </w:rPr>
    </w:lvl>
    <w:lvl w:ilvl="5">
      <w:start w:val="1"/>
      <w:numFmt w:val="bullet"/>
      <w:lvlText w:val=""/>
      <w:lvlJc w:val="left"/>
      <w:pPr>
        <w:tabs>
          <w:tab w:val="left" w:pos="5378"/>
        </w:tabs>
        <w:ind w:left="5378" w:hanging="360"/>
      </w:pPr>
      <w:rPr>
        <w:rFonts w:ascii="Wingdings" w:hAnsi="Wingdings" w:hint="default"/>
        <w:sz w:val="20"/>
      </w:rPr>
    </w:lvl>
    <w:lvl w:ilvl="6">
      <w:start w:val="1"/>
      <w:numFmt w:val="bullet"/>
      <w:lvlText w:val=""/>
      <w:lvlJc w:val="left"/>
      <w:pPr>
        <w:tabs>
          <w:tab w:val="left" w:pos="6098"/>
        </w:tabs>
        <w:ind w:left="6098" w:hanging="360"/>
      </w:pPr>
      <w:rPr>
        <w:rFonts w:ascii="Wingdings" w:hAnsi="Wingdings" w:hint="default"/>
        <w:sz w:val="20"/>
      </w:rPr>
    </w:lvl>
    <w:lvl w:ilvl="7">
      <w:start w:val="1"/>
      <w:numFmt w:val="bullet"/>
      <w:lvlText w:val=""/>
      <w:lvlJc w:val="left"/>
      <w:pPr>
        <w:tabs>
          <w:tab w:val="left" w:pos="6818"/>
        </w:tabs>
        <w:ind w:left="6818" w:hanging="360"/>
      </w:pPr>
      <w:rPr>
        <w:rFonts w:ascii="Wingdings" w:hAnsi="Wingdings" w:hint="default"/>
        <w:sz w:val="20"/>
      </w:rPr>
    </w:lvl>
    <w:lvl w:ilvl="8">
      <w:start w:val="1"/>
      <w:numFmt w:val="bullet"/>
      <w:lvlText w:val=""/>
      <w:lvlJc w:val="left"/>
      <w:pPr>
        <w:tabs>
          <w:tab w:val="left" w:pos="7538"/>
        </w:tabs>
        <w:ind w:left="7538" w:hanging="360"/>
      </w:pPr>
      <w:rPr>
        <w:rFonts w:ascii="Wingdings" w:hAnsi="Wingdings" w:hint="default"/>
        <w:sz w:val="20"/>
      </w:rPr>
    </w:lvl>
  </w:abstractNum>
  <w:abstractNum w:abstractNumId="48" w15:restartNumberingAfterBreak="0">
    <w:nsid w:val="5FEE0118"/>
    <w:multiLevelType w:val="multilevel"/>
    <w:tmpl w:val="5FEE0118"/>
    <w:lvl w:ilvl="0">
      <w:start w:val="1"/>
      <w:numFmt w:val="bullet"/>
      <w:lvlText w:val=""/>
      <w:lvlJc w:val="left"/>
      <w:pPr>
        <w:tabs>
          <w:tab w:val="left" w:pos="1429"/>
        </w:tabs>
        <w:ind w:left="1429" w:hanging="360"/>
      </w:pPr>
      <w:rPr>
        <w:rFonts w:ascii="Symbol" w:hAnsi="Symbol" w:hint="default"/>
        <w:sz w:val="20"/>
      </w:rPr>
    </w:lvl>
    <w:lvl w:ilvl="1">
      <w:start w:val="10"/>
      <w:numFmt w:val="lowerLetter"/>
      <w:lvlText w:val="%2)"/>
      <w:lvlJc w:val="left"/>
      <w:pPr>
        <w:ind w:left="1350" w:hanging="360"/>
      </w:pPr>
      <w:rPr>
        <w:rFonts w:hint="default"/>
        <w:b/>
      </w:rPr>
    </w:lvl>
    <w:lvl w:ilvl="2">
      <w:start w:val="1"/>
      <w:numFmt w:val="bullet"/>
      <w:lvlText w:val=""/>
      <w:lvlJc w:val="left"/>
      <w:pPr>
        <w:tabs>
          <w:tab w:val="left" w:pos="2869"/>
        </w:tabs>
        <w:ind w:left="2869" w:hanging="360"/>
      </w:pPr>
      <w:rPr>
        <w:rFonts w:ascii="Wingdings" w:hAnsi="Wingdings" w:hint="default"/>
        <w:sz w:val="20"/>
      </w:rPr>
    </w:lvl>
    <w:lvl w:ilvl="3">
      <w:start w:val="1"/>
      <w:numFmt w:val="bullet"/>
      <w:lvlText w:val=""/>
      <w:lvlJc w:val="left"/>
      <w:pPr>
        <w:tabs>
          <w:tab w:val="left" w:pos="3589"/>
        </w:tabs>
        <w:ind w:left="3589" w:hanging="360"/>
      </w:pPr>
      <w:rPr>
        <w:rFonts w:ascii="Wingdings" w:hAnsi="Wingdings" w:hint="default"/>
        <w:sz w:val="20"/>
      </w:rPr>
    </w:lvl>
    <w:lvl w:ilvl="4">
      <w:start w:val="1"/>
      <w:numFmt w:val="bullet"/>
      <w:lvlText w:val=""/>
      <w:lvlJc w:val="left"/>
      <w:pPr>
        <w:tabs>
          <w:tab w:val="left" w:pos="4309"/>
        </w:tabs>
        <w:ind w:left="4309" w:hanging="360"/>
      </w:pPr>
      <w:rPr>
        <w:rFonts w:ascii="Wingdings" w:hAnsi="Wingdings" w:hint="default"/>
        <w:sz w:val="20"/>
      </w:rPr>
    </w:lvl>
    <w:lvl w:ilvl="5">
      <w:start w:val="1"/>
      <w:numFmt w:val="bullet"/>
      <w:lvlText w:val=""/>
      <w:lvlJc w:val="left"/>
      <w:pPr>
        <w:tabs>
          <w:tab w:val="left" w:pos="5029"/>
        </w:tabs>
        <w:ind w:left="5029" w:hanging="360"/>
      </w:pPr>
      <w:rPr>
        <w:rFonts w:ascii="Wingdings" w:hAnsi="Wingdings" w:hint="default"/>
        <w:sz w:val="20"/>
      </w:rPr>
    </w:lvl>
    <w:lvl w:ilvl="6">
      <w:start w:val="1"/>
      <w:numFmt w:val="bullet"/>
      <w:lvlText w:val=""/>
      <w:lvlJc w:val="left"/>
      <w:pPr>
        <w:tabs>
          <w:tab w:val="left" w:pos="5749"/>
        </w:tabs>
        <w:ind w:left="5749" w:hanging="360"/>
      </w:pPr>
      <w:rPr>
        <w:rFonts w:ascii="Wingdings" w:hAnsi="Wingdings" w:hint="default"/>
        <w:sz w:val="20"/>
      </w:rPr>
    </w:lvl>
    <w:lvl w:ilvl="7">
      <w:start w:val="1"/>
      <w:numFmt w:val="bullet"/>
      <w:lvlText w:val=""/>
      <w:lvlJc w:val="left"/>
      <w:pPr>
        <w:tabs>
          <w:tab w:val="left" w:pos="6469"/>
        </w:tabs>
        <w:ind w:left="6469" w:hanging="360"/>
      </w:pPr>
      <w:rPr>
        <w:rFonts w:ascii="Wingdings" w:hAnsi="Wingdings" w:hint="default"/>
        <w:sz w:val="20"/>
      </w:rPr>
    </w:lvl>
    <w:lvl w:ilvl="8">
      <w:start w:val="1"/>
      <w:numFmt w:val="bullet"/>
      <w:lvlText w:val=""/>
      <w:lvlJc w:val="left"/>
      <w:pPr>
        <w:tabs>
          <w:tab w:val="left" w:pos="7189"/>
        </w:tabs>
        <w:ind w:left="7189" w:hanging="360"/>
      </w:pPr>
      <w:rPr>
        <w:rFonts w:ascii="Wingdings" w:hAnsi="Wingdings" w:hint="default"/>
        <w:sz w:val="20"/>
      </w:rPr>
    </w:lvl>
  </w:abstractNum>
  <w:abstractNum w:abstractNumId="49" w15:restartNumberingAfterBreak="0">
    <w:nsid w:val="669E080C"/>
    <w:multiLevelType w:val="multilevel"/>
    <w:tmpl w:val="669E080C"/>
    <w:lvl w:ilvl="0">
      <w:start w:val="1"/>
      <w:numFmt w:val="bullet"/>
      <w:lvlText w:val=""/>
      <w:lvlJc w:val="left"/>
      <w:pPr>
        <w:tabs>
          <w:tab w:val="left" w:pos="709"/>
        </w:tabs>
        <w:ind w:left="709" w:hanging="283"/>
      </w:pPr>
      <w:rPr>
        <w:rFonts w:ascii="Symbol" w:hAnsi="Symbol" w:cs="Symbol" w:hint="default"/>
      </w:rPr>
    </w:lvl>
    <w:lvl w:ilvl="1">
      <w:start w:val="1"/>
      <w:numFmt w:val="bullet"/>
      <w:lvlText w:val=""/>
      <w:lvlJc w:val="left"/>
      <w:pPr>
        <w:tabs>
          <w:tab w:val="left" w:pos="1418"/>
        </w:tabs>
        <w:ind w:left="1418" w:hanging="283"/>
      </w:pPr>
      <w:rPr>
        <w:rFonts w:ascii="Symbol" w:hAnsi="Symbol" w:cs="Symbol" w:hint="default"/>
      </w:rPr>
    </w:lvl>
    <w:lvl w:ilvl="2">
      <w:start w:val="1"/>
      <w:numFmt w:val="bullet"/>
      <w:lvlText w:val=""/>
      <w:lvlJc w:val="left"/>
      <w:pPr>
        <w:tabs>
          <w:tab w:val="left" w:pos="2127"/>
        </w:tabs>
        <w:ind w:left="2127" w:hanging="283"/>
      </w:pPr>
      <w:rPr>
        <w:rFonts w:ascii="Symbol" w:hAnsi="Symbol" w:cs="Symbol" w:hint="default"/>
      </w:rPr>
    </w:lvl>
    <w:lvl w:ilvl="3">
      <w:start w:val="1"/>
      <w:numFmt w:val="bullet"/>
      <w:lvlText w:val=""/>
      <w:lvlJc w:val="left"/>
      <w:pPr>
        <w:tabs>
          <w:tab w:val="left" w:pos="2836"/>
        </w:tabs>
        <w:ind w:left="2836" w:hanging="283"/>
      </w:pPr>
      <w:rPr>
        <w:rFonts w:ascii="Symbol" w:hAnsi="Symbol" w:cs="Symbol" w:hint="default"/>
      </w:rPr>
    </w:lvl>
    <w:lvl w:ilvl="4">
      <w:start w:val="1"/>
      <w:numFmt w:val="bullet"/>
      <w:lvlText w:val=""/>
      <w:lvlJc w:val="left"/>
      <w:pPr>
        <w:tabs>
          <w:tab w:val="left" w:pos="3545"/>
        </w:tabs>
        <w:ind w:left="3545" w:hanging="283"/>
      </w:pPr>
      <w:rPr>
        <w:rFonts w:ascii="Symbol" w:hAnsi="Symbol" w:cs="Symbol" w:hint="default"/>
      </w:rPr>
    </w:lvl>
    <w:lvl w:ilvl="5">
      <w:start w:val="1"/>
      <w:numFmt w:val="bullet"/>
      <w:lvlText w:val=""/>
      <w:lvlJc w:val="left"/>
      <w:pPr>
        <w:tabs>
          <w:tab w:val="left" w:pos="4254"/>
        </w:tabs>
        <w:ind w:left="4254" w:hanging="283"/>
      </w:pPr>
      <w:rPr>
        <w:rFonts w:ascii="Symbol" w:hAnsi="Symbol" w:cs="Symbol" w:hint="default"/>
      </w:rPr>
    </w:lvl>
    <w:lvl w:ilvl="6">
      <w:start w:val="1"/>
      <w:numFmt w:val="bullet"/>
      <w:lvlText w:val=""/>
      <w:lvlJc w:val="left"/>
      <w:pPr>
        <w:tabs>
          <w:tab w:val="left" w:pos="4963"/>
        </w:tabs>
        <w:ind w:left="4963" w:hanging="283"/>
      </w:pPr>
      <w:rPr>
        <w:rFonts w:ascii="Symbol" w:hAnsi="Symbol" w:cs="Symbol" w:hint="default"/>
      </w:rPr>
    </w:lvl>
    <w:lvl w:ilvl="7">
      <w:start w:val="1"/>
      <w:numFmt w:val="bullet"/>
      <w:lvlText w:val=""/>
      <w:lvlJc w:val="left"/>
      <w:pPr>
        <w:tabs>
          <w:tab w:val="left" w:pos="5672"/>
        </w:tabs>
        <w:ind w:left="5672" w:hanging="283"/>
      </w:pPr>
      <w:rPr>
        <w:rFonts w:ascii="Symbol" w:hAnsi="Symbol" w:cs="Symbol" w:hint="default"/>
      </w:rPr>
    </w:lvl>
    <w:lvl w:ilvl="8">
      <w:start w:val="1"/>
      <w:numFmt w:val="bullet"/>
      <w:lvlText w:val=""/>
      <w:lvlJc w:val="left"/>
      <w:pPr>
        <w:tabs>
          <w:tab w:val="left" w:pos="6381"/>
        </w:tabs>
        <w:ind w:left="6381" w:hanging="283"/>
      </w:pPr>
      <w:rPr>
        <w:rFonts w:ascii="Symbol" w:hAnsi="Symbol" w:cs="Symbol" w:hint="default"/>
      </w:rPr>
    </w:lvl>
  </w:abstractNum>
  <w:abstractNum w:abstractNumId="50" w15:restartNumberingAfterBreak="0">
    <w:nsid w:val="67B55D3D"/>
    <w:multiLevelType w:val="multilevel"/>
    <w:tmpl w:val="67B55D3D"/>
    <w:lvl w:ilvl="0">
      <w:start w:val="1"/>
      <w:numFmt w:val="decimal"/>
      <w:pStyle w:val="Style1"/>
      <w:lvlText w:val="Chapter %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51" w15:restartNumberingAfterBreak="0">
    <w:nsid w:val="681B1EAA"/>
    <w:multiLevelType w:val="multilevel"/>
    <w:tmpl w:val="681B1EAA"/>
    <w:lvl w:ilvl="0">
      <w:start w:val="1"/>
      <w:numFmt w:val="bullet"/>
      <w:lvlText w:val=""/>
      <w:lvlJc w:val="left"/>
      <w:pPr>
        <w:tabs>
          <w:tab w:val="left" w:pos="709"/>
        </w:tabs>
        <w:ind w:left="709" w:hanging="283"/>
      </w:pPr>
      <w:rPr>
        <w:rFonts w:ascii="Symbol" w:hAnsi="Symbol" w:cs="Symbol" w:hint="default"/>
      </w:rPr>
    </w:lvl>
    <w:lvl w:ilvl="1">
      <w:start w:val="1"/>
      <w:numFmt w:val="bullet"/>
      <w:lvlText w:val=""/>
      <w:lvlJc w:val="left"/>
      <w:pPr>
        <w:tabs>
          <w:tab w:val="left" w:pos="1418"/>
        </w:tabs>
        <w:ind w:left="1418" w:hanging="283"/>
      </w:pPr>
      <w:rPr>
        <w:rFonts w:ascii="Symbol" w:hAnsi="Symbol" w:cs="Symbol" w:hint="default"/>
      </w:rPr>
    </w:lvl>
    <w:lvl w:ilvl="2">
      <w:start w:val="1"/>
      <w:numFmt w:val="bullet"/>
      <w:lvlText w:val=""/>
      <w:lvlJc w:val="left"/>
      <w:pPr>
        <w:tabs>
          <w:tab w:val="left" w:pos="2127"/>
        </w:tabs>
        <w:ind w:left="2127" w:hanging="283"/>
      </w:pPr>
      <w:rPr>
        <w:rFonts w:ascii="Symbol" w:hAnsi="Symbol" w:cs="Symbol" w:hint="default"/>
      </w:rPr>
    </w:lvl>
    <w:lvl w:ilvl="3">
      <w:start w:val="1"/>
      <w:numFmt w:val="bullet"/>
      <w:lvlText w:val=""/>
      <w:lvlJc w:val="left"/>
      <w:pPr>
        <w:tabs>
          <w:tab w:val="left" w:pos="2836"/>
        </w:tabs>
        <w:ind w:left="2836" w:hanging="283"/>
      </w:pPr>
      <w:rPr>
        <w:rFonts w:ascii="Symbol" w:hAnsi="Symbol" w:cs="Symbol" w:hint="default"/>
      </w:rPr>
    </w:lvl>
    <w:lvl w:ilvl="4">
      <w:start w:val="1"/>
      <w:numFmt w:val="bullet"/>
      <w:lvlText w:val=""/>
      <w:lvlJc w:val="left"/>
      <w:pPr>
        <w:tabs>
          <w:tab w:val="left" w:pos="3545"/>
        </w:tabs>
        <w:ind w:left="3545" w:hanging="283"/>
      </w:pPr>
      <w:rPr>
        <w:rFonts w:ascii="Symbol" w:hAnsi="Symbol" w:cs="Symbol" w:hint="default"/>
      </w:rPr>
    </w:lvl>
    <w:lvl w:ilvl="5">
      <w:start w:val="1"/>
      <w:numFmt w:val="bullet"/>
      <w:lvlText w:val=""/>
      <w:lvlJc w:val="left"/>
      <w:pPr>
        <w:tabs>
          <w:tab w:val="left" w:pos="4254"/>
        </w:tabs>
        <w:ind w:left="4254" w:hanging="283"/>
      </w:pPr>
      <w:rPr>
        <w:rFonts w:ascii="Symbol" w:hAnsi="Symbol" w:cs="Symbol" w:hint="default"/>
      </w:rPr>
    </w:lvl>
    <w:lvl w:ilvl="6">
      <w:start w:val="1"/>
      <w:numFmt w:val="bullet"/>
      <w:lvlText w:val=""/>
      <w:lvlJc w:val="left"/>
      <w:pPr>
        <w:tabs>
          <w:tab w:val="left" w:pos="4963"/>
        </w:tabs>
        <w:ind w:left="4963" w:hanging="283"/>
      </w:pPr>
      <w:rPr>
        <w:rFonts w:ascii="Symbol" w:hAnsi="Symbol" w:cs="Symbol" w:hint="default"/>
      </w:rPr>
    </w:lvl>
    <w:lvl w:ilvl="7">
      <w:start w:val="1"/>
      <w:numFmt w:val="bullet"/>
      <w:lvlText w:val=""/>
      <w:lvlJc w:val="left"/>
      <w:pPr>
        <w:tabs>
          <w:tab w:val="left" w:pos="5672"/>
        </w:tabs>
        <w:ind w:left="5672" w:hanging="283"/>
      </w:pPr>
      <w:rPr>
        <w:rFonts w:ascii="Symbol" w:hAnsi="Symbol" w:cs="Symbol" w:hint="default"/>
      </w:rPr>
    </w:lvl>
    <w:lvl w:ilvl="8">
      <w:start w:val="1"/>
      <w:numFmt w:val="bullet"/>
      <w:lvlText w:val=""/>
      <w:lvlJc w:val="left"/>
      <w:pPr>
        <w:tabs>
          <w:tab w:val="left" w:pos="6381"/>
        </w:tabs>
        <w:ind w:left="6381" w:hanging="283"/>
      </w:pPr>
      <w:rPr>
        <w:rFonts w:ascii="Symbol" w:hAnsi="Symbol" w:cs="Symbol" w:hint="default"/>
      </w:rPr>
    </w:lvl>
  </w:abstractNum>
  <w:abstractNum w:abstractNumId="52" w15:restartNumberingAfterBreak="0">
    <w:nsid w:val="693017F7"/>
    <w:multiLevelType w:val="multilevel"/>
    <w:tmpl w:val="693017F7"/>
    <w:lvl w:ilvl="0">
      <w:start w:val="1"/>
      <w:numFmt w:val="decimal"/>
      <w:pStyle w:val="Heading1"/>
      <w:lvlText w:val="Chapter %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53" w15:restartNumberingAfterBreak="0">
    <w:nsid w:val="69F81775"/>
    <w:multiLevelType w:val="multilevel"/>
    <w:tmpl w:val="69F81775"/>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54" w15:restartNumberingAfterBreak="0">
    <w:nsid w:val="6B9B5B8B"/>
    <w:multiLevelType w:val="multilevel"/>
    <w:tmpl w:val="6B9B5B8B"/>
    <w:lvl w:ilvl="0">
      <w:start w:val="1"/>
      <w:numFmt w:val="decimal"/>
      <w:lvlText w:val="%1."/>
      <w:lvlJc w:val="left"/>
      <w:pPr>
        <w:tabs>
          <w:tab w:val="left" w:pos="709"/>
        </w:tabs>
        <w:ind w:left="709" w:hanging="283"/>
      </w:pPr>
    </w:lvl>
    <w:lvl w:ilvl="1">
      <w:start w:val="1"/>
      <w:numFmt w:val="bullet"/>
      <w:lvlText w:val=""/>
      <w:lvlJc w:val="left"/>
      <w:pPr>
        <w:tabs>
          <w:tab w:val="left" w:pos="1418"/>
        </w:tabs>
        <w:ind w:left="1418" w:hanging="283"/>
      </w:pPr>
      <w:rPr>
        <w:rFonts w:ascii="Symbol" w:hAnsi="Symbol" w:cs="Symbol" w:hint="default"/>
      </w:rPr>
    </w:lvl>
    <w:lvl w:ilvl="2">
      <w:start w:val="1"/>
      <w:numFmt w:val="bullet"/>
      <w:lvlText w:val=""/>
      <w:lvlJc w:val="left"/>
      <w:pPr>
        <w:tabs>
          <w:tab w:val="left" w:pos="2127"/>
        </w:tabs>
        <w:ind w:left="2127" w:hanging="283"/>
      </w:pPr>
      <w:rPr>
        <w:rFonts w:ascii="Symbol" w:hAnsi="Symbol" w:cs="Symbol" w:hint="default"/>
      </w:rPr>
    </w:lvl>
    <w:lvl w:ilvl="3">
      <w:start w:val="1"/>
      <w:numFmt w:val="bullet"/>
      <w:lvlText w:val=""/>
      <w:lvlJc w:val="left"/>
      <w:pPr>
        <w:tabs>
          <w:tab w:val="left" w:pos="2836"/>
        </w:tabs>
        <w:ind w:left="2836" w:hanging="283"/>
      </w:pPr>
      <w:rPr>
        <w:rFonts w:ascii="Symbol" w:hAnsi="Symbol" w:cs="Symbol" w:hint="default"/>
      </w:rPr>
    </w:lvl>
    <w:lvl w:ilvl="4">
      <w:start w:val="1"/>
      <w:numFmt w:val="bullet"/>
      <w:lvlText w:val=""/>
      <w:lvlJc w:val="left"/>
      <w:pPr>
        <w:tabs>
          <w:tab w:val="left" w:pos="3545"/>
        </w:tabs>
        <w:ind w:left="3545" w:hanging="283"/>
      </w:pPr>
      <w:rPr>
        <w:rFonts w:ascii="Symbol" w:hAnsi="Symbol" w:cs="Symbol" w:hint="default"/>
      </w:rPr>
    </w:lvl>
    <w:lvl w:ilvl="5">
      <w:start w:val="1"/>
      <w:numFmt w:val="bullet"/>
      <w:lvlText w:val=""/>
      <w:lvlJc w:val="left"/>
      <w:pPr>
        <w:tabs>
          <w:tab w:val="left" w:pos="4254"/>
        </w:tabs>
        <w:ind w:left="4254" w:hanging="283"/>
      </w:pPr>
      <w:rPr>
        <w:rFonts w:ascii="Symbol" w:hAnsi="Symbol" w:cs="Symbol" w:hint="default"/>
      </w:rPr>
    </w:lvl>
    <w:lvl w:ilvl="6">
      <w:start w:val="1"/>
      <w:numFmt w:val="bullet"/>
      <w:lvlText w:val=""/>
      <w:lvlJc w:val="left"/>
      <w:pPr>
        <w:tabs>
          <w:tab w:val="left" w:pos="4963"/>
        </w:tabs>
        <w:ind w:left="4963" w:hanging="283"/>
      </w:pPr>
      <w:rPr>
        <w:rFonts w:ascii="Symbol" w:hAnsi="Symbol" w:cs="Symbol" w:hint="default"/>
      </w:rPr>
    </w:lvl>
    <w:lvl w:ilvl="7">
      <w:start w:val="1"/>
      <w:numFmt w:val="bullet"/>
      <w:lvlText w:val=""/>
      <w:lvlJc w:val="left"/>
      <w:pPr>
        <w:tabs>
          <w:tab w:val="left" w:pos="5672"/>
        </w:tabs>
        <w:ind w:left="5672" w:hanging="283"/>
      </w:pPr>
      <w:rPr>
        <w:rFonts w:ascii="Symbol" w:hAnsi="Symbol" w:cs="Symbol" w:hint="default"/>
      </w:rPr>
    </w:lvl>
    <w:lvl w:ilvl="8">
      <w:start w:val="1"/>
      <w:numFmt w:val="bullet"/>
      <w:lvlText w:val=""/>
      <w:lvlJc w:val="left"/>
      <w:pPr>
        <w:tabs>
          <w:tab w:val="left" w:pos="6381"/>
        </w:tabs>
        <w:ind w:left="6381" w:hanging="283"/>
      </w:pPr>
      <w:rPr>
        <w:rFonts w:ascii="Symbol" w:hAnsi="Symbol" w:cs="Symbol" w:hint="default"/>
      </w:rPr>
    </w:lvl>
  </w:abstractNum>
  <w:abstractNum w:abstractNumId="55" w15:restartNumberingAfterBreak="0">
    <w:nsid w:val="708A1C60"/>
    <w:multiLevelType w:val="multilevel"/>
    <w:tmpl w:val="708A1C60"/>
    <w:lvl w:ilvl="0">
      <w:start w:val="1"/>
      <w:numFmt w:val="bullet"/>
      <w:lvlText w:val=""/>
      <w:lvlJc w:val="left"/>
      <w:pPr>
        <w:ind w:left="720" w:hanging="360"/>
      </w:pPr>
      <w:rPr>
        <w:rFonts w:ascii="Symbol" w:eastAsiaTheme="minorHAnsi" w:hAnsi="Symbol" w:cstheme="minorBidi"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56" w15:restartNumberingAfterBreak="0">
    <w:nsid w:val="77624756"/>
    <w:multiLevelType w:val="multilevel"/>
    <w:tmpl w:val="77624756"/>
    <w:lvl w:ilvl="0">
      <w:start w:val="1"/>
      <w:numFmt w:val="decimal"/>
      <w:lvlText w:val="Chapter %1."/>
      <w:lvlJc w:val="left"/>
      <w:pPr>
        <w:ind w:left="360" w:hanging="360"/>
      </w:pPr>
      <w:rPr>
        <w:rFonts w:hint="default"/>
      </w:r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57" w15:restartNumberingAfterBreak="0">
    <w:nsid w:val="7BD85B9E"/>
    <w:multiLevelType w:val="multilevel"/>
    <w:tmpl w:val="7BD85B9E"/>
    <w:lvl w:ilvl="0">
      <w:start w:val="1"/>
      <w:numFmt w:val="bullet"/>
      <w:lvlText w:val=""/>
      <w:lvlJc w:val="left"/>
      <w:pPr>
        <w:ind w:left="360" w:hanging="360"/>
      </w:pPr>
      <w:rPr>
        <w:rFonts w:ascii="Symbol" w:hAnsi="Symbol" w:hint="default"/>
      </w:rPr>
    </w:lvl>
    <w:lvl w:ilvl="1">
      <w:start w:val="1"/>
      <w:numFmt w:val="bullet"/>
      <w:lvlText w:val="o"/>
      <w:lvlJc w:val="left"/>
      <w:pPr>
        <w:ind w:left="1080" w:hanging="360"/>
      </w:pPr>
      <w:rPr>
        <w:rFonts w:ascii="Courier New" w:hAnsi="Courier New" w:cs="Courier New" w:hint="default"/>
      </w:rPr>
    </w:lvl>
    <w:lvl w:ilvl="2">
      <w:start w:val="1"/>
      <w:numFmt w:val="bullet"/>
      <w:lvlText w:val=""/>
      <w:lvlJc w:val="left"/>
      <w:pPr>
        <w:ind w:left="1800" w:hanging="360"/>
      </w:pPr>
      <w:rPr>
        <w:rFonts w:ascii="Wingdings" w:hAnsi="Wingdings" w:hint="default"/>
      </w:rPr>
    </w:lvl>
    <w:lvl w:ilvl="3">
      <w:start w:val="1"/>
      <w:numFmt w:val="bullet"/>
      <w:lvlText w:val=""/>
      <w:lvlJc w:val="left"/>
      <w:pPr>
        <w:ind w:left="2520" w:hanging="360"/>
      </w:pPr>
      <w:rPr>
        <w:rFonts w:ascii="Symbol" w:hAnsi="Symbol" w:hint="default"/>
      </w:rPr>
    </w:lvl>
    <w:lvl w:ilvl="4">
      <w:start w:val="1"/>
      <w:numFmt w:val="bullet"/>
      <w:lvlText w:val="o"/>
      <w:lvlJc w:val="left"/>
      <w:pPr>
        <w:ind w:left="3240" w:hanging="360"/>
      </w:pPr>
      <w:rPr>
        <w:rFonts w:ascii="Courier New" w:hAnsi="Courier New" w:cs="Courier New" w:hint="default"/>
      </w:rPr>
    </w:lvl>
    <w:lvl w:ilvl="5">
      <w:start w:val="1"/>
      <w:numFmt w:val="bullet"/>
      <w:lvlText w:val=""/>
      <w:lvlJc w:val="left"/>
      <w:pPr>
        <w:ind w:left="3960" w:hanging="360"/>
      </w:pPr>
      <w:rPr>
        <w:rFonts w:ascii="Wingdings" w:hAnsi="Wingdings" w:hint="default"/>
      </w:rPr>
    </w:lvl>
    <w:lvl w:ilvl="6">
      <w:start w:val="1"/>
      <w:numFmt w:val="bullet"/>
      <w:lvlText w:val=""/>
      <w:lvlJc w:val="left"/>
      <w:pPr>
        <w:ind w:left="4680" w:hanging="360"/>
      </w:pPr>
      <w:rPr>
        <w:rFonts w:ascii="Symbol" w:hAnsi="Symbol" w:hint="default"/>
      </w:rPr>
    </w:lvl>
    <w:lvl w:ilvl="7">
      <w:start w:val="1"/>
      <w:numFmt w:val="bullet"/>
      <w:lvlText w:val="o"/>
      <w:lvlJc w:val="left"/>
      <w:pPr>
        <w:ind w:left="5400" w:hanging="360"/>
      </w:pPr>
      <w:rPr>
        <w:rFonts w:ascii="Courier New" w:hAnsi="Courier New" w:cs="Courier New" w:hint="default"/>
      </w:rPr>
    </w:lvl>
    <w:lvl w:ilvl="8">
      <w:start w:val="1"/>
      <w:numFmt w:val="bullet"/>
      <w:lvlText w:val=""/>
      <w:lvlJc w:val="left"/>
      <w:pPr>
        <w:ind w:left="6120" w:hanging="360"/>
      </w:pPr>
      <w:rPr>
        <w:rFonts w:ascii="Wingdings" w:hAnsi="Wingdings" w:hint="default"/>
      </w:rPr>
    </w:lvl>
  </w:abstractNum>
  <w:abstractNum w:abstractNumId="58" w15:restartNumberingAfterBreak="0">
    <w:nsid w:val="7BEF5D34"/>
    <w:multiLevelType w:val="multilevel"/>
    <w:tmpl w:val="7BEF5D34"/>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59" w15:restartNumberingAfterBreak="0">
    <w:nsid w:val="7D1A1630"/>
    <w:multiLevelType w:val="multilevel"/>
    <w:tmpl w:val="7D1A1630"/>
    <w:lvl w:ilvl="0">
      <w:start w:val="1"/>
      <w:numFmt w:val="bullet"/>
      <w:lvlText w:val=""/>
      <w:lvlJc w:val="left"/>
      <w:pPr>
        <w:tabs>
          <w:tab w:val="left" w:pos="1778"/>
        </w:tabs>
        <w:ind w:left="1778" w:hanging="360"/>
      </w:pPr>
      <w:rPr>
        <w:rFonts w:ascii="Symbol" w:hAnsi="Symbol" w:hint="default"/>
        <w:sz w:val="20"/>
      </w:rPr>
    </w:lvl>
    <w:lvl w:ilvl="1">
      <w:start w:val="1"/>
      <w:numFmt w:val="bullet"/>
      <w:lvlText w:val="o"/>
      <w:lvlJc w:val="left"/>
      <w:pPr>
        <w:ind w:left="2498" w:hanging="360"/>
      </w:pPr>
      <w:rPr>
        <w:rFonts w:ascii="Courier New" w:hAnsi="Courier New" w:cs="Courier New" w:hint="default"/>
      </w:rPr>
    </w:lvl>
    <w:lvl w:ilvl="2">
      <w:start w:val="1"/>
      <w:numFmt w:val="bullet"/>
      <w:lvlText w:val=""/>
      <w:lvlJc w:val="left"/>
      <w:pPr>
        <w:tabs>
          <w:tab w:val="left" w:pos="3218"/>
        </w:tabs>
        <w:ind w:left="3218" w:hanging="360"/>
      </w:pPr>
      <w:rPr>
        <w:rFonts w:ascii="Wingdings" w:hAnsi="Wingdings" w:hint="default"/>
        <w:sz w:val="20"/>
      </w:rPr>
    </w:lvl>
    <w:lvl w:ilvl="3">
      <w:start w:val="1"/>
      <w:numFmt w:val="bullet"/>
      <w:lvlText w:val=""/>
      <w:lvlJc w:val="left"/>
      <w:pPr>
        <w:tabs>
          <w:tab w:val="left" w:pos="3938"/>
        </w:tabs>
        <w:ind w:left="3938" w:hanging="360"/>
      </w:pPr>
      <w:rPr>
        <w:rFonts w:ascii="Wingdings" w:hAnsi="Wingdings" w:hint="default"/>
        <w:sz w:val="20"/>
      </w:rPr>
    </w:lvl>
    <w:lvl w:ilvl="4">
      <w:start w:val="1"/>
      <w:numFmt w:val="bullet"/>
      <w:lvlText w:val=""/>
      <w:lvlJc w:val="left"/>
      <w:pPr>
        <w:tabs>
          <w:tab w:val="left" w:pos="4658"/>
        </w:tabs>
        <w:ind w:left="4658" w:hanging="360"/>
      </w:pPr>
      <w:rPr>
        <w:rFonts w:ascii="Wingdings" w:hAnsi="Wingdings" w:hint="default"/>
        <w:sz w:val="20"/>
      </w:rPr>
    </w:lvl>
    <w:lvl w:ilvl="5">
      <w:start w:val="1"/>
      <w:numFmt w:val="bullet"/>
      <w:lvlText w:val=""/>
      <w:lvlJc w:val="left"/>
      <w:pPr>
        <w:tabs>
          <w:tab w:val="left" w:pos="5378"/>
        </w:tabs>
        <w:ind w:left="5378" w:hanging="360"/>
      </w:pPr>
      <w:rPr>
        <w:rFonts w:ascii="Wingdings" w:hAnsi="Wingdings" w:hint="default"/>
        <w:sz w:val="20"/>
      </w:rPr>
    </w:lvl>
    <w:lvl w:ilvl="6">
      <w:start w:val="1"/>
      <w:numFmt w:val="bullet"/>
      <w:lvlText w:val=""/>
      <w:lvlJc w:val="left"/>
      <w:pPr>
        <w:tabs>
          <w:tab w:val="left" w:pos="6098"/>
        </w:tabs>
        <w:ind w:left="6098" w:hanging="360"/>
      </w:pPr>
      <w:rPr>
        <w:rFonts w:ascii="Wingdings" w:hAnsi="Wingdings" w:hint="default"/>
        <w:sz w:val="20"/>
      </w:rPr>
    </w:lvl>
    <w:lvl w:ilvl="7">
      <w:start w:val="1"/>
      <w:numFmt w:val="bullet"/>
      <w:lvlText w:val=""/>
      <w:lvlJc w:val="left"/>
      <w:pPr>
        <w:tabs>
          <w:tab w:val="left" w:pos="6818"/>
        </w:tabs>
        <w:ind w:left="6818" w:hanging="360"/>
      </w:pPr>
      <w:rPr>
        <w:rFonts w:ascii="Wingdings" w:hAnsi="Wingdings" w:hint="default"/>
        <w:sz w:val="20"/>
      </w:rPr>
    </w:lvl>
    <w:lvl w:ilvl="8">
      <w:start w:val="1"/>
      <w:numFmt w:val="bullet"/>
      <w:lvlText w:val=""/>
      <w:lvlJc w:val="left"/>
      <w:pPr>
        <w:tabs>
          <w:tab w:val="left" w:pos="7538"/>
        </w:tabs>
        <w:ind w:left="7538" w:hanging="360"/>
      </w:pPr>
      <w:rPr>
        <w:rFonts w:ascii="Wingdings" w:hAnsi="Wingdings" w:hint="default"/>
        <w:sz w:val="20"/>
      </w:rPr>
    </w:lvl>
  </w:abstractNum>
  <w:abstractNum w:abstractNumId="60" w15:restartNumberingAfterBreak="0">
    <w:nsid w:val="7E44597D"/>
    <w:multiLevelType w:val="multilevel"/>
    <w:tmpl w:val="7E44597D"/>
    <w:lvl w:ilvl="0">
      <w:start w:val="1"/>
      <w:numFmt w:val="bullet"/>
      <w:lvlText w:val=""/>
      <w:lvlJc w:val="left"/>
      <w:pPr>
        <w:tabs>
          <w:tab w:val="left" w:pos="709"/>
        </w:tabs>
        <w:ind w:left="709" w:hanging="283"/>
      </w:pPr>
      <w:rPr>
        <w:rFonts w:ascii="Symbol" w:hAnsi="Symbol" w:cs="Symbol" w:hint="default"/>
      </w:rPr>
    </w:lvl>
    <w:lvl w:ilvl="1">
      <w:start w:val="1"/>
      <w:numFmt w:val="bullet"/>
      <w:lvlText w:val=""/>
      <w:lvlJc w:val="left"/>
      <w:pPr>
        <w:tabs>
          <w:tab w:val="left" w:pos="1418"/>
        </w:tabs>
        <w:ind w:left="1418" w:hanging="283"/>
      </w:pPr>
      <w:rPr>
        <w:rFonts w:ascii="Symbol" w:hAnsi="Symbol" w:cs="Symbol" w:hint="default"/>
      </w:rPr>
    </w:lvl>
    <w:lvl w:ilvl="2">
      <w:start w:val="1"/>
      <w:numFmt w:val="bullet"/>
      <w:lvlText w:val=""/>
      <w:lvlJc w:val="left"/>
      <w:pPr>
        <w:tabs>
          <w:tab w:val="left" w:pos="2127"/>
        </w:tabs>
        <w:ind w:left="2127" w:hanging="283"/>
      </w:pPr>
      <w:rPr>
        <w:rFonts w:ascii="Symbol" w:hAnsi="Symbol" w:cs="Symbol" w:hint="default"/>
      </w:rPr>
    </w:lvl>
    <w:lvl w:ilvl="3">
      <w:start w:val="1"/>
      <w:numFmt w:val="bullet"/>
      <w:lvlText w:val=""/>
      <w:lvlJc w:val="left"/>
      <w:pPr>
        <w:tabs>
          <w:tab w:val="left" w:pos="2836"/>
        </w:tabs>
        <w:ind w:left="2836" w:hanging="283"/>
      </w:pPr>
      <w:rPr>
        <w:rFonts w:ascii="Symbol" w:hAnsi="Symbol" w:cs="Symbol" w:hint="default"/>
      </w:rPr>
    </w:lvl>
    <w:lvl w:ilvl="4">
      <w:start w:val="1"/>
      <w:numFmt w:val="bullet"/>
      <w:lvlText w:val=""/>
      <w:lvlJc w:val="left"/>
      <w:pPr>
        <w:tabs>
          <w:tab w:val="left" w:pos="3545"/>
        </w:tabs>
        <w:ind w:left="3545" w:hanging="283"/>
      </w:pPr>
      <w:rPr>
        <w:rFonts w:ascii="Symbol" w:hAnsi="Symbol" w:cs="Symbol" w:hint="default"/>
      </w:rPr>
    </w:lvl>
    <w:lvl w:ilvl="5">
      <w:start w:val="1"/>
      <w:numFmt w:val="bullet"/>
      <w:lvlText w:val=""/>
      <w:lvlJc w:val="left"/>
      <w:pPr>
        <w:tabs>
          <w:tab w:val="left" w:pos="4254"/>
        </w:tabs>
        <w:ind w:left="4254" w:hanging="283"/>
      </w:pPr>
      <w:rPr>
        <w:rFonts w:ascii="Symbol" w:hAnsi="Symbol" w:cs="Symbol" w:hint="default"/>
      </w:rPr>
    </w:lvl>
    <w:lvl w:ilvl="6">
      <w:start w:val="1"/>
      <w:numFmt w:val="bullet"/>
      <w:lvlText w:val=""/>
      <w:lvlJc w:val="left"/>
      <w:pPr>
        <w:tabs>
          <w:tab w:val="left" w:pos="4963"/>
        </w:tabs>
        <w:ind w:left="4963" w:hanging="283"/>
      </w:pPr>
      <w:rPr>
        <w:rFonts w:ascii="Symbol" w:hAnsi="Symbol" w:cs="Symbol" w:hint="default"/>
      </w:rPr>
    </w:lvl>
    <w:lvl w:ilvl="7">
      <w:start w:val="1"/>
      <w:numFmt w:val="bullet"/>
      <w:lvlText w:val=""/>
      <w:lvlJc w:val="left"/>
      <w:pPr>
        <w:tabs>
          <w:tab w:val="left" w:pos="5672"/>
        </w:tabs>
        <w:ind w:left="5672" w:hanging="283"/>
      </w:pPr>
      <w:rPr>
        <w:rFonts w:ascii="Symbol" w:hAnsi="Symbol" w:cs="Symbol" w:hint="default"/>
      </w:rPr>
    </w:lvl>
    <w:lvl w:ilvl="8">
      <w:start w:val="1"/>
      <w:numFmt w:val="bullet"/>
      <w:lvlText w:val=""/>
      <w:lvlJc w:val="left"/>
      <w:pPr>
        <w:tabs>
          <w:tab w:val="left" w:pos="6381"/>
        </w:tabs>
        <w:ind w:left="6381" w:hanging="283"/>
      </w:pPr>
      <w:rPr>
        <w:rFonts w:ascii="Symbol" w:hAnsi="Symbol" w:cs="Symbol" w:hint="default"/>
      </w:rPr>
    </w:lvl>
  </w:abstractNum>
  <w:num w:numId="1" w16cid:durableId="396587017">
    <w:abstractNumId w:val="52"/>
  </w:num>
  <w:num w:numId="2" w16cid:durableId="1328047905">
    <w:abstractNumId w:val="56"/>
  </w:num>
  <w:num w:numId="3" w16cid:durableId="157574500">
    <w:abstractNumId w:val="50"/>
  </w:num>
  <w:num w:numId="4" w16cid:durableId="1041830499">
    <w:abstractNumId w:val="0"/>
  </w:num>
  <w:num w:numId="5" w16cid:durableId="767627498">
    <w:abstractNumId w:val="52"/>
    <w:lvlOverride w:ilvl="0">
      <w:startOverride w:val="1"/>
    </w:lvlOverride>
  </w:num>
  <w:num w:numId="6" w16cid:durableId="1046876136">
    <w:abstractNumId w:val="30"/>
  </w:num>
  <w:num w:numId="7" w16cid:durableId="2072001175">
    <w:abstractNumId w:val="25"/>
  </w:num>
  <w:num w:numId="8" w16cid:durableId="806897482">
    <w:abstractNumId w:val="55"/>
  </w:num>
  <w:num w:numId="9" w16cid:durableId="1213274644">
    <w:abstractNumId w:val="19"/>
  </w:num>
  <w:num w:numId="10" w16cid:durableId="850026158">
    <w:abstractNumId w:val="6"/>
  </w:num>
  <w:num w:numId="11" w16cid:durableId="584875580">
    <w:abstractNumId w:val="14"/>
  </w:num>
  <w:num w:numId="12" w16cid:durableId="200482406">
    <w:abstractNumId w:val="43"/>
  </w:num>
  <w:num w:numId="13" w16cid:durableId="1703088265">
    <w:abstractNumId w:val="10"/>
  </w:num>
  <w:num w:numId="14" w16cid:durableId="736435605">
    <w:abstractNumId w:val="37"/>
  </w:num>
  <w:num w:numId="15" w16cid:durableId="590236132">
    <w:abstractNumId w:val="32"/>
  </w:num>
  <w:num w:numId="16" w16cid:durableId="2052606583">
    <w:abstractNumId w:val="40"/>
  </w:num>
  <w:num w:numId="17" w16cid:durableId="677579747">
    <w:abstractNumId w:val="11"/>
  </w:num>
  <w:num w:numId="18" w16cid:durableId="208883076">
    <w:abstractNumId w:val="35"/>
  </w:num>
  <w:num w:numId="19" w16cid:durableId="562985251">
    <w:abstractNumId w:val="39"/>
  </w:num>
  <w:num w:numId="20" w16cid:durableId="1292789556">
    <w:abstractNumId w:val="22"/>
  </w:num>
  <w:num w:numId="21" w16cid:durableId="1581720628">
    <w:abstractNumId w:val="48"/>
  </w:num>
  <w:num w:numId="22" w16cid:durableId="1644236983">
    <w:abstractNumId w:val="44"/>
  </w:num>
  <w:num w:numId="23" w16cid:durableId="222179806">
    <w:abstractNumId w:val="41"/>
  </w:num>
  <w:num w:numId="24" w16cid:durableId="768475885">
    <w:abstractNumId w:val="45"/>
  </w:num>
  <w:num w:numId="25" w16cid:durableId="37125489">
    <w:abstractNumId w:val="7"/>
  </w:num>
  <w:num w:numId="26" w16cid:durableId="202714751">
    <w:abstractNumId w:val="29"/>
  </w:num>
  <w:num w:numId="27" w16cid:durableId="1577979329">
    <w:abstractNumId w:val="27"/>
  </w:num>
  <w:num w:numId="28" w16cid:durableId="1964077033">
    <w:abstractNumId w:val="47"/>
  </w:num>
  <w:num w:numId="29" w16cid:durableId="855536521">
    <w:abstractNumId w:val="59"/>
  </w:num>
  <w:num w:numId="30" w16cid:durableId="1563173032">
    <w:abstractNumId w:val="42"/>
  </w:num>
  <w:num w:numId="31" w16cid:durableId="1639144845">
    <w:abstractNumId w:val="49"/>
  </w:num>
  <w:num w:numId="32" w16cid:durableId="1910729598">
    <w:abstractNumId w:val="2"/>
  </w:num>
  <w:num w:numId="33" w16cid:durableId="1798717259">
    <w:abstractNumId w:val="36"/>
  </w:num>
  <w:num w:numId="34" w16cid:durableId="1857843107">
    <w:abstractNumId w:val="20"/>
  </w:num>
  <w:num w:numId="35" w16cid:durableId="1010990457">
    <w:abstractNumId w:val="4"/>
  </w:num>
  <w:num w:numId="36" w16cid:durableId="1145732969">
    <w:abstractNumId w:val="24"/>
  </w:num>
  <w:num w:numId="37" w16cid:durableId="694698045">
    <w:abstractNumId w:val="60"/>
  </w:num>
  <w:num w:numId="38" w16cid:durableId="1669399818">
    <w:abstractNumId w:val="34"/>
  </w:num>
  <w:num w:numId="39" w16cid:durableId="1593124931">
    <w:abstractNumId w:val="16"/>
  </w:num>
  <w:num w:numId="40" w16cid:durableId="1942833953">
    <w:abstractNumId w:val="51"/>
  </w:num>
  <w:num w:numId="41" w16cid:durableId="901407367">
    <w:abstractNumId w:val="31"/>
  </w:num>
  <w:num w:numId="42" w16cid:durableId="1875267577">
    <w:abstractNumId w:val="18"/>
  </w:num>
  <w:num w:numId="43" w16cid:durableId="2028748015">
    <w:abstractNumId w:val="8"/>
  </w:num>
  <w:num w:numId="44" w16cid:durableId="771127933">
    <w:abstractNumId w:val="46"/>
  </w:num>
  <w:num w:numId="45" w16cid:durableId="1346663622">
    <w:abstractNumId w:val="13"/>
  </w:num>
  <w:num w:numId="46" w16cid:durableId="973952606">
    <w:abstractNumId w:val="54"/>
  </w:num>
  <w:num w:numId="47" w16cid:durableId="1067337066">
    <w:abstractNumId w:val="33"/>
  </w:num>
  <w:num w:numId="48" w16cid:durableId="991300857">
    <w:abstractNumId w:val="12"/>
  </w:num>
  <w:num w:numId="49" w16cid:durableId="459806693">
    <w:abstractNumId w:val="38"/>
  </w:num>
  <w:num w:numId="50" w16cid:durableId="1879318708">
    <w:abstractNumId w:val="26"/>
  </w:num>
  <w:num w:numId="51" w16cid:durableId="1364477249">
    <w:abstractNumId w:val="9"/>
  </w:num>
  <w:num w:numId="52" w16cid:durableId="1271477276">
    <w:abstractNumId w:val="53"/>
  </w:num>
  <w:num w:numId="53" w16cid:durableId="1996378184">
    <w:abstractNumId w:val="58"/>
  </w:num>
  <w:num w:numId="54" w16cid:durableId="1954092230">
    <w:abstractNumId w:val="57"/>
  </w:num>
  <w:num w:numId="55" w16cid:durableId="528102802">
    <w:abstractNumId w:val="17"/>
  </w:num>
  <w:num w:numId="56" w16cid:durableId="548537106">
    <w:abstractNumId w:val="1"/>
  </w:num>
  <w:num w:numId="57" w16cid:durableId="590938995">
    <w:abstractNumId w:val="28"/>
  </w:num>
  <w:num w:numId="58" w16cid:durableId="1971665766">
    <w:abstractNumId w:val="15"/>
  </w:num>
  <w:num w:numId="59" w16cid:durableId="1950312886">
    <w:abstractNumId w:val="21"/>
  </w:num>
  <w:num w:numId="60" w16cid:durableId="519009271">
    <w:abstractNumId w:val="5"/>
  </w:num>
  <w:num w:numId="61" w16cid:durableId="566841614">
    <w:abstractNumId w:val="3"/>
  </w:num>
  <w:num w:numId="62" w16cid:durableId="1532766117">
    <w:abstractNumId w:val="23"/>
  </w:num>
  <w:num w:numId="63" w16cid:durableId="394013307">
    <w:abstractNumId w:val="23"/>
  </w:num>
  <w:num w:numId="64" w16cid:durableId="507135785">
    <w:abstractNumId w:val="1"/>
  </w:num>
  <w:numIdMacAtCleanup w:val="6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noPunctuationKerning/>
  <w:characterSpacingControl w:val="doNotCompress"/>
  <w:footnotePr>
    <w:footnote w:id="-1"/>
    <w:footnote w:id="0"/>
  </w:footnotePr>
  <w:endnotePr>
    <w:endnote w:id="-1"/>
    <w:endnote w:id="0"/>
  </w:endnotePr>
  <w:compat>
    <w:doNotExpandShiftReturn/>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F3205"/>
    <w:rsid w:val="000011FE"/>
    <w:rsid w:val="00003EB6"/>
    <w:rsid w:val="00013D4C"/>
    <w:rsid w:val="00017E71"/>
    <w:rsid w:val="000227B6"/>
    <w:rsid w:val="00022DEF"/>
    <w:rsid w:val="00027C14"/>
    <w:rsid w:val="00030A14"/>
    <w:rsid w:val="00033F1E"/>
    <w:rsid w:val="00037954"/>
    <w:rsid w:val="00037FD3"/>
    <w:rsid w:val="00041224"/>
    <w:rsid w:val="000413E7"/>
    <w:rsid w:val="00041647"/>
    <w:rsid w:val="00045996"/>
    <w:rsid w:val="0004693A"/>
    <w:rsid w:val="00050197"/>
    <w:rsid w:val="00051A0C"/>
    <w:rsid w:val="000557D3"/>
    <w:rsid w:val="00062375"/>
    <w:rsid w:val="000679EA"/>
    <w:rsid w:val="00073AE4"/>
    <w:rsid w:val="00077B51"/>
    <w:rsid w:val="00080FB5"/>
    <w:rsid w:val="00082B9D"/>
    <w:rsid w:val="00090680"/>
    <w:rsid w:val="0009673B"/>
    <w:rsid w:val="000A28C2"/>
    <w:rsid w:val="000A5520"/>
    <w:rsid w:val="000A6779"/>
    <w:rsid w:val="000C513B"/>
    <w:rsid w:val="000C786E"/>
    <w:rsid w:val="000C7A62"/>
    <w:rsid w:val="000D0F43"/>
    <w:rsid w:val="000E0FBE"/>
    <w:rsid w:val="000F2C41"/>
    <w:rsid w:val="000F2F46"/>
    <w:rsid w:val="000F51DD"/>
    <w:rsid w:val="000F6B34"/>
    <w:rsid w:val="00107642"/>
    <w:rsid w:val="00114575"/>
    <w:rsid w:val="00116131"/>
    <w:rsid w:val="00127C19"/>
    <w:rsid w:val="001414AE"/>
    <w:rsid w:val="001418DC"/>
    <w:rsid w:val="00141AD9"/>
    <w:rsid w:val="00145888"/>
    <w:rsid w:val="0015630D"/>
    <w:rsid w:val="00162414"/>
    <w:rsid w:val="00163C8D"/>
    <w:rsid w:val="00166C7D"/>
    <w:rsid w:val="00182481"/>
    <w:rsid w:val="00183E11"/>
    <w:rsid w:val="00194955"/>
    <w:rsid w:val="00194A5F"/>
    <w:rsid w:val="001A1B83"/>
    <w:rsid w:val="001A730D"/>
    <w:rsid w:val="001B1061"/>
    <w:rsid w:val="001B476C"/>
    <w:rsid w:val="001B7833"/>
    <w:rsid w:val="001C420D"/>
    <w:rsid w:val="001D34F5"/>
    <w:rsid w:val="001D4927"/>
    <w:rsid w:val="001E17BE"/>
    <w:rsid w:val="001E27CB"/>
    <w:rsid w:val="001E2E67"/>
    <w:rsid w:val="0021420D"/>
    <w:rsid w:val="002149F2"/>
    <w:rsid w:val="002150FA"/>
    <w:rsid w:val="0022192D"/>
    <w:rsid w:val="00230DC1"/>
    <w:rsid w:val="00247762"/>
    <w:rsid w:val="0025464F"/>
    <w:rsid w:val="00256051"/>
    <w:rsid w:val="00260CE8"/>
    <w:rsid w:val="00262B20"/>
    <w:rsid w:val="002632BF"/>
    <w:rsid w:val="00266753"/>
    <w:rsid w:val="00266AEB"/>
    <w:rsid w:val="00266E8A"/>
    <w:rsid w:val="00267B56"/>
    <w:rsid w:val="0027182F"/>
    <w:rsid w:val="002726F2"/>
    <w:rsid w:val="00290DED"/>
    <w:rsid w:val="0029139D"/>
    <w:rsid w:val="0029144C"/>
    <w:rsid w:val="0029634D"/>
    <w:rsid w:val="0029657D"/>
    <w:rsid w:val="002971C1"/>
    <w:rsid w:val="00297997"/>
    <w:rsid w:val="002A0F12"/>
    <w:rsid w:val="002A402F"/>
    <w:rsid w:val="002A5F7B"/>
    <w:rsid w:val="002B2891"/>
    <w:rsid w:val="002B35CA"/>
    <w:rsid w:val="002C4EFD"/>
    <w:rsid w:val="002C67D7"/>
    <w:rsid w:val="002D3EF1"/>
    <w:rsid w:val="002D59BF"/>
    <w:rsid w:val="002E4A15"/>
    <w:rsid w:val="002F1F35"/>
    <w:rsid w:val="002F449E"/>
    <w:rsid w:val="003103F1"/>
    <w:rsid w:val="0031051A"/>
    <w:rsid w:val="00314F53"/>
    <w:rsid w:val="00316DB5"/>
    <w:rsid w:val="00317EBC"/>
    <w:rsid w:val="00321363"/>
    <w:rsid w:val="00322794"/>
    <w:rsid w:val="003351EC"/>
    <w:rsid w:val="00335583"/>
    <w:rsid w:val="00335681"/>
    <w:rsid w:val="0035349F"/>
    <w:rsid w:val="003611D9"/>
    <w:rsid w:val="003626D6"/>
    <w:rsid w:val="00365F8E"/>
    <w:rsid w:val="00366841"/>
    <w:rsid w:val="00371BDC"/>
    <w:rsid w:val="0037298A"/>
    <w:rsid w:val="00375E51"/>
    <w:rsid w:val="00376B74"/>
    <w:rsid w:val="00386F2F"/>
    <w:rsid w:val="00393E36"/>
    <w:rsid w:val="003A21D0"/>
    <w:rsid w:val="003A58B6"/>
    <w:rsid w:val="003A6768"/>
    <w:rsid w:val="003B1C6B"/>
    <w:rsid w:val="003D0D55"/>
    <w:rsid w:val="003D1BE1"/>
    <w:rsid w:val="003D1EA3"/>
    <w:rsid w:val="003D23C5"/>
    <w:rsid w:val="003D440D"/>
    <w:rsid w:val="003E1DE1"/>
    <w:rsid w:val="003F0CA0"/>
    <w:rsid w:val="003F0DE4"/>
    <w:rsid w:val="003F0E72"/>
    <w:rsid w:val="003F1D24"/>
    <w:rsid w:val="003F49B5"/>
    <w:rsid w:val="003F6BA0"/>
    <w:rsid w:val="00400F34"/>
    <w:rsid w:val="0040497C"/>
    <w:rsid w:val="004049F8"/>
    <w:rsid w:val="0040776E"/>
    <w:rsid w:val="0041151F"/>
    <w:rsid w:val="00416C3A"/>
    <w:rsid w:val="004178BB"/>
    <w:rsid w:val="0042472F"/>
    <w:rsid w:val="004255C6"/>
    <w:rsid w:val="00426CD8"/>
    <w:rsid w:val="00430F96"/>
    <w:rsid w:val="00432452"/>
    <w:rsid w:val="004349C0"/>
    <w:rsid w:val="00435129"/>
    <w:rsid w:val="004356FC"/>
    <w:rsid w:val="004436F1"/>
    <w:rsid w:val="00444BC1"/>
    <w:rsid w:val="00461F4E"/>
    <w:rsid w:val="00462343"/>
    <w:rsid w:val="004657D1"/>
    <w:rsid w:val="004657EE"/>
    <w:rsid w:val="0047617E"/>
    <w:rsid w:val="00476F68"/>
    <w:rsid w:val="0048456A"/>
    <w:rsid w:val="0049035E"/>
    <w:rsid w:val="0049162E"/>
    <w:rsid w:val="00493196"/>
    <w:rsid w:val="004949D1"/>
    <w:rsid w:val="004A110B"/>
    <w:rsid w:val="004A624F"/>
    <w:rsid w:val="004B6225"/>
    <w:rsid w:val="004C15EC"/>
    <w:rsid w:val="004C79F1"/>
    <w:rsid w:val="004D37B6"/>
    <w:rsid w:val="004D5B88"/>
    <w:rsid w:val="004E301F"/>
    <w:rsid w:val="004E45C0"/>
    <w:rsid w:val="004F1E31"/>
    <w:rsid w:val="004F4B81"/>
    <w:rsid w:val="004F5D96"/>
    <w:rsid w:val="00503E3A"/>
    <w:rsid w:val="0051368D"/>
    <w:rsid w:val="00531872"/>
    <w:rsid w:val="0054051E"/>
    <w:rsid w:val="00542389"/>
    <w:rsid w:val="0055258D"/>
    <w:rsid w:val="0055311F"/>
    <w:rsid w:val="00556E4E"/>
    <w:rsid w:val="005614E5"/>
    <w:rsid w:val="00570906"/>
    <w:rsid w:val="00571B5C"/>
    <w:rsid w:val="005849C8"/>
    <w:rsid w:val="00590491"/>
    <w:rsid w:val="005A1B96"/>
    <w:rsid w:val="005A55EA"/>
    <w:rsid w:val="005A5EBC"/>
    <w:rsid w:val="005B35BB"/>
    <w:rsid w:val="005C182C"/>
    <w:rsid w:val="005D3986"/>
    <w:rsid w:val="005E1035"/>
    <w:rsid w:val="005F4203"/>
    <w:rsid w:val="005F4D17"/>
    <w:rsid w:val="00604351"/>
    <w:rsid w:val="00615788"/>
    <w:rsid w:val="00616F7D"/>
    <w:rsid w:val="00623620"/>
    <w:rsid w:val="0063363A"/>
    <w:rsid w:val="00634B0E"/>
    <w:rsid w:val="00645DCC"/>
    <w:rsid w:val="0065340F"/>
    <w:rsid w:val="0066273B"/>
    <w:rsid w:val="006760FF"/>
    <w:rsid w:val="006858D7"/>
    <w:rsid w:val="006906D5"/>
    <w:rsid w:val="006A52C0"/>
    <w:rsid w:val="006B68F4"/>
    <w:rsid w:val="006B6A9D"/>
    <w:rsid w:val="006C314A"/>
    <w:rsid w:val="006D56C3"/>
    <w:rsid w:val="006F06A1"/>
    <w:rsid w:val="006F1FB8"/>
    <w:rsid w:val="006F788C"/>
    <w:rsid w:val="007003BC"/>
    <w:rsid w:val="00702FA8"/>
    <w:rsid w:val="0070544D"/>
    <w:rsid w:val="00721FA0"/>
    <w:rsid w:val="00723C2C"/>
    <w:rsid w:val="00725A49"/>
    <w:rsid w:val="00734816"/>
    <w:rsid w:val="00744B86"/>
    <w:rsid w:val="00744C45"/>
    <w:rsid w:val="007519F6"/>
    <w:rsid w:val="00765A38"/>
    <w:rsid w:val="00765C3E"/>
    <w:rsid w:val="00766B30"/>
    <w:rsid w:val="00770478"/>
    <w:rsid w:val="00773430"/>
    <w:rsid w:val="00780514"/>
    <w:rsid w:val="007806CC"/>
    <w:rsid w:val="007819FB"/>
    <w:rsid w:val="00783143"/>
    <w:rsid w:val="007874C5"/>
    <w:rsid w:val="00795C96"/>
    <w:rsid w:val="007A284F"/>
    <w:rsid w:val="007A32AC"/>
    <w:rsid w:val="007A6E3E"/>
    <w:rsid w:val="007B00EB"/>
    <w:rsid w:val="007B2935"/>
    <w:rsid w:val="007B400F"/>
    <w:rsid w:val="007B54E7"/>
    <w:rsid w:val="007C0901"/>
    <w:rsid w:val="007C1C78"/>
    <w:rsid w:val="007C38EB"/>
    <w:rsid w:val="007D3FF8"/>
    <w:rsid w:val="007D542E"/>
    <w:rsid w:val="007E3AB6"/>
    <w:rsid w:val="007E3AE1"/>
    <w:rsid w:val="007E3D81"/>
    <w:rsid w:val="007E593B"/>
    <w:rsid w:val="007F0B69"/>
    <w:rsid w:val="007F1244"/>
    <w:rsid w:val="007F14DA"/>
    <w:rsid w:val="007F6433"/>
    <w:rsid w:val="00800C88"/>
    <w:rsid w:val="00802392"/>
    <w:rsid w:val="00810E53"/>
    <w:rsid w:val="008123D5"/>
    <w:rsid w:val="00816886"/>
    <w:rsid w:val="00824098"/>
    <w:rsid w:val="00827DD3"/>
    <w:rsid w:val="00827E4E"/>
    <w:rsid w:val="0084348C"/>
    <w:rsid w:val="0085558F"/>
    <w:rsid w:val="00855C66"/>
    <w:rsid w:val="0085715D"/>
    <w:rsid w:val="0086092E"/>
    <w:rsid w:val="00860FDE"/>
    <w:rsid w:val="00862A8A"/>
    <w:rsid w:val="00880590"/>
    <w:rsid w:val="008860CB"/>
    <w:rsid w:val="00886E20"/>
    <w:rsid w:val="00890961"/>
    <w:rsid w:val="00894219"/>
    <w:rsid w:val="008943F9"/>
    <w:rsid w:val="00897E63"/>
    <w:rsid w:val="008A1538"/>
    <w:rsid w:val="008A1D50"/>
    <w:rsid w:val="008B51EF"/>
    <w:rsid w:val="008B5D4F"/>
    <w:rsid w:val="008B72D9"/>
    <w:rsid w:val="008C44A7"/>
    <w:rsid w:val="008C78C4"/>
    <w:rsid w:val="008D0066"/>
    <w:rsid w:val="008E173D"/>
    <w:rsid w:val="008E3AC4"/>
    <w:rsid w:val="008E6956"/>
    <w:rsid w:val="008F0173"/>
    <w:rsid w:val="009020EF"/>
    <w:rsid w:val="00903771"/>
    <w:rsid w:val="009079B9"/>
    <w:rsid w:val="00913303"/>
    <w:rsid w:val="0092207E"/>
    <w:rsid w:val="00923D8D"/>
    <w:rsid w:val="009309A5"/>
    <w:rsid w:val="00935E3E"/>
    <w:rsid w:val="00942076"/>
    <w:rsid w:val="00951171"/>
    <w:rsid w:val="00956ADD"/>
    <w:rsid w:val="0095756D"/>
    <w:rsid w:val="009637BD"/>
    <w:rsid w:val="009667D7"/>
    <w:rsid w:val="009745EA"/>
    <w:rsid w:val="00981079"/>
    <w:rsid w:val="00987AD0"/>
    <w:rsid w:val="00991CD6"/>
    <w:rsid w:val="00993D36"/>
    <w:rsid w:val="00994DC6"/>
    <w:rsid w:val="009A18B4"/>
    <w:rsid w:val="009A19AD"/>
    <w:rsid w:val="009B5EE0"/>
    <w:rsid w:val="009C2B8B"/>
    <w:rsid w:val="009C4E6A"/>
    <w:rsid w:val="009D2796"/>
    <w:rsid w:val="009D4C8C"/>
    <w:rsid w:val="009D64FB"/>
    <w:rsid w:val="009D75AF"/>
    <w:rsid w:val="009E6244"/>
    <w:rsid w:val="009E7956"/>
    <w:rsid w:val="009F1AE9"/>
    <w:rsid w:val="009F293E"/>
    <w:rsid w:val="00A01849"/>
    <w:rsid w:val="00A06926"/>
    <w:rsid w:val="00A07F0E"/>
    <w:rsid w:val="00A17367"/>
    <w:rsid w:val="00A25D86"/>
    <w:rsid w:val="00A361D4"/>
    <w:rsid w:val="00A4001E"/>
    <w:rsid w:val="00A407A9"/>
    <w:rsid w:val="00A4282F"/>
    <w:rsid w:val="00A52BB2"/>
    <w:rsid w:val="00A549DC"/>
    <w:rsid w:val="00A56C3F"/>
    <w:rsid w:val="00A605D9"/>
    <w:rsid w:val="00A6129A"/>
    <w:rsid w:val="00A63CDC"/>
    <w:rsid w:val="00A806DA"/>
    <w:rsid w:val="00A84E60"/>
    <w:rsid w:val="00A92405"/>
    <w:rsid w:val="00A9577A"/>
    <w:rsid w:val="00AA0876"/>
    <w:rsid w:val="00AA1F27"/>
    <w:rsid w:val="00AA23C3"/>
    <w:rsid w:val="00AA4E44"/>
    <w:rsid w:val="00AC1A6D"/>
    <w:rsid w:val="00AC505D"/>
    <w:rsid w:val="00AC7E9E"/>
    <w:rsid w:val="00AD00C6"/>
    <w:rsid w:val="00AE18C7"/>
    <w:rsid w:val="00AE6C58"/>
    <w:rsid w:val="00B00416"/>
    <w:rsid w:val="00B009F9"/>
    <w:rsid w:val="00B02FE3"/>
    <w:rsid w:val="00B10C42"/>
    <w:rsid w:val="00B118A6"/>
    <w:rsid w:val="00B12BD0"/>
    <w:rsid w:val="00B1620D"/>
    <w:rsid w:val="00B16D0B"/>
    <w:rsid w:val="00B20F6D"/>
    <w:rsid w:val="00B25B0C"/>
    <w:rsid w:val="00B37C47"/>
    <w:rsid w:val="00B44F9C"/>
    <w:rsid w:val="00B474F7"/>
    <w:rsid w:val="00B56FA1"/>
    <w:rsid w:val="00B655D3"/>
    <w:rsid w:val="00B8688F"/>
    <w:rsid w:val="00B93088"/>
    <w:rsid w:val="00B96371"/>
    <w:rsid w:val="00B964A4"/>
    <w:rsid w:val="00B9685A"/>
    <w:rsid w:val="00B976A5"/>
    <w:rsid w:val="00B97F46"/>
    <w:rsid w:val="00BA5736"/>
    <w:rsid w:val="00BB1B3D"/>
    <w:rsid w:val="00BB3081"/>
    <w:rsid w:val="00BB52E7"/>
    <w:rsid w:val="00BC01CF"/>
    <w:rsid w:val="00BC2643"/>
    <w:rsid w:val="00BD36DB"/>
    <w:rsid w:val="00BE0DAA"/>
    <w:rsid w:val="00BE1EF2"/>
    <w:rsid w:val="00BE2D35"/>
    <w:rsid w:val="00BE311F"/>
    <w:rsid w:val="00BE4B2C"/>
    <w:rsid w:val="00BE615F"/>
    <w:rsid w:val="00BF094C"/>
    <w:rsid w:val="00C02E85"/>
    <w:rsid w:val="00C04C67"/>
    <w:rsid w:val="00C05DD4"/>
    <w:rsid w:val="00C113B4"/>
    <w:rsid w:val="00C139B6"/>
    <w:rsid w:val="00C160D4"/>
    <w:rsid w:val="00C21959"/>
    <w:rsid w:val="00C22123"/>
    <w:rsid w:val="00C3186D"/>
    <w:rsid w:val="00C345A6"/>
    <w:rsid w:val="00C350CB"/>
    <w:rsid w:val="00C5368B"/>
    <w:rsid w:val="00C55C0A"/>
    <w:rsid w:val="00C56226"/>
    <w:rsid w:val="00C759F6"/>
    <w:rsid w:val="00C95964"/>
    <w:rsid w:val="00CA4986"/>
    <w:rsid w:val="00CA55B2"/>
    <w:rsid w:val="00CA5EE5"/>
    <w:rsid w:val="00CA6A88"/>
    <w:rsid w:val="00CA777F"/>
    <w:rsid w:val="00CA7B02"/>
    <w:rsid w:val="00CB2955"/>
    <w:rsid w:val="00CB44A3"/>
    <w:rsid w:val="00CB469A"/>
    <w:rsid w:val="00CB7BB7"/>
    <w:rsid w:val="00CC229E"/>
    <w:rsid w:val="00CC6166"/>
    <w:rsid w:val="00CD3D8F"/>
    <w:rsid w:val="00CD5B4A"/>
    <w:rsid w:val="00CD752F"/>
    <w:rsid w:val="00CD7886"/>
    <w:rsid w:val="00CE0D80"/>
    <w:rsid w:val="00CF3205"/>
    <w:rsid w:val="00D02AB8"/>
    <w:rsid w:val="00D02C2B"/>
    <w:rsid w:val="00D0458D"/>
    <w:rsid w:val="00D114C5"/>
    <w:rsid w:val="00D11872"/>
    <w:rsid w:val="00D14D17"/>
    <w:rsid w:val="00D2519D"/>
    <w:rsid w:val="00D27BBE"/>
    <w:rsid w:val="00D32A6E"/>
    <w:rsid w:val="00D32E0F"/>
    <w:rsid w:val="00D40782"/>
    <w:rsid w:val="00D4355E"/>
    <w:rsid w:val="00D45EC5"/>
    <w:rsid w:val="00D52E3B"/>
    <w:rsid w:val="00D52F32"/>
    <w:rsid w:val="00D55059"/>
    <w:rsid w:val="00D55519"/>
    <w:rsid w:val="00D64600"/>
    <w:rsid w:val="00D70EE6"/>
    <w:rsid w:val="00D715C5"/>
    <w:rsid w:val="00D72B6D"/>
    <w:rsid w:val="00D82D2A"/>
    <w:rsid w:val="00D86D28"/>
    <w:rsid w:val="00D87E93"/>
    <w:rsid w:val="00D9012E"/>
    <w:rsid w:val="00D90176"/>
    <w:rsid w:val="00D93783"/>
    <w:rsid w:val="00D93D75"/>
    <w:rsid w:val="00DA61DD"/>
    <w:rsid w:val="00DB1315"/>
    <w:rsid w:val="00DB5231"/>
    <w:rsid w:val="00DC22CD"/>
    <w:rsid w:val="00DD6A81"/>
    <w:rsid w:val="00DE2362"/>
    <w:rsid w:val="00DE4BB9"/>
    <w:rsid w:val="00DE6745"/>
    <w:rsid w:val="00DF0241"/>
    <w:rsid w:val="00DF2F94"/>
    <w:rsid w:val="00DF6DCD"/>
    <w:rsid w:val="00E00BC7"/>
    <w:rsid w:val="00E10869"/>
    <w:rsid w:val="00E1239D"/>
    <w:rsid w:val="00E12D08"/>
    <w:rsid w:val="00E14689"/>
    <w:rsid w:val="00E15A8E"/>
    <w:rsid w:val="00E2084D"/>
    <w:rsid w:val="00E24A47"/>
    <w:rsid w:val="00E260B6"/>
    <w:rsid w:val="00E30382"/>
    <w:rsid w:val="00E35202"/>
    <w:rsid w:val="00E35474"/>
    <w:rsid w:val="00E432FC"/>
    <w:rsid w:val="00E44D6B"/>
    <w:rsid w:val="00E4762C"/>
    <w:rsid w:val="00E519DC"/>
    <w:rsid w:val="00E54398"/>
    <w:rsid w:val="00E66783"/>
    <w:rsid w:val="00E77006"/>
    <w:rsid w:val="00E8009D"/>
    <w:rsid w:val="00E86297"/>
    <w:rsid w:val="00E944B6"/>
    <w:rsid w:val="00E971FC"/>
    <w:rsid w:val="00EA699A"/>
    <w:rsid w:val="00EA75FB"/>
    <w:rsid w:val="00EB7E20"/>
    <w:rsid w:val="00EC1997"/>
    <w:rsid w:val="00EC5FE0"/>
    <w:rsid w:val="00EC6F39"/>
    <w:rsid w:val="00ED5215"/>
    <w:rsid w:val="00ED60B7"/>
    <w:rsid w:val="00EE42E0"/>
    <w:rsid w:val="00EE44AD"/>
    <w:rsid w:val="00EE5049"/>
    <w:rsid w:val="00F063CF"/>
    <w:rsid w:val="00F10BDD"/>
    <w:rsid w:val="00F227E5"/>
    <w:rsid w:val="00F241E6"/>
    <w:rsid w:val="00F2629A"/>
    <w:rsid w:val="00F2695A"/>
    <w:rsid w:val="00F31D7A"/>
    <w:rsid w:val="00F3594C"/>
    <w:rsid w:val="00F36A08"/>
    <w:rsid w:val="00F36F7F"/>
    <w:rsid w:val="00F40966"/>
    <w:rsid w:val="00F45BEC"/>
    <w:rsid w:val="00F4653A"/>
    <w:rsid w:val="00F538D8"/>
    <w:rsid w:val="00F567F7"/>
    <w:rsid w:val="00F62CB3"/>
    <w:rsid w:val="00F6642F"/>
    <w:rsid w:val="00F74CB7"/>
    <w:rsid w:val="00F8105F"/>
    <w:rsid w:val="00F81666"/>
    <w:rsid w:val="00F93201"/>
    <w:rsid w:val="00F937C4"/>
    <w:rsid w:val="00F96412"/>
    <w:rsid w:val="00F96EE6"/>
    <w:rsid w:val="00FA2DD2"/>
    <w:rsid w:val="00FB3B4A"/>
    <w:rsid w:val="00FC46E5"/>
    <w:rsid w:val="00FD12BD"/>
    <w:rsid w:val="00FD1D5A"/>
    <w:rsid w:val="00FD1E1A"/>
    <w:rsid w:val="00FD20C8"/>
    <w:rsid w:val="00FD2CEE"/>
    <w:rsid w:val="00FD7635"/>
    <w:rsid w:val="00FE3668"/>
    <w:rsid w:val="00FE3AE4"/>
    <w:rsid w:val="00FE5334"/>
    <w:rsid w:val="00FE6B99"/>
    <w:rsid w:val="1C2852E4"/>
    <w:rsid w:val="1FB64080"/>
    <w:rsid w:val="307F2A13"/>
    <w:rsid w:val="31120546"/>
  </w:rsids>
  <m:mathPr>
    <m:mathFont m:val="Cambria Math"/>
    <m:brkBin m:val="before"/>
    <m:brkBinSub m:val="--"/>
    <m:smallFrac m:val="0"/>
    <m:dispDef/>
    <m:lMargin m:val="0"/>
    <m:rMargin m:val="0"/>
    <m:defJc m:val="centerGroup"/>
    <m:wrapIndent m:val="1440"/>
    <m:intLim m:val="subSup"/>
    <m:naryLim m:val="undOvr"/>
  </m:mathPr>
  <w:themeFontLang w:val="en-US" w:eastAsia="zh-CN" w:bidi="ar-SA"/>
  <w:clrSchemeMapping w:bg1="light1" w:t1="dark1" w:bg2="light2" w:t2="dark2" w:accent1="accent1" w:accent2="accent2" w:accent3="accent3" w:accent4="accent4" w:accent5="accent5" w:accent6="accent6" w:hyperlink="hyperlink" w:followedHyperlink="followedHyperlink"/>
  <w:shapeDefaults>
    <o:shapedefaults v:ext="edit" spidmax="1026" fillcolor="white">
      <v:fill color="white"/>
    </o:shapedefaults>
    <o:shapelayout v:ext="edit">
      <o:idmap v:ext="edit" data="1"/>
    </o:shapelayout>
  </w:shapeDefaults>
  <w:decimalSymbol w:val="."/>
  <w:listSeparator w:val=","/>
  <w14:docId w14:val="0FD73A0D"/>
  <w15:docId w15:val="{1A2ED3D6-11A7-4108-A415-916C3DB90B3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SimSu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unhideWhenUsed="1"/>
    <w:lsdException w:name="toc 2" w:uiPriority="39" w:unhideWhenUsed="1" w:qFormat="1"/>
    <w:lsdException w:name="toc 3" w:uiPriority="39" w:unhideWhenUsed="1" w:qFormat="1"/>
    <w:lsdException w:name="toc 4" w:uiPriority="39" w:unhideWhenUsed="1"/>
    <w:lsdException w:name="toc 5" w:uiPriority="39" w:unhideWhenUsed="1"/>
    <w:lsdException w:name="toc 6" w:uiPriority="39" w:unhideWhenUsed="1"/>
    <w:lsdException w:name="toc 7" w:uiPriority="39" w:unhideWhenUsed="1" w:qFormat="1"/>
    <w:lsdException w:name="toc 8" w:uiPriority="39" w:unhideWhenUsed="1"/>
    <w:lsdException w:name="toc 9" w:uiPriority="39" w:unhideWhenUsed="1"/>
    <w:lsdException w:name="Normal Indent" w:semiHidden="1" w:unhideWhenUsed="1"/>
    <w:lsdException w:name="footnote text" w:semiHidden="1" w:unhideWhenUsed="1"/>
    <w:lsdException w:name="annotation text" w:semiHidden="1" w:unhideWhenUsed="1"/>
    <w:lsdException w:name="header" w:unhideWhenUsed="1"/>
    <w:lsdException w:name="footer" w:unhideWhenUsed="1"/>
    <w:lsdException w:name="index heading" w:semiHidden="1" w:unhideWhenUsed="1"/>
    <w:lsdException w:name="caption" w:uiPriority="35" w:unhideWhenUsed="1" w:qFormat="1"/>
    <w:lsdException w:name="table of figures" w:unhideWhenUsed="1" w:qFormat="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uiPriority="0"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nhideWhenUsed="1"/>
    <w:lsdException w:name="FollowedHyperlink" w:semiHidden="1" w:unhideWhenUsed="1" w:qFormat="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qFormat="1"/>
    <w:lsdException w:name="Table Theme" w:semiHidden="1" w:unhideWhenUsed="1"/>
    <w:lsdException w:name="Placeholder Text" w:semiHidden="1" w:unhideWhenUsed="1"/>
    <w:lsdException w:name="No Spacing" w:semiHidden="1"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2629A"/>
    <w:pPr>
      <w:spacing w:after="160" w:line="360" w:lineRule="auto"/>
      <w:jc w:val="both"/>
    </w:pPr>
    <w:rPr>
      <w:rFonts w:asciiTheme="majorBidi" w:eastAsiaTheme="minorHAnsi" w:hAnsiTheme="majorBidi" w:cstheme="minorBidi"/>
      <w:kern w:val="2"/>
      <w:sz w:val="24"/>
      <w:szCs w:val="24"/>
      <w14:ligatures w14:val="standardContextual"/>
    </w:rPr>
  </w:style>
  <w:style w:type="paragraph" w:styleId="Heading1">
    <w:name w:val="heading 1"/>
    <w:basedOn w:val="Normal"/>
    <w:next w:val="Normal"/>
    <w:link w:val="Heading1Char"/>
    <w:autoRedefine/>
    <w:uiPriority w:val="9"/>
    <w:qFormat/>
    <w:pPr>
      <w:keepNext/>
      <w:keepLines/>
      <w:numPr>
        <w:numId w:val="1"/>
      </w:numPr>
      <w:spacing w:before="200" w:after="80"/>
      <w:jc w:val="center"/>
      <w:outlineLvl w:val="0"/>
    </w:pPr>
    <w:rPr>
      <w:rFonts w:eastAsiaTheme="majorEastAsia" w:cstheme="majorBidi"/>
      <w:b/>
      <w:color w:val="000000" w:themeColor="text1"/>
      <w:sz w:val="36"/>
      <w:szCs w:val="40"/>
    </w:rPr>
  </w:style>
  <w:style w:type="paragraph" w:styleId="Heading2">
    <w:name w:val="heading 2"/>
    <w:basedOn w:val="Normal"/>
    <w:next w:val="Normal"/>
    <w:link w:val="Heading2Char"/>
    <w:uiPriority w:val="9"/>
    <w:unhideWhenUsed/>
    <w:qFormat/>
    <w:pPr>
      <w:keepNext/>
      <w:keepLines/>
      <w:numPr>
        <w:ilvl w:val="1"/>
        <w:numId w:val="2"/>
      </w:numPr>
      <w:spacing w:before="160" w:after="80"/>
      <w:outlineLvl w:val="1"/>
    </w:pPr>
    <w:rPr>
      <w:rFonts w:asciiTheme="majorHAnsi" w:eastAsiaTheme="majorEastAsia" w:hAnsiTheme="majorHAnsi" w:cstheme="majorBidi"/>
      <w:color w:val="0F4761" w:themeColor="accent1" w:themeShade="BF"/>
      <w:szCs w:val="32"/>
    </w:rPr>
  </w:style>
  <w:style w:type="paragraph" w:styleId="Heading3">
    <w:name w:val="heading 3"/>
    <w:basedOn w:val="Normal"/>
    <w:next w:val="Normal"/>
    <w:link w:val="Heading3Char"/>
    <w:uiPriority w:val="9"/>
    <w:semiHidden/>
    <w:unhideWhenUsed/>
    <w:qFormat/>
    <w:pPr>
      <w:keepNext/>
      <w:keepLines/>
      <w:numPr>
        <w:ilvl w:val="2"/>
        <w:numId w:val="2"/>
      </w:numPr>
      <w:spacing w:before="160" w:after="80"/>
      <w:outlineLvl w:val="2"/>
    </w:pPr>
    <w:rPr>
      <w:rFonts w:eastAsiaTheme="majorEastAsia" w:cstheme="majorBidi"/>
      <w:color w:val="0F4761" w:themeColor="accent1" w:themeShade="BF"/>
      <w:szCs w:val="28"/>
    </w:rPr>
  </w:style>
  <w:style w:type="paragraph" w:styleId="Heading4">
    <w:name w:val="heading 4"/>
    <w:basedOn w:val="Normal"/>
    <w:next w:val="Normal"/>
    <w:link w:val="Heading4Char"/>
    <w:uiPriority w:val="9"/>
    <w:semiHidden/>
    <w:unhideWhenUsed/>
    <w:qFormat/>
    <w:pPr>
      <w:keepNext/>
      <w:keepLines/>
      <w:numPr>
        <w:ilvl w:val="3"/>
        <w:numId w:val="2"/>
      </w:numPr>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pPr>
      <w:keepNext/>
      <w:keepLines/>
      <w:numPr>
        <w:ilvl w:val="4"/>
        <w:numId w:val="2"/>
      </w:numPr>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pPr>
      <w:keepNext/>
      <w:keepLines/>
      <w:numPr>
        <w:ilvl w:val="5"/>
        <w:numId w:val="2"/>
      </w:numPr>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pPr>
      <w:keepNext/>
      <w:keepLines/>
      <w:numPr>
        <w:ilvl w:val="6"/>
        <w:numId w:val="2"/>
      </w:numPr>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pPr>
      <w:keepNext/>
      <w:keepLines/>
      <w:numPr>
        <w:ilvl w:val="7"/>
        <w:numId w:val="2"/>
      </w:numPr>
      <w:spacing w:after="0"/>
      <w:outlineLvl w:val="7"/>
    </w:pPr>
    <w:rPr>
      <w:rFonts w:eastAsiaTheme="majorEastAsia" w:cstheme="majorBidi"/>
      <w:i/>
      <w:iCs/>
      <w:color w:val="262626" w:themeColor="text1" w:themeTint="D9"/>
    </w:rPr>
  </w:style>
  <w:style w:type="paragraph" w:styleId="Heading9">
    <w:name w:val="heading 9"/>
    <w:basedOn w:val="Normal"/>
    <w:next w:val="Normal"/>
    <w:link w:val="Heading9Char"/>
    <w:uiPriority w:val="9"/>
    <w:semiHidden/>
    <w:unhideWhenUsed/>
    <w:qFormat/>
    <w:pPr>
      <w:keepNext/>
      <w:keepLines/>
      <w:numPr>
        <w:ilvl w:val="8"/>
        <w:numId w:val="2"/>
      </w:numPr>
      <w:spacing w:after="0"/>
      <w:outlineLvl w:val="8"/>
    </w:pPr>
    <w:rPr>
      <w:rFonts w:eastAsiaTheme="majorEastAsia" w:cstheme="majorBidi"/>
      <w:color w:val="262626" w:themeColor="text1" w:themeTint="D9"/>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qFormat/>
    <w:pPr>
      <w:widowControl w:val="0"/>
      <w:suppressAutoHyphens/>
      <w:spacing w:after="140" w:line="276" w:lineRule="auto"/>
      <w:jc w:val="left"/>
    </w:pPr>
    <w:rPr>
      <w:rFonts w:ascii="Liberation Serif" w:eastAsia="AR PL SungtiL GB" w:hAnsi="Liberation Serif" w:cs="Noto Sans Devanagari"/>
      <w:kern w:val="0"/>
      <w:lang w:eastAsia="zh-CN" w:bidi="hi-IN"/>
      <w14:ligatures w14:val="none"/>
    </w:rPr>
  </w:style>
  <w:style w:type="paragraph" w:styleId="Caption">
    <w:name w:val="caption"/>
    <w:basedOn w:val="Normal"/>
    <w:next w:val="Normal"/>
    <w:uiPriority w:val="35"/>
    <w:unhideWhenUsed/>
    <w:qFormat/>
    <w:pPr>
      <w:spacing w:after="200" w:line="240" w:lineRule="auto"/>
      <w:jc w:val="center"/>
    </w:pPr>
    <w:rPr>
      <w:b/>
      <w:i/>
      <w:iCs/>
      <w:color w:val="0E2841" w:themeColor="text2"/>
      <w:sz w:val="18"/>
      <w:szCs w:val="18"/>
    </w:rPr>
  </w:style>
  <w:style w:type="character" w:styleId="FollowedHyperlink">
    <w:name w:val="FollowedHyperlink"/>
    <w:basedOn w:val="DefaultParagraphFont"/>
    <w:uiPriority w:val="99"/>
    <w:semiHidden/>
    <w:unhideWhenUsed/>
    <w:qFormat/>
    <w:rPr>
      <w:color w:val="96607D" w:themeColor="followedHyperlink"/>
      <w:u w:val="single"/>
    </w:rPr>
  </w:style>
  <w:style w:type="paragraph" w:styleId="Footer">
    <w:name w:val="footer"/>
    <w:basedOn w:val="Normal"/>
    <w:link w:val="FooterChar"/>
    <w:uiPriority w:val="99"/>
    <w:unhideWhenUsed/>
    <w:pPr>
      <w:tabs>
        <w:tab w:val="center" w:pos="4680"/>
        <w:tab w:val="right" w:pos="9360"/>
      </w:tabs>
      <w:spacing w:after="0" w:line="240" w:lineRule="auto"/>
    </w:pPr>
  </w:style>
  <w:style w:type="paragraph" w:styleId="Header">
    <w:name w:val="header"/>
    <w:basedOn w:val="Normal"/>
    <w:link w:val="HeaderChar"/>
    <w:uiPriority w:val="99"/>
    <w:unhideWhenUsed/>
    <w:pPr>
      <w:tabs>
        <w:tab w:val="center" w:pos="4680"/>
        <w:tab w:val="right" w:pos="9360"/>
      </w:tabs>
      <w:spacing w:after="0" w:line="240" w:lineRule="auto"/>
    </w:pPr>
  </w:style>
  <w:style w:type="character" w:styleId="Hyperlink">
    <w:name w:val="Hyperlink"/>
    <w:basedOn w:val="DefaultParagraphFont"/>
    <w:uiPriority w:val="99"/>
    <w:unhideWhenUsed/>
    <w:rPr>
      <w:color w:val="467886" w:themeColor="hyperlink"/>
      <w:u w:val="single"/>
    </w:rPr>
  </w:style>
  <w:style w:type="character" w:styleId="LineNumber">
    <w:name w:val="line number"/>
    <w:basedOn w:val="DefaultParagraphFont"/>
    <w:uiPriority w:val="99"/>
    <w:semiHidden/>
    <w:unhideWhenUsed/>
  </w:style>
  <w:style w:type="paragraph" w:styleId="NormalWeb">
    <w:name w:val="Normal (Web)"/>
    <w:basedOn w:val="Normal"/>
    <w:uiPriority w:val="99"/>
    <w:unhideWhenUsed/>
    <w:pPr>
      <w:spacing w:before="100" w:beforeAutospacing="1" w:after="100" w:afterAutospacing="1" w:line="240" w:lineRule="auto"/>
      <w:jc w:val="left"/>
    </w:pPr>
    <w:rPr>
      <w:rFonts w:ascii="Times New Roman" w:eastAsia="Times New Roman" w:hAnsi="Times New Roman" w:cs="Times New Roman"/>
      <w:kern w:val="0"/>
      <w14:ligatures w14:val="none"/>
    </w:rPr>
  </w:style>
  <w:style w:type="character" w:styleId="Strong">
    <w:name w:val="Strong"/>
    <w:basedOn w:val="DefaultParagraphFont"/>
    <w:uiPriority w:val="22"/>
    <w:qFormat/>
    <w:rPr>
      <w:b/>
      <w:bCs/>
    </w:rPr>
  </w:style>
  <w:style w:type="paragraph" w:styleId="Subtitle">
    <w:name w:val="Subtitle"/>
    <w:basedOn w:val="Normal"/>
    <w:next w:val="Normal"/>
    <w:link w:val="SubtitleChar"/>
    <w:uiPriority w:val="11"/>
    <w:qFormat/>
    <w:rPr>
      <w:rFonts w:eastAsiaTheme="majorEastAsia" w:cstheme="majorBidi"/>
      <w:color w:val="595959" w:themeColor="text1" w:themeTint="A6"/>
      <w:spacing w:val="15"/>
      <w:szCs w:val="28"/>
    </w:rPr>
  </w:style>
  <w:style w:type="table" w:styleId="TableGrid">
    <w:name w:val="Table Grid"/>
    <w:basedOn w:val="TableNormal"/>
    <w:uiPriority w:val="3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ableofFigures">
    <w:name w:val="table of figures"/>
    <w:basedOn w:val="Normal"/>
    <w:next w:val="TOCstyle"/>
    <w:uiPriority w:val="99"/>
    <w:unhideWhenUsed/>
    <w:qFormat/>
    <w:pPr>
      <w:spacing w:after="0"/>
    </w:pPr>
  </w:style>
  <w:style w:type="paragraph" w:customStyle="1" w:styleId="TOCstyle">
    <w:name w:val="TOC style"/>
    <w:basedOn w:val="TOC3"/>
    <w:link w:val="TOCstyleChar"/>
    <w:qFormat/>
    <w:pPr>
      <w:tabs>
        <w:tab w:val="left" w:pos="1440"/>
      </w:tabs>
      <w:jc w:val="center"/>
    </w:pPr>
  </w:style>
  <w:style w:type="paragraph" w:styleId="TOC3">
    <w:name w:val="toc 3"/>
    <w:basedOn w:val="Normal"/>
    <w:next w:val="Normal"/>
    <w:link w:val="TOC3Char"/>
    <w:autoRedefine/>
    <w:uiPriority w:val="39"/>
    <w:unhideWhenUsed/>
    <w:qFormat/>
    <w:pPr>
      <w:tabs>
        <w:tab w:val="left" w:pos="1200"/>
        <w:tab w:val="right" w:leader="dot" w:pos="9016"/>
      </w:tabs>
      <w:spacing w:after="100" w:line="240" w:lineRule="auto"/>
      <w:ind w:left="475"/>
      <w:contextualSpacing/>
    </w:pPr>
  </w:style>
  <w:style w:type="paragraph" w:styleId="Title">
    <w:name w:val="Title"/>
    <w:basedOn w:val="Normal"/>
    <w:next w:val="Normal"/>
    <w:link w:val="TitleChar"/>
    <w:uiPriority w:val="10"/>
    <w:qFormat/>
    <w:pPr>
      <w:spacing w:after="80" w:line="240" w:lineRule="auto"/>
      <w:contextualSpacing/>
    </w:pPr>
    <w:rPr>
      <w:rFonts w:asciiTheme="majorHAnsi" w:eastAsiaTheme="majorEastAsia" w:hAnsiTheme="majorHAnsi" w:cstheme="majorBidi"/>
      <w:spacing w:val="-10"/>
      <w:kern w:val="28"/>
      <w:sz w:val="56"/>
      <w:szCs w:val="56"/>
    </w:rPr>
  </w:style>
  <w:style w:type="paragraph" w:styleId="TOC1">
    <w:name w:val="toc 1"/>
    <w:basedOn w:val="Normal"/>
    <w:next w:val="Normal"/>
    <w:autoRedefine/>
    <w:uiPriority w:val="39"/>
    <w:unhideWhenUsed/>
    <w:pPr>
      <w:spacing w:after="100"/>
    </w:pPr>
  </w:style>
  <w:style w:type="paragraph" w:styleId="TOC2">
    <w:name w:val="toc 2"/>
    <w:basedOn w:val="Normal"/>
    <w:next w:val="Normal"/>
    <w:autoRedefine/>
    <w:uiPriority w:val="39"/>
    <w:unhideWhenUsed/>
    <w:qFormat/>
    <w:pPr>
      <w:tabs>
        <w:tab w:val="right" w:leader="dot" w:pos="9074"/>
      </w:tabs>
      <w:spacing w:after="100"/>
      <w:ind w:left="220"/>
    </w:pPr>
    <w:rPr>
      <w:rFonts w:asciiTheme="minorHAnsi" w:eastAsiaTheme="minorEastAsia" w:hAnsiTheme="minorHAnsi" w:cs="Times New Roman"/>
      <w:kern w:val="0"/>
      <w:sz w:val="22"/>
      <w:szCs w:val="22"/>
      <w14:ligatures w14:val="none"/>
    </w:rPr>
  </w:style>
  <w:style w:type="paragraph" w:styleId="TOC4">
    <w:name w:val="toc 4"/>
    <w:basedOn w:val="Normal"/>
    <w:next w:val="Normal"/>
    <w:autoRedefine/>
    <w:uiPriority w:val="39"/>
    <w:unhideWhenUsed/>
    <w:pPr>
      <w:spacing w:after="100" w:line="278" w:lineRule="auto"/>
      <w:ind w:left="720"/>
      <w:jc w:val="left"/>
    </w:pPr>
    <w:rPr>
      <w:rFonts w:asciiTheme="minorHAnsi" w:eastAsiaTheme="minorEastAsia" w:hAnsiTheme="minorHAnsi"/>
    </w:rPr>
  </w:style>
  <w:style w:type="paragraph" w:styleId="TOC5">
    <w:name w:val="toc 5"/>
    <w:basedOn w:val="Normal"/>
    <w:next w:val="Normal"/>
    <w:autoRedefine/>
    <w:uiPriority w:val="39"/>
    <w:unhideWhenUsed/>
    <w:pPr>
      <w:spacing w:after="100" w:line="278" w:lineRule="auto"/>
      <w:ind w:left="960"/>
      <w:jc w:val="left"/>
    </w:pPr>
    <w:rPr>
      <w:rFonts w:asciiTheme="minorHAnsi" w:eastAsiaTheme="minorEastAsia" w:hAnsiTheme="minorHAnsi"/>
    </w:rPr>
  </w:style>
  <w:style w:type="paragraph" w:styleId="TOC6">
    <w:name w:val="toc 6"/>
    <w:basedOn w:val="Normal"/>
    <w:next w:val="Normal"/>
    <w:autoRedefine/>
    <w:uiPriority w:val="39"/>
    <w:unhideWhenUsed/>
    <w:pPr>
      <w:spacing w:after="100" w:line="278" w:lineRule="auto"/>
      <w:ind w:left="1200"/>
      <w:jc w:val="left"/>
    </w:pPr>
    <w:rPr>
      <w:rFonts w:asciiTheme="minorHAnsi" w:eastAsiaTheme="minorEastAsia" w:hAnsiTheme="minorHAnsi"/>
    </w:rPr>
  </w:style>
  <w:style w:type="paragraph" w:styleId="TOC7">
    <w:name w:val="toc 7"/>
    <w:basedOn w:val="Normal"/>
    <w:next w:val="Normal"/>
    <w:autoRedefine/>
    <w:uiPriority w:val="39"/>
    <w:unhideWhenUsed/>
    <w:qFormat/>
    <w:pPr>
      <w:spacing w:after="100" w:line="278" w:lineRule="auto"/>
      <w:ind w:left="1440"/>
      <w:jc w:val="left"/>
    </w:pPr>
    <w:rPr>
      <w:rFonts w:asciiTheme="minorHAnsi" w:eastAsiaTheme="minorEastAsia" w:hAnsiTheme="minorHAnsi"/>
    </w:rPr>
  </w:style>
  <w:style w:type="paragraph" w:styleId="TOC8">
    <w:name w:val="toc 8"/>
    <w:basedOn w:val="Normal"/>
    <w:next w:val="Normal"/>
    <w:autoRedefine/>
    <w:uiPriority w:val="39"/>
    <w:unhideWhenUsed/>
    <w:pPr>
      <w:spacing w:after="100" w:line="278" w:lineRule="auto"/>
      <w:ind w:left="1680"/>
      <w:jc w:val="left"/>
    </w:pPr>
    <w:rPr>
      <w:rFonts w:asciiTheme="minorHAnsi" w:eastAsiaTheme="minorEastAsia" w:hAnsiTheme="minorHAnsi"/>
    </w:rPr>
  </w:style>
  <w:style w:type="paragraph" w:styleId="TOC9">
    <w:name w:val="toc 9"/>
    <w:basedOn w:val="Normal"/>
    <w:next w:val="Normal"/>
    <w:autoRedefine/>
    <w:uiPriority w:val="39"/>
    <w:unhideWhenUsed/>
    <w:pPr>
      <w:spacing w:after="100" w:line="278" w:lineRule="auto"/>
      <w:ind w:left="1920"/>
      <w:jc w:val="left"/>
    </w:pPr>
    <w:rPr>
      <w:rFonts w:asciiTheme="minorHAnsi" w:eastAsiaTheme="minorEastAsia" w:hAnsiTheme="minorHAnsi"/>
    </w:rPr>
  </w:style>
  <w:style w:type="character" w:customStyle="1" w:styleId="Heading1Char">
    <w:name w:val="Heading 1 Char"/>
    <w:basedOn w:val="DefaultParagraphFont"/>
    <w:link w:val="Heading1"/>
    <w:uiPriority w:val="9"/>
    <w:rPr>
      <w:rFonts w:asciiTheme="majorBidi" w:eastAsiaTheme="majorEastAsia" w:hAnsiTheme="majorBidi" w:cstheme="majorBidi"/>
      <w:b/>
      <w:color w:val="000000" w:themeColor="text1"/>
      <w:kern w:val="2"/>
      <w:sz w:val="36"/>
      <w:szCs w:val="40"/>
      <w14:ligatures w14:val="standardContextual"/>
    </w:rPr>
  </w:style>
  <w:style w:type="character" w:customStyle="1" w:styleId="Heading2Char">
    <w:name w:val="Heading 2 Char"/>
    <w:basedOn w:val="DefaultParagraphFont"/>
    <w:link w:val="Heading2"/>
    <w:uiPriority w:val="9"/>
    <w:rPr>
      <w:rFonts w:asciiTheme="majorHAnsi" w:eastAsiaTheme="majorEastAsia" w:hAnsiTheme="majorHAnsi" w:cstheme="majorBidi"/>
      <w:color w:val="0F4761" w:themeColor="accent1" w:themeShade="BF"/>
      <w:kern w:val="2"/>
      <w:sz w:val="24"/>
      <w:szCs w:val="32"/>
      <w14:ligatures w14:val="standardContextual"/>
    </w:rPr>
  </w:style>
  <w:style w:type="character" w:customStyle="1" w:styleId="Heading3Char">
    <w:name w:val="Heading 3 Char"/>
    <w:basedOn w:val="DefaultParagraphFont"/>
    <w:link w:val="Heading3"/>
    <w:uiPriority w:val="9"/>
    <w:semiHidden/>
    <w:rPr>
      <w:rFonts w:asciiTheme="majorBidi" w:eastAsiaTheme="majorEastAsia" w:hAnsiTheme="majorBidi" w:cstheme="majorBidi"/>
      <w:color w:val="0F4761" w:themeColor="accent1" w:themeShade="BF"/>
      <w:kern w:val="2"/>
      <w:sz w:val="24"/>
      <w:szCs w:val="28"/>
      <w14:ligatures w14:val="standardContextual"/>
    </w:rPr>
  </w:style>
  <w:style w:type="character" w:customStyle="1" w:styleId="Heading4Char">
    <w:name w:val="Heading 4 Char"/>
    <w:basedOn w:val="DefaultParagraphFont"/>
    <w:link w:val="Heading4"/>
    <w:uiPriority w:val="9"/>
    <w:semiHidden/>
    <w:rPr>
      <w:rFonts w:asciiTheme="majorBidi" w:eastAsiaTheme="majorEastAsia" w:hAnsiTheme="majorBidi" w:cstheme="majorBidi"/>
      <w:i/>
      <w:iCs/>
      <w:color w:val="0F4761" w:themeColor="accent1" w:themeShade="BF"/>
      <w:kern w:val="2"/>
      <w:sz w:val="24"/>
      <w:szCs w:val="24"/>
      <w14:ligatures w14:val="standardContextual"/>
    </w:rPr>
  </w:style>
  <w:style w:type="character" w:customStyle="1" w:styleId="Heading5Char">
    <w:name w:val="Heading 5 Char"/>
    <w:basedOn w:val="DefaultParagraphFont"/>
    <w:link w:val="Heading5"/>
    <w:uiPriority w:val="9"/>
    <w:semiHidden/>
    <w:rPr>
      <w:rFonts w:asciiTheme="majorBidi" w:eastAsiaTheme="majorEastAsia" w:hAnsiTheme="majorBidi" w:cstheme="majorBidi"/>
      <w:color w:val="0F4761" w:themeColor="accent1" w:themeShade="BF"/>
      <w:kern w:val="2"/>
      <w:sz w:val="24"/>
      <w:szCs w:val="24"/>
      <w14:ligatures w14:val="standardContextual"/>
    </w:rPr>
  </w:style>
  <w:style w:type="character" w:customStyle="1" w:styleId="Heading6Char">
    <w:name w:val="Heading 6 Char"/>
    <w:basedOn w:val="DefaultParagraphFont"/>
    <w:link w:val="Heading6"/>
    <w:uiPriority w:val="9"/>
    <w:semiHidden/>
    <w:qFormat/>
    <w:rPr>
      <w:rFonts w:asciiTheme="majorBidi" w:eastAsiaTheme="majorEastAsia" w:hAnsiTheme="majorBidi" w:cstheme="majorBidi"/>
      <w:i/>
      <w:iCs/>
      <w:color w:val="595959" w:themeColor="text1" w:themeTint="A6"/>
      <w:kern w:val="2"/>
      <w:sz w:val="24"/>
      <w:szCs w:val="24"/>
      <w14:ligatures w14:val="standardContextual"/>
    </w:rPr>
  </w:style>
  <w:style w:type="character" w:customStyle="1" w:styleId="Heading7Char">
    <w:name w:val="Heading 7 Char"/>
    <w:basedOn w:val="DefaultParagraphFont"/>
    <w:link w:val="Heading7"/>
    <w:uiPriority w:val="9"/>
    <w:semiHidden/>
    <w:qFormat/>
    <w:rPr>
      <w:rFonts w:asciiTheme="majorBidi" w:eastAsiaTheme="majorEastAsia" w:hAnsiTheme="majorBidi" w:cstheme="majorBidi"/>
      <w:color w:val="595959" w:themeColor="text1" w:themeTint="A6"/>
      <w:kern w:val="2"/>
      <w:sz w:val="24"/>
      <w:szCs w:val="24"/>
      <w14:ligatures w14:val="standardContextual"/>
    </w:rPr>
  </w:style>
  <w:style w:type="character" w:customStyle="1" w:styleId="Heading8Char">
    <w:name w:val="Heading 8 Char"/>
    <w:basedOn w:val="DefaultParagraphFont"/>
    <w:link w:val="Heading8"/>
    <w:uiPriority w:val="9"/>
    <w:semiHidden/>
    <w:rPr>
      <w:rFonts w:asciiTheme="majorBidi" w:eastAsiaTheme="majorEastAsia" w:hAnsiTheme="majorBidi" w:cstheme="majorBidi"/>
      <w:i/>
      <w:iCs/>
      <w:color w:val="262626" w:themeColor="text1" w:themeTint="D9"/>
      <w:kern w:val="2"/>
      <w:sz w:val="24"/>
      <w:szCs w:val="24"/>
      <w14:ligatures w14:val="standardContextual"/>
    </w:rPr>
  </w:style>
  <w:style w:type="character" w:customStyle="1" w:styleId="Heading9Char">
    <w:name w:val="Heading 9 Char"/>
    <w:basedOn w:val="DefaultParagraphFont"/>
    <w:link w:val="Heading9"/>
    <w:uiPriority w:val="9"/>
    <w:semiHidden/>
    <w:rPr>
      <w:rFonts w:asciiTheme="majorBidi" w:eastAsiaTheme="majorEastAsia" w:hAnsiTheme="majorBidi" w:cstheme="majorBidi"/>
      <w:color w:val="262626" w:themeColor="text1" w:themeTint="D9"/>
      <w:kern w:val="2"/>
      <w:sz w:val="24"/>
      <w:szCs w:val="24"/>
      <w14:ligatures w14:val="standardContextual"/>
    </w:rPr>
  </w:style>
  <w:style w:type="character" w:customStyle="1" w:styleId="TitleChar">
    <w:name w:val="Title Char"/>
    <w:basedOn w:val="DefaultParagraphFont"/>
    <w:link w:val="Title"/>
    <w:uiPriority w:val="10"/>
    <w:rPr>
      <w:rFonts w:asciiTheme="majorHAnsi" w:eastAsiaTheme="majorEastAsia" w:hAnsiTheme="majorHAnsi" w:cstheme="majorBidi"/>
      <w:spacing w:val="-10"/>
      <w:kern w:val="28"/>
      <w:sz w:val="56"/>
      <w:szCs w:val="56"/>
    </w:rPr>
  </w:style>
  <w:style w:type="character" w:customStyle="1" w:styleId="SubtitleChar">
    <w:name w:val="Subtitle Char"/>
    <w:basedOn w:val="DefaultParagraphFont"/>
    <w:link w:val="Subtitle"/>
    <w:uiPriority w:val="1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pPr>
      <w:spacing w:before="160"/>
      <w:jc w:val="center"/>
    </w:pPr>
    <w:rPr>
      <w:i/>
      <w:iCs/>
      <w:color w:val="404040" w:themeColor="text1" w:themeTint="BF"/>
    </w:rPr>
  </w:style>
  <w:style w:type="character" w:customStyle="1" w:styleId="QuoteChar">
    <w:name w:val="Quote Char"/>
    <w:basedOn w:val="DefaultParagraphFont"/>
    <w:link w:val="Quote"/>
    <w:uiPriority w:val="29"/>
    <w:qFormat/>
    <w:rPr>
      <w:i/>
      <w:iCs/>
      <w:color w:val="404040" w:themeColor="text1" w:themeTint="BF"/>
    </w:rPr>
  </w:style>
  <w:style w:type="paragraph" w:styleId="ListParagraph">
    <w:name w:val="List Paragraph"/>
    <w:basedOn w:val="Normal"/>
    <w:uiPriority w:val="34"/>
    <w:qFormat/>
    <w:pPr>
      <w:ind w:left="720"/>
      <w:contextualSpacing/>
    </w:pPr>
  </w:style>
  <w:style w:type="character" w:customStyle="1" w:styleId="IntenseEmphasis1">
    <w:name w:val="Intense Emphasis1"/>
    <w:basedOn w:val="DefaultParagraphFont"/>
    <w:uiPriority w:val="21"/>
    <w:qFormat/>
    <w:rPr>
      <w:i/>
      <w:iCs/>
      <w:color w:val="0F4761" w:themeColor="accent1" w:themeShade="BF"/>
    </w:rPr>
  </w:style>
  <w:style w:type="paragraph" w:styleId="IntenseQuote">
    <w:name w:val="Intense Quote"/>
    <w:basedOn w:val="Normal"/>
    <w:next w:val="Normal"/>
    <w:link w:val="IntenseQuoteChar"/>
    <w:uiPriority w:val="30"/>
    <w:qFormat/>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qFormat/>
    <w:rPr>
      <w:i/>
      <w:iCs/>
      <w:color w:val="0F4761" w:themeColor="accent1" w:themeShade="BF"/>
    </w:rPr>
  </w:style>
  <w:style w:type="character" w:customStyle="1" w:styleId="IntenseReference1">
    <w:name w:val="Intense Reference1"/>
    <w:basedOn w:val="DefaultParagraphFont"/>
    <w:uiPriority w:val="32"/>
    <w:qFormat/>
    <w:rPr>
      <w:b/>
      <w:bCs/>
      <w:smallCaps/>
      <w:color w:val="0F4761" w:themeColor="accent1" w:themeShade="BF"/>
      <w:spacing w:val="5"/>
    </w:rPr>
  </w:style>
  <w:style w:type="character" w:customStyle="1" w:styleId="HeaderChar">
    <w:name w:val="Header Char"/>
    <w:basedOn w:val="DefaultParagraphFont"/>
    <w:link w:val="Header"/>
    <w:uiPriority w:val="99"/>
  </w:style>
  <w:style w:type="character" w:customStyle="1" w:styleId="FooterChar">
    <w:name w:val="Footer Char"/>
    <w:basedOn w:val="DefaultParagraphFont"/>
    <w:link w:val="Footer"/>
    <w:uiPriority w:val="99"/>
  </w:style>
  <w:style w:type="paragraph" w:customStyle="1" w:styleId="TOCHeading1">
    <w:name w:val="TOC Heading1"/>
    <w:basedOn w:val="Heading1"/>
    <w:next w:val="Normal"/>
    <w:uiPriority w:val="39"/>
    <w:unhideWhenUsed/>
    <w:qFormat/>
    <w:pPr>
      <w:spacing w:before="240" w:after="0" w:line="259" w:lineRule="auto"/>
      <w:outlineLvl w:val="9"/>
    </w:pPr>
    <w:rPr>
      <w:kern w:val="0"/>
      <w:sz w:val="32"/>
      <w:szCs w:val="32"/>
      <w14:ligatures w14:val="none"/>
    </w:rPr>
  </w:style>
  <w:style w:type="paragraph" w:customStyle="1" w:styleId="Style1">
    <w:name w:val="Style1"/>
    <w:basedOn w:val="Heading1"/>
    <w:link w:val="Style1Char"/>
    <w:qFormat/>
    <w:pPr>
      <w:numPr>
        <w:numId w:val="3"/>
      </w:numPr>
    </w:pPr>
  </w:style>
  <w:style w:type="character" w:customStyle="1" w:styleId="Style1Char">
    <w:name w:val="Style1 Char"/>
    <w:basedOn w:val="Heading1Char"/>
    <w:link w:val="Style1"/>
    <w:rPr>
      <w:rFonts w:asciiTheme="majorBidi" w:eastAsiaTheme="majorEastAsia" w:hAnsiTheme="majorBidi" w:cstheme="majorBidi"/>
      <w:b/>
      <w:color w:val="000000" w:themeColor="text1"/>
      <w:kern w:val="2"/>
      <w:sz w:val="36"/>
      <w:szCs w:val="40"/>
      <w14:ligatures w14:val="standardContextual"/>
    </w:rPr>
  </w:style>
  <w:style w:type="paragraph" w:customStyle="1" w:styleId="Style2">
    <w:name w:val="Style2"/>
    <w:basedOn w:val="Heading3"/>
    <w:link w:val="Style2Char"/>
    <w:autoRedefine/>
    <w:qFormat/>
    <w:pPr>
      <w:numPr>
        <w:ilvl w:val="0"/>
        <w:numId w:val="0"/>
      </w:numPr>
    </w:pPr>
    <w:rPr>
      <w:b/>
      <w:bCs/>
      <w:color w:val="000000" w:themeColor="text1"/>
      <w:sz w:val="28"/>
    </w:rPr>
  </w:style>
  <w:style w:type="character" w:customStyle="1" w:styleId="Style2Char">
    <w:name w:val="Style2 Char"/>
    <w:basedOn w:val="Heading3Char"/>
    <w:link w:val="Style2"/>
    <w:rPr>
      <w:rFonts w:asciiTheme="majorBidi" w:eastAsiaTheme="majorEastAsia" w:hAnsiTheme="majorBidi" w:cstheme="majorBidi"/>
      <w:b/>
      <w:bCs/>
      <w:color w:val="000000" w:themeColor="text1"/>
      <w:kern w:val="2"/>
      <w:sz w:val="28"/>
      <w:szCs w:val="28"/>
      <w14:ligatures w14:val="standardContextual"/>
    </w:rPr>
  </w:style>
  <w:style w:type="paragraph" w:customStyle="1" w:styleId="Style3">
    <w:name w:val="Style3"/>
    <w:basedOn w:val="Heading3"/>
    <w:link w:val="Style3Char"/>
    <w:autoRedefine/>
    <w:qFormat/>
    <w:pPr>
      <w:numPr>
        <w:numId w:val="4"/>
      </w:numPr>
      <w:spacing w:line="240" w:lineRule="auto"/>
    </w:pPr>
    <w:rPr>
      <w:b/>
      <w:bCs/>
      <w:color w:val="000000" w:themeColor="text1"/>
      <w:sz w:val="28"/>
      <w:szCs w:val="32"/>
    </w:rPr>
  </w:style>
  <w:style w:type="character" w:customStyle="1" w:styleId="Style3Char">
    <w:name w:val="Style3 Char"/>
    <w:basedOn w:val="DefaultParagraphFont"/>
    <w:link w:val="Style3"/>
    <w:rPr>
      <w:rFonts w:asciiTheme="majorBidi" w:eastAsiaTheme="majorEastAsia" w:hAnsiTheme="majorBidi" w:cstheme="majorBidi"/>
      <w:b/>
      <w:bCs/>
      <w:color w:val="000000" w:themeColor="text1"/>
      <w:kern w:val="2"/>
      <w:sz w:val="28"/>
      <w:szCs w:val="32"/>
      <w14:ligatures w14:val="standardContextual"/>
    </w:rPr>
  </w:style>
  <w:style w:type="character" w:customStyle="1" w:styleId="TOC3Char">
    <w:name w:val="TOC 3 Char"/>
    <w:basedOn w:val="DefaultParagraphFont"/>
    <w:link w:val="TOC3"/>
    <w:uiPriority w:val="39"/>
    <w:rPr>
      <w:rFonts w:asciiTheme="majorBidi" w:hAnsiTheme="majorBidi"/>
    </w:rPr>
  </w:style>
  <w:style w:type="character" w:customStyle="1" w:styleId="TOCstyleChar">
    <w:name w:val="TOC style Char"/>
    <w:basedOn w:val="TOC3Char"/>
    <w:link w:val="TOCstyle"/>
    <w:rPr>
      <w:rFonts w:asciiTheme="majorBidi" w:hAnsiTheme="majorBidi"/>
    </w:rPr>
  </w:style>
  <w:style w:type="paragraph" w:customStyle="1" w:styleId="TOFstyle">
    <w:name w:val="TOF style"/>
    <w:basedOn w:val="TOCstyle"/>
    <w:link w:val="TOFstyleChar"/>
    <w:pPr>
      <w:tabs>
        <w:tab w:val="clear" w:pos="1440"/>
      </w:tabs>
    </w:pPr>
    <w:rPr>
      <w:szCs w:val="28"/>
    </w:rPr>
  </w:style>
  <w:style w:type="character" w:customStyle="1" w:styleId="TOFstyleChar">
    <w:name w:val="TOF style Char"/>
    <w:basedOn w:val="TOCstyleChar"/>
    <w:link w:val="TOFstyle"/>
    <w:rPr>
      <w:rFonts w:asciiTheme="majorBidi" w:hAnsiTheme="majorBidi"/>
      <w:sz w:val="28"/>
      <w:szCs w:val="28"/>
    </w:rPr>
  </w:style>
  <w:style w:type="character" w:customStyle="1" w:styleId="UnresolvedMention1">
    <w:name w:val="Unresolved Mention1"/>
    <w:basedOn w:val="DefaultParagraphFont"/>
    <w:uiPriority w:val="99"/>
    <w:semiHidden/>
    <w:unhideWhenUsed/>
    <w:qFormat/>
    <w:rPr>
      <w:color w:val="605E5C"/>
      <w:shd w:val="clear" w:color="auto" w:fill="E1DFDD"/>
    </w:rPr>
  </w:style>
  <w:style w:type="paragraph" w:customStyle="1" w:styleId="Bibliography1">
    <w:name w:val="Bibliography1"/>
    <w:basedOn w:val="Normal"/>
    <w:next w:val="Normal"/>
    <w:uiPriority w:val="37"/>
    <w:unhideWhenUsed/>
    <w:qFormat/>
  </w:style>
  <w:style w:type="table" w:customStyle="1" w:styleId="PlainTable31">
    <w:name w:val="Plain Table 31"/>
    <w:basedOn w:val="TableNormal"/>
    <w:uiPriority w:val="43"/>
    <w:qFormat/>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customStyle="1" w:styleId="PlainTable21">
    <w:name w:val="Plain Table 21"/>
    <w:basedOn w:val="TableNormal"/>
    <w:uiPriority w:val="42"/>
    <w:qFormat/>
    <w:tblPr>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customStyle="1" w:styleId="GridTable1Light1">
    <w:name w:val="Grid Table 1 Light1"/>
    <w:basedOn w:val="TableNormal"/>
    <w:uiPriority w:val="46"/>
    <w:qFormat/>
    <w:tblPr>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table" w:customStyle="1" w:styleId="PlainTable11">
    <w:name w:val="Plain Table 11"/>
    <w:basedOn w:val="TableNormal"/>
    <w:uiPriority w:val="41"/>
    <w:qFormat/>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customStyle="1" w:styleId="pdq2pgselectionanchorcontainer">
    <w:name w:val="pdq2pg_selectionanchorcontainer"/>
    <w:basedOn w:val="Normal"/>
    <w:qFormat/>
    <w:pPr>
      <w:spacing w:before="100" w:beforeAutospacing="1" w:after="100" w:afterAutospacing="1" w:line="240" w:lineRule="auto"/>
      <w:jc w:val="left"/>
    </w:pPr>
    <w:rPr>
      <w:rFonts w:ascii="Times New Roman" w:eastAsia="Times New Roman" w:hAnsi="Times New Roman" w:cs="Times New Roman"/>
      <w:kern w:val="0"/>
      <w14:ligatures w14:val="none"/>
    </w:rPr>
  </w:style>
  <w:style w:type="character" w:customStyle="1" w:styleId="BodyTextChar">
    <w:name w:val="Body Text Char"/>
    <w:basedOn w:val="DefaultParagraphFont"/>
    <w:link w:val="BodyText"/>
    <w:qFormat/>
    <w:rPr>
      <w:rFonts w:ascii="Liberation Serif" w:eastAsia="AR PL SungtiL GB" w:hAnsi="Liberation Serif" w:cs="Noto Sans Devanagari"/>
      <w:kern w:val="0"/>
      <w:lang w:eastAsia="zh-CN" w:bidi="hi-IN"/>
      <w14:ligatures w14:val="none"/>
    </w:rPr>
  </w:style>
  <w:style w:type="paragraph" w:customStyle="1" w:styleId="HorizontalLine">
    <w:name w:val="Horizontal Line"/>
    <w:basedOn w:val="Normal"/>
    <w:next w:val="BodyText"/>
    <w:qFormat/>
    <w:pPr>
      <w:widowControl w:val="0"/>
      <w:suppressLineNumbers/>
      <w:pBdr>
        <w:bottom w:val="double" w:sz="2" w:space="0" w:color="808080"/>
      </w:pBdr>
      <w:suppressAutoHyphens/>
      <w:spacing w:after="283" w:line="240" w:lineRule="auto"/>
      <w:jc w:val="left"/>
    </w:pPr>
    <w:rPr>
      <w:rFonts w:ascii="Liberation Serif" w:eastAsia="AR PL SungtiL GB" w:hAnsi="Liberation Serif" w:cs="Noto Sans Devanagari"/>
      <w:kern w:val="0"/>
      <w:sz w:val="12"/>
      <w:szCs w:val="12"/>
      <w:lang w:eastAsia="zh-CN" w:bidi="hi-IN"/>
      <w14:ligatures w14:val="none"/>
    </w:rPr>
  </w:style>
  <w:style w:type="paragraph" w:customStyle="1" w:styleId="TableContents">
    <w:name w:val="Table Contents"/>
    <w:basedOn w:val="Normal"/>
    <w:qFormat/>
    <w:pPr>
      <w:widowControl w:val="0"/>
      <w:suppressLineNumbers/>
      <w:suppressAutoHyphens/>
      <w:spacing w:after="0" w:line="240" w:lineRule="auto"/>
      <w:jc w:val="left"/>
    </w:pPr>
    <w:rPr>
      <w:rFonts w:ascii="Liberation Serif" w:eastAsia="AR PL SungtiL GB" w:hAnsi="Liberation Serif" w:cs="Noto Sans Devanagari"/>
      <w:kern w:val="0"/>
      <w:lang w:eastAsia="zh-CN" w:bidi="hi-IN"/>
      <w14:ligatures w14:val="none"/>
    </w:rPr>
  </w:style>
  <w:style w:type="paragraph" w:customStyle="1" w:styleId="TableHeading">
    <w:name w:val="Table Heading"/>
    <w:basedOn w:val="TableContents"/>
    <w:qFormat/>
    <w:pPr>
      <w:jc w:val="center"/>
    </w:pPr>
    <w:rPr>
      <w:b/>
      <w:bCs/>
    </w:rPr>
  </w:style>
  <w:style w:type="table" w:customStyle="1" w:styleId="GridTable21">
    <w:name w:val="Grid Table 21"/>
    <w:basedOn w:val="TableNormal"/>
    <w:uiPriority w:val="47"/>
    <w:qFormat/>
    <w:tblPr>
      <w:tblBorders>
        <w:top w:val="single" w:sz="2" w:space="0" w:color="666666" w:themeColor="text1" w:themeTint="99"/>
        <w:bottom w:val="single" w:sz="2" w:space="0" w:color="666666" w:themeColor="text1" w:themeTint="99"/>
        <w:insideH w:val="single" w:sz="2" w:space="0" w:color="666666" w:themeColor="text1" w:themeTint="99"/>
        <w:insideV w:val="single" w:sz="2" w:space="0" w:color="666666" w:themeColor="text1" w:themeTint="99"/>
      </w:tblBorders>
    </w:tblPr>
    <w:tblStylePr w:type="firstRow">
      <w:rPr>
        <w:b/>
        <w:bCs/>
      </w:rPr>
      <w:tblPr/>
      <w:tcPr>
        <w:tcBorders>
          <w:top w:val="nil"/>
          <w:bottom w:val="single" w:sz="12" w:space="0" w:color="666666" w:themeColor="text1" w:themeTint="99"/>
          <w:insideH w:val="nil"/>
          <w:insideV w:val="nil"/>
        </w:tcBorders>
        <w:shd w:val="clear" w:color="auto" w:fill="FFFFFF" w:themeFill="background1"/>
      </w:tcPr>
    </w:tblStylePr>
    <w:tblStylePr w:type="lastRow">
      <w:rPr>
        <w:b/>
        <w:bCs/>
      </w:rPr>
      <w:tblPr/>
      <w:tcPr>
        <w:tcBorders>
          <w:top w:val="double" w:sz="2" w:space="0" w:color="666666" w:themeColor="tex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customStyle="1" w:styleId="TableGridLight1">
    <w:name w:val="Table Grid Light1"/>
    <w:basedOn w:val="TableNormal"/>
    <w:uiPriority w:val="40"/>
    <w:qFormat/>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character" w:customStyle="1" w:styleId="UnresolvedMention2">
    <w:name w:val="Unresolved Mention2"/>
    <w:basedOn w:val="DefaultParagraphFont"/>
    <w:uiPriority w:val="99"/>
    <w:semiHidden/>
    <w:unhideWhenUsed/>
    <w:qFormat/>
    <w:rPr>
      <w:color w:val="605E5C"/>
      <w:shd w:val="clear" w:color="auto" w:fill="E1DFDD"/>
    </w:rPr>
  </w:style>
  <w:style w:type="character" w:styleId="UnresolvedMention">
    <w:name w:val="Unresolved Mention"/>
    <w:basedOn w:val="DefaultParagraphFont"/>
    <w:uiPriority w:val="99"/>
    <w:semiHidden/>
    <w:unhideWhenUsed/>
    <w:rsid w:val="00316DB5"/>
    <w:rPr>
      <w:color w:val="605E5C"/>
      <w:shd w:val="clear" w:color="auto" w:fill="E1DFDD"/>
    </w:rPr>
  </w:style>
  <w:style w:type="paragraph" w:styleId="Bibliography">
    <w:name w:val="Bibliography"/>
    <w:basedOn w:val="Normal"/>
    <w:next w:val="Normal"/>
    <w:uiPriority w:val="37"/>
    <w:unhideWhenUsed/>
    <w:rsid w:val="00013D4C"/>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4381318">
      <w:bodyDiv w:val="1"/>
      <w:marLeft w:val="0"/>
      <w:marRight w:val="0"/>
      <w:marTop w:val="0"/>
      <w:marBottom w:val="0"/>
      <w:divBdr>
        <w:top w:val="none" w:sz="0" w:space="0" w:color="auto"/>
        <w:left w:val="none" w:sz="0" w:space="0" w:color="auto"/>
        <w:bottom w:val="none" w:sz="0" w:space="0" w:color="auto"/>
        <w:right w:val="none" w:sz="0" w:space="0" w:color="auto"/>
      </w:divBdr>
    </w:div>
    <w:div w:id="67579438">
      <w:bodyDiv w:val="1"/>
      <w:marLeft w:val="0"/>
      <w:marRight w:val="0"/>
      <w:marTop w:val="0"/>
      <w:marBottom w:val="0"/>
      <w:divBdr>
        <w:top w:val="none" w:sz="0" w:space="0" w:color="auto"/>
        <w:left w:val="none" w:sz="0" w:space="0" w:color="auto"/>
        <w:bottom w:val="none" w:sz="0" w:space="0" w:color="auto"/>
        <w:right w:val="none" w:sz="0" w:space="0" w:color="auto"/>
      </w:divBdr>
    </w:div>
    <w:div w:id="336226295">
      <w:bodyDiv w:val="1"/>
      <w:marLeft w:val="0"/>
      <w:marRight w:val="0"/>
      <w:marTop w:val="0"/>
      <w:marBottom w:val="0"/>
      <w:divBdr>
        <w:top w:val="none" w:sz="0" w:space="0" w:color="auto"/>
        <w:left w:val="none" w:sz="0" w:space="0" w:color="auto"/>
        <w:bottom w:val="none" w:sz="0" w:space="0" w:color="auto"/>
        <w:right w:val="none" w:sz="0" w:space="0" w:color="auto"/>
      </w:divBdr>
    </w:div>
    <w:div w:id="370541447">
      <w:bodyDiv w:val="1"/>
      <w:marLeft w:val="0"/>
      <w:marRight w:val="0"/>
      <w:marTop w:val="0"/>
      <w:marBottom w:val="0"/>
      <w:divBdr>
        <w:top w:val="none" w:sz="0" w:space="0" w:color="auto"/>
        <w:left w:val="none" w:sz="0" w:space="0" w:color="auto"/>
        <w:bottom w:val="none" w:sz="0" w:space="0" w:color="auto"/>
        <w:right w:val="none" w:sz="0" w:space="0" w:color="auto"/>
      </w:divBdr>
    </w:div>
    <w:div w:id="372312869">
      <w:bodyDiv w:val="1"/>
      <w:marLeft w:val="0"/>
      <w:marRight w:val="0"/>
      <w:marTop w:val="0"/>
      <w:marBottom w:val="0"/>
      <w:divBdr>
        <w:top w:val="none" w:sz="0" w:space="0" w:color="auto"/>
        <w:left w:val="none" w:sz="0" w:space="0" w:color="auto"/>
        <w:bottom w:val="none" w:sz="0" w:space="0" w:color="auto"/>
        <w:right w:val="none" w:sz="0" w:space="0" w:color="auto"/>
      </w:divBdr>
    </w:div>
    <w:div w:id="418913163">
      <w:bodyDiv w:val="1"/>
      <w:marLeft w:val="0"/>
      <w:marRight w:val="0"/>
      <w:marTop w:val="0"/>
      <w:marBottom w:val="0"/>
      <w:divBdr>
        <w:top w:val="none" w:sz="0" w:space="0" w:color="auto"/>
        <w:left w:val="none" w:sz="0" w:space="0" w:color="auto"/>
        <w:bottom w:val="none" w:sz="0" w:space="0" w:color="auto"/>
        <w:right w:val="none" w:sz="0" w:space="0" w:color="auto"/>
      </w:divBdr>
    </w:div>
    <w:div w:id="684287370">
      <w:bodyDiv w:val="1"/>
      <w:marLeft w:val="0"/>
      <w:marRight w:val="0"/>
      <w:marTop w:val="0"/>
      <w:marBottom w:val="0"/>
      <w:divBdr>
        <w:top w:val="none" w:sz="0" w:space="0" w:color="auto"/>
        <w:left w:val="none" w:sz="0" w:space="0" w:color="auto"/>
        <w:bottom w:val="none" w:sz="0" w:space="0" w:color="auto"/>
        <w:right w:val="none" w:sz="0" w:space="0" w:color="auto"/>
      </w:divBdr>
    </w:div>
    <w:div w:id="697200930">
      <w:bodyDiv w:val="1"/>
      <w:marLeft w:val="0"/>
      <w:marRight w:val="0"/>
      <w:marTop w:val="0"/>
      <w:marBottom w:val="0"/>
      <w:divBdr>
        <w:top w:val="none" w:sz="0" w:space="0" w:color="auto"/>
        <w:left w:val="none" w:sz="0" w:space="0" w:color="auto"/>
        <w:bottom w:val="none" w:sz="0" w:space="0" w:color="auto"/>
        <w:right w:val="none" w:sz="0" w:space="0" w:color="auto"/>
      </w:divBdr>
    </w:div>
    <w:div w:id="729231573">
      <w:bodyDiv w:val="1"/>
      <w:marLeft w:val="0"/>
      <w:marRight w:val="0"/>
      <w:marTop w:val="0"/>
      <w:marBottom w:val="0"/>
      <w:divBdr>
        <w:top w:val="none" w:sz="0" w:space="0" w:color="auto"/>
        <w:left w:val="none" w:sz="0" w:space="0" w:color="auto"/>
        <w:bottom w:val="none" w:sz="0" w:space="0" w:color="auto"/>
        <w:right w:val="none" w:sz="0" w:space="0" w:color="auto"/>
      </w:divBdr>
    </w:div>
    <w:div w:id="769669387">
      <w:bodyDiv w:val="1"/>
      <w:marLeft w:val="0"/>
      <w:marRight w:val="0"/>
      <w:marTop w:val="0"/>
      <w:marBottom w:val="0"/>
      <w:divBdr>
        <w:top w:val="none" w:sz="0" w:space="0" w:color="auto"/>
        <w:left w:val="none" w:sz="0" w:space="0" w:color="auto"/>
        <w:bottom w:val="none" w:sz="0" w:space="0" w:color="auto"/>
        <w:right w:val="none" w:sz="0" w:space="0" w:color="auto"/>
      </w:divBdr>
    </w:div>
    <w:div w:id="833566007">
      <w:bodyDiv w:val="1"/>
      <w:marLeft w:val="0"/>
      <w:marRight w:val="0"/>
      <w:marTop w:val="0"/>
      <w:marBottom w:val="0"/>
      <w:divBdr>
        <w:top w:val="none" w:sz="0" w:space="0" w:color="auto"/>
        <w:left w:val="none" w:sz="0" w:space="0" w:color="auto"/>
        <w:bottom w:val="none" w:sz="0" w:space="0" w:color="auto"/>
        <w:right w:val="none" w:sz="0" w:space="0" w:color="auto"/>
      </w:divBdr>
    </w:div>
    <w:div w:id="854612019">
      <w:bodyDiv w:val="1"/>
      <w:marLeft w:val="0"/>
      <w:marRight w:val="0"/>
      <w:marTop w:val="0"/>
      <w:marBottom w:val="0"/>
      <w:divBdr>
        <w:top w:val="none" w:sz="0" w:space="0" w:color="auto"/>
        <w:left w:val="none" w:sz="0" w:space="0" w:color="auto"/>
        <w:bottom w:val="none" w:sz="0" w:space="0" w:color="auto"/>
        <w:right w:val="none" w:sz="0" w:space="0" w:color="auto"/>
      </w:divBdr>
    </w:div>
    <w:div w:id="869104640">
      <w:bodyDiv w:val="1"/>
      <w:marLeft w:val="0"/>
      <w:marRight w:val="0"/>
      <w:marTop w:val="0"/>
      <w:marBottom w:val="0"/>
      <w:divBdr>
        <w:top w:val="none" w:sz="0" w:space="0" w:color="auto"/>
        <w:left w:val="none" w:sz="0" w:space="0" w:color="auto"/>
        <w:bottom w:val="none" w:sz="0" w:space="0" w:color="auto"/>
        <w:right w:val="none" w:sz="0" w:space="0" w:color="auto"/>
      </w:divBdr>
    </w:div>
    <w:div w:id="895237129">
      <w:bodyDiv w:val="1"/>
      <w:marLeft w:val="0"/>
      <w:marRight w:val="0"/>
      <w:marTop w:val="0"/>
      <w:marBottom w:val="0"/>
      <w:divBdr>
        <w:top w:val="none" w:sz="0" w:space="0" w:color="auto"/>
        <w:left w:val="none" w:sz="0" w:space="0" w:color="auto"/>
        <w:bottom w:val="none" w:sz="0" w:space="0" w:color="auto"/>
        <w:right w:val="none" w:sz="0" w:space="0" w:color="auto"/>
      </w:divBdr>
    </w:div>
    <w:div w:id="992755169">
      <w:bodyDiv w:val="1"/>
      <w:marLeft w:val="0"/>
      <w:marRight w:val="0"/>
      <w:marTop w:val="0"/>
      <w:marBottom w:val="0"/>
      <w:divBdr>
        <w:top w:val="none" w:sz="0" w:space="0" w:color="auto"/>
        <w:left w:val="none" w:sz="0" w:space="0" w:color="auto"/>
        <w:bottom w:val="none" w:sz="0" w:space="0" w:color="auto"/>
        <w:right w:val="none" w:sz="0" w:space="0" w:color="auto"/>
      </w:divBdr>
    </w:div>
    <w:div w:id="1028531230">
      <w:bodyDiv w:val="1"/>
      <w:marLeft w:val="0"/>
      <w:marRight w:val="0"/>
      <w:marTop w:val="0"/>
      <w:marBottom w:val="0"/>
      <w:divBdr>
        <w:top w:val="none" w:sz="0" w:space="0" w:color="auto"/>
        <w:left w:val="none" w:sz="0" w:space="0" w:color="auto"/>
        <w:bottom w:val="none" w:sz="0" w:space="0" w:color="auto"/>
        <w:right w:val="none" w:sz="0" w:space="0" w:color="auto"/>
      </w:divBdr>
    </w:div>
    <w:div w:id="1097871883">
      <w:bodyDiv w:val="1"/>
      <w:marLeft w:val="0"/>
      <w:marRight w:val="0"/>
      <w:marTop w:val="0"/>
      <w:marBottom w:val="0"/>
      <w:divBdr>
        <w:top w:val="none" w:sz="0" w:space="0" w:color="auto"/>
        <w:left w:val="none" w:sz="0" w:space="0" w:color="auto"/>
        <w:bottom w:val="none" w:sz="0" w:space="0" w:color="auto"/>
        <w:right w:val="none" w:sz="0" w:space="0" w:color="auto"/>
      </w:divBdr>
    </w:div>
    <w:div w:id="1119951550">
      <w:bodyDiv w:val="1"/>
      <w:marLeft w:val="0"/>
      <w:marRight w:val="0"/>
      <w:marTop w:val="0"/>
      <w:marBottom w:val="0"/>
      <w:divBdr>
        <w:top w:val="none" w:sz="0" w:space="0" w:color="auto"/>
        <w:left w:val="none" w:sz="0" w:space="0" w:color="auto"/>
        <w:bottom w:val="none" w:sz="0" w:space="0" w:color="auto"/>
        <w:right w:val="none" w:sz="0" w:space="0" w:color="auto"/>
      </w:divBdr>
    </w:div>
    <w:div w:id="1186752619">
      <w:bodyDiv w:val="1"/>
      <w:marLeft w:val="0"/>
      <w:marRight w:val="0"/>
      <w:marTop w:val="0"/>
      <w:marBottom w:val="0"/>
      <w:divBdr>
        <w:top w:val="none" w:sz="0" w:space="0" w:color="auto"/>
        <w:left w:val="none" w:sz="0" w:space="0" w:color="auto"/>
        <w:bottom w:val="none" w:sz="0" w:space="0" w:color="auto"/>
        <w:right w:val="none" w:sz="0" w:space="0" w:color="auto"/>
      </w:divBdr>
    </w:div>
    <w:div w:id="1390764302">
      <w:bodyDiv w:val="1"/>
      <w:marLeft w:val="0"/>
      <w:marRight w:val="0"/>
      <w:marTop w:val="0"/>
      <w:marBottom w:val="0"/>
      <w:divBdr>
        <w:top w:val="none" w:sz="0" w:space="0" w:color="auto"/>
        <w:left w:val="none" w:sz="0" w:space="0" w:color="auto"/>
        <w:bottom w:val="none" w:sz="0" w:space="0" w:color="auto"/>
        <w:right w:val="none" w:sz="0" w:space="0" w:color="auto"/>
      </w:divBdr>
    </w:div>
    <w:div w:id="1501198117">
      <w:bodyDiv w:val="1"/>
      <w:marLeft w:val="0"/>
      <w:marRight w:val="0"/>
      <w:marTop w:val="0"/>
      <w:marBottom w:val="0"/>
      <w:divBdr>
        <w:top w:val="none" w:sz="0" w:space="0" w:color="auto"/>
        <w:left w:val="none" w:sz="0" w:space="0" w:color="auto"/>
        <w:bottom w:val="none" w:sz="0" w:space="0" w:color="auto"/>
        <w:right w:val="none" w:sz="0" w:space="0" w:color="auto"/>
      </w:divBdr>
    </w:div>
    <w:div w:id="1506748664">
      <w:bodyDiv w:val="1"/>
      <w:marLeft w:val="0"/>
      <w:marRight w:val="0"/>
      <w:marTop w:val="0"/>
      <w:marBottom w:val="0"/>
      <w:divBdr>
        <w:top w:val="none" w:sz="0" w:space="0" w:color="auto"/>
        <w:left w:val="none" w:sz="0" w:space="0" w:color="auto"/>
        <w:bottom w:val="none" w:sz="0" w:space="0" w:color="auto"/>
        <w:right w:val="none" w:sz="0" w:space="0" w:color="auto"/>
      </w:divBdr>
    </w:div>
    <w:div w:id="1534878199">
      <w:bodyDiv w:val="1"/>
      <w:marLeft w:val="0"/>
      <w:marRight w:val="0"/>
      <w:marTop w:val="0"/>
      <w:marBottom w:val="0"/>
      <w:divBdr>
        <w:top w:val="none" w:sz="0" w:space="0" w:color="auto"/>
        <w:left w:val="none" w:sz="0" w:space="0" w:color="auto"/>
        <w:bottom w:val="none" w:sz="0" w:space="0" w:color="auto"/>
        <w:right w:val="none" w:sz="0" w:space="0" w:color="auto"/>
      </w:divBdr>
    </w:div>
    <w:div w:id="1633559396">
      <w:bodyDiv w:val="1"/>
      <w:marLeft w:val="0"/>
      <w:marRight w:val="0"/>
      <w:marTop w:val="0"/>
      <w:marBottom w:val="0"/>
      <w:divBdr>
        <w:top w:val="none" w:sz="0" w:space="0" w:color="auto"/>
        <w:left w:val="none" w:sz="0" w:space="0" w:color="auto"/>
        <w:bottom w:val="none" w:sz="0" w:space="0" w:color="auto"/>
        <w:right w:val="none" w:sz="0" w:space="0" w:color="auto"/>
      </w:divBdr>
    </w:div>
    <w:div w:id="1726022266">
      <w:bodyDiv w:val="1"/>
      <w:marLeft w:val="0"/>
      <w:marRight w:val="0"/>
      <w:marTop w:val="0"/>
      <w:marBottom w:val="0"/>
      <w:divBdr>
        <w:top w:val="none" w:sz="0" w:space="0" w:color="auto"/>
        <w:left w:val="none" w:sz="0" w:space="0" w:color="auto"/>
        <w:bottom w:val="none" w:sz="0" w:space="0" w:color="auto"/>
        <w:right w:val="none" w:sz="0" w:space="0" w:color="auto"/>
      </w:divBdr>
    </w:div>
    <w:div w:id="1787381359">
      <w:bodyDiv w:val="1"/>
      <w:marLeft w:val="0"/>
      <w:marRight w:val="0"/>
      <w:marTop w:val="0"/>
      <w:marBottom w:val="0"/>
      <w:divBdr>
        <w:top w:val="none" w:sz="0" w:space="0" w:color="auto"/>
        <w:left w:val="none" w:sz="0" w:space="0" w:color="auto"/>
        <w:bottom w:val="none" w:sz="0" w:space="0" w:color="auto"/>
        <w:right w:val="none" w:sz="0" w:space="0" w:color="auto"/>
      </w:divBdr>
    </w:div>
    <w:div w:id="1847135271">
      <w:bodyDiv w:val="1"/>
      <w:marLeft w:val="0"/>
      <w:marRight w:val="0"/>
      <w:marTop w:val="0"/>
      <w:marBottom w:val="0"/>
      <w:divBdr>
        <w:top w:val="none" w:sz="0" w:space="0" w:color="auto"/>
        <w:left w:val="none" w:sz="0" w:space="0" w:color="auto"/>
        <w:bottom w:val="none" w:sz="0" w:space="0" w:color="auto"/>
        <w:right w:val="none" w:sz="0" w:space="0" w:color="auto"/>
      </w:divBdr>
    </w:div>
    <w:div w:id="1894154152">
      <w:bodyDiv w:val="1"/>
      <w:marLeft w:val="0"/>
      <w:marRight w:val="0"/>
      <w:marTop w:val="0"/>
      <w:marBottom w:val="0"/>
      <w:divBdr>
        <w:top w:val="none" w:sz="0" w:space="0" w:color="auto"/>
        <w:left w:val="none" w:sz="0" w:space="0" w:color="auto"/>
        <w:bottom w:val="none" w:sz="0" w:space="0" w:color="auto"/>
        <w:right w:val="none" w:sz="0" w:space="0" w:color="auto"/>
      </w:divBdr>
    </w:div>
    <w:div w:id="2019504978">
      <w:bodyDiv w:val="1"/>
      <w:marLeft w:val="0"/>
      <w:marRight w:val="0"/>
      <w:marTop w:val="0"/>
      <w:marBottom w:val="0"/>
      <w:divBdr>
        <w:top w:val="none" w:sz="0" w:space="0" w:color="auto"/>
        <w:left w:val="none" w:sz="0" w:space="0" w:color="auto"/>
        <w:bottom w:val="none" w:sz="0" w:space="0" w:color="auto"/>
        <w:right w:val="none" w:sz="0" w:space="0" w:color="auto"/>
      </w:divBdr>
    </w:div>
    <w:div w:id="2028869900">
      <w:bodyDiv w:val="1"/>
      <w:marLeft w:val="0"/>
      <w:marRight w:val="0"/>
      <w:marTop w:val="0"/>
      <w:marBottom w:val="0"/>
      <w:divBdr>
        <w:top w:val="none" w:sz="0" w:space="0" w:color="auto"/>
        <w:left w:val="none" w:sz="0" w:space="0" w:color="auto"/>
        <w:bottom w:val="none" w:sz="0" w:space="0" w:color="auto"/>
        <w:right w:val="none" w:sz="0" w:space="0" w:color="auto"/>
      </w:divBdr>
    </w:div>
    <w:div w:id="2130589405">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3.png"/><Relationship Id="rId18" Type="http://schemas.openxmlformats.org/officeDocument/2006/relationships/image" Target="media/image8.png"/><Relationship Id="rId26" Type="http://schemas.openxmlformats.org/officeDocument/2006/relationships/image" Target="media/image16.png"/><Relationship Id="rId39" Type="http://schemas.openxmlformats.org/officeDocument/2006/relationships/image" Target="media/image29.png"/><Relationship Id="rId21" Type="http://schemas.openxmlformats.org/officeDocument/2006/relationships/image" Target="media/image11.png"/><Relationship Id="rId34" Type="http://schemas.openxmlformats.org/officeDocument/2006/relationships/image" Target="media/image24.svg"/><Relationship Id="rId42" Type="http://schemas.openxmlformats.org/officeDocument/2006/relationships/image" Target="media/image32.png"/><Relationship Id="rId47" Type="http://schemas.openxmlformats.org/officeDocument/2006/relationships/image" Target="media/image37.png"/><Relationship Id="rId50" Type="http://schemas.openxmlformats.org/officeDocument/2006/relationships/image" Target="media/image40.png"/><Relationship Id="rId55" Type="http://schemas.openxmlformats.org/officeDocument/2006/relationships/image" Target="media/image45.png"/><Relationship Id="rId7" Type="http://schemas.openxmlformats.org/officeDocument/2006/relationships/footnotes" Target="footnotes.xml"/><Relationship Id="rId2" Type="http://schemas.openxmlformats.org/officeDocument/2006/relationships/customXml" Target="../customXml/item2.xml"/><Relationship Id="rId16" Type="http://schemas.openxmlformats.org/officeDocument/2006/relationships/image" Target="media/image6.svg"/><Relationship Id="rId29" Type="http://schemas.openxmlformats.org/officeDocument/2006/relationships/image" Target="media/image19.png"/><Relationship Id="rId11" Type="http://schemas.openxmlformats.org/officeDocument/2006/relationships/footer" Target="footer1.xml"/><Relationship Id="rId24" Type="http://schemas.openxmlformats.org/officeDocument/2006/relationships/image" Target="media/image14.png"/><Relationship Id="rId32" Type="http://schemas.openxmlformats.org/officeDocument/2006/relationships/image" Target="media/image22.svg"/><Relationship Id="rId37" Type="http://schemas.openxmlformats.org/officeDocument/2006/relationships/image" Target="media/image27.png"/><Relationship Id="rId40" Type="http://schemas.openxmlformats.org/officeDocument/2006/relationships/image" Target="media/image30.png"/><Relationship Id="rId45" Type="http://schemas.openxmlformats.org/officeDocument/2006/relationships/image" Target="media/image35.png"/><Relationship Id="rId53" Type="http://schemas.openxmlformats.org/officeDocument/2006/relationships/image" Target="media/image43.png"/><Relationship Id="rId58" Type="http://schemas.openxmlformats.org/officeDocument/2006/relationships/image" Target="media/image48.png"/><Relationship Id="rId5" Type="http://schemas.openxmlformats.org/officeDocument/2006/relationships/settings" Target="settings.xml"/><Relationship Id="rId61" Type="http://schemas.openxmlformats.org/officeDocument/2006/relationships/fontTable" Target="fontTable.xml"/><Relationship Id="rId19" Type="http://schemas.openxmlformats.org/officeDocument/2006/relationships/image" Target="media/image9.png"/><Relationship Id="rId14" Type="http://schemas.openxmlformats.org/officeDocument/2006/relationships/image" Target="media/image4.svg"/><Relationship Id="rId22" Type="http://schemas.openxmlformats.org/officeDocument/2006/relationships/image" Target="media/image12.png"/><Relationship Id="rId27" Type="http://schemas.openxmlformats.org/officeDocument/2006/relationships/image" Target="media/image17.png"/><Relationship Id="rId30" Type="http://schemas.openxmlformats.org/officeDocument/2006/relationships/image" Target="media/image20.svg"/><Relationship Id="rId35" Type="http://schemas.openxmlformats.org/officeDocument/2006/relationships/image" Target="media/image25.png"/><Relationship Id="rId43" Type="http://schemas.openxmlformats.org/officeDocument/2006/relationships/image" Target="media/image33.png"/><Relationship Id="rId48" Type="http://schemas.openxmlformats.org/officeDocument/2006/relationships/image" Target="media/image38.png"/><Relationship Id="rId56" Type="http://schemas.openxmlformats.org/officeDocument/2006/relationships/image" Target="media/image46.png"/><Relationship Id="rId8" Type="http://schemas.openxmlformats.org/officeDocument/2006/relationships/endnotes" Target="endnotes.xml"/><Relationship Id="rId51" Type="http://schemas.openxmlformats.org/officeDocument/2006/relationships/image" Target="media/image41.png"/><Relationship Id="rId3" Type="http://schemas.openxmlformats.org/officeDocument/2006/relationships/numbering" Target="numbering.xml"/><Relationship Id="rId12" Type="http://schemas.openxmlformats.org/officeDocument/2006/relationships/footer" Target="footer2.xml"/><Relationship Id="rId17" Type="http://schemas.openxmlformats.org/officeDocument/2006/relationships/image" Target="media/image7.png"/><Relationship Id="rId25" Type="http://schemas.openxmlformats.org/officeDocument/2006/relationships/image" Target="media/image15.png"/><Relationship Id="rId33" Type="http://schemas.openxmlformats.org/officeDocument/2006/relationships/image" Target="media/image23.png"/><Relationship Id="rId38" Type="http://schemas.openxmlformats.org/officeDocument/2006/relationships/image" Target="media/image28.svg"/><Relationship Id="rId46" Type="http://schemas.openxmlformats.org/officeDocument/2006/relationships/image" Target="media/image36.png"/><Relationship Id="rId59" Type="http://schemas.openxmlformats.org/officeDocument/2006/relationships/image" Target="media/image49.png"/><Relationship Id="rId20" Type="http://schemas.openxmlformats.org/officeDocument/2006/relationships/image" Target="media/image10.png"/><Relationship Id="rId41" Type="http://schemas.openxmlformats.org/officeDocument/2006/relationships/image" Target="media/image31.png"/><Relationship Id="rId54" Type="http://schemas.openxmlformats.org/officeDocument/2006/relationships/image" Target="media/image44.png"/><Relationship Id="rId62"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webSettings" Target="webSettings.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image" Target="media/image18.svg"/><Relationship Id="rId36" Type="http://schemas.openxmlformats.org/officeDocument/2006/relationships/image" Target="media/image26.png"/><Relationship Id="rId49" Type="http://schemas.openxmlformats.org/officeDocument/2006/relationships/image" Target="media/image39.jpeg"/><Relationship Id="rId57" Type="http://schemas.openxmlformats.org/officeDocument/2006/relationships/image" Target="media/image47.png"/><Relationship Id="rId10" Type="http://schemas.openxmlformats.org/officeDocument/2006/relationships/image" Target="media/image2.jpeg"/><Relationship Id="rId31" Type="http://schemas.openxmlformats.org/officeDocument/2006/relationships/image" Target="media/image21.png"/><Relationship Id="rId44" Type="http://schemas.openxmlformats.org/officeDocument/2006/relationships/image" Target="media/image34.png"/><Relationship Id="rId52" Type="http://schemas.openxmlformats.org/officeDocument/2006/relationships/image" Target="media/image42.png"/><Relationship Id="rId60" Type="http://schemas.openxmlformats.org/officeDocument/2006/relationships/image" Target="media/image50.png"/><Relationship Id="rId4" Type="http://schemas.openxmlformats.org/officeDocument/2006/relationships/styles" Target="styles.xml"/><Relationship Id="rId9" Type="http://schemas.openxmlformats.org/officeDocument/2006/relationships/image" Target="media/image1.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IEEE2006OfficeOnline.xsl" StyleName="IEEE" Version="2006">
  <b:Source>
    <b:Tag>DeepLearning</b:Tag>
    <b:SourceType>Book</b:SourceType>
    <b:Guid>{E8E8026B-718F-4158-97D4-3646A882B6DC}</b:Guid>
    <b:Author>
      <b:Author>
        <b:NameList>
          <b:Person>
            <b:Last>Goodfellow</b:Last>
            <b:First>Ian</b:First>
          </b:Person>
          <b:Person>
            <b:Last>Bengio</b:Last>
            <b:First>Yoshua</b:First>
          </b:Person>
          <b:Person>
            <b:Last>Courville</b:Last>
            <b:First>Aaron</b:First>
          </b:Person>
        </b:NameList>
      </b:Author>
    </b:Author>
    <b:Title>Deep Learning</b:Title>
    <b:Year>2016</b:Year>
    <b:City>Cambridge, MA</b:City>
    <b:Publisher>MIT Press</b:Publisher>
    <b:RefOrder>1</b:RefOrder>
  </b:Source>
  <b:Source>
    <b:Tag>Han12</b:Tag>
    <b:SourceType>Book</b:SourceType>
    <b:Guid>{E302A0E3-2B8B-4D1A-9F98-E616135EFD93}</b:Guid>
    <b:Author>
      <b:Author>
        <b:NameList>
          <b:Person>
            <b:Last>Han</b:Last>
            <b:First>Jiawei</b:First>
          </b:Person>
          <b:Person>
            <b:Last>Kamber</b:Last>
            <b:First>Micheline</b:First>
          </b:Person>
          <b:Person>
            <b:Last>Pei</b:Last>
            <b:First>Jian</b:First>
          </b:Person>
        </b:NameList>
      </b:Author>
    </b:Author>
    <b:Title>Data Mining: Concepts and Techniques</b:Title>
    <b:Year>2012</b:Year>
    <b:City>Waltham, MA</b:City>
    <b:Publisher>Morgan Kaufmann</b:Publisher>
    <b:RefOrder>2</b:RefOrder>
  </b:Source>
  <b:Source>
    <b:Tag>Tou23</b:Tag>
    <b:SourceType>JournalArticle</b:SourceType>
    <b:Guid>{4A931F36-D2EC-48FA-AA21-45A703430479}</b:Guid>
    <b:Author>
      <b:Author>
        <b:NameList>
          <b:Person>
            <b:Last>Touvron</b:Last>
            <b:First>Hugo</b:First>
          </b:Person>
        </b:NameList>
      </b:Author>
    </b:Author>
    <b:Title>Llama 2: Open Foundation and Fine-Tuned Chat Models</b:Title>
    <b:Year>2023</b:Year>
    <b:RefOrder>4</b:RefOrder>
  </b:Source>
  <b:Source>
    <b:Tag>Ope23</b:Tag>
    <b:SourceType>Report</b:SourceType>
    <b:Guid>{D19812E0-0F62-4BCB-8C33-F8A82BE9CCF4}</b:Guid>
    <b:Author>
      <b:Author>
        <b:NameList>
          <b:Person>
            <b:Last>OpenAI</b:Last>
          </b:Person>
        </b:NameList>
      </b:Author>
    </b:Author>
    <b:Title>GPT-4 Technical Report</b:Title>
    <b:Year>2023</b:Year>
    <b:RefOrder>5</b:RefOrder>
  </b:Source>
  <b:Source>
    <b:Tag>Gar10</b:Tag>
    <b:SourceType>JournalArticle</b:SourceType>
    <b:Guid>{D043D0EB-F119-4B1A-A4EC-1DE837247451}</b:Guid>
    <b:Title>Pattern classification with missing data: A review</b:Title>
    <b:Year>2010</b:Year>
    <b:Author>
      <b:Author>
        <b:NameList>
          <b:Person>
            <b:Last>García-Laencina</b:Last>
            <b:First>Pedro</b:First>
            <b:Middle>J.</b:Middle>
          </b:Person>
          <b:Person>
            <b:Last>Sancho-Gómez</b:Last>
            <b:First>José</b:First>
            <b:Middle>L.</b:Middle>
          </b:Person>
          <b:Person>
            <b:Last>Figueiras-Vidal</b:Last>
            <b:First>Aníbal</b:First>
            <b:Middle>R.</b:Middle>
          </b:Person>
        </b:NameList>
      </b:Author>
    </b:Author>
    <b:JournalName>Neural Computing and Applications</b:JournalName>
    <b:RefOrder>3</b:RefOrder>
  </b:Source>
  <b:Source>
    <b:Tag>H2O</b:Tag>
    <b:SourceType>InternetSite</b:SourceType>
    <b:Guid>{D758E4AC-143E-4CC6-A6D6-F87242EEAE70}</b:Guid>
    <b:Title>H2O Driverless AI: Automatic Machine Learning Platform</b:Title>
    <b:Author>
      <b:Author>
        <b:NameList>
          <b:Person>
            <b:Last>H2O.ai</b:Last>
          </b:Person>
        </b:NameList>
      </b:Author>
    </b:Author>
    <b:URL>https://h2o.ai/</b:URL>
    <b:RefOrder>7</b:RefOrder>
  </b:Source>
  <b:Source>
    <b:Tag>Dat</b:Tag>
    <b:SourceType>InternetSite</b:SourceType>
    <b:Guid>{E20729DD-C6F1-4C05-B8B5-02D36B60190F}</b:Guid>
    <b:Title>DataRobot: Enterprise AI Cloud Platform</b:Title>
    <b:Author>
      <b:Author>
        <b:NameList>
          <b:Person>
            <b:Last>DataRobot</b:Last>
          </b:Person>
        </b:NameList>
      </b:Author>
    </b:Author>
    <b:URL>https://www.datarobot.com/</b:URL>
    <b:RefOrder>6</b:RefOrder>
  </b:Source>
  <b:Source>
    <b:Tag>Tri</b:Tag>
    <b:SourceType>InternetSite</b:SourceType>
    <b:Guid>{FA25824E-C77E-4E0D-AF2F-B2122268AD58}</b:Guid>
    <b:Author>
      <b:Author>
        <b:NameList>
          <b:Person>
            <b:Last>Trifacta</b:Last>
          </b:Person>
        </b:NameList>
      </b:Author>
    </b:Author>
    <b:Title>Trifacta Data Wrangling Platform</b:Title>
    <b:URL>https://www.trifacta.com/</b:URL>
    <b:RefOrder>8</b:RefOrder>
  </b:Source>
  <b:Source>
    <b:Tag>Num</b:Tag>
    <b:SourceType>InternetSite</b:SourceType>
    <b:Guid>{E61D6180-A89D-4943-BB03-4BA8C79EB767}</b:Guid>
    <b:Author>
      <b:Author>
        <b:NameList>
          <b:Person>
            <b:Last>Numerous.ai</b:Last>
          </b:Person>
        </b:NameList>
      </b:Author>
    </b:Author>
    <b:Title>AI Assistant for Spreadsheets</b:Title>
    <b:URL>https://numerous.ai/</b:URL>
    <b:RefOrder>10</b:RefOrder>
  </b:Source>
  <b:Source>
    <b:Tag>Alt</b:Tag>
    <b:SourceType>InternetSite</b:SourceType>
    <b:Guid>{2DCB2207-6626-4FB6-99DE-CE43F2B01D92}</b:Guid>
    <b:Author>
      <b:Author>
        <b:NameList>
          <b:Person>
            <b:Last>Alteryx</b:Last>
          </b:Person>
        </b:NameList>
      </b:Author>
    </b:Author>
    <b:Title>Alteryx Analytics Platform</b:Title>
    <b:URL>https://www.alteryx.com/</b:URL>
    <b:RefOrder>9</b:RefOrder>
  </b:Source>
  <b:Source>
    <b:Tag>Dua19</b:Tag>
    <b:SourceType>ElectronicSource</b:SourceType>
    <b:Guid>{239B3978-1946-4687-A967-7F3FD951E20D}</b:Guid>
    <b:Title>UCI Machine Learning Repository</b:Title>
    <b:Year>2019</b:Year>
    <b:Publisher>University of California, Irvine, School of Information and Computer Sciences</b:Publisher>
    <b:URL>http://archive.ics.uci.edu/ml</b:URL>
    <b:Author>
      <b:Author>
        <b:NameList>
          <b:Person>
            <b:Last>Dua</b:Last>
            <b:First>D.</b:First>
          </b:Person>
          <b:Person>
            <b:Last>Graff</b:Last>
            <b:First>C.</b:First>
          </b:Person>
        </b:NameList>
      </b:Author>
    </b:Author>
    <b:RefOrder>13</b:RefOrder>
  </b:Source>
  <b:Source>
    <b:Tag>Tit</b:Tag>
    <b:SourceType>ElectronicSource</b:SourceType>
    <b:Guid>{C2FFF5F4-DF30-4895-8326-965C9DE38120}</b:Guid>
    <b:Title>Titanic: Machine Learning from Disaster</b:Title>
    <b:URL>https://www.kaggle.com/c/titanic</b:URL>
    <b:Author>
      <b:Author>
        <b:Corporate>Kaggle</b:Corporate>
      </b:Author>
    </b:Author>
    <b:RefOrder>11</b:RefOrder>
  </b:Source>
  <b:Source>
    <b:Tag>Pri19</b:Tag>
    <b:SourceType>Book</b:SourceType>
    <b:Guid>{FFAD7BBC-3C48-45D3-9AFE-FD1709F905D2}</b:Guid>
    <b:Author>
      <b:Author>
        <b:NameList>
          <b:Person>
            <b:Last>Primpeli</b:Last>
            <b:First>A.</b:First>
          </b:Person>
          <b:Person>
            <b:Last>Peeters</b:Last>
            <b:First>R.</b:First>
          </b:Person>
          <b:Person>
            <b:Last>Bizer</b:Last>
            <b:First>C.</b:First>
          </b:Person>
        </b:NameList>
      </b:Author>
    </b:Author>
    <b:Title>The WDC Training Dataset and Gold Standard for Large-Scale Web-Specific Product Matching</b:Title>
    <b:Year>2019</b:Year>
    <b:RefOrder>12</b:RefOrder>
  </b:Source>
  <b:Source>
    <b:Tag>Str14</b:Tag>
    <b:SourceType>JournalArticle</b:SourceType>
    <b:Guid>{2977C6E3-8263-4432-A3AF-353F4B46DBE1}</b:Guid>
    <b:Title>Impact of HbA1c Measurement on Hospital Readmission Rates: Analysis of 70,000 Clinical Database Patient Records</b:Title>
    <b:Year>2014</b:Year>
    <b:Author>
      <b:Author>
        <b:NameList>
          <b:Person>
            <b:Last>Strack</b:Last>
            <b:First>B.</b:First>
          </b:Person>
          <b:Person>
            <b:Last>al.</b:Last>
            <b:First>et</b:First>
          </b:Person>
        </b:NameList>
      </b:Author>
    </b:Author>
    <b:JournalName>BioMed Research International</b:JournalName>
    <b:RefOrder>15</b:RefOrder>
  </b:Source>
  <b:Source>
    <b:Tag>Dal15</b:Tag>
    <b:SourceType>ConferenceProceedings</b:SourceType>
    <b:Guid>{26824283-EDDE-4FC4-BEEC-B3CE6B07D0E7}</b:Guid>
    <b:Author>
      <b:Author>
        <b:NameList>
          <b:Person>
            <b:Last>Dal Pozzolo</b:Last>
            <b:First>A.</b:First>
          </b:Person>
          <b:Person>
            <b:Last>Caelen</b:Last>
            <b:First>O.</b:First>
          </b:Person>
          <b:Person>
            <b:Last>Johnson</b:Last>
            <b:First>R.</b:First>
            <b:Middle>A.</b:Middle>
          </b:Person>
          <b:Person>
            <b:Last>Bontempi</b:Last>
            <b:First>G.</b:First>
          </b:Person>
        </b:NameList>
      </b:Author>
    </b:Author>
    <b:Title>Calibrating Probability with Undersampling for Unbalanced Classification</b:Title>
    <b:Year>2015</b:Year>
    <b:ConferenceName>IEEE Symposium Series on Computational Intelligence</b:ConferenceName>
    <b:RefOrder>14</b:RefOrder>
  </b:Source>
</b:Sources>
</file>

<file path=customXml/item2.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Props1.xml><?xml version="1.0" encoding="utf-8"?>
<ds:datastoreItem xmlns:ds="http://schemas.openxmlformats.org/officeDocument/2006/customXml" ds:itemID="{28D6C054-EB22-4FD0-8EBA-CED11956B493}">
  <ds:schemaRefs>
    <ds:schemaRef ds:uri="http://schemas.openxmlformats.org/officeDocument/2006/bibliography"/>
  </ds:schemaRefs>
</ds:datastoreItem>
</file>

<file path=customXml/itemProps2.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Template>
  <TotalTime>316</TotalTime>
  <Pages>78</Pages>
  <Words>13812</Words>
  <Characters>78732</Characters>
  <Application>Microsoft Office Word</Application>
  <DocSecurity>0</DocSecurity>
  <Lines>656</Lines>
  <Paragraphs>184</Paragraphs>
  <ScaleCrop>false</ScaleCrop>
  <Company/>
  <LinksUpToDate>false</LinksUpToDate>
  <CharactersWithSpaces>92360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زينب محمد السيد السيد</dc:creator>
  <cp:lastModifiedBy>Hassan Elkersh</cp:lastModifiedBy>
  <cp:revision>127</cp:revision>
  <cp:lastPrinted>2026-07-03T04:53:00Z</cp:lastPrinted>
  <dcterms:created xsi:type="dcterms:W3CDTF">2026-06-23T21:31:00Z</dcterms:created>
  <dcterms:modified xsi:type="dcterms:W3CDTF">2026-07-03T18:43:00Z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e346a17f-509c-4611-afec-2eb70ffbb8bc</vt:lpwstr>
  </property>
  <property fmtid="{D5CDD505-2E9C-101B-9397-08002B2CF9AE}" pid="3" name="KSOTemplateDocerSaveRecord">
    <vt:lpwstr>eyJoZGlkIjoiYzI1NTY3ZmEzZTQ4M2NmZDVkOGEyYWMzNzg3YWFiYTAiLCJ1c2VySWQiOiIzNzI4NDA4NTYzNjc4In0=</vt:lpwstr>
  </property>
  <property fmtid="{D5CDD505-2E9C-101B-9397-08002B2CF9AE}" pid="4" name="KSOProductBuildVer">
    <vt:lpwstr>1033-12.1.0.26880</vt:lpwstr>
  </property>
  <property fmtid="{D5CDD505-2E9C-101B-9397-08002B2CF9AE}" pid="5" name="ICV">
    <vt:lpwstr>7ADA53EA92BE4EB3800A025EAA05AAED_12</vt:lpwstr>
  </property>
</Properties>
</file>