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Software Requirement Specifications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36"/>
          <w:shd w:fill="auto" w:val="clear"/>
        </w:rPr>
        <w:t xml:space="preserve">Emotion Recognition &amp; Response AI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object w:dxaOrig="3898" w:dyaOrig="3744">
          <v:rect xmlns:o="urn:schemas-microsoft-com:office:office" xmlns:v="urn:schemas-microsoft-com:vml" id="rectole0000000000" style="width:194.900000pt;height:187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Submitted by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Hassan saif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ROLL NO. F24BINFT7M04002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Submitted to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SR. Faisal shahzad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Department of Information Technology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Faculty of Computing</w:t>
      </w:r>
    </w:p>
    <w:p>
      <w:pPr>
        <w:spacing w:before="0" w:after="160" w:line="259"/>
        <w:ind w:right="0" w:left="0" w:firstLine="0"/>
        <w:jc w:val="center"/>
        <w:rPr>
          <w:rFonts w:ascii="Old English Text MT" w:hAnsi="Old English Text MT" w:cs="Old English Text MT" w:eastAsia="Old English Text MT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Old English Text MT" w:hAnsi="Old English Text MT" w:cs="Old English Text MT" w:eastAsia="Old English Text MT"/>
          <w:b/>
          <w:color w:val="auto"/>
          <w:spacing w:val="0"/>
          <w:position w:val="0"/>
          <w:sz w:val="40"/>
          <w:shd w:fill="auto" w:val="clear"/>
        </w:rPr>
        <w:t xml:space="preserve">The Islamia University of Bahawalpur</w:t>
      </w:r>
    </w:p>
    <w:p>
      <w:pPr>
        <w:spacing w:before="0" w:after="160" w:line="259"/>
        <w:ind w:right="0" w:left="0" w:firstLine="0"/>
        <w:jc w:val="center"/>
        <w:rPr>
          <w:rFonts w:ascii="Old English Text MT" w:hAnsi="Old English Text MT" w:cs="Old English Text MT" w:eastAsia="Old English Text MT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Meeting Details</w:t>
      </w:r>
    </w:p>
    <w:tbl>
      <w:tblPr/>
      <w:tblGrid>
        <w:gridCol w:w="1257"/>
        <w:gridCol w:w="5332"/>
        <w:gridCol w:w="1429"/>
        <w:gridCol w:w="1332"/>
      </w:tblGrid>
      <w:tr>
        <w:trPr>
          <w:trHeight w:val="1" w:hRule="atLeast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Sr No</w:t>
            </w: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Details</w:t>
            </w: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Supervisor Signature</w:t>
            </w: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Summary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Software Requirements Specification (SRS) document provides a complete description of the project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“Emotion Recognition &amp; Response AI”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The system is designed to detect human emotions in real-time using a webcam and a deep-learning model trained on FER2013. The application displays the detected emotion and generates a suitable predefined text response. This SRS outlines the project’s introduction, background, functional requirements, non-functional requirements, and design-level considerations according to university guidelines.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2"/>
        </w:numPr>
        <w:spacing w:before="0" w:after="0" w:line="360"/>
        <w:ind w:right="0" w:left="36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Introduction</w:t>
      </w:r>
    </w:p>
    <w:p>
      <w:pPr>
        <w:numPr>
          <w:ilvl w:val="0"/>
          <w:numId w:val="32"/>
        </w:num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Purpose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purpose of this SRS is to define the requirements, behavior, and functionality of the Emotion Recognition &amp; Response AI system. It describes how the system captures a live video stream, detects a face, classifies the user’s emotion, and responds with human-like text. This document serves as a guideline for developers, supervisors, and evaluators to understand the system’s complete scope.</w:t>
      </w:r>
    </w:p>
    <w:p>
      <w:pPr>
        <w:numPr>
          <w:ilvl w:val="0"/>
          <w:numId w:val="35"/>
        </w:num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Scope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proposed system is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desktop-based emotion detection application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It uses a pre-trained deep learning model (TensorFlow/Keras) and OpenCV for video processing. The system will:</w:t>
      </w:r>
    </w:p>
    <w:p>
      <w:pPr>
        <w:numPr>
          <w:ilvl w:val="0"/>
          <w:numId w:val="37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Detect face(s) through webcam</w:t>
      </w:r>
    </w:p>
    <w:p>
      <w:pPr>
        <w:numPr>
          <w:ilvl w:val="0"/>
          <w:numId w:val="37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Classify emotions (Happy, Sad, Angry, Fear, Surprise, Neutral)</w:t>
      </w:r>
    </w:p>
    <w:p>
      <w:pPr>
        <w:numPr>
          <w:ilvl w:val="0"/>
          <w:numId w:val="37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Display detected emotion</w:t>
      </w:r>
    </w:p>
    <w:p>
      <w:pPr>
        <w:numPr>
          <w:ilvl w:val="0"/>
          <w:numId w:val="37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Show a predefined response based on that emotion</w:t>
      </w:r>
    </w:p>
    <w:p>
      <w:pPr>
        <w:numPr>
          <w:ilvl w:val="0"/>
          <w:numId w:val="37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Log every detection event with timestamp in a local database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system does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not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require internet, cloud APIs, or voice/TTS. It is fully offline, making it ideal for student projects.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9"/>
        </w:num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Product Perspective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project is a standalone academic software module. It is not dependent on other systems and runs locally. It can later be integrated with:</w:t>
      </w:r>
    </w:p>
    <w:p>
      <w:pPr>
        <w:numPr>
          <w:ilvl w:val="0"/>
          <w:numId w:val="41"/>
        </w:numPr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Chatbots</w:t>
      </w:r>
    </w:p>
    <w:p>
      <w:pPr>
        <w:numPr>
          <w:ilvl w:val="0"/>
          <w:numId w:val="41"/>
        </w:numPr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Virtual assistants</w:t>
      </w:r>
    </w:p>
    <w:p>
      <w:pPr>
        <w:numPr>
          <w:ilvl w:val="0"/>
          <w:numId w:val="41"/>
        </w:numPr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Mental health monitoring tools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But for now, it work independently as a desktop application with a webcam.</w:t>
      </w:r>
    </w:p>
    <w:p>
      <w:pPr>
        <w:numPr>
          <w:ilvl w:val="0"/>
          <w:numId w:val="43"/>
        </w:num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User Characteristics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 include:</w:t>
      </w:r>
    </w:p>
    <w:p>
      <w:pPr>
        <w:numPr>
          <w:ilvl w:val="0"/>
          <w:numId w:val="45"/>
        </w:numPr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Students</w:t>
      </w:r>
    </w:p>
    <w:p>
      <w:pPr>
        <w:numPr>
          <w:ilvl w:val="0"/>
          <w:numId w:val="45"/>
        </w:numPr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Individuals with basic computer knowledge</w:t>
      </w:r>
    </w:p>
    <w:p>
      <w:pPr>
        <w:spacing w:before="0" w:after="0" w:line="360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 technical expertise is required to operate the system</w:t>
      </w:r>
    </w:p>
    <w:p>
      <w:pPr>
        <w:numPr>
          <w:ilvl w:val="0"/>
          <w:numId w:val="47"/>
        </w:num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Similar apps and systems/Literature Review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Emotion recognition is widely used in modern AI systems including surveillance, healthcare, and human-computer interaction. Existing open-source tools demonstrate only basic detection without GUI or logging features. This project enhances the concept by implementing:</w:t>
      </w:r>
    </w:p>
    <w:p>
      <w:pPr>
        <w:numPr>
          <w:ilvl w:val="0"/>
          <w:numId w:val="49"/>
        </w:numPr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cleaner UI</w:t>
      </w:r>
    </w:p>
    <w:p>
      <w:pPr>
        <w:numPr>
          <w:ilvl w:val="0"/>
          <w:numId w:val="49"/>
        </w:numPr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Smoothing for stable emotion detection</w:t>
      </w:r>
    </w:p>
    <w:p>
      <w:pPr>
        <w:numPr>
          <w:ilvl w:val="0"/>
          <w:numId w:val="49"/>
        </w:numPr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Structured dataset logging</w:t>
      </w:r>
    </w:p>
    <w:p>
      <w:pPr>
        <w:numPr>
          <w:ilvl w:val="0"/>
          <w:numId w:val="49"/>
        </w:numPr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Predefined response generation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Thus, the system is both educational and practically useful.</w:t>
      </w:r>
    </w:p>
    <w:p>
      <w:pPr>
        <w:numPr>
          <w:ilvl w:val="0"/>
          <w:numId w:val="51"/>
        </w:num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Proposed Technologies</w:t>
      </w:r>
    </w:p>
    <w:p>
      <w:pPr>
        <w:numPr>
          <w:ilvl w:val="0"/>
          <w:numId w:val="51"/>
        </w:numPr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Programming Language: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Python 3.10+</w:t>
      </w:r>
    </w:p>
    <w:p>
      <w:pPr>
        <w:numPr>
          <w:ilvl w:val="0"/>
          <w:numId w:val="51"/>
        </w:numPr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Libraries: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OpenCV, TensorFlow/Keras</w:t>
      </w:r>
    </w:p>
    <w:p>
      <w:pPr>
        <w:numPr>
          <w:ilvl w:val="0"/>
          <w:numId w:val="51"/>
        </w:numPr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GUI Framework: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Tkinter</w:t>
      </w:r>
    </w:p>
    <w:p>
      <w:pPr>
        <w:numPr>
          <w:ilvl w:val="0"/>
          <w:numId w:val="51"/>
        </w:numPr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Database: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SQLite</w:t>
      </w:r>
    </w:p>
    <w:p>
      <w:pPr>
        <w:numPr>
          <w:ilvl w:val="0"/>
          <w:numId w:val="51"/>
        </w:numPr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Packaging: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PyInstaller (to generate .exe)</w:t>
      </w:r>
    </w:p>
    <w:p>
      <w:pPr>
        <w:numPr>
          <w:ilvl w:val="0"/>
          <w:numId w:val="51"/>
        </w:numPr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Dataset: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FER2013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4"/>
        </w:numPr>
        <w:spacing w:before="0" w:after="0" w:line="360"/>
        <w:ind w:right="0" w:left="36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Requirements</w:t>
      </w:r>
    </w:p>
    <w:p>
      <w:pPr>
        <w:numPr>
          <w:ilvl w:val="0"/>
          <w:numId w:val="54"/>
        </w:numPr>
        <w:spacing w:before="0" w:after="0" w:line="360"/>
        <w:ind w:right="0" w:left="0" w:firstLine="1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Function Requirements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Authors will provide definite number of functional requirements in standard format. These requirements directly in the with functions which are already provided. The requirement format as following.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 FR-01: Webcam Capture: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system shall access the webcam and continuously capture video frames.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 FR-02: Face Detection: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system shall detect faces in real-time using OpenCV DNN or Haar-cascade.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 FR-03: Emotion Classification: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system shall classify detected faces into one of the following:</w:t>
        <w:br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Happy, Sad, Angry, Fear, Surprise, Neutral.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 FR-04: Display Emotion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system shall display the detected emotion label on the GUI.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 FR-05: Response Generation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system shall generate and display a predefined text response for each emotion category.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 FR-06: Logging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system shall log emotion detection events (emotion + timestamp) into a local SQLite database.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 FR-07: Start/Stop Control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system shall allow users to start and stop the detection process from the interface.</w:t>
      </w:r>
    </w:p>
    <w:p>
      <w:pPr>
        <w:numPr>
          <w:ilvl w:val="0"/>
          <w:numId w:val="58"/>
        </w:numPr>
        <w:spacing w:before="0" w:after="0" w:line="360"/>
        <w:ind w:right="0" w:left="0" w:firstLine="1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Non-Functional Requirements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28"/>
          <w:shd w:fill="auto" w:val="clear"/>
        </w:rPr>
        <w:t xml:space="preserve">  NFR-01: Performance</w:t>
      </w:r>
    </w:p>
    <w:p>
      <w:pPr>
        <w:spacing w:before="1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system should process frames in near-real-time (target 8-12 FPS on normal hardware).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28"/>
          <w:shd w:fill="auto" w:val="clear"/>
        </w:rPr>
        <w:t xml:space="preserve">  NFR-02: Usability</w:t>
      </w:r>
    </w:p>
    <w:p>
      <w:pPr>
        <w:spacing w:before="1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interface must be simple to understand with clear buttons and readable labels.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28"/>
          <w:shd w:fill="auto" w:val="clear"/>
        </w:rPr>
        <w:t xml:space="preserve">  NFR-03: Reliability</w:t>
      </w:r>
    </w:p>
    <w:p>
      <w:pPr>
        <w:spacing w:before="1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system should maintain stable detection even under slight lighting changes and normal movement.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28"/>
          <w:shd w:fill="auto" w:val="clear"/>
        </w:rPr>
        <w:t xml:space="preserve">  NFR-04: Security</w:t>
      </w:r>
    </w:p>
    <w:p>
      <w:pPr>
        <w:spacing w:before="1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All data stays local. The system must not send any data to external servers.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28"/>
          <w:shd w:fill="auto" w:val="clear"/>
        </w:rPr>
        <w:t xml:space="preserve">  NFR-05: Maintainability</w:t>
      </w:r>
    </w:p>
    <w:p>
      <w:pPr>
        <w:spacing w:before="1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software architecture must be modular to ensure easy updates, bug fixes, and enhancements.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1"/>
        </w:num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Use Cases and Flow of Processes</w:t>
      </w:r>
    </w:p>
    <w:p>
      <w:pPr>
        <w:numPr>
          <w:ilvl w:val="0"/>
          <w:numId w:val="71"/>
        </w:num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Use Case:Real-Time Emotion Detection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Actor: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User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Goal: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Detect emotion and display response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Main Flow:</w:t>
      </w:r>
    </w:p>
    <w:p>
      <w:pPr>
        <w:numPr>
          <w:ilvl w:val="0"/>
          <w:numId w:val="73"/>
        </w:numPr>
        <w:spacing w:before="0" w:after="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 opens the application</w:t>
      </w:r>
    </w:p>
    <w:p>
      <w:pPr>
        <w:numPr>
          <w:ilvl w:val="0"/>
          <w:numId w:val="73"/>
        </w:numPr>
        <w:spacing w:before="0" w:after="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 clicks the "Start" button</w:t>
      </w:r>
    </w:p>
    <w:p>
      <w:pPr>
        <w:numPr>
          <w:ilvl w:val="0"/>
          <w:numId w:val="73"/>
        </w:numPr>
        <w:spacing w:before="0" w:after="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 activates the webcam</w:t>
      </w:r>
    </w:p>
    <w:p>
      <w:pPr>
        <w:numPr>
          <w:ilvl w:val="0"/>
          <w:numId w:val="73"/>
        </w:numPr>
        <w:spacing w:before="0" w:after="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 detects face(s)</w:t>
      </w:r>
    </w:p>
    <w:p>
      <w:pPr>
        <w:numPr>
          <w:ilvl w:val="0"/>
          <w:numId w:val="73"/>
        </w:numPr>
        <w:spacing w:before="0" w:after="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 classifies the detected emotion</w:t>
      </w:r>
    </w:p>
    <w:p>
      <w:pPr>
        <w:numPr>
          <w:ilvl w:val="0"/>
          <w:numId w:val="73"/>
        </w:numPr>
        <w:spacing w:before="0" w:after="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GUI shows the emotion and corresponding text response</w:t>
      </w:r>
    </w:p>
    <w:p>
      <w:pPr>
        <w:numPr>
          <w:ilvl w:val="0"/>
          <w:numId w:val="73"/>
        </w:numPr>
        <w:spacing w:before="0" w:after="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Emotion + timestamp is logged into the database</w:t>
      </w:r>
    </w:p>
    <w:p>
      <w:pPr>
        <w:numPr>
          <w:ilvl w:val="0"/>
          <w:numId w:val="73"/>
        </w:numPr>
        <w:spacing w:before="0" w:after="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 may click "Stop" to end detection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Alternative Flow: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If no face is detected, the system displays “No face detected.”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Exceptions:</w:t>
      </w:r>
    </w:p>
    <w:p>
      <w:pPr>
        <w:numPr>
          <w:ilvl w:val="0"/>
          <w:numId w:val="75"/>
        </w:numPr>
        <w:spacing w:before="0" w:after="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Camera not available</w:t>
      </w:r>
    </w:p>
    <w:p>
      <w:pPr>
        <w:numPr>
          <w:ilvl w:val="0"/>
          <w:numId w:val="75"/>
        </w:numPr>
        <w:spacing w:before="0" w:after="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Model file missing or corrupted</w:t>
      </w:r>
    </w:p>
    <w:p>
      <w:pPr>
        <w:numPr>
          <w:ilvl w:val="0"/>
          <w:numId w:val="75"/>
        </w:num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References</w:t>
      </w:r>
    </w:p>
    <w:p>
      <w:pPr>
        <w:numPr>
          <w:ilvl w:val="0"/>
          <w:numId w:val="75"/>
        </w:numPr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FER2013 Dataset</w:t>
      </w:r>
    </w:p>
    <w:p>
      <w:pPr>
        <w:numPr>
          <w:ilvl w:val="0"/>
          <w:numId w:val="75"/>
        </w:numPr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OpenCV Documentation</w:t>
      </w:r>
    </w:p>
    <w:p>
      <w:pPr>
        <w:numPr>
          <w:ilvl w:val="0"/>
          <w:numId w:val="75"/>
        </w:numPr>
        <w:spacing w:before="0" w:after="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TensorFlow/Keras API Documentation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 APPENDIX</w:t>
      </w:r>
    </w:p>
    <w:p>
      <w:pPr>
        <w:numPr>
          <w:ilvl w:val="0"/>
          <w:numId w:val="79"/>
        </w:numPr>
        <w:spacing w:before="0" w:after="0" w:line="360"/>
        <w:ind w:right="0" w:left="1021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Minimum system requirements: Core i5, 8GB RAM, integrated webcam</w:t>
      </w:r>
    </w:p>
    <w:p>
      <w:pPr>
        <w:numPr>
          <w:ilvl w:val="0"/>
          <w:numId w:val="79"/>
        </w:numPr>
        <w:spacing w:before="0" w:after="0" w:line="360"/>
        <w:ind w:right="0" w:left="1021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Training dataset: FER2013</w:t>
      </w:r>
    </w:p>
    <w:p>
      <w:pPr>
        <w:numPr>
          <w:ilvl w:val="0"/>
          <w:numId w:val="79"/>
        </w:numPr>
        <w:spacing w:before="0" w:after="0" w:line="360"/>
        <w:ind w:right="0" w:left="1021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Output logs: Stored using SQLite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num w:numId="32">
    <w:abstractNumId w:val="90"/>
  </w:num>
  <w:num w:numId="35">
    <w:abstractNumId w:val="84"/>
  </w:num>
  <w:num w:numId="37">
    <w:abstractNumId w:val="78"/>
  </w:num>
  <w:num w:numId="39">
    <w:abstractNumId w:val="72"/>
  </w:num>
  <w:num w:numId="41">
    <w:abstractNumId w:val="66"/>
  </w:num>
  <w:num w:numId="43">
    <w:abstractNumId w:val="60"/>
  </w:num>
  <w:num w:numId="45">
    <w:abstractNumId w:val="54"/>
  </w:num>
  <w:num w:numId="47">
    <w:abstractNumId w:val="48"/>
  </w:num>
  <w:num w:numId="49">
    <w:abstractNumId w:val="42"/>
  </w:num>
  <w:num w:numId="51">
    <w:abstractNumId w:val="36"/>
  </w:num>
  <w:num w:numId="54">
    <w:abstractNumId w:val="30"/>
  </w:num>
  <w:num w:numId="58">
    <w:abstractNumId w:val="24"/>
  </w:num>
  <w:num w:numId="71">
    <w:abstractNumId w:val="18"/>
  </w:num>
  <w:num w:numId="73">
    <w:abstractNumId w:val="12"/>
  </w:num>
  <w:num w:numId="75">
    <w:abstractNumId w:val="6"/>
  </w:num>
  <w:num w:numId="7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