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Rieke</w:t>
      </w:r>
      <w:r>
        <w:t xml:space="preserve"> </w:t>
      </w:r>
      <w:r>
        <w:t xml:space="preserve">Septic</w:t>
      </w:r>
      <w:r>
        <w:t xml:space="preserve"> </w:t>
      </w:r>
      <w:r>
        <w:t xml:space="preserve">Service:</w:t>
      </w:r>
      <w:r>
        <w:t xml:space="preserve"> </w:t>
      </w:r>
      <w:r>
        <w:t xml:space="preserve">Homepage</w:t>
      </w:r>
      <w:r>
        <w:t xml:space="preserve"> </w:t>
      </w:r>
      <w:r>
        <w:t xml:space="preserve">Conversion</w:t>
      </w:r>
      <w:r>
        <w:t xml:space="preserve"> </w:t>
      </w:r>
      <w:r>
        <w:t xml:space="preserve">Breakdown</w:t>
      </w:r>
    </w:p>
    <w:bookmarkStart w:id="39" w:name="Xc333cc57f3208e5da16097be2c409f776af8238"/>
    <w:p>
      <w:pPr>
        <w:pStyle w:val="Heading1"/>
      </w:pPr>
      <w:r>
        <w:t xml:space="preserve">Rieke Septic Service: Homepage Conversion Breakdown</w:t>
      </w:r>
    </w:p>
    <w:bookmarkStart w:id="20" w:name="the-goal-of-this-page"/>
    <w:p>
      <w:pPr>
        <w:pStyle w:val="Heading2"/>
      </w:pPr>
      <w:r>
        <w:t xml:space="preserve">The goal of this page</w:t>
      </w:r>
    </w:p>
    <w:p>
      <w:pPr>
        <w:pStyle w:val="FirstParagraph"/>
      </w:pPr>
      <w:r>
        <w:t xml:space="preserve">Right now, a homeowner in Dundee who searches</w:t>
      </w:r>
      <w:r>
        <w:t xml:space="preserve"> </w:t>
      </w:r>
      <w:r>
        <w:t xml:space="preserve">“</w:t>
      </w:r>
      <w:r>
        <w:t xml:space="preserve">septic pumping near me</w:t>
      </w:r>
      <w:r>
        <w:t xml:space="preserve">”</w:t>
      </w:r>
      <w:r>
        <w:t xml:space="preserve"> </w:t>
      </w:r>
      <w:r>
        <w:t xml:space="preserve">finds Rieke only on directory sites. There is no website to land on, so the call often goes to whichever competitor has one.</w:t>
      </w:r>
    </w:p>
    <w:p>
      <w:pPr>
        <w:pStyle w:val="BodyText"/>
      </w:pPr>
      <w:r>
        <w:t xml:space="preserve">This homepage has one job: turn that search into a phone call or a booked pumping date.</w:t>
      </w:r>
    </w:p>
    <w:p>
      <w:pPr>
        <w:pStyle w:val="BodyText"/>
      </w:pPr>
      <w:r>
        <w:t xml:space="preserve">Everything on it is written for one person: the homeowner. Usually they are in one of four moments: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Panic.</w:t>
      </w:r>
      <w:r>
        <w:t xml:space="preserve"> </w:t>
      </w:r>
      <w:r>
        <w:t xml:space="preserve">Sewage is backing up and they need someone now.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Routine.</w:t>
      </w:r>
      <w:r>
        <w:t xml:space="preserve"> </w:t>
      </w:r>
      <w:r>
        <w:t xml:space="preserve">They know it has been a few years and want it handled.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Deadline.</w:t>
      </w:r>
      <w:r>
        <w:t xml:space="preserve"> </w:t>
      </w:r>
      <w:r>
        <w:t xml:space="preserve">They are buying or selling a home and need pumping or an inspection before closing.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Unsure.</w:t>
      </w:r>
      <w:r>
        <w:t xml:space="preserve"> </w:t>
      </w:r>
      <w:r>
        <w:t xml:space="preserve">Something smells or looks wrong and they do not know what it means.</w:t>
      </w:r>
    </w:p>
    <w:p>
      <w:pPr>
        <w:pStyle w:val="FirstParagraph"/>
      </w:pPr>
      <w:r>
        <w:t xml:space="preserve">Each section below is there to move one or more of these people closer to calling.</w:t>
      </w:r>
    </w:p>
    <w:bookmarkEnd w:id="20"/>
    <w:bookmarkStart w:id="36" w:name="section-by-section"/>
    <w:p>
      <w:pPr>
        <w:pStyle w:val="Heading2"/>
      </w:pPr>
      <w:r>
        <w:t xml:space="preserve">Section by section</w:t>
      </w:r>
    </w:p>
    <w:bookmarkStart w:id="21" w:name="top-strip-sewage-backing-up-call-now"/>
    <w:p>
      <w:pPr>
        <w:pStyle w:val="Heading3"/>
      </w:pPr>
      <w:r>
        <w:t xml:space="preserve">1. Top strip:</w:t>
      </w:r>
      <w:r>
        <w:t xml:space="preserve"> </w:t>
      </w:r>
      <w:r>
        <w:t xml:space="preserve">“</w:t>
      </w:r>
      <w:r>
        <w:t xml:space="preserve">Sewage backing up? Call now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thin dark bar at the very top with the phone number.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The panicked homeowner does not read. They scan for a phone number. This puts the number in the first place their eyes land, with words that match their exact problem. On mobile, the number is tappable.</w:t>
      </w:r>
    </w:p>
    <w:bookmarkEnd w:id="21"/>
    <w:bookmarkStart w:id="22" w:name="X60fc743259624ef18df6b3ecc69a6715c855ce8"/>
    <w:p>
      <w:pPr>
        <w:pStyle w:val="Heading3"/>
      </w:pPr>
      <w:r>
        <w:t xml:space="preserve">2. Header with phone number and</w:t>
      </w:r>
      <w:r>
        <w:t xml:space="preserve"> </w:t>
      </w:r>
      <w:r>
        <w:t xml:space="preserve">“</w:t>
      </w:r>
      <w:r>
        <w:t xml:space="preserve">Book Pumping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Logo, short menu, phone number, and a bright button. It stays pinned to the top as the visitor scrolls.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Wherever the visitor is on the page, the next step is one tap away. They never have to scroll back up to find how to reach you.</w:t>
      </w:r>
    </w:p>
    <w:bookmarkEnd w:id="22"/>
    <w:bookmarkStart w:id="23" w:name="X76b2a69b452829c4b80ac5060bd9d3d786af3a4"/>
    <w:p>
      <w:pPr>
        <w:pStyle w:val="Heading3"/>
      </w:pPr>
      <w:r>
        <w:t xml:space="preserve">3. Hero: headline, two buttons, and a short form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The headline</w:t>
      </w:r>
      <w:r>
        <w:t xml:space="preserve"> </w:t>
      </w:r>
      <w:r>
        <w:t xml:space="preserve">“</w:t>
      </w:r>
      <w:r>
        <w:t xml:space="preserve">Septic Pumping in Dundee and the Fox Valley, Done Right the First Time</w:t>
      </w:r>
      <w:r>
        <w:t xml:space="preserve">”</w:t>
      </w:r>
      <w:r>
        <w:t xml:space="preserve">, a call button, a secondary button, three short trust points, and a 4-question form.</w:t>
      </w:r>
    </w:p>
    <w:p>
      <w:pPr>
        <w:pStyle w:val="BodyText"/>
      </w:pPr>
      <w:r>
        <w:rPr>
          <w:bCs/>
          <w:b/>
        </w:rPr>
        <w:t xml:space="preserve">Why it converts: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headline says the service and the town.</w:t>
      </w:r>
      <w:r>
        <w:t xml:space="preserve"> </w:t>
      </w:r>
      <w:r>
        <w:t xml:space="preserve">The visitor knows in under 3 seconds they are in the right place. It also helps Google match the page to</w:t>
      </w:r>
      <w:r>
        <w:t xml:space="preserve"> </w:t>
      </w:r>
      <w:r>
        <w:t xml:space="preserve">“</w:t>
      </w:r>
      <w:r>
        <w:t xml:space="preserve">septic pumping Dundee</w:t>
      </w:r>
      <w:r>
        <w:t xml:space="preserve">”</w:t>
      </w:r>
      <w:r>
        <w:t xml:space="preserve"> </w:t>
      </w:r>
      <w:r>
        <w:t xml:space="preserve">searches.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 ways to act.</w:t>
      </w:r>
      <w:r>
        <w:t xml:space="preserve"> </w:t>
      </w:r>
      <w:r>
        <w:t xml:space="preserve">People who want to talk tap</w:t>
      </w:r>
      <w:r>
        <w:t xml:space="preserve"> </w:t>
      </w:r>
      <w:r>
        <w:t xml:space="preserve">“</w:t>
      </w:r>
      <w:r>
        <w:t xml:space="preserve">Call</w:t>
      </w:r>
      <w:r>
        <w:t xml:space="preserve">”</w:t>
      </w:r>
      <w:r>
        <w:t xml:space="preserve">. People who would rather not call fill in the form. Offering both captures more of both groups.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form only asks 4 questions.</w:t>
      </w:r>
      <w:r>
        <w:t xml:space="preserve"> </w:t>
      </w:r>
      <w:r>
        <w:t xml:space="preserve">Name, phone, town, and what they need. Every extra field loses people. Four is the limit that still gives you enough to call them back with a price.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do you need?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dropdown pre-sorts the lead.</w:t>
      </w:r>
      <w:r>
        <w:t xml:space="preserve"> </w:t>
      </w:r>
      <w:r>
        <w:t xml:space="preserve">You know before you call back whether it is an emergency, a routine pump, or a home sale.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Trust points sit right under the buttons.</w:t>
      </w:r>
      <w:r>
        <w:t xml:space="preserve"> </w:t>
      </w:r>
      <w:r>
        <w:t xml:space="preserve">“</w:t>
      </w:r>
      <w:r>
        <w:t xml:space="preserve">Local to Dundee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Rated on Checkbook.org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Fair, upfront pricing</w:t>
      </w:r>
      <w:r>
        <w:t xml:space="preserve">”</w:t>
      </w:r>
      <w:r>
        <w:t xml:space="preserve"> </w:t>
      </w:r>
      <w:r>
        <w:t xml:space="preserve">answer the first doubt (can I trust these people?) at the moment of decision.</w:t>
      </w:r>
    </w:p>
    <w:bookmarkEnd w:id="23"/>
    <w:bookmarkStart w:id="24" w:name="which-one-sounds-like-you"/>
    <w:p>
      <w:pPr>
        <w:pStyle w:val="Heading3"/>
      </w:pPr>
      <w:r>
        <w:t xml:space="preserve">4.</w:t>
      </w:r>
      <w:r>
        <w:t xml:space="preserve"> </w:t>
      </w:r>
      <w:r>
        <w:t xml:space="preserve">“</w:t>
      </w:r>
      <w:r>
        <w:t xml:space="preserve">Which one sounds like you?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Four cards: backup, routine, home sale, and not sure. Each has its own button.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It lets the visitor pick their own situation instead of reading the whole page. The emergency card is red and goes straight to a phone call. The routine and home-sale cards go to the booking form. The</w:t>
      </w:r>
      <w:r>
        <w:t xml:space="preserve"> </w:t>
      </w:r>
      <w:r>
        <w:t xml:space="preserve">“</w:t>
      </w:r>
      <w:r>
        <w:t xml:space="preserve">not sure</w:t>
      </w:r>
      <w:r>
        <w:t xml:space="preserve">”</w:t>
      </w:r>
      <w:r>
        <w:t xml:space="preserve"> </w:t>
      </w:r>
      <w:r>
        <w:t xml:space="preserve">card invites a call to ask a question, which is the easiest first step for someone who is hesitant.</w:t>
      </w:r>
    </w:p>
    <w:bookmarkEnd w:id="24"/>
    <w:bookmarkStart w:id="25" w:name="services"/>
    <w:p>
      <w:pPr>
        <w:pStyle w:val="Heading3"/>
      </w:pPr>
      <w:r>
        <w:t xml:space="preserve">5. Services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Six short service boxes: pumping, inspections, repairs, emergencies, real estate pumping, and drain field checks.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It confirms</w:t>
      </w:r>
      <w:r>
        <w:t xml:space="preserve"> </w:t>
      </w:r>
      <w:r>
        <w:t xml:space="preserve">“</w:t>
      </w:r>
      <w:r>
        <w:t xml:space="preserve">yes, they do the thing I need.</w:t>
      </w:r>
      <w:r>
        <w:t xml:space="preserve">”</w:t>
      </w:r>
      <w:r>
        <w:t xml:space="preserve"> </w:t>
      </w:r>
      <w:r>
        <w:t xml:space="preserve">Each box describes the outcome for the homeowner, not just the job name. It also gives Google more words to rank the page for different septic searches.</w:t>
      </w:r>
    </w:p>
    <w:bookmarkEnd w:id="25"/>
    <w:bookmarkStart w:id="26" w:name="warning-signs"/>
    <w:p>
      <w:pPr>
        <w:pStyle w:val="Heading3"/>
      </w:pPr>
      <w:r>
        <w:t xml:space="preserve">6. Warning signs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dark section listing six signs a tank needs attention, with a call button.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Many visitors are not sure whether they have a problem yet. When they see their own symptom on the list (</w:t>
      </w:r>
      <w:r>
        <w:t xml:space="preserve">“</w:t>
      </w:r>
      <w:r>
        <w:t xml:space="preserve">gurgling pipes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wet grass over the tank</w:t>
      </w:r>
      <w:r>
        <w:t xml:space="preserve">”</w:t>
      </w:r>
      <w:r>
        <w:t xml:space="preserve">), they move from</w:t>
      </w:r>
      <w:r>
        <w:t xml:space="preserve"> </w:t>
      </w:r>
      <w:r>
        <w:t xml:space="preserve">“</w:t>
      </w:r>
      <w:r>
        <w:t xml:space="preserve">maybe later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I should call now.</w:t>
      </w:r>
      <w:r>
        <w:t xml:space="preserve">”</w:t>
      </w:r>
      <w:r>
        <w:t xml:space="preserve"> </w:t>
      </w:r>
      <w:r>
        <w:t xml:space="preserve">The line about a pump-out costing far less than a new drain field gives them a money reason to act early.</w:t>
      </w:r>
    </w:p>
    <w:bookmarkEnd w:id="26"/>
    <w:bookmarkStart w:id="27" w:name="X8216f89a6c3a5216b9e2a10545989e196e81fd4"/>
    <w:p>
      <w:pPr>
        <w:pStyle w:val="Heading3"/>
      </w:pPr>
      <w:r>
        <w:t xml:space="preserve">7. Why homeowners call Rieke, with owner photo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real photo of the owner with the truck, and four reasons to choose Rieke.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People let you onto their property and trust you with an unpleasant job. Seeing a real face from a local business builds that trust faster than any logo. The four reasons answer the most common fears in this trade: getting a call center, getting upsold, surprise pricing, and an out-of-area company.</w:t>
      </w:r>
    </w:p>
    <w:p>
      <w:pPr>
        <w:pStyle w:val="BodyText"/>
      </w:pPr>
      <w:r>
        <w:rPr>
          <w:bCs/>
          <w:b/>
        </w:rPr>
        <w:t xml:space="preserve">Needed from you:</w:t>
      </w:r>
      <w:r>
        <w:t xml:space="preserve"> </w:t>
      </w:r>
      <w:r>
        <w:t xml:space="preserve">One photo of the owner or crew with the truck. A phone photo is fine.</w:t>
      </w:r>
    </w:p>
    <w:bookmarkEnd w:id="27"/>
    <w:bookmarkStart w:id="28" w:name="how-it-works-3-steps"/>
    <w:p>
      <w:pPr>
        <w:pStyle w:val="Heading3"/>
      </w:pPr>
      <w:r>
        <w:t xml:space="preserve">8. How it works: 3 steps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Call or send the form, we pump and check, you get a clear report.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People hesitate when they cannot picture what happens next. Three simple steps remove that uncertainty and make booking feel low-effort.</w:t>
      </w:r>
    </w:p>
    <w:bookmarkEnd w:id="28"/>
    <w:bookmarkStart w:id="29" w:name="reviews"/>
    <w:p>
      <w:pPr>
        <w:pStyle w:val="Heading3"/>
      </w:pPr>
      <w:r>
        <w:t xml:space="preserve">9. Reviews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real review from Checkbook.org (</w:t>
      </w:r>
      <w:r>
        <w:t xml:space="preserve">“</w:t>
      </w:r>
      <w:r>
        <w:t xml:space="preserve">Always reliable and trustworthy. Fair pricing.</w:t>
      </w:r>
      <w:r>
        <w:t xml:space="preserve">”</w:t>
      </w:r>
      <w:r>
        <w:t xml:space="preserve">) and a box showing the Google rating and review count.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Homeowners trust other homeowners more than they trust the business. A short quote with a nearby town (Carpentersville) feels local and real. The rating box gives a fast number to trust.</w:t>
      </w:r>
    </w:p>
    <w:p>
      <w:pPr>
        <w:pStyle w:val="BodyText"/>
      </w:pPr>
      <w:r>
        <w:rPr>
          <w:bCs/>
          <w:b/>
        </w:rPr>
        <w:t xml:space="preserve">Needed from you:</w:t>
      </w:r>
      <w:r>
        <w:t xml:space="preserve"> </w:t>
      </w:r>
      <w:r>
        <w:t xml:space="preserve">Your Google rating and number of reviews. If you do not have a Google Business Profile set up yet, that is the first thing we would fix, because it is where most local calls come from.</w:t>
      </w:r>
    </w:p>
    <w:bookmarkEnd w:id="29"/>
    <w:bookmarkStart w:id="30" w:name="pumping-reminder"/>
    <w:p>
      <w:pPr>
        <w:pStyle w:val="Heading3"/>
      </w:pPr>
      <w:r>
        <w:t xml:space="preserve">10. Pumping reminder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yellow band where the homeowner leaves their mobile number and when they last pumped. You text them once when they are due.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Not every visitor needs you today. This catches the ones who would otherwise leave and forget. It turns them into a repeat customer list you own, which brings them back to you in 2 or 3 years instead of to a competitor.</w:t>
      </w:r>
    </w:p>
    <w:bookmarkEnd w:id="30"/>
    <w:bookmarkStart w:id="31" w:name="service-area-with-map"/>
    <w:p>
      <w:pPr>
        <w:pStyle w:val="Heading3"/>
      </w:pPr>
      <w:r>
        <w:t xml:space="preserve">11. Service area with map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list of nearby towns and a map pinned on Huntley Road.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The first question a homeowner asks is</w:t>
      </w:r>
      <w:r>
        <w:t xml:space="preserve"> </w:t>
      </w:r>
      <w:r>
        <w:t xml:space="preserve">“</w:t>
      </w:r>
      <w:r>
        <w:t xml:space="preserve">do they come to my town?</w:t>
      </w:r>
      <w:r>
        <w:t xml:space="preserve">”</w:t>
      </w:r>
      <w:r>
        <w:t xml:space="preserve"> </w:t>
      </w:r>
      <w:r>
        <w:t xml:space="preserve">Seeing their town listed answers it without a phone call. The town names also help the page show up when people search with their own town name.</w:t>
      </w:r>
    </w:p>
    <w:bookmarkEnd w:id="31"/>
    <w:bookmarkStart w:id="32" w:name="faq"/>
    <w:p>
      <w:pPr>
        <w:pStyle w:val="Heading3"/>
      </w:pPr>
      <w:r>
        <w:t xml:space="preserve">12. FAQ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Eight common questions with short answers.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Each question is a reason someone might not call:</w:t>
      </w:r>
      <w:r>
        <w:t xml:space="preserve"> </w:t>
      </w:r>
      <w:r>
        <w:t xml:space="preserve">“</w:t>
      </w:r>
      <w:r>
        <w:t xml:space="preserve">How much will it cost?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Do I need to be home?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 do not know where my lid is.</w:t>
      </w:r>
      <w:r>
        <w:t xml:space="preserve">”</w:t>
      </w:r>
      <w:r>
        <w:t xml:space="preserve"> </w:t>
      </w:r>
      <w:r>
        <w:t xml:space="preserve">Answering them on the page removes the objection before it stops the call. The price answer is honest. It explains what affects the price and promises a quote on the phone, which pushes the visitor to call.</w:t>
      </w:r>
    </w:p>
    <w:bookmarkEnd w:id="32"/>
    <w:bookmarkStart w:id="33" w:name="final-call-to-action"/>
    <w:p>
      <w:pPr>
        <w:pStyle w:val="Heading3"/>
      </w:pPr>
      <w:r>
        <w:t xml:space="preserve">13. Final call to action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last green band with the call button and the booking button.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Visitors who read to the bottom are interested. This gives them the next step right where they finish, instead of making them scroll back up.</w:t>
      </w:r>
    </w:p>
    <w:bookmarkEnd w:id="33"/>
    <w:bookmarkStart w:id="34" w:name="footer"/>
    <w:p>
      <w:pPr>
        <w:pStyle w:val="Heading3"/>
      </w:pPr>
      <w:r>
        <w:t xml:space="preserve">14. Footer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Phone, address, mailing address, hours, and license number.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Full contact details and a license number show this is a real, established business. It also matches the business details Google sees elsewhere, which helps local search ranking.</w:t>
      </w:r>
    </w:p>
    <w:bookmarkEnd w:id="34"/>
    <w:bookmarkStart w:id="35" w:name="Xb570a799f2af2538aea16e0dde3d9313e8ff065"/>
    <w:p>
      <w:pPr>
        <w:pStyle w:val="Heading3"/>
      </w:pPr>
      <w:r>
        <w:t xml:space="preserve">Mobile: sticky</w:t>
      </w:r>
      <w:r>
        <w:t xml:space="preserve"> </w:t>
      </w:r>
      <w:r>
        <w:t xml:space="preserve">“</w:t>
      </w:r>
      <w:r>
        <w:t xml:space="preserve">Call Now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Book Pumping</w:t>
      </w:r>
      <w:r>
        <w:t xml:space="preserve">”</w:t>
      </w:r>
      <w:r>
        <w:t xml:space="preserve"> </w:t>
      </w:r>
      <w:r>
        <w:t xml:space="preserve">bar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On phones, two buttons stay fixed at the bottom of the screen the whole time.</w:t>
      </w:r>
    </w:p>
    <w:p>
      <w:pPr>
        <w:pStyle w:val="BodyText"/>
      </w:pPr>
      <w:r>
        <w:rPr>
          <w:bCs/>
          <w:b/>
        </w:rPr>
        <w:t xml:space="preserve">Why it converts:</w:t>
      </w:r>
      <w:r>
        <w:t xml:space="preserve"> </w:t>
      </w:r>
      <w:r>
        <w:t xml:space="preserve">Most septic searches happen on a phone, often while something is going wrong. One thumb tap calls you, from any point on the page.</w:t>
      </w:r>
    </w:p>
    <w:bookmarkEnd w:id="35"/>
    <w:bookmarkEnd w:id="36"/>
    <w:bookmarkStart w:id="37" w:name="things-built-in-that-you-do-not-see"/>
    <w:p>
      <w:pPr>
        <w:pStyle w:val="Heading2"/>
      </w:pPr>
      <w:r>
        <w:t xml:space="preserve">Things built in that you do not see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Business details for Google.</w:t>
      </w:r>
      <w:r>
        <w:t xml:space="preserve"> </w:t>
      </w:r>
      <w:r>
        <w:t xml:space="preserve">The page includes hidden business info (name, phone, address, service towns) that Google reads to show you in local results and on the map.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Fast loading.</w:t>
      </w:r>
      <w:r>
        <w:t xml:space="preserve"> </w:t>
      </w:r>
      <w:r>
        <w:t xml:space="preserve">No heavy images or plugins, so it loads quickly on a phone signal.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Clickable phone number everywhere.</w:t>
      </w:r>
      <w:r>
        <w:t xml:space="preserve"> </w:t>
      </w:r>
      <w:r>
        <w:t xml:space="preserve">Every phone number on the page dials directly on mobile.</w:t>
      </w:r>
    </w:p>
    <w:bookmarkEnd w:id="37"/>
    <w:bookmarkStart w:id="38" w:name="what-we-need-from-you-to-finish-it"/>
    <w:p>
      <w:pPr>
        <w:pStyle w:val="Heading2"/>
      </w:pPr>
      <w:r>
        <w:t xml:space="preserve">What we need from you to finish it</w:t>
      </w:r>
    </w:p>
    <w:p>
      <w:pPr>
        <w:numPr>
          <w:ilvl w:val="0"/>
          <w:numId w:val="1004"/>
        </w:numPr>
        <w:pStyle w:val="Compact"/>
      </w:pPr>
      <w:r>
        <w:t xml:space="preserve">A photo of the owner or crew with the truck.</w:t>
      </w:r>
    </w:p>
    <w:p>
      <w:pPr>
        <w:numPr>
          <w:ilvl w:val="0"/>
          <w:numId w:val="1004"/>
        </w:numPr>
        <w:pStyle w:val="Compact"/>
      </w:pPr>
      <w:r>
        <w:t xml:space="preserve">Your Google rating and review count (or we set up the profile for you).</w:t>
      </w:r>
    </w:p>
    <w:p>
      <w:pPr>
        <w:numPr>
          <w:ilvl w:val="0"/>
          <w:numId w:val="1004"/>
        </w:numPr>
        <w:pStyle w:val="Compact"/>
      </w:pPr>
      <w:r>
        <w:t xml:space="preserve">Your business hours.</w:t>
      </w:r>
    </w:p>
    <w:p>
      <w:pPr>
        <w:numPr>
          <w:ilvl w:val="0"/>
          <w:numId w:val="1004"/>
        </w:numPr>
        <w:pStyle w:val="Compact"/>
      </w:pPr>
      <w:r>
        <w:t xml:space="preserve">Your Illinois septic license number.</w:t>
      </w:r>
    </w:p>
    <w:p>
      <w:pPr>
        <w:numPr>
          <w:ilvl w:val="0"/>
          <w:numId w:val="1004"/>
        </w:numPr>
        <w:pStyle w:val="Compact"/>
      </w:pPr>
      <w:r>
        <w:t xml:space="preserve">Confirmation of the towns you serve.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Rieke Septic Service: Homepage Conversion Breakdown</dc:title>
  <dc:creator/>
  <cp:keywords/>
  <dcterms:created xsi:type="dcterms:W3CDTF">2026-10-27T18:04:28Z</dcterms:created>
  <dcterms:modified xsi:type="dcterms:W3CDTF">2026-10-27T18:04:28Z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