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9F0" w:rsidRDefault="005F79F0" w:rsidP="005F79F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bookmarkStart w:id="2" w:name="_Toc500358541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5F79F0" w:rsidRDefault="005F79F0" w:rsidP="005F79F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5F79F0" w:rsidRDefault="005F79F0" w:rsidP="005F79F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5F79F0" w:rsidRDefault="005F79F0" w:rsidP="005F79F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5F79F0" w:rsidRDefault="005F79F0" w:rsidP="005F79F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5F79F0" w:rsidRDefault="005F79F0" w:rsidP="005F79F0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Факультет</w:t>
      </w:r>
      <w:r w:rsidR="002B0B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F79F0" w:rsidRDefault="005F79F0" w:rsidP="005F79F0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E662D8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80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FA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F79F0" w:rsidRDefault="005F79F0" w:rsidP="005F79F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80FA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F79F0" w:rsidRDefault="005F79F0" w:rsidP="005F79F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F79F0" w:rsidRDefault="005F79F0" w:rsidP="005F79F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F79F0" w:rsidRDefault="005F79F0" w:rsidP="005F79F0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79F0" w:rsidRDefault="005F79F0" w:rsidP="005F79F0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5F79F0" w:rsidRDefault="005F79F0" w:rsidP="005F79F0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5F79F0" w:rsidRDefault="005F79F0" w:rsidP="005F79F0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79F0" w:rsidRDefault="005F79F0" w:rsidP="005F79F0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компилятора </w:t>
      </w:r>
      <w:r w:rsidR="003B3D99">
        <w:rPr>
          <w:rFonts w:ascii="Times New Roman" w:hAnsi="Times New Roman" w:cs="Times New Roman"/>
          <w:sz w:val="28"/>
          <w:szCs w:val="28"/>
          <w:u w:val="single"/>
          <w:lang w:val="en-US"/>
        </w:rPr>
        <w:t>TTM</w:t>
      </w:r>
      <w:r>
        <w:rPr>
          <w:rFonts w:ascii="Times New Roman" w:hAnsi="Times New Roman" w:cs="Times New Roman"/>
          <w:sz w:val="28"/>
          <w:szCs w:val="28"/>
          <w:u w:val="single"/>
        </w:rPr>
        <w:t>-2020»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F79F0" w:rsidRDefault="005F79F0" w:rsidP="005F79F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F79F0" w:rsidRDefault="005F79F0" w:rsidP="005F79F0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122F2E">
        <w:rPr>
          <w:rFonts w:ascii="Times New Roman" w:hAnsi="Times New Roman" w:cs="Times New Roman"/>
          <w:sz w:val="28"/>
          <w:szCs w:val="28"/>
          <w:u w:val="single"/>
        </w:rPr>
        <w:tab/>
      </w:r>
      <w:r w:rsidR="00122F2E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3B3D99">
        <w:rPr>
          <w:rFonts w:ascii="Times New Roman" w:hAnsi="Times New Roman" w:cs="Times New Roman"/>
          <w:sz w:val="28"/>
          <w:szCs w:val="28"/>
          <w:u w:val="single"/>
        </w:rPr>
        <w:t>Тихомиров</w:t>
      </w:r>
      <w:r w:rsidR="00122F2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B3D99">
        <w:rPr>
          <w:rFonts w:ascii="Times New Roman" w:hAnsi="Times New Roman" w:cs="Times New Roman"/>
          <w:sz w:val="28"/>
          <w:szCs w:val="28"/>
          <w:u w:val="single"/>
        </w:rPr>
        <w:t>Тимофей</w:t>
      </w:r>
      <w:r w:rsidR="00122F2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B3D99">
        <w:rPr>
          <w:rFonts w:ascii="Times New Roman" w:hAnsi="Times New Roman" w:cs="Times New Roman"/>
          <w:sz w:val="28"/>
          <w:szCs w:val="28"/>
          <w:u w:val="single"/>
        </w:rPr>
        <w:t>Михайлович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</w:t>
      </w:r>
      <w:r w:rsidR="00122F2E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</w:t>
      </w:r>
    </w:p>
    <w:p w:rsidR="005F79F0" w:rsidRDefault="005F79F0" w:rsidP="005F79F0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5F79F0" w:rsidRDefault="005F79F0" w:rsidP="005F79F0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пр.ст. Пахолко Алена Степановна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F79F0" w:rsidRDefault="005F79F0" w:rsidP="005F79F0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5F79F0" w:rsidRDefault="005F79F0" w:rsidP="005F79F0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к.т.н., доц. Пацей Н.В.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F79F0" w:rsidRDefault="005F79F0" w:rsidP="005F79F0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5F79F0" w:rsidRDefault="005F79F0" w:rsidP="005F79F0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пр.ст. Пахолко Алена Степановна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F79F0" w:rsidRDefault="005F79F0" w:rsidP="005F79F0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5F79F0" w:rsidRPr="000B1923" w:rsidRDefault="005F79F0" w:rsidP="000B1923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F79F0" w:rsidRDefault="005F79F0" w:rsidP="005F79F0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пр.ст. Пахолко Алена Степановна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F79F0" w:rsidRDefault="005F79F0" w:rsidP="005F79F0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5F79F0" w:rsidRPr="00135663" w:rsidRDefault="005F79F0" w:rsidP="00135663">
      <w:pPr>
        <w:pStyle w:val="a4"/>
        <w:spacing w:before="240" w:after="440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84680" w:rsidRDefault="005F79F0" w:rsidP="005F79F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  <w:r w:rsidR="00384680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17581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GoBack" w:displacedByCustomXml="prev"/>
        <w:bookmarkEnd w:id="3" w:displacedByCustomXml="prev"/>
        <w:p w:rsidR="00384680" w:rsidRPr="00FC4F06" w:rsidRDefault="00384680" w:rsidP="004A6EE8">
          <w:pPr>
            <w:pStyle w:val="ab"/>
            <w:spacing w:before="0" w:after="360" w:line="240" w:lineRule="auto"/>
            <w:jc w:val="center"/>
            <w:rPr>
              <w:rFonts w:ascii="Times New Roman" w:hAnsi="Times New Roman" w:cs="Times New Roman"/>
              <w:b/>
              <w:color w:val="5F616C" w:themeColor="text1"/>
              <w:sz w:val="28"/>
              <w:szCs w:val="28"/>
            </w:rPr>
          </w:pPr>
          <w:r w:rsidRPr="00FC4F06">
            <w:rPr>
              <w:rFonts w:ascii="Times New Roman" w:hAnsi="Times New Roman" w:cs="Times New Roman"/>
              <w:b/>
              <w:color w:val="5F616C" w:themeColor="text1"/>
              <w:sz w:val="28"/>
              <w:szCs w:val="28"/>
            </w:rPr>
            <w:t>Содержание</w:t>
          </w:r>
        </w:p>
        <w:p w:rsidR="003C5D6C" w:rsidRPr="003C5D6C" w:rsidRDefault="00384680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3C5D6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C5D6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C5D6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8732333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_Toc58732333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34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Глава 1. Спецификация языка программирования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_Toc58732334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35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Характеристика языка программирования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_Toc58732335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36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 Алфавит языка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_Toc58732336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37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 Символы сепараторы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_Toc58732337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38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 Применяемые кодировки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_Toc58732338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39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1.5 Типы данных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_Toc58732339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40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1.6 Преобразование типов данных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_Toc58732340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41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1.7 Идентификаторы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_Toc58732341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42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1.8 Литералы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_Toc58732342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43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1.9 Область видимости идентификаторов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_Toc58732343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44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1.10 Инициализация данных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_Toc58732344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45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1.11 Инструкции языка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_Toc58732345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46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1.13 Выражения и их вычисления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_Toc58732346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47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1.14 Программные конструкции языка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_Toc58732347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48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1.15 Область видимости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_Toc58732348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49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1.16 Семантические проверки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_Toc58732349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50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1.17 Распределение оперативной памяти на этапе выполнения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_Toc58732350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51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1.18 Стандартная библиотека и её состав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_Toc58732351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52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1.19 Ввод и вывод данных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_Toc58732352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53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1.20 Точка входа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_Toc58732353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54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1.21 Препроцессор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_Toc58732354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55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1.22 Соглашения о вызовах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_Toc58732355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56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1.23 Объектный код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_Toc58732356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57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1.24 Классификация сообщений транслятора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_Toc58732357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58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Глава 2. Структура транслятора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_Toc58732358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59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 Компоненты транслятора, их назначение и принципы взаимодействия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_Toc58732359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60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 Перечень входных параметров транслятора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_Toc58732360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61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 Перечень протоколов, формируемых транслятором и их содержимое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_Toc58732361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62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 Структура лексического анализатора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_Toc58732362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63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 Контроль входных символов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_Toc58732363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64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3.3 Удаление избыточных символов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_Toc58732364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65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3.4 Перечень ключевых слов, сепараторов, символов операций и соответствующих им лексем, регулярных выражений и конечных автоматов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_Toc58732365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66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3.5 Основные структуры данных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_Toc58732366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67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3.6 Принцип обработки ошибок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_Toc58732367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68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3.7 Структура и перечень сообщений лексического анализатора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_Toc58732368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69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3.8 Параметры лексического анализатора и режимы его работы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_Toc58732369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70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3.9 Алгоритм лексического анализа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_Toc58732370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71" w:history="1">
            <w:r w:rsidR="003C5D6C" w:rsidRPr="003C5D6C">
              <w:rPr>
                <w:rStyle w:val="a9"/>
                <w:rFonts w:ascii="Times New Roman" w:eastAsia="Calibri" w:hAnsi="Times New Roman" w:cs="Times New Roman"/>
                <w:noProof/>
                <w:sz w:val="28"/>
                <w:szCs w:val="28"/>
              </w:rPr>
              <w:t>3.10 Контрольный пример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_Toc58732371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72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Глава 4. Разработка синтаксического анализатора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_Toc58732372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73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 Структура синтаксического анализатора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_Toc58732373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74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4.2 Контекстно-свободная грамматика, описывающая синтаксис языка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_Toc58732374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75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4.3 Построение конечного магазинного автомата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_Toc58732375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76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4.4 Основные структуры данных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_Toc58732376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77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4.5 Описание алгоритма синтаксического разбора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_Toc58732377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78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4.6 Структура и перечень сообщений синтаксического анализатора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_Toc58732378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79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4.7 Параметры синтаксического анализатора и режимы его работы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_Toc58732379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80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4.8 Принцип обработки ошибок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_Toc58732380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81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4.9 Контрольный пример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_Toc58732381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82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Глава 5. Разработка семантического анализатора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_Toc58732382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83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5.1 Структура семантического анализатора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_Toc58732383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84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5.2 Функции семантического анализатора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_Toc58732384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85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5.3 Структура и перечень сообщений семантического анализатора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_Toc58732385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86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5.4 Принцип обработки ошибок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_Toc58732386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87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5.5 Контрольный пример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_Toc58732387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88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Глава 6. Преобразование выражений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_Toc58732388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89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6.1 Выражения, допускаемые языком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_Toc58732389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90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6.3 Программная реализация обработки выражений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_Toc58732390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91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6.4 Контрольный пример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_Toc58732391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92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Глава 7. Генерация кода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_Toc58732392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93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7.1 Структура генератора кода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_Toc58732393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94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7.2 Представление типов данных в оперативной памяти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_Toc58732394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95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7.3 Алгоритм работы генератора кода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_Toc58732395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96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7.4 Состав статической библиотеки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_Toc58732396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97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7.5 Контрольный пример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_Toc58732397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98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Глава 8. Тестирование транслятора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_Toc58732398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99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8.1 Тестирование фазы проверки на допустимость символов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_Toc58732399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400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8.2 Тестирование лексического анализатора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_Toc58732400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401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8.3 Тестирование синтаксического анализатора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_Toc58732401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402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8.4 Тестирование семантического анализатора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_Toc58732402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403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_Toc58732403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404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_Toc58732404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405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_Toc58732405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406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Приложение В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_Toc58732406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407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Приложение Г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_Toc58732407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408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Приложение Д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_Toc58732408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9D2087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409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_Toc58732409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384680" w:rsidP="00384680">
          <w:pPr>
            <w:ind w:right="85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3C5D6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C1C1F" w:rsidRPr="006F147F" w:rsidRDefault="00384680" w:rsidP="00733130">
      <w:pPr>
        <w:pStyle w:val="13"/>
        <w:rPr>
          <w:bCs/>
          <w:sz w:val="20"/>
        </w:rPr>
      </w:pPr>
      <w:r>
        <w:br w:type="page"/>
      </w:r>
      <w:bookmarkStart w:id="4" w:name="_Toc58732333"/>
      <w:bookmarkEnd w:id="0"/>
      <w:bookmarkEnd w:id="1"/>
      <w:r w:rsidR="004C1C1F" w:rsidRPr="006F147F">
        <w:lastRenderedPageBreak/>
        <w:t>Введение</w:t>
      </w:r>
      <w:bookmarkEnd w:id="2"/>
      <w:bookmarkEnd w:id="4"/>
    </w:p>
    <w:p w:rsidR="004C1C1F" w:rsidRPr="00E43B89" w:rsidRDefault="004C1C1F" w:rsidP="00383D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 xml:space="preserve">Целью курсового проекта </w:t>
      </w:r>
      <w:r w:rsidR="008132BE">
        <w:rPr>
          <w:rFonts w:ascii="Times New Roman" w:hAnsi="Times New Roman" w:cs="Times New Roman"/>
          <w:sz w:val="28"/>
          <w:szCs w:val="28"/>
        </w:rPr>
        <w:t>поставлена задача разработки компилятора для моего</w:t>
      </w:r>
      <w:r w:rsidRPr="00E43B89">
        <w:rPr>
          <w:rFonts w:ascii="Times New Roman" w:hAnsi="Times New Roman" w:cs="Times New Roman"/>
          <w:sz w:val="28"/>
          <w:szCs w:val="28"/>
        </w:rPr>
        <w:t xml:space="preserve"> языка прогр</w:t>
      </w:r>
      <w:r>
        <w:rPr>
          <w:rFonts w:ascii="Times New Roman" w:hAnsi="Times New Roman" w:cs="Times New Roman"/>
          <w:sz w:val="28"/>
          <w:szCs w:val="28"/>
        </w:rPr>
        <w:t>аммирования</w:t>
      </w:r>
      <w:r w:rsidR="008132BE" w:rsidRPr="008132BE">
        <w:rPr>
          <w:rFonts w:ascii="Times New Roman" w:hAnsi="Times New Roman" w:cs="Times New Roman"/>
          <w:sz w:val="28"/>
          <w:szCs w:val="28"/>
        </w:rPr>
        <w:t xml:space="preserve"> </w:t>
      </w:r>
      <w:r w:rsidR="003B3D99">
        <w:rPr>
          <w:rFonts w:ascii="Times New Roman" w:hAnsi="Times New Roman" w:cs="Times New Roman"/>
          <w:sz w:val="28"/>
          <w:szCs w:val="28"/>
          <w:lang w:val="en-US"/>
        </w:rPr>
        <w:t>TTM</w:t>
      </w:r>
      <w:r w:rsidR="00513013" w:rsidRPr="00513013">
        <w:rPr>
          <w:rFonts w:ascii="Times New Roman" w:hAnsi="Times New Roman" w:cs="Times New Roman"/>
          <w:sz w:val="28"/>
          <w:szCs w:val="28"/>
        </w:rPr>
        <w:t>-2020</w:t>
      </w:r>
      <w:r w:rsidRPr="00E43B89">
        <w:rPr>
          <w:rFonts w:ascii="Times New Roman" w:hAnsi="Times New Roman" w:cs="Times New Roman"/>
          <w:sz w:val="28"/>
          <w:szCs w:val="28"/>
        </w:rPr>
        <w:t>. Этот язык программирования предназначен для выполнения простейших операций и ариф</w:t>
      </w:r>
      <w:r>
        <w:rPr>
          <w:rFonts w:ascii="Times New Roman" w:hAnsi="Times New Roman" w:cs="Times New Roman"/>
          <w:sz w:val="28"/>
          <w:szCs w:val="28"/>
        </w:rPr>
        <w:t>метических действий над числами</w:t>
      </w:r>
      <w:r w:rsidRPr="00E43B89">
        <w:rPr>
          <w:rFonts w:ascii="Times New Roman" w:hAnsi="Times New Roman" w:cs="Times New Roman"/>
          <w:sz w:val="28"/>
          <w:szCs w:val="28"/>
        </w:rPr>
        <w:t>.</w:t>
      </w:r>
    </w:p>
    <w:p w:rsidR="004C1C1F" w:rsidRPr="00E43B89" w:rsidRDefault="004C1C1F" w:rsidP="008132B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5F616C" w:themeColor="text1"/>
          <w:sz w:val="28"/>
          <w:szCs w:val="28"/>
          <w:shd w:val="clear" w:color="auto" w:fill="FFFFFF"/>
        </w:rPr>
      </w:pPr>
      <w:r w:rsidRPr="00E43B89">
        <w:rPr>
          <w:rFonts w:ascii="Times New Roman" w:hAnsi="Times New Roman" w:cs="Times New Roman"/>
          <w:color w:val="5F616C" w:themeColor="text1"/>
          <w:sz w:val="28"/>
          <w:szCs w:val="28"/>
          <w:shd w:val="clear" w:color="auto" w:fill="FFFFFF"/>
        </w:rPr>
        <w:t xml:space="preserve">Компилятор </w:t>
      </w:r>
      <w:r w:rsidR="003B3D99">
        <w:rPr>
          <w:rFonts w:ascii="Times New Roman" w:hAnsi="Times New Roman" w:cs="Times New Roman"/>
          <w:color w:val="5F616C" w:themeColor="text1"/>
          <w:sz w:val="28"/>
          <w:szCs w:val="28"/>
          <w:shd w:val="clear" w:color="auto" w:fill="FFFFFF"/>
          <w:lang w:val="en-US"/>
        </w:rPr>
        <w:t>TTM</w:t>
      </w:r>
      <w:r w:rsidR="00513013" w:rsidRPr="00513013">
        <w:rPr>
          <w:rFonts w:ascii="Times New Roman" w:hAnsi="Times New Roman" w:cs="Times New Roman"/>
          <w:color w:val="5F616C" w:themeColor="text1"/>
          <w:sz w:val="28"/>
          <w:szCs w:val="28"/>
          <w:shd w:val="clear" w:color="auto" w:fill="FFFFFF"/>
        </w:rPr>
        <w:t>-2020</w:t>
      </w:r>
      <w:r w:rsidR="008132BE">
        <w:rPr>
          <w:rFonts w:ascii="Times New Roman" w:hAnsi="Times New Roman" w:cs="Times New Roman"/>
          <w:color w:val="5F616C" w:themeColor="text1"/>
          <w:sz w:val="28"/>
          <w:szCs w:val="28"/>
          <w:shd w:val="clear" w:color="auto" w:fill="FFFFFF"/>
        </w:rPr>
        <w:t xml:space="preserve"> </w:t>
      </w:r>
      <w:r w:rsidRPr="00E43B89">
        <w:rPr>
          <w:rFonts w:ascii="Times New Roman" w:hAnsi="Times New Roman" w:cs="Times New Roman"/>
          <w:color w:val="5F616C" w:themeColor="text1"/>
          <w:sz w:val="28"/>
          <w:szCs w:val="28"/>
          <w:shd w:val="clear" w:color="auto" w:fill="FFFFFF"/>
        </w:rPr>
        <w:t xml:space="preserve">– это программа, задачей которого является перевод программы, написанной на </w:t>
      </w:r>
      <w:r w:rsidR="008132BE">
        <w:rPr>
          <w:rFonts w:ascii="Times New Roman" w:hAnsi="Times New Roman" w:cs="Times New Roman"/>
          <w:color w:val="5F616C" w:themeColor="text1"/>
          <w:sz w:val="28"/>
          <w:szCs w:val="28"/>
          <w:shd w:val="clear" w:color="auto" w:fill="FFFFFF"/>
        </w:rPr>
        <w:t xml:space="preserve">языке программирования </w:t>
      </w:r>
      <w:r w:rsidR="003B3D99">
        <w:rPr>
          <w:rFonts w:ascii="Times New Roman" w:hAnsi="Times New Roman" w:cs="Times New Roman"/>
          <w:color w:val="5F616C" w:themeColor="text1"/>
          <w:sz w:val="28"/>
          <w:szCs w:val="28"/>
          <w:shd w:val="clear" w:color="auto" w:fill="FFFFFF"/>
          <w:lang w:val="en-US"/>
        </w:rPr>
        <w:t>TTM</w:t>
      </w:r>
      <w:r w:rsidR="00513013" w:rsidRPr="00513013">
        <w:rPr>
          <w:rFonts w:ascii="Times New Roman" w:hAnsi="Times New Roman" w:cs="Times New Roman"/>
          <w:color w:val="5F616C" w:themeColor="text1"/>
          <w:sz w:val="28"/>
          <w:szCs w:val="28"/>
          <w:shd w:val="clear" w:color="auto" w:fill="FFFFFF"/>
        </w:rPr>
        <w:t>-2020</w:t>
      </w:r>
      <w:r w:rsidRPr="00E43B89">
        <w:rPr>
          <w:rFonts w:ascii="Times New Roman" w:hAnsi="Times New Roman" w:cs="Times New Roman"/>
          <w:color w:val="5F616C" w:themeColor="text1"/>
          <w:sz w:val="28"/>
          <w:szCs w:val="28"/>
          <w:shd w:val="clear" w:color="auto" w:fill="FFFFFF"/>
        </w:rPr>
        <w:t xml:space="preserve"> в программу на язык ассемблера.</w:t>
      </w:r>
    </w:p>
    <w:p w:rsidR="004C1C1F" w:rsidRDefault="008132BE" w:rsidP="00A4345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5F616C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F616C" w:themeColor="text1"/>
          <w:sz w:val="28"/>
          <w:szCs w:val="28"/>
          <w:shd w:val="clear" w:color="auto" w:fill="FFFFFF"/>
        </w:rPr>
        <w:t xml:space="preserve">Транслятор </w:t>
      </w:r>
      <w:r w:rsidR="003B3D99">
        <w:rPr>
          <w:rFonts w:ascii="Times New Roman" w:hAnsi="Times New Roman" w:cs="Times New Roman"/>
          <w:color w:val="5F616C" w:themeColor="text1"/>
          <w:sz w:val="28"/>
          <w:szCs w:val="28"/>
          <w:shd w:val="clear" w:color="auto" w:fill="FFFFFF"/>
          <w:lang w:val="en-US"/>
        </w:rPr>
        <w:t>TTM</w:t>
      </w:r>
      <w:r w:rsidR="00513013" w:rsidRPr="00513013">
        <w:rPr>
          <w:rFonts w:ascii="Times New Roman" w:hAnsi="Times New Roman" w:cs="Times New Roman"/>
          <w:color w:val="5F616C" w:themeColor="text1"/>
          <w:sz w:val="28"/>
          <w:szCs w:val="28"/>
          <w:shd w:val="clear" w:color="auto" w:fill="FFFFFF"/>
        </w:rPr>
        <w:t>-2020</w:t>
      </w:r>
      <w:r w:rsidR="00C45868">
        <w:rPr>
          <w:rFonts w:ascii="Times New Roman" w:hAnsi="Times New Roman" w:cs="Times New Roman"/>
          <w:color w:val="5F616C" w:themeColor="text1"/>
          <w:sz w:val="28"/>
          <w:szCs w:val="28"/>
          <w:shd w:val="clear" w:color="auto" w:fill="FFFFFF"/>
        </w:rPr>
        <w:t xml:space="preserve"> состоит</w:t>
      </w:r>
      <w:r w:rsidR="004C1C1F" w:rsidRPr="00E43B89">
        <w:rPr>
          <w:rFonts w:ascii="Times New Roman" w:hAnsi="Times New Roman" w:cs="Times New Roman"/>
          <w:color w:val="5F616C" w:themeColor="text1"/>
          <w:sz w:val="28"/>
          <w:szCs w:val="28"/>
          <w:shd w:val="clear" w:color="auto" w:fill="FFFFFF"/>
        </w:rPr>
        <w:t xml:space="preserve"> из следующих частей:</w:t>
      </w:r>
    </w:p>
    <w:p w:rsidR="00D15BF1" w:rsidRPr="00C9722E" w:rsidRDefault="00D15BF1" w:rsidP="00A43455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color w:val="5F616C" w:themeColor="text1"/>
          <w:szCs w:val="28"/>
          <w:shd w:val="clear" w:color="auto" w:fill="FFFFFF"/>
        </w:rPr>
        <w:t xml:space="preserve">лексический и </w:t>
      </w:r>
      <w:r w:rsidRPr="00E43B89">
        <w:rPr>
          <w:color w:val="5F616C" w:themeColor="text1"/>
          <w:szCs w:val="28"/>
          <w:shd w:val="clear" w:color="auto" w:fill="FFFFFF"/>
        </w:rPr>
        <w:t>семантический анализатор</w:t>
      </w:r>
      <w:r>
        <w:rPr>
          <w:color w:val="5F616C" w:themeColor="text1"/>
          <w:szCs w:val="28"/>
          <w:shd w:val="clear" w:color="auto" w:fill="FFFFFF"/>
        </w:rPr>
        <w:t>ы</w:t>
      </w:r>
      <w:r w:rsidRPr="00E43B89">
        <w:rPr>
          <w:color w:val="5F616C" w:themeColor="text1"/>
          <w:szCs w:val="28"/>
          <w:shd w:val="clear" w:color="auto" w:fill="FFFFFF"/>
        </w:rPr>
        <w:t>;</w:t>
      </w:r>
    </w:p>
    <w:p w:rsidR="00D15BF1" w:rsidRDefault="00D15BF1" w:rsidP="00A43455">
      <w:pPr>
        <w:pStyle w:val="aa"/>
        <w:spacing w:after="0" w:line="240" w:lineRule="auto"/>
        <w:ind w:left="0" w:firstLine="709"/>
        <w:rPr>
          <w:color w:val="5F616C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5F616C" w:themeColor="text1"/>
          <w:szCs w:val="28"/>
          <w:shd w:val="clear" w:color="auto" w:fill="FFFFFF"/>
        </w:rPr>
        <w:t>синтаксический анализатор;</w:t>
      </w:r>
    </w:p>
    <w:p w:rsidR="00D15BF1" w:rsidRPr="00C9722E" w:rsidRDefault="00D15BF1" w:rsidP="00A43455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5F616C" w:themeColor="text1"/>
          <w:szCs w:val="28"/>
          <w:shd w:val="clear" w:color="auto" w:fill="FFFFFF"/>
        </w:rPr>
        <w:t xml:space="preserve">генератор </w:t>
      </w:r>
      <w:r>
        <w:rPr>
          <w:color w:val="5F616C" w:themeColor="text1"/>
          <w:szCs w:val="28"/>
          <w:shd w:val="clear" w:color="auto" w:fill="FFFFFF"/>
        </w:rPr>
        <w:t>исходного</w:t>
      </w:r>
      <w:r w:rsidRPr="00E43B89">
        <w:rPr>
          <w:color w:val="5F616C" w:themeColor="text1"/>
          <w:szCs w:val="28"/>
          <w:shd w:val="clear" w:color="auto" w:fill="FFFFFF"/>
        </w:rPr>
        <w:t xml:space="preserve"> кода</w:t>
      </w:r>
      <w:r>
        <w:rPr>
          <w:color w:val="5F616C" w:themeColor="text1"/>
          <w:szCs w:val="28"/>
          <w:shd w:val="clear" w:color="auto" w:fill="FFFFFF"/>
        </w:rPr>
        <w:t xml:space="preserve"> на языке ассемблера</w:t>
      </w:r>
      <w:r w:rsidRPr="00E43B89">
        <w:rPr>
          <w:color w:val="5F616C" w:themeColor="text1"/>
          <w:szCs w:val="28"/>
          <w:shd w:val="clear" w:color="auto" w:fill="FFFFFF"/>
        </w:rPr>
        <w:t>.</w:t>
      </w:r>
    </w:p>
    <w:p w:rsidR="004C1C1F" w:rsidRDefault="004C1C1F" w:rsidP="00A4345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:rsidR="00D15BF1" w:rsidRPr="00C9722E" w:rsidRDefault="00D15BF1" w:rsidP="00A43455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разбработка спецификации языка программирования;</w:t>
      </w:r>
    </w:p>
    <w:p w:rsidR="00D15BF1" w:rsidRDefault="00D15BF1" w:rsidP="00A43455">
      <w:pPr>
        <w:pStyle w:val="aa"/>
        <w:spacing w:after="0" w:line="240" w:lineRule="auto"/>
        <w:ind w:left="0" w:firstLine="709"/>
        <w:rPr>
          <w:color w:val="5F616C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разбратка структуры транслятора;</w:t>
      </w:r>
    </w:p>
    <w:p w:rsidR="00D15BF1" w:rsidRPr="00C9722E" w:rsidRDefault="00D15BF1" w:rsidP="00A43455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</w:t>
      </w:r>
      <w:r>
        <w:rPr>
          <w:noProof/>
          <w:szCs w:val="28"/>
        </w:rPr>
        <w:t>работка лексического и семантического анализаторов</w:t>
      </w:r>
      <w:r w:rsidRPr="00E43B89">
        <w:rPr>
          <w:noProof/>
          <w:szCs w:val="28"/>
        </w:rPr>
        <w:t>;</w:t>
      </w:r>
    </w:p>
    <w:p w:rsidR="00D15BF1" w:rsidRPr="00C9722E" w:rsidRDefault="00D15BF1" w:rsidP="00A43455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разработка синтаксического анализатора;</w:t>
      </w:r>
    </w:p>
    <w:p w:rsidR="00D15BF1" w:rsidRPr="00C9722E" w:rsidRDefault="00D15BF1" w:rsidP="00A43455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="00A43455" w:rsidRPr="00E43B89">
        <w:rPr>
          <w:noProof/>
          <w:szCs w:val="28"/>
        </w:rPr>
        <w:t>преобразование выражений;</w:t>
      </w:r>
    </w:p>
    <w:p w:rsidR="00A43455" w:rsidRPr="00C9722E" w:rsidRDefault="00A43455" w:rsidP="00A43455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генерация кода на язык ассемблера;</w:t>
      </w:r>
    </w:p>
    <w:p w:rsidR="00A43455" w:rsidRPr="00C9722E" w:rsidRDefault="00A43455" w:rsidP="00A43455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noProof/>
          <w:szCs w:val="28"/>
        </w:rPr>
        <w:t>тестирование транслятора.</w:t>
      </w:r>
    </w:p>
    <w:p w:rsidR="00396A2F" w:rsidRDefault="00D359FF" w:rsidP="008132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Решения каждой из поставленных </w:t>
      </w:r>
      <w:r w:rsidR="004C1C1F" w:rsidRPr="00E43B89">
        <w:rPr>
          <w:rFonts w:ascii="Times New Roman" w:hAnsi="Times New Roman" w:cs="Times New Roman"/>
          <w:noProof/>
          <w:sz w:val="28"/>
          <w:szCs w:val="28"/>
        </w:rPr>
        <w:t>задач буду</w:t>
      </w:r>
      <w:r>
        <w:rPr>
          <w:rFonts w:ascii="Times New Roman" w:hAnsi="Times New Roman" w:cs="Times New Roman"/>
          <w:noProof/>
          <w:sz w:val="28"/>
          <w:szCs w:val="28"/>
        </w:rPr>
        <w:t>т</w:t>
      </w:r>
      <w:r w:rsidR="004C1C1F" w:rsidRPr="00E43B89">
        <w:rPr>
          <w:rFonts w:ascii="Times New Roman" w:hAnsi="Times New Roman" w:cs="Times New Roman"/>
          <w:noProof/>
          <w:sz w:val="28"/>
          <w:szCs w:val="28"/>
        </w:rPr>
        <w:t xml:space="preserve"> приведены в соответствующих гла</w:t>
      </w:r>
      <w:r w:rsidR="00383D83">
        <w:rPr>
          <w:rFonts w:ascii="Times New Roman" w:hAnsi="Times New Roman" w:cs="Times New Roman"/>
          <w:noProof/>
          <w:sz w:val="28"/>
          <w:szCs w:val="28"/>
        </w:rPr>
        <w:t>вах курсового проекта</w:t>
      </w:r>
      <w:r w:rsidR="008132BE">
        <w:rPr>
          <w:rFonts w:ascii="Times New Roman" w:hAnsi="Times New Roman" w:cs="Times New Roman"/>
          <w:noProof/>
          <w:sz w:val="28"/>
          <w:szCs w:val="28"/>
        </w:rPr>
        <w:t>.</w:t>
      </w:r>
      <w:bookmarkStart w:id="5" w:name="_Toc469840236"/>
      <w:bookmarkStart w:id="6" w:name="_Toc469841115"/>
      <w:bookmarkStart w:id="7" w:name="_Toc469842879"/>
    </w:p>
    <w:p w:rsidR="00007231" w:rsidRPr="00733130" w:rsidRDefault="0043737B" w:rsidP="00733130">
      <w:pPr>
        <w:pStyle w:val="13"/>
        <w:rPr>
          <w:rStyle w:val="10"/>
          <w:rFonts w:ascii="Times New Roman" w:hAnsi="Times New Roman" w:cs="Times New Roman"/>
          <w:color w:val="auto"/>
          <w:sz w:val="28"/>
        </w:rPr>
      </w:pPr>
      <w:r>
        <w:br w:type="page"/>
      </w:r>
      <w:bookmarkStart w:id="8" w:name="_Toc58732334"/>
      <w:r w:rsidR="00007231" w:rsidRPr="00733130">
        <w:rPr>
          <w:rStyle w:val="10"/>
          <w:rFonts w:ascii="Times New Roman" w:hAnsi="Times New Roman" w:cs="Times New Roman"/>
          <w:color w:val="auto"/>
          <w:sz w:val="28"/>
        </w:rPr>
        <w:lastRenderedPageBreak/>
        <w:t>Глава 1. Спецификация языка программирования</w:t>
      </w:r>
      <w:bookmarkEnd w:id="5"/>
      <w:bookmarkEnd w:id="6"/>
      <w:bookmarkEnd w:id="7"/>
      <w:bookmarkEnd w:id="8"/>
    </w:p>
    <w:p w:rsidR="00007231" w:rsidRPr="00126F78" w:rsidRDefault="00126F78" w:rsidP="00F8573E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rPr>
          <w:rFonts w:ascii="Times New Roman" w:hAnsi="Times New Roman" w:cs="Times New Roman"/>
          <w:color w:val="auto"/>
        </w:rPr>
      </w:pPr>
      <w:bookmarkStart w:id="9" w:name="_Toc469840237"/>
      <w:bookmarkStart w:id="10" w:name="_Toc469841116"/>
      <w:bookmarkStart w:id="11" w:name="_Toc469842880"/>
      <w:bookmarkStart w:id="12" w:name="_Toc58732335"/>
      <w:r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="00007231"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9"/>
      <w:bookmarkEnd w:id="10"/>
      <w:bookmarkEnd w:id="11"/>
      <w:bookmarkEnd w:id="12"/>
    </w:p>
    <w:p w:rsidR="00007231" w:rsidRPr="00126F78" w:rsidRDefault="00007231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Язык </w:t>
      </w:r>
      <w:r w:rsidR="008132BE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="003B3D99">
        <w:rPr>
          <w:rFonts w:ascii="Times New Roman" w:hAnsi="Times New Roman" w:cs="Times New Roman"/>
          <w:color w:val="5F616C" w:themeColor="text1"/>
          <w:sz w:val="28"/>
          <w:szCs w:val="28"/>
          <w:shd w:val="clear" w:color="auto" w:fill="FFFFFF"/>
          <w:lang w:val="en-US"/>
        </w:rPr>
        <w:t>TTM</w:t>
      </w:r>
      <w:r w:rsidR="00513013" w:rsidRPr="00513013">
        <w:rPr>
          <w:rFonts w:ascii="Times New Roman" w:hAnsi="Times New Roman" w:cs="Times New Roman"/>
          <w:color w:val="5F616C" w:themeColor="text1"/>
          <w:sz w:val="28"/>
          <w:szCs w:val="28"/>
          <w:shd w:val="clear" w:color="auto" w:fill="FFFFFF"/>
        </w:rPr>
        <w:t>-2020</w:t>
      </w:r>
      <w:r w:rsidR="008132BE">
        <w:rPr>
          <w:rFonts w:ascii="Times New Roman" w:hAnsi="Times New Roman" w:cs="Times New Roman"/>
          <w:sz w:val="28"/>
          <w:szCs w:val="28"/>
        </w:rPr>
        <w:t xml:space="preserve"> классифицируется как</w:t>
      </w:r>
      <w:r w:rsidRPr="00126F78">
        <w:rPr>
          <w:rFonts w:ascii="Times New Roman" w:hAnsi="Times New Roman" w:cs="Times New Roman"/>
          <w:sz w:val="28"/>
          <w:szCs w:val="28"/>
        </w:rPr>
        <w:t xml:space="preserve"> процедурный, универсальный, строготипизированный, компилируемый </w:t>
      </w:r>
      <w:r w:rsidR="008132BE">
        <w:rPr>
          <w:rFonts w:ascii="Times New Roman" w:hAnsi="Times New Roman" w:cs="Times New Roman"/>
          <w:sz w:val="28"/>
          <w:szCs w:val="28"/>
        </w:rPr>
        <w:t>и не объектно-ориентированный язык</w:t>
      </w:r>
      <w:r w:rsidRPr="00126F78">
        <w:rPr>
          <w:rFonts w:ascii="Times New Roman" w:hAnsi="Times New Roman" w:cs="Times New Roman"/>
          <w:sz w:val="28"/>
          <w:szCs w:val="28"/>
        </w:rPr>
        <w:t>.</w:t>
      </w:r>
    </w:p>
    <w:p w:rsidR="00007231" w:rsidRPr="00126F78" w:rsidRDefault="00007231" w:rsidP="00F8573E">
      <w:pPr>
        <w:pStyle w:val="a4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469840238"/>
      <w:bookmarkStart w:id="14" w:name="_Toc469841117"/>
      <w:bookmarkStart w:id="15" w:name="_Toc469842881"/>
      <w:bookmarkStart w:id="16" w:name="_Toc58732336"/>
      <w:r w:rsidRPr="00126F78">
        <w:rPr>
          <w:rStyle w:val="20"/>
          <w:rFonts w:ascii="Times New Roman" w:hAnsi="Times New Roman" w:cs="Times New Roman"/>
          <w:b/>
          <w:color w:val="auto"/>
          <w:sz w:val="28"/>
        </w:rPr>
        <w:t>Алфавит языка</w:t>
      </w:r>
      <w:bookmarkEnd w:id="13"/>
      <w:bookmarkEnd w:id="14"/>
      <w:bookmarkEnd w:id="15"/>
      <w:bookmarkEnd w:id="16"/>
    </w:p>
    <w:p w:rsidR="00DF1649" w:rsidRDefault="00007231" w:rsidP="00383D83">
      <w:pPr>
        <w:pStyle w:val="a4"/>
        <w:shd w:val="clear" w:color="auto" w:fill="FFFFFF" w:themeFill="background1"/>
        <w:spacing w:after="280"/>
        <w:ind w:firstLine="709"/>
        <w:jc w:val="both"/>
        <w:rPr>
          <w:rStyle w:val="a9"/>
          <w:rFonts w:ascii="Times New Roman" w:hAnsi="Times New Roman" w:cs="Times New Roman"/>
          <w:noProof/>
          <w:sz w:val="28"/>
          <w:szCs w:val="28"/>
          <w:lang w:eastAsia="ru-RU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 w:rsidR="003B3D99">
        <w:rPr>
          <w:rFonts w:ascii="Times New Roman" w:hAnsi="Times New Roman" w:cs="Times New Roman"/>
          <w:color w:val="5F616C" w:themeColor="text1"/>
          <w:sz w:val="28"/>
          <w:szCs w:val="28"/>
          <w:shd w:val="clear" w:color="auto" w:fill="FFFFFF"/>
          <w:lang w:val="en-US"/>
        </w:rPr>
        <w:t>TTM</w:t>
      </w:r>
      <w:r w:rsidR="00513013" w:rsidRPr="00513013">
        <w:rPr>
          <w:rFonts w:ascii="Times New Roman" w:hAnsi="Times New Roman" w:cs="Times New Roman"/>
          <w:color w:val="5F616C" w:themeColor="text1"/>
          <w:sz w:val="28"/>
          <w:szCs w:val="28"/>
          <w:shd w:val="clear" w:color="auto" w:fill="FFFFFF"/>
        </w:rPr>
        <w:t>-2020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основан на кодировке Windows-1251,</w:t>
      </w:r>
      <w:r w:rsidR="00DF1649">
        <w:rPr>
          <w:rFonts w:ascii="Times New Roman" w:hAnsi="Times New Roman" w:cs="Times New Roman"/>
          <w:sz w:val="28"/>
          <w:szCs w:val="28"/>
        </w:rPr>
        <w:t xml:space="preserve"> представленной на рисунке 1.1.</w:t>
      </w:r>
      <w:r w:rsidR="00DF1649" w:rsidRPr="00DF1649">
        <w:rPr>
          <w:rStyle w:val="a9"/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007231" w:rsidRPr="00DF1649" w:rsidRDefault="00DF1649" w:rsidP="004A6EE8">
      <w:pPr>
        <w:pStyle w:val="a4"/>
        <w:shd w:val="clear" w:color="auto" w:fill="FFFFFF" w:themeFill="background1"/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 w:rsidRPr="00126F78">
        <w:rPr>
          <w:rStyle w:val="a9"/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22B470" wp14:editId="51710327">
            <wp:extent cx="5229225" cy="4930168"/>
            <wp:effectExtent l="0" t="0" r="0" b="381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533" cy="493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31" w:rsidRPr="00126F78" w:rsidRDefault="00A43455" w:rsidP="00A43455">
      <w:pPr>
        <w:pStyle w:val="a4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8D33AB">
        <w:rPr>
          <w:rFonts w:ascii="Times New Roman" w:hAnsi="Times New Roman" w:cs="Times New Roman"/>
          <w:sz w:val="28"/>
          <w:szCs w:val="28"/>
        </w:rPr>
        <w:t xml:space="preserve"> 1.1</w:t>
      </w:r>
      <w:r w:rsidR="00007231" w:rsidRPr="008D33AB">
        <w:rPr>
          <w:rFonts w:ascii="Times New Roman" w:hAnsi="Times New Roman" w:cs="Times New Roman"/>
          <w:sz w:val="28"/>
          <w:szCs w:val="28"/>
        </w:rPr>
        <w:t xml:space="preserve"> </w:t>
      </w:r>
      <w:r w:rsidR="0074184A">
        <w:rPr>
          <w:rFonts w:ascii="Times New Roman" w:hAnsi="Times New Roman" w:cs="Times New Roman"/>
          <w:sz w:val="28"/>
          <w:szCs w:val="28"/>
        </w:rPr>
        <w:t xml:space="preserve">– </w:t>
      </w:r>
      <w:r w:rsidR="00007231" w:rsidRPr="008D33AB">
        <w:rPr>
          <w:rFonts w:ascii="Times New Roman" w:hAnsi="Times New Roman" w:cs="Times New Roman"/>
          <w:sz w:val="28"/>
          <w:szCs w:val="28"/>
        </w:rPr>
        <w:t>Алфавит вхо</w:t>
      </w:r>
      <w:r w:rsidR="0074184A">
        <w:rPr>
          <w:rFonts w:ascii="Times New Roman" w:hAnsi="Times New Roman" w:cs="Times New Roman"/>
          <w:sz w:val="28"/>
          <w:szCs w:val="28"/>
        </w:rPr>
        <w:t>дных символов</w:t>
      </w:r>
    </w:p>
    <w:p w:rsidR="00047B2E" w:rsidRDefault="008132BE" w:rsidP="00EA5DD5">
      <w:pPr>
        <w:shd w:val="clear" w:color="auto" w:fill="FFFFFF" w:themeFill="background1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выполнения могут использоваться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символы</w:t>
      </w:r>
      <w:r w:rsidR="005A4E98"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 w:rsidR="00D359FF">
        <w:rPr>
          <w:rFonts w:ascii="Times New Roman" w:hAnsi="Times New Roman" w:cs="Times New Roman"/>
          <w:sz w:val="28"/>
          <w:szCs w:val="28"/>
        </w:rPr>
        <w:t xml:space="preserve">, </w:t>
      </w:r>
      <w:r w:rsidR="00007231" w:rsidRPr="00126F78">
        <w:rPr>
          <w:rFonts w:ascii="Times New Roman" w:hAnsi="Times New Roman" w:cs="Times New Roman"/>
          <w:sz w:val="28"/>
          <w:szCs w:val="28"/>
        </w:rPr>
        <w:t>цифры десятичной системы счисления от 0 до 9,</w:t>
      </w:r>
      <w:r>
        <w:rPr>
          <w:rFonts w:ascii="Times New Roman" w:hAnsi="Times New Roman" w:cs="Times New Roman"/>
          <w:sz w:val="28"/>
          <w:szCs w:val="28"/>
        </w:rPr>
        <w:t xml:space="preserve"> спецсимволы, а также непечатные символы пробела, табуляции и перевода строки.</w:t>
      </w:r>
      <w:bookmarkStart w:id="17" w:name="_Toc469840239"/>
      <w:bookmarkStart w:id="18" w:name="_Toc469841118"/>
      <w:bookmarkStart w:id="19" w:name="_Toc469842882"/>
    </w:p>
    <w:p w:rsidR="00047B2E" w:rsidRPr="00126F78" w:rsidRDefault="00047B2E" w:rsidP="00480FA2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35" w:lineRule="auto"/>
        <w:ind w:left="0" w:firstLine="709"/>
        <w:rPr>
          <w:rFonts w:ascii="Times New Roman" w:hAnsi="Times New Roman" w:cs="Times New Roman"/>
          <w:b/>
          <w:color w:val="auto"/>
        </w:rPr>
      </w:pPr>
      <w:bookmarkStart w:id="20" w:name="_Toc58732337"/>
      <w:bookmarkEnd w:id="17"/>
      <w:bookmarkEnd w:id="18"/>
      <w:bookmarkEnd w:id="19"/>
      <w:r>
        <w:rPr>
          <w:rFonts w:ascii="Times New Roman" w:hAnsi="Times New Roman" w:cs="Times New Roman"/>
          <w:b/>
          <w:color w:val="auto"/>
          <w:sz w:val="28"/>
        </w:rPr>
        <w:lastRenderedPageBreak/>
        <w:t>Символы сепараторы</w:t>
      </w:r>
      <w:bookmarkEnd w:id="20"/>
    </w:p>
    <w:p w:rsidR="006D4F20" w:rsidRDefault="00007231" w:rsidP="00480FA2">
      <w:pPr>
        <w:pStyle w:val="a4"/>
        <w:shd w:val="clear" w:color="auto" w:fill="FFFFFF" w:themeFill="background1"/>
        <w:spacing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Символы, которые являются сепараторами представле</w:t>
      </w:r>
      <w:r w:rsidR="00062994">
        <w:rPr>
          <w:rFonts w:ascii="Times New Roman" w:hAnsi="Times New Roman" w:cs="Times New Roman"/>
          <w:sz w:val="28"/>
          <w:szCs w:val="28"/>
        </w:rPr>
        <w:t>ны в таблице 1.1.</w:t>
      </w:r>
    </w:p>
    <w:p w:rsidR="00007231" w:rsidRPr="00126F78" w:rsidRDefault="008D33AB" w:rsidP="00480FA2">
      <w:pPr>
        <w:pStyle w:val="a4"/>
        <w:shd w:val="clear" w:color="auto" w:fill="FFFFFF" w:themeFill="background1"/>
        <w:spacing w:before="240" w:line="23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</w:t>
      </w:r>
      <w:r w:rsidR="0074184A">
        <w:rPr>
          <w:rFonts w:ascii="Times New Roman" w:hAnsi="Times New Roman" w:cs="Times New Roman"/>
          <w:sz w:val="28"/>
          <w:szCs w:val="28"/>
        </w:rPr>
        <w:t xml:space="preserve"> –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Сепараторы</w:t>
      </w:r>
    </w:p>
    <w:tbl>
      <w:tblPr>
        <w:tblW w:w="101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7"/>
        <w:gridCol w:w="3257"/>
        <w:gridCol w:w="5289"/>
      </w:tblGrid>
      <w:tr w:rsidR="008132BE" w:rsidRPr="00126F78" w:rsidTr="000B1F15">
        <w:tc>
          <w:tcPr>
            <w:tcW w:w="1597" w:type="dxa"/>
          </w:tcPr>
          <w:p w:rsidR="008132BE" w:rsidRPr="00126F78" w:rsidRDefault="008132BE" w:rsidP="00480FA2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3257" w:type="dxa"/>
          </w:tcPr>
          <w:p w:rsidR="008132BE" w:rsidRPr="00126F78" w:rsidRDefault="008132BE" w:rsidP="00480FA2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289" w:type="dxa"/>
          </w:tcPr>
          <w:p w:rsidR="008132BE" w:rsidRPr="00126F78" w:rsidRDefault="008132BE" w:rsidP="00480FA2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8132BE" w:rsidRPr="00126F78" w:rsidTr="000B1F15">
        <w:tc>
          <w:tcPr>
            <w:tcW w:w="1597" w:type="dxa"/>
          </w:tcPr>
          <w:p w:rsidR="008132BE" w:rsidRPr="009D2E2F" w:rsidRDefault="008132BE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‘ ‘ </w:t>
            </w:r>
          </w:p>
        </w:tc>
        <w:tc>
          <w:tcPr>
            <w:tcW w:w="3257" w:type="dxa"/>
          </w:tcPr>
          <w:p w:rsidR="008132BE" w:rsidRPr="00126F78" w:rsidRDefault="008132BE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5289" w:type="dxa"/>
          </w:tcPr>
          <w:p w:rsidR="008132BE" w:rsidRPr="00126F78" w:rsidRDefault="008132BE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8132BE" w:rsidRPr="00126F78" w:rsidTr="000B1F15">
        <w:tc>
          <w:tcPr>
            <w:tcW w:w="1597" w:type="dxa"/>
          </w:tcPr>
          <w:p w:rsidR="008132BE" w:rsidRPr="008132BE" w:rsidRDefault="008132BE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257" w:type="dxa"/>
          </w:tcPr>
          <w:p w:rsidR="008132BE" w:rsidRPr="00126F78" w:rsidRDefault="008132BE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с запятой</w:t>
            </w:r>
          </w:p>
        </w:tc>
        <w:tc>
          <w:tcPr>
            <w:tcW w:w="5289" w:type="dxa"/>
          </w:tcPr>
          <w:p w:rsidR="008132BE" w:rsidRPr="00126F78" w:rsidRDefault="008132BE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</w:t>
            </w:r>
          </w:p>
        </w:tc>
      </w:tr>
      <w:tr w:rsidR="008132BE" w:rsidRPr="00126F78" w:rsidTr="000B1F15">
        <w:tc>
          <w:tcPr>
            <w:tcW w:w="1597" w:type="dxa"/>
          </w:tcPr>
          <w:p w:rsidR="008132BE" w:rsidRPr="008132BE" w:rsidRDefault="008132BE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3257" w:type="dxa"/>
          </w:tcPr>
          <w:p w:rsidR="008132BE" w:rsidRPr="00126F78" w:rsidRDefault="008132BE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Фигурные скобки</w:t>
            </w:r>
          </w:p>
        </w:tc>
        <w:tc>
          <w:tcPr>
            <w:tcW w:w="5289" w:type="dxa"/>
          </w:tcPr>
          <w:p w:rsidR="008132BE" w:rsidRPr="003B3D99" w:rsidRDefault="008D55F1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программного блока</w:t>
            </w:r>
            <w:r w:rsidR="003B3D99" w:rsidRPr="003B3D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B3D99">
              <w:rPr>
                <w:rFonts w:ascii="Times New Roman" w:hAnsi="Times New Roman" w:cs="Times New Roman"/>
                <w:sz w:val="28"/>
                <w:szCs w:val="28"/>
              </w:rPr>
              <w:t xml:space="preserve">и блока </w:t>
            </w:r>
            <w:r w:rsidR="003B3D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="003B3D99" w:rsidRPr="00135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B3D99"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 w:rsidR="003B3D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</w:tc>
      </w:tr>
      <w:tr w:rsidR="008132BE" w:rsidRPr="00126F78" w:rsidTr="000B1F15">
        <w:tc>
          <w:tcPr>
            <w:tcW w:w="1597" w:type="dxa"/>
          </w:tcPr>
          <w:p w:rsidR="008132BE" w:rsidRPr="008D55F1" w:rsidRDefault="008132BE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F1">
              <w:rPr>
                <w:rFonts w:ascii="Times New Roman" w:hAnsi="Times New Roman" w:cs="Times New Roman"/>
                <w:sz w:val="28"/>
                <w:szCs w:val="28"/>
              </w:rPr>
              <w:t>(…)</w:t>
            </w:r>
          </w:p>
        </w:tc>
        <w:tc>
          <w:tcPr>
            <w:tcW w:w="3257" w:type="dxa"/>
          </w:tcPr>
          <w:p w:rsidR="008132BE" w:rsidRPr="00126F78" w:rsidRDefault="008132BE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Круглые скобки</w:t>
            </w:r>
          </w:p>
        </w:tc>
        <w:tc>
          <w:tcPr>
            <w:tcW w:w="5289" w:type="dxa"/>
          </w:tcPr>
          <w:p w:rsidR="008132BE" w:rsidRPr="00126F78" w:rsidRDefault="008D55F1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операций, параметры функции</w:t>
            </w:r>
          </w:p>
        </w:tc>
      </w:tr>
      <w:tr w:rsidR="00D359FF" w:rsidRPr="00126F78" w:rsidTr="000B1F15">
        <w:tc>
          <w:tcPr>
            <w:tcW w:w="1597" w:type="dxa"/>
          </w:tcPr>
          <w:p w:rsidR="00D359FF" w:rsidRPr="00D359FF" w:rsidRDefault="003B3D99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="00D359F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3257" w:type="dxa"/>
          </w:tcPr>
          <w:p w:rsidR="00D359FF" w:rsidRPr="00126F78" w:rsidRDefault="003B3D99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Одинарные</w:t>
            </w:r>
            <w:r w:rsidR="00D359FF">
              <w:rPr>
                <w:rFonts w:ascii="Times New Roman" w:hAnsi="Times New Roman" w:cs="Times New Roman"/>
                <w:sz w:val="28"/>
                <w:szCs w:val="28"/>
              </w:rPr>
              <w:t xml:space="preserve"> кавычки</w:t>
            </w:r>
          </w:p>
        </w:tc>
        <w:tc>
          <w:tcPr>
            <w:tcW w:w="5289" w:type="dxa"/>
          </w:tcPr>
          <w:p w:rsidR="00D359FF" w:rsidRPr="00126F78" w:rsidRDefault="00D359FF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D359FF" w:rsidRPr="00126F78" w:rsidTr="000B1F15">
        <w:tc>
          <w:tcPr>
            <w:tcW w:w="1597" w:type="dxa"/>
          </w:tcPr>
          <w:p w:rsidR="00D359FF" w:rsidRPr="008D55F1" w:rsidRDefault="00D359FF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F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257" w:type="dxa"/>
          </w:tcPr>
          <w:p w:rsidR="00D359FF" w:rsidRPr="00126F78" w:rsidRDefault="00D359FF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«равно»</w:t>
            </w:r>
          </w:p>
        </w:tc>
        <w:tc>
          <w:tcPr>
            <w:tcW w:w="5289" w:type="dxa"/>
          </w:tcPr>
          <w:p w:rsidR="00D359FF" w:rsidRPr="00126F78" w:rsidRDefault="00D359FF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 значения</w:t>
            </w:r>
          </w:p>
        </w:tc>
      </w:tr>
      <w:tr w:rsidR="00D359FF" w:rsidRPr="00126F78" w:rsidTr="000B1F15">
        <w:tc>
          <w:tcPr>
            <w:tcW w:w="1597" w:type="dxa"/>
          </w:tcPr>
          <w:p w:rsidR="00D359FF" w:rsidRPr="008D55F1" w:rsidRDefault="00D359FF" w:rsidP="00480FA2">
            <w:pPr>
              <w:pStyle w:val="a4"/>
              <w:shd w:val="clear" w:color="auto" w:fill="FFFFFF" w:themeFill="background1"/>
              <w:tabs>
                <w:tab w:val="left" w:pos="1260"/>
              </w:tabs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F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0B1F1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257" w:type="dxa"/>
          </w:tcPr>
          <w:p w:rsidR="00D359FF" w:rsidRPr="00126F78" w:rsidRDefault="00D359FF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Запятая</w:t>
            </w:r>
          </w:p>
        </w:tc>
        <w:tc>
          <w:tcPr>
            <w:tcW w:w="5289" w:type="dxa"/>
          </w:tcPr>
          <w:p w:rsidR="00D359FF" w:rsidRPr="00126F78" w:rsidRDefault="00D359FF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</w:t>
            </w:r>
          </w:p>
        </w:tc>
      </w:tr>
      <w:tr w:rsidR="00D359FF" w:rsidRPr="00126F78" w:rsidTr="000B1F15">
        <w:tc>
          <w:tcPr>
            <w:tcW w:w="1597" w:type="dxa"/>
          </w:tcPr>
          <w:p w:rsidR="00D359FF" w:rsidRPr="000B1F15" w:rsidRDefault="003B3D99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:rsidR="00FD3C97" w:rsidRPr="000B1F15" w:rsidRDefault="003B3D99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:rsidR="00FD3C97" w:rsidRDefault="003B3D99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:rsidR="00FD3C97" w:rsidRDefault="003B3D99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:rsidR="00FD3C97" w:rsidRPr="00FD3C97" w:rsidRDefault="000B1F15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3257" w:type="dxa"/>
          </w:tcPr>
          <w:p w:rsidR="00D359FF" w:rsidRPr="00D359FF" w:rsidRDefault="00FD3C97" w:rsidP="003B3D99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</w:t>
            </w:r>
            <w:r w:rsidR="003B3D99">
              <w:rPr>
                <w:rFonts w:ascii="Times New Roman" w:hAnsi="Times New Roman" w:cs="Times New Roman"/>
                <w:sz w:val="28"/>
                <w:szCs w:val="28"/>
              </w:rPr>
              <w:t>плюс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="003B3D99">
              <w:rPr>
                <w:rFonts w:ascii="Times New Roman" w:hAnsi="Times New Roman" w:cs="Times New Roman"/>
                <w:sz w:val="28"/>
                <w:szCs w:val="28"/>
              </w:rPr>
              <w:t>минус», «умножить</w:t>
            </w:r>
            <w:r w:rsidR="00D359F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D359FF" w:rsidRPr="00D359F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359FF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B3D99">
              <w:rPr>
                <w:rFonts w:ascii="Times New Roman" w:hAnsi="Times New Roman" w:cs="Times New Roman"/>
                <w:sz w:val="28"/>
                <w:szCs w:val="28"/>
              </w:rPr>
              <w:t>разделить</w:t>
            </w:r>
            <w:r w:rsidR="00D359F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D359FF" w:rsidRPr="00D359F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359FF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B3D99"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  <w:r w:rsidR="00D359F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289" w:type="dxa"/>
          </w:tcPr>
          <w:p w:rsidR="00D359FF" w:rsidRPr="00126F78" w:rsidRDefault="00D359FF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Выражения</w:t>
            </w:r>
          </w:p>
        </w:tc>
      </w:tr>
    </w:tbl>
    <w:p w:rsidR="00007231" w:rsidRPr="00126F78" w:rsidRDefault="00007231" w:rsidP="00480FA2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35" w:lineRule="auto"/>
        <w:ind w:left="0" w:firstLine="709"/>
        <w:rPr>
          <w:rFonts w:ascii="Times New Roman" w:hAnsi="Times New Roman" w:cs="Times New Roman"/>
          <w:b/>
          <w:color w:val="auto"/>
        </w:rPr>
      </w:pPr>
      <w:bookmarkStart w:id="21" w:name="_Toc469840240"/>
      <w:bookmarkStart w:id="22" w:name="_Toc469841119"/>
      <w:bookmarkStart w:id="23" w:name="_Toc469842883"/>
      <w:bookmarkStart w:id="24" w:name="_Toc58732338"/>
      <w:r w:rsidRPr="00126F78">
        <w:rPr>
          <w:rFonts w:ascii="Times New Roman" w:hAnsi="Times New Roman" w:cs="Times New Roman"/>
          <w:b/>
          <w:color w:val="auto"/>
          <w:sz w:val="28"/>
        </w:rPr>
        <w:t>Применяемые кодировки</w:t>
      </w:r>
      <w:bookmarkEnd w:id="21"/>
      <w:bookmarkEnd w:id="22"/>
      <w:bookmarkEnd w:id="23"/>
      <w:bookmarkEnd w:id="24"/>
    </w:p>
    <w:p w:rsidR="00007231" w:rsidRPr="00126F78" w:rsidRDefault="00007231" w:rsidP="00480FA2">
      <w:pPr>
        <w:pStyle w:val="a4"/>
        <w:shd w:val="clear" w:color="auto" w:fill="FFFFFF" w:themeFill="background1"/>
        <w:spacing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="003B3D99">
        <w:rPr>
          <w:rFonts w:ascii="Times New Roman" w:hAnsi="Times New Roman" w:cs="Times New Roman"/>
          <w:color w:val="5F616C" w:themeColor="text1"/>
          <w:sz w:val="28"/>
          <w:szCs w:val="28"/>
          <w:shd w:val="clear" w:color="auto" w:fill="FFFFFF"/>
          <w:lang w:val="en-US"/>
        </w:rPr>
        <w:t>TTM</w:t>
      </w:r>
      <w:r w:rsidR="00513013" w:rsidRPr="00513013">
        <w:rPr>
          <w:rFonts w:ascii="Times New Roman" w:hAnsi="Times New Roman" w:cs="Times New Roman"/>
          <w:color w:val="5F616C" w:themeColor="text1"/>
          <w:sz w:val="28"/>
          <w:szCs w:val="28"/>
          <w:shd w:val="clear" w:color="auto" w:fill="FFFFFF"/>
        </w:rPr>
        <w:t>-2020</w:t>
      </w:r>
      <w:r w:rsidR="005A7252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используется кодировка</w:t>
      </w:r>
      <w:r w:rsidR="005A7252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5A7252" w:rsidRPr="00126F7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A7252" w:rsidRPr="00126F78">
        <w:rPr>
          <w:rFonts w:ascii="Times New Roman" w:hAnsi="Times New Roman" w:cs="Times New Roman"/>
          <w:sz w:val="28"/>
          <w:szCs w:val="28"/>
        </w:rPr>
        <w:t>-1251</w:t>
      </w:r>
      <w:r w:rsidR="00A816A4">
        <w:rPr>
          <w:rFonts w:ascii="Times New Roman" w:hAnsi="Times New Roman" w:cs="Times New Roman"/>
          <w:sz w:val="28"/>
          <w:szCs w:val="28"/>
        </w:rPr>
        <w:t>.</w:t>
      </w:r>
    </w:p>
    <w:p w:rsidR="00007231" w:rsidRPr="00126F78" w:rsidRDefault="00007231" w:rsidP="00480FA2">
      <w:pPr>
        <w:pStyle w:val="2"/>
        <w:numPr>
          <w:ilvl w:val="1"/>
          <w:numId w:val="1"/>
        </w:numPr>
        <w:spacing w:before="360" w:after="240" w:line="235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5" w:name="_Toc469840241"/>
      <w:bookmarkStart w:id="26" w:name="_Toc469841120"/>
      <w:bookmarkStart w:id="27" w:name="_Toc469842884"/>
      <w:bookmarkStart w:id="28" w:name="_Toc58732339"/>
      <w:r w:rsidRPr="00126F78"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25"/>
      <w:bookmarkEnd w:id="26"/>
      <w:bookmarkEnd w:id="27"/>
      <w:bookmarkEnd w:id="28"/>
    </w:p>
    <w:p w:rsidR="00007231" w:rsidRPr="00126F78" w:rsidRDefault="00007231" w:rsidP="00480FA2">
      <w:pPr>
        <w:pStyle w:val="a4"/>
        <w:shd w:val="clear" w:color="auto" w:fill="FFFFFF" w:themeFill="background1"/>
        <w:spacing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3B3D99">
        <w:rPr>
          <w:rFonts w:ascii="Times New Roman" w:hAnsi="Times New Roman" w:cs="Times New Roman"/>
          <w:sz w:val="28"/>
          <w:szCs w:val="28"/>
        </w:rPr>
        <w:t>TTM</w:t>
      </w:r>
      <w:r w:rsidR="00513013">
        <w:rPr>
          <w:rFonts w:ascii="Times New Roman" w:hAnsi="Times New Roman" w:cs="Times New Roman"/>
          <w:sz w:val="28"/>
          <w:szCs w:val="28"/>
        </w:rPr>
        <w:t>-2020</w:t>
      </w:r>
      <w:r w:rsidR="00062994">
        <w:rPr>
          <w:rFonts w:ascii="Times New Roman" w:hAnsi="Times New Roman" w:cs="Times New Roman"/>
          <w:sz w:val="28"/>
          <w:szCs w:val="28"/>
        </w:rPr>
        <w:t xml:space="preserve"> </w:t>
      </w:r>
      <w:r w:rsidR="008D55F1">
        <w:rPr>
          <w:rFonts w:ascii="Times New Roman" w:hAnsi="Times New Roman" w:cs="Times New Roman"/>
          <w:sz w:val="28"/>
          <w:szCs w:val="28"/>
        </w:rPr>
        <w:t>реализованы два</w:t>
      </w:r>
      <w:r w:rsidR="00062994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Pr="00126F78">
        <w:rPr>
          <w:rFonts w:ascii="Times New Roman" w:hAnsi="Times New Roman" w:cs="Times New Roman"/>
          <w:sz w:val="28"/>
          <w:szCs w:val="28"/>
        </w:rPr>
        <w:t>цело</w:t>
      </w:r>
      <w:r w:rsidR="00480FA2">
        <w:rPr>
          <w:rFonts w:ascii="Times New Roman" w:hAnsi="Times New Roman" w:cs="Times New Roman"/>
          <w:sz w:val="28"/>
          <w:szCs w:val="28"/>
        </w:rPr>
        <w:t>численный и строковый. Описание реализованных типов данных представлено в</w:t>
      </w:r>
      <w:r w:rsidR="00A816A4">
        <w:rPr>
          <w:rFonts w:ascii="Times New Roman" w:hAnsi="Times New Roman" w:cs="Times New Roman"/>
          <w:sz w:val="28"/>
          <w:szCs w:val="28"/>
        </w:rPr>
        <w:t xml:space="preserve"> таблице 1.2.</w:t>
      </w:r>
    </w:p>
    <w:p w:rsidR="00007231" w:rsidRPr="00126F78" w:rsidRDefault="008D33AB" w:rsidP="00480FA2">
      <w:pPr>
        <w:pStyle w:val="a4"/>
        <w:shd w:val="clear" w:color="auto" w:fill="FFFFFF" w:themeFill="background1"/>
        <w:spacing w:before="240" w:line="235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74184A">
        <w:rPr>
          <w:rFonts w:ascii="Times New Roman" w:hAnsi="Times New Roman" w:cs="Times New Roman"/>
          <w:sz w:val="28"/>
          <w:szCs w:val="28"/>
        </w:rPr>
        <w:t xml:space="preserve">– 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 w:rsidR="003B3D99">
        <w:rPr>
          <w:rFonts w:ascii="Times New Roman" w:hAnsi="Times New Roman" w:cs="Times New Roman"/>
          <w:sz w:val="28"/>
          <w:szCs w:val="28"/>
        </w:rPr>
        <w:t>TTM</w:t>
      </w:r>
      <w:r w:rsidR="00513013">
        <w:rPr>
          <w:rFonts w:ascii="Times New Roman" w:hAnsi="Times New Roman" w:cs="Times New Roman"/>
          <w:sz w:val="28"/>
          <w:szCs w:val="28"/>
        </w:rPr>
        <w:t>-2020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397"/>
      </w:tblGrid>
      <w:tr w:rsidR="00007231" w:rsidRPr="00126F78" w:rsidTr="000B1F15">
        <w:tc>
          <w:tcPr>
            <w:tcW w:w="1668" w:type="dxa"/>
            <w:vAlign w:val="center"/>
          </w:tcPr>
          <w:p w:rsidR="00007231" w:rsidRPr="00126F78" w:rsidRDefault="00007231" w:rsidP="00480FA2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397" w:type="dxa"/>
          </w:tcPr>
          <w:p w:rsidR="00007231" w:rsidRPr="00126F78" w:rsidRDefault="00007231" w:rsidP="00480FA2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007231" w:rsidRPr="00126F78" w:rsidTr="000B1F15">
        <w:tc>
          <w:tcPr>
            <w:tcW w:w="1668" w:type="dxa"/>
            <w:vAlign w:val="center"/>
          </w:tcPr>
          <w:p w:rsidR="00007231" w:rsidRPr="00C94A4A" w:rsidRDefault="00C94A4A" w:rsidP="00480FA2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Целочисленный тип данных </w:t>
            </w:r>
            <w:r w:rsidR="005B4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i32</w:t>
            </w:r>
          </w:p>
          <w:p w:rsidR="00007231" w:rsidRPr="00126F78" w:rsidRDefault="00007231" w:rsidP="00480FA2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97" w:type="dxa"/>
          </w:tcPr>
          <w:p w:rsidR="00007231" w:rsidRPr="00435D26" w:rsidRDefault="00007231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</w:t>
            </w:r>
            <w:r w:rsidR="008D55F1">
              <w:rPr>
                <w:rFonts w:ascii="Times New Roman" w:hAnsi="Times New Roman" w:cs="Times New Roman"/>
                <w:sz w:val="28"/>
                <w:szCs w:val="28"/>
              </w:rPr>
              <w:t>Используется для работы с целочисленными значениями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D55F1">
              <w:rPr>
                <w:rFonts w:ascii="Times New Roman" w:hAnsi="Times New Roman" w:cs="Times New Roman"/>
                <w:sz w:val="28"/>
                <w:szCs w:val="28"/>
              </w:rPr>
              <w:t xml:space="preserve"> В памяти занимает 4 байта.</w:t>
            </w:r>
          </w:p>
          <w:p w:rsidR="00007231" w:rsidRDefault="008D55F1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Максимальное значение: </w:t>
            </w:r>
            <w:r w:rsidR="005B4443" w:rsidRPr="005B4443">
              <w:rPr>
                <w:rFonts w:ascii="Times New Roman" w:hAnsi="Times New Roman" w:cs="Times New Roman"/>
                <w:sz w:val="28"/>
                <w:szCs w:val="28"/>
              </w:rPr>
              <w:t>2,147,483,647</w:t>
            </w:r>
            <w:r w:rsidR="00007231"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D55F1" w:rsidRPr="00126F78" w:rsidRDefault="008D55F1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Минимальное значение: </w:t>
            </w:r>
            <w:r w:rsidR="005B4443" w:rsidRPr="005B4443">
              <w:rPr>
                <w:rFonts w:ascii="Times New Roman" w:hAnsi="Times New Roman" w:cs="Times New Roman"/>
                <w:sz w:val="28"/>
                <w:szCs w:val="28"/>
              </w:rPr>
              <w:t>-2,147,483,648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07231" w:rsidRPr="00126F78" w:rsidRDefault="008D55F1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по умолчанию: </w:t>
            </w:r>
            <w:r w:rsidR="00C94A4A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</w:tc>
      </w:tr>
      <w:tr w:rsidR="00F74CF8" w:rsidRPr="00126F78" w:rsidTr="000B1F15">
        <w:tc>
          <w:tcPr>
            <w:tcW w:w="1668" w:type="dxa"/>
            <w:vAlign w:val="center"/>
          </w:tcPr>
          <w:p w:rsidR="00F74CF8" w:rsidRPr="00126F78" w:rsidRDefault="00C94A4A" w:rsidP="00480FA2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Строковый тип данных </w:t>
            </w:r>
            <w:r w:rsidR="00D359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8397" w:type="dxa"/>
          </w:tcPr>
          <w:p w:rsidR="00F74CF8" w:rsidRDefault="00F74CF8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</w:t>
            </w:r>
            <w:r w:rsidR="00C94A4A">
              <w:rPr>
                <w:rFonts w:ascii="Times New Roman" w:hAnsi="Times New Roman" w:cs="Times New Roman"/>
                <w:sz w:val="28"/>
                <w:szCs w:val="28"/>
              </w:rPr>
              <w:t>Используется для работы с символами, каждый символ в памяти занимает 1 байт.</w:t>
            </w:r>
          </w:p>
          <w:p w:rsidR="00C94A4A" w:rsidRDefault="00C94A4A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символов: 255.</w:t>
            </w:r>
          </w:p>
          <w:p w:rsidR="00C94A4A" w:rsidRPr="00C94A4A" w:rsidRDefault="00C94A4A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по умолчанию: длина 0, символ конца строки </w:t>
            </w:r>
            <w:r w:rsidRPr="00C94A4A">
              <w:rPr>
                <w:rFonts w:ascii="Times New Roman" w:hAnsi="Times New Roman" w:cs="Times New Roman"/>
                <w:sz w:val="28"/>
                <w:szCs w:val="28"/>
              </w:rPr>
              <w:t>“\0”.</w:t>
            </w:r>
          </w:p>
        </w:tc>
      </w:tr>
    </w:tbl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9" w:name="_Toc469840242"/>
      <w:bookmarkStart w:id="30" w:name="_Toc469841121"/>
      <w:bookmarkStart w:id="31" w:name="_Toc469842885"/>
      <w:bookmarkStart w:id="32" w:name="_Toc58732340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Преобразование типов данных</w:t>
      </w:r>
      <w:bookmarkEnd w:id="29"/>
      <w:bookmarkEnd w:id="30"/>
      <w:bookmarkEnd w:id="31"/>
      <w:bookmarkEnd w:id="32"/>
    </w:p>
    <w:p w:rsidR="00007231" w:rsidRPr="00126F78" w:rsidRDefault="00B17658" w:rsidP="00EA5DD5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типов данных</w:t>
      </w:r>
      <w:r w:rsidR="00C94A4A">
        <w:rPr>
          <w:rFonts w:ascii="Times New Roman" w:hAnsi="Times New Roman" w:cs="Times New Roman"/>
          <w:sz w:val="28"/>
          <w:szCs w:val="28"/>
        </w:rPr>
        <w:t xml:space="preserve"> не поддерживается</w:t>
      </w:r>
      <w:r w:rsidR="00062994">
        <w:rPr>
          <w:rFonts w:ascii="Times New Roman" w:hAnsi="Times New Roman" w:cs="Times New Roman"/>
          <w:sz w:val="28"/>
          <w:szCs w:val="28"/>
        </w:rPr>
        <w:t>, т.е. язык является строготипизированным.</w:t>
      </w:r>
    </w:p>
    <w:p w:rsidR="00007231" w:rsidRPr="00F676C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33" w:name="_Toc469840243"/>
      <w:bookmarkStart w:id="34" w:name="_Toc469841122"/>
      <w:bookmarkStart w:id="35" w:name="_Toc469842886"/>
      <w:bookmarkStart w:id="36" w:name="_Toc58732341"/>
      <w:r w:rsidRPr="00F676C8">
        <w:rPr>
          <w:rFonts w:ascii="Times New Roman" w:hAnsi="Times New Roman" w:cs="Times New Roman"/>
          <w:b/>
          <w:color w:val="auto"/>
          <w:sz w:val="28"/>
        </w:rPr>
        <w:t>Идентификаторы</w:t>
      </w:r>
      <w:bookmarkEnd w:id="33"/>
      <w:bookmarkEnd w:id="34"/>
      <w:bookmarkEnd w:id="35"/>
      <w:bookmarkEnd w:id="36"/>
      <w:r w:rsidRPr="00F676C8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007231" w:rsidRPr="00126F78" w:rsidRDefault="00007231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 и</w:t>
      </w:r>
      <w:r w:rsidR="004E2C59">
        <w:rPr>
          <w:rFonts w:ascii="Times New Roman" w:hAnsi="Times New Roman" w:cs="Times New Roman"/>
          <w:sz w:val="28"/>
          <w:szCs w:val="28"/>
        </w:rPr>
        <w:t>мени идентификатора допускаются</w:t>
      </w:r>
      <w:r w:rsidR="00C94A4A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символы латинского алфавита</w:t>
      </w:r>
      <w:r w:rsidR="00A4360E">
        <w:rPr>
          <w:rFonts w:ascii="Times New Roman" w:hAnsi="Times New Roman" w:cs="Times New Roman"/>
          <w:sz w:val="28"/>
          <w:szCs w:val="28"/>
        </w:rPr>
        <w:t xml:space="preserve"> </w:t>
      </w:r>
      <w:r w:rsidR="004E2C59">
        <w:rPr>
          <w:rFonts w:ascii="Times New Roman" w:hAnsi="Times New Roman" w:cs="Times New Roman"/>
          <w:sz w:val="28"/>
          <w:szCs w:val="28"/>
        </w:rPr>
        <w:t xml:space="preserve">в </w:t>
      </w:r>
      <w:r w:rsidRPr="00126F78">
        <w:rPr>
          <w:rFonts w:ascii="Times New Roman" w:hAnsi="Times New Roman" w:cs="Times New Roman"/>
          <w:sz w:val="28"/>
          <w:szCs w:val="28"/>
        </w:rPr>
        <w:t>ни</w:t>
      </w:r>
      <w:r w:rsidR="004E2C59">
        <w:rPr>
          <w:rFonts w:ascii="Times New Roman" w:hAnsi="Times New Roman" w:cs="Times New Roman"/>
          <w:sz w:val="28"/>
          <w:szCs w:val="28"/>
        </w:rPr>
        <w:t>жнем и верхнем регистре</w:t>
      </w:r>
      <w:r w:rsidRPr="00126F78">
        <w:rPr>
          <w:rFonts w:ascii="Times New Roman" w:hAnsi="Times New Roman" w:cs="Times New Roman"/>
          <w:sz w:val="28"/>
          <w:szCs w:val="28"/>
        </w:rPr>
        <w:t xml:space="preserve">. </w:t>
      </w:r>
      <w:r w:rsidR="007136C4">
        <w:rPr>
          <w:rFonts w:ascii="Times New Roman" w:hAnsi="Times New Roman" w:cs="Times New Roman"/>
          <w:sz w:val="28"/>
          <w:szCs w:val="28"/>
        </w:rPr>
        <w:t>Имя идентификатора не может совпадать с ключевыми словами и не может иметь имя, как функция, уже содержащаяся в</w:t>
      </w:r>
      <w:r w:rsidR="00AA5D51">
        <w:rPr>
          <w:rFonts w:ascii="Times New Roman" w:hAnsi="Times New Roman" w:cs="Times New Roman"/>
          <w:sz w:val="28"/>
          <w:szCs w:val="28"/>
        </w:rPr>
        <w:t xml:space="preserve"> стандартной</w:t>
      </w:r>
      <w:r w:rsidR="007136C4">
        <w:rPr>
          <w:rFonts w:ascii="Times New Roman" w:hAnsi="Times New Roman" w:cs="Times New Roman"/>
          <w:sz w:val="28"/>
          <w:szCs w:val="28"/>
        </w:rPr>
        <w:t xml:space="preserve"> библиотеке.  </w:t>
      </w:r>
    </w:p>
    <w:p w:rsidR="00007231" w:rsidRPr="00F676C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37" w:name="_Toc469840244"/>
      <w:bookmarkStart w:id="38" w:name="_Toc469841123"/>
      <w:bookmarkStart w:id="39" w:name="_Toc469842887"/>
      <w:bookmarkStart w:id="40" w:name="_Toc58732342"/>
      <w:r w:rsidRPr="00F676C8"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37"/>
      <w:bookmarkEnd w:id="38"/>
      <w:bookmarkEnd w:id="39"/>
      <w:bookmarkEnd w:id="40"/>
    </w:p>
    <w:p w:rsidR="00007231" w:rsidRPr="00126F78" w:rsidRDefault="007136C4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литералов осуществляется инициализация переменных. 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В языке существует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="006D4F20">
        <w:rPr>
          <w:rFonts w:ascii="Times New Roman" w:hAnsi="Times New Roman" w:cs="Times New Roman"/>
          <w:sz w:val="28"/>
          <w:szCs w:val="28"/>
        </w:rPr>
        <w:t xml:space="preserve"> типа литералов</w:t>
      </w:r>
      <w:r w:rsidR="00007231" w:rsidRPr="00126F78">
        <w:rPr>
          <w:rFonts w:ascii="Times New Roman" w:hAnsi="Times New Roman" w:cs="Times New Roman"/>
          <w:sz w:val="28"/>
          <w:szCs w:val="28"/>
        </w:rPr>
        <w:t>. Краткое описание литера</w:t>
      </w:r>
      <w:r w:rsidR="00A816A4">
        <w:rPr>
          <w:rFonts w:ascii="Times New Roman" w:hAnsi="Times New Roman" w:cs="Times New Roman"/>
          <w:sz w:val="28"/>
          <w:szCs w:val="28"/>
        </w:rPr>
        <w:t>лов</w:t>
      </w:r>
      <w:r>
        <w:rPr>
          <w:rFonts w:ascii="Times New Roman" w:hAnsi="Times New Roman" w:cs="Times New Roman"/>
          <w:sz w:val="28"/>
          <w:szCs w:val="28"/>
        </w:rPr>
        <w:t xml:space="preserve"> языка </w:t>
      </w:r>
      <w:r w:rsidR="003B3D99">
        <w:rPr>
          <w:rFonts w:ascii="Times New Roman" w:hAnsi="Times New Roman" w:cs="Times New Roman"/>
          <w:sz w:val="28"/>
          <w:szCs w:val="28"/>
          <w:lang w:val="en-US"/>
        </w:rPr>
        <w:t>TTM</w:t>
      </w:r>
      <w:r w:rsidR="00513013" w:rsidRPr="00D41E04">
        <w:rPr>
          <w:rFonts w:ascii="Times New Roman" w:hAnsi="Times New Roman" w:cs="Times New Roman"/>
          <w:sz w:val="28"/>
          <w:szCs w:val="28"/>
        </w:rPr>
        <w:t>-2020</w:t>
      </w:r>
      <w:r w:rsidR="00A816A4">
        <w:rPr>
          <w:rFonts w:ascii="Times New Roman" w:hAnsi="Times New Roman" w:cs="Times New Roman"/>
          <w:sz w:val="28"/>
          <w:szCs w:val="28"/>
        </w:rPr>
        <w:t xml:space="preserve"> представлено в таблице 1.3.</w:t>
      </w:r>
    </w:p>
    <w:p w:rsidR="00007231" w:rsidRPr="00126F78" w:rsidRDefault="008D33AB" w:rsidP="00F74CF8">
      <w:pPr>
        <w:pStyle w:val="a4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</w:t>
      </w:r>
      <w:r w:rsidR="0074184A">
        <w:rPr>
          <w:rFonts w:ascii="Times New Roman" w:hAnsi="Times New Roman" w:cs="Times New Roman"/>
          <w:sz w:val="28"/>
          <w:szCs w:val="28"/>
        </w:rPr>
        <w:t xml:space="preserve"> –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Описание литералов</w:t>
      </w:r>
    </w:p>
    <w:tbl>
      <w:tblPr>
        <w:tblW w:w="101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3147"/>
        <w:gridCol w:w="2034"/>
      </w:tblGrid>
      <w:tr w:rsidR="005A269C" w:rsidRPr="00126F78" w:rsidTr="005271B2">
        <w:tc>
          <w:tcPr>
            <w:tcW w:w="1843" w:type="dxa"/>
            <w:vAlign w:val="center"/>
          </w:tcPr>
          <w:p w:rsidR="005A269C" w:rsidRPr="00126F78" w:rsidRDefault="005A269C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3119" w:type="dxa"/>
          </w:tcPr>
          <w:p w:rsidR="005A269C" w:rsidRPr="00126F78" w:rsidRDefault="005A269C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Регулярное выражение</w:t>
            </w:r>
          </w:p>
        </w:tc>
        <w:tc>
          <w:tcPr>
            <w:tcW w:w="3147" w:type="dxa"/>
          </w:tcPr>
          <w:p w:rsidR="005A269C" w:rsidRPr="00126F78" w:rsidRDefault="005A269C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034" w:type="dxa"/>
          </w:tcPr>
          <w:p w:rsidR="005A269C" w:rsidRPr="00126F78" w:rsidRDefault="005A269C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5A269C" w:rsidRPr="00126F78" w:rsidTr="005271B2">
        <w:tc>
          <w:tcPr>
            <w:tcW w:w="1843" w:type="dxa"/>
            <w:vAlign w:val="center"/>
          </w:tcPr>
          <w:p w:rsidR="005A269C" w:rsidRPr="00126F78" w:rsidRDefault="005A269C" w:rsidP="005271B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литерал</w:t>
            </w:r>
          </w:p>
        </w:tc>
        <w:tc>
          <w:tcPr>
            <w:tcW w:w="3119" w:type="dxa"/>
          </w:tcPr>
          <w:p w:rsidR="005A269C" w:rsidRPr="005A269C" w:rsidRDefault="005A269C" w:rsidP="007136C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[1-9]+[0-9]*</w:t>
            </w:r>
          </w:p>
        </w:tc>
        <w:tc>
          <w:tcPr>
            <w:tcW w:w="3147" w:type="dxa"/>
          </w:tcPr>
          <w:p w:rsidR="005A269C" w:rsidRPr="00126F78" w:rsidRDefault="005A269C" w:rsidP="004E2C59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Целочисленные литералы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 умолчанию инициализируются 0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 Литералы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могут быть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только rvalue.</w:t>
            </w:r>
          </w:p>
        </w:tc>
        <w:tc>
          <w:tcPr>
            <w:tcW w:w="2034" w:type="dxa"/>
          </w:tcPr>
          <w:p w:rsidR="005A269C" w:rsidRDefault="00AC6C19" w:rsidP="007136C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let</w:t>
            </w:r>
            <w:r w:rsidR="005A269C" w:rsidRPr="000835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4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B4443" w:rsidRPr="00A4360E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 w:rsidR="005A269C" w:rsidRPr="000835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26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="005A269C" w:rsidRPr="0008355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40CC9" w:rsidRPr="00CC58D6" w:rsidRDefault="00D40CC9" w:rsidP="007136C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CC58D6">
              <w:rPr>
                <w:rFonts w:ascii="Times New Roman" w:hAnsi="Times New Roman" w:cs="Times New Roman"/>
                <w:sz w:val="28"/>
                <w:szCs w:val="28"/>
              </w:rPr>
              <w:t xml:space="preserve"> = 15;</w:t>
            </w:r>
          </w:p>
          <w:p w:rsidR="005A269C" w:rsidRPr="007136C4" w:rsidRDefault="005A269C" w:rsidP="007136C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557">
              <w:rPr>
                <w:rFonts w:ascii="Times New Roman" w:hAnsi="Times New Roman" w:cs="Times New Roman"/>
                <w:sz w:val="28"/>
                <w:szCs w:val="28"/>
              </w:rPr>
              <w:t xml:space="preserve">15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литерал.</w:t>
            </w:r>
          </w:p>
        </w:tc>
      </w:tr>
      <w:tr w:rsidR="005A269C" w:rsidRPr="003B3D99" w:rsidTr="005271B2">
        <w:tc>
          <w:tcPr>
            <w:tcW w:w="1843" w:type="dxa"/>
            <w:vAlign w:val="center"/>
          </w:tcPr>
          <w:p w:rsidR="005A269C" w:rsidRPr="00126F78" w:rsidRDefault="005A269C" w:rsidP="005271B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Строковые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3119" w:type="dxa"/>
          </w:tcPr>
          <w:p w:rsidR="005A269C" w:rsidRPr="005A269C" w:rsidRDefault="005A269C" w:rsidP="007136C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А-Я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а-я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|0-9|!-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/]+</w:t>
            </w:r>
          </w:p>
        </w:tc>
        <w:tc>
          <w:tcPr>
            <w:tcW w:w="3147" w:type="dxa"/>
          </w:tcPr>
          <w:p w:rsidR="005A269C" w:rsidRPr="00126F78" w:rsidRDefault="004E2C59" w:rsidP="004E2C59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Символы, заключённые в </w:t>
            </w:r>
            <w:r w:rsidR="00D40CC9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D40CC9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 w:rsidR="005A269C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двойные</w:t>
            </w:r>
            <w:r w:rsidR="005A269C">
              <w:rPr>
                <w:rFonts w:ascii="Times New Roman" w:hAnsi="Times New Roman" w:cs="Times New Roman"/>
                <w:sz w:val="28"/>
                <w:szCs w:val="28"/>
              </w:rPr>
              <w:t xml:space="preserve"> кавычки), по умолчанию инициализируются пустой строкой</w:t>
            </w:r>
            <w:r w:rsidR="005A269C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5A269C">
              <w:rPr>
                <w:rFonts w:ascii="Times New Roman" w:hAnsi="Times New Roman" w:cs="Times New Roman"/>
                <w:sz w:val="28"/>
                <w:szCs w:val="28"/>
              </w:rPr>
              <w:t>Литералы могут быть только</w:t>
            </w:r>
            <w:r w:rsidR="005A269C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rvalue.</w:t>
            </w:r>
          </w:p>
        </w:tc>
        <w:tc>
          <w:tcPr>
            <w:tcW w:w="2034" w:type="dxa"/>
          </w:tcPr>
          <w:p w:rsidR="005A269C" w:rsidRDefault="00AC6C19" w:rsidP="007136C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let</w:t>
            </w:r>
            <w:r w:rsidR="005A26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359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="00D40C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text = ‘text’</w:t>
            </w:r>
            <w:r w:rsidR="005A26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A269C" w:rsidRPr="00D41E04" w:rsidRDefault="00D40CC9" w:rsidP="007136C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="005A26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="005A269C"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  <w:r w:rsidR="005A269C" w:rsidRPr="00D41E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A269C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5A269C" w:rsidRPr="00D41E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1" w:name="_Toc469840245"/>
      <w:bookmarkStart w:id="42" w:name="_Toc469841124"/>
      <w:bookmarkStart w:id="43" w:name="_Toc469842888"/>
      <w:bookmarkStart w:id="44" w:name="_Toc58732343"/>
      <w:r w:rsidRPr="00126F78">
        <w:rPr>
          <w:rFonts w:ascii="Times New Roman" w:hAnsi="Times New Roman" w:cs="Times New Roman"/>
          <w:b/>
          <w:color w:val="auto"/>
          <w:sz w:val="28"/>
        </w:rPr>
        <w:t>Область видимости идентификаторов</w:t>
      </w:r>
      <w:bookmarkEnd w:id="41"/>
      <w:bookmarkEnd w:id="42"/>
      <w:bookmarkEnd w:id="43"/>
      <w:bookmarkEnd w:id="44"/>
    </w:p>
    <w:p w:rsidR="00007231" w:rsidRPr="00126F78" w:rsidRDefault="00007231" w:rsidP="00383D83">
      <w:pPr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Область видимости </w:t>
      </w:r>
      <w:r w:rsidR="000031C2">
        <w:rPr>
          <w:rFonts w:ascii="Times New Roman" w:hAnsi="Times New Roman" w:cs="Times New Roman"/>
          <w:sz w:val="28"/>
          <w:szCs w:val="28"/>
        </w:rPr>
        <w:t>«</w:t>
      </w:r>
      <w:r w:rsidRPr="00126F78">
        <w:rPr>
          <w:rFonts w:ascii="Times New Roman" w:hAnsi="Times New Roman" w:cs="Times New Roman"/>
          <w:sz w:val="28"/>
          <w:szCs w:val="28"/>
        </w:rPr>
        <w:t>сверху вниз</w:t>
      </w:r>
      <w:r w:rsidR="000031C2">
        <w:rPr>
          <w:rFonts w:ascii="Times New Roman" w:hAnsi="Times New Roman" w:cs="Times New Roman"/>
          <w:sz w:val="28"/>
          <w:szCs w:val="28"/>
        </w:rPr>
        <w:t>»</w:t>
      </w:r>
      <w:r w:rsidRPr="00126F78">
        <w:rPr>
          <w:rFonts w:ascii="Times New Roman" w:hAnsi="Times New Roman" w:cs="Times New Roman"/>
          <w:sz w:val="28"/>
          <w:szCs w:val="28"/>
        </w:rPr>
        <w:t xml:space="preserve"> (по принципу С++).</w:t>
      </w:r>
      <w:r w:rsidR="005A7252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1C2BBA" w:rsidRPr="00126F7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3B3D99">
        <w:rPr>
          <w:rFonts w:ascii="Times New Roman" w:hAnsi="Times New Roman" w:cs="Times New Roman"/>
          <w:sz w:val="28"/>
          <w:szCs w:val="28"/>
          <w:lang w:val="en-US"/>
        </w:rPr>
        <w:t>TTM</w:t>
      </w:r>
      <w:r w:rsidR="00513013" w:rsidRPr="00513013">
        <w:rPr>
          <w:rFonts w:ascii="Times New Roman" w:hAnsi="Times New Roman" w:cs="Times New Roman"/>
          <w:sz w:val="28"/>
          <w:szCs w:val="28"/>
        </w:rPr>
        <w:t>-2020</w:t>
      </w:r>
      <w:r w:rsidR="001C2BBA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5A7252" w:rsidRPr="00126F78">
        <w:rPr>
          <w:rFonts w:ascii="Times New Roman" w:hAnsi="Times New Roman" w:cs="Times New Roman"/>
          <w:sz w:val="28"/>
          <w:szCs w:val="28"/>
        </w:rPr>
        <w:t xml:space="preserve">требуется обязательное объявление переменной перед её </w:t>
      </w:r>
      <w:r w:rsidR="005A269C">
        <w:rPr>
          <w:rFonts w:ascii="Times New Roman" w:hAnsi="Times New Roman" w:cs="Times New Roman"/>
          <w:sz w:val="28"/>
          <w:szCs w:val="28"/>
        </w:rPr>
        <w:t xml:space="preserve">инициализацией и последующим </w:t>
      </w:r>
      <w:r w:rsidR="005A7252" w:rsidRPr="00126F78">
        <w:rPr>
          <w:rFonts w:ascii="Times New Roman" w:hAnsi="Times New Roman" w:cs="Times New Roman"/>
          <w:sz w:val="28"/>
          <w:szCs w:val="28"/>
        </w:rPr>
        <w:t>использованием</w:t>
      </w:r>
      <w:r w:rsidR="001C2BBA" w:rsidRPr="00126F78">
        <w:rPr>
          <w:rFonts w:ascii="Times New Roman" w:hAnsi="Times New Roman" w:cs="Times New Roman"/>
          <w:sz w:val="28"/>
          <w:szCs w:val="28"/>
        </w:rPr>
        <w:t xml:space="preserve">. </w:t>
      </w:r>
      <w:r w:rsidR="005A7252" w:rsidRPr="00126F78">
        <w:rPr>
          <w:rFonts w:ascii="Times New Roman" w:hAnsi="Times New Roman" w:cs="Times New Roman"/>
          <w:sz w:val="28"/>
          <w:szCs w:val="28"/>
        </w:rPr>
        <w:t>Все переменные должны находиться</w:t>
      </w:r>
      <w:r w:rsidR="005A269C">
        <w:rPr>
          <w:rFonts w:ascii="Times New Roman" w:hAnsi="Times New Roman" w:cs="Times New Roman"/>
          <w:sz w:val="28"/>
          <w:szCs w:val="28"/>
        </w:rPr>
        <w:t xml:space="preserve"> внутри программного блока</w:t>
      </w:r>
      <w:r w:rsidR="005A7252" w:rsidRPr="00126F78">
        <w:rPr>
          <w:rFonts w:ascii="Times New Roman" w:hAnsi="Times New Roman" w:cs="Times New Roman"/>
          <w:sz w:val="28"/>
          <w:szCs w:val="28"/>
        </w:rPr>
        <w:t>. Имеется возможность объявления одинаков</w:t>
      </w:r>
      <w:r w:rsidR="005A269C">
        <w:rPr>
          <w:rFonts w:ascii="Times New Roman" w:hAnsi="Times New Roman" w:cs="Times New Roman"/>
          <w:sz w:val="28"/>
          <w:szCs w:val="28"/>
        </w:rPr>
        <w:t>ых переменных в разных блоках, т. к. переменные, объявленные в одной функции, недоступны в другой.</w:t>
      </w:r>
      <w:r w:rsidR="001C2BBA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5A7252" w:rsidRPr="00126F78">
        <w:rPr>
          <w:rFonts w:ascii="Times New Roman" w:hAnsi="Times New Roman" w:cs="Times New Roman"/>
          <w:sz w:val="28"/>
          <w:szCs w:val="28"/>
        </w:rPr>
        <w:t xml:space="preserve">Каждая переменная получает </w:t>
      </w:r>
      <w:r w:rsidR="004E2C59">
        <w:rPr>
          <w:rFonts w:ascii="Times New Roman" w:hAnsi="Times New Roman" w:cs="Times New Roman"/>
          <w:sz w:val="28"/>
          <w:szCs w:val="28"/>
        </w:rPr>
        <w:t>префикс</w:t>
      </w:r>
      <w:r w:rsidR="005A7252" w:rsidRPr="00126F78">
        <w:rPr>
          <w:rFonts w:ascii="Times New Roman" w:hAnsi="Times New Roman" w:cs="Times New Roman"/>
          <w:sz w:val="28"/>
          <w:szCs w:val="28"/>
        </w:rPr>
        <w:t xml:space="preserve"> – название фу</w:t>
      </w:r>
      <w:r w:rsidR="001C2BBA" w:rsidRPr="00126F78">
        <w:rPr>
          <w:rFonts w:ascii="Times New Roman" w:hAnsi="Times New Roman" w:cs="Times New Roman"/>
          <w:sz w:val="28"/>
          <w:szCs w:val="28"/>
        </w:rPr>
        <w:t>нкции, в которой она объявлена.</w:t>
      </w:r>
    </w:p>
    <w:p w:rsidR="005A269C" w:rsidRPr="00F676C8" w:rsidRDefault="00007231" w:rsidP="005A269C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5" w:name="_Toc469840246"/>
      <w:bookmarkStart w:id="46" w:name="_Toc469841125"/>
      <w:bookmarkStart w:id="47" w:name="_Toc469842889"/>
      <w:bookmarkStart w:id="48" w:name="_Toc58732344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Инициализация данных</w:t>
      </w:r>
      <w:bookmarkEnd w:id="45"/>
      <w:bookmarkEnd w:id="46"/>
      <w:bookmarkEnd w:id="47"/>
      <w:bookmarkEnd w:id="48"/>
      <w:r w:rsidR="005A269C" w:rsidRPr="005A269C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007231" w:rsidRPr="005A269C" w:rsidRDefault="00533B4F" w:rsidP="005A269C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переменной </w:t>
      </w:r>
      <w:r w:rsidR="005A269C">
        <w:rPr>
          <w:rFonts w:ascii="Times New Roman" w:hAnsi="Times New Roman" w:cs="Times New Roman"/>
          <w:sz w:val="28"/>
          <w:szCs w:val="28"/>
        </w:rPr>
        <w:t>допускается инициализация данных</w:t>
      </w:r>
      <w:r w:rsidR="005A269C" w:rsidRPr="00126F78">
        <w:rPr>
          <w:rFonts w:ascii="Times New Roman" w:hAnsi="Times New Roman" w:cs="Times New Roman"/>
          <w:sz w:val="28"/>
          <w:szCs w:val="28"/>
        </w:rPr>
        <w:t xml:space="preserve">. Краткое описание </w:t>
      </w:r>
      <w:r w:rsidR="008F04DF">
        <w:rPr>
          <w:rFonts w:ascii="Times New Roman" w:hAnsi="Times New Roman" w:cs="Times New Roman"/>
          <w:sz w:val="28"/>
          <w:szCs w:val="28"/>
        </w:rPr>
        <w:t>способов инициализации переменных</w:t>
      </w:r>
      <w:r w:rsidR="005A269C">
        <w:rPr>
          <w:rFonts w:ascii="Times New Roman" w:hAnsi="Times New Roman" w:cs="Times New Roman"/>
          <w:sz w:val="28"/>
          <w:szCs w:val="28"/>
        </w:rPr>
        <w:t xml:space="preserve"> языка </w:t>
      </w:r>
      <w:r w:rsidR="003B3D99">
        <w:rPr>
          <w:rFonts w:ascii="Times New Roman" w:hAnsi="Times New Roman" w:cs="Times New Roman"/>
          <w:sz w:val="28"/>
          <w:szCs w:val="28"/>
          <w:lang w:val="en-US"/>
        </w:rPr>
        <w:t>TTM</w:t>
      </w:r>
      <w:r w:rsidR="00513013" w:rsidRPr="00513013">
        <w:rPr>
          <w:rFonts w:ascii="Times New Roman" w:hAnsi="Times New Roman" w:cs="Times New Roman"/>
          <w:sz w:val="28"/>
          <w:szCs w:val="28"/>
        </w:rPr>
        <w:t>-2020</w:t>
      </w:r>
      <w:r w:rsidR="005A269C">
        <w:rPr>
          <w:rFonts w:ascii="Times New Roman" w:hAnsi="Times New Roman" w:cs="Times New Roman"/>
          <w:sz w:val="28"/>
          <w:szCs w:val="28"/>
        </w:rPr>
        <w:t xml:space="preserve"> представлено в таблице 1.</w:t>
      </w:r>
      <w:r w:rsidR="008F04DF">
        <w:rPr>
          <w:rFonts w:ascii="Times New Roman" w:hAnsi="Times New Roman" w:cs="Times New Roman"/>
          <w:sz w:val="28"/>
          <w:szCs w:val="28"/>
        </w:rPr>
        <w:t>4</w:t>
      </w:r>
      <w:r w:rsidR="005A269C">
        <w:rPr>
          <w:rFonts w:ascii="Times New Roman" w:hAnsi="Times New Roman" w:cs="Times New Roman"/>
          <w:sz w:val="28"/>
          <w:szCs w:val="28"/>
        </w:rPr>
        <w:t>.</w:t>
      </w:r>
    </w:p>
    <w:p w:rsidR="0074184A" w:rsidRPr="0074184A" w:rsidRDefault="0074184A" w:rsidP="00F74CF8">
      <w:pPr>
        <w:spacing w:before="240" w:after="0" w:line="240" w:lineRule="auto"/>
        <w:rPr>
          <w:rFonts w:ascii="Times New Roman" w:hAnsi="Times New Roman" w:cs="Times New Roman"/>
          <w:sz w:val="28"/>
        </w:rPr>
      </w:pPr>
      <w:r w:rsidRPr="0074184A">
        <w:rPr>
          <w:rFonts w:ascii="Times New Roman" w:hAnsi="Times New Roman" w:cs="Times New Roman"/>
          <w:sz w:val="28"/>
        </w:rPr>
        <w:t>Таблица 1.4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Способы инициализации переменных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2"/>
        <w:gridCol w:w="4430"/>
        <w:gridCol w:w="2155"/>
      </w:tblGrid>
      <w:tr w:rsidR="008F04DF" w:rsidRPr="00126F78" w:rsidTr="00533B4F">
        <w:tc>
          <w:tcPr>
            <w:tcW w:w="3332" w:type="dxa"/>
          </w:tcPr>
          <w:p w:rsidR="008F04DF" w:rsidRPr="00126F78" w:rsidRDefault="008F04DF" w:rsidP="002F62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4430" w:type="dxa"/>
          </w:tcPr>
          <w:p w:rsidR="008F04DF" w:rsidRPr="00126F78" w:rsidRDefault="008F04DF" w:rsidP="002F62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55" w:type="dxa"/>
          </w:tcPr>
          <w:p w:rsidR="008F04DF" w:rsidRPr="00126F78" w:rsidRDefault="008F04DF" w:rsidP="002F62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8F04DF" w:rsidRPr="00A4360E" w:rsidTr="00533B4F">
        <w:tc>
          <w:tcPr>
            <w:tcW w:w="3332" w:type="dxa"/>
          </w:tcPr>
          <w:p w:rsidR="008F04DF" w:rsidRPr="00126F78" w:rsidRDefault="00AC6C19" w:rsidP="002F62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let</w:t>
            </w:r>
            <w:r w:rsidR="008F04DF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</w:t>
            </w:r>
            <w:r w:rsidR="008F04DF"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430" w:type="dxa"/>
          </w:tcPr>
          <w:p w:rsidR="008F04DF" w:rsidRPr="00126F78" w:rsidRDefault="008F04DF" w:rsidP="008F04D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Автоматическая инициализация: переменные типа </w:t>
            </w:r>
            <w:r w:rsidR="005B4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B4443" w:rsidRPr="005B4443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руются нулём, переменные типа </w:t>
            </w:r>
            <w:r w:rsidR="00D359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– пустой строкой.</w:t>
            </w:r>
          </w:p>
        </w:tc>
        <w:tc>
          <w:tcPr>
            <w:tcW w:w="2155" w:type="dxa"/>
          </w:tcPr>
          <w:p w:rsidR="008F04DF" w:rsidRDefault="00AC6C19" w:rsidP="002F62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let</w:t>
            </w:r>
            <w:r w:rsidR="008F0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B4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i32</w:t>
            </w:r>
            <w:r w:rsidR="008F0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sum;</w:t>
            </w:r>
          </w:p>
          <w:p w:rsidR="00B17658" w:rsidRPr="008F04DF" w:rsidRDefault="00AC6C19" w:rsidP="002F62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let</w:t>
            </w:r>
            <w:r w:rsidR="00B17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359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="003D6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text</w:t>
            </w:r>
            <w:r w:rsidR="00B17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8F04DF" w:rsidRPr="00126F78" w:rsidTr="00533B4F">
        <w:tc>
          <w:tcPr>
            <w:tcW w:w="3332" w:type="dxa"/>
          </w:tcPr>
          <w:p w:rsidR="008F04DF" w:rsidRPr="00126F78" w:rsidRDefault="008F04DF" w:rsidP="002F6210">
            <w:pPr>
              <w:tabs>
                <w:tab w:val="left" w:pos="16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4430" w:type="dxa"/>
          </w:tcPr>
          <w:p w:rsidR="008F04DF" w:rsidRDefault="008F04DF" w:rsidP="002F62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Присваивание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155" w:type="dxa"/>
          </w:tcPr>
          <w:p w:rsidR="008F04DF" w:rsidRDefault="00D40CC9" w:rsidP="002F62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7</w:t>
            </w:r>
            <w:r w:rsidR="008F0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17658" w:rsidRPr="00126F78" w:rsidRDefault="00533B4F" w:rsidP="002F62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= ‘</w:t>
            </w:r>
            <w:r w:rsidR="00D40C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="00B17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533B4F" w:rsidRPr="00A4360E" w:rsidTr="00533B4F">
        <w:tc>
          <w:tcPr>
            <w:tcW w:w="3332" w:type="dxa"/>
          </w:tcPr>
          <w:p w:rsidR="00533B4F" w:rsidRPr="00533B4F" w:rsidRDefault="00533B4F" w:rsidP="00533B4F">
            <w:pPr>
              <w:tabs>
                <w:tab w:val="left" w:pos="16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let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</w:t>
            </w:r>
            <w:r w:rsidRPr="00533B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533B4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533B4F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4430" w:type="dxa"/>
          </w:tcPr>
          <w:p w:rsidR="00533B4F" w:rsidRDefault="00533B4F" w:rsidP="00533B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Присваивание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155" w:type="dxa"/>
          </w:tcPr>
          <w:p w:rsidR="00533B4F" w:rsidRDefault="00533B4F" w:rsidP="00533B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let i32 sum = 228;</w:t>
            </w:r>
          </w:p>
          <w:p w:rsidR="00533B4F" w:rsidRPr="00533B4F" w:rsidRDefault="00533B4F" w:rsidP="00533B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let str text = ‘text’ </w:t>
            </w:r>
          </w:p>
        </w:tc>
      </w:tr>
    </w:tbl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9" w:name="_Toc469840247"/>
      <w:bookmarkStart w:id="50" w:name="_Toc469841126"/>
      <w:bookmarkStart w:id="51" w:name="_Toc469842890"/>
      <w:bookmarkStart w:id="52" w:name="_Toc58732345"/>
      <w:r w:rsidRPr="00126F78">
        <w:rPr>
          <w:rFonts w:ascii="Times New Roman" w:hAnsi="Times New Roman" w:cs="Times New Roman"/>
          <w:b/>
          <w:color w:val="auto"/>
          <w:sz w:val="28"/>
        </w:rPr>
        <w:t>Инструкции языка</w:t>
      </w:r>
      <w:bookmarkEnd w:id="49"/>
      <w:bookmarkEnd w:id="50"/>
      <w:bookmarkEnd w:id="51"/>
      <w:bookmarkEnd w:id="52"/>
    </w:p>
    <w:p w:rsidR="00993E7E" w:rsidRPr="00126F78" w:rsidRDefault="00007231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Все возможные инструкции языка программирования </w:t>
      </w:r>
      <w:r w:rsidR="003B3D99">
        <w:rPr>
          <w:rFonts w:ascii="Times New Roman" w:hAnsi="Times New Roman" w:cs="Times New Roman"/>
          <w:sz w:val="28"/>
          <w:szCs w:val="28"/>
          <w:lang w:val="en-US"/>
        </w:rPr>
        <w:t>TTM</w:t>
      </w:r>
      <w:r w:rsidR="00513013" w:rsidRPr="00513013">
        <w:rPr>
          <w:rFonts w:ascii="Times New Roman" w:hAnsi="Times New Roman" w:cs="Times New Roman"/>
          <w:sz w:val="28"/>
          <w:szCs w:val="28"/>
        </w:rPr>
        <w:t>-2020</w:t>
      </w:r>
      <w:r w:rsidRPr="00126F78">
        <w:rPr>
          <w:rFonts w:ascii="Times New Roman" w:hAnsi="Times New Roman" w:cs="Times New Roman"/>
          <w:sz w:val="28"/>
          <w:szCs w:val="28"/>
        </w:rPr>
        <w:t xml:space="preserve"> представл</w:t>
      </w:r>
      <w:r w:rsidR="0074184A">
        <w:rPr>
          <w:rFonts w:ascii="Times New Roman" w:hAnsi="Times New Roman" w:cs="Times New Roman"/>
          <w:sz w:val="28"/>
          <w:szCs w:val="28"/>
        </w:rPr>
        <w:t>ены в общем виде в таблице 1.5</w:t>
      </w:r>
      <w:r w:rsidR="002D6ED5">
        <w:rPr>
          <w:rFonts w:ascii="Times New Roman" w:hAnsi="Times New Roman" w:cs="Times New Roman"/>
          <w:sz w:val="28"/>
          <w:szCs w:val="28"/>
        </w:rPr>
        <w:t>.</w:t>
      </w:r>
    </w:p>
    <w:p w:rsidR="00B17658" w:rsidRPr="00126F78" w:rsidRDefault="00B17658" w:rsidP="00B17658">
      <w:pPr>
        <w:pStyle w:val="a4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Инструкции языка программирования </w:t>
      </w:r>
      <w:r w:rsidR="003B3D99">
        <w:rPr>
          <w:rFonts w:ascii="Times New Roman" w:hAnsi="Times New Roman" w:cs="Times New Roman"/>
          <w:sz w:val="28"/>
          <w:szCs w:val="28"/>
          <w:lang w:val="en-US"/>
        </w:rPr>
        <w:t>TTM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513013">
        <w:rPr>
          <w:rFonts w:ascii="Times New Roman" w:hAnsi="Times New Roman" w:cs="Times New Roman"/>
          <w:sz w:val="28"/>
          <w:szCs w:val="28"/>
        </w:rPr>
        <w:t>2020</w:t>
      </w:r>
    </w:p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B17658" w:rsidRPr="00126F78" w:rsidTr="000B1F15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 w:rsidR="003B3D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513013"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</w:tr>
      <w:tr w:rsidR="00B17658" w:rsidRPr="00126F78" w:rsidTr="000B1F15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58" w:rsidRPr="00126F78" w:rsidRDefault="00AC6C19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let</w:t>
            </w:r>
            <w:r w:rsidR="00B17658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</w:t>
            </w:r>
            <w:r w:rsidR="00B17658" w:rsidRPr="00126F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B17658" w:rsidRPr="00126F78" w:rsidTr="000B1F15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&lt;идентификатор&gt;;</w:t>
            </w:r>
          </w:p>
        </w:tc>
      </w:tr>
      <w:tr w:rsidR="00B17658" w:rsidRPr="00126F78" w:rsidTr="000B1F15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Объявление внешней функции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58" w:rsidRPr="00126F78" w:rsidRDefault="00FE31B4" w:rsidP="00FE31B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</w:t>
            </w:r>
            <w:r w:rsidRPr="00FE31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C71C3" w:rsidRPr="0072226B">
              <w:rPr>
                <w:rFonts w:ascii="Times New Roman" w:hAnsi="Times New Roman" w:cs="Times New Roman"/>
                <w:sz w:val="28"/>
                <w:szCs w:val="28"/>
              </w:rPr>
              <w:t>&lt;тип данных&gt;</w:t>
            </w:r>
            <w:r w:rsidR="001C71C3" w:rsidRPr="001C71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7658" w:rsidRPr="0072226B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</w:t>
            </w:r>
            <w:r w:rsidR="00B17658">
              <w:rPr>
                <w:rFonts w:ascii="Times New Roman" w:hAnsi="Times New Roman" w:cs="Times New Roman"/>
                <w:sz w:val="28"/>
                <w:szCs w:val="28"/>
              </w:rPr>
              <w:t>тип данных&gt; &lt;идентификатор&gt;, …)</w:t>
            </w:r>
          </w:p>
        </w:tc>
      </w:tr>
      <w:tr w:rsidR="00B17658" w:rsidRPr="00126F78" w:rsidTr="000B1F15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Блок инструкций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58" w:rsidRPr="008F04DF" w:rsidRDefault="00B946C7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fn i32 </w:t>
            </w:r>
            <w:r w:rsidR="003D6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17658" w:rsidRPr="00126F78" w:rsidTr="000B1F15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Возврат из подпрограммы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58" w:rsidRPr="00126F78" w:rsidRDefault="00A4360E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  <w:r w:rsidR="00B176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7658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/ &lt;литерал&gt;; </w:t>
            </w:r>
          </w:p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7658" w:rsidRPr="00126F78" w:rsidTr="000B1F15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58" w:rsidRPr="003566ED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Условная инструкция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58" w:rsidRPr="003566ED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="00A4360E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/ &lt;литерал&gt;</w:t>
            </w:r>
            <w:r w:rsidR="00A4360E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946C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3566ED">
              <w:rPr>
                <w:rFonts w:ascii="Times New Roman" w:hAnsi="Times New Roman" w:cs="Times New Roman"/>
                <w:color w:val="5F616C" w:themeColor="text1"/>
                <w:sz w:val="28"/>
                <w:szCs w:val="28"/>
              </w:rPr>
              <w:t>/программный блок если условие верно/</w:t>
            </w:r>
            <w:r w:rsidR="00B946C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B17658" w:rsidRPr="008F04DF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6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="00B946C7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3566ED">
              <w:rPr>
                <w:rFonts w:ascii="Times New Roman" w:hAnsi="Times New Roman" w:cs="Times New Roman"/>
                <w:color w:val="5F616C" w:themeColor="text1"/>
                <w:sz w:val="28"/>
                <w:szCs w:val="28"/>
              </w:rPr>
              <w:t>/программный блок если условие ложно/</w:t>
            </w:r>
            <w:r w:rsidR="00B946C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17658" w:rsidRPr="00126F78" w:rsidTr="000B1F15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58" w:rsidRPr="008F04DF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58" w:rsidRDefault="00FE31B4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</w:t>
            </w:r>
            <w:r w:rsidR="00CC3D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7658"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 / &lt;литерал&gt;;</w:t>
            </w:r>
          </w:p>
        </w:tc>
      </w:tr>
    </w:tbl>
    <w:p w:rsidR="00007231" w:rsidRPr="00126F78" w:rsidRDefault="00EA5DD5" w:rsidP="005271B2">
      <w:pPr>
        <w:pStyle w:val="a4"/>
        <w:numPr>
          <w:ilvl w:val="1"/>
          <w:numId w:val="1"/>
        </w:numPr>
        <w:shd w:val="clear" w:color="auto" w:fill="FFFFFF" w:themeFill="background1"/>
        <w:spacing w:before="240" w:after="240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bookmarkStart w:id="53" w:name="_Toc469840248"/>
      <w:bookmarkStart w:id="54" w:name="_Toc469841127"/>
      <w:bookmarkStart w:id="55" w:name="_Toc469842891"/>
      <w:r w:rsidR="00007231" w:rsidRPr="00126F78">
        <w:rPr>
          <w:rFonts w:ascii="Times New Roman" w:hAnsi="Times New Roman" w:cs="Times New Roman"/>
          <w:b/>
          <w:sz w:val="28"/>
        </w:rPr>
        <w:lastRenderedPageBreak/>
        <w:t>Операции языка</w:t>
      </w:r>
      <w:bookmarkEnd w:id="53"/>
      <w:bookmarkEnd w:id="54"/>
      <w:bookmarkEnd w:id="55"/>
    </w:p>
    <w:p w:rsidR="00007231" w:rsidRPr="00126F78" w:rsidRDefault="00007231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3B3D99">
        <w:rPr>
          <w:rFonts w:ascii="Times New Roman" w:hAnsi="Times New Roman" w:cs="Times New Roman"/>
          <w:sz w:val="28"/>
          <w:szCs w:val="28"/>
          <w:lang w:val="en-US"/>
        </w:rPr>
        <w:t>TTM</w:t>
      </w:r>
      <w:r w:rsidR="00513013" w:rsidRPr="00513013">
        <w:rPr>
          <w:rFonts w:ascii="Times New Roman" w:hAnsi="Times New Roman" w:cs="Times New Roman"/>
          <w:sz w:val="28"/>
          <w:szCs w:val="28"/>
        </w:rPr>
        <w:t>-2020</w:t>
      </w:r>
      <w:r w:rsidRPr="00126F78">
        <w:rPr>
          <w:rFonts w:ascii="Times New Roman" w:hAnsi="Times New Roman" w:cs="Times New Roman"/>
          <w:sz w:val="28"/>
          <w:szCs w:val="28"/>
        </w:rPr>
        <w:t xml:space="preserve"> может выполнять операции</w:t>
      </w:r>
      <w:r w:rsidR="00FD3C97" w:rsidRPr="00FD3C97">
        <w:rPr>
          <w:rFonts w:ascii="Times New Roman" w:hAnsi="Times New Roman" w:cs="Times New Roman"/>
          <w:sz w:val="28"/>
          <w:szCs w:val="28"/>
        </w:rPr>
        <w:t xml:space="preserve"> сравнения</w:t>
      </w:r>
      <w:r w:rsidRPr="00126F78">
        <w:rPr>
          <w:rFonts w:ascii="Times New Roman" w:hAnsi="Times New Roman" w:cs="Times New Roman"/>
          <w:sz w:val="28"/>
          <w:szCs w:val="28"/>
        </w:rPr>
        <w:t xml:space="preserve">, </w:t>
      </w:r>
      <w:r w:rsidR="0074184A">
        <w:rPr>
          <w:rFonts w:ascii="Times New Roman" w:hAnsi="Times New Roman" w:cs="Times New Roman"/>
          <w:sz w:val="28"/>
          <w:szCs w:val="28"/>
        </w:rPr>
        <w:t>представленные в таблице 1.6</w:t>
      </w:r>
      <w:r w:rsidR="00A816A4">
        <w:rPr>
          <w:rFonts w:ascii="Times New Roman" w:hAnsi="Times New Roman" w:cs="Times New Roman"/>
          <w:sz w:val="28"/>
          <w:szCs w:val="28"/>
        </w:rPr>
        <w:t>.</w:t>
      </w:r>
    </w:p>
    <w:p w:rsidR="00007231" w:rsidRPr="00126F78" w:rsidRDefault="0074184A" w:rsidP="00F74CF8">
      <w:pPr>
        <w:pStyle w:val="a4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3566ED">
        <w:rPr>
          <w:rFonts w:ascii="Times New Roman" w:hAnsi="Times New Roman" w:cs="Times New Roman"/>
          <w:sz w:val="28"/>
          <w:szCs w:val="28"/>
        </w:rPr>
        <w:t>Операции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r w:rsidR="003B3D99">
        <w:rPr>
          <w:rFonts w:ascii="Times New Roman" w:hAnsi="Times New Roman" w:cs="Times New Roman"/>
          <w:sz w:val="28"/>
          <w:szCs w:val="28"/>
          <w:lang w:val="en-US"/>
        </w:rPr>
        <w:t>TTM</w:t>
      </w:r>
      <w:r w:rsidR="00513013" w:rsidRPr="00513013">
        <w:rPr>
          <w:rFonts w:ascii="Times New Roman" w:hAnsi="Times New Roman" w:cs="Times New Roman"/>
          <w:sz w:val="28"/>
          <w:szCs w:val="28"/>
        </w:rPr>
        <w:t>-2020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1"/>
        <w:gridCol w:w="2924"/>
        <w:gridCol w:w="1942"/>
        <w:gridCol w:w="3500"/>
      </w:tblGrid>
      <w:tr w:rsidR="00B17658" w:rsidRPr="00126F78" w:rsidTr="009C3171">
        <w:tc>
          <w:tcPr>
            <w:tcW w:w="1551" w:type="dxa"/>
          </w:tcPr>
          <w:p w:rsidR="00B17658" w:rsidRPr="00126F78" w:rsidRDefault="00B17658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924" w:type="dxa"/>
          </w:tcPr>
          <w:p w:rsidR="00B17658" w:rsidRPr="00B17658" w:rsidRDefault="00B17658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942" w:type="dxa"/>
          </w:tcPr>
          <w:p w:rsidR="00B17658" w:rsidRPr="00126F78" w:rsidRDefault="00B17658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</w:t>
            </w:r>
          </w:p>
        </w:tc>
        <w:tc>
          <w:tcPr>
            <w:tcW w:w="3500" w:type="dxa"/>
          </w:tcPr>
          <w:p w:rsidR="00B17658" w:rsidRPr="00B17658" w:rsidRDefault="00B17658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B17658" w:rsidRPr="00126F78" w:rsidTr="009C3171">
        <w:tc>
          <w:tcPr>
            <w:tcW w:w="1551" w:type="dxa"/>
          </w:tcPr>
          <w:p w:rsidR="00B17658" w:rsidRPr="00126F78" w:rsidRDefault="00B17658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2924" w:type="dxa"/>
          </w:tcPr>
          <w:p w:rsidR="00B17658" w:rsidRPr="00126F78" w:rsidRDefault="00B17658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1942" w:type="dxa"/>
          </w:tcPr>
          <w:p w:rsidR="00B17658" w:rsidRDefault="00B17658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B4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5B4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B17658" w:rsidRPr="003566ED" w:rsidRDefault="00B17658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D359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D359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00" w:type="dxa"/>
          </w:tcPr>
          <w:p w:rsidR="00B17658" w:rsidRDefault="00D40CC9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7</w:t>
            </w:r>
            <w:r w:rsidR="00B17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17658" w:rsidRPr="00B17658" w:rsidRDefault="00D40CC9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= “text</w:t>
            </w:r>
            <w:r w:rsidR="003D6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="00B17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B17658" w:rsidRPr="00126F78" w:rsidTr="009C3171">
        <w:tc>
          <w:tcPr>
            <w:tcW w:w="1551" w:type="dxa"/>
          </w:tcPr>
          <w:p w:rsidR="00B17658" w:rsidRPr="003566ED" w:rsidRDefault="009C3171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924" w:type="dxa"/>
          </w:tcPr>
          <w:p w:rsidR="00B17658" w:rsidRPr="00B17658" w:rsidRDefault="00B17658" w:rsidP="009C3171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</w:t>
            </w:r>
            <w:r w:rsidR="009C3171">
              <w:rPr>
                <w:rFonts w:ascii="Times New Roman" w:hAnsi="Times New Roman" w:cs="Times New Roman"/>
                <w:sz w:val="28"/>
                <w:szCs w:val="28"/>
              </w:rPr>
              <w:t>плюс»</w:t>
            </w:r>
          </w:p>
        </w:tc>
        <w:tc>
          <w:tcPr>
            <w:tcW w:w="1942" w:type="dxa"/>
          </w:tcPr>
          <w:p w:rsidR="00B17658" w:rsidRPr="003566ED" w:rsidRDefault="00B17658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B4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5B4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00" w:type="dxa"/>
          </w:tcPr>
          <w:p w:rsidR="00B17658" w:rsidRPr="00B17658" w:rsidRDefault="009C3171" w:rsidP="009C3171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+ diff</w:t>
            </w:r>
          </w:p>
        </w:tc>
      </w:tr>
      <w:tr w:rsidR="005F79F0" w:rsidRPr="00126F78" w:rsidTr="009C3171">
        <w:tc>
          <w:tcPr>
            <w:tcW w:w="1551" w:type="dxa"/>
          </w:tcPr>
          <w:p w:rsidR="005F79F0" w:rsidRPr="003566ED" w:rsidRDefault="009C3171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24" w:type="dxa"/>
          </w:tcPr>
          <w:p w:rsidR="005F79F0" w:rsidRPr="00B17658" w:rsidRDefault="005F79F0" w:rsidP="009C3171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</w:t>
            </w:r>
            <w:r w:rsidR="009C3171">
              <w:rPr>
                <w:rFonts w:ascii="Times New Roman" w:hAnsi="Times New Roman" w:cs="Times New Roman"/>
                <w:sz w:val="28"/>
                <w:szCs w:val="28"/>
              </w:rPr>
              <w:t>минус»</w:t>
            </w:r>
          </w:p>
        </w:tc>
        <w:tc>
          <w:tcPr>
            <w:tcW w:w="1942" w:type="dxa"/>
          </w:tcPr>
          <w:p w:rsidR="005F79F0" w:rsidRPr="003566ED" w:rsidRDefault="005F79F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B4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5B4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00" w:type="dxa"/>
          </w:tcPr>
          <w:p w:rsidR="005F79F0" w:rsidRPr="009C3171" w:rsidRDefault="009C3171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 - diff</w:t>
            </w:r>
          </w:p>
        </w:tc>
      </w:tr>
      <w:tr w:rsidR="005F79F0" w:rsidRPr="00126F78" w:rsidTr="009C3171">
        <w:tc>
          <w:tcPr>
            <w:tcW w:w="1551" w:type="dxa"/>
          </w:tcPr>
          <w:p w:rsidR="005F79F0" w:rsidRPr="00126F78" w:rsidRDefault="005F79F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2924" w:type="dxa"/>
            <w:vMerge w:val="restart"/>
          </w:tcPr>
          <w:p w:rsidR="005F79F0" w:rsidRPr="00F32A5A" w:rsidRDefault="005F79F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</w:t>
            </w:r>
          </w:p>
        </w:tc>
        <w:tc>
          <w:tcPr>
            <w:tcW w:w="1942" w:type="dxa"/>
            <w:vMerge w:val="restart"/>
          </w:tcPr>
          <w:p w:rsidR="005F79F0" w:rsidRDefault="005F79F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00" w:type="dxa"/>
            <w:vMerge w:val="restart"/>
          </w:tcPr>
          <w:p w:rsidR="005F79F0" w:rsidRPr="00B17658" w:rsidRDefault="00D40CC9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(a +</w:t>
            </w:r>
            <w:r w:rsidR="00606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 -</w:t>
            </w:r>
            <w:r w:rsidR="005F79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c;</w:t>
            </w:r>
          </w:p>
        </w:tc>
      </w:tr>
      <w:tr w:rsidR="005F79F0" w:rsidRPr="00126F78" w:rsidTr="009C3171">
        <w:tc>
          <w:tcPr>
            <w:tcW w:w="1551" w:type="dxa"/>
          </w:tcPr>
          <w:p w:rsidR="005F79F0" w:rsidRPr="00126F78" w:rsidRDefault="005F79F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24" w:type="dxa"/>
            <w:vMerge/>
          </w:tcPr>
          <w:p w:rsidR="005F79F0" w:rsidRDefault="005F79F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  <w:vMerge/>
          </w:tcPr>
          <w:p w:rsidR="005F79F0" w:rsidRDefault="005F79F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0" w:type="dxa"/>
            <w:vMerge/>
          </w:tcPr>
          <w:p w:rsidR="005F79F0" w:rsidRDefault="005F79F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79F0" w:rsidRPr="00126F78" w:rsidTr="009C3171">
        <w:tc>
          <w:tcPr>
            <w:tcW w:w="1551" w:type="dxa"/>
          </w:tcPr>
          <w:p w:rsidR="005F79F0" w:rsidRPr="000B1F15" w:rsidRDefault="009C3171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924" w:type="dxa"/>
          </w:tcPr>
          <w:p w:rsidR="005F79F0" w:rsidRPr="00126F78" w:rsidRDefault="009C3171" w:rsidP="009C3171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«умножить»</w:t>
            </w:r>
          </w:p>
        </w:tc>
        <w:tc>
          <w:tcPr>
            <w:tcW w:w="1942" w:type="dxa"/>
          </w:tcPr>
          <w:p w:rsidR="005F79F0" w:rsidRPr="003566ED" w:rsidRDefault="005F79F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B4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5B4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00" w:type="dxa"/>
          </w:tcPr>
          <w:p w:rsidR="005F79F0" w:rsidRPr="00E409AD" w:rsidRDefault="009C3171" w:rsidP="00FD3C97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*</w:t>
            </w:r>
            <w:r w:rsidR="00FD3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  <w:r w:rsidR="005F79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5F79F0" w:rsidRPr="00FD3C97" w:rsidTr="009C3171">
        <w:tc>
          <w:tcPr>
            <w:tcW w:w="1551" w:type="dxa"/>
          </w:tcPr>
          <w:p w:rsidR="005F79F0" w:rsidRPr="000B1F15" w:rsidRDefault="009C3171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2924" w:type="dxa"/>
          </w:tcPr>
          <w:p w:rsidR="005F79F0" w:rsidRPr="00FD3C97" w:rsidRDefault="009C3171" w:rsidP="009C3171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«разделить»</w:t>
            </w:r>
          </w:p>
        </w:tc>
        <w:tc>
          <w:tcPr>
            <w:tcW w:w="1942" w:type="dxa"/>
          </w:tcPr>
          <w:p w:rsidR="005F79F0" w:rsidRPr="003566ED" w:rsidRDefault="005F79F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B4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5B4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00" w:type="dxa"/>
          </w:tcPr>
          <w:p w:rsidR="005F79F0" w:rsidRPr="00606270" w:rsidRDefault="00FD3C97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062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3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5F79F0" w:rsidRPr="006062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79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5F79F0" w:rsidRPr="0060627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5F79F0" w:rsidRPr="00FD3C97" w:rsidTr="009C3171">
        <w:tc>
          <w:tcPr>
            <w:tcW w:w="1551" w:type="dxa"/>
          </w:tcPr>
          <w:p w:rsidR="005F79F0" w:rsidRPr="00606270" w:rsidRDefault="000B1F15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627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924" w:type="dxa"/>
          </w:tcPr>
          <w:p w:rsidR="005F79F0" w:rsidRPr="00FD3C97" w:rsidRDefault="009C3171" w:rsidP="009C3171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«остаток от деления»</w:t>
            </w:r>
          </w:p>
        </w:tc>
        <w:tc>
          <w:tcPr>
            <w:tcW w:w="1942" w:type="dxa"/>
          </w:tcPr>
          <w:p w:rsidR="005F79F0" w:rsidRPr="00606270" w:rsidRDefault="005F79F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627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B4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i32</w:t>
            </w:r>
            <w:r w:rsidRPr="0060627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B4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i32</w:t>
            </w:r>
            <w:r w:rsidRPr="0060627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00" w:type="dxa"/>
          </w:tcPr>
          <w:p w:rsidR="005F79F0" w:rsidRPr="00606270" w:rsidRDefault="005F79F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62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062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 w:rsidRPr="006062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60627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56" w:name="_Toc469840249"/>
      <w:bookmarkStart w:id="57" w:name="_Toc469841128"/>
      <w:bookmarkStart w:id="58" w:name="_Toc469842892"/>
      <w:bookmarkStart w:id="59" w:name="_Toc58732346"/>
      <w:r w:rsidRPr="00126F78">
        <w:rPr>
          <w:rFonts w:ascii="Times New Roman" w:hAnsi="Times New Roman" w:cs="Times New Roman"/>
          <w:b/>
          <w:color w:val="auto"/>
          <w:sz w:val="28"/>
        </w:rPr>
        <w:t>Выражения и их вычисления</w:t>
      </w:r>
      <w:bookmarkEnd w:id="56"/>
      <w:bookmarkEnd w:id="57"/>
      <w:bookmarkEnd w:id="58"/>
      <w:bookmarkEnd w:id="59"/>
    </w:p>
    <w:p w:rsidR="00007231" w:rsidRPr="00126F78" w:rsidRDefault="00007231" w:rsidP="00383D83">
      <w:pPr>
        <w:shd w:val="clear" w:color="auto" w:fill="FFFFFF" w:themeFill="background1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Круглые скобки в выражении используются дл</w:t>
      </w:r>
      <w:r w:rsidR="003D6582">
        <w:rPr>
          <w:rFonts w:ascii="Times New Roman" w:hAnsi="Times New Roman" w:cs="Times New Roman"/>
          <w:sz w:val="28"/>
          <w:szCs w:val="28"/>
        </w:rPr>
        <w:t>я изменения приоритета операций</w:t>
      </w:r>
      <w:r w:rsidRPr="00126F78">
        <w:rPr>
          <w:rFonts w:ascii="Times New Roman" w:hAnsi="Times New Roman" w:cs="Times New Roman"/>
          <w:sz w:val="28"/>
          <w:szCs w:val="28"/>
        </w:rPr>
        <w:t>.</w:t>
      </w:r>
      <w:r w:rsidR="001C2BBA" w:rsidRPr="00126F78">
        <w:rPr>
          <w:rFonts w:ascii="Times New Roman" w:hAnsi="Times New Roman" w:cs="Times New Roman"/>
          <w:sz w:val="28"/>
          <w:szCs w:val="28"/>
        </w:rPr>
        <w:t xml:space="preserve"> Выражение может содержать вызов функции</w:t>
      </w:r>
      <w:r w:rsidR="00AA5D51">
        <w:rPr>
          <w:rFonts w:ascii="Times New Roman" w:hAnsi="Times New Roman" w:cs="Times New Roman"/>
          <w:sz w:val="28"/>
          <w:szCs w:val="28"/>
        </w:rPr>
        <w:t>, если эта функция уже содержится в стандартной библиотеке</w:t>
      </w:r>
      <w:r w:rsidR="001C2BBA" w:rsidRPr="00126F7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60" w:name="_Toc469840250"/>
      <w:bookmarkStart w:id="61" w:name="_Toc469841129"/>
      <w:bookmarkStart w:id="62" w:name="_Toc469842893"/>
      <w:bookmarkStart w:id="63" w:name="_Toc58732347"/>
      <w:r w:rsidRPr="00126F78">
        <w:rPr>
          <w:rFonts w:ascii="Times New Roman" w:hAnsi="Times New Roman" w:cs="Times New Roman"/>
          <w:b/>
          <w:color w:val="auto"/>
          <w:sz w:val="28"/>
        </w:rPr>
        <w:t>Программные конструкции языка</w:t>
      </w:r>
      <w:bookmarkEnd w:id="60"/>
      <w:bookmarkEnd w:id="61"/>
      <w:bookmarkEnd w:id="62"/>
      <w:bookmarkEnd w:id="63"/>
    </w:p>
    <w:p w:rsidR="00A515D5" w:rsidRPr="00126F78" w:rsidRDefault="00007231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Ключевые программные конструкции языка программирования </w:t>
      </w:r>
      <w:r w:rsidR="003B3D99">
        <w:rPr>
          <w:rFonts w:ascii="Times New Roman" w:hAnsi="Times New Roman" w:cs="Times New Roman"/>
          <w:sz w:val="28"/>
          <w:szCs w:val="28"/>
          <w:lang w:val="en-US"/>
        </w:rPr>
        <w:t>TTM</w:t>
      </w:r>
      <w:r w:rsidR="00513013" w:rsidRPr="00513013">
        <w:rPr>
          <w:rFonts w:ascii="Times New Roman" w:hAnsi="Times New Roman" w:cs="Times New Roman"/>
          <w:sz w:val="28"/>
          <w:szCs w:val="28"/>
        </w:rPr>
        <w:t>-2020</w:t>
      </w:r>
      <w:r w:rsidR="0074184A">
        <w:rPr>
          <w:rFonts w:ascii="Times New Roman" w:hAnsi="Times New Roman" w:cs="Times New Roman"/>
          <w:sz w:val="28"/>
          <w:szCs w:val="28"/>
        </w:rPr>
        <w:t xml:space="preserve"> представлены в таблице 1.7</w:t>
      </w:r>
      <w:r w:rsidR="00A515D5">
        <w:rPr>
          <w:rFonts w:ascii="Times New Roman" w:hAnsi="Times New Roman" w:cs="Times New Roman"/>
          <w:sz w:val="28"/>
          <w:szCs w:val="28"/>
        </w:rPr>
        <w:t>.</w:t>
      </w:r>
    </w:p>
    <w:p w:rsidR="00007231" w:rsidRPr="00126F78" w:rsidRDefault="0074184A" w:rsidP="00F74CF8">
      <w:pPr>
        <w:pStyle w:val="a4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F25264" w:rsidRPr="00F25264">
        <w:rPr>
          <w:rFonts w:ascii="Times New Roman" w:hAnsi="Times New Roman" w:cs="Times New Roman"/>
          <w:sz w:val="28"/>
          <w:szCs w:val="28"/>
        </w:rPr>
        <w:t xml:space="preserve"> 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Программные конструкции языка </w:t>
      </w:r>
      <w:r w:rsidR="003B3D99">
        <w:rPr>
          <w:rFonts w:ascii="Times New Roman" w:hAnsi="Times New Roman" w:cs="Times New Roman"/>
          <w:sz w:val="28"/>
          <w:szCs w:val="28"/>
          <w:lang w:val="en-US"/>
        </w:rPr>
        <w:t>TTM</w:t>
      </w:r>
      <w:r w:rsidR="00513013" w:rsidRPr="00513013">
        <w:rPr>
          <w:rFonts w:ascii="Times New Roman" w:hAnsi="Times New Roman" w:cs="Times New Roman"/>
          <w:sz w:val="28"/>
          <w:szCs w:val="28"/>
        </w:rPr>
        <w:t>-2020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797"/>
      </w:tblGrid>
      <w:tr w:rsidR="00007231" w:rsidRPr="00126F78" w:rsidTr="000B1F15">
        <w:tc>
          <w:tcPr>
            <w:tcW w:w="2376" w:type="dxa"/>
            <w:vAlign w:val="center"/>
          </w:tcPr>
          <w:p w:rsidR="00007231" w:rsidRPr="00126F78" w:rsidRDefault="00AA5D51" w:rsidP="005271B2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797" w:type="dxa"/>
          </w:tcPr>
          <w:p w:rsidR="00007231" w:rsidRPr="00AA5D51" w:rsidRDefault="00AA5D51" w:rsidP="005271B2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 w:rsidR="003B3D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TTM</w:t>
            </w:r>
            <w:r w:rsidR="00513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-2020</w:t>
            </w:r>
          </w:p>
        </w:tc>
      </w:tr>
      <w:tr w:rsidR="00AA5D51" w:rsidRPr="00126F78" w:rsidTr="000B1F15">
        <w:tc>
          <w:tcPr>
            <w:tcW w:w="2376" w:type="dxa"/>
            <w:vAlign w:val="center"/>
          </w:tcPr>
          <w:p w:rsidR="00AA5D51" w:rsidRPr="00126F78" w:rsidRDefault="00AA5D51" w:rsidP="00E409A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(точка </w:t>
            </w:r>
            <w:r w:rsidR="00E409AD">
              <w:rPr>
                <w:rFonts w:ascii="Times New Roman" w:hAnsi="Times New Roman" w:cs="Times New Roman"/>
                <w:sz w:val="28"/>
                <w:szCs w:val="28"/>
              </w:rPr>
              <w:t>входа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797" w:type="dxa"/>
          </w:tcPr>
          <w:p w:rsidR="00AA5D51" w:rsidRPr="00126F78" w:rsidRDefault="001C3DFA" w:rsidP="00AA5D51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</w:t>
            </w:r>
            <w:r w:rsidRPr="001C3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1C3DFA">
              <w:rPr>
                <w:rFonts w:ascii="Times New Roman" w:hAnsi="Times New Roman" w:cs="Times New Roman"/>
                <w:sz w:val="28"/>
                <w:szCs w:val="28"/>
              </w:rPr>
              <w:t xml:space="preserve">32 </w:t>
            </w:r>
            <w:r w:rsidR="003D6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A4360E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:rsidR="00AA5D51" w:rsidRDefault="00AA5D51" w:rsidP="00AA5D51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:rsidR="00E409AD" w:rsidRPr="001C3DFA" w:rsidRDefault="00E409AD" w:rsidP="00AA5D51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DFA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E409AD" w:rsidRPr="00E409AD" w:rsidRDefault="00A4360E" w:rsidP="00E409AD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  <w:r w:rsidR="00E409AD" w:rsidRPr="00741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09AD"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 / &lt;литерал&gt;;</w:t>
            </w:r>
            <w:r w:rsidR="00E409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A5D51" w:rsidRPr="00AA5D51" w:rsidRDefault="00AA5D51" w:rsidP="00AA5D51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F74CF8" w:rsidRPr="00126F78" w:rsidTr="000B1F15">
        <w:tc>
          <w:tcPr>
            <w:tcW w:w="2376" w:type="dxa"/>
            <w:vAlign w:val="center"/>
          </w:tcPr>
          <w:p w:rsidR="00F74CF8" w:rsidRPr="00126F78" w:rsidRDefault="00F74CF8" w:rsidP="00F74CF8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797" w:type="dxa"/>
          </w:tcPr>
          <w:p w:rsidR="00F74CF8" w:rsidRPr="00126F78" w:rsidRDefault="00FE31B4" w:rsidP="00F74CF8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</w:t>
            </w:r>
            <w:r w:rsidR="00AA5D51" w:rsidRPr="00AA5D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4CF8" w:rsidRPr="00126F78">
              <w:rPr>
                <w:rFonts w:ascii="Times New Roman" w:hAnsi="Times New Roman" w:cs="Times New Roman"/>
                <w:sz w:val="28"/>
                <w:szCs w:val="28"/>
              </w:rPr>
              <w:t>&lt;тип&gt; &lt;идентификатор&gt; (&lt;тип&gt; &lt;идентификатор&gt;, …)</w:t>
            </w:r>
          </w:p>
          <w:p w:rsidR="00F74CF8" w:rsidRDefault="00F74CF8" w:rsidP="00F74CF8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F74CF8" w:rsidRDefault="00F74CF8" w:rsidP="00F74CF8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74CF8" w:rsidRDefault="00A4360E" w:rsidP="00F74CF8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  <w:r w:rsidR="00F74CF8" w:rsidRPr="00741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5D51"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 / &lt;литерал&gt;;</w:t>
            </w:r>
            <w:r w:rsidR="00F74C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74CF8" w:rsidRPr="00126F78" w:rsidRDefault="00F74CF8" w:rsidP="00F74CF8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007231" w:rsidRPr="00047B2E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64" w:name="_Toc469840251"/>
      <w:bookmarkStart w:id="65" w:name="_Toc469841130"/>
      <w:bookmarkStart w:id="66" w:name="_Toc469842894"/>
      <w:bookmarkStart w:id="67" w:name="_Toc58732348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Область видимости</w:t>
      </w:r>
      <w:bookmarkEnd w:id="64"/>
      <w:bookmarkEnd w:id="65"/>
      <w:bookmarkEnd w:id="66"/>
      <w:bookmarkEnd w:id="67"/>
    </w:p>
    <w:p w:rsidR="00007231" w:rsidRPr="00126F78" w:rsidRDefault="00007231" w:rsidP="00383D83">
      <w:pPr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3B3D99">
        <w:rPr>
          <w:rFonts w:ascii="Times New Roman" w:hAnsi="Times New Roman" w:cs="Times New Roman"/>
          <w:sz w:val="28"/>
          <w:szCs w:val="28"/>
          <w:lang w:val="en-US"/>
        </w:rPr>
        <w:t>TTM</w:t>
      </w:r>
      <w:r w:rsidR="00513013" w:rsidRPr="00513013">
        <w:rPr>
          <w:rFonts w:ascii="Times New Roman" w:hAnsi="Times New Roman" w:cs="Times New Roman"/>
          <w:sz w:val="28"/>
          <w:szCs w:val="28"/>
        </w:rPr>
        <w:t>-2020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AA5D51">
        <w:rPr>
          <w:rFonts w:ascii="Times New Roman" w:hAnsi="Times New Roman" w:cs="Times New Roman"/>
          <w:sz w:val="28"/>
          <w:szCs w:val="28"/>
        </w:rPr>
        <w:t xml:space="preserve">все </w:t>
      </w:r>
      <w:r w:rsidRPr="00126F78">
        <w:rPr>
          <w:rFonts w:ascii="Times New Roman" w:hAnsi="Times New Roman" w:cs="Times New Roman"/>
          <w:sz w:val="28"/>
          <w:szCs w:val="28"/>
        </w:rPr>
        <w:t xml:space="preserve">переменные </w:t>
      </w:r>
      <w:r w:rsidR="00AA5D51">
        <w:rPr>
          <w:rFonts w:ascii="Times New Roman" w:hAnsi="Times New Roman" w:cs="Times New Roman"/>
          <w:sz w:val="28"/>
          <w:szCs w:val="28"/>
        </w:rPr>
        <w:t xml:space="preserve">являются локальными. Они </w:t>
      </w:r>
      <w:r w:rsidRPr="00126F78">
        <w:rPr>
          <w:rFonts w:ascii="Times New Roman" w:hAnsi="Times New Roman" w:cs="Times New Roman"/>
          <w:sz w:val="28"/>
          <w:szCs w:val="28"/>
        </w:rPr>
        <w:t>обязаны находится внутри программного блока функций (по принципу С++). Объявление глобальных переменных не предусмотрено. Объявление пользовательских областей видимости не предусмотрено.</w:t>
      </w:r>
    </w:p>
    <w:p w:rsidR="00007231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68" w:name="_Toc469840252"/>
      <w:bookmarkStart w:id="69" w:name="_Toc469841131"/>
      <w:bookmarkStart w:id="70" w:name="_Toc469842895"/>
      <w:bookmarkStart w:id="71" w:name="_Toc58732349"/>
      <w:r w:rsidRPr="00126F78">
        <w:rPr>
          <w:rFonts w:ascii="Times New Roman" w:hAnsi="Times New Roman" w:cs="Times New Roman"/>
          <w:b/>
          <w:color w:val="auto"/>
          <w:sz w:val="28"/>
        </w:rPr>
        <w:t>Семантические проверки</w:t>
      </w:r>
      <w:bookmarkEnd w:id="68"/>
      <w:bookmarkEnd w:id="69"/>
      <w:bookmarkEnd w:id="70"/>
      <w:bookmarkEnd w:id="71"/>
    </w:p>
    <w:p w:rsidR="008C4644" w:rsidRPr="008C4644" w:rsidRDefault="008C4644" w:rsidP="00383D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4644"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</w:t>
      </w:r>
      <w:r w:rsidR="00F25264">
        <w:rPr>
          <w:rFonts w:ascii="Times New Roman" w:hAnsi="Times New Roman" w:cs="Times New Roman"/>
          <w:sz w:val="28"/>
          <w:szCs w:val="28"/>
        </w:rPr>
        <w:t xml:space="preserve"> языком, приведена в таблице 1.8</w:t>
      </w:r>
      <w:r w:rsidRPr="008C4644">
        <w:rPr>
          <w:rFonts w:ascii="Times New Roman" w:hAnsi="Times New Roman" w:cs="Times New Roman"/>
          <w:sz w:val="28"/>
          <w:szCs w:val="28"/>
        </w:rPr>
        <w:t>.</w:t>
      </w:r>
    </w:p>
    <w:p w:rsidR="008C4644" w:rsidRPr="008D33AB" w:rsidRDefault="00F25264" w:rsidP="00F74CF8">
      <w:pPr>
        <w:spacing w:before="240"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1.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8D33AB">
        <w:rPr>
          <w:rFonts w:ascii="Times New Roman" w:hAnsi="Times New Roman" w:cs="Times New Roman"/>
          <w:sz w:val="28"/>
          <w:szCs w:val="24"/>
        </w:rPr>
        <w:t xml:space="preserve"> </w:t>
      </w:r>
      <w:r w:rsidR="008C4644" w:rsidRPr="008D33AB">
        <w:rPr>
          <w:rFonts w:ascii="Times New Roman" w:hAnsi="Times New Roman" w:cs="Times New Roman"/>
          <w:sz w:val="28"/>
          <w:szCs w:val="24"/>
        </w:rPr>
        <w:t>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8"/>
        <w:gridCol w:w="8827"/>
      </w:tblGrid>
      <w:tr w:rsidR="008C4644" w:rsidRPr="00E43B89" w:rsidTr="00F4731A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644" w:rsidRPr="00E43B89" w:rsidRDefault="008C4644" w:rsidP="002F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644" w:rsidRPr="00E43B89" w:rsidRDefault="008C4644" w:rsidP="002F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8C4644" w:rsidRPr="00E43B89" w:rsidTr="00F4731A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644" w:rsidRPr="00E43B89" w:rsidRDefault="008C4644" w:rsidP="002F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644" w:rsidRPr="00E43B89" w:rsidRDefault="00E409AD" w:rsidP="002F62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Идентификаторы</w:t>
            </w:r>
            <w:r w:rsidR="008C4644" w:rsidRPr="00E43B89">
              <w:rPr>
                <w:rFonts w:ascii="Times New Roman" w:hAnsi="Times New Roman" w:cs="Times New Roman"/>
                <w:sz w:val="28"/>
                <w:szCs w:val="28"/>
              </w:rPr>
              <w:t xml:space="preserve"> не должны повторяться</w:t>
            </w:r>
          </w:p>
        </w:tc>
      </w:tr>
      <w:tr w:rsidR="008C4644" w:rsidRPr="00E43B89" w:rsidTr="00F4731A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644" w:rsidRPr="00E43B89" w:rsidRDefault="008C4644" w:rsidP="002F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644" w:rsidRPr="00E43B89" w:rsidRDefault="00284E82" w:rsidP="00284E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 должен совпадать с типом функции при её объявлении</w:t>
            </w:r>
            <w:r w:rsidR="00AA5D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C4644" w:rsidRPr="00E43B89" w:rsidTr="00F4731A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644" w:rsidRPr="00E43B89" w:rsidRDefault="00924103" w:rsidP="002F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644" w:rsidRPr="00E43B89" w:rsidRDefault="00924103" w:rsidP="002F62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передаваемых значений в функцию должен совпадать с типом параметров при её объявлении</w:t>
            </w:r>
          </w:p>
        </w:tc>
      </w:tr>
      <w:tr w:rsidR="008C4644" w:rsidRPr="00E43B89" w:rsidTr="00F4731A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644" w:rsidRPr="00E43B89" w:rsidRDefault="00924103" w:rsidP="002F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644" w:rsidRPr="00E43B89" w:rsidRDefault="00284E82" w:rsidP="002F62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функцию должны быть переданы параметры</w:t>
            </w:r>
          </w:p>
        </w:tc>
      </w:tr>
      <w:tr w:rsidR="00924103" w:rsidRPr="00E43B89" w:rsidTr="00F4731A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103" w:rsidRPr="00E43B89" w:rsidRDefault="00924103" w:rsidP="002F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103" w:rsidRPr="00E43B89" w:rsidRDefault="00284E82" w:rsidP="002F62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результата выражения должен совпадать с типом данных идентификатора, которому оно присваивается</w:t>
            </w:r>
          </w:p>
        </w:tc>
      </w:tr>
    </w:tbl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72" w:name="_Toc469840253"/>
      <w:bookmarkStart w:id="73" w:name="_Toc469841132"/>
      <w:bookmarkStart w:id="74" w:name="_Toc469842896"/>
      <w:bookmarkStart w:id="75" w:name="_Toc58732350"/>
      <w:r w:rsidRPr="00126F78">
        <w:rPr>
          <w:rFonts w:ascii="Times New Roman" w:hAnsi="Times New Roman" w:cs="Times New Roman"/>
          <w:b/>
          <w:color w:val="auto"/>
          <w:sz w:val="28"/>
        </w:rPr>
        <w:t>Распределение оперативной памяти на этапе выполнения</w:t>
      </w:r>
      <w:bookmarkEnd w:id="72"/>
      <w:bookmarkEnd w:id="73"/>
      <w:bookmarkEnd w:id="74"/>
      <w:bookmarkEnd w:id="75"/>
    </w:p>
    <w:p w:rsidR="00E428CA" w:rsidRPr="004D0DDD" w:rsidRDefault="00E428CA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6" w:name="_Toc469840254"/>
      <w:bookmarkStart w:id="77" w:name="_Toc469841133"/>
      <w:bookmarkStart w:id="78" w:name="_Toc469842897"/>
      <w:r w:rsidRPr="004D0DDD">
        <w:rPr>
          <w:rFonts w:ascii="Times New Roman" w:hAnsi="Times New Roman" w:cs="Times New Roman"/>
          <w:sz w:val="28"/>
          <w:szCs w:val="28"/>
        </w:rPr>
        <w:t>Все переменные размещаются в</w:t>
      </w:r>
      <w:r w:rsidR="00E409AD" w:rsidRPr="00E409AD">
        <w:rPr>
          <w:rFonts w:ascii="Times New Roman" w:hAnsi="Times New Roman" w:cs="Times New Roman"/>
          <w:sz w:val="28"/>
          <w:szCs w:val="28"/>
        </w:rPr>
        <w:t xml:space="preserve"> </w:t>
      </w:r>
      <w:r w:rsidR="003D6582">
        <w:rPr>
          <w:rFonts w:ascii="Times New Roman" w:hAnsi="Times New Roman" w:cs="Times New Roman"/>
          <w:sz w:val="28"/>
          <w:szCs w:val="28"/>
        </w:rPr>
        <w:t>стеке</w:t>
      </w:r>
      <w:r w:rsidRPr="004D0DDD">
        <w:rPr>
          <w:rFonts w:ascii="Times New Roman" w:hAnsi="Times New Roman" w:cs="Times New Roman"/>
          <w:sz w:val="28"/>
          <w:szCs w:val="28"/>
        </w:rPr>
        <w:t>.</w:t>
      </w:r>
    </w:p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79" w:name="_Toc58732351"/>
      <w:r w:rsidRPr="00126F78">
        <w:rPr>
          <w:rFonts w:ascii="Times New Roman" w:hAnsi="Times New Roman" w:cs="Times New Roman"/>
          <w:b/>
          <w:color w:val="auto"/>
          <w:sz w:val="28"/>
        </w:rPr>
        <w:t>Стандартная библиотека и её состав</w:t>
      </w:r>
      <w:bookmarkEnd w:id="76"/>
      <w:bookmarkEnd w:id="77"/>
      <w:bookmarkEnd w:id="78"/>
      <w:bookmarkEnd w:id="79"/>
    </w:p>
    <w:p w:rsidR="00007231" w:rsidRPr="00126F78" w:rsidRDefault="00C81CCF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Стандартная библиотека</w:t>
      </w:r>
      <w:r w:rsidRPr="00C81CCF">
        <w:rPr>
          <w:rFonts w:ascii="Times New Roman" w:hAnsi="Times New Roman" w:cs="Times New Roman"/>
          <w:sz w:val="28"/>
          <w:szCs w:val="28"/>
        </w:rPr>
        <w:t xml:space="preserve"> </w:t>
      </w:r>
      <w:r w:rsidR="003B3D99">
        <w:rPr>
          <w:rFonts w:ascii="Times New Roman" w:hAnsi="Times New Roman" w:cs="Times New Roman"/>
          <w:sz w:val="28"/>
          <w:szCs w:val="28"/>
          <w:lang w:val="en-US"/>
        </w:rPr>
        <w:t>TTM</w:t>
      </w:r>
      <w:r w:rsidR="00513013" w:rsidRPr="00513013">
        <w:rPr>
          <w:rFonts w:ascii="Times New Roman" w:hAnsi="Times New Roman" w:cs="Times New Roman"/>
          <w:sz w:val="28"/>
          <w:szCs w:val="28"/>
        </w:rPr>
        <w:t>-2020</w:t>
      </w:r>
      <w:r w:rsidRPr="00126F78">
        <w:rPr>
          <w:rFonts w:ascii="Times New Roman" w:hAnsi="Times New Roman" w:cs="Times New Roman"/>
          <w:sz w:val="28"/>
          <w:szCs w:val="28"/>
        </w:rPr>
        <w:t xml:space="preserve"> написана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C++. </w:t>
      </w:r>
      <w:r w:rsidR="00007231" w:rsidRPr="00126F78">
        <w:rPr>
          <w:rFonts w:ascii="Times New Roman" w:hAnsi="Times New Roman" w:cs="Times New Roman"/>
          <w:sz w:val="28"/>
          <w:szCs w:val="28"/>
        </w:rPr>
        <w:t>Фун</w:t>
      </w:r>
      <w:r w:rsidR="00047B2E">
        <w:rPr>
          <w:rFonts w:ascii="Times New Roman" w:hAnsi="Times New Roman" w:cs="Times New Roman"/>
          <w:sz w:val="28"/>
          <w:szCs w:val="28"/>
        </w:rPr>
        <w:t>кции стандартной библиотеки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7B2E">
        <w:rPr>
          <w:rFonts w:ascii="Times New Roman" w:hAnsi="Times New Roman" w:cs="Times New Roman"/>
          <w:sz w:val="28"/>
          <w:szCs w:val="28"/>
        </w:rPr>
        <w:t>с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описание</w:t>
      </w:r>
      <w:r w:rsidR="00047B2E">
        <w:rPr>
          <w:rFonts w:ascii="Times New Roman" w:hAnsi="Times New Roman" w:cs="Times New Roman"/>
          <w:sz w:val="28"/>
          <w:szCs w:val="28"/>
        </w:rPr>
        <w:t>м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представ</w:t>
      </w:r>
      <w:r w:rsidR="00047B2E">
        <w:rPr>
          <w:rFonts w:ascii="Times New Roman" w:hAnsi="Times New Roman" w:cs="Times New Roman"/>
          <w:sz w:val="28"/>
          <w:szCs w:val="28"/>
        </w:rPr>
        <w:t>лены</w:t>
      </w:r>
      <w:r w:rsidR="006D4F20">
        <w:rPr>
          <w:rFonts w:ascii="Times New Roman" w:hAnsi="Times New Roman" w:cs="Times New Roman"/>
          <w:sz w:val="28"/>
          <w:szCs w:val="28"/>
        </w:rPr>
        <w:t xml:space="preserve"> в таблице </w:t>
      </w:r>
      <w:r w:rsidR="00F74CF8">
        <w:rPr>
          <w:rFonts w:ascii="Times New Roman" w:hAnsi="Times New Roman" w:cs="Times New Roman"/>
          <w:sz w:val="28"/>
          <w:szCs w:val="28"/>
        </w:rPr>
        <w:t>1.9</w:t>
      </w:r>
      <w:r w:rsidR="00E428CA">
        <w:rPr>
          <w:rFonts w:ascii="Times New Roman" w:hAnsi="Times New Roman" w:cs="Times New Roman"/>
          <w:sz w:val="28"/>
          <w:szCs w:val="28"/>
        </w:rPr>
        <w:t>.</w:t>
      </w:r>
      <w:r w:rsidR="00047B2E" w:rsidRPr="00047B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7231" w:rsidRPr="00126F78" w:rsidRDefault="00F74CF8" w:rsidP="00F74CF8">
      <w:pPr>
        <w:pStyle w:val="a4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Pr="00AB42FB">
        <w:rPr>
          <w:rFonts w:ascii="Times New Roman" w:hAnsi="Times New Roman" w:cs="Times New Roman"/>
          <w:sz w:val="28"/>
          <w:szCs w:val="28"/>
        </w:rPr>
        <w:t>9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6D4F20">
        <w:rPr>
          <w:rFonts w:ascii="Times New Roman" w:hAnsi="Times New Roman" w:cs="Times New Roman"/>
          <w:sz w:val="28"/>
          <w:szCs w:val="28"/>
        </w:rPr>
        <w:t xml:space="preserve">– </w:t>
      </w:r>
      <w:r w:rsidR="00007231" w:rsidRPr="00126F78">
        <w:rPr>
          <w:rFonts w:ascii="Times New Roman" w:hAnsi="Times New Roman" w:cs="Times New Roman"/>
          <w:sz w:val="28"/>
          <w:szCs w:val="28"/>
        </w:rPr>
        <w:t>Состав стандартной библиотеки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2126"/>
        <w:gridCol w:w="5103"/>
      </w:tblGrid>
      <w:tr w:rsidR="00284E82" w:rsidRPr="00126F78" w:rsidTr="000B1F15">
        <w:tc>
          <w:tcPr>
            <w:tcW w:w="2836" w:type="dxa"/>
          </w:tcPr>
          <w:p w:rsidR="00284E82" w:rsidRPr="00C81CCF" w:rsidRDefault="00284E82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81CCF">
              <w:rPr>
                <w:rFonts w:ascii="Times New Roman" w:hAnsi="Times New Roman" w:cs="Times New Roman"/>
                <w:sz w:val="28"/>
                <w:szCs w:val="28"/>
              </w:rPr>
              <w:t>++)</w:t>
            </w:r>
          </w:p>
        </w:tc>
        <w:tc>
          <w:tcPr>
            <w:tcW w:w="2126" w:type="dxa"/>
          </w:tcPr>
          <w:p w:rsidR="00284E82" w:rsidRPr="00284E82" w:rsidRDefault="00B50731" w:rsidP="00B50731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5103" w:type="dxa"/>
          </w:tcPr>
          <w:p w:rsidR="00284E82" w:rsidRPr="00126F78" w:rsidRDefault="00284E82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84E82" w:rsidRPr="00126F78" w:rsidTr="000B1F15">
        <w:trPr>
          <w:trHeight w:val="77"/>
        </w:trPr>
        <w:tc>
          <w:tcPr>
            <w:tcW w:w="2836" w:type="dxa"/>
          </w:tcPr>
          <w:p w:rsidR="00284E82" w:rsidRPr="00083557" w:rsidRDefault="00FF40A4" w:rsidP="007C12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 char*</w:t>
            </w:r>
            <w:r w:rsidR="002C76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A6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2C76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_stdcall</w:t>
            </w:r>
            <w:r w:rsidR="000A6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0A6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concat</w:t>
            </w:r>
            <w:r w:rsidR="00284E82" w:rsidRPr="000835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0A6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const </w:t>
            </w:r>
            <w:r w:rsidR="002C76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</w:t>
            </w:r>
            <w:r w:rsidR="005F79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</w:t>
            </w:r>
            <w:r w:rsidR="002C76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const </w:t>
            </w:r>
            <w:r w:rsidR="002C76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</w:t>
            </w:r>
            <w:r w:rsidR="00354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str2</w:t>
            </w:r>
            <w:r w:rsidR="00284E82" w:rsidRPr="000835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2126" w:type="dxa"/>
          </w:tcPr>
          <w:p w:rsidR="00284E82" w:rsidRPr="00C81CCF" w:rsidRDefault="005B4443" w:rsidP="007C12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i32</w:t>
            </w:r>
          </w:p>
        </w:tc>
        <w:tc>
          <w:tcPr>
            <w:tcW w:w="5103" w:type="dxa"/>
          </w:tcPr>
          <w:p w:rsidR="00284E82" w:rsidRPr="00354CF9" w:rsidRDefault="00FF40A4" w:rsidP="007C12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Конкатенация строк</w:t>
            </w:r>
          </w:p>
        </w:tc>
      </w:tr>
      <w:tr w:rsidR="00284E82" w:rsidRPr="00126F78" w:rsidTr="000B1F15">
        <w:trPr>
          <w:trHeight w:val="77"/>
        </w:trPr>
        <w:tc>
          <w:tcPr>
            <w:tcW w:w="2836" w:type="dxa"/>
          </w:tcPr>
          <w:p w:rsidR="00284E82" w:rsidRPr="00C81CCF" w:rsidRDefault="00FF40A4" w:rsidP="00FF40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__stdcall _parseInt</w:t>
            </w:r>
            <w:r w:rsidR="002C76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const </w:t>
            </w:r>
            <w:r w:rsidR="002C76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 str</w:t>
            </w:r>
            <w:r w:rsidR="005F79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2126" w:type="dxa"/>
          </w:tcPr>
          <w:p w:rsidR="00284E82" w:rsidRPr="00C81CCF" w:rsidRDefault="005B4443" w:rsidP="007C12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i32</w:t>
            </w:r>
          </w:p>
        </w:tc>
        <w:tc>
          <w:tcPr>
            <w:tcW w:w="5103" w:type="dxa"/>
          </w:tcPr>
          <w:p w:rsidR="00284E82" w:rsidRPr="007C1274" w:rsidRDefault="00284E82" w:rsidP="00FF40A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CCF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r w:rsidR="00FF40A4">
              <w:rPr>
                <w:rFonts w:ascii="Times New Roman" w:hAnsi="Times New Roman" w:cs="Times New Roman"/>
                <w:sz w:val="28"/>
                <w:szCs w:val="28"/>
              </w:rPr>
              <w:t>конвертации строки в целочисленное значение</w:t>
            </w:r>
          </w:p>
        </w:tc>
      </w:tr>
      <w:tr w:rsidR="00284E82" w:rsidRPr="00126F78" w:rsidTr="000B1F15">
        <w:trPr>
          <w:trHeight w:val="712"/>
        </w:trPr>
        <w:tc>
          <w:tcPr>
            <w:tcW w:w="2836" w:type="dxa"/>
          </w:tcPr>
          <w:p w:rsidR="00284E82" w:rsidRPr="002C7678" w:rsidRDefault="002C7678" w:rsidP="007C12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  <w:r w:rsidR="000A6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_stdcall _</w:t>
            </w:r>
            <w:r w:rsidR="00FE31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</w:t>
            </w:r>
            <w:r w:rsidR="000A6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0A6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 char* 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</w:t>
            </w:r>
            <w:r w:rsidR="00C81CCF" w:rsidRPr="00C81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</w:tcPr>
          <w:p w:rsidR="00284E82" w:rsidRPr="00135663" w:rsidRDefault="00284E82" w:rsidP="007C12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</w:tcPr>
          <w:p w:rsidR="00284E82" w:rsidRPr="00126F78" w:rsidRDefault="002C7678" w:rsidP="007C12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Функция вывод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на консоль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строкового идентификатора/литерала</w:t>
            </w:r>
          </w:p>
        </w:tc>
      </w:tr>
      <w:tr w:rsidR="00284E82" w:rsidRPr="00126F78" w:rsidTr="000B1F15">
        <w:trPr>
          <w:trHeight w:val="77"/>
        </w:trPr>
        <w:tc>
          <w:tcPr>
            <w:tcW w:w="2836" w:type="dxa"/>
          </w:tcPr>
          <w:p w:rsidR="00284E82" w:rsidRPr="000A6CE4" w:rsidRDefault="000A6CE4" w:rsidP="007C12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__stdcall _echoInt(int num)</w:t>
            </w:r>
          </w:p>
        </w:tc>
        <w:tc>
          <w:tcPr>
            <w:tcW w:w="2126" w:type="dxa"/>
          </w:tcPr>
          <w:p w:rsidR="00284E82" w:rsidRPr="007C1274" w:rsidRDefault="00284E82" w:rsidP="007C12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</w:tcPr>
          <w:p w:rsidR="00C81CCF" w:rsidRPr="00126F78" w:rsidRDefault="002C7678" w:rsidP="007C12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Функция вывод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на консоль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целочисленного идентификатора/литерала</w:t>
            </w:r>
          </w:p>
        </w:tc>
      </w:tr>
    </w:tbl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80" w:name="_Toc469840255"/>
      <w:bookmarkStart w:id="81" w:name="_Toc469841134"/>
      <w:bookmarkStart w:id="82" w:name="_Toc469842898"/>
      <w:bookmarkStart w:id="83" w:name="_Toc58732352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Ввод и вывод данных</w:t>
      </w:r>
      <w:bookmarkEnd w:id="80"/>
      <w:bookmarkEnd w:id="81"/>
      <w:bookmarkEnd w:id="82"/>
      <w:bookmarkEnd w:id="83"/>
    </w:p>
    <w:p w:rsidR="00A816A4" w:rsidRDefault="00B50731" w:rsidP="00383D8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3B3D99">
        <w:rPr>
          <w:rFonts w:ascii="Times New Roman" w:hAnsi="Times New Roman" w:cs="Times New Roman"/>
          <w:sz w:val="28"/>
          <w:szCs w:val="28"/>
          <w:lang w:val="en-US"/>
        </w:rPr>
        <w:t>TTM</w:t>
      </w:r>
      <w:r w:rsidR="00513013" w:rsidRPr="00513013">
        <w:rPr>
          <w:rFonts w:ascii="Times New Roman" w:hAnsi="Times New Roman" w:cs="Times New Roman"/>
          <w:sz w:val="28"/>
          <w:szCs w:val="28"/>
        </w:rPr>
        <w:t>-2020</w:t>
      </w:r>
      <w:r>
        <w:rPr>
          <w:rFonts w:ascii="Times New Roman" w:hAnsi="Times New Roman" w:cs="Times New Roman"/>
          <w:sz w:val="28"/>
          <w:szCs w:val="28"/>
        </w:rPr>
        <w:t xml:space="preserve"> не реализованы средства ввода данных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7231" w:rsidRPr="00126F78" w:rsidRDefault="00B50731" w:rsidP="00B5073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вывода данных </w:t>
      </w:r>
      <w:r w:rsidR="00B21D59" w:rsidRPr="00E43B89">
        <w:rPr>
          <w:rFonts w:ascii="Times New Roman" w:eastAsia="Calibri" w:hAnsi="Times New Roman" w:cs="Times New Roman"/>
          <w:sz w:val="28"/>
          <w:szCs w:val="28"/>
        </w:rPr>
        <w:t>в стандартный поток вывода</w:t>
      </w:r>
      <w:r w:rsidR="003D6582">
        <w:rPr>
          <w:rFonts w:ascii="Times New Roman" w:eastAsia="Calibri" w:hAnsi="Times New Roman" w:cs="Times New Roman"/>
          <w:sz w:val="28"/>
          <w:szCs w:val="28"/>
        </w:rPr>
        <w:t xml:space="preserve"> предусмотрен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23560">
        <w:rPr>
          <w:rFonts w:ascii="Times New Roman" w:eastAsia="Calibri" w:hAnsi="Times New Roman" w:cs="Times New Roman"/>
          <w:sz w:val="28"/>
          <w:szCs w:val="28"/>
        </w:rPr>
        <w:t>оператор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E31B4">
        <w:rPr>
          <w:rFonts w:ascii="Times New Roman" w:eastAsia="Calibri" w:hAnsi="Times New Roman" w:cs="Times New Roman"/>
          <w:sz w:val="28"/>
          <w:szCs w:val="28"/>
          <w:lang w:val="en-US"/>
        </w:rPr>
        <w:t>echo</w:t>
      </w:r>
      <w:r w:rsidR="00E23560">
        <w:rPr>
          <w:rFonts w:ascii="Times New Roman" w:hAnsi="Times New Roman" w:cs="Times New Roman"/>
          <w:sz w:val="28"/>
          <w:szCs w:val="28"/>
        </w:rPr>
        <w:t>, который</w:t>
      </w:r>
      <w:r w:rsidR="00CA6AA9">
        <w:rPr>
          <w:rFonts w:ascii="Times New Roman" w:hAnsi="Times New Roman" w:cs="Times New Roman"/>
          <w:sz w:val="28"/>
          <w:szCs w:val="28"/>
        </w:rPr>
        <w:t xml:space="preserve"> </w:t>
      </w:r>
      <w:r w:rsidR="00007231" w:rsidRPr="00126F78">
        <w:rPr>
          <w:rFonts w:ascii="Times New Roman" w:hAnsi="Times New Roman" w:cs="Times New Roman"/>
          <w:sz w:val="28"/>
          <w:szCs w:val="28"/>
        </w:rPr>
        <w:t>входят в состав стандартной би</w:t>
      </w:r>
      <w:r w:rsidR="00B21D59">
        <w:rPr>
          <w:rFonts w:ascii="Times New Roman" w:hAnsi="Times New Roman" w:cs="Times New Roman"/>
          <w:sz w:val="28"/>
          <w:szCs w:val="28"/>
        </w:rPr>
        <w:t xml:space="preserve">блиотеки и </w:t>
      </w:r>
      <w:r w:rsidR="00E23560">
        <w:rPr>
          <w:rFonts w:ascii="Times New Roman" w:hAnsi="Times New Roman" w:cs="Times New Roman"/>
          <w:sz w:val="28"/>
          <w:szCs w:val="28"/>
        </w:rPr>
        <w:t>описан</w:t>
      </w:r>
      <w:r w:rsidR="00F74CF8">
        <w:rPr>
          <w:rFonts w:ascii="Times New Roman" w:hAnsi="Times New Roman" w:cs="Times New Roman"/>
          <w:sz w:val="28"/>
          <w:szCs w:val="28"/>
        </w:rPr>
        <w:t xml:space="preserve"> в таблице 1.9</w:t>
      </w:r>
      <w:r w:rsidR="00007231" w:rsidRPr="00126F78">
        <w:rPr>
          <w:rFonts w:ascii="Times New Roman" w:hAnsi="Times New Roman" w:cs="Times New Roman"/>
          <w:sz w:val="28"/>
          <w:szCs w:val="28"/>
        </w:rPr>
        <w:t>.</w:t>
      </w:r>
    </w:p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84" w:name="_Toc469840256"/>
      <w:bookmarkStart w:id="85" w:name="_Toc469841135"/>
      <w:bookmarkStart w:id="86" w:name="_Toc469842899"/>
      <w:bookmarkStart w:id="87" w:name="_Toc58732353"/>
      <w:r w:rsidRPr="00126F78">
        <w:rPr>
          <w:rFonts w:ascii="Times New Roman" w:hAnsi="Times New Roman" w:cs="Times New Roman"/>
          <w:b/>
          <w:color w:val="auto"/>
          <w:sz w:val="28"/>
        </w:rPr>
        <w:t>Точка входа</w:t>
      </w:r>
      <w:bookmarkEnd w:id="84"/>
      <w:bookmarkEnd w:id="85"/>
      <w:bookmarkEnd w:id="86"/>
      <w:bookmarkEnd w:id="87"/>
    </w:p>
    <w:p w:rsidR="00007231" w:rsidRPr="00126F78" w:rsidRDefault="00B50731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3B3D99">
        <w:rPr>
          <w:rFonts w:ascii="Times New Roman" w:hAnsi="Times New Roman" w:cs="Times New Roman"/>
          <w:sz w:val="28"/>
          <w:szCs w:val="28"/>
          <w:lang w:val="en-US"/>
        </w:rPr>
        <w:t>TTM</w:t>
      </w:r>
      <w:r w:rsidR="00513013" w:rsidRPr="00513013">
        <w:rPr>
          <w:rFonts w:ascii="Times New Roman" w:hAnsi="Times New Roman" w:cs="Times New Roman"/>
          <w:sz w:val="28"/>
          <w:szCs w:val="28"/>
        </w:rPr>
        <w:t>-2020</w:t>
      </w:r>
      <w:r>
        <w:rPr>
          <w:rFonts w:ascii="Times New Roman" w:hAnsi="Times New Roman" w:cs="Times New Roman"/>
          <w:sz w:val="28"/>
          <w:szCs w:val="28"/>
        </w:rPr>
        <w:t xml:space="preserve"> каждая программа должна содержать главную функцию </w:t>
      </w:r>
      <w:r w:rsidR="003D6582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т. е. точку входа, с которой начнется последовательное выполнение программы</w:t>
      </w:r>
      <w:r w:rsidR="00007231" w:rsidRPr="00126F78">
        <w:rPr>
          <w:rFonts w:ascii="Times New Roman" w:hAnsi="Times New Roman" w:cs="Times New Roman"/>
          <w:sz w:val="28"/>
          <w:szCs w:val="28"/>
        </w:rPr>
        <w:t>.</w:t>
      </w:r>
    </w:p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88" w:name="_Toc469840257"/>
      <w:bookmarkStart w:id="89" w:name="_Toc469841136"/>
      <w:bookmarkStart w:id="90" w:name="_Toc469842900"/>
      <w:bookmarkStart w:id="91" w:name="_Toc58732354"/>
      <w:r w:rsidRPr="00126F78">
        <w:rPr>
          <w:rFonts w:ascii="Times New Roman" w:hAnsi="Times New Roman" w:cs="Times New Roman"/>
          <w:b/>
          <w:color w:val="auto"/>
          <w:sz w:val="28"/>
        </w:rPr>
        <w:t>Препроцессор</w:t>
      </w:r>
      <w:bookmarkEnd w:id="88"/>
      <w:bookmarkEnd w:id="89"/>
      <w:bookmarkEnd w:id="90"/>
      <w:bookmarkEnd w:id="91"/>
    </w:p>
    <w:p w:rsidR="00007231" w:rsidRPr="00126F78" w:rsidRDefault="00007231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Препроцессор в языке программирования </w:t>
      </w:r>
      <w:r w:rsidR="003B3D99">
        <w:rPr>
          <w:rFonts w:ascii="Times New Roman" w:hAnsi="Times New Roman" w:cs="Times New Roman"/>
          <w:sz w:val="28"/>
          <w:szCs w:val="28"/>
          <w:lang w:val="en-US"/>
        </w:rPr>
        <w:t>TTM</w:t>
      </w:r>
      <w:r w:rsidR="00D249F9">
        <w:rPr>
          <w:rFonts w:ascii="Times New Roman" w:hAnsi="Times New Roman" w:cs="Times New Roman"/>
          <w:sz w:val="28"/>
          <w:szCs w:val="28"/>
        </w:rPr>
        <w:t>-</w:t>
      </w:r>
      <w:r w:rsidR="00513013">
        <w:rPr>
          <w:rFonts w:ascii="Times New Roman" w:hAnsi="Times New Roman" w:cs="Times New Roman"/>
          <w:sz w:val="28"/>
          <w:szCs w:val="28"/>
        </w:rPr>
        <w:t>2020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B21D59">
        <w:rPr>
          <w:rFonts w:ascii="Times New Roman" w:hAnsi="Times New Roman" w:cs="Times New Roman"/>
          <w:sz w:val="28"/>
          <w:szCs w:val="28"/>
          <w:lang w:val="be-BY"/>
        </w:rPr>
        <w:t xml:space="preserve">не </w:t>
      </w:r>
      <w:r w:rsidRPr="00126F78">
        <w:rPr>
          <w:rFonts w:ascii="Times New Roman" w:hAnsi="Times New Roman" w:cs="Times New Roman"/>
          <w:sz w:val="28"/>
          <w:szCs w:val="28"/>
        </w:rPr>
        <w:t>предусмотрен.</w:t>
      </w:r>
    </w:p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92" w:name="_Toc469840258"/>
      <w:bookmarkStart w:id="93" w:name="_Toc469841137"/>
      <w:bookmarkStart w:id="94" w:name="_Toc469842901"/>
      <w:bookmarkStart w:id="95" w:name="_Toc58732355"/>
      <w:r w:rsidRPr="00126F78">
        <w:rPr>
          <w:rFonts w:ascii="Times New Roman" w:hAnsi="Times New Roman" w:cs="Times New Roman"/>
          <w:b/>
          <w:color w:val="auto"/>
          <w:sz w:val="28"/>
        </w:rPr>
        <w:t>Соглашения о вызовах</w:t>
      </w:r>
      <w:bookmarkEnd w:id="92"/>
      <w:bookmarkEnd w:id="93"/>
      <w:bookmarkEnd w:id="94"/>
      <w:bookmarkEnd w:id="95"/>
    </w:p>
    <w:p w:rsidR="00007231" w:rsidRDefault="00007231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 языке вызов функций происходит по соглашению о вызовах stdcall. Особенности stdcall:</w:t>
      </w:r>
    </w:p>
    <w:p w:rsidR="00F74CF8" w:rsidRPr="00C9722E" w:rsidRDefault="00F74CF8" w:rsidP="00F74CF8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126F78">
        <w:rPr>
          <w:szCs w:val="28"/>
        </w:rPr>
        <w:t>все параметры функции передаются через стек;</w:t>
      </w:r>
    </w:p>
    <w:p w:rsidR="00F74CF8" w:rsidRDefault="00F74CF8" w:rsidP="00F74CF8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126F78">
        <w:rPr>
          <w:szCs w:val="28"/>
        </w:rPr>
        <w:t>память высвобождает вызываемый код;</w:t>
      </w:r>
    </w:p>
    <w:p w:rsidR="00007231" w:rsidRPr="00F74CF8" w:rsidRDefault="00F74CF8" w:rsidP="00F74CF8">
      <w:pPr>
        <w:pStyle w:val="aa"/>
        <w:spacing w:after="0" w:line="240" w:lineRule="auto"/>
        <w:ind w:left="0" w:firstLine="709"/>
        <w:rPr>
          <w:color w:val="5F616C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126F78">
        <w:rPr>
          <w:szCs w:val="28"/>
        </w:rPr>
        <w:t>занесение в стек</w:t>
      </w:r>
      <w:r>
        <w:rPr>
          <w:szCs w:val="28"/>
        </w:rPr>
        <w:t xml:space="preserve"> параметров идёт справа налево.</w:t>
      </w:r>
    </w:p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96" w:name="_Toc469840259"/>
      <w:bookmarkStart w:id="97" w:name="_Toc469841138"/>
      <w:bookmarkStart w:id="98" w:name="_Toc469842902"/>
      <w:bookmarkStart w:id="99" w:name="_Toc58732356"/>
      <w:r w:rsidRPr="00126F78"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96"/>
      <w:bookmarkEnd w:id="97"/>
      <w:bookmarkEnd w:id="98"/>
      <w:bookmarkEnd w:id="99"/>
    </w:p>
    <w:p w:rsidR="00007231" w:rsidRPr="00126F78" w:rsidRDefault="003B3D99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TTM</w:t>
      </w:r>
      <w:r w:rsidR="00D249F9">
        <w:rPr>
          <w:rFonts w:ascii="Times New Roman" w:hAnsi="Times New Roman" w:cs="Times New Roman"/>
          <w:sz w:val="28"/>
          <w:szCs w:val="28"/>
        </w:rPr>
        <w:t>-</w:t>
      </w:r>
      <w:r w:rsidR="00513013">
        <w:rPr>
          <w:rFonts w:ascii="Times New Roman" w:hAnsi="Times New Roman" w:cs="Times New Roman"/>
          <w:sz w:val="28"/>
          <w:szCs w:val="28"/>
        </w:rPr>
        <w:t>2020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</w:t>
      </w:r>
      <w:r w:rsidR="00CA6AA9">
        <w:rPr>
          <w:rFonts w:ascii="Times New Roman" w:hAnsi="Times New Roman" w:cs="Times New Roman"/>
          <w:sz w:val="28"/>
          <w:szCs w:val="28"/>
        </w:rPr>
        <w:t>.</w:t>
      </w:r>
    </w:p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00" w:name="_Toc469840260"/>
      <w:bookmarkStart w:id="101" w:name="_Toc469841139"/>
      <w:bookmarkStart w:id="102" w:name="_Toc469842903"/>
      <w:bookmarkStart w:id="103" w:name="_Toc58732357"/>
      <w:r w:rsidRPr="00126F78">
        <w:rPr>
          <w:rFonts w:ascii="Times New Roman" w:hAnsi="Times New Roman" w:cs="Times New Roman"/>
          <w:b/>
          <w:color w:val="auto"/>
          <w:sz w:val="28"/>
        </w:rPr>
        <w:t>Классификация сообщений транслятора</w:t>
      </w:r>
      <w:bookmarkEnd w:id="100"/>
      <w:bookmarkEnd w:id="101"/>
      <w:bookmarkEnd w:id="102"/>
      <w:bookmarkEnd w:id="103"/>
    </w:p>
    <w:p w:rsidR="00C83620" w:rsidRPr="00E43B89" w:rsidRDefault="00007231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случае возникновения ошибки в коде программы на языке </w:t>
      </w:r>
      <w:r w:rsidR="003B3D99">
        <w:rPr>
          <w:rFonts w:ascii="Times New Roman" w:hAnsi="Times New Roman" w:cs="Times New Roman"/>
          <w:sz w:val="28"/>
          <w:szCs w:val="28"/>
        </w:rPr>
        <w:t>TTM</w:t>
      </w:r>
      <w:r w:rsidR="00513013">
        <w:rPr>
          <w:rFonts w:ascii="Times New Roman" w:hAnsi="Times New Roman" w:cs="Times New Roman"/>
          <w:sz w:val="28"/>
          <w:szCs w:val="28"/>
        </w:rPr>
        <w:t>-2020</w:t>
      </w:r>
      <w:r w:rsidRPr="00126F78">
        <w:rPr>
          <w:rFonts w:ascii="Times New Roman" w:hAnsi="Times New Roman" w:cs="Times New Roman"/>
          <w:sz w:val="28"/>
          <w:szCs w:val="28"/>
        </w:rPr>
        <w:t xml:space="preserve"> и выявления её транслятором </w:t>
      </w:r>
      <w:r w:rsidR="00C065AA">
        <w:rPr>
          <w:rFonts w:ascii="Times New Roman" w:hAnsi="Times New Roman" w:cs="Times New Roman"/>
          <w:sz w:val="28"/>
          <w:szCs w:val="28"/>
        </w:rPr>
        <w:t xml:space="preserve">в </w:t>
      </w:r>
      <w:r w:rsidR="004941DF">
        <w:rPr>
          <w:rFonts w:ascii="Times New Roman" w:hAnsi="Times New Roman" w:cs="Times New Roman"/>
          <w:sz w:val="28"/>
          <w:szCs w:val="28"/>
        </w:rPr>
        <w:t>текущий файл протокола</w:t>
      </w:r>
      <w:r w:rsidRPr="00126F78">
        <w:rPr>
          <w:rFonts w:ascii="Times New Roman" w:hAnsi="Times New Roman" w:cs="Times New Roman"/>
          <w:sz w:val="28"/>
          <w:szCs w:val="28"/>
        </w:rPr>
        <w:t xml:space="preserve"> выводится сообщение.</w:t>
      </w:r>
      <w:r w:rsidR="00C83620">
        <w:rPr>
          <w:rFonts w:ascii="Times New Roman" w:hAnsi="Times New Roman" w:cs="Times New Roman"/>
          <w:sz w:val="28"/>
          <w:szCs w:val="28"/>
        </w:rPr>
        <w:t xml:space="preserve"> Их к</w:t>
      </w:r>
      <w:r w:rsidR="00C83620" w:rsidRPr="00E43B89">
        <w:rPr>
          <w:rFonts w:ascii="Times New Roman" w:hAnsi="Times New Roman" w:cs="Times New Roman"/>
          <w:sz w:val="28"/>
          <w:szCs w:val="28"/>
        </w:rPr>
        <w:t>лассификация с</w:t>
      </w:r>
      <w:r w:rsidR="00F74CF8">
        <w:rPr>
          <w:rFonts w:ascii="Times New Roman" w:hAnsi="Times New Roman" w:cs="Times New Roman"/>
          <w:sz w:val="28"/>
          <w:szCs w:val="28"/>
        </w:rPr>
        <w:t>ообщений приведена в таблице 1.10</w:t>
      </w:r>
      <w:r w:rsidR="00C83620" w:rsidRPr="00E43B89">
        <w:rPr>
          <w:rFonts w:ascii="Times New Roman" w:hAnsi="Times New Roman" w:cs="Times New Roman"/>
          <w:sz w:val="28"/>
          <w:szCs w:val="28"/>
        </w:rPr>
        <w:t>.</w:t>
      </w:r>
    </w:p>
    <w:p w:rsidR="00C83620" w:rsidRPr="00B63801" w:rsidRDefault="00C83620" w:rsidP="004228F3">
      <w:pPr>
        <w:spacing w:before="240" w:after="0" w:line="240" w:lineRule="auto"/>
        <w:rPr>
          <w:rFonts w:ascii="Times New Roman" w:hAnsi="Times New Roman" w:cs="Times New Roman"/>
          <w:color w:val="5F616C" w:themeColor="text1"/>
          <w:sz w:val="28"/>
        </w:rPr>
      </w:pPr>
      <w:r w:rsidRPr="00B63801">
        <w:rPr>
          <w:rFonts w:ascii="Times New Roman" w:hAnsi="Times New Roman" w:cs="Times New Roman"/>
          <w:color w:val="5F616C" w:themeColor="text1"/>
          <w:sz w:val="28"/>
        </w:rPr>
        <w:t>Табли</w:t>
      </w:r>
      <w:r w:rsidR="00F74CF8">
        <w:rPr>
          <w:rFonts w:ascii="Times New Roman" w:hAnsi="Times New Roman" w:cs="Times New Roman"/>
          <w:color w:val="5F616C" w:themeColor="text1"/>
          <w:sz w:val="28"/>
        </w:rPr>
        <w:t>ца 1.10</w:t>
      </w:r>
      <w:r w:rsidR="00B63801">
        <w:rPr>
          <w:rFonts w:ascii="Times New Roman" w:hAnsi="Times New Roman" w:cs="Times New Roman"/>
          <w:color w:val="5F616C" w:themeColor="text1"/>
          <w:sz w:val="28"/>
        </w:rPr>
        <w:t>.</w:t>
      </w:r>
      <w:r w:rsidRPr="00B63801">
        <w:rPr>
          <w:rFonts w:ascii="Times New Roman" w:hAnsi="Times New Roman" w:cs="Times New Roman"/>
          <w:color w:val="5F616C" w:themeColor="text1"/>
          <w:sz w:val="28"/>
        </w:rPr>
        <w:t xml:space="preserve"> Классификация сообщений транслятора</w:t>
      </w:r>
    </w:p>
    <w:tbl>
      <w:tblPr>
        <w:tblW w:w="10030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8074"/>
      </w:tblGrid>
      <w:tr w:rsidR="00C83620" w:rsidRPr="00E43B89" w:rsidTr="00F74CF8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C83620" w:rsidP="001D6E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C83620" w:rsidP="001D6E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Описание ошибок</w:t>
            </w:r>
          </w:p>
        </w:tc>
      </w:tr>
      <w:tr w:rsidR="00C83620" w:rsidRPr="00E43B89" w:rsidTr="00F74CF8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C83620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3801">
              <w:rPr>
                <w:rFonts w:ascii="Times New Roman" w:hAnsi="Times New Roman" w:cs="Times New Roman"/>
                <w:sz w:val="28"/>
                <w:szCs w:val="28"/>
              </w:rPr>
              <w:t>0-9</w:t>
            </w:r>
            <w:r w:rsidR="001D6E9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C83620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C83620" w:rsidRPr="00E43B89" w:rsidTr="00F74CF8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C83620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1D6E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="001D6E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C83620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параметров</w:t>
            </w:r>
          </w:p>
        </w:tc>
      </w:tr>
      <w:tr w:rsidR="00C83620" w:rsidRPr="00E43B89" w:rsidTr="00F74CF8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Default="001D6E91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110-11</w:t>
            </w:r>
            <w:r w:rsidR="00C8362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C83620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открытия и чтения файлов</w:t>
            </w:r>
          </w:p>
        </w:tc>
      </w:tr>
      <w:tr w:rsidR="00C83620" w:rsidRPr="00E43B89" w:rsidTr="00F74CF8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B63801" w:rsidRDefault="001D6E91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C83620" w:rsidRPr="00E43B89">
              <w:rPr>
                <w:rFonts w:ascii="Times New Roman" w:hAnsi="Times New Roman" w:cs="Times New Roman"/>
                <w:sz w:val="28"/>
                <w:szCs w:val="28"/>
              </w:rPr>
              <w:t>0-</w:t>
            </w:r>
            <w:r w:rsidR="00434CE6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C83620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DB0CF4">
              <w:rPr>
                <w:rFonts w:ascii="Times New Roman" w:hAnsi="Times New Roman" w:cs="Times New Roman"/>
                <w:sz w:val="28"/>
                <w:szCs w:val="28"/>
              </w:rPr>
              <w:t xml:space="preserve">шибки 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лексического анализа</w:t>
            </w:r>
          </w:p>
        </w:tc>
      </w:tr>
      <w:tr w:rsidR="00C83620" w:rsidRPr="00E43B89" w:rsidTr="00F74CF8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DB0CF4" w:rsidRDefault="001D6E91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 w:rsidR="00C83620">
              <w:rPr>
                <w:rFonts w:ascii="Times New Roman" w:hAnsi="Times New Roman" w:cs="Times New Roman"/>
                <w:sz w:val="28"/>
                <w:szCs w:val="28"/>
              </w:rPr>
              <w:t>0-</w:t>
            </w:r>
            <w:r w:rsidR="00434CE6">
              <w:rPr>
                <w:rFonts w:ascii="Times New Roman" w:hAnsi="Times New Roman" w:cs="Times New Roman"/>
                <w:sz w:val="28"/>
                <w:szCs w:val="28"/>
              </w:rPr>
              <w:t>610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DB0CF4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Ошибки </w:t>
            </w:r>
            <w:r w:rsidR="00C83620" w:rsidRPr="00E43B89">
              <w:rPr>
                <w:rFonts w:ascii="Times New Roman" w:hAnsi="Times New Roman" w:cs="Times New Roman"/>
                <w:sz w:val="28"/>
                <w:szCs w:val="28"/>
              </w:rPr>
              <w:t>синтаксического анализа</w:t>
            </w:r>
          </w:p>
        </w:tc>
      </w:tr>
      <w:tr w:rsidR="00C83620" w:rsidRPr="00E43B89" w:rsidTr="00F74CF8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434CE6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700-710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C83620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DB0CF4">
              <w:rPr>
                <w:rFonts w:ascii="Times New Roman" w:hAnsi="Times New Roman" w:cs="Times New Roman"/>
                <w:sz w:val="28"/>
                <w:szCs w:val="28"/>
              </w:rPr>
              <w:t xml:space="preserve">шибки 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семантического анализа</w:t>
            </w:r>
          </w:p>
        </w:tc>
      </w:tr>
    </w:tbl>
    <w:p w:rsidR="00D41E04" w:rsidRDefault="00D41E04" w:rsidP="00383D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C667E" w:rsidRPr="00AA4005" w:rsidRDefault="001C667E" w:rsidP="00A97705">
      <w:pPr>
        <w:pStyle w:val="1"/>
        <w:spacing w:line="24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04" w:name="_Toc469951058"/>
      <w:bookmarkStart w:id="105" w:name="_Toc500358568"/>
      <w:bookmarkStart w:id="106" w:name="_Toc26732238"/>
      <w:bookmarkStart w:id="107" w:name="_Toc27142385"/>
      <w:bookmarkStart w:id="108" w:name="_Toc58732358"/>
      <w:r w:rsidRPr="00AA4005">
        <w:rPr>
          <w:rFonts w:ascii="Times New Roman" w:hAnsi="Times New Roman" w:cs="Times New Roman"/>
          <w:b/>
          <w:color w:val="auto"/>
          <w:sz w:val="28"/>
        </w:rPr>
        <w:lastRenderedPageBreak/>
        <w:t>Глава 2. Структура транслятора</w:t>
      </w:r>
      <w:bookmarkEnd w:id="104"/>
      <w:bookmarkEnd w:id="105"/>
      <w:bookmarkEnd w:id="106"/>
      <w:bookmarkEnd w:id="107"/>
      <w:bookmarkEnd w:id="108"/>
    </w:p>
    <w:p w:rsidR="001C667E" w:rsidRPr="00AA4005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5F616C" w:themeColor="text1"/>
          <w:sz w:val="28"/>
          <w:szCs w:val="28"/>
        </w:rPr>
      </w:pPr>
      <w:bookmarkStart w:id="109" w:name="_Toc469951059"/>
      <w:bookmarkStart w:id="110" w:name="_Toc500358569"/>
      <w:bookmarkStart w:id="111" w:name="_Toc26732239"/>
      <w:bookmarkStart w:id="112" w:name="_Toc27142386"/>
      <w:bookmarkStart w:id="113" w:name="_Toc58732359"/>
      <w:r w:rsidRPr="00AA4005">
        <w:rPr>
          <w:rFonts w:ascii="Times New Roman" w:hAnsi="Times New Roman" w:cs="Times New Roman"/>
          <w:b/>
          <w:color w:val="5F616C" w:themeColor="text1"/>
          <w:sz w:val="28"/>
          <w:szCs w:val="28"/>
        </w:rPr>
        <w:t>2.1 Компоненты транслятора, их назначение и принципы взаимодействия</w:t>
      </w:r>
      <w:bookmarkEnd w:id="109"/>
      <w:bookmarkEnd w:id="110"/>
      <w:bookmarkEnd w:id="111"/>
      <w:bookmarkEnd w:id="112"/>
      <w:bookmarkEnd w:id="113"/>
      <w:r w:rsidRPr="00AA4005">
        <w:rPr>
          <w:rFonts w:ascii="Times New Roman" w:hAnsi="Times New Roman" w:cs="Times New Roman"/>
          <w:b/>
          <w:color w:val="5F616C" w:themeColor="text1"/>
          <w:sz w:val="28"/>
          <w:szCs w:val="28"/>
        </w:rPr>
        <w:t xml:space="preserve"> </w:t>
      </w:r>
    </w:p>
    <w:p w:rsidR="001C667E" w:rsidRDefault="001C667E" w:rsidP="001C66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492">
        <w:rPr>
          <w:rFonts w:ascii="Times New Roman" w:hAnsi="Times New Roman" w:cs="Times New Roman"/>
          <w:sz w:val="28"/>
          <w:szCs w:val="28"/>
        </w:rPr>
        <w:t>Основными компонентами транслятора являются лексический анализатор, синтаксический анализатор, семантическ</w:t>
      </w:r>
      <w:r>
        <w:rPr>
          <w:rFonts w:ascii="Times New Roman" w:hAnsi="Times New Roman" w:cs="Times New Roman"/>
          <w:sz w:val="28"/>
          <w:szCs w:val="28"/>
        </w:rPr>
        <w:t xml:space="preserve">ий анализатор и генератор </w:t>
      </w:r>
      <w:r w:rsidRPr="00DC7492">
        <w:rPr>
          <w:rFonts w:ascii="Times New Roman" w:hAnsi="Times New Roman" w:cs="Times New Roman"/>
          <w:sz w:val="28"/>
          <w:szCs w:val="28"/>
        </w:rPr>
        <w:t>кода, приведенные на рисунке 2.1.</w:t>
      </w:r>
    </w:p>
    <w:p w:rsidR="005271B2" w:rsidRPr="00F7364C" w:rsidRDefault="005271B2" w:rsidP="005271B2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92E088" wp14:editId="58BCBACA">
            <wp:extent cx="6175222" cy="4240924"/>
            <wp:effectExtent l="19050" t="19050" r="16510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436" cy="42458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71B2" w:rsidRPr="005271B2" w:rsidRDefault="005271B2" w:rsidP="005271B2">
      <w:pPr>
        <w:spacing w:before="240" w:after="280" w:line="240" w:lineRule="auto"/>
        <w:jc w:val="center"/>
        <w:rPr>
          <w:rFonts w:ascii="Times New Roman" w:hAnsi="Times New Roman" w:cs="Times New Roman"/>
          <w:color w:val="5F616C" w:themeColor="text1"/>
          <w:sz w:val="28"/>
          <w:szCs w:val="28"/>
          <w:shd w:val="clear" w:color="auto" w:fill="FFFFFF"/>
        </w:rPr>
      </w:pPr>
      <w:r w:rsidRPr="00DC7492">
        <w:rPr>
          <w:rFonts w:ascii="Times New Roman" w:hAnsi="Times New Roman" w:cs="Times New Roman"/>
          <w:color w:val="5F616C" w:themeColor="text1"/>
          <w:sz w:val="28"/>
          <w:szCs w:val="28"/>
          <w:shd w:val="clear" w:color="auto" w:fill="FFFFFF"/>
        </w:rPr>
        <w:t>Рисунок 2.1 – Структура транслятора</w:t>
      </w:r>
    </w:p>
    <w:p w:rsidR="001C667E" w:rsidRPr="00DC7492" w:rsidRDefault="001C667E" w:rsidP="001C667E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7492">
        <w:rPr>
          <w:rFonts w:ascii="Times New Roman" w:hAnsi="Times New Roman" w:cs="Times New Roman"/>
          <w:color w:val="000000"/>
          <w:sz w:val="28"/>
          <w:szCs w:val="28"/>
        </w:rPr>
        <w:t>Транслятор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7492">
        <w:rPr>
          <w:rFonts w:ascii="Times New Roman" w:hAnsi="Times New Roman" w:cs="Times New Roman"/>
          <w:sz w:val="28"/>
          <w:szCs w:val="28"/>
        </w:rPr>
        <w:t>–</w:t>
      </w:r>
      <w:r w:rsidRPr="00DC7492">
        <w:rPr>
          <w:rFonts w:ascii="Times New Roman" w:hAnsi="Times New Roman" w:cs="Times New Roman"/>
          <w:color w:val="000000"/>
          <w:sz w:val="28"/>
          <w:szCs w:val="28"/>
        </w:rPr>
        <w:t xml:space="preserve"> это программа преобразующая исходный код на одном языке программирования в исходный код на другом языке программирования.</w:t>
      </w:r>
    </w:p>
    <w:p w:rsidR="001C667E" w:rsidRPr="00DC7492" w:rsidRDefault="001C667E" w:rsidP="001C66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492">
        <w:rPr>
          <w:rFonts w:ascii="Times New Roman" w:hAnsi="Times New Roman" w:cs="Times New Roman"/>
          <w:sz w:val="28"/>
          <w:szCs w:val="28"/>
        </w:rPr>
        <w:t xml:space="preserve">Лексический анализатор – принимает на вход уже первично обработанный и разбитый на отдельные компоненты исходный код на языке </w:t>
      </w:r>
      <w:r w:rsidR="003B3D99">
        <w:rPr>
          <w:rFonts w:ascii="Times New Roman" w:hAnsi="Times New Roman" w:cs="Times New Roman"/>
          <w:sz w:val="28"/>
          <w:szCs w:val="28"/>
          <w:lang w:val="en-US"/>
        </w:rPr>
        <w:t>TTM</w:t>
      </w:r>
      <w:r w:rsidRPr="001C667E">
        <w:rPr>
          <w:rFonts w:ascii="Times New Roman" w:hAnsi="Times New Roman" w:cs="Times New Roman"/>
          <w:sz w:val="28"/>
          <w:szCs w:val="28"/>
        </w:rPr>
        <w:t>-2020</w:t>
      </w:r>
      <w:r w:rsidRPr="00DC7492">
        <w:rPr>
          <w:rFonts w:ascii="Times New Roman" w:hAnsi="Times New Roman" w:cs="Times New Roman"/>
          <w:sz w:val="28"/>
          <w:szCs w:val="28"/>
        </w:rPr>
        <w:t>. Формирует таблицу идентификаторов и таблицу лексем, а также занимается обнаружением ошибок, связанных с лексикой языка.</w:t>
      </w:r>
    </w:p>
    <w:p w:rsidR="001C667E" w:rsidRPr="00DC7492" w:rsidRDefault="001C667E" w:rsidP="001C66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492">
        <w:rPr>
          <w:rFonts w:ascii="Times New Roman" w:hAnsi="Times New Roman" w:cs="Times New Roman"/>
          <w:sz w:val="28"/>
          <w:szCs w:val="28"/>
        </w:rPr>
        <w:t>Синтаксический анализатор – принимает на вход таблицу лексем, сформированную лексическим анализатором. Перебирая каждое правило языка (допустимую конструкцию) он выявляет синтаксические ошибки, допущенные в исходном коде. Формирует дерево разбора, а также выводит трассировку (разбор) цепочек.</w:t>
      </w:r>
    </w:p>
    <w:p w:rsidR="001C667E" w:rsidRPr="00DC7492" w:rsidRDefault="001C667E" w:rsidP="001C66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492">
        <w:rPr>
          <w:rFonts w:ascii="Times New Roman" w:hAnsi="Times New Roman" w:cs="Times New Roman"/>
          <w:sz w:val="28"/>
          <w:szCs w:val="28"/>
        </w:rPr>
        <w:lastRenderedPageBreak/>
        <w:t>Семантический анализатор – состоит из нескольких функций, отвечающих за выявления тех или иных ошибок, а также некоторых проверок, выполняемых на этапе лексического анализатора. В зависимости от задачи функции на ее вход подается таблица лексем либо таблица лексем и идентификаторов.</w:t>
      </w:r>
    </w:p>
    <w:p w:rsidR="001C667E" w:rsidRPr="005271B2" w:rsidRDefault="001C667E" w:rsidP="005271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 кода</w:t>
      </w:r>
      <w:r w:rsidRPr="00DC7492">
        <w:rPr>
          <w:rFonts w:ascii="Times New Roman" w:hAnsi="Times New Roman" w:cs="Times New Roman"/>
          <w:sz w:val="28"/>
          <w:szCs w:val="28"/>
        </w:rPr>
        <w:t xml:space="preserve"> – принимает на вход таблицу идентификаторов и таблицу лексем. Задача этого компонента заключается в трансляции, уже пройденного все предыдущие этапы кода на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3D99">
        <w:rPr>
          <w:rFonts w:ascii="Times New Roman" w:hAnsi="Times New Roman" w:cs="Times New Roman"/>
          <w:sz w:val="28"/>
          <w:szCs w:val="28"/>
          <w:lang w:val="en-US"/>
        </w:rPr>
        <w:t>TTM</w:t>
      </w:r>
      <w:r w:rsidRPr="001C667E">
        <w:rPr>
          <w:rFonts w:ascii="Times New Roman" w:hAnsi="Times New Roman" w:cs="Times New Roman"/>
          <w:sz w:val="28"/>
          <w:szCs w:val="28"/>
        </w:rPr>
        <w:t>-2020</w:t>
      </w:r>
      <w:r>
        <w:rPr>
          <w:rFonts w:ascii="Times New Roman" w:hAnsi="Times New Roman" w:cs="Times New Roman"/>
          <w:sz w:val="28"/>
          <w:szCs w:val="28"/>
        </w:rPr>
        <w:t>, в код на языке Ассемблер</w:t>
      </w:r>
      <w:r w:rsidRPr="00DC7492">
        <w:rPr>
          <w:rFonts w:ascii="Times New Roman" w:hAnsi="Times New Roman" w:cs="Times New Roman"/>
          <w:sz w:val="28"/>
          <w:szCs w:val="28"/>
        </w:rPr>
        <w:t>.</w:t>
      </w:r>
    </w:p>
    <w:p w:rsidR="001C667E" w:rsidRPr="00274DEC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5F616C" w:themeColor="text1"/>
          <w:sz w:val="28"/>
          <w:szCs w:val="28"/>
        </w:rPr>
      </w:pPr>
      <w:bookmarkStart w:id="114" w:name="_Toc469951060"/>
      <w:bookmarkStart w:id="115" w:name="_Toc500358570"/>
      <w:bookmarkStart w:id="116" w:name="_Toc26732240"/>
      <w:bookmarkStart w:id="117" w:name="_Toc27142387"/>
      <w:bookmarkStart w:id="118" w:name="_Toc58732360"/>
      <w:r w:rsidRPr="00274DEC">
        <w:rPr>
          <w:rFonts w:ascii="Times New Roman" w:hAnsi="Times New Roman" w:cs="Times New Roman"/>
          <w:b/>
          <w:color w:val="5F616C" w:themeColor="text1"/>
          <w:sz w:val="28"/>
          <w:szCs w:val="28"/>
        </w:rPr>
        <w:t>2.2 Перечень входных параметров транслятор</w:t>
      </w:r>
      <w:bookmarkEnd w:id="114"/>
      <w:r w:rsidRPr="00274DEC">
        <w:rPr>
          <w:rFonts w:ascii="Times New Roman" w:hAnsi="Times New Roman" w:cs="Times New Roman"/>
          <w:b/>
          <w:color w:val="5F616C" w:themeColor="text1"/>
          <w:sz w:val="28"/>
          <w:szCs w:val="28"/>
        </w:rPr>
        <w:t>а</w:t>
      </w:r>
      <w:bookmarkEnd w:id="115"/>
      <w:bookmarkEnd w:id="116"/>
      <w:bookmarkEnd w:id="117"/>
      <w:bookmarkEnd w:id="118"/>
    </w:p>
    <w:p w:rsidR="001C667E" w:rsidRPr="00274DEC" w:rsidRDefault="001C667E" w:rsidP="001C667E">
      <w:pPr>
        <w:ind w:left="680"/>
        <w:rPr>
          <w:rFonts w:ascii="Times New Roman" w:hAnsi="Times New Roman" w:cs="Times New Roman"/>
          <w:sz w:val="28"/>
          <w:szCs w:val="28"/>
        </w:rPr>
      </w:pPr>
      <w:r w:rsidRPr="00274DEC">
        <w:rPr>
          <w:rFonts w:ascii="Times New Roman" w:hAnsi="Times New Roman" w:cs="Times New Roman"/>
          <w:sz w:val="28"/>
          <w:szCs w:val="28"/>
        </w:rPr>
        <w:t>Входные параметры транслятора представлены в таблице 2.1.</w:t>
      </w:r>
    </w:p>
    <w:p w:rsidR="001C667E" w:rsidRPr="00B76A39" w:rsidRDefault="001C667E" w:rsidP="001C667E">
      <w:pPr>
        <w:spacing w:before="240" w:after="0" w:line="240" w:lineRule="auto"/>
        <w:rPr>
          <w:rFonts w:ascii="Times New Roman" w:hAnsi="Times New Roman" w:cs="Times New Roman"/>
          <w:sz w:val="28"/>
          <w:szCs w:val="24"/>
        </w:rPr>
      </w:pPr>
      <w:r w:rsidRPr="00B76A39">
        <w:rPr>
          <w:rFonts w:ascii="Times New Roman" w:hAnsi="Times New Roman" w:cs="Times New Roman"/>
          <w:sz w:val="28"/>
          <w:szCs w:val="24"/>
        </w:rPr>
        <w:t xml:space="preserve">Таблица 2.1 </w:t>
      </w:r>
      <w:r w:rsidR="005271B2" w:rsidRPr="00337F44">
        <w:rPr>
          <w:rFonts w:ascii="Times New Roman" w:hAnsi="Times New Roman" w:cs="Times New Roman"/>
          <w:sz w:val="28"/>
          <w:szCs w:val="24"/>
        </w:rPr>
        <w:t xml:space="preserve">– </w:t>
      </w:r>
      <w:r w:rsidRPr="00B76A39">
        <w:rPr>
          <w:rFonts w:ascii="Times New Roman" w:hAnsi="Times New Roman" w:cs="Times New Roman"/>
          <w:sz w:val="28"/>
          <w:szCs w:val="24"/>
        </w:rPr>
        <w:t xml:space="preserve">Входные параметры транслятора языка </w:t>
      </w:r>
      <w:r w:rsidR="003B3D99">
        <w:rPr>
          <w:rFonts w:ascii="Times New Roman" w:hAnsi="Times New Roman" w:cs="Times New Roman"/>
          <w:sz w:val="28"/>
          <w:szCs w:val="24"/>
          <w:lang w:val="en-US"/>
        </w:rPr>
        <w:t>TTM</w:t>
      </w:r>
      <w:r w:rsidRPr="001C667E">
        <w:rPr>
          <w:rFonts w:ascii="Times New Roman" w:hAnsi="Times New Roman" w:cs="Times New Roman"/>
          <w:sz w:val="28"/>
          <w:szCs w:val="24"/>
        </w:rPr>
        <w:t>-2020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4282"/>
        <w:gridCol w:w="3231"/>
      </w:tblGrid>
      <w:tr w:rsidR="001C667E" w:rsidRPr="00B76A39" w:rsidTr="000B1F15">
        <w:tc>
          <w:tcPr>
            <w:tcW w:w="2552" w:type="dxa"/>
            <w:vAlign w:val="center"/>
          </w:tcPr>
          <w:p w:rsidR="001C667E" w:rsidRPr="00B76A39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A39"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4282" w:type="dxa"/>
            <w:vAlign w:val="center"/>
          </w:tcPr>
          <w:p w:rsidR="001C667E" w:rsidRPr="00B76A39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A3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231" w:type="dxa"/>
            <w:vAlign w:val="center"/>
          </w:tcPr>
          <w:p w:rsidR="001C667E" w:rsidRPr="00B76A39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A39"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1C667E" w:rsidRPr="00B76A39" w:rsidTr="000B1F15">
        <w:trPr>
          <w:trHeight w:val="467"/>
        </w:trPr>
        <w:tc>
          <w:tcPr>
            <w:tcW w:w="2552" w:type="dxa"/>
            <w:vAlign w:val="center"/>
          </w:tcPr>
          <w:p w:rsidR="001C667E" w:rsidRPr="00625A2B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A39">
              <w:rPr>
                <w:rFonts w:ascii="Times New Roman" w:hAnsi="Times New Roman" w:cs="Times New Roman"/>
                <w:sz w:val="28"/>
                <w:szCs w:val="28"/>
              </w:rPr>
              <w:t>-in:&lt;имя_файла&gt;</w:t>
            </w:r>
          </w:p>
        </w:tc>
        <w:tc>
          <w:tcPr>
            <w:tcW w:w="4282" w:type="dxa"/>
            <w:vAlign w:val="center"/>
          </w:tcPr>
          <w:p w:rsidR="001C667E" w:rsidRPr="00B76A39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5F616C" w:themeColor="text1"/>
                <w:sz w:val="28"/>
                <w:szCs w:val="28"/>
              </w:rPr>
            </w:pPr>
            <w:r w:rsidRPr="00B76A39">
              <w:rPr>
                <w:rFonts w:ascii="Times New Roman" w:hAnsi="Times New Roman" w:cs="Times New Roman"/>
                <w:color w:val="5F616C" w:themeColor="text1"/>
                <w:sz w:val="28"/>
                <w:szCs w:val="28"/>
              </w:rPr>
              <w:t>Входной файл с расширением .</w:t>
            </w:r>
            <w:r w:rsidR="00615F78">
              <w:rPr>
                <w:rFonts w:ascii="Times New Roman" w:hAnsi="Times New Roman" w:cs="Times New Roman"/>
                <w:color w:val="5F616C" w:themeColor="text1"/>
                <w:sz w:val="28"/>
                <w:szCs w:val="28"/>
                <w:lang w:val="en-US"/>
              </w:rPr>
              <w:t>ttm</w:t>
            </w:r>
            <w:r w:rsidRPr="00B76A39">
              <w:rPr>
                <w:rFonts w:ascii="Times New Roman" w:hAnsi="Times New Roman" w:cs="Times New Roman"/>
                <w:color w:val="5F616C" w:themeColor="text1"/>
                <w:sz w:val="28"/>
                <w:szCs w:val="28"/>
              </w:rPr>
              <w:t>, в котором содержится ис</w:t>
            </w:r>
            <w:r>
              <w:rPr>
                <w:rFonts w:ascii="Times New Roman" w:hAnsi="Times New Roman" w:cs="Times New Roman"/>
                <w:color w:val="5F616C" w:themeColor="text1"/>
                <w:sz w:val="28"/>
                <w:szCs w:val="28"/>
              </w:rPr>
              <w:t xml:space="preserve">ходный код языка </w:t>
            </w:r>
            <w:r w:rsidR="003B3D99">
              <w:rPr>
                <w:rFonts w:ascii="Times New Roman" w:hAnsi="Times New Roman" w:cs="Times New Roman"/>
                <w:color w:val="5F616C" w:themeColor="text1"/>
                <w:sz w:val="28"/>
                <w:szCs w:val="28"/>
                <w:lang w:val="en-US"/>
              </w:rPr>
              <w:t>TTM</w:t>
            </w:r>
            <w:r w:rsidRPr="001C667E">
              <w:rPr>
                <w:rFonts w:ascii="Times New Roman" w:hAnsi="Times New Roman" w:cs="Times New Roman"/>
                <w:color w:val="5F616C" w:themeColor="text1"/>
                <w:sz w:val="28"/>
                <w:szCs w:val="28"/>
              </w:rPr>
              <w:t>-2020</w:t>
            </w:r>
          </w:p>
        </w:tc>
        <w:tc>
          <w:tcPr>
            <w:tcW w:w="3231" w:type="dxa"/>
            <w:vAlign w:val="center"/>
          </w:tcPr>
          <w:p w:rsidR="001C667E" w:rsidRPr="00B76A39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A39">
              <w:rPr>
                <w:rFonts w:ascii="Times New Roman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 w:rsidR="001C667E" w:rsidRPr="00B76A39" w:rsidTr="000B1F15">
        <w:trPr>
          <w:trHeight w:val="70"/>
        </w:trPr>
        <w:tc>
          <w:tcPr>
            <w:tcW w:w="2552" w:type="dxa"/>
            <w:vAlign w:val="center"/>
          </w:tcPr>
          <w:p w:rsidR="001C667E" w:rsidRPr="00B76A39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A39">
              <w:rPr>
                <w:rFonts w:ascii="Times New Roman" w:hAnsi="Times New Roman" w:cs="Times New Roman"/>
                <w:sz w:val="28"/>
                <w:szCs w:val="28"/>
              </w:rPr>
              <w:t>-log:&lt;имя_файла&gt;</w:t>
            </w:r>
          </w:p>
        </w:tc>
        <w:tc>
          <w:tcPr>
            <w:tcW w:w="4282" w:type="dxa"/>
            <w:vAlign w:val="center"/>
          </w:tcPr>
          <w:p w:rsidR="001C667E" w:rsidRPr="00B76A39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F616C" w:themeColor="text1"/>
                <w:sz w:val="28"/>
                <w:szCs w:val="28"/>
              </w:rPr>
              <w:t>Файл, содержащий информацию о работе транслятора.</w:t>
            </w:r>
          </w:p>
        </w:tc>
        <w:tc>
          <w:tcPr>
            <w:tcW w:w="3231" w:type="dxa"/>
            <w:vAlign w:val="center"/>
          </w:tcPr>
          <w:p w:rsidR="001C667E" w:rsidRPr="00615F78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A39">
              <w:rPr>
                <w:rFonts w:ascii="Times New Roman" w:hAnsi="Times New Roman" w:cs="Times New Roman"/>
                <w:sz w:val="28"/>
                <w:szCs w:val="28"/>
              </w:rPr>
              <w:t>&lt;имя_файла&gt;.log</w:t>
            </w:r>
          </w:p>
        </w:tc>
      </w:tr>
      <w:tr w:rsidR="001C667E" w:rsidRPr="00B76A39" w:rsidTr="000B1F15">
        <w:trPr>
          <w:trHeight w:val="70"/>
        </w:trPr>
        <w:tc>
          <w:tcPr>
            <w:tcW w:w="2552" w:type="dxa"/>
            <w:vAlign w:val="center"/>
          </w:tcPr>
          <w:p w:rsidR="001C667E" w:rsidRPr="00B76A39" w:rsidRDefault="001C667E" w:rsidP="00750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A3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7507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asm</w:t>
            </w:r>
            <w:r w:rsidRPr="00B76A39">
              <w:rPr>
                <w:rFonts w:ascii="Times New Roman" w:hAnsi="Times New Roman" w:cs="Times New Roman"/>
                <w:sz w:val="28"/>
                <w:szCs w:val="28"/>
              </w:rPr>
              <w:t>:&lt;имя_файла&gt;</w:t>
            </w:r>
          </w:p>
        </w:tc>
        <w:tc>
          <w:tcPr>
            <w:tcW w:w="4282" w:type="dxa"/>
            <w:vAlign w:val="center"/>
          </w:tcPr>
          <w:p w:rsidR="001C667E" w:rsidRPr="00B76A39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5F616C" w:themeColor="text1"/>
                <w:sz w:val="28"/>
                <w:szCs w:val="28"/>
              </w:rPr>
            </w:pPr>
            <w:r w:rsidRPr="00B76A39">
              <w:rPr>
                <w:rFonts w:ascii="Times New Roman" w:hAnsi="Times New Roman" w:cs="Times New Roman"/>
                <w:color w:val="5F616C" w:themeColor="text1"/>
                <w:sz w:val="28"/>
                <w:szCs w:val="28"/>
              </w:rPr>
              <w:t>Файл для записи результата ра</w:t>
            </w:r>
            <w:r>
              <w:rPr>
                <w:rFonts w:ascii="Times New Roman" w:hAnsi="Times New Roman" w:cs="Times New Roman"/>
                <w:color w:val="5F616C" w:themeColor="text1"/>
                <w:sz w:val="28"/>
                <w:szCs w:val="28"/>
              </w:rPr>
              <w:t>боты лексического и синтаксического анализаторов.</w:t>
            </w:r>
          </w:p>
        </w:tc>
        <w:tc>
          <w:tcPr>
            <w:tcW w:w="3231" w:type="dxa"/>
            <w:vAlign w:val="center"/>
          </w:tcPr>
          <w:p w:rsidR="001C667E" w:rsidRPr="00B76A39" w:rsidRDefault="001C667E" w:rsidP="00615F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A39">
              <w:rPr>
                <w:rFonts w:ascii="Times New Roman" w:hAnsi="Times New Roman" w:cs="Times New Roman"/>
                <w:sz w:val="28"/>
                <w:szCs w:val="28"/>
              </w:rPr>
              <w:t>&lt;имя_файла&gt;.</w:t>
            </w:r>
            <w:r w:rsidR="0061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asm</w:t>
            </w:r>
          </w:p>
        </w:tc>
      </w:tr>
    </w:tbl>
    <w:p w:rsidR="001C667E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9" w:name="_Toc469951061"/>
      <w:bookmarkStart w:id="120" w:name="_Toc500358571"/>
      <w:bookmarkStart w:id="121" w:name="_Toc26732241"/>
      <w:bookmarkStart w:id="122" w:name="_Toc27142388"/>
      <w:bookmarkStart w:id="123" w:name="_Toc58732361"/>
      <w:r w:rsidRPr="00546334">
        <w:rPr>
          <w:rFonts w:ascii="Times New Roman" w:hAnsi="Times New Roman" w:cs="Times New Roman"/>
          <w:b/>
          <w:color w:val="auto"/>
          <w:sz w:val="28"/>
          <w:szCs w:val="28"/>
        </w:rPr>
        <w:t>2.3 Перечень протоколов, формируемых транслятором и их содержимое</w:t>
      </w:r>
      <w:bookmarkStart w:id="124" w:name="_Toc469951062"/>
      <w:bookmarkStart w:id="125" w:name="_Toc500358572"/>
      <w:bookmarkEnd w:id="119"/>
      <w:bookmarkEnd w:id="120"/>
      <w:bookmarkEnd w:id="121"/>
      <w:bookmarkEnd w:id="122"/>
      <w:bookmarkEnd w:id="123"/>
    </w:p>
    <w:p w:rsidR="001C667E" w:rsidRPr="00274DEC" w:rsidRDefault="001C667E" w:rsidP="001C667E">
      <w:pPr>
        <w:ind w:left="680"/>
        <w:rPr>
          <w:rFonts w:ascii="Times New Roman" w:hAnsi="Times New Roman" w:cs="Times New Roman"/>
          <w:sz w:val="28"/>
          <w:szCs w:val="28"/>
        </w:rPr>
      </w:pPr>
      <w:r w:rsidRPr="00274DEC">
        <w:rPr>
          <w:rFonts w:ascii="Times New Roman" w:hAnsi="Times New Roman" w:cs="Times New Roman"/>
          <w:sz w:val="28"/>
          <w:szCs w:val="28"/>
        </w:rPr>
        <w:t>Протоколы</w:t>
      </w:r>
      <w:r>
        <w:rPr>
          <w:rFonts w:ascii="Times New Roman" w:hAnsi="Times New Roman" w:cs="Times New Roman"/>
          <w:sz w:val="28"/>
          <w:szCs w:val="28"/>
        </w:rPr>
        <w:t xml:space="preserve"> транслятора </w:t>
      </w:r>
      <w:r w:rsidR="003B3D99">
        <w:rPr>
          <w:rFonts w:ascii="Times New Roman" w:hAnsi="Times New Roman" w:cs="Times New Roman"/>
          <w:sz w:val="28"/>
          <w:szCs w:val="28"/>
          <w:lang w:val="en-US"/>
        </w:rPr>
        <w:t>TTM</w:t>
      </w:r>
      <w:r w:rsidRPr="001C667E">
        <w:rPr>
          <w:rFonts w:ascii="Times New Roman" w:hAnsi="Times New Roman" w:cs="Times New Roman"/>
          <w:sz w:val="28"/>
          <w:szCs w:val="28"/>
        </w:rPr>
        <w:t>-2020</w:t>
      </w:r>
      <w:r w:rsidRPr="00176C85">
        <w:rPr>
          <w:rFonts w:ascii="Times New Roman" w:hAnsi="Times New Roman" w:cs="Times New Roman"/>
          <w:sz w:val="28"/>
          <w:szCs w:val="28"/>
        </w:rPr>
        <w:t xml:space="preserve"> </w:t>
      </w:r>
      <w:r w:rsidRPr="00274DEC">
        <w:rPr>
          <w:rFonts w:ascii="Times New Roman" w:hAnsi="Times New Roman" w:cs="Times New Roman"/>
          <w:sz w:val="28"/>
          <w:szCs w:val="28"/>
        </w:rPr>
        <w:t>представлены в таблице 2.2.</w:t>
      </w:r>
    </w:p>
    <w:p w:rsidR="001C667E" w:rsidRPr="00546334" w:rsidRDefault="00337F44" w:rsidP="001C667E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2.2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1C667E" w:rsidRPr="00546334">
        <w:rPr>
          <w:rFonts w:ascii="Times New Roman" w:hAnsi="Times New Roman" w:cs="Times New Roman"/>
          <w:sz w:val="28"/>
          <w:szCs w:val="28"/>
        </w:rPr>
        <w:t xml:space="preserve"> Протоколы транслятора</w:t>
      </w:r>
      <w:r w:rsidR="001C667E">
        <w:rPr>
          <w:rFonts w:ascii="Times New Roman" w:hAnsi="Times New Roman" w:cs="Times New Roman"/>
          <w:sz w:val="28"/>
          <w:szCs w:val="28"/>
        </w:rPr>
        <w:t xml:space="preserve"> </w:t>
      </w:r>
      <w:r w:rsidR="003B3D99">
        <w:rPr>
          <w:rFonts w:ascii="Times New Roman" w:hAnsi="Times New Roman" w:cs="Times New Roman"/>
          <w:sz w:val="28"/>
          <w:szCs w:val="28"/>
          <w:lang w:val="en-US"/>
        </w:rPr>
        <w:t>TTM</w:t>
      </w:r>
      <w:r w:rsidR="001C667E">
        <w:rPr>
          <w:rFonts w:ascii="Times New Roman" w:hAnsi="Times New Roman" w:cs="Times New Roman"/>
          <w:sz w:val="28"/>
          <w:szCs w:val="28"/>
          <w:lang w:val="en-US"/>
        </w:rPr>
        <w:t>-2020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7655"/>
      </w:tblGrid>
      <w:tr w:rsidR="001C667E" w:rsidRPr="00546334" w:rsidTr="003C5EDA">
        <w:trPr>
          <w:trHeight w:val="306"/>
        </w:trPr>
        <w:tc>
          <w:tcPr>
            <w:tcW w:w="2405" w:type="dxa"/>
          </w:tcPr>
          <w:p w:rsidR="001C667E" w:rsidRPr="00337F44" w:rsidRDefault="001C667E" w:rsidP="00337F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62FE1">
              <w:rPr>
                <w:rFonts w:ascii="Times New Roman" w:hAnsi="Times New Roman" w:cs="Times New Roman"/>
                <w:sz w:val="28"/>
                <w:szCs w:val="28"/>
              </w:rPr>
              <w:t>Протокол</w:t>
            </w:r>
          </w:p>
        </w:tc>
        <w:tc>
          <w:tcPr>
            <w:tcW w:w="7655" w:type="dxa"/>
          </w:tcPr>
          <w:p w:rsidR="001C667E" w:rsidRPr="00337F44" w:rsidRDefault="001C667E" w:rsidP="00337F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62FE1">
              <w:rPr>
                <w:rFonts w:ascii="Times New Roman" w:hAnsi="Times New Roman" w:cs="Times New Roman"/>
                <w:sz w:val="28"/>
                <w:szCs w:val="28"/>
              </w:rPr>
              <w:t>Содержимое</w:t>
            </w:r>
          </w:p>
        </w:tc>
      </w:tr>
      <w:tr w:rsidR="001C667E" w:rsidRPr="00546334" w:rsidTr="003C5EDA">
        <w:tc>
          <w:tcPr>
            <w:tcW w:w="2405" w:type="dxa"/>
          </w:tcPr>
          <w:p w:rsidR="001C667E" w:rsidRPr="003C5EDA" w:rsidRDefault="001C667E" w:rsidP="003C5ED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5463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C5E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</w:p>
        </w:tc>
        <w:tc>
          <w:tcPr>
            <w:tcW w:w="7655" w:type="dxa"/>
          </w:tcPr>
          <w:p w:rsidR="001C667E" w:rsidRPr="00546334" w:rsidRDefault="001C667E" w:rsidP="001C667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6334">
              <w:rPr>
                <w:rFonts w:ascii="Times New Roman" w:hAnsi="Times New Roman" w:cs="Times New Roman"/>
                <w:sz w:val="28"/>
                <w:szCs w:val="28"/>
              </w:rPr>
              <w:t>Содержит служебную информацию, получаемую в ходе работы трансля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тора, а так же ошибки, которые возникают на этапе обработки исходного кода.</w:t>
            </w:r>
          </w:p>
        </w:tc>
      </w:tr>
    </w:tbl>
    <w:p w:rsidR="001C667E" w:rsidRPr="00A55AAE" w:rsidRDefault="001C667E" w:rsidP="00337F44">
      <w:pPr>
        <w:spacing w:before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 работы нужен</w:t>
      </w:r>
      <w:r w:rsidRPr="00546334">
        <w:rPr>
          <w:rFonts w:ascii="Times New Roman" w:hAnsi="Times New Roman" w:cs="Times New Roman"/>
          <w:sz w:val="28"/>
          <w:szCs w:val="28"/>
        </w:rPr>
        <w:t xml:space="preserve"> для отображения хода выпо</w:t>
      </w:r>
      <w:r>
        <w:rPr>
          <w:rFonts w:ascii="Times New Roman" w:hAnsi="Times New Roman" w:cs="Times New Roman"/>
          <w:sz w:val="28"/>
          <w:szCs w:val="28"/>
        </w:rPr>
        <w:t xml:space="preserve">лнения трансляции языка </w:t>
      </w:r>
      <w:r w:rsidR="003B3D99">
        <w:rPr>
          <w:rFonts w:ascii="Times New Roman" w:hAnsi="Times New Roman" w:cs="Times New Roman"/>
          <w:sz w:val="28"/>
          <w:szCs w:val="28"/>
          <w:lang w:val="en-US"/>
        </w:rPr>
        <w:t>TTM</w:t>
      </w:r>
      <w:r w:rsidRPr="001C667E">
        <w:rPr>
          <w:rFonts w:ascii="Times New Roman" w:hAnsi="Times New Roman" w:cs="Times New Roman"/>
          <w:sz w:val="28"/>
          <w:szCs w:val="28"/>
        </w:rPr>
        <w:t>-2020</w:t>
      </w:r>
      <w:r>
        <w:rPr>
          <w:rFonts w:ascii="Times New Roman" w:hAnsi="Times New Roman" w:cs="Times New Roman"/>
          <w:sz w:val="28"/>
          <w:szCs w:val="28"/>
        </w:rPr>
        <w:t>. Б</w:t>
      </w:r>
      <w:r w:rsidRPr="00546334">
        <w:rPr>
          <w:rFonts w:ascii="Times New Roman" w:hAnsi="Times New Roman" w:cs="Times New Roman"/>
          <w:sz w:val="28"/>
          <w:szCs w:val="28"/>
        </w:rPr>
        <w:t>лагодаря им пользователь может обнаружить некорректно введенные дан</w:t>
      </w:r>
      <w:r>
        <w:rPr>
          <w:rFonts w:ascii="Times New Roman" w:hAnsi="Times New Roman" w:cs="Times New Roman"/>
          <w:sz w:val="28"/>
          <w:szCs w:val="28"/>
        </w:rPr>
        <w:t>ные или ошибки в исходном коде программы.</w:t>
      </w:r>
    </w:p>
    <w:p w:rsidR="001C667E" w:rsidRPr="001C667E" w:rsidRDefault="001C667E" w:rsidP="00A97705">
      <w:pPr>
        <w:pStyle w:val="13"/>
      </w:pPr>
      <w:r w:rsidRPr="00F7364C">
        <w:rPr>
          <w:highlight w:val="yellow"/>
        </w:rPr>
        <w:br w:type="column"/>
      </w:r>
      <w:bookmarkStart w:id="126" w:name="_Toc26732242"/>
      <w:bookmarkStart w:id="127" w:name="_Toc27142389"/>
      <w:r w:rsidRPr="00A52418">
        <w:lastRenderedPageBreak/>
        <w:t>Глава 3. Разработка лексического анализатора</w:t>
      </w:r>
      <w:bookmarkStart w:id="128" w:name="_Toc469951063"/>
      <w:bookmarkEnd w:id="124"/>
      <w:bookmarkEnd w:id="125"/>
      <w:bookmarkEnd w:id="126"/>
      <w:bookmarkEnd w:id="127"/>
    </w:p>
    <w:p w:rsidR="001C667E" w:rsidRDefault="001C667E" w:rsidP="00337F44">
      <w:pPr>
        <w:pStyle w:val="2"/>
        <w:spacing w:before="360" w:after="240" w:line="252" w:lineRule="auto"/>
        <w:ind w:firstLine="709"/>
        <w:rPr>
          <w:rFonts w:ascii="Times New Roman" w:hAnsi="Times New Roman" w:cs="Times New Roman"/>
          <w:b/>
          <w:color w:val="5F616C" w:themeColor="text1"/>
          <w:sz w:val="28"/>
          <w:szCs w:val="28"/>
        </w:rPr>
      </w:pPr>
      <w:bookmarkStart w:id="129" w:name="_Toc500358573"/>
      <w:bookmarkStart w:id="130" w:name="_Toc26732243"/>
      <w:bookmarkStart w:id="131" w:name="_Toc27142390"/>
      <w:bookmarkStart w:id="132" w:name="_Toc58732362"/>
      <w:r w:rsidRPr="00A52418">
        <w:rPr>
          <w:rFonts w:ascii="Times New Roman" w:hAnsi="Times New Roman" w:cs="Times New Roman"/>
          <w:b/>
          <w:color w:val="5F616C" w:themeColor="text1"/>
          <w:sz w:val="28"/>
          <w:szCs w:val="28"/>
        </w:rPr>
        <w:t>3.1 Структура лексического анализатора</w:t>
      </w:r>
      <w:bookmarkEnd w:id="128"/>
      <w:bookmarkEnd w:id="129"/>
      <w:bookmarkEnd w:id="130"/>
      <w:bookmarkEnd w:id="131"/>
      <w:bookmarkEnd w:id="132"/>
    </w:p>
    <w:p w:rsidR="001C667E" w:rsidRPr="003B7E2E" w:rsidRDefault="001C667E" w:rsidP="00337F44">
      <w:pPr>
        <w:spacing w:before="280" w:line="252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7E2E">
        <w:rPr>
          <w:rFonts w:ascii="Times New Roman" w:hAnsi="Times New Roman" w:cs="Times New Roman"/>
          <w:sz w:val="28"/>
          <w:szCs w:val="28"/>
        </w:rPr>
        <w:t>Первая стадия работы компилятора называется лексическим анализом,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7E2E">
        <w:rPr>
          <w:rFonts w:ascii="Times New Roman" w:hAnsi="Times New Roman" w:cs="Times New Roman"/>
          <w:sz w:val="28"/>
          <w:szCs w:val="28"/>
        </w:rPr>
        <w:t>программа, её реализующая, – лекси</w:t>
      </w:r>
      <w:r>
        <w:rPr>
          <w:rFonts w:ascii="Times New Roman" w:hAnsi="Times New Roman" w:cs="Times New Roman"/>
          <w:sz w:val="28"/>
          <w:szCs w:val="28"/>
        </w:rPr>
        <w:t xml:space="preserve">ческим анализатором (сканером). </w:t>
      </w:r>
      <w:r w:rsidRPr="003B7E2E">
        <w:rPr>
          <w:rFonts w:ascii="Times New Roman" w:hAnsi="Times New Roman" w:cs="Times New Roman"/>
          <w:sz w:val="28"/>
          <w:szCs w:val="28"/>
        </w:rPr>
        <w:t>На вход лексического анализатора подаё</w:t>
      </w:r>
      <w:r>
        <w:rPr>
          <w:rFonts w:ascii="Times New Roman" w:hAnsi="Times New Roman" w:cs="Times New Roman"/>
          <w:sz w:val="28"/>
          <w:szCs w:val="28"/>
        </w:rPr>
        <w:t xml:space="preserve">тся последовательность символов </w:t>
      </w:r>
      <w:r w:rsidRPr="003B7E2E">
        <w:rPr>
          <w:rFonts w:ascii="Times New Roman" w:hAnsi="Times New Roman" w:cs="Times New Roman"/>
          <w:sz w:val="28"/>
          <w:szCs w:val="28"/>
        </w:rPr>
        <w:t>входного языка. Лексиче</w:t>
      </w:r>
      <w:r>
        <w:rPr>
          <w:rFonts w:ascii="Times New Roman" w:hAnsi="Times New Roman" w:cs="Times New Roman"/>
          <w:sz w:val="28"/>
          <w:szCs w:val="28"/>
        </w:rPr>
        <w:t xml:space="preserve">ский анализатор выделяет в этой </w:t>
      </w:r>
      <w:r w:rsidRPr="003B7E2E">
        <w:rPr>
          <w:rFonts w:ascii="Times New Roman" w:hAnsi="Times New Roman" w:cs="Times New Roman"/>
          <w:sz w:val="28"/>
          <w:szCs w:val="28"/>
        </w:rPr>
        <w:t>последовательности простейшие конструкции языка, которые называют лексически</w:t>
      </w:r>
      <w:r>
        <w:rPr>
          <w:rFonts w:ascii="Times New Roman" w:hAnsi="Times New Roman" w:cs="Times New Roman"/>
          <w:sz w:val="28"/>
          <w:szCs w:val="28"/>
        </w:rPr>
        <w:t xml:space="preserve">ми единицами. </w:t>
      </w:r>
      <w:r w:rsidRPr="003B7E2E">
        <w:rPr>
          <w:rFonts w:ascii="Times New Roman" w:hAnsi="Times New Roman" w:cs="Times New Roman"/>
          <w:sz w:val="28"/>
          <w:szCs w:val="28"/>
        </w:rPr>
        <w:t>Примеры лексических единиц: идентификаторы, числа, симво</w:t>
      </w:r>
      <w:r>
        <w:rPr>
          <w:rFonts w:ascii="Times New Roman" w:hAnsi="Times New Roman" w:cs="Times New Roman"/>
          <w:sz w:val="28"/>
          <w:szCs w:val="28"/>
        </w:rPr>
        <w:t xml:space="preserve">лы операций, служебные слова и т.д. </w:t>
      </w:r>
      <w:r w:rsidRPr="003B7E2E">
        <w:rPr>
          <w:rFonts w:ascii="Times New Roman" w:hAnsi="Times New Roman" w:cs="Times New Roman"/>
          <w:sz w:val="28"/>
          <w:szCs w:val="28"/>
        </w:rPr>
        <w:t>Лексический анализатор преобразует исходный текст, заме</w:t>
      </w:r>
      <w:r>
        <w:rPr>
          <w:rFonts w:ascii="Times New Roman" w:hAnsi="Times New Roman" w:cs="Times New Roman"/>
          <w:sz w:val="28"/>
          <w:szCs w:val="28"/>
        </w:rPr>
        <w:t xml:space="preserve">няя лексические </w:t>
      </w:r>
      <w:r w:rsidRPr="003B7E2E">
        <w:rPr>
          <w:rFonts w:ascii="Times New Roman" w:hAnsi="Times New Roman" w:cs="Times New Roman"/>
          <w:sz w:val="28"/>
          <w:szCs w:val="28"/>
        </w:rPr>
        <w:t>единицы их внутренним представлением – лексемами, для со</w:t>
      </w:r>
      <w:r>
        <w:rPr>
          <w:rFonts w:ascii="Times New Roman" w:hAnsi="Times New Roman" w:cs="Times New Roman"/>
          <w:sz w:val="28"/>
          <w:szCs w:val="28"/>
        </w:rPr>
        <w:t xml:space="preserve">здания </w:t>
      </w:r>
      <w:r w:rsidRPr="003B7E2E">
        <w:rPr>
          <w:rFonts w:ascii="Times New Roman" w:hAnsi="Times New Roman" w:cs="Times New Roman"/>
          <w:sz w:val="28"/>
          <w:szCs w:val="28"/>
        </w:rPr>
        <w:t>промежуточного пр</w:t>
      </w:r>
      <w:r>
        <w:rPr>
          <w:rFonts w:ascii="Times New Roman" w:hAnsi="Times New Roman" w:cs="Times New Roman"/>
          <w:sz w:val="28"/>
          <w:szCs w:val="28"/>
        </w:rPr>
        <w:t xml:space="preserve">едставления исходной программы. </w:t>
      </w:r>
      <w:r w:rsidRPr="003B7E2E">
        <w:rPr>
          <w:rFonts w:ascii="Times New Roman" w:hAnsi="Times New Roman" w:cs="Times New Roman"/>
          <w:sz w:val="28"/>
          <w:szCs w:val="28"/>
        </w:rPr>
        <w:t>Каждой лексеме сопоставляется ее тип и за</w:t>
      </w:r>
      <w:r>
        <w:rPr>
          <w:rFonts w:ascii="Times New Roman" w:hAnsi="Times New Roman" w:cs="Times New Roman"/>
          <w:sz w:val="28"/>
          <w:szCs w:val="28"/>
        </w:rPr>
        <w:t xml:space="preserve">пись в таблице идентификаторов, </w:t>
      </w:r>
      <w:r w:rsidRPr="003B7E2E">
        <w:rPr>
          <w:rFonts w:ascii="Times New Roman" w:hAnsi="Times New Roman" w:cs="Times New Roman"/>
          <w:sz w:val="28"/>
          <w:szCs w:val="28"/>
        </w:rPr>
        <w:t>в которой хранится до</w:t>
      </w:r>
      <w:r>
        <w:rPr>
          <w:rFonts w:ascii="Times New Roman" w:hAnsi="Times New Roman" w:cs="Times New Roman"/>
          <w:sz w:val="28"/>
          <w:szCs w:val="28"/>
        </w:rPr>
        <w:t>полнительная информация. Результатом работы лексического анализатора являются таблица лексем и идентификаторов. Структура лексического анализатора представлена на рисунке 3.1.</w:t>
      </w:r>
    </w:p>
    <w:p w:rsidR="001C667E" w:rsidRPr="00F7364C" w:rsidRDefault="001C667E" w:rsidP="00337F44">
      <w:pPr>
        <w:spacing w:before="280" w:after="280" w:line="252" w:lineRule="auto"/>
        <w:jc w:val="center"/>
        <w:rPr>
          <w:rFonts w:ascii="Times New Roman" w:hAnsi="Times New Roman" w:cs="Times New Roman"/>
          <w:color w:val="5F616C" w:themeColor="text1"/>
          <w:sz w:val="28"/>
          <w:szCs w:val="28"/>
          <w:highlight w:val="yellow"/>
        </w:rPr>
      </w:pPr>
      <w:r w:rsidRPr="003B7E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56BB1C" wp14:editId="2955184F">
            <wp:extent cx="5196840" cy="2658848"/>
            <wp:effectExtent l="19050" t="19050" r="22860" b="273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353" cy="267036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667E" w:rsidRPr="00274DEC" w:rsidRDefault="001C667E" w:rsidP="003C5D6C">
      <w:pPr>
        <w:spacing w:before="240" w:after="280" w:line="252" w:lineRule="auto"/>
        <w:jc w:val="center"/>
        <w:rPr>
          <w:rFonts w:ascii="Times New Roman" w:hAnsi="Times New Roman" w:cs="Times New Roman"/>
          <w:color w:val="5F616C" w:themeColor="text1"/>
          <w:sz w:val="28"/>
          <w:szCs w:val="28"/>
        </w:rPr>
      </w:pPr>
      <w:r w:rsidRPr="003B7E2E">
        <w:rPr>
          <w:rFonts w:ascii="Times New Roman" w:hAnsi="Times New Roman" w:cs="Times New Roman"/>
          <w:color w:val="5F616C" w:themeColor="text1"/>
          <w:sz w:val="28"/>
          <w:szCs w:val="28"/>
        </w:rPr>
        <w:t xml:space="preserve">Рисунок 3.1 </w:t>
      </w:r>
      <w:r w:rsidR="00337F44" w:rsidRPr="00337F44">
        <w:rPr>
          <w:rFonts w:ascii="Times New Roman" w:hAnsi="Times New Roman" w:cs="Times New Roman"/>
          <w:color w:val="5F616C" w:themeColor="text1"/>
          <w:sz w:val="28"/>
          <w:szCs w:val="28"/>
        </w:rPr>
        <w:t xml:space="preserve">– </w:t>
      </w:r>
      <w:r w:rsidRPr="003B7E2E">
        <w:rPr>
          <w:rFonts w:ascii="Times New Roman" w:hAnsi="Times New Roman" w:cs="Times New Roman"/>
          <w:color w:val="5F616C" w:themeColor="text1"/>
          <w:sz w:val="28"/>
          <w:szCs w:val="28"/>
        </w:rPr>
        <w:t xml:space="preserve">Структура лексического анализатора </w:t>
      </w:r>
      <w:r w:rsidR="003B3D99">
        <w:rPr>
          <w:rFonts w:ascii="Times New Roman" w:hAnsi="Times New Roman" w:cs="Times New Roman"/>
          <w:color w:val="5F616C" w:themeColor="text1"/>
          <w:sz w:val="28"/>
          <w:szCs w:val="28"/>
          <w:lang w:val="en-US"/>
        </w:rPr>
        <w:t>TTM</w:t>
      </w:r>
      <w:r w:rsidRPr="001C667E">
        <w:rPr>
          <w:rFonts w:ascii="Times New Roman" w:hAnsi="Times New Roman" w:cs="Times New Roman"/>
          <w:color w:val="5F616C" w:themeColor="text1"/>
          <w:sz w:val="28"/>
          <w:szCs w:val="28"/>
        </w:rPr>
        <w:t>-2020</w:t>
      </w:r>
    </w:p>
    <w:p w:rsidR="00337F44" w:rsidRPr="00337F44" w:rsidRDefault="001C667E" w:rsidP="00337F44">
      <w:pPr>
        <w:pStyle w:val="2"/>
        <w:spacing w:before="360" w:after="240" w:line="252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3" w:name="_Toc469951064"/>
      <w:bookmarkStart w:id="134" w:name="_Toc500358574"/>
      <w:bookmarkStart w:id="135" w:name="_Toc26732244"/>
      <w:bookmarkStart w:id="136" w:name="_Toc27142391"/>
      <w:bookmarkStart w:id="137" w:name="_Toc58732363"/>
      <w:r w:rsidRPr="003B7E2E">
        <w:rPr>
          <w:rFonts w:ascii="Times New Roman" w:hAnsi="Times New Roman" w:cs="Times New Roman"/>
          <w:b/>
          <w:color w:val="auto"/>
          <w:sz w:val="28"/>
          <w:szCs w:val="28"/>
        </w:rPr>
        <w:t>3.2 Контроль входных символов</w:t>
      </w:r>
      <w:bookmarkEnd w:id="133"/>
      <w:bookmarkEnd w:id="134"/>
      <w:bookmarkEnd w:id="135"/>
      <w:bookmarkEnd w:id="136"/>
      <w:bookmarkEnd w:id="137"/>
    </w:p>
    <w:p w:rsidR="00337F44" w:rsidRPr="00C522C9" w:rsidRDefault="00337F44" w:rsidP="00337F44">
      <w:pPr>
        <w:spacing w:after="280" w:line="252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22C9">
        <w:rPr>
          <w:rFonts w:ascii="Times New Roman" w:hAnsi="Times New Roman" w:cs="Times New Roman"/>
          <w:sz w:val="28"/>
          <w:szCs w:val="28"/>
        </w:rPr>
        <w:t xml:space="preserve">Принцип работы таблицы заключается в соответствии значения каждому элементу в шестнадцатеричной системе счисления значению в таблице </w:t>
      </w:r>
      <w:r w:rsidRPr="00C522C9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C522C9">
        <w:rPr>
          <w:rFonts w:ascii="Times New Roman" w:hAnsi="Times New Roman" w:cs="Times New Roman"/>
          <w:sz w:val="28"/>
          <w:szCs w:val="28"/>
        </w:rPr>
        <w:t>.</w:t>
      </w:r>
    </w:p>
    <w:p w:rsidR="001C667E" w:rsidRPr="00274DEC" w:rsidRDefault="001C667E" w:rsidP="00337F44">
      <w:pPr>
        <w:spacing w:after="280" w:line="252" w:lineRule="auto"/>
        <w:ind w:left="680"/>
        <w:contextualSpacing/>
        <w:rPr>
          <w:rFonts w:ascii="Times New Roman" w:hAnsi="Times New Roman" w:cs="Times New Roman"/>
          <w:sz w:val="28"/>
          <w:szCs w:val="28"/>
        </w:rPr>
      </w:pPr>
      <w:r w:rsidRPr="00274DEC">
        <w:rPr>
          <w:rFonts w:ascii="Times New Roman" w:hAnsi="Times New Roman" w:cs="Times New Roman"/>
          <w:sz w:val="28"/>
          <w:szCs w:val="28"/>
        </w:rPr>
        <w:t>На рисунке 3.2 представлена таблица входных символов.</w:t>
      </w:r>
    </w:p>
    <w:p w:rsidR="001C667E" w:rsidRPr="00F7364C" w:rsidRDefault="00D40CC9" w:rsidP="003C5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D40CC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926132" wp14:editId="4AA7947A">
            <wp:extent cx="6329552" cy="18741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552" cy="187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7E" w:rsidRPr="003B7E2E" w:rsidRDefault="00337F44" w:rsidP="001C667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0CC9">
        <w:rPr>
          <w:rFonts w:ascii="Times New Roman" w:hAnsi="Times New Roman" w:cs="Times New Roman"/>
          <w:sz w:val="28"/>
          <w:szCs w:val="28"/>
        </w:rPr>
        <w:t xml:space="preserve">Рисунок 3.2. – </w:t>
      </w:r>
      <w:r w:rsidR="001C667E" w:rsidRPr="00D40CC9">
        <w:rPr>
          <w:rFonts w:ascii="Times New Roman" w:hAnsi="Times New Roman" w:cs="Times New Roman"/>
          <w:sz w:val="28"/>
          <w:szCs w:val="28"/>
        </w:rPr>
        <w:t>Таблица контроля входных символов</w:t>
      </w:r>
    </w:p>
    <w:p w:rsidR="001C667E" w:rsidRPr="00C522C9" w:rsidRDefault="001C667E" w:rsidP="001C6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2C9">
        <w:rPr>
          <w:rFonts w:ascii="Times New Roman" w:hAnsi="Times New Roman" w:cs="Times New Roman"/>
          <w:sz w:val="28"/>
          <w:szCs w:val="28"/>
        </w:rPr>
        <w:t xml:space="preserve">Описание значения символов: </w:t>
      </w:r>
      <w:r w:rsidRPr="00C522C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522C9">
        <w:rPr>
          <w:rFonts w:ascii="Times New Roman" w:hAnsi="Times New Roman" w:cs="Times New Roman"/>
          <w:sz w:val="28"/>
          <w:szCs w:val="28"/>
        </w:rPr>
        <w:t xml:space="preserve"> – разрешённый символ, </w:t>
      </w:r>
      <w:r w:rsidRPr="00C522C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22C9">
        <w:rPr>
          <w:rFonts w:ascii="Times New Roman" w:hAnsi="Times New Roman" w:cs="Times New Roman"/>
          <w:sz w:val="28"/>
          <w:szCs w:val="28"/>
        </w:rPr>
        <w:t xml:space="preserve"> – запрещённый символ,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– игнорируемый символ,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C6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C6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операция</w:t>
      </w:r>
      <w:r w:rsidR="00666E73" w:rsidRPr="00666E73">
        <w:rPr>
          <w:rFonts w:ascii="Times New Roman" w:hAnsi="Times New Roman" w:cs="Times New Roman"/>
          <w:sz w:val="28"/>
          <w:szCs w:val="28"/>
        </w:rPr>
        <w:t xml:space="preserve">, </w:t>
      </w:r>
      <w:r w:rsidR="00666E7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66E73" w:rsidRPr="00666E73">
        <w:rPr>
          <w:rFonts w:ascii="Times New Roman" w:hAnsi="Times New Roman" w:cs="Times New Roman"/>
          <w:sz w:val="28"/>
          <w:szCs w:val="28"/>
        </w:rPr>
        <w:t xml:space="preserve"> – </w:t>
      </w:r>
      <w:r w:rsidR="00666E73">
        <w:rPr>
          <w:rFonts w:ascii="Times New Roman" w:hAnsi="Times New Roman" w:cs="Times New Roman"/>
          <w:sz w:val="28"/>
          <w:szCs w:val="28"/>
        </w:rPr>
        <w:t xml:space="preserve">сепаратор, </w:t>
      </w:r>
      <w:r w:rsidR="00666E7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666E73" w:rsidRPr="00666E73">
        <w:rPr>
          <w:rFonts w:ascii="Times New Roman" w:hAnsi="Times New Roman" w:cs="Times New Roman"/>
          <w:sz w:val="28"/>
          <w:szCs w:val="28"/>
        </w:rPr>
        <w:t xml:space="preserve"> – </w:t>
      </w:r>
      <w:r w:rsidR="00666E73">
        <w:rPr>
          <w:rFonts w:ascii="Times New Roman" w:hAnsi="Times New Roman" w:cs="Times New Roman"/>
          <w:sz w:val="28"/>
          <w:szCs w:val="28"/>
        </w:rPr>
        <w:t xml:space="preserve">кавычка, </w:t>
      </w:r>
      <w:r w:rsidR="00666E73">
        <w:rPr>
          <w:rFonts w:ascii="Times New Roman" w:hAnsi="Times New Roman" w:cs="Times New Roman"/>
          <w:sz w:val="28"/>
          <w:szCs w:val="28"/>
          <w:lang w:val="en-US"/>
        </w:rPr>
        <w:t>delimiter</w:t>
      </w:r>
      <w:r w:rsidR="00666E73">
        <w:rPr>
          <w:rFonts w:ascii="Times New Roman" w:hAnsi="Times New Roman" w:cs="Times New Roman"/>
          <w:sz w:val="28"/>
          <w:szCs w:val="28"/>
        </w:rPr>
        <w:t xml:space="preserve"> – разделитель лексем</w:t>
      </w:r>
      <w:r w:rsidRPr="00C522C9">
        <w:rPr>
          <w:rFonts w:ascii="Times New Roman" w:hAnsi="Times New Roman" w:cs="Times New Roman"/>
          <w:sz w:val="28"/>
          <w:szCs w:val="28"/>
        </w:rPr>
        <w:t>.</w:t>
      </w:r>
    </w:p>
    <w:p w:rsidR="001C667E" w:rsidRPr="00C522C9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5F616C" w:themeColor="text1"/>
          <w:sz w:val="28"/>
          <w:szCs w:val="28"/>
        </w:rPr>
      </w:pPr>
      <w:bookmarkStart w:id="138" w:name="_Toc469951065"/>
      <w:bookmarkStart w:id="139" w:name="_Toc500358575"/>
      <w:bookmarkStart w:id="140" w:name="_Toc26732245"/>
      <w:bookmarkStart w:id="141" w:name="_Toc27142392"/>
      <w:bookmarkStart w:id="142" w:name="_Toc58732364"/>
      <w:r w:rsidRPr="00C522C9">
        <w:rPr>
          <w:rFonts w:ascii="Times New Roman" w:hAnsi="Times New Roman" w:cs="Times New Roman"/>
          <w:b/>
          <w:color w:val="5F616C" w:themeColor="text1"/>
          <w:sz w:val="28"/>
          <w:szCs w:val="28"/>
        </w:rPr>
        <w:t>3.3 Удаление избыточных символов</w:t>
      </w:r>
      <w:bookmarkEnd w:id="138"/>
      <w:bookmarkEnd w:id="139"/>
      <w:bookmarkEnd w:id="140"/>
      <w:bookmarkEnd w:id="141"/>
      <w:bookmarkEnd w:id="142"/>
      <w:r w:rsidRPr="00C522C9">
        <w:rPr>
          <w:rFonts w:ascii="Times New Roman" w:hAnsi="Times New Roman" w:cs="Times New Roman"/>
          <w:b/>
          <w:color w:val="5F616C" w:themeColor="text1"/>
          <w:sz w:val="28"/>
          <w:szCs w:val="28"/>
        </w:rPr>
        <w:t xml:space="preserve"> </w:t>
      </w:r>
    </w:p>
    <w:p w:rsidR="001C667E" w:rsidRPr="00C522C9" w:rsidRDefault="001C667E" w:rsidP="001C667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22C9">
        <w:rPr>
          <w:rFonts w:ascii="Times New Roman" w:hAnsi="Times New Roman" w:cs="Times New Roman"/>
          <w:sz w:val="28"/>
          <w:szCs w:val="28"/>
        </w:rPr>
        <w:t>Избыточными символами являются символы табуляции и пробелы.</w:t>
      </w:r>
    </w:p>
    <w:p w:rsidR="001C667E" w:rsidRPr="0037141E" w:rsidRDefault="001C667E" w:rsidP="00337F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2C9">
        <w:rPr>
          <w:rFonts w:ascii="Times New Roman" w:hAnsi="Times New Roman" w:cs="Times New Roman"/>
          <w:sz w:val="28"/>
          <w:szCs w:val="28"/>
        </w:rPr>
        <w:t>Избыточные символы удаляются на этапе разбиения исходного кода на </w:t>
      </w:r>
      <w:r>
        <w:rPr>
          <w:rFonts w:ascii="Times New Roman" w:hAnsi="Times New Roman" w:cs="Times New Roman"/>
          <w:sz w:val="28"/>
          <w:szCs w:val="28"/>
        </w:rPr>
        <w:t>лексемы</w:t>
      </w:r>
      <w:r w:rsidRPr="00C522C9">
        <w:rPr>
          <w:rFonts w:ascii="Times New Roman" w:hAnsi="Times New Roman" w:cs="Times New Roman"/>
          <w:sz w:val="28"/>
          <w:szCs w:val="28"/>
        </w:rPr>
        <w:t>.</w:t>
      </w:r>
    </w:p>
    <w:p w:rsidR="001C667E" w:rsidRPr="006F3532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5F616C" w:themeColor="text1"/>
          <w:sz w:val="28"/>
          <w:szCs w:val="28"/>
        </w:rPr>
      </w:pPr>
      <w:bookmarkStart w:id="143" w:name="_Toc500358576"/>
      <w:bookmarkStart w:id="144" w:name="_Toc26732246"/>
      <w:bookmarkStart w:id="145" w:name="_Toc27142393"/>
      <w:bookmarkStart w:id="146" w:name="_Toc58732365"/>
      <w:r w:rsidRPr="006F3532">
        <w:rPr>
          <w:rFonts w:ascii="Times New Roman" w:hAnsi="Times New Roman" w:cs="Times New Roman"/>
          <w:b/>
          <w:color w:val="5F616C" w:themeColor="text1"/>
          <w:sz w:val="28"/>
          <w:szCs w:val="28"/>
        </w:rPr>
        <w:t>3.4 Перечень ключевых слов, сепараторов, символов операций и соответствующих им лексем, регулярных выражений и конечных автоматов</w:t>
      </w:r>
      <w:bookmarkEnd w:id="143"/>
      <w:bookmarkEnd w:id="144"/>
      <w:bookmarkEnd w:id="145"/>
      <w:bookmarkEnd w:id="146"/>
    </w:p>
    <w:p w:rsidR="001C667E" w:rsidRPr="000B00E9" w:rsidRDefault="001C667E" w:rsidP="001C6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0E9">
        <w:rPr>
          <w:rFonts w:ascii="Times New Roman" w:hAnsi="Times New Roman" w:cs="Times New Roman"/>
          <w:sz w:val="28"/>
          <w:szCs w:val="28"/>
        </w:rPr>
        <w:t xml:space="preserve">Лексемы – это символы, соответствующие ключевым словам, символам операций и сепараторам, необходимые для упрощения дальнейшей обработки исходного кода программы. </w:t>
      </w:r>
      <w:r>
        <w:rPr>
          <w:rFonts w:ascii="Times New Roman" w:hAnsi="Times New Roman" w:cs="Times New Roman"/>
          <w:sz w:val="28"/>
          <w:szCs w:val="28"/>
        </w:rPr>
        <w:t>Соответствие цепочек и лексем представлено в таблице 3.1.</w:t>
      </w:r>
    </w:p>
    <w:p w:rsidR="001C667E" w:rsidRPr="006F3532" w:rsidRDefault="001C667E" w:rsidP="001C667E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6F3532">
        <w:rPr>
          <w:rFonts w:ascii="Times New Roman" w:hAnsi="Times New Roman" w:cs="Times New Roman"/>
          <w:sz w:val="28"/>
          <w:szCs w:val="28"/>
        </w:rPr>
        <w:t>Таблице 3.1 – Таблица соответствий цепочек, их типов и лексем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5529"/>
        <w:gridCol w:w="2268"/>
      </w:tblGrid>
      <w:tr w:rsidR="001C667E" w:rsidRPr="006F3532" w:rsidTr="00337F44">
        <w:tc>
          <w:tcPr>
            <w:tcW w:w="2263" w:type="dxa"/>
          </w:tcPr>
          <w:p w:rsidR="001C667E" w:rsidRPr="006F3532" w:rsidRDefault="001C667E" w:rsidP="00337F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Цепочка</w:t>
            </w:r>
          </w:p>
        </w:tc>
        <w:tc>
          <w:tcPr>
            <w:tcW w:w="5529" w:type="dxa"/>
            <w:vAlign w:val="center"/>
          </w:tcPr>
          <w:p w:rsidR="001C667E" w:rsidRPr="006F3532" w:rsidRDefault="001C667E" w:rsidP="001C667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268" w:type="dxa"/>
          </w:tcPr>
          <w:p w:rsidR="001C667E" w:rsidRPr="006F3532" w:rsidRDefault="001C667E" w:rsidP="001C667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</w:tr>
      <w:tr w:rsidR="001C667E" w:rsidRPr="006F3532" w:rsidTr="00337F44">
        <w:tc>
          <w:tcPr>
            <w:tcW w:w="2263" w:type="dxa"/>
          </w:tcPr>
          <w:p w:rsidR="001C667E" w:rsidRPr="006F3532" w:rsidRDefault="005B4443" w:rsidP="00337F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i32</w:t>
            </w:r>
          </w:p>
        </w:tc>
        <w:tc>
          <w:tcPr>
            <w:tcW w:w="5529" w:type="dxa"/>
            <w:vAlign w:val="center"/>
          </w:tcPr>
          <w:p w:rsidR="001C667E" w:rsidRPr="006F3532" w:rsidRDefault="001C667E" w:rsidP="00337F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Ключевое слово</w:t>
            </w:r>
          </w:p>
        </w:tc>
        <w:tc>
          <w:tcPr>
            <w:tcW w:w="2268" w:type="dxa"/>
          </w:tcPr>
          <w:p w:rsidR="001C667E" w:rsidRPr="00990D2A" w:rsidRDefault="00990D2A" w:rsidP="00337F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1C667E" w:rsidRPr="006F3532" w:rsidTr="00337F44">
        <w:tc>
          <w:tcPr>
            <w:tcW w:w="2263" w:type="dxa"/>
          </w:tcPr>
          <w:p w:rsidR="001C667E" w:rsidRPr="006F3532" w:rsidRDefault="001C667E" w:rsidP="00337F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5529" w:type="dxa"/>
            <w:vAlign w:val="center"/>
          </w:tcPr>
          <w:p w:rsidR="001C667E" w:rsidRPr="006F3532" w:rsidRDefault="001C667E" w:rsidP="00337F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Ключевое слово</w:t>
            </w:r>
          </w:p>
        </w:tc>
        <w:tc>
          <w:tcPr>
            <w:tcW w:w="2268" w:type="dxa"/>
          </w:tcPr>
          <w:p w:rsidR="001C667E" w:rsidRPr="001C667E" w:rsidRDefault="00990D2A" w:rsidP="00337F44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1C667E" w:rsidRPr="006F3532" w:rsidTr="00337F44">
        <w:tc>
          <w:tcPr>
            <w:tcW w:w="2263" w:type="dxa"/>
          </w:tcPr>
          <w:p w:rsidR="001C667E" w:rsidRPr="006F3532" w:rsidRDefault="001C667E" w:rsidP="00337F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5529" w:type="dxa"/>
            <w:vAlign w:val="center"/>
          </w:tcPr>
          <w:p w:rsidR="001C667E" w:rsidRPr="006F3532" w:rsidRDefault="001C667E" w:rsidP="00337F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Переменная, функция или параметр</w:t>
            </w:r>
          </w:p>
        </w:tc>
        <w:tc>
          <w:tcPr>
            <w:tcW w:w="2268" w:type="dxa"/>
          </w:tcPr>
          <w:p w:rsidR="001C667E" w:rsidRPr="006F3532" w:rsidRDefault="001C667E" w:rsidP="00337F44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1C667E" w:rsidRPr="006F3532" w:rsidTr="00337F44">
        <w:tc>
          <w:tcPr>
            <w:tcW w:w="2263" w:type="dxa"/>
            <w:tcBorders>
              <w:bottom w:val="single" w:sz="4" w:space="0" w:color="000000"/>
            </w:tcBorders>
          </w:tcPr>
          <w:p w:rsidR="001C667E" w:rsidRPr="006F3532" w:rsidRDefault="001C667E" w:rsidP="00337F44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Целочисленный литерал</w:t>
            </w:r>
          </w:p>
        </w:tc>
        <w:tc>
          <w:tcPr>
            <w:tcW w:w="5529" w:type="dxa"/>
            <w:tcBorders>
              <w:bottom w:val="single" w:sz="4" w:space="0" w:color="000000"/>
            </w:tcBorders>
            <w:vAlign w:val="center"/>
          </w:tcPr>
          <w:p w:rsidR="001C667E" w:rsidRPr="006F3532" w:rsidRDefault="001C667E" w:rsidP="00337F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:rsidR="001C667E" w:rsidRPr="006F3532" w:rsidRDefault="00990D2A" w:rsidP="00337F44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667E" w:rsidRPr="006F3532" w:rsidTr="00314918">
        <w:tc>
          <w:tcPr>
            <w:tcW w:w="2263" w:type="dxa"/>
          </w:tcPr>
          <w:p w:rsidR="001C667E" w:rsidRDefault="001C667E" w:rsidP="00337F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 xml:space="preserve">Строковый </w:t>
            </w:r>
          </w:p>
          <w:p w:rsidR="001C667E" w:rsidRPr="006F3532" w:rsidRDefault="001C667E" w:rsidP="00337F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5529" w:type="dxa"/>
            <w:vAlign w:val="center"/>
          </w:tcPr>
          <w:p w:rsidR="001C667E" w:rsidRPr="006F3532" w:rsidRDefault="001C667E" w:rsidP="00337F44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2268" w:type="dxa"/>
          </w:tcPr>
          <w:p w:rsidR="001C667E" w:rsidRPr="006F3532" w:rsidRDefault="00990D2A" w:rsidP="00337F44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14918" w:rsidRPr="006F3532" w:rsidTr="00314918">
        <w:tc>
          <w:tcPr>
            <w:tcW w:w="2263" w:type="dxa"/>
          </w:tcPr>
          <w:p w:rsidR="00314918" w:rsidRPr="006F3532" w:rsidRDefault="00314918" w:rsidP="0031491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</w:p>
        </w:tc>
        <w:tc>
          <w:tcPr>
            <w:tcW w:w="5529" w:type="dxa"/>
            <w:vAlign w:val="center"/>
          </w:tcPr>
          <w:p w:rsidR="00314918" w:rsidRPr="006F3532" w:rsidRDefault="00314918" w:rsidP="0031491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Ключевое слово</w:t>
            </w:r>
          </w:p>
        </w:tc>
        <w:tc>
          <w:tcPr>
            <w:tcW w:w="2268" w:type="dxa"/>
          </w:tcPr>
          <w:p w:rsidR="00314918" w:rsidRPr="006F3532" w:rsidRDefault="00314918" w:rsidP="00314918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314918" w:rsidRPr="006F3532" w:rsidTr="00314918">
        <w:tc>
          <w:tcPr>
            <w:tcW w:w="2263" w:type="dxa"/>
          </w:tcPr>
          <w:p w:rsidR="00314918" w:rsidRPr="006F3532" w:rsidRDefault="00314918" w:rsidP="0031491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</w:t>
            </w:r>
          </w:p>
        </w:tc>
        <w:tc>
          <w:tcPr>
            <w:tcW w:w="5529" w:type="dxa"/>
            <w:vAlign w:val="center"/>
          </w:tcPr>
          <w:p w:rsidR="00314918" w:rsidRPr="006F3532" w:rsidRDefault="00314918" w:rsidP="0031491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Ключевое слово</w:t>
            </w:r>
          </w:p>
        </w:tc>
        <w:tc>
          <w:tcPr>
            <w:tcW w:w="2268" w:type="dxa"/>
          </w:tcPr>
          <w:p w:rsidR="00314918" w:rsidRPr="006F3532" w:rsidRDefault="00314918" w:rsidP="0031491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314918" w:rsidRPr="006F3532" w:rsidTr="00314918">
        <w:tc>
          <w:tcPr>
            <w:tcW w:w="2263" w:type="dxa"/>
          </w:tcPr>
          <w:p w:rsidR="00314918" w:rsidRPr="006F3532" w:rsidRDefault="00314918" w:rsidP="0031491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let</w:t>
            </w:r>
          </w:p>
        </w:tc>
        <w:tc>
          <w:tcPr>
            <w:tcW w:w="5529" w:type="dxa"/>
            <w:vAlign w:val="center"/>
          </w:tcPr>
          <w:p w:rsidR="00314918" w:rsidRPr="006F3532" w:rsidRDefault="00314918" w:rsidP="0031491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Ключевое слово</w:t>
            </w:r>
          </w:p>
        </w:tc>
        <w:tc>
          <w:tcPr>
            <w:tcW w:w="2268" w:type="dxa"/>
          </w:tcPr>
          <w:p w:rsidR="00314918" w:rsidRPr="006F3532" w:rsidRDefault="00314918" w:rsidP="00314918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314918" w:rsidRPr="006F3532" w:rsidTr="00337F44">
        <w:tc>
          <w:tcPr>
            <w:tcW w:w="2263" w:type="dxa"/>
            <w:tcBorders>
              <w:bottom w:val="nil"/>
            </w:tcBorders>
          </w:tcPr>
          <w:p w:rsidR="00314918" w:rsidRPr="006F3532" w:rsidRDefault="00314918" w:rsidP="0031491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</w:t>
            </w:r>
          </w:p>
        </w:tc>
        <w:tc>
          <w:tcPr>
            <w:tcW w:w="5529" w:type="dxa"/>
            <w:tcBorders>
              <w:bottom w:val="nil"/>
            </w:tcBorders>
            <w:vAlign w:val="center"/>
          </w:tcPr>
          <w:p w:rsidR="00314918" w:rsidRPr="006F3532" w:rsidRDefault="00314918" w:rsidP="0031491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Ключевое слово</w:t>
            </w:r>
          </w:p>
        </w:tc>
        <w:tc>
          <w:tcPr>
            <w:tcW w:w="2268" w:type="dxa"/>
            <w:tcBorders>
              <w:bottom w:val="nil"/>
            </w:tcBorders>
          </w:tcPr>
          <w:p w:rsidR="00314918" w:rsidRPr="006F3532" w:rsidRDefault="00314918" w:rsidP="00314918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</w:tbl>
    <w:p w:rsidR="00337F44" w:rsidRPr="00337F44" w:rsidRDefault="00337F44" w:rsidP="0017434F">
      <w:pPr>
        <w:spacing w:before="28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 таблицы 3.1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5529"/>
        <w:gridCol w:w="2268"/>
      </w:tblGrid>
      <w:tr w:rsidR="00606C1E" w:rsidRPr="006F3532" w:rsidTr="00337F44">
        <w:tc>
          <w:tcPr>
            <w:tcW w:w="2263" w:type="dxa"/>
          </w:tcPr>
          <w:p w:rsidR="00606C1E" w:rsidRPr="006F3532" w:rsidRDefault="00606C1E" w:rsidP="00606C1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Цепочка</w:t>
            </w:r>
          </w:p>
        </w:tc>
        <w:tc>
          <w:tcPr>
            <w:tcW w:w="5529" w:type="dxa"/>
            <w:vAlign w:val="center"/>
          </w:tcPr>
          <w:p w:rsidR="00606C1E" w:rsidRPr="006F3532" w:rsidRDefault="00606C1E" w:rsidP="00606C1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268" w:type="dxa"/>
          </w:tcPr>
          <w:p w:rsidR="00606C1E" w:rsidRPr="006F3532" w:rsidRDefault="00606C1E" w:rsidP="00606C1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</w:tr>
      <w:tr w:rsidR="00606C1E" w:rsidRPr="006F3532" w:rsidTr="00337F44">
        <w:tc>
          <w:tcPr>
            <w:tcW w:w="2263" w:type="dxa"/>
          </w:tcPr>
          <w:p w:rsidR="00606C1E" w:rsidRPr="006F3532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5529" w:type="dxa"/>
            <w:vAlign w:val="center"/>
          </w:tcPr>
          <w:p w:rsidR="00606C1E" w:rsidRPr="006F3532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Ключевое слово</w:t>
            </w:r>
          </w:p>
        </w:tc>
        <w:tc>
          <w:tcPr>
            <w:tcW w:w="2268" w:type="dxa"/>
          </w:tcPr>
          <w:p w:rsidR="00606C1E" w:rsidRPr="006F3532" w:rsidRDefault="00606C1E" w:rsidP="00606C1E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606C1E" w:rsidRPr="006F3532" w:rsidTr="00337F44">
        <w:tc>
          <w:tcPr>
            <w:tcW w:w="2263" w:type="dxa"/>
          </w:tcPr>
          <w:p w:rsidR="00606C1E" w:rsidRPr="006F3532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</w:tc>
        <w:tc>
          <w:tcPr>
            <w:tcW w:w="5529" w:type="dxa"/>
            <w:vAlign w:val="center"/>
          </w:tcPr>
          <w:p w:rsidR="00606C1E" w:rsidRPr="006F3532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Ключевое слово</w:t>
            </w:r>
          </w:p>
        </w:tc>
        <w:tc>
          <w:tcPr>
            <w:tcW w:w="2268" w:type="dxa"/>
          </w:tcPr>
          <w:p w:rsidR="00606C1E" w:rsidRPr="000B00E9" w:rsidRDefault="00606C1E" w:rsidP="00606C1E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606C1E" w:rsidRPr="006F3532" w:rsidTr="00314918">
        <w:trPr>
          <w:trHeight w:val="1625"/>
        </w:trPr>
        <w:tc>
          <w:tcPr>
            <w:tcW w:w="2263" w:type="dxa"/>
          </w:tcPr>
          <w:p w:rsidR="00606C1E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606C1E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606C1E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:rsidR="00606C1E" w:rsidRPr="000B00E9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:rsidR="00606C1E" w:rsidRDefault="00615F78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  <w:p w:rsidR="00615F78" w:rsidRPr="001C667E" w:rsidRDefault="00615F78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5529" w:type="dxa"/>
            <w:vAlign w:val="center"/>
          </w:tcPr>
          <w:p w:rsidR="00606C1E" w:rsidRPr="006F3532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Операторы</w:t>
            </w:r>
          </w:p>
          <w:p w:rsidR="00606C1E" w:rsidRPr="00EF1572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606C1E" w:rsidRPr="000B00E9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:rsidR="00606C1E" w:rsidRDefault="00606C1E" w:rsidP="00606C1E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-</w:t>
            </w:r>
          </w:p>
          <w:p w:rsidR="00606C1E" w:rsidRDefault="00606C1E" w:rsidP="00606C1E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*</w:t>
            </w:r>
          </w:p>
          <w:p w:rsidR="00606C1E" w:rsidRDefault="00606C1E" w:rsidP="00606C1E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/</w:t>
            </w:r>
          </w:p>
          <w:p w:rsidR="00606C1E" w:rsidRDefault="00606C1E" w:rsidP="00606C1E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=</w:t>
            </w:r>
          </w:p>
          <w:p w:rsidR="00615F78" w:rsidRPr="000B00E9" w:rsidRDefault="00615F78" w:rsidP="00615F7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%</w:t>
            </w:r>
          </w:p>
          <w:p w:rsidR="00606C1E" w:rsidRPr="000B00E9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06C1E" w:rsidRPr="006F3532" w:rsidTr="00314918">
        <w:trPr>
          <w:trHeight w:val="443"/>
        </w:trPr>
        <w:tc>
          <w:tcPr>
            <w:tcW w:w="2263" w:type="dxa"/>
          </w:tcPr>
          <w:p w:rsidR="00606C1E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606C1E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606C1E" w:rsidRDefault="00615F78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</w:t>
            </w:r>
          </w:p>
          <w:p w:rsidR="00990D2A" w:rsidRDefault="00990D2A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5529" w:type="dxa"/>
            <w:vAlign w:val="center"/>
          </w:tcPr>
          <w:p w:rsidR="00606C1E" w:rsidRPr="006F3532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Сепараторы</w:t>
            </w:r>
          </w:p>
        </w:tc>
        <w:tc>
          <w:tcPr>
            <w:tcW w:w="2268" w:type="dxa"/>
          </w:tcPr>
          <w:p w:rsidR="00606C1E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606C1E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606C1E" w:rsidRDefault="00615F78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</w:t>
            </w:r>
          </w:p>
          <w:p w:rsidR="00990D2A" w:rsidRPr="00615F78" w:rsidRDefault="00990D2A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</w:tr>
    </w:tbl>
    <w:p w:rsidR="001C667E" w:rsidRPr="000B00E9" w:rsidRDefault="001C667E" w:rsidP="0017434F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00E9">
        <w:rPr>
          <w:rFonts w:ascii="Times New Roman" w:hAnsi="Times New Roman" w:cs="Times New Roman"/>
          <w:sz w:val="28"/>
          <w:szCs w:val="28"/>
        </w:rPr>
        <w:t>Пример реализации таблицы лексем представлен в приложении А.</w:t>
      </w:r>
    </w:p>
    <w:p w:rsidR="001C667E" w:rsidRPr="000B00E9" w:rsidRDefault="001C667E" w:rsidP="001C6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0E9">
        <w:rPr>
          <w:rFonts w:ascii="Times New Roman" w:hAnsi="Times New Roman" w:cs="Times New Roman"/>
          <w:sz w:val="28"/>
          <w:szCs w:val="28"/>
        </w:rPr>
        <w:t xml:space="preserve">Также в приложении А находятся конечные автоматы, соответствующие лексемам языка </w:t>
      </w:r>
      <w:r w:rsidR="003B3D99">
        <w:rPr>
          <w:rFonts w:ascii="Times New Roman" w:hAnsi="Times New Roman" w:cs="Times New Roman"/>
          <w:sz w:val="28"/>
          <w:szCs w:val="28"/>
          <w:lang w:val="en-US"/>
        </w:rPr>
        <w:t>TTM</w:t>
      </w:r>
      <w:r w:rsidRPr="001C667E">
        <w:rPr>
          <w:rFonts w:ascii="Times New Roman" w:hAnsi="Times New Roman" w:cs="Times New Roman"/>
          <w:sz w:val="28"/>
          <w:szCs w:val="28"/>
        </w:rPr>
        <w:t>-2020</w:t>
      </w:r>
      <w:r w:rsidRPr="000B00E9">
        <w:rPr>
          <w:rFonts w:ascii="Times New Roman" w:hAnsi="Times New Roman" w:cs="Times New Roman"/>
          <w:sz w:val="28"/>
          <w:szCs w:val="28"/>
        </w:rPr>
        <w:t>.</w:t>
      </w:r>
      <w:bookmarkStart w:id="147" w:name="_Toc500358577"/>
    </w:p>
    <w:p w:rsidR="001C667E" w:rsidRPr="00EF1572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5F616C" w:themeColor="text1"/>
          <w:sz w:val="28"/>
          <w:szCs w:val="28"/>
        </w:rPr>
      </w:pPr>
      <w:bookmarkStart w:id="148" w:name="_Toc26732247"/>
      <w:bookmarkStart w:id="149" w:name="_Toc27142394"/>
      <w:bookmarkStart w:id="150" w:name="_Toc58732366"/>
      <w:r w:rsidRPr="00EF1572">
        <w:rPr>
          <w:rFonts w:ascii="Times New Roman" w:hAnsi="Times New Roman" w:cs="Times New Roman"/>
          <w:b/>
          <w:color w:val="5F616C" w:themeColor="text1"/>
          <w:sz w:val="28"/>
          <w:szCs w:val="28"/>
        </w:rPr>
        <w:t>3.5 Основные структуры данных</w:t>
      </w:r>
      <w:bookmarkEnd w:id="147"/>
      <w:bookmarkEnd w:id="148"/>
      <w:bookmarkEnd w:id="149"/>
      <w:bookmarkEnd w:id="150"/>
    </w:p>
    <w:p w:rsidR="001C667E" w:rsidRPr="00176C85" w:rsidRDefault="001C667E" w:rsidP="001C667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5F616C" w:themeColor="text1"/>
          <w:sz w:val="28"/>
          <w:szCs w:val="28"/>
        </w:rPr>
      </w:pPr>
      <w:r w:rsidRPr="00176C85">
        <w:rPr>
          <w:rFonts w:ascii="Times New Roman" w:hAnsi="Times New Roman" w:cs="Times New Roman"/>
          <w:color w:val="5F616C" w:themeColor="text1"/>
          <w:sz w:val="28"/>
          <w:szCs w:val="28"/>
        </w:rPr>
        <w:t xml:space="preserve">Основные структуры таблиц лексем и идентификаторов данных языка </w:t>
      </w:r>
      <w:r w:rsidR="003B3D99">
        <w:rPr>
          <w:rFonts w:ascii="Times New Roman" w:hAnsi="Times New Roman" w:cs="Times New Roman"/>
          <w:color w:val="5F616C" w:themeColor="text1"/>
          <w:sz w:val="28"/>
          <w:szCs w:val="28"/>
          <w:lang w:val="en-US"/>
        </w:rPr>
        <w:t>TTM</w:t>
      </w:r>
      <w:r w:rsidRPr="001C667E">
        <w:rPr>
          <w:rFonts w:ascii="Times New Roman" w:hAnsi="Times New Roman" w:cs="Times New Roman"/>
          <w:color w:val="5F616C" w:themeColor="text1"/>
          <w:sz w:val="28"/>
          <w:szCs w:val="28"/>
        </w:rPr>
        <w:t>-2020</w:t>
      </w:r>
      <w:r w:rsidRPr="00176C85">
        <w:rPr>
          <w:rFonts w:ascii="Times New Roman" w:hAnsi="Times New Roman" w:cs="Times New Roman"/>
          <w:color w:val="5F616C" w:themeColor="text1"/>
          <w:sz w:val="28"/>
          <w:szCs w:val="28"/>
        </w:rPr>
        <w:t xml:space="preserve">, используемых для хранения, представлены в приложении А. В таблице лексем содержится лексема, её номер, полученный при разборе, </w:t>
      </w:r>
      <w:r>
        <w:rPr>
          <w:rFonts w:ascii="Times New Roman" w:hAnsi="Times New Roman" w:cs="Times New Roman"/>
          <w:color w:val="5F616C" w:themeColor="text1"/>
          <w:sz w:val="28"/>
          <w:szCs w:val="28"/>
        </w:rPr>
        <w:t>номер строки в исходном код</w:t>
      </w:r>
      <w:r w:rsidRPr="00176C85">
        <w:rPr>
          <w:rFonts w:ascii="Times New Roman" w:hAnsi="Times New Roman" w:cs="Times New Roman"/>
          <w:color w:val="5F616C" w:themeColor="text1"/>
          <w:sz w:val="28"/>
          <w:szCs w:val="28"/>
        </w:rPr>
        <w:t>. В таблице идентификаторов содержится имя идентификатора, номер в таблице лексем, тип данных, смысловой тип идентификатора и его значение.</w:t>
      </w:r>
    </w:p>
    <w:p w:rsidR="001C667E" w:rsidRPr="00176C85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5F616C" w:themeColor="text1"/>
          <w:sz w:val="28"/>
          <w:szCs w:val="28"/>
        </w:rPr>
      </w:pPr>
      <w:bookmarkStart w:id="151" w:name="_Toc469951068"/>
      <w:bookmarkStart w:id="152" w:name="_Toc500358578"/>
      <w:bookmarkStart w:id="153" w:name="_Toc26732248"/>
      <w:bookmarkStart w:id="154" w:name="_Toc27142395"/>
      <w:bookmarkStart w:id="155" w:name="_Toc58732367"/>
      <w:r w:rsidRPr="00176C85">
        <w:rPr>
          <w:rFonts w:ascii="Times New Roman" w:hAnsi="Times New Roman" w:cs="Times New Roman"/>
          <w:b/>
          <w:color w:val="5F616C" w:themeColor="text1"/>
          <w:sz w:val="28"/>
          <w:szCs w:val="28"/>
        </w:rPr>
        <w:t>3.6 Принцип обработки ошибо</w:t>
      </w:r>
      <w:bookmarkEnd w:id="151"/>
      <w:r w:rsidRPr="00176C85">
        <w:rPr>
          <w:rFonts w:ascii="Times New Roman" w:hAnsi="Times New Roman" w:cs="Times New Roman"/>
          <w:b/>
          <w:color w:val="5F616C" w:themeColor="text1"/>
          <w:sz w:val="28"/>
          <w:szCs w:val="28"/>
        </w:rPr>
        <w:t>к</w:t>
      </w:r>
      <w:bookmarkEnd w:id="152"/>
      <w:bookmarkEnd w:id="153"/>
      <w:bookmarkEnd w:id="154"/>
      <w:bookmarkEnd w:id="155"/>
    </w:p>
    <w:p w:rsidR="0017434F" w:rsidRDefault="001C667E" w:rsidP="0017434F">
      <w:pPr>
        <w:tabs>
          <w:tab w:val="left" w:pos="540"/>
          <w:tab w:val="left" w:pos="900"/>
        </w:tabs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6" w:name="_Toc469951069"/>
      <w:bookmarkStart w:id="157" w:name="_Toc500358579"/>
      <w:r w:rsidRPr="00337B3A">
        <w:rPr>
          <w:rFonts w:ascii="Times New Roman" w:hAnsi="Times New Roman" w:cs="Times New Roman"/>
          <w:sz w:val="28"/>
          <w:szCs w:val="28"/>
        </w:rPr>
        <w:t>В случае если в результате работы лексического анализатора найдена ошибка, то анализатор заполн</w:t>
      </w:r>
      <w:r>
        <w:rPr>
          <w:rFonts w:ascii="Times New Roman" w:hAnsi="Times New Roman" w:cs="Times New Roman"/>
          <w:sz w:val="28"/>
          <w:szCs w:val="28"/>
        </w:rPr>
        <w:t>яет структуру, содержащую ошибки</w:t>
      </w:r>
      <w:r w:rsidRPr="00337B3A">
        <w:rPr>
          <w:rFonts w:ascii="Times New Roman" w:hAnsi="Times New Roman" w:cs="Times New Roman"/>
          <w:sz w:val="28"/>
          <w:szCs w:val="28"/>
        </w:rPr>
        <w:t xml:space="preserve">, произошедшие в процессе лексического анализа. </w:t>
      </w:r>
    </w:p>
    <w:p w:rsidR="001C667E" w:rsidRPr="00337B3A" w:rsidRDefault="001C667E" w:rsidP="0017434F">
      <w:pPr>
        <w:tabs>
          <w:tab w:val="left" w:pos="540"/>
          <w:tab w:val="left" w:pos="900"/>
        </w:tabs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B3A">
        <w:rPr>
          <w:rFonts w:ascii="Times New Roman" w:hAnsi="Times New Roman" w:cs="Times New Roman"/>
          <w:sz w:val="28"/>
          <w:szCs w:val="28"/>
        </w:rPr>
        <w:t xml:space="preserve">После чего вызывается функция генерации ошибки, в которую передается, в зависимости от места возникновения ошибки, следующая информация: код ошибки, номер строки в коде, номер позиции в строке или только код ошибки. </w:t>
      </w:r>
      <w:r>
        <w:rPr>
          <w:rFonts w:ascii="Times New Roman" w:hAnsi="Times New Roman" w:cs="Times New Roman"/>
          <w:sz w:val="28"/>
          <w:szCs w:val="28"/>
        </w:rPr>
        <w:t>Пользователь может ознакомиться с данной ошибкой, открыв протокол.</w:t>
      </w:r>
    </w:p>
    <w:p w:rsidR="001C667E" w:rsidRPr="00337B3A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5F616C" w:themeColor="text1"/>
          <w:sz w:val="28"/>
          <w:szCs w:val="28"/>
        </w:rPr>
      </w:pPr>
      <w:bookmarkStart w:id="158" w:name="_Toc26732249"/>
      <w:bookmarkStart w:id="159" w:name="_Toc27142396"/>
      <w:bookmarkStart w:id="160" w:name="_Toc58732368"/>
      <w:r w:rsidRPr="00337B3A">
        <w:rPr>
          <w:rFonts w:ascii="Times New Roman" w:hAnsi="Times New Roman" w:cs="Times New Roman"/>
          <w:b/>
          <w:color w:val="5F616C" w:themeColor="text1"/>
          <w:sz w:val="28"/>
          <w:szCs w:val="28"/>
        </w:rPr>
        <w:t>3.7 Структура и перечень сообщений лексического анализатора</w:t>
      </w:r>
      <w:bookmarkEnd w:id="156"/>
      <w:bookmarkEnd w:id="157"/>
      <w:bookmarkEnd w:id="158"/>
      <w:bookmarkEnd w:id="159"/>
      <w:bookmarkEnd w:id="160"/>
      <w:r w:rsidRPr="00337B3A">
        <w:rPr>
          <w:rFonts w:ascii="Times New Roman" w:hAnsi="Times New Roman" w:cs="Times New Roman"/>
          <w:b/>
          <w:color w:val="5F616C" w:themeColor="text1"/>
          <w:sz w:val="28"/>
          <w:szCs w:val="28"/>
        </w:rPr>
        <w:t xml:space="preserve"> </w:t>
      </w:r>
    </w:p>
    <w:p w:rsidR="001C667E" w:rsidRPr="00337B3A" w:rsidRDefault="001C667E" w:rsidP="001C667E">
      <w:pPr>
        <w:spacing w:after="0" w:line="24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Сообщение</w:t>
      </w:r>
      <w:r w:rsidRPr="00337B3A">
        <w:rPr>
          <w:rFonts w:ascii="Times New Roman" w:hAnsi="Times New Roman" w:cs="Times New Roman"/>
          <w:sz w:val="28"/>
          <w:szCs w:val="28"/>
        </w:rPr>
        <w:t xml:space="preserve"> лексического анализатора представлен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37B3A">
        <w:rPr>
          <w:rFonts w:ascii="Times New Roman" w:hAnsi="Times New Roman" w:cs="Times New Roman"/>
          <w:sz w:val="28"/>
          <w:szCs w:val="28"/>
        </w:rPr>
        <w:t xml:space="preserve"> на рисунке 3.3.</w:t>
      </w:r>
      <w:r w:rsidRPr="00337B3A">
        <w:rPr>
          <w:noProof/>
          <w:lang w:eastAsia="ru-RU"/>
        </w:rPr>
        <w:t xml:space="preserve"> </w:t>
      </w:r>
    </w:p>
    <w:p w:rsidR="001C667E" w:rsidRPr="00F7364C" w:rsidRDefault="00D40CC9" w:rsidP="001C667E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D40CC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F7F9F1" wp14:editId="593C626C">
            <wp:extent cx="4877374" cy="24758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374" cy="2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7E" w:rsidRPr="00337B3A" w:rsidRDefault="00F851F9" w:rsidP="001C667E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Ошибка</w:t>
      </w:r>
      <w:r w:rsidR="001C667E" w:rsidRPr="00D40CC9">
        <w:rPr>
          <w:rFonts w:ascii="Times New Roman" w:hAnsi="Times New Roman" w:cs="Times New Roman"/>
          <w:sz w:val="28"/>
          <w:szCs w:val="28"/>
        </w:rPr>
        <w:t xml:space="preserve"> лексического анализатора</w:t>
      </w:r>
    </w:p>
    <w:p w:rsidR="001C667E" w:rsidRPr="00337B3A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1" w:name="_Toc469951070"/>
      <w:bookmarkStart w:id="162" w:name="_Toc500358580"/>
      <w:bookmarkStart w:id="163" w:name="_Toc26732250"/>
      <w:bookmarkStart w:id="164" w:name="_Toc27142397"/>
      <w:bookmarkStart w:id="165" w:name="_Toc58732369"/>
      <w:r w:rsidRPr="00337B3A">
        <w:rPr>
          <w:rFonts w:ascii="Times New Roman" w:hAnsi="Times New Roman" w:cs="Times New Roman"/>
          <w:b/>
          <w:color w:val="auto"/>
          <w:sz w:val="28"/>
          <w:szCs w:val="28"/>
        </w:rPr>
        <w:t>3.8 Параметры лексического анализатора и режимы его работы</w:t>
      </w:r>
      <w:bookmarkEnd w:id="161"/>
      <w:bookmarkEnd w:id="162"/>
      <w:bookmarkEnd w:id="163"/>
      <w:bookmarkEnd w:id="164"/>
      <w:bookmarkEnd w:id="165"/>
    </w:p>
    <w:p w:rsidR="001C667E" w:rsidRPr="00337B3A" w:rsidRDefault="001C667E" w:rsidP="001C667E">
      <w:pPr>
        <w:pStyle w:val="a4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37B3A">
        <w:rPr>
          <w:rFonts w:ascii="Times New Roman" w:hAnsi="Times New Roman" w:cs="Times New Roman"/>
          <w:sz w:val="28"/>
          <w:szCs w:val="28"/>
        </w:rPr>
        <w:t>Входным параметром лексического анализа является очередь, состоящая из структур, полями которых являются лексема и номер её строки в исходном файле, полученные на этапе проверки исходного кода на допустимость символов.</w:t>
      </w:r>
    </w:p>
    <w:p w:rsidR="001C667E" w:rsidRPr="00337B3A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6" w:name="_Toc469951071"/>
      <w:bookmarkStart w:id="167" w:name="_Toc500358581"/>
      <w:bookmarkStart w:id="168" w:name="_Toc26732251"/>
      <w:bookmarkStart w:id="169" w:name="_Toc27142398"/>
      <w:bookmarkStart w:id="170" w:name="_Toc58732370"/>
      <w:r w:rsidRPr="00337B3A">
        <w:rPr>
          <w:rFonts w:ascii="Times New Roman" w:hAnsi="Times New Roman" w:cs="Times New Roman"/>
          <w:b/>
          <w:color w:val="auto"/>
          <w:sz w:val="28"/>
          <w:szCs w:val="28"/>
        </w:rPr>
        <w:t>3.9 Алгоритм лексического анализа</w:t>
      </w:r>
      <w:bookmarkEnd w:id="166"/>
      <w:bookmarkEnd w:id="167"/>
      <w:bookmarkEnd w:id="168"/>
      <w:bookmarkEnd w:id="169"/>
      <w:bookmarkEnd w:id="170"/>
    </w:p>
    <w:p w:rsidR="001C667E" w:rsidRPr="0037141E" w:rsidRDefault="001C667E" w:rsidP="0017434F">
      <w:pPr>
        <w:spacing w:before="280" w:after="28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Лексический анализатор проверяет входной поток символов программы на исходном коде на допустимость, удаляет лишние пробелы. Для выделенной части входного потока выполняется функция распознавания лексемы. При успешном распознавании информация о выделенной лексеме заносится в таблицу лексем и таблицу идентификаторов, и алгоритм возвращается к началу. При неуспешном распознавании выдается сообщение об ошибке, а дальнейшие действия зависят от реализации анализатора – либо его выполнение прекращается, либо делается попытка распознать следующую лексему(идет возврат к началу алгоритма).</w:t>
      </w:r>
    </w:p>
    <w:p w:rsidR="001C667E" w:rsidRPr="00480D38" w:rsidRDefault="001C667E" w:rsidP="001C667E">
      <w:pPr>
        <w:pStyle w:val="2"/>
        <w:spacing w:before="360" w:after="240" w:line="240" w:lineRule="auto"/>
        <w:ind w:firstLine="709"/>
        <w:rPr>
          <w:rFonts w:ascii="Times New Roman" w:eastAsia="Calibri" w:hAnsi="Times New Roman" w:cs="Times New Roman"/>
          <w:b/>
          <w:color w:val="5F616C" w:themeColor="text1"/>
          <w:sz w:val="28"/>
          <w:szCs w:val="28"/>
        </w:rPr>
      </w:pPr>
      <w:bookmarkStart w:id="171" w:name="_Toc469951072"/>
      <w:bookmarkStart w:id="172" w:name="_Toc500358582"/>
      <w:bookmarkStart w:id="173" w:name="_Toc26732252"/>
      <w:bookmarkStart w:id="174" w:name="_Toc27142399"/>
      <w:bookmarkStart w:id="175" w:name="_Toc58732371"/>
      <w:r w:rsidRPr="00480D38">
        <w:rPr>
          <w:rFonts w:ascii="Times New Roman" w:eastAsia="Calibri" w:hAnsi="Times New Roman" w:cs="Times New Roman"/>
          <w:b/>
          <w:color w:val="5F616C" w:themeColor="text1"/>
          <w:sz w:val="28"/>
          <w:szCs w:val="28"/>
        </w:rPr>
        <w:t>3.10 Контрольный пример</w:t>
      </w:r>
      <w:bookmarkEnd w:id="171"/>
      <w:bookmarkEnd w:id="172"/>
      <w:bookmarkEnd w:id="173"/>
      <w:bookmarkEnd w:id="174"/>
      <w:bookmarkEnd w:id="175"/>
    </w:p>
    <w:p w:rsidR="0017434F" w:rsidRDefault="001C667E" w:rsidP="0017434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D38">
        <w:rPr>
          <w:rFonts w:ascii="Times New Roman" w:eastAsia="Calibri" w:hAnsi="Times New Roman" w:cs="Times New Roman"/>
          <w:sz w:val="28"/>
          <w:szCs w:val="28"/>
        </w:rPr>
        <w:t>Результат работы лексического анализатора – таблицы лексем и идентификаторов – представлен</w:t>
      </w:r>
      <w:r w:rsidRPr="00480D38">
        <w:rPr>
          <w:rFonts w:ascii="Times New Roman" w:hAnsi="Times New Roman" w:cs="Times New Roman"/>
          <w:sz w:val="28"/>
          <w:szCs w:val="28"/>
        </w:rPr>
        <w:t xml:space="preserve"> в приложении А.</w:t>
      </w:r>
    </w:p>
    <w:p w:rsidR="001C667E" w:rsidRPr="00A97705" w:rsidRDefault="0017434F" w:rsidP="00A97705">
      <w:pPr>
        <w:pStyle w:val="13"/>
      </w:pPr>
      <w:r>
        <w:br w:type="page"/>
      </w:r>
      <w:bookmarkStart w:id="176" w:name="_Toc500358583"/>
      <w:bookmarkStart w:id="177" w:name="_Toc26732253"/>
      <w:bookmarkStart w:id="178" w:name="_Toc27142400"/>
      <w:bookmarkStart w:id="179" w:name="_Toc58732372"/>
      <w:r w:rsidR="001C667E" w:rsidRPr="00A97705">
        <w:lastRenderedPageBreak/>
        <w:t>Глава 4. Разработка синтаксического анализатора</w:t>
      </w:r>
      <w:bookmarkEnd w:id="176"/>
      <w:bookmarkEnd w:id="177"/>
      <w:bookmarkEnd w:id="178"/>
      <w:bookmarkEnd w:id="179"/>
    </w:p>
    <w:p w:rsidR="001C667E" w:rsidRPr="00480D38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0" w:name="_3tbugp1"/>
      <w:bookmarkStart w:id="181" w:name="_Toc500358584"/>
      <w:bookmarkStart w:id="182" w:name="_Toc26732254"/>
      <w:bookmarkStart w:id="183" w:name="_Toc27142401"/>
      <w:bookmarkStart w:id="184" w:name="_Toc58732373"/>
      <w:bookmarkEnd w:id="180"/>
      <w:r w:rsidRPr="00480D38">
        <w:rPr>
          <w:rFonts w:ascii="Times New Roman" w:hAnsi="Times New Roman" w:cs="Times New Roman"/>
          <w:b/>
          <w:color w:val="auto"/>
          <w:sz w:val="28"/>
          <w:szCs w:val="28"/>
        </w:rPr>
        <w:t>4.1 Структура синтаксического анализатора</w:t>
      </w:r>
      <w:bookmarkEnd w:id="181"/>
      <w:bookmarkEnd w:id="182"/>
      <w:bookmarkEnd w:id="183"/>
      <w:bookmarkEnd w:id="184"/>
    </w:p>
    <w:p w:rsidR="001C667E" w:rsidRPr="00480D38" w:rsidRDefault="001C667E" w:rsidP="001C6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D38">
        <w:rPr>
          <w:rFonts w:ascii="Times New Roman" w:hAnsi="Times New Roman" w:cs="Times New Roman"/>
          <w:sz w:val="28"/>
          <w:szCs w:val="28"/>
        </w:rPr>
        <w:t>Синтаксический анализ – это фаза трансляции, выполняемая после лексического анализа и предназначенная для распознавания синтаксических конструкций. Входом для синтаксического анализа является таблица лексем и таблица идентификаторов, полученные после фазы лексического анализа</w:t>
      </w:r>
      <w:r>
        <w:rPr>
          <w:rFonts w:ascii="Times New Roman" w:hAnsi="Times New Roman" w:cs="Times New Roman"/>
          <w:sz w:val="28"/>
          <w:szCs w:val="28"/>
        </w:rPr>
        <w:t>. Выход</w:t>
      </w:r>
      <w:r w:rsidRPr="00480D38">
        <w:rPr>
          <w:rFonts w:ascii="Times New Roman" w:hAnsi="Times New Roman" w:cs="Times New Roman"/>
          <w:sz w:val="28"/>
          <w:szCs w:val="28"/>
        </w:rPr>
        <w:t xml:space="preserve"> – дерево разбора. Структура синтаксического анализатора представлена на рисунке 4.1.</w:t>
      </w:r>
    </w:p>
    <w:p w:rsidR="001C667E" w:rsidRPr="00480D38" w:rsidRDefault="001C667E" w:rsidP="001C667E">
      <w:pPr>
        <w:pStyle w:val="aa"/>
        <w:spacing w:before="280" w:after="280" w:line="240" w:lineRule="auto"/>
        <w:ind w:left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7C98BB32" wp14:editId="0A5277EF">
            <wp:extent cx="6369050" cy="2806065"/>
            <wp:effectExtent l="19050" t="19050" r="12700" b="13335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28060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667E" w:rsidRPr="00480D38" w:rsidRDefault="001C667E" w:rsidP="001C667E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D38">
        <w:rPr>
          <w:rFonts w:ascii="Times New Roman" w:hAnsi="Times New Roman" w:cs="Times New Roman"/>
          <w:sz w:val="28"/>
          <w:szCs w:val="28"/>
        </w:rPr>
        <w:t>Рисунок 4.1 – Структура синтаксического анализатора</w:t>
      </w:r>
    </w:p>
    <w:p w:rsidR="001C667E" w:rsidRPr="009865B4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5" w:name="_Toc500358585"/>
      <w:bookmarkStart w:id="186" w:name="_Toc26732255"/>
      <w:bookmarkStart w:id="187" w:name="_Toc27142402"/>
      <w:bookmarkStart w:id="188" w:name="_Toc58732374"/>
      <w:r>
        <w:rPr>
          <w:rFonts w:ascii="Times New Roman" w:hAnsi="Times New Roman" w:cs="Times New Roman"/>
          <w:b/>
          <w:color w:val="auto"/>
          <w:sz w:val="28"/>
          <w:szCs w:val="28"/>
        </w:rPr>
        <w:t>4.2 Контекстно-</w:t>
      </w:r>
      <w:r w:rsidRPr="009865B4">
        <w:rPr>
          <w:rFonts w:ascii="Times New Roman" w:hAnsi="Times New Roman" w:cs="Times New Roman"/>
          <w:b/>
          <w:color w:val="auto"/>
          <w:sz w:val="28"/>
          <w:szCs w:val="28"/>
        </w:rPr>
        <w:t>свободная грамматика, описывающая синтаксис языка</w:t>
      </w:r>
      <w:bookmarkEnd w:id="185"/>
      <w:bookmarkEnd w:id="186"/>
      <w:bookmarkEnd w:id="187"/>
      <w:bookmarkEnd w:id="188"/>
    </w:p>
    <w:p w:rsidR="001C667E" w:rsidRPr="0017434F" w:rsidRDefault="001C667E" w:rsidP="001C667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434F">
        <w:rPr>
          <w:rFonts w:ascii="Times New Roman" w:eastAsia="Calibri" w:hAnsi="Times New Roman" w:cs="Times New Roman"/>
          <w:sz w:val="28"/>
          <w:szCs w:val="28"/>
        </w:rPr>
        <w:t xml:space="preserve">В синтаксическом анализаторе транслятора языка </w:t>
      </w:r>
      <w:r w:rsidR="003B3D99">
        <w:rPr>
          <w:rFonts w:ascii="Times New Roman" w:eastAsia="Calibri" w:hAnsi="Times New Roman" w:cs="Times New Roman"/>
          <w:sz w:val="28"/>
          <w:szCs w:val="28"/>
          <w:lang w:val="en-US"/>
        </w:rPr>
        <w:t>TTM</w:t>
      </w:r>
      <w:r w:rsidRPr="0017434F">
        <w:rPr>
          <w:rFonts w:ascii="Times New Roman" w:eastAsia="Calibri" w:hAnsi="Times New Roman" w:cs="Times New Roman"/>
          <w:sz w:val="28"/>
          <w:szCs w:val="28"/>
        </w:rPr>
        <w:t xml:space="preserve">-2020 используется контекстно-свободная грамматика </w:t>
      </w:r>
      <w:r w:rsidRPr="0017434F">
        <w:rPr>
          <w:rFonts w:ascii="Times New Roman" w:eastAsia="Calibri" w:hAnsi="Times New Roman" w:cs="Times New Roman"/>
          <w:position w:val="-16"/>
          <w:sz w:val="28"/>
          <w:szCs w:val="28"/>
        </w:rPr>
        <w:object w:dxaOrig="21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24.55pt" o:ole="">
            <v:imagedata r:id="rId14" o:title=""/>
          </v:shape>
          <o:OLEObject Type="Embed" ProgID="Equation.3" ShapeID="_x0000_i1025" DrawAspect="Content" ObjectID="_1669523825" r:id="rId15"/>
        </w:object>
      </w:r>
      <w:r w:rsidRPr="0017434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7434F"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</w:p>
    <w:p w:rsidR="001C667E" w:rsidRPr="0017434F" w:rsidRDefault="001C667E" w:rsidP="001C667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43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– множество терминальных символов, </w:t>
      </w:r>
    </w:p>
    <w:p w:rsidR="001C667E" w:rsidRPr="0017434F" w:rsidRDefault="001C667E" w:rsidP="001C667E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43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 – множество нетерминальных символов (первый столбец таблицы 4.1), </w:t>
      </w:r>
    </w:p>
    <w:p w:rsidR="001C667E" w:rsidRPr="0017434F" w:rsidRDefault="001C667E" w:rsidP="001C667E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43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 – множество правил языка (второй столбец таблицы 4.1), </w:t>
      </w:r>
    </w:p>
    <w:p w:rsidR="001C667E" w:rsidRPr="0017434F" w:rsidRDefault="001C667E" w:rsidP="001C667E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43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– начальный символ грамматики, являющийся нетерминалом. </w:t>
      </w:r>
    </w:p>
    <w:p w:rsidR="001C667E" w:rsidRPr="0017434F" w:rsidRDefault="001C667E" w:rsidP="001C667E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7434F">
        <w:rPr>
          <w:rFonts w:ascii="Times New Roman" w:eastAsia="Calibri" w:hAnsi="Times New Roman" w:cs="Times New Roman"/>
          <w:sz w:val="28"/>
          <w:szCs w:val="28"/>
        </w:rPr>
        <w:t xml:space="preserve">Эта грамматика имеет нормальную форму Грейбах, т.к. она не леворекурсивная (не содержит леворекурсивных правил) и правила </w:t>
      </w:r>
      <w:r w:rsidRPr="0017434F">
        <w:rPr>
          <w:rFonts w:ascii="Times New Roman" w:eastAsia="Calibri" w:hAnsi="Times New Roman" w:cs="Times New Roman"/>
          <w:position w:val="-4"/>
          <w:sz w:val="28"/>
          <w:szCs w:val="28"/>
        </w:rPr>
        <w:object w:dxaOrig="300" w:dyaOrig="320">
          <v:shape id="_x0000_i1026" type="#_x0000_t75" style="width:16.2pt;height:16.2pt" o:ole="">
            <v:imagedata r:id="rId16" o:title=""/>
          </v:shape>
          <o:OLEObject Type="Embed" ProgID="Equation.3" ShapeID="_x0000_i1026" DrawAspect="Content" ObjectID="_1669523826" r:id="rId17"/>
        </w:object>
      </w:r>
      <w:r w:rsidRPr="0017434F">
        <w:rPr>
          <w:rFonts w:ascii="Times New Roman" w:eastAsia="Calibri" w:hAnsi="Times New Roman" w:cs="Times New Roman"/>
          <w:sz w:val="28"/>
          <w:szCs w:val="28"/>
        </w:rPr>
        <w:t xml:space="preserve"> имеют вид:</w:t>
      </w:r>
    </w:p>
    <w:p w:rsidR="001C667E" w:rsidRPr="0017434F" w:rsidRDefault="001C667E" w:rsidP="001C667E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434F">
        <w:rPr>
          <w:rFonts w:ascii="Times New Roman" w:eastAsia="Calibri" w:hAnsi="Times New Roman" w:cs="Times New Roman"/>
          <w:position w:val="-6"/>
          <w:sz w:val="28"/>
          <w:szCs w:val="28"/>
        </w:rPr>
        <w:object w:dxaOrig="1160" w:dyaOrig="340">
          <v:shape id="_x0000_i1027" type="#_x0000_t75" style="width:58.15pt;height:17pt" o:ole="">
            <v:imagedata r:id="rId18" o:title=""/>
          </v:shape>
          <o:OLEObject Type="Embed" ProgID="Equation.3" ShapeID="_x0000_i1027" DrawAspect="Content" ObjectID="_1669523827" r:id="rId19"/>
        </w:object>
      </w:r>
      <w:r w:rsidRPr="0017434F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17434F">
        <w:rPr>
          <w:rFonts w:ascii="Times New Roman" w:eastAsia="Calibri" w:hAnsi="Times New Roman" w:cs="Times New Roman"/>
          <w:position w:val="-10"/>
          <w:sz w:val="28"/>
          <w:szCs w:val="28"/>
        </w:rPr>
        <w:object w:dxaOrig="2420" w:dyaOrig="320">
          <v:shape id="_x0000_i1028" type="#_x0000_t75" style="width:155.1pt;height:20.95pt" o:ole="">
            <v:imagedata r:id="rId20" o:title=""/>
          </v:shape>
          <o:OLEObject Type="Embed" ProgID="Equation.3" ShapeID="_x0000_i1028" DrawAspect="Content" ObjectID="_1669523828" r:id="rId21"/>
        </w:object>
      </w:r>
      <w:r w:rsidRPr="0017434F">
        <w:rPr>
          <w:rFonts w:ascii="Times New Roman" w:eastAsia="Calibri" w:hAnsi="Times New Roman" w:cs="Times New Roman"/>
          <w:sz w:val="28"/>
          <w:szCs w:val="28"/>
        </w:rPr>
        <w:t>;</w:t>
      </w:r>
      <w:r w:rsidRPr="0017434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17434F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17434F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320" w:dyaOrig="360">
          <v:shape id="_x0000_i1029" type="#_x0000_t75" style="width:85.85pt;height:24.55pt" o:ole="">
            <v:imagedata r:id="rId22" o:title=""/>
          </v:shape>
          <o:OLEObject Type="Embed" ProgID="Equation.3" ShapeID="_x0000_i1029" DrawAspect="Content" ObjectID="_1669523829" r:id="rId23"/>
        </w:object>
      </w:r>
      <w:r w:rsidRPr="0017434F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 w:rsidRPr="0017434F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r w:rsidRPr="0017434F">
        <w:rPr>
          <w:rFonts w:ascii="Times New Roman" w:eastAsia="Calibri" w:hAnsi="Times New Roman" w:cs="Times New Roman"/>
          <w:position w:val="-6"/>
          <w:sz w:val="28"/>
          <w:szCs w:val="28"/>
        </w:rPr>
        <w:object w:dxaOrig="700" w:dyaOrig="320">
          <v:shape id="_x0000_i1030" type="#_x0000_t75" style="width:43.1pt;height:20.95pt" o:ole="">
            <v:imagedata r:id="rId24" o:title=""/>
          </v:shape>
          <o:OLEObject Type="Embed" ProgID="Equation.3" ShapeID="_x0000_i1030" DrawAspect="Content" ObjectID="_1669523830" r:id="rId25"/>
        </w:object>
      </w:r>
      <w:r w:rsidRPr="0017434F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:rsidR="001C667E" w:rsidRPr="0017434F" w:rsidRDefault="001C667E" w:rsidP="001C667E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434F">
        <w:rPr>
          <w:rFonts w:ascii="Times New Roman" w:eastAsia="Calibri" w:hAnsi="Times New Roman" w:cs="Times New Roman"/>
          <w:position w:val="-6"/>
          <w:sz w:val="28"/>
          <w:szCs w:val="28"/>
        </w:rPr>
        <w:object w:dxaOrig="940" w:dyaOrig="340">
          <v:shape id="_x0000_i1031" type="#_x0000_t75" style="width:47.45pt;height:17pt" o:ole="">
            <v:imagedata r:id="rId26" o:title=""/>
          </v:shape>
          <o:OLEObject Type="Embed" ProgID="Equation.3" ShapeID="_x0000_i1031" DrawAspect="Content" ObjectID="_1669523831" r:id="rId27"/>
        </w:object>
      </w:r>
      <w:r w:rsidRPr="0017434F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17434F">
        <w:rPr>
          <w:rFonts w:ascii="Times New Roman" w:eastAsia="Calibri" w:hAnsi="Times New Roman" w:cs="Times New Roman"/>
          <w:position w:val="-6"/>
          <w:sz w:val="28"/>
          <w:szCs w:val="28"/>
        </w:rPr>
        <w:object w:dxaOrig="880" w:dyaOrig="340">
          <v:shape id="_x0000_i1032" type="#_x0000_t75" style="width:43.1pt;height:17pt" o:ole="">
            <v:imagedata r:id="rId28" o:title=""/>
          </v:shape>
          <o:OLEObject Type="Embed" ProgID="Equation.3" ShapeID="_x0000_i1032" DrawAspect="Content" ObjectID="_1669523832" r:id="rId29"/>
        </w:object>
      </w:r>
      <w:r w:rsidRPr="001743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r w:rsidRPr="0017434F"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нетерминал </w:t>
      </w:r>
      <w:r w:rsidRPr="0017434F">
        <w:rPr>
          <w:rFonts w:ascii="Times New Roman" w:eastAsia="Calibri" w:hAnsi="Times New Roman" w:cs="Times New Roman"/>
          <w:position w:val="-6"/>
          <w:sz w:val="28"/>
          <w:szCs w:val="28"/>
        </w:rPr>
        <w:object w:dxaOrig="279" w:dyaOrig="340">
          <v:shape id="_x0000_i1033" type="#_x0000_t75" style="width:13.85pt;height:17pt" o:ole="">
            <v:imagedata r:id="rId30" o:title=""/>
          </v:shape>
          <o:OLEObject Type="Embed" ProgID="Equation.3" ShapeID="_x0000_i1033" DrawAspect="Content" ObjectID="_1669523833" r:id="rId31"/>
        </w:object>
      </w:r>
      <w:r w:rsidRPr="0017434F"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:rsidR="001C667E" w:rsidRPr="0017434F" w:rsidRDefault="001C667E" w:rsidP="001C667E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89" w:name="_Toc469951076"/>
      <w:r w:rsidRPr="0017434F">
        <w:rPr>
          <w:rFonts w:ascii="Times New Roman" w:hAnsi="Times New Roman" w:cs="Times New Roman"/>
          <w:sz w:val="28"/>
          <w:szCs w:val="28"/>
        </w:rPr>
        <w:t xml:space="preserve">Грамматика языка </w:t>
      </w:r>
      <w:r w:rsidR="003B3D99">
        <w:rPr>
          <w:rFonts w:ascii="Times New Roman" w:hAnsi="Times New Roman" w:cs="Times New Roman"/>
          <w:sz w:val="28"/>
          <w:szCs w:val="28"/>
          <w:lang w:val="en-US"/>
        </w:rPr>
        <w:t>TTM</w:t>
      </w:r>
      <w:r w:rsidRPr="0017434F">
        <w:rPr>
          <w:rFonts w:ascii="Times New Roman" w:hAnsi="Times New Roman" w:cs="Times New Roman"/>
          <w:sz w:val="28"/>
          <w:szCs w:val="28"/>
        </w:rPr>
        <w:t>-2020 представлена в приложении Б.</w:t>
      </w:r>
    </w:p>
    <w:p w:rsidR="001C667E" w:rsidRPr="0017434F" w:rsidRDefault="001C667E" w:rsidP="001C6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F">
        <w:rPr>
          <w:rFonts w:ascii="Times New Roman" w:hAnsi="Times New Roman" w:cs="Times New Roman"/>
          <w:sz w:val="28"/>
          <w:szCs w:val="28"/>
        </w:rPr>
        <w:t>TS – терминальные символы,  NS – нетерминальные символы.</w:t>
      </w:r>
    </w:p>
    <w:p w:rsidR="001C667E" w:rsidRPr="0017434F" w:rsidRDefault="001C667E" w:rsidP="001C66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667E" w:rsidRPr="0017434F" w:rsidRDefault="001C667E" w:rsidP="001C667E">
      <w:pPr>
        <w:spacing w:before="240" w:after="0" w:line="240" w:lineRule="auto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 w:rsidRPr="0017434F">
        <w:rPr>
          <w:rFonts w:ascii="Times New Roman" w:eastAsia="Calibri" w:hAnsi="Times New Roman" w:cs="Times New Roman"/>
          <w:iCs/>
          <w:sz w:val="28"/>
          <w:szCs w:val="28"/>
        </w:rPr>
        <w:lastRenderedPageBreak/>
        <w:t xml:space="preserve">Таблица 4.1 – Перечень правил, составляющих грамматику языка и описание нетерминальных символов </w:t>
      </w:r>
      <w:r w:rsidR="003B3D99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TTM</w:t>
      </w:r>
      <w:r w:rsidRPr="0017434F">
        <w:rPr>
          <w:rFonts w:ascii="Times New Roman" w:eastAsia="Calibri" w:hAnsi="Times New Roman" w:cs="Times New Roman"/>
          <w:iCs/>
          <w:sz w:val="28"/>
          <w:szCs w:val="28"/>
        </w:rPr>
        <w:t>-2020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268"/>
        <w:gridCol w:w="6096"/>
      </w:tblGrid>
      <w:tr w:rsidR="001C667E" w:rsidRPr="0017434F" w:rsidTr="000B1F15">
        <w:tc>
          <w:tcPr>
            <w:tcW w:w="1701" w:type="dxa"/>
            <w:vAlign w:val="center"/>
          </w:tcPr>
          <w:p w:rsidR="001C667E" w:rsidRPr="0017434F" w:rsidRDefault="001C667E" w:rsidP="001C667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</w:rPr>
              <w:t>Нетерминал</w:t>
            </w:r>
          </w:p>
        </w:tc>
        <w:tc>
          <w:tcPr>
            <w:tcW w:w="2268" w:type="dxa"/>
            <w:vAlign w:val="center"/>
          </w:tcPr>
          <w:p w:rsidR="001C667E" w:rsidRPr="0017434F" w:rsidRDefault="001C667E" w:rsidP="001C667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6096" w:type="dxa"/>
            <w:vAlign w:val="center"/>
          </w:tcPr>
          <w:p w:rsidR="001C667E" w:rsidRPr="0017434F" w:rsidRDefault="001C667E" w:rsidP="001C667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C667E" w:rsidRPr="0017434F" w:rsidTr="000B1F15">
        <w:tc>
          <w:tcPr>
            <w:tcW w:w="1701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268" w:type="dxa"/>
            <w:vAlign w:val="center"/>
          </w:tcPr>
          <w:p w:rsidR="001C667E" w:rsidRPr="0017434F" w:rsidRDefault="008F2BD3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fti(F){NrE;}</w:t>
            </w:r>
            <w:r w:rsidR="001C667E"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</w:t>
            </w:r>
          </w:p>
          <w:p w:rsidR="001C667E" w:rsidRPr="0017434F" w:rsidRDefault="008F2BD3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ft</w:t>
            </w:r>
            <w:r w:rsidR="001C667E"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(){NrE;}</w:t>
            </w:r>
          </w:p>
        </w:tc>
        <w:tc>
          <w:tcPr>
            <w:tcW w:w="6096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</w:rPr>
              <w:t>Правила для общих структур</w:t>
            </w:r>
          </w:p>
        </w:tc>
      </w:tr>
      <w:tr w:rsidR="001C667E" w:rsidRPr="0017434F" w:rsidTr="000B1F15">
        <w:tc>
          <w:tcPr>
            <w:tcW w:w="1701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268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dti;N</w:t>
            </w:r>
          </w:p>
          <w:p w:rsidR="001C667E" w:rsidRPr="0017434F" w:rsidRDefault="008F2BD3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i=E;N</w:t>
            </w:r>
            <w:r w:rsidR="001C667E"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  <w:p w:rsidR="001C667E" w:rsidRPr="0017434F" w:rsidRDefault="008F2BD3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dti=E;N</w:t>
            </w:r>
          </w:p>
          <w:p w:rsidR="001C667E" w:rsidRPr="0017434F" w:rsidRDefault="008F2BD3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pi;N</w:t>
            </w:r>
          </w:p>
          <w:p w:rsidR="001C667E" w:rsidRPr="0017434F" w:rsidRDefault="008F2BD3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pl;N</w:t>
            </w:r>
          </w:p>
          <w:p w:rsidR="001C667E" w:rsidRDefault="008F2BD3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IE{N}N</w:t>
            </w:r>
          </w:p>
          <w:p w:rsidR="008F2BD3" w:rsidRPr="0017434F" w:rsidRDefault="008F2BD3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IE{N}E{N}N</w:t>
            </w:r>
          </w:p>
        </w:tc>
        <w:tc>
          <w:tcPr>
            <w:tcW w:w="6096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</w:rPr>
              <w:t>Правила для конструкций и инструкций</w:t>
            </w:r>
          </w:p>
        </w:tc>
      </w:tr>
      <w:tr w:rsidR="001C667E" w:rsidRPr="0017434F" w:rsidTr="000B1F15">
        <w:tc>
          <w:tcPr>
            <w:tcW w:w="1701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268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</w:p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(E)</w:t>
            </w:r>
          </w:p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i(W)</w:t>
            </w:r>
          </w:p>
          <w:p w:rsidR="001C667E" w:rsidRPr="0017434F" w:rsidRDefault="006E2534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r w:rsidR="001C667E"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</w:p>
          <w:p w:rsidR="001C667E" w:rsidRPr="0017434F" w:rsidRDefault="006E2534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  <w:r w:rsidR="001C667E"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</w:p>
          <w:p w:rsidR="001C667E" w:rsidRDefault="006E2534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(E)M</w:t>
            </w:r>
          </w:p>
          <w:p w:rsidR="001C667E" w:rsidRPr="0017434F" w:rsidRDefault="006E2534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i(W)M</w:t>
            </w:r>
          </w:p>
          <w:p w:rsidR="001C667E" w:rsidRPr="0017434F" w:rsidRDefault="006E2534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i(W)</w:t>
            </w:r>
          </w:p>
        </w:tc>
        <w:tc>
          <w:tcPr>
            <w:tcW w:w="6096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</w:rPr>
              <w:t>Правила для выражений</w:t>
            </w:r>
          </w:p>
        </w:tc>
      </w:tr>
      <w:tr w:rsidR="001C667E" w:rsidRPr="0017434F" w:rsidTr="000B1F15">
        <w:tc>
          <w:tcPr>
            <w:tcW w:w="1701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268" w:type="dxa"/>
            <w:vAlign w:val="center"/>
          </w:tcPr>
          <w:p w:rsidR="001C667E" w:rsidRPr="0017434F" w:rsidRDefault="006E2534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</w:t>
            </w:r>
            <w:r w:rsidR="001C667E"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</w:p>
          <w:p w:rsidR="001C667E" w:rsidRDefault="006E2534" w:rsidP="006E2534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v(</w:t>
            </w:r>
            <w:r w:rsidR="001C667E"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  <w:p w:rsidR="006E2534" w:rsidRDefault="006E2534" w:rsidP="006E2534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E253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E)M</w:t>
            </w:r>
          </w:p>
          <w:p w:rsidR="006E2534" w:rsidRPr="006E2534" w:rsidRDefault="006E2534" w:rsidP="006E2534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vEM</w:t>
            </w:r>
          </w:p>
        </w:tc>
        <w:tc>
          <w:tcPr>
            <w:tcW w:w="6096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</w:rPr>
              <w:t>Правила для операторов</w:t>
            </w:r>
          </w:p>
        </w:tc>
      </w:tr>
      <w:tr w:rsidR="001C667E" w:rsidRPr="0017434F" w:rsidTr="000B1F15">
        <w:tc>
          <w:tcPr>
            <w:tcW w:w="1701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268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</w:t>
            </w:r>
          </w:p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ti,F</w:t>
            </w:r>
          </w:p>
        </w:tc>
        <w:tc>
          <w:tcPr>
            <w:tcW w:w="6096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</w:rPr>
              <w:t>Правила для параметров функции</w:t>
            </w:r>
          </w:p>
        </w:tc>
      </w:tr>
      <w:tr w:rsidR="001C667E" w:rsidRPr="0017434F" w:rsidTr="000B1F15">
        <w:tc>
          <w:tcPr>
            <w:tcW w:w="1701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2268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</w:p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i,W</w:t>
            </w:r>
          </w:p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l,W</w:t>
            </w:r>
          </w:p>
        </w:tc>
        <w:tc>
          <w:tcPr>
            <w:tcW w:w="6096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</w:rPr>
              <w:t>Правила для параметров вызываемой функции</w:t>
            </w:r>
          </w:p>
        </w:tc>
      </w:tr>
    </w:tbl>
    <w:p w:rsidR="001C667E" w:rsidRPr="008C33CF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0" w:name="_Toc500358586"/>
      <w:bookmarkStart w:id="191" w:name="_Toc26732256"/>
      <w:bookmarkStart w:id="192" w:name="_Toc27142403"/>
      <w:bookmarkStart w:id="193" w:name="_Toc58732375"/>
      <w:r w:rsidRPr="008C33CF">
        <w:rPr>
          <w:rFonts w:ascii="Times New Roman" w:hAnsi="Times New Roman" w:cs="Times New Roman"/>
          <w:b/>
          <w:color w:val="auto"/>
          <w:sz w:val="28"/>
          <w:szCs w:val="28"/>
        </w:rPr>
        <w:t>4.3 Построение конечного магазинного автомата</w:t>
      </w:r>
      <w:bookmarkEnd w:id="189"/>
      <w:bookmarkEnd w:id="190"/>
      <w:bookmarkEnd w:id="191"/>
      <w:bookmarkEnd w:id="192"/>
      <w:bookmarkEnd w:id="193"/>
    </w:p>
    <w:p w:rsidR="001C667E" w:rsidRPr="00A55AAE" w:rsidRDefault="001C667E" w:rsidP="0017434F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94" w:name="_Toc500358587"/>
      <w:r w:rsidRPr="008C33CF">
        <w:rPr>
          <w:rFonts w:ascii="Times New Roman" w:hAnsi="Times New Roman" w:cs="Times New Roman"/>
          <w:sz w:val="28"/>
          <w:szCs w:val="28"/>
        </w:rPr>
        <w:t xml:space="preserve">В данном курсовом проекте грамматика приведена к  нормальной форме Грейбах. Это означает, что каждое правило имеет вид </w:t>
      </w:r>
      <w:r w:rsidRPr="008C33CF">
        <w:rPr>
          <w:rFonts w:ascii="Times New Roman" w:hAnsi="Times New Roman" w:cs="Times New Roman"/>
          <w:color w:val="000000"/>
          <w:sz w:val="28"/>
          <w:szCs w:val="28"/>
        </w:rPr>
        <w:t>A → aα, где a</w:t>
      </w:r>
      <w:r w:rsidRPr="008C33CF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8C33CF">
        <w:rPr>
          <w:rFonts w:ascii="Times New Roman" w:hAnsi="Times New Roman" w:cs="Times New Roman"/>
          <w:color w:val="000000"/>
          <w:sz w:val="28"/>
          <w:szCs w:val="28"/>
        </w:rPr>
        <w:t>T, α</w:t>
      </w:r>
      <w:r w:rsidRPr="008C33CF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8C33CF">
        <w:rPr>
          <w:rFonts w:ascii="Times New Roman" w:hAnsi="Times New Roman" w:cs="Times New Roman"/>
          <w:color w:val="000000"/>
          <w:sz w:val="28"/>
          <w:szCs w:val="28"/>
        </w:rPr>
        <w:t>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3CF">
        <w:rPr>
          <w:rFonts w:ascii="Times New Roman" w:hAnsi="Times New Roman" w:cs="Times New Roman"/>
          <w:sz w:val="28"/>
          <w:szCs w:val="28"/>
        </w:rPr>
        <w:t xml:space="preserve">Конечный автомат с магазинной памятью можно представить в виде семёрки </w:t>
      </w:r>
      <w:r w:rsidRPr="008C33CF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2445" w:dyaOrig="435">
          <v:shape id="_x0000_i1034" type="#_x0000_t75" style="width:123.05pt;height:20.95pt" o:ole="">
            <v:imagedata r:id="rId32" o:title=""/>
          </v:shape>
          <o:OLEObject Type="Embed" ProgID="Equation.3" ShapeID="_x0000_i1034" DrawAspect="Content" ObjectID="_1669523834" r:id="rId33"/>
        </w:object>
      </w:r>
      <w:r w:rsidRPr="008C33C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где М – автомат, </w:t>
      </w:r>
      <w:r w:rsidRPr="008C33C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Q</w:t>
      </w:r>
      <w:r w:rsidRPr="008C33C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множество состояний, </w:t>
      </w:r>
      <w:r w:rsidRPr="008C33C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алфавит </w:t>
      </w:r>
      <w:r w:rsidRPr="008C33C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входных символов, </w:t>
      </w:r>
      <w:r w:rsidRPr="008C33C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Z</w:t>
      </w:r>
      <w:r w:rsidRPr="008C33C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алфавит магазина, </w:t>
      </w:r>
      <w:r w:rsidRPr="008C33CF">
        <w:rPr>
          <w:rFonts w:ascii="Times New Roman" w:hAnsi="Times New Roman" w:cs="Times New Roman"/>
          <w:position w:val="-6"/>
          <w:sz w:val="28"/>
          <w:szCs w:val="28"/>
        </w:rPr>
        <w:object w:dxaOrig="285" w:dyaOrig="285">
          <v:shape id="_x0000_i1035" type="#_x0000_t75" style="width:13.85pt;height:13.85pt" o:ole="">
            <v:imagedata r:id="rId34" o:title=""/>
          </v:shape>
          <o:OLEObject Type="Embed" ProgID="Equation.3" ShapeID="_x0000_i1035" DrawAspect="Content" ObjectID="_1669523835" r:id="rId35"/>
        </w:object>
      </w:r>
      <w:r w:rsidRPr="008C33CF">
        <w:rPr>
          <w:rFonts w:ascii="Times New Roman" w:hAnsi="Times New Roman" w:cs="Times New Roman"/>
          <w:sz w:val="28"/>
          <w:szCs w:val="28"/>
        </w:rPr>
        <w:t xml:space="preserve"> - функция переходов, </w:t>
      </w:r>
      <w:r w:rsidRPr="008C33CF">
        <w:rPr>
          <w:rFonts w:ascii="Times New Roman" w:hAnsi="Times New Roman" w:cs="Times New Roman"/>
          <w:position w:val="-12"/>
          <w:sz w:val="28"/>
          <w:szCs w:val="28"/>
        </w:rPr>
        <w:object w:dxaOrig="285" w:dyaOrig="435">
          <v:shape id="_x0000_i1036" type="#_x0000_t75" style="width:13.85pt;height:20.95pt" o:ole="">
            <v:imagedata r:id="rId36" o:title=""/>
          </v:shape>
          <o:OLEObject Type="Embed" ProgID="Equation.3" ShapeID="_x0000_i1036" DrawAspect="Content" ObjectID="_1669523836" r:id="rId37"/>
        </w:object>
      </w:r>
      <w:r>
        <w:rPr>
          <w:rFonts w:ascii="Times New Roman" w:hAnsi="Times New Roman" w:cs="Times New Roman"/>
          <w:sz w:val="28"/>
          <w:szCs w:val="28"/>
        </w:rPr>
        <w:t xml:space="preserve"> – начальное </w:t>
      </w:r>
      <w:r w:rsidRPr="008C33CF">
        <w:rPr>
          <w:rFonts w:ascii="Times New Roman" w:hAnsi="Times New Roman" w:cs="Times New Roman"/>
          <w:sz w:val="28"/>
          <w:szCs w:val="28"/>
        </w:rPr>
        <w:t xml:space="preserve">состояние автомата, </w:t>
      </w:r>
      <w:r w:rsidRPr="008C33CF">
        <w:rPr>
          <w:rFonts w:ascii="Times New Roman" w:hAnsi="Times New Roman" w:cs="Times New Roman"/>
          <w:position w:val="-12"/>
          <w:sz w:val="28"/>
          <w:szCs w:val="28"/>
        </w:rPr>
        <w:object w:dxaOrig="285" w:dyaOrig="435">
          <v:shape id="_x0000_i1037" type="#_x0000_t75" style="width:13.85pt;height:20.95pt" o:ole="">
            <v:imagedata r:id="rId38" o:title=""/>
          </v:shape>
          <o:OLEObject Type="Embed" ProgID="Equation.3" ShapeID="_x0000_i1037" DrawAspect="Content" ObjectID="_1669523837" r:id="rId39"/>
        </w:object>
      </w:r>
      <w:r w:rsidRPr="008C33CF">
        <w:rPr>
          <w:rFonts w:ascii="Times New Roman" w:hAnsi="Times New Roman" w:cs="Times New Roman"/>
          <w:sz w:val="28"/>
          <w:szCs w:val="28"/>
        </w:rPr>
        <w:t xml:space="preserve"> – начальное состояние магазина, F </w:t>
      </w:r>
      <w:r>
        <w:rPr>
          <w:rFonts w:ascii="Times New Roman" w:hAnsi="Times New Roman" w:cs="Times New Roman"/>
          <w:sz w:val="28"/>
          <w:szCs w:val="28"/>
        </w:rPr>
        <w:t>– множество конечных состояний.</w:t>
      </w:r>
    </w:p>
    <w:p w:rsidR="001C667E" w:rsidRPr="008C33CF" w:rsidRDefault="001C667E" w:rsidP="00DE241B">
      <w:pPr>
        <w:pStyle w:val="2"/>
        <w:spacing w:before="360" w:after="240" w:line="252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5" w:name="_Toc26732257"/>
      <w:bookmarkStart w:id="196" w:name="_Toc27142404"/>
      <w:bookmarkStart w:id="197" w:name="_Toc58732376"/>
      <w:r w:rsidRPr="008C33C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4.4 Основные структуры данных</w:t>
      </w:r>
      <w:bookmarkEnd w:id="194"/>
      <w:bookmarkEnd w:id="195"/>
      <w:bookmarkEnd w:id="196"/>
      <w:bookmarkEnd w:id="197"/>
    </w:p>
    <w:p w:rsidR="001C667E" w:rsidRPr="008C33CF" w:rsidRDefault="001C667E" w:rsidP="00DE241B">
      <w:pPr>
        <w:spacing w:after="0" w:line="2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3CF">
        <w:rPr>
          <w:rFonts w:ascii="Times New Roman" w:hAnsi="Times New Roman" w:cs="Times New Roman"/>
          <w:sz w:val="28"/>
          <w:szCs w:val="28"/>
        </w:rPr>
        <w:t xml:space="preserve">Основные структуры данных синтаксического анализатора включают в себя структуру магазинного автомата и структуру грамматики Грейбах, описывающей правила языка </w:t>
      </w:r>
      <w:r w:rsidR="003B3D99">
        <w:rPr>
          <w:rFonts w:ascii="Times New Roman" w:hAnsi="Times New Roman" w:cs="Times New Roman"/>
          <w:sz w:val="28"/>
          <w:szCs w:val="28"/>
          <w:lang w:val="en-US"/>
        </w:rPr>
        <w:t>TTM</w:t>
      </w:r>
      <w:r w:rsidRPr="001C667E">
        <w:rPr>
          <w:rFonts w:ascii="Times New Roman" w:hAnsi="Times New Roman" w:cs="Times New Roman"/>
          <w:sz w:val="28"/>
          <w:szCs w:val="28"/>
        </w:rPr>
        <w:t>-2020</w:t>
      </w:r>
      <w:r w:rsidRPr="008C33CF">
        <w:rPr>
          <w:rFonts w:ascii="Times New Roman" w:hAnsi="Times New Roman" w:cs="Times New Roman"/>
          <w:sz w:val="28"/>
          <w:szCs w:val="28"/>
        </w:rPr>
        <w:t>. Данные структу</w:t>
      </w:r>
      <w:r>
        <w:rPr>
          <w:rFonts w:ascii="Times New Roman" w:hAnsi="Times New Roman" w:cs="Times New Roman"/>
          <w:sz w:val="28"/>
          <w:szCs w:val="28"/>
        </w:rPr>
        <w:t>ры представлены в приложении Б</w:t>
      </w:r>
      <w:r w:rsidRPr="008C33CF">
        <w:rPr>
          <w:rFonts w:ascii="Times New Roman" w:hAnsi="Times New Roman" w:cs="Times New Roman"/>
          <w:sz w:val="28"/>
          <w:szCs w:val="28"/>
        </w:rPr>
        <w:t>.</w:t>
      </w:r>
    </w:p>
    <w:p w:rsidR="001C667E" w:rsidRPr="008C33CF" w:rsidRDefault="001C667E" w:rsidP="00DE241B">
      <w:pPr>
        <w:pStyle w:val="2"/>
        <w:spacing w:before="360" w:after="240" w:line="252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8" w:name="_Toc500358588"/>
      <w:bookmarkStart w:id="199" w:name="_Toc26732258"/>
      <w:bookmarkStart w:id="200" w:name="_Toc27142405"/>
      <w:bookmarkStart w:id="201" w:name="_Toc58732377"/>
      <w:r w:rsidRPr="008C33CF">
        <w:rPr>
          <w:rFonts w:ascii="Times New Roman" w:hAnsi="Times New Roman" w:cs="Times New Roman"/>
          <w:b/>
          <w:color w:val="auto"/>
          <w:sz w:val="28"/>
          <w:szCs w:val="28"/>
        </w:rPr>
        <w:t>4.5 Описание алгоритма синтаксического разбора</w:t>
      </w:r>
      <w:bookmarkEnd w:id="198"/>
      <w:bookmarkEnd w:id="199"/>
      <w:bookmarkEnd w:id="200"/>
      <w:bookmarkEnd w:id="201"/>
    </w:p>
    <w:p w:rsidR="001C667E" w:rsidRPr="00D50CD4" w:rsidRDefault="001C667E" w:rsidP="00DE241B">
      <w:pPr>
        <w:spacing w:after="0" w:line="2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02" w:name="_Toc500358589"/>
      <w:r w:rsidRPr="00D50CD4">
        <w:rPr>
          <w:rFonts w:ascii="Times New Roman" w:hAnsi="Times New Roman" w:cs="Times New Roman"/>
          <w:sz w:val="28"/>
          <w:szCs w:val="28"/>
        </w:rPr>
        <w:t>Алгоритм синтаксического разбора:</w:t>
      </w:r>
    </w:p>
    <w:p w:rsidR="001C667E" w:rsidRPr="00D50CD4" w:rsidRDefault="001C667E" w:rsidP="00DE241B">
      <w:pPr>
        <w:pStyle w:val="aa"/>
        <w:numPr>
          <w:ilvl w:val="0"/>
          <w:numId w:val="33"/>
        </w:numPr>
        <w:spacing w:after="0" w:line="252" w:lineRule="auto"/>
        <w:ind w:left="0" w:firstLine="709"/>
        <w:rPr>
          <w:szCs w:val="28"/>
        </w:rPr>
      </w:pPr>
      <w:r w:rsidRPr="00D50CD4">
        <w:rPr>
          <w:szCs w:val="28"/>
        </w:rPr>
        <w:t>Поиск и выделение синтаксически</w:t>
      </w:r>
      <w:r w:rsidR="0017434F">
        <w:rPr>
          <w:szCs w:val="28"/>
        </w:rPr>
        <w:t>х конструкций в исходном тексте</w:t>
      </w:r>
      <w:r w:rsidRPr="00D50CD4">
        <w:rPr>
          <w:szCs w:val="28"/>
        </w:rPr>
        <w:t>.</w:t>
      </w:r>
    </w:p>
    <w:p w:rsidR="001C667E" w:rsidRPr="00D50CD4" w:rsidRDefault="001C667E" w:rsidP="00DE241B">
      <w:pPr>
        <w:pStyle w:val="aa"/>
        <w:numPr>
          <w:ilvl w:val="0"/>
          <w:numId w:val="33"/>
        </w:numPr>
        <w:spacing w:after="0" w:line="252" w:lineRule="auto"/>
        <w:ind w:left="0" w:firstLine="709"/>
        <w:rPr>
          <w:szCs w:val="28"/>
        </w:rPr>
      </w:pPr>
      <w:r w:rsidRPr="00D50CD4">
        <w:rPr>
          <w:szCs w:val="28"/>
        </w:rPr>
        <w:t>Распознавание (проверка правильности) синтаксических конструкций.</w:t>
      </w:r>
    </w:p>
    <w:p w:rsidR="001C667E" w:rsidRPr="00D50CD4" w:rsidRDefault="001C667E" w:rsidP="00DE241B">
      <w:pPr>
        <w:pStyle w:val="aa"/>
        <w:numPr>
          <w:ilvl w:val="0"/>
          <w:numId w:val="33"/>
        </w:numPr>
        <w:spacing w:after="0" w:line="252" w:lineRule="auto"/>
        <w:ind w:left="0" w:firstLine="709"/>
        <w:rPr>
          <w:szCs w:val="28"/>
        </w:rPr>
      </w:pPr>
      <w:r w:rsidRPr="00D50CD4">
        <w:rPr>
          <w:szCs w:val="28"/>
        </w:rPr>
        <w:t>Выявление ошибок и продолжение процесса распознавания после обработки ошибок.</w:t>
      </w:r>
    </w:p>
    <w:p w:rsidR="001C667E" w:rsidRPr="00CE4799" w:rsidRDefault="001C667E" w:rsidP="00DE241B">
      <w:pPr>
        <w:pStyle w:val="aa"/>
        <w:numPr>
          <w:ilvl w:val="0"/>
          <w:numId w:val="33"/>
        </w:numPr>
        <w:spacing w:after="0" w:line="252" w:lineRule="auto"/>
        <w:ind w:left="0" w:firstLine="709"/>
        <w:rPr>
          <w:szCs w:val="28"/>
        </w:rPr>
      </w:pPr>
      <w:r w:rsidRPr="00D50CD4">
        <w:rPr>
          <w:szCs w:val="28"/>
        </w:rPr>
        <w:t>Если нет ошибок, формирование дерева разбора.</w:t>
      </w:r>
    </w:p>
    <w:p w:rsidR="001C667E" w:rsidRPr="008C33CF" w:rsidRDefault="001C667E" w:rsidP="00DE241B">
      <w:pPr>
        <w:pStyle w:val="2"/>
        <w:spacing w:before="360" w:after="240" w:line="252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3" w:name="_Toc26732259"/>
      <w:bookmarkStart w:id="204" w:name="_Toc27142406"/>
      <w:bookmarkStart w:id="205" w:name="_Toc58732378"/>
      <w:r w:rsidRPr="008C33CF">
        <w:rPr>
          <w:rFonts w:ascii="Times New Roman" w:hAnsi="Times New Roman" w:cs="Times New Roman"/>
          <w:b/>
          <w:color w:val="auto"/>
          <w:sz w:val="28"/>
          <w:szCs w:val="28"/>
        </w:rPr>
        <w:t>4.6 Структура и перечень сообщений синтаксического анализатора</w:t>
      </w:r>
      <w:bookmarkEnd w:id="202"/>
      <w:bookmarkEnd w:id="203"/>
      <w:bookmarkEnd w:id="204"/>
      <w:bookmarkEnd w:id="205"/>
      <w:r w:rsidRPr="008C33C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1C667E" w:rsidRPr="008C33CF" w:rsidRDefault="001C667E" w:rsidP="00DE241B">
      <w:pPr>
        <w:spacing w:after="0" w:line="2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3CF">
        <w:rPr>
          <w:rFonts w:ascii="Times New Roman" w:hAnsi="Times New Roman" w:cs="Times New Roman"/>
          <w:sz w:val="28"/>
          <w:szCs w:val="28"/>
        </w:rPr>
        <w:t>Перечень сообщений синтаксического анализатора представлен на рисунке </w:t>
      </w:r>
      <w:r>
        <w:rPr>
          <w:rFonts w:ascii="Times New Roman" w:hAnsi="Times New Roman" w:cs="Times New Roman"/>
          <w:sz w:val="28"/>
          <w:szCs w:val="28"/>
        </w:rPr>
        <w:t>4.3</w:t>
      </w:r>
      <w:r w:rsidRPr="008C33CF">
        <w:rPr>
          <w:rFonts w:ascii="Times New Roman" w:hAnsi="Times New Roman" w:cs="Times New Roman"/>
          <w:sz w:val="28"/>
          <w:szCs w:val="28"/>
        </w:rPr>
        <w:t>.</w:t>
      </w:r>
    </w:p>
    <w:p w:rsidR="001C667E" w:rsidRPr="00F7364C" w:rsidRDefault="00D40CC9" w:rsidP="00DE241B">
      <w:pPr>
        <w:spacing w:before="280" w:after="280" w:line="252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D40C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CFCE97" wp14:editId="77352442">
            <wp:extent cx="6372225" cy="15821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58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7E" w:rsidRPr="00A55AAE" w:rsidRDefault="001C667E" w:rsidP="00DE241B">
      <w:pPr>
        <w:spacing w:before="280" w:after="28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0CC9">
        <w:rPr>
          <w:rFonts w:ascii="Times New Roman" w:hAnsi="Times New Roman" w:cs="Times New Roman"/>
          <w:sz w:val="28"/>
          <w:szCs w:val="28"/>
        </w:rPr>
        <w:t>Рисунок 4.3 – Перечень сообщений синтаксического анализатора</w:t>
      </w:r>
    </w:p>
    <w:p w:rsidR="001C667E" w:rsidRPr="00C8561C" w:rsidRDefault="001C667E" w:rsidP="00DE241B">
      <w:pPr>
        <w:pStyle w:val="2"/>
        <w:spacing w:before="360" w:after="240" w:line="252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206" w:name="_Toc500358590"/>
      <w:bookmarkStart w:id="207" w:name="_Toc26732260"/>
      <w:bookmarkStart w:id="208" w:name="_Toc27142407"/>
      <w:bookmarkStart w:id="209" w:name="_Toc58732379"/>
      <w:r w:rsidRPr="00C8561C">
        <w:rPr>
          <w:rFonts w:ascii="Times New Roman" w:hAnsi="Times New Roman" w:cs="Times New Roman"/>
          <w:b/>
          <w:color w:val="auto"/>
          <w:sz w:val="28"/>
          <w:szCs w:val="28"/>
        </w:rPr>
        <w:t>4.7 Параметры синтаксического анализатора и режимы его работы</w:t>
      </w:r>
      <w:bookmarkEnd w:id="206"/>
      <w:bookmarkEnd w:id="207"/>
      <w:bookmarkEnd w:id="208"/>
      <w:bookmarkEnd w:id="209"/>
    </w:p>
    <w:p w:rsidR="001C667E" w:rsidRPr="00C8561C" w:rsidRDefault="001C667E" w:rsidP="00DE241B">
      <w:pPr>
        <w:pStyle w:val="a4"/>
        <w:shd w:val="clear" w:color="auto" w:fill="FFFFFF" w:themeFill="background1"/>
        <w:spacing w:line="2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10" w:name="_Toc500358591"/>
      <w:r w:rsidRPr="00C8561C">
        <w:rPr>
          <w:rFonts w:ascii="Times New Roman" w:hAnsi="Times New Roman" w:cs="Times New Roman"/>
          <w:sz w:val="28"/>
          <w:szCs w:val="28"/>
        </w:rPr>
        <w:t>Входным параметром синтаксического анализатора является таблица лексем, полученная на этапе лексического анализа, а также правила контекстно-свободной грамматики в форме Грейбах.</w:t>
      </w:r>
    </w:p>
    <w:p w:rsidR="001C667E" w:rsidRPr="00C8561C" w:rsidRDefault="001C667E" w:rsidP="00DE241B">
      <w:pPr>
        <w:pStyle w:val="a4"/>
        <w:shd w:val="clear" w:color="auto" w:fill="FFFFFF" w:themeFill="background1"/>
        <w:spacing w:line="252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Выходным параметром является</w:t>
      </w:r>
      <w:r w:rsidRPr="00C856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дерево разбора, которое записывае</w:t>
      </w:r>
      <w:r w:rsidRPr="00C8561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ся в выходной файл.</w:t>
      </w:r>
    </w:p>
    <w:p w:rsidR="001C667E" w:rsidRDefault="001C667E" w:rsidP="00DE241B">
      <w:pPr>
        <w:pStyle w:val="2"/>
        <w:spacing w:before="360" w:after="240" w:line="252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1" w:name="_Toc26732261"/>
      <w:bookmarkStart w:id="212" w:name="_Toc27142408"/>
      <w:bookmarkStart w:id="213" w:name="_Toc58732380"/>
      <w:r w:rsidRPr="00C8561C">
        <w:rPr>
          <w:rFonts w:ascii="Times New Roman" w:hAnsi="Times New Roman" w:cs="Times New Roman"/>
          <w:b/>
          <w:color w:val="auto"/>
          <w:sz w:val="28"/>
          <w:szCs w:val="28"/>
        </w:rPr>
        <w:t>4.8 Принцип обработки ошибок</w:t>
      </w:r>
      <w:bookmarkEnd w:id="210"/>
      <w:bookmarkEnd w:id="211"/>
      <w:bookmarkEnd w:id="212"/>
      <w:bookmarkEnd w:id="213"/>
    </w:p>
    <w:p w:rsidR="00DE241B" w:rsidRDefault="001C667E" w:rsidP="00DE241B">
      <w:pPr>
        <w:spacing w:after="0" w:line="2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61C">
        <w:rPr>
          <w:rFonts w:ascii="Times New Roman" w:hAnsi="Times New Roman" w:cs="Times New Roman"/>
          <w:sz w:val="28"/>
          <w:szCs w:val="28"/>
        </w:rPr>
        <w:t xml:space="preserve">Синтаксический анализатор перебирает всевозможные правила грамматики для нахождения подходящего соответствия с конструкцией, представленной в таблице лексем. </w:t>
      </w:r>
    </w:p>
    <w:p w:rsidR="001C667E" w:rsidRPr="00C8561C" w:rsidRDefault="001C667E" w:rsidP="00DE241B">
      <w:pPr>
        <w:spacing w:after="0" w:line="2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61C">
        <w:rPr>
          <w:rFonts w:ascii="Times New Roman" w:hAnsi="Times New Roman" w:cs="Times New Roman"/>
          <w:sz w:val="28"/>
          <w:szCs w:val="28"/>
        </w:rPr>
        <w:lastRenderedPageBreak/>
        <w:t>Если не была найдена ни одна подходящая цепочка, то формируется соот</w:t>
      </w:r>
      <w:r>
        <w:rPr>
          <w:rFonts w:ascii="Times New Roman" w:hAnsi="Times New Roman" w:cs="Times New Roman"/>
          <w:sz w:val="28"/>
          <w:szCs w:val="28"/>
        </w:rPr>
        <w:t>ветствующая ошибка</w:t>
      </w:r>
      <w:r w:rsidRPr="00C8561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Пользователь может ознакомиться с данной ошибкой, открыв протокол.</w:t>
      </w:r>
    </w:p>
    <w:p w:rsidR="001C667E" w:rsidRPr="008C33CF" w:rsidRDefault="001C667E" w:rsidP="00DE241B">
      <w:pPr>
        <w:pStyle w:val="2"/>
        <w:spacing w:before="360" w:after="240" w:line="252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4" w:name="_Toc500358592"/>
      <w:bookmarkStart w:id="215" w:name="_Toc26732262"/>
      <w:bookmarkStart w:id="216" w:name="_Toc27142409"/>
      <w:bookmarkStart w:id="217" w:name="_Toc58732381"/>
      <w:r w:rsidRPr="008C33CF">
        <w:rPr>
          <w:rFonts w:ascii="Times New Roman" w:hAnsi="Times New Roman" w:cs="Times New Roman"/>
          <w:b/>
          <w:color w:val="auto"/>
          <w:sz w:val="28"/>
          <w:szCs w:val="28"/>
        </w:rPr>
        <w:t>4.9 Контрольный пример</w:t>
      </w:r>
      <w:bookmarkEnd w:id="214"/>
      <w:bookmarkEnd w:id="215"/>
      <w:bookmarkEnd w:id="216"/>
      <w:bookmarkEnd w:id="217"/>
    </w:p>
    <w:p w:rsidR="001C667E" w:rsidRPr="008C33CF" w:rsidRDefault="001C667E" w:rsidP="00DE241B">
      <w:pPr>
        <w:spacing w:after="0" w:line="2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3CF">
        <w:rPr>
          <w:rFonts w:ascii="Times New Roman" w:hAnsi="Times New Roman" w:cs="Times New Roman"/>
          <w:sz w:val="28"/>
          <w:szCs w:val="28"/>
        </w:rPr>
        <w:t xml:space="preserve">Пример разбора синтаксическим анализатором исходного кода на языке </w:t>
      </w:r>
      <w:r w:rsidR="003B3D99">
        <w:rPr>
          <w:rFonts w:ascii="Times New Roman" w:hAnsi="Times New Roman" w:cs="Times New Roman"/>
          <w:sz w:val="28"/>
          <w:szCs w:val="28"/>
          <w:lang w:val="en-US"/>
        </w:rPr>
        <w:t>TTM</w:t>
      </w:r>
      <w:r w:rsidRPr="001C667E">
        <w:rPr>
          <w:rFonts w:ascii="Times New Roman" w:hAnsi="Times New Roman" w:cs="Times New Roman"/>
          <w:sz w:val="28"/>
          <w:szCs w:val="28"/>
        </w:rPr>
        <w:t>-2020</w:t>
      </w:r>
      <w:r w:rsidRPr="008C33CF">
        <w:rPr>
          <w:rFonts w:ascii="Times New Roman" w:hAnsi="Times New Roman" w:cs="Times New Roman"/>
          <w:sz w:val="28"/>
          <w:szCs w:val="28"/>
        </w:rPr>
        <w:t xml:space="preserve"> представлен в приложени</w:t>
      </w:r>
      <w:r>
        <w:rPr>
          <w:rFonts w:ascii="Times New Roman" w:hAnsi="Times New Roman" w:cs="Times New Roman"/>
          <w:sz w:val="28"/>
          <w:szCs w:val="28"/>
        </w:rPr>
        <w:t>и Б</w:t>
      </w:r>
      <w:r w:rsidRPr="008C33CF">
        <w:rPr>
          <w:rFonts w:ascii="Times New Roman" w:hAnsi="Times New Roman" w:cs="Times New Roman"/>
          <w:sz w:val="28"/>
          <w:szCs w:val="28"/>
        </w:rPr>
        <w:t>. Дерево разбора исходного кода также пред</w:t>
      </w:r>
      <w:r>
        <w:rPr>
          <w:rFonts w:ascii="Times New Roman" w:hAnsi="Times New Roman" w:cs="Times New Roman"/>
          <w:sz w:val="28"/>
          <w:szCs w:val="28"/>
        </w:rPr>
        <w:t>ставлено в приложении Б</w:t>
      </w:r>
      <w:r w:rsidRPr="008C33CF">
        <w:rPr>
          <w:rFonts w:ascii="Times New Roman" w:hAnsi="Times New Roman" w:cs="Times New Roman"/>
          <w:sz w:val="28"/>
          <w:szCs w:val="28"/>
        </w:rPr>
        <w:t>.</w:t>
      </w:r>
      <w:bookmarkStart w:id="218" w:name="_Toc500358593"/>
    </w:p>
    <w:p w:rsidR="001C667E" w:rsidRPr="00F7364C" w:rsidRDefault="001C667E" w:rsidP="00A97705">
      <w:pPr>
        <w:pStyle w:val="13"/>
        <w:rPr>
          <w:highlight w:val="yellow"/>
        </w:rPr>
      </w:pPr>
      <w:r w:rsidRPr="00F7364C">
        <w:rPr>
          <w:highlight w:val="yellow"/>
        </w:rPr>
        <w:br w:type="column"/>
      </w:r>
      <w:bookmarkStart w:id="219" w:name="_Toc26732263"/>
      <w:bookmarkStart w:id="220" w:name="_Toc27142410"/>
      <w:bookmarkStart w:id="221" w:name="_Toc58732382"/>
      <w:r w:rsidRPr="00C26A23">
        <w:lastRenderedPageBreak/>
        <w:t>Глава 5. Разработка семантического анализатора</w:t>
      </w:r>
      <w:bookmarkEnd w:id="218"/>
      <w:bookmarkEnd w:id="219"/>
      <w:bookmarkEnd w:id="220"/>
      <w:bookmarkEnd w:id="221"/>
    </w:p>
    <w:p w:rsidR="001C667E" w:rsidRDefault="001C667E" w:rsidP="0017434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2" w:name="_4k668n3"/>
      <w:bookmarkStart w:id="223" w:name="_Toc500358594"/>
      <w:bookmarkStart w:id="224" w:name="_Toc26732264"/>
      <w:bookmarkStart w:id="225" w:name="_Toc27142411"/>
      <w:bookmarkStart w:id="226" w:name="_Toc58732383"/>
      <w:bookmarkEnd w:id="222"/>
      <w:r w:rsidRPr="00C26A23">
        <w:rPr>
          <w:rFonts w:ascii="Times New Roman" w:hAnsi="Times New Roman" w:cs="Times New Roman"/>
          <w:b/>
          <w:color w:val="auto"/>
          <w:sz w:val="28"/>
          <w:szCs w:val="28"/>
        </w:rPr>
        <w:t>5.1 Структура семантического анализатора</w:t>
      </w:r>
      <w:bookmarkEnd w:id="223"/>
      <w:bookmarkEnd w:id="224"/>
      <w:bookmarkEnd w:id="225"/>
      <w:bookmarkEnd w:id="226"/>
      <w:r w:rsidRPr="00C26A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1C667E" w:rsidRPr="00F7364C" w:rsidRDefault="001C667E" w:rsidP="00DE24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</w:rPr>
        <w:t>Семантический анализ происходит после выполнения синтаксического анализа и реализуется в виде отдельных проверок таблиц литералов и идентификаторов на соответствие правилам.</w:t>
      </w:r>
    </w:p>
    <w:p w:rsidR="001C667E" w:rsidRPr="00C26A23" w:rsidRDefault="001C667E" w:rsidP="00DE241B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7" w:name="_Toc469951085"/>
      <w:bookmarkStart w:id="228" w:name="_Toc500358595"/>
      <w:bookmarkStart w:id="229" w:name="_Toc26732265"/>
      <w:bookmarkStart w:id="230" w:name="_Toc27142412"/>
      <w:bookmarkStart w:id="231" w:name="_Toc58732384"/>
      <w:r w:rsidRPr="00C26A23">
        <w:rPr>
          <w:rFonts w:ascii="Times New Roman" w:hAnsi="Times New Roman" w:cs="Times New Roman"/>
          <w:b/>
          <w:color w:val="auto"/>
          <w:sz w:val="28"/>
          <w:szCs w:val="28"/>
        </w:rPr>
        <w:t>5.2 Функции семантического анализа</w:t>
      </w:r>
      <w:bookmarkEnd w:id="227"/>
      <w:r w:rsidRPr="00C26A23">
        <w:rPr>
          <w:rFonts w:ascii="Times New Roman" w:hAnsi="Times New Roman" w:cs="Times New Roman"/>
          <w:b/>
          <w:color w:val="auto"/>
          <w:sz w:val="28"/>
          <w:szCs w:val="28"/>
        </w:rPr>
        <w:t>тора</w:t>
      </w:r>
      <w:bookmarkEnd w:id="228"/>
      <w:bookmarkEnd w:id="229"/>
      <w:bookmarkEnd w:id="230"/>
      <w:bookmarkEnd w:id="231"/>
    </w:p>
    <w:p w:rsidR="001C667E" w:rsidRPr="00C26A23" w:rsidRDefault="001C667E" w:rsidP="00DE241B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A23">
        <w:rPr>
          <w:rFonts w:ascii="Times New Roman" w:hAnsi="Times New Roman" w:cs="Times New Roman"/>
          <w:sz w:val="28"/>
          <w:szCs w:val="28"/>
        </w:rPr>
        <w:t>Семантический анализатор выполняет проверку на основные правила языка (семантики языка), которые описаны в разделе 1.16.</w:t>
      </w:r>
    </w:p>
    <w:p w:rsidR="001C667E" w:rsidRPr="00C26A23" w:rsidRDefault="001C667E" w:rsidP="00DE241B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2" w:name="_Toc500358596"/>
      <w:bookmarkStart w:id="233" w:name="_Toc26732266"/>
      <w:bookmarkStart w:id="234" w:name="_Toc27142413"/>
      <w:bookmarkStart w:id="235" w:name="_Toc58732385"/>
      <w:r w:rsidRPr="00C26A23">
        <w:rPr>
          <w:rFonts w:ascii="Times New Roman" w:hAnsi="Times New Roman" w:cs="Times New Roman"/>
          <w:b/>
          <w:color w:val="auto"/>
          <w:sz w:val="28"/>
          <w:szCs w:val="28"/>
        </w:rPr>
        <w:t>5.3 Структура и перечень сообщений семантического анализатора</w:t>
      </w:r>
      <w:bookmarkEnd w:id="232"/>
      <w:bookmarkEnd w:id="233"/>
      <w:bookmarkEnd w:id="234"/>
      <w:bookmarkEnd w:id="235"/>
    </w:p>
    <w:p w:rsidR="001C667E" w:rsidRPr="00C26A23" w:rsidRDefault="001C667E" w:rsidP="00DE2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A23">
        <w:rPr>
          <w:rFonts w:ascii="Times New Roman" w:hAnsi="Times New Roman" w:cs="Times New Roman"/>
          <w:sz w:val="28"/>
          <w:szCs w:val="28"/>
        </w:rPr>
        <w:t>Сообщения, формируемые семантическим анализатором, представлены на рисунке 5.1.</w:t>
      </w:r>
    </w:p>
    <w:p w:rsidR="001C667E" w:rsidRPr="00F7364C" w:rsidRDefault="002378A6" w:rsidP="0017434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2378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BCFB07" wp14:editId="08F7098C">
            <wp:extent cx="4566327" cy="1869752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327" cy="186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7E" w:rsidRPr="00C26A23" w:rsidRDefault="001C667E" w:rsidP="0017434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78A6">
        <w:rPr>
          <w:rFonts w:ascii="Times New Roman" w:hAnsi="Times New Roman" w:cs="Times New Roman"/>
          <w:sz w:val="28"/>
          <w:szCs w:val="28"/>
        </w:rPr>
        <w:t>Рисунок 5.1 – Перечень сообщений семантического анализатора</w:t>
      </w:r>
    </w:p>
    <w:p w:rsidR="001C667E" w:rsidRPr="00C26A23" w:rsidRDefault="001C667E" w:rsidP="0017434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6" w:name="_Toc500358597"/>
      <w:bookmarkStart w:id="237" w:name="_Toc26732267"/>
      <w:bookmarkStart w:id="238" w:name="_Toc27142414"/>
      <w:bookmarkStart w:id="239" w:name="_Toc58732386"/>
      <w:r w:rsidRPr="00C26A23">
        <w:rPr>
          <w:rFonts w:ascii="Times New Roman" w:hAnsi="Times New Roman" w:cs="Times New Roman"/>
          <w:b/>
          <w:color w:val="auto"/>
          <w:sz w:val="28"/>
          <w:szCs w:val="28"/>
        </w:rPr>
        <w:t>5.4 Принцип обработки ошибок</w:t>
      </w:r>
      <w:bookmarkEnd w:id="236"/>
      <w:bookmarkEnd w:id="237"/>
      <w:bookmarkEnd w:id="238"/>
      <w:bookmarkEnd w:id="239"/>
    </w:p>
    <w:p w:rsidR="001C667E" w:rsidRPr="00C26A23" w:rsidRDefault="001C667E" w:rsidP="00DE241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40" w:name="_Toc500358598"/>
      <w:bookmarkStart w:id="241" w:name="_Toc469951088"/>
      <w:r>
        <w:rPr>
          <w:rFonts w:ascii="Times New Roman" w:hAnsi="Times New Roman" w:cs="Times New Roman"/>
          <w:sz w:val="28"/>
          <w:szCs w:val="28"/>
        </w:rPr>
        <w:t xml:space="preserve">В качестве входных параметров выступают таблица литералов и идентификаторов. Далее происходит полный анализ данных таблиц. </w:t>
      </w:r>
      <w:r w:rsidRPr="00C26A23">
        <w:rPr>
          <w:rFonts w:ascii="Times New Roman" w:hAnsi="Times New Roman" w:cs="Times New Roman"/>
          <w:sz w:val="28"/>
          <w:szCs w:val="28"/>
        </w:rPr>
        <w:t>В случае возникновения ошибок, вызываем функцию получения ошибки, которая принимает обязательным параметром код ошибки в таблице сообщений</w:t>
      </w:r>
      <w:r>
        <w:rPr>
          <w:rFonts w:ascii="Times New Roman" w:hAnsi="Times New Roman" w:cs="Times New Roman"/>
          <w:sz w:val="28"/>
          <w:szCs w:val="28"/>
        </w:rPr>
        <w:t>, номер строки и позицию</w:t>
      </w:r>
      <w:r w:rsidRPr="00C26A2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Пользователь может ознакомиться с данной ошибкой, открыв протокол.</w:t>
      </w:r>
    </w:p>
    <w:p w:rsidR="001C667E" w:rsidRPr="00C26A23" w:rsidRDefault="001C667E" w:rsidP="0017434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2" w:name="_Toc26732268"/>
      <w:bookmarkStart w:id="243" w:name="_Toc27142415"/>
      <w:bookmarkStart w:id="244" w:name="_Toc58732387"/>
      <w:r w:rsidRPr="00C26A23">
        <w:rPr>
          <w:rFonts w:ascii="Times New Roman" w:hAnsi="Times New Roman" w:cs="Times New Roman"/>
          <w:b/>
          <w:color w:val="auto"/>
          <w:sz w:val="28"/>
          <w:szCs w:val="28"/>
        </w:rPr>
        <w:t>5.5 Контрольный пример</w:t>
      </w:r>
      <w:bookmarkEnd w:id="240"/>
      <w:bookmarkEnd w:id="241"/>
      <w:bookmarkEnd w:id="242"/>
      <w:bookmarkEnd w:id="243"/>
      <w:bookmarkEnd w:id="244"/>
    </w:p>
    <w:p w:rsidR="001C667E" w:rsidRPr="00C26A23" w:rsidRDefault="001C667E" w:rsidP="001743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A23">
        <w:rPr>
          <w:rFonts w:ascii="Times New Roman" w:hAnsi="Times New Roman" w:cs="Times New Roman"/>
          <w:sz w:val="28"/>
          <w:szCs w:val="28"/>
        </w:rPr>
        <w:t xml:space="preserve">Результат работы контрольного примера расположен в </w:t>
      </w:r>
      <w:bookmarkStart w:id="245" w:name="_Toc500358599"/>
      <w:r>
        <w:rPr>
          <w:rFonts w:ascii="Times New Roman" w:hAnsi="Times New Roman" w:cs="Times New Roman"/>
          <w:sz w:val="28"/>
          <w:szCs w:val="28"/>
        </w:rPr>
        <w:t>приложении В.</w:t>
      </w:r>
    </w:p>
    <w:p w:rsidR="001C667E" w:rsidRPr="002620D4" w:rsidRDefault="001C667E" w:rsidP="00DE241B">
      <w:pPr>
        <w:pStyle w:val="1"/>
        <w:spacing w:line="24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r w:rsidRPr="00F7364C">
        <w:rPr>
          <w:rFonts w:ascii="Times New Roman" w:hAnsi="Times New Roman" w:cs="Times New Roman"/>
          <w:sz w:val="28"/>
          <w:szCs w:val="28"/>
          <w:highlight w:val="yellow"/>
        </w:rPr>
        <w:br w:type="column"/>
      </w:r>
      <w:bookmarkStart w:id="246" w:name="_Toc27142416"/>
      <w:bookmarkStart w:id="247" w:name="_Toc58732388"/>
      <w:bookmarkEnd w:id="245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Глава 6. Преобразование выражений</w:t>
      </w:r>
      <w:bookmarkEnd w:id="246"/>
      <w:bookmarkEnd w:id="247"/>
    </w:p>
    <w:p w:rsidR="001C667E" w:rsidRDefault="001C667E" w:rsidP="0017434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8" w:name="_sqyw64"/>
      <w:bookmarkStart w:id="249" w:name="_Toc500358600"/>
      <w:bookmarkStart w:id="250" w:name="_Toc26732269"/>
      <w:bookmarkStart w:id="251" w:name="_Toc27142417"/>
      <w:bookmarkStart w:id="252" w:name="_Toc58732389"/>
      <w:bookmarkEnd w:id="248"/>
      <w:r w:rsidRPr="00E220B4">
        <w:rPr>
          <w:rFonts w:ascii="Times New Roman" w:hAnsi="Times New Roman" w:cs="Times New Roman"/>
          <w:b/>
          <w:color w:val="auto"/>
          <w:sz w:val="28"/>
          <w:szCs w:val="28"/>
        </w:rPr>
        <w:t>6.1 Выражения, допускаемые языком</w:t>
      </w:r>
      <w:bookmarkEnd w:id="249"/>
      <w:bookmarkEnd w:id="250"/>
      <w:bookmarkEnd w:id="251"/>
      <w:bookmarkEnd w:id="252"/>
    </w:p>
    <w:p w:rsidR="001C667E" w:rsidRPr="00E220B4" w:rsidRDefault="001C667E" w:rsidP="00DE241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20B4">
        <w:rPr>
          <w:rFonts w:ascii="Times New Roman" w:hAnsi="Times New Roman" w:cs="Times New Roman"/>
          <w:sz w:val="28"/>
          <w:szCs w:val="28"/>
        </w:rPr>
        <w:t>Выражения и операции, допускаемые языком, подробно описаны в разделе 1.12 и 1.13.</w:t>
      </w:r>
    </w:p>
    <w:p w:rsidR="002378A6" w:rsidRDefault="001C667E" w:rsidP="002378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53" w:name="_3cqmetx"/>
      <w:bookmarkStart w:id="254" w:name="_Toc500358601"/>
      <w:bookmarkStart w:id="255" w:name="_Toc26732270"/>
      <w:bookmarkStart w:id="256" w:name="_Toc27142418"/>
      <w:bookmarkEnd w:id="253"/>
      <w:r w:rsidRPr="00631838">
        <w:rPr>
          <w:rFonts w:ascii="Times New Roman" w:hAnsi="Times New Roman" w:cs="Times New Roman"/>
          <w:b/>
          <w:sz w:val="28"/>
          <w:szCs w:val="28"/>
        </w:rPr>
        <w:t>6.</w:t>
      </w:r>
      <w:bookmarkEnd w:id="254"/>
      <w:bookmarkEnd w:id="255"/>
      <w:bookmarkEnd w:id="256"/>
      <w:r w:rsidR="002378A6" w:rsidRPr="002378A6">
        <w:rPr>
          <w:rFonts w:ascii="Times New Roman" w:hAnsi="Times New Roman" w:cs="Times New Roman"/>
          <w:sz w:val="28"/>
          <w:szCs w:val="28"/>
        </w:rPr>
        <w:t xml:space="preserve"> </w:t>
      </w:r>
      <w:r w:rsidR="002378A6">
        <w:rPr>
          <w:rFonts w:ascii="Times New Roman" w:hAnsi="Times New Roman" w:cs="Times New Roman"/>
          <w:sz w:val="28"/>
          <w:szCs w:val="28"/>
        </w:rPr>
        <w:t xml:space="preserve">Выражения в языке </w:t>
      </w:r>
      <w:r w:rsidR="002378A6">
        <w:rPr>
          <w:rFonts w:ascii="Times New Roman" w:hAnsi="Times New Roman" w:cs="Times New Roman"/>
          <w:sz w:val="28"/>
          <w:szCs w:val="28"/>
          <w:lang w:val="en-US"/>
        </w:rPr>
        <w:t>TAV</w:t>
      </w:r>
      <w:r w:rsidR="002378A6" w:rsidRPr="00F2329B">
        <w:rPr>
          <w:rFonts w:ascii="Times New Roman" w:hAnsi="Times New Roman" w:cs="Times New Roman"/>
          <w:sz w:val="28"/>
          <w:szCs w:val="28"/>
        </w:rPr>
        <w:t>-2020</w:t>
      </w:r>
      <w:r w:rsidR="002378A6">
        <w:rPr>
          <w:rFonts w:ascii="Times New Roman" w:hAnsi="Times New Roman" w:cs="Times New Roman"/>
          <w:sz w:val="28"/>
          <w:szCs w:val="28"/>
        </w:rPr>
        <w:t xml:space="preserve"> преобразовываются к обратной польской записи. </w:t>
      </w:r>
    </w:p>
    <w:p w:rsidR="002378A6" w:rsidRDefault="002378A6" w:rsidP="002378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Польская запись – это альтернативный способ записи арифметических выражений, преимущество которого состоит в отсутствии скобок. </w:t>
      </w:r>
    </w:p>
    <w:p w:rsidR="002378A6" w:rsidRPr="004C2567" w:rsidRDefault="002378A6" w:rsidP="002378A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Обратная польская запись – это форма записи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математических и логических выражений, в которой операнды расположены перед знаками операций. </w:t>
      </w:r>
      <w:bookmarkStart w:id="257" w:name="_1rvwp1q"/>
      <w:bookmarkEnd w:id="257"/>
    </w:p>
    <w:p w:rsidR="002378A6" w:rsidRDefault="002378A6" w:rsidP="002378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построения:</w:t>
      </w:r>
    </w:p>
    <w:p w:rsidR="002378A6" w:rsidRPr="00402982" w:rsidRDefault="002378A6" w:rsidP="00402982">
      <w:pPr>
        <w:pStyle w:val="aa"/>
        <w:numPr>
          <w:ilvl w:val="0"/>
          <w:numId w:val="37"/>
        </w:numPr>
        <w:spacing w:after="0" w:line="240" w:lineRule="auto"/>
        <w:rPr>
          <w:rFonts w:eastAsia="Times New Roman"/>
          <w:szCs w:val="28"/>
          <w:lang w:eastAsia="ru-RU"/>
        </w:rPr>
      </w:pPr>
      <w:r w:rsidRPr="00402982">
        <w:rPr>
          <w:szCs w:val="28"/>
        </w:rPr>
        <w:t>читаем очередной символ;</w:t>
      </w:r>
    </w:p>
    <w:p w:rsidR="002378A6" w:rsidRPr="00402982" w:rsidRDefault="002378A6" w:rsidP="00402982">
      <w:pPr>
        <w:pStyle w:val="aa"/>
        <w:numPr>
          <w:ilvl w:val="0"/>
          <w:numId w:val="37"/>
        </w:numPr>
        <w:spacing w:after="0" w:line="240" w:lineRule="auto"/>
        <w:rPr>
          <w:rFonts w:eastAsia="Times New Roman"/>
          <w:szCs w:val="28"/>
          <w:lang w:eastAsia="ru-RU"/>
        </w:rPr>
      </w:pPr>
      <w:r w:rsidRPr="00402982">
        <w:rPr>
          <w:szCs w:val="28"/>
        </w:rPr>
        <w:t>если он является идентификатором или литералом, то добавляем его к выходной строке;</w:t>
      </w:r>
    </w:p>
    <w:p w:rsidR="002378A6" w:rsidRPr="00402982" w:rsidRDefault="002378A6" w:rsidP="00402982">
      <w:pPr>
        <w:pStyle w:val="aa"/>
        <w:numPr>
          <w:ilvl w:val="0"/>
          <w:numId w:val="37"/>
        </w:numPr>
        <w:spacing w:after="0" w:line="240" w:lineRule="auto"/>
        <w:rPr>
          <w:szCs w:val="28"/>
        </w:rPr>
      </w:pPr>
      <w:r w:rsidRPr="00402982">
        <w:rPr>
          <w:szCs w:val="28"/>
        </w:rPr>
        <w:t>если символ является символом функции, то помещаем его в стек;</w:t>
      </w:r>
    </w:p>
    <w:p w:rsidR="002378A6" w:rsidRPr="00402982" w:rsidRDefault="002378A6" w:rsidP="00402982">
      <w:pPr>
        <w:pStyle w:val="aa"/>
        <w:numPr>
          <w:ilvl w:val="0"/>
          <w:numId w:val="37"/>
        </w:numPr>
        <w:spacing w:after="0" w:line="240" w:lineRule="auto"/>
        <w:rPr>
          <w:rFonts w:eastAsia="Times New Roman"/>
          <w:szCs w:val="28"/>
          <w:lang w:eastAsia="ru-RU"/>
        </w:rPr>
      </w:pPr>
      <w:r w:rsidRPr="00402982">
        <w:rPr>
          <w:szCs w:val="28"/>
        </w:rPr>
        <w:t>если символ является открывающей скобкой, то она помещается в стек;</w:t>
      </w:r>
    </w:p>
    <w:p w:rsidR="002378A6" w:rsidRPr="00402982" w:rsidRDefault="002378A6" w:rsidP="00402982">
      <w:pPr>
        <w:pStyle w:val="aa"/>
        <w:numPr>
          <w:ilvl w:val="0"/>
          <w:numId w:val="37"/>
        </w:numPr>
        <w:spacing w:after="0" w:line="240" w:lineRule="auto"/>
        <w:rPr>
          <w:rFonts w:eastAsia="Times New Roman"/>
          <w:szCs w:val="28"/>
          <w:lang w:eastAsia="ru-RU"/>
        </w:rPr>
      </w:pPr>
      <w:r w:rsidRPr="00402982">
        <w:rPr>
          <w:szCs w:val="28"/>
        </w:rPr>
        <w:t>исходная строка просматривается слева направо;</w:t>
      </w:r>
    </w:p>
    <w:p w:rsidR="002378A6" w:rsidRPr="00402982" w:rsidRDefault="002378A6" w:rsidP="00402982">
      <w:pPr>
        <w:pStyle w:val="aa"/>
        <w:numPr>
          <w:ilvl w:val="0"/>
          <w:numId w:val="37"/>
        </w:numPr>
        <w:spacing w:after="0" w:line="240" w:lineRule="auto"/>
        <w:rPr>
          <w:rFonts w:eastAsia="Times New Roman"/>
          <w:szCs w:val="28"/>
          <w:lang w:eastAsia="ru-RU"/>
        </w:rPr>
      </w:pPr>
      <w:r w:rsidRPr="00402982">
        <w:rPr>
          <w:szCs w:val="28"/>
        </w:rPr>
        <w:t>если символ является закрывающей скобкой, то выталкиваем из стека в выходную строку все символы пока не встретим открывающую скобку. При этом обе скобки удаляются и не попадают в выходную строку;</w:t>
      </w:r>
    </w:p>
    <w:p w:rsidR="002378A6" w:rsidRPr="00D15BF1" w:rsidRDefault="002378A6" w:rsidP="00402982">
      <w:pPr>
        <w:pStyle w:val="aa"/>
        <w:numPr>
          <w:ilvl w:val="0"/>
          <w:numId w:val="37"/>
        </w:numPr>
        <w:spacing w:after="0" w:line="240" w:lineRule="auto"/>
        <w:rPr>
          <w:szCs w:val="28"/>
        </w:rPr>
      </w:pPr>
      <w:r w:rsidRPr="00E41865">
        <w:rPr>
          <w:szCs w:val="28"/>
        </w:rPr>
        <w:t>как только входная лента закончится все символы и</w:t>
      </w:r>
      <w:r>
        <w:rPr>
          <w:szCs w:val="28"/>
        </w:rPr>
        <w:t xml:space="preserve">з стека выталкиваются в </w:t>
      </w:r>
      <w:r w:rsidRPr="00E41865">
        <w:rPr>
          <w:szCs w:val="28"/>
        </w:rPr>
        <w:t>выходную строку</w:t>
      </w:r>
      <w:r w:rsidRPr="00D15BF1">
        <w:rPr>
          <w:szCs w:val="28"/>
        </w:rPr>
        <w:t>;</w:t>
      </w:r>
    </w:p>
    <w:p w:rsidR="002378A6" w:rsidRPr="00402982" w:rsidRDefault="002378A6" w:rsidP="00402982">
      <w:pPr>
        <w:pStyle w:val="aa"/>
        <w:numPr>
          <w:ilvl w:val="0"/>
          <w:numId w:val="37"/>
        </w:numPr>
        <w:spacing w:after="0" w:line="240" w:lineRule="auto"/>
        <w:rPr>
          <w:rFonts w:eastAsia="Times New Roman"/>
          <w:szCs w:val="28"/>
          <w:lang w:eastAsia="ru-RU"/>
        </w:rPr>
      </w:pPr>
      <w:r w:rsidRPr="00402982">
        <w:rPr>
          <w:szCs w:val="28"/>
        </w:rPr>
        <w:t>в случае если встречаются операции, то выталкиваем из стека в выходную строку все операции, которые имеют выше приоритетность чем последняя операция;</w:t>
      </w:r>
    </w:p>
    <w:p w:rsidR="002378A6" w:rsidRPr="00402982" w:rsidRDefault="002378A6" w:rsidP="00402982">
      <w:pPr>
        <w:pStyle w:val="aa"/>
        <w:numPr>
          <w:ilvl w:val="0"/>
          <w:numId w:val="37"/>
        </w:numPr>
        <w:spacing w:after="0" w:line="240" w:lineRule="auto"/>
        <w:rPr>
          <w:szCs w:val="28"/>
        </w:rPr>
      </w:pPr>
      <w:r w:rsidRPr="00402982">
        <w:rPr>
          <w:szCs w:val="28"/>
        </w:rPr>
        <w:t>также, если идентификатор является именем функции, то он заменяется на спецсимвол «@».</w:t>
      </w:r>
    </w:p>
    <w:p w:rsidR="002378A6" w:rsidRPr="000C6281" w:rsidRDefault="002378A6" w:rsidP="002378A6">
      <w:pPr>
        <w:spacing w:before="240" w:after="0" w:line="240" w:lineRule="auto"/>
        <w:rPr>
          <w:rFonts w:ascii="Times New Roman" w:hAnsi="Times New Roman" w:cs="Times New Roman"/>
          <w:sz w:val="28"/>
          <w:szCs w:val="24"/>
        </w:rPr>
      </w:pPr>
      <w:r w:rsidRPr="000C6281">
        <w:rPr>
          <w:rFonts w:ascii="Times New Roman" w:hAnsi="Times New Roman" w:cs="Times New Roman"/>
          <w:sz w:val="28"/>
          <w:szCs w:val="24"/>
        </w:rPr>
        <w:t>Таблица 6.2</w:t>
      </w:r>
      <w:r>
        <w:rPr>
          <w:rFonts w:ascii="Times New Roman" w:hAnsi="Times New Roman" w:cs="Times New Roman"/>
          <w:sz w:val="28"/>
          <w:szCs w:val="24"/>
        </w:rPr>
        <w:t xml:space="preserve"> – Пример преобразования выражения</w:t>
      </w:r>
      <w:r w:rsidRPr="000C6281">
        <w:rPr>
          <w:rFonts w:ascii="Times New Roman" w:hAnsi="Times New Roman" w:cs="Times New Roman"/>
          <w:sz w:val="28"/>
          <w:szCs w:val="24"/>
        </w:rPr>
        <w:t xml:space="preserve"> в </w:t>
      </w:r>
      <w:r>
        <w:rPr>
          <w:rFonts w:ascii="Times New Roman" w:hAnsi="Times New Roman" w:cs="Times New Roman"/>
          <w:sz w:val="28"/>
          <w:szCs w:val="24"/>
        </w:rPr>
        <w:t>обратную польскую запись</w:t>
      </w: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4"/>
        <w:gridCol w:w="3543"/>
        <w:gridCol w:w="3006"/>
      </w:tblGrid>
      <w:tr w:rsidR="002378A6" w:rsidTr="00402982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6B12B8" w:rsidRDefault="002378A6" w:rsidP="00CD2C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>Исходная строка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6B12B8" w:rsidRDefault="002378A6" w:rsidP="00CD2C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>Результирующая строка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6B12B8" w:rsidRDefault="002378A6" w:rsidP="00CD2C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</w:p>
        </w:tc>
      </w:tr>
      <w:tr w:rsidR="002378A6" w:rsidTr="00402982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6B12B8" w:rsidRDefault="002378A6" w:rsidP="00CD2C5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x+y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</w:t>
            </w:r>
            <w:r w:rsidRPr="006B1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8A6" w:rsidRPr="006B12B8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8A6" w:rsidRPr="006B12B8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8A6" w:rsidTr="00402982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6B12B8" w:rsidRDefault="002378A6" w:rsidP="00CD2C5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</w:t>
            </w:r>
            <w:r w:rsidRPr="006B1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8A6" w:rsidRPr="00712293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6B12B8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8A6" w:rsidTr="00402982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6B12B8" w:rsidRDefault="002378A6" w:rsidP="00CD2C5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</w:t>
            </w:r>
            <w:r w:rsidRPr="006B1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4A66D0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712293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+</w:t>
            </w:r>
          </w:p>
        </w:tc>
      </w:tr>
      <w:tr w:rsidR="002378A6" w:rsidTr="00402982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6B12B8" w:rsidRDefault="002378A6" w:rsidP="00CD2C5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</w:t>
            </w:r>
            <w:r w:rsidRPr="006B1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712293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712293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+</w:t>
            </w:r>
          </w:p>
        </w:tc>
      </w:tr>
      <w:tr w:rsidR="002378A6" w:rsidTr="00402982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712293" w:rsidRDefault="002378A6" w:rsidP="00CD2C5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</w:t>
            </w:r>
            <w:r w:rsidRPr="006B1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6B12B8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6B1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712293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+*</w:t>
            </w:r>
          </w:p>
        </w:tc>
      </w:tr>
      <w:tr w:rsidR="002378A6" w:rsidTr="00402982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6B12B8" w:rsidRDefault="002378A6" w:rsidP="00CD2C5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</w:t>
            </w:r>
            <w:r w:rsidRPr="006B1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6B12B8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xy5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8A6" w:rsidRPr="00712293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+*</w:t>
            </w:r>
          </w:p>
        </w:tc>
      </w:tr>
      <w:tr w:rsidR="002378A6" w:rsidTr="00402982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6B12B8" w:rsidRDefault="002378A6" w:rsidP="00CD2C5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6B1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712293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6B12B8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+/</w:t>
            </w:r>
          </w:p>
        </w:tc>
      </w:tr>
      <w:tr w:rsidR="002378A6" w:rsidTr="00402982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8A6" w:rsidRPr="006B12B8" w:rsidRDefault="002378A6" w:rsidP="00CD2C5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6B12B8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8A6" w:rsidRPr="00712293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+/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</w:p>
        </w:tc>
      </w:tr>
      <w:tr w:rsidR="002378A6" w:rsidTr="00402982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8A6" w:rsidRPr="006B12B8" w:rsidRDefault="002378A6" w:rsidP="00CD2C5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8A6" w:rsidRPr="006B12B8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xy5*z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8A6" w:rsidRPr="006B12B8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+/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</w:p>
        </w:tc>
      </w:tr>
      <w:tr w:rsidR="002378A6" w:rsidTr="00402982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78A6" w:rsidRDefault="002378A6" w:rsidP="00CD2C5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78A6" w:rsidRPr="006B12B8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xy5*z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78A6" w:rsidRPr="006B12B8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+/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(-</w:t>
            </w:r>
          </w:p>
        </w:tc>
      </w:tr>
    </w:tbl>
    <w:p w:rsidR="00402982" w:rsidRPr="00402982" w:rsidRDefault="00402982" w:rsidP="00402982">
      <w:pPr>
        <w:spacing w:before="8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 таблицы 6.2</w:t>
      </w: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4"/>
        <w:gridCol w:w="3543"/>
        <w:gridCol w:w="3006"/>
      </w:tblGrid>
      <w:tr w:rsidR="00402982" w:rsidTr="00402982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982" w:rsidRPr="006B12B8" w:rsidRDefault="00402982" w:rsidP="004029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>Исходная строка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982" w:rsidRPr="006B12B8" w:rsidRDefault="00402982" w:rsidP="004029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>Результирующая строка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982" w:rsidRPr="006B12B8" w:rsidRDefault="00402982" w:rsidP="004029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</w:p>
        </w:tc>
      </w:tr>
      <w:tr w:rsidR="00402982" w:rsidTr="00402982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982" w:rsidRDefault="00402982" w:rsidP="004029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982" w:rsidRPr="006B12B8" w:rsidRDefault="00402982" w:rsidP="0040298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xy5*z2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982" w:rsidRPr="006B12B8" w:rsidRDefault="00402982" w:rsidP="0040298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+/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(-</w:t>
            </w:r>
          </w:p>
        </w:tc>
      </w:tr>
      <w:tr w:rsidR="00402982" w:rsidTr="00402982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982" w:rsidRDefault="00402982" w:rsidP="004029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982" w:rsidRPr="006B12B8" w:rsidRDefault="00402982" w:rsidP="0040298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xy5*z2-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982" w:rsidRPr="006B12B8" w:rsidRDefault="00402982" w:rsidP="0040298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+/</w:t>
            </w:r>
          </w:p>
        </w:tc>
      </w:tr>
      <w:tr w:rsidR="00402982" w:rsidTr="00402982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982" w:rsidRDefault="00402982" w:rsidP="004029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982" w:rsidRDefault="00402982" w:rsidP="0040298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xy5*z2-/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982" w:rsidRPr="00712293" w:rsidRDefault="00402982" w:rsidP="0040298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+</w:t>
            </w:r>
          </w:p>
        </w:tc>
      </w:tr>
      <w:tr w:rsidR="00402982" w:rsidTr="00402982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982" w:rsidRDefault="00402982" w:rsidP="004029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982" w:rsidRDefault="00402982" w:rsidP="0040298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xy5*z2-/+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982" w:rsidRDefault="00402982" w:rsidP="0040298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C667E" w:rsidRPr="002378A6" w:rsidRDefault="002378A6" w:rsidP="00402982">
      <w:pPr>
        <w:spacing w:before="240"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результат успешного разбора, мы получаем пустой стек и заполненную результирующую строку.</w:t>
      </w:r>
    </w:p>
    <w:p w:rsidR="001C667E" w:rsidRPr="00E220B4" w:rsidRDefault="001C667E" w:rsidP="0017434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5F616C" w:themeColor="text1"/>
          <w:sz w:val="28"/>
          <w:szCs w:val="28"/>
        </w:rPr>
      </w:pPr>
      <w:bookmarkStart w:id="258" w:name="_Toc500358602"/>
      <w:bookmarkStart w:id="259" w:name="_Toc26732271"/>
      <w:bookmarkStart w:id="260" w:name="_Toc27142419"/>
      <w:bookmarkStart w:id="261" w:name="_Toc58732390"/>
      <w:r w:rsidRPr="00E220B4">
        <w:rPr>
          <w:rFonts w:ascii="Times New Roman" w:hAnsi="Times New Roman" w:cs="Times New Roman"/>
          <w:b/>
          <w:color w:val="5F616C" w:themeColor="text1"/>
          <w:sz w:val="28"/>
          <w:szCs w:val="28"/>
        </w:rPr>
        <w:t>6.3 Программная реализация обработки выражений</w:t>
      </w:r>
      <w:bookmarkEnd w:id="258"/>
      <w:bookmarkEnd w:id="259"/>
      <w:bookmarkEnd w:id="260"/>
      <w:bookmarkEnd w:id="261"/>
    </w:p>
    <w:p w:rsidR="001C667E" w:rsidRPr="00E220B4" w:rsidRDefault="001C667E" w:rsidP="001743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0B4">
        <w:rPr>
          <w:rFonts w:ascii="Times New Roman" w:hAnsi="Times New Roman" w:cs="Times New Roman"/>
          <w:sz w:val="28"/>
          <w:szCs w:val="28"/>
        </w:rPr>
        <w:t>Программная реализация алгоритма преобразования выражений к польской за</w:t>
      </w:r>
      <w:r>
        <w:rPr>
          <w:rFonts w:ascii="Times New Roman" w:hAnsi="Times New Roman" w:cs="Times New Roman"/>
          <w:sz w:val="28"/>
          <w:szCs w:val="28"/>
        </w:rPr>
        <w:t>писи представлена в приложении Г</w:t>
      </w:r>
      <w:r w:rsidRPr="00E220B4">
        <w:rPr>
          <w:rFonts w:ascii="Times New Roman" w:hAnsi="Times New Roman" w:cs="Times New Roman"/>
          <w:sz w:val="28"/>
          <w:szCs w:val="28"/>
        </w:rPr>
        <w:t>.</w:t>
      </w:r>
    </w:p>
    <w:p w:rsidR="001C667E" w:rsidRPr="00E220B4" w:rsidRDefault="001C667E" w:rsidP="0017434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5F616C" w:themeColor="text1"/>
          <w:sz w:val="28"/>
          <w:szCs w:val="28"/>
        </w:rPr>
      </w:pPr>
      <w:bookmarkStart w:id="262" w:name="_Toc500358603"/>
      <w:bookmarkStart w:id="263" w:name="_Toc26732272"/>
      <w:bookmarkStart w:id="264" w:name="_Toc27142420"/>
      <w:bookmarkStart w:id="265" w:name="_Toc58732391"/>
      <w:r w:rsidRPr="00E220B4">
        <w:rPr>
          <w:rFonts w:ascii="Times New Roman" w:hAnsi="Times New Roman" w:cs="Times New Roman"/>
          <w:b/>
          <w:color w:val="5F616C" w:themeColor="text1"/>
          <w:sz w:val="28"/>
          <w:szCs w:val="28"/>
        </w:rPr>
        <w:t>6.4 Контрольный пример</w:t>
      </w:r>
      <w:bookmarkEnd w:id="262"/>
      <w:bookmarkEnd w:id="263"/>
      <w:bookmarkEnd w:id="264"/>
      <w:bookmarkEnd w:id="265"/>
    </w:p>
    <w:p w:rsidR="001C667E" w:rsidRPr="00E220B4" w:rsidRDefault="001C667E" w:rsidP="001743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Г приведены изменённая</w:t>
      </w:r>
      <w:r w:rsidRPr="00E220B4">
        <w:rPr>
          <w:rFonts w:ascii="Times New Roman" w:hAnsi="Times New Roman" w:cs="Times New Roman"/>
          <w:sz w:val="28"/>
          <w:szCs w:val="28"/>
        </w:rPr>
        <w:t xml:space="preserve"> табли</w:t>
      </w:r>
      <w:r>
        <w:rPr>
          <w:rFonts w:ascii="Times New Roman" w:hAnsi="Times New Roman" w:cs="Times New Roman"/>
          <w:sz w:val="28"/>
          <w:szCs w:val="28"/>
        </w:rPr>
        <w:t>ца</w:t>
      </w:r>
      <w:r w:rsidRPr="00E220B4">
        <w:rPr>
          <w:rFonts w:ascii="Times New Roman" w:hAnsi="Times New Roman" w:cs="Times New Roman"/>
          <w:sz w:val="28"/>
          <w:szCs w:val="28"/>
        </w:rPr>
        <w:t xml:space="preserve"> лексем</w:t>
      </w:r>
      <w:r>
        <w:rPr>
          <w:rFonts w:ascii="Times New Roman" w:hAnsi="Times New Roman" w:cs="Times New Roman"/>
          <w:sz w:val="28"/>
          <w:szCs w:val="28"/>
        </w:rPr>
        <w:t>, отображающая</w:t>
      </w:r>
      <w:r w:rsidRPr="00E220B4">
        <w:rPr>
          <w:rFonts w:ascii="Times New Roman" w:hAnsi="Times New Roman" w:cs="Times New Roman"/>
          <w:sz w:val="28"/>
          <w:szCs w:val="28"/>
        </w:rPr>
        <w:t xml:space="preserve"> результаты преобразован</w:t>
      </w:r>
      <w:bookmarkStart w:id="266" w:name="_Toc469840293"/>
      <w:bookmarkStart w:id="267" w:name="_Toc469841172"/>
      <w:bookmarkStart w:id="268" w:name="_Toc469842936"/>
      <w:bookmarkStart w:id="269" w:name="_Toc500358604"/>
      <w:r w:rsidRPr="00E220B4">
        <w:rPr>
          <w:rFonts w:ascii="Times New Roman" w:hAnsi="Times New Roman" w:cs="Times New Roman"/>
          <w:sz w:val="28"/>
          <w:szCs w:val="28"/>
        </w:rPr>
        <w:t>ия выражений в польский формат.</w:t>
      </w:r>
    </w:p>
    <w:p w:rsidR="001C667E" w:rsidRPr="00F7364C" w:rsidRDefault="001C667E" w:rsidP="00A97705">
      <w:pPr>
        <w:pStyle w:val="13"/>
        <w:rPr>
          <w:highlight w:val="yellow"/>
        </w:rPr>
      </w:pPr>
      <w:r w:rsidRPr="00F7364C">
        <w:rPr>
          <w:highlight w:val="yellow"/>
        </w:rPr>
        <w:br w:type="column"/>
      </w:r>
      <w:bookmarkStart w:id="270" w:name="_Toc26732273"/>
      <w:bookmarkStart w:id="271" w:name="_Toc27142421"/>
      <w:bookmarkStart w:id="272" w:name="_Toc58732392"/>
      <w:r w:rsidRPr="004B3CE7">
        <w:lastRenderedPageBreak/>
        <w:t>Глава 7. Генерация кода</w:t>
      </w:r>
      <w:bookmarkEnd w:id="266"/>
      <w:bookmarkEnd w:id="267"/>
      <w:bookmarkEnd w:id="268"/>
      <w:bookmarkEnd w:id="269"/>
      <w:bookmarkEnd w:id="270"/>
      <w:bookmarkEnd w:id="271"/>
      <w:bookmarkEnd w:id="272"/>
    </w:p>
    <w:p w:rsidR="001C667E" w:rsidRPr="004B3CE7" w:rsidRDefault="001C667E" w:rsidP="0017434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3" w:name="_Toc26732274"/>
      <w:bookmarkStart w:id="274" w:name="_Toc27142422"/>
      <w:bookmarkStart w:id="275" w:name="_Toc58732393"/>
      <w:r w:rsidRPr="004B3CE7">
        <w:rPr>
          <w:rFonts w:ascii="Times New Roman" w:hAnsi="Times New Roman" w:cs="Times New Roman"/>
          <w:b/>
          <w:color w:val="auto"/>
          <w:sz w:val="28"/>
          <w:szCs w:val="28"/>
        </w:rPr>
        <w:t>7.1 Структура генератора кода</w:t>
      </w:r>
      <w:bookmarkEnd w:id="273"/>
      <w:bookmarkEnd w:id="274"/>
      <w:bookmarkEnd w:id="275"/>
      <w:r w:rsidRPr="004B3CE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1C667E" w:rsidRDefault="001C667E" w:rsidP="00DE241B">
      <w:pPr>
        <w:tabs>
          <w:tab w:val="left" w:pos="3933"/>
        </w:tabs>
        <w:spacing w:before="280" w:after="280" w:line="240" w:lineRule="auto"/>
        <w:ind w:firstLine="709"/>
        <w:jc w:val="both"/>
        <w:rPr>
          <w:rFonts w:ascii="Times New Roman" w:hAnsi="Times New Roman" w:cs="Times New Roman"/>
          <w:color w:val="5F616C" w:themeColor="text1"/>
          <w:sz w:val="28"/>
          <w:szCs w:val="28"/>
        </w:rPr>
      </w:pPr>
      <w:r w:rsidRPr="00DC55FF">
        <w:rPr>
          <w:rFonts w:ascii="Times New Roman" w:hAnsi="Times New Roman" w:cs="Times New Roman"/>
          <w:color w:val="5F616C" w:themeColor="text1"/>
          <w:sz w:val="28"/>
          <w:szCs w:val="28"/>
        </w:rPr>
        <w:t>Генерация кода – заключительный этап работы транслятора. Результатом данного этапа будет код, сгенерированный для выполнения</w:t>
      </w:r>
      <w:r>
        <w:rPr>
          <w:rFonts w:ascii="Times New Roman" w:hAnsi="Times New Roman" w:cs="Times New Roman"/>
          <w:color w:val="5F616C" w:themeColor="text1"/>
          <w:sz w:val="28"/>
          <w:szCs w:val="28"/>
        </w:rPr>
        <w:t xml:space="preserve"> на</w:t>
      </w:r>
      <w:r w:rsidRPr="00DC55FF">
        <w:rPr>
          <w:rFonts w:ascii="Times New Roman" w:hAnsi="Times New Roman" w:cs="Times New Roman"/>
          <w:color w:val="5F616C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5F616C" w:themeColor="text1"/>
          <w:sz w:val="28"/>
          <w:szCs w:val="28"/>
        </w:rPr>
        <w:t xml:space="preserve">Ассемблере </w:t>
      </w:r>
      <w:r w:rsidRPr="00DC55FF">
        <w:rPr>
          <w:rFonts w:ascii="Times New Roman" w:hAnsi="Times New Roman" w:cs="Times New Roman"/>
          <w:sz w:val="28"/>
          <w:szCs w:val="28"/>
        </w:rPr>
        <w:t>на основе таблицы лексем и таблицы идентификаторов</w:t>
      </w:r>
      <w:r w:rsidRPr="00DC55FF">
        <w:rPr>
          <w:rFonts w:ascii="Times New Roman" w:hAnsi="Times New Roman" w:cs="Times New Roman"/>
          <w:color w:val="5F616C" w:themeColor="text1"/>
          <w:sz w:val="28"/>
          <w:szCs w:val="28"/>
        </w:rPr>
        <w:t>, что является требуемым результатом работы программы.</w:t>
      </w:r>
      <w:r w:rsidRPr="00DC55F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55FF">
        <w:rPr>
          <w:rFonts w:ascii="Times New Roman" w:hAnsi="Times New Roman" w:cs="Times New Roman"/>
          <w:sz w:val="28"/>
          <w:szCs w:val="28"/>
        </w:rPr>
        <w:t xml:space="preserve">Транслятор кода начинает свою работу только в том случае если код на языке </w:t>
      </w:r>
      <w:r w:rsidR="003B3D99">
        <w:rPr>
          <w:rFonts w:ascii="Times New Roman" w:hAnsi="Times New Roman" w:cs="Times New Roman"/>
          <w:sz w:val="28"/>
          <w:szCs w:val="28"/>
          <w:lang w:val="en-US"/>
        </w:rPr>
        <w:t>TTM</w:t>
      </w:r>
      <w:r w:rsidRPr="001C667E">
        <w:rPr>
          <w:rFonts w:ascii="Times New Roman" w:hAnsi="Times New Roman" w:cs="Times New Roman"/>
          <w:sz w:val="28"/>
          <w:szCs w:val="28"/>
        </w:rPr>
        <w:t>-2020</w:t>
      </w:r>
      <w:r w:rsidRPr="00DC55FF">
        <w:rPr>
          <w:rFonts w:ascii="Times New Roman" w:hAnsi="Times New Roman" w:cs="Times New Roman"/>
          <w:sz w:val="28"/>
          <w:szCs w:val="28"/>
        </w:rPr>
        <w:t xml:space="preserve"> прошёл предыдущие компоненты транслятора без ошибок.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55FF">
        <w:rPr>
          <w:rFonts w:ascii="Times New Roman" w:hAnsi="Times New Roman" w:cs="Times New Roman"/>
          <w:color w:val="5F616C" w:themeColor="text1"/>
          <w:sz w:val="28"/>
          <w:szCs w:val="28"/>
        </w:rPr>
        <w:t>Схе</w:t>
      </w:r>
      <w:r>
        <w:rPr>
          <w:rFonts w:ascii="Times New Roman" w:hAnsi="Times New Roman" w:cs="Times New Roman"/>
          <w:color w:val="5F616C" w:themeColor="text1"/>
          <w:sz w:val="28"/>
          <w:szCs w:val="28"/>
        </w:rPr>
        <w:t xml:space="preserve">ма </w:t>
      </w:r>
      <w:r w:rsidRPr="00DC55FF">
        <w:rPr>
          <w:rFonts w:ascii="Times New Roman" w:hAnsi="Times New Roman" w:cs="Times New Roman"/>
          <w:color w:val="5F616C" w:themeColor="text1"/>
          <w:sz w:val="28"/>
          <w:szCs w:val="28"/>
        </w:rPr>
        <w:t>данн</w:t>
      </w:r>
      <w:r>
        <w:rPr>
          <w:rFonts w:ascii="Times New Roman" w:hAnsi="Times New Roman" w:cs="Times New Roman"/>
          <w:color w:val="5F616C" w:themeColor="text1"/>
          <w:sz w:val="28"/>
          <w:szCs w:val="28"/>
        </w:rPr>
        <w:t xml:space="preserve">ого этапа изображена на Рисунке </w:t>
      </w:r>
      <w:r>
        <w:rPr>
          <w:rFonts w:ascii="Times New Roman" w:hAnsi="Times New Roman" w:cs="Times New Roman"/>
          <w:color w:val="5F616C" w:themeColor="text1"/>
          <w:sz w:val="28"/>
          <w:szCs w:val="28"/>
          <w:lang w:val="be-BY"/>
        </w:rPr>
        <w:t>7.1</w:t>
      </w:r>
      <w:r w:rsidRPr="00DC55FF">
        <w:rPr>
          <w:rFonts w:ascii="Times New Roman" w:hAnsi="Times New Roman" w:cs="Times New Roman"/>
          <w:color w:val="5F616C" w:themeColor="text1"/>
          <w:sz w:val="28"/>
          <w:szCs w:val="28"/>
        </w:rPr>
        <w:t>.</w:t>
      </w:r>
    </w:p>
    <w:p w:rsidR="001C667E" w:rsidRPr="00DC55FF" w:rsidRDefault="001C667E" w:rsidP="00DE241B">
      <w:pPr>
        <w:tabs>
          <w:tab w:val="left" w:pos="393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DC55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35F6B6" wp14:editId="19465619">
            <wp:extent cx="5000000" cy="2066667"/>
            <wp:effectExtent l="19050" t="19050" r="10160" b="101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фы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06666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667E" w:rsidRPr="00DC55FF" w:rsidRDefault="001C667E" w:rsidP="0017434F">
      <w:pPr>
        <w:tabs>
          <w:tab w:val="left" w:pos="393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55FF">
        <w:rPr>
          <w:rFonts w:ascii="Times New Roman" w:hAnsi="Times New Roman" w:cs="Times New Roman"/>
          <w:sz w:val="28"/>
          <w:szCs w:val="28"/>
        </w:rPr>
        <w:t>Рисунок 7.1</w:t>
      </w:r>
      <w:r w:rsidR="00F303BD">
        <w:rPr>
          <w:rFonts w:ascii="Times New Roman" w:hAnsi="Times New Roman" w:cs="Times New Roman"/>
          <w:sz w:val="28"/>
          <w:szCs w:val="28"/>
        </w:rPr>
        <w:t xml:space="preserve"> –</w:t>
      </w:r>
      <w:r w:rsidRPr="00DC55FF">
        <w:rPr>
          <w:rFonts w:ascii="Times New Roman" w:hAnsi="Times New Roman" w:cs="Times New Roman"/>
          <w:sz w:val="28"/>
          <w:szCs w:val="28"/>
        </w:rPr>
        <w:t xml:space="preserve"> Структура генератора кода</w:t>
      </w:r>
    </w:p>
    <w:p w:rsidR="001C667E" w:rsidRPr="00DC55FF" w:rsidRDefault="001C667E" w:rsidP="0017434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6" w:name="_Toc500358605"/>
      <w:bookmarkStart w:id="277" w:name="_Toc26732275"/>
      <w:bookmarkStart w:id="278" w:name="_Toc27142423"/>
      <w:bookmarkStart w:id="279" w:name="_Toc58732394"/>
      <w:r w:rsidRPr="00DC55FF">
        <w:rPr>
          <w:rFonts w:ascii="Times New Roman" w:hAnsi="Times New Roman" w:cs="Times New Roman"/>
          <w:b/>
          <w:color w:val="auto"/>
          <w:sz w:val="28"/>
          <w:szCs w:val="28"/>
        </w:rPr>
        <w:t>7.2 Представление типов данных в оперативной памяти</w:t>
      </w:r>
      <w:bookmarkEnd w:id="276"/>
      <w:bookmarkEnd w:id="277"/>
      <w:bookmarkEnd w:id="278"/>
      <w:bookmarkEnd w:id="279"/>
    </w:p>
    <w:p w:rsidR="001C667E" w:rsidRPr="00DC55FF" w:rsidRDefault="001C667E" w:rsidP="0017434F">
      <w:pPr>
        <w:spacing w:after="0" w:line="240" w:lineRule="auto"/>
        <w:ind w:firstLine="709"/>
        <w:jc w:val="both"/>
        <w:rPr>
          <w:rStyle w:val="pl-pds"/>
          <w:rFonts w:ascii="Times New Roman" w:hAnsi="Times New Roman" w:cs="Times New Roman"/>
          <w:sz w:val="28"/>
          <w:szCs w:val="28"/>
        </w:rPr>
      </w:pPr>
      <w:r w:rsidRPr="00DC55FF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Элементы таблицы идентификаторов расположены в разных сегментах языка ассемблера – .</w:t>
      </w:r>
      <w:r w:rsidRPr="00DC55FF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 w:rsidRPr="00DC55FF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 и .</w:t>
      </w:r>
      <w:r w:rsidRPr="00DC55FF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const</w:t>
      </w:r>
      <w:r w:rsidRPr="00DC55FF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DC55FF">
        <w:rPr>
          <w:rFonts w:ascii="Times New Roman" w:hAnsi="Times New Roman" w:cs="Times New Roman"/>
          <w:sz w:val="28"/>
          <w:szCs w:val="28"/>
        </w:rPr>
        <w:t xml:space="preserve">Идентификаторы языка </w:t>
      </w:r>
      <w:r w:rsidR="003B3D99">
        <w:rPr>
          <w:rFonts w:ascii="Times New Roman" w:hAnsi="Times New Roman" w:cs="Times New Roman"/>
          <w:sz w:val="28"/>
          <w:szCs w:val="28"/>
          <w:lang w:val="en-US"/>
        </w:rPr>
        <w:t>TTM</w:t>
      </w:r>
      <w:r w:rsidRPr="001C667E">
        <w:rPr>
          <w:rFonts w:ascii="Times New Roman" w:hAnsi="Times New Roman" w:cs="Times New Roman"/>
          <w:sz w:val="28"/>
          <w:szCs w:val="28"/>
        </w:rPr>
        <w:t>-2020</w:t>
      </w:r>
      <w:r w:rsidRPr="00DC55FF">
        <w:rPr>
          <w:rFonts w:ascii="Times New Roman" w:hAnsi="Times New Roman" w:cs="Times New Roman"/>
          <w:sz w:val="28"/>
          <w:szCs w:val="28"/>
        </w:rPr>
        <w:t xml:space="preserve"> размещены в сегменте данных(.</w:t>
      </w:r>
      <w:r w:rsidRPr="00DC55F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C55FF">
        <w:rPr>
          <w:rFonts w:ascii="Times New Roman" w:hAnsi="Times New Roman" w:cs="Times New Roman"/>
          <w:sz w:val="28"/>
          <w:szCs w:val="28"/>
        </w:rPr>
        <w:t>). Литералы – в сегменте констант (.</w:t>
      </w:r>
      <w:r w:rsidRPr="00DC55FF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DC55FF">
        <w:rPr>
          <w:rFonts w:ascii="Times New Roman" w:hAnsi="Times New Roman" w:cs="Times New Roman"/>
          <w:sz w:val="28"/>
          <w:szCs w:val="28"/>
        </w:rPr>
        <w:t xml:space="preserve">).  Соответствия между типами данных идентификаторов на языке </w:t>
      </w:r>
      <w:r w:rsidR="003B3D99">
        <w:rPr>
          <w:rFonts w:ascii="Times New Roman" w:hAnsi="Times New Roman" w:cs="Times New Roman"/>
          <w:sz w:val="28"/>
          <w:szCs w:val="28"/>
          <w:lang w:val="en-US"/>
        </w:rPr>
        <w:t>TTM</w:t>
      </w:r>
      <w:r w:rsidRPr="001C667E">
        <w:rPr>
          <w:rFonts w:ascii="Times New Roman" w:hAnsi="Times New Roman" w:cs="Times New Roman"/>
          <w:sz w:val="28"/>
          <w:szCs w:val="28"/>
        </w:rPr>
        <w:t>-2020</w:t>
      </w:r>
      <w:r w:rsidRPr="00DC55FF">
        <w:rPr>
          <w:rFonts w:ascii="Times New Roman" w:hAnsi="Times New Roman" w:cs="Times New Roman"/>
          <w:sz w:val="28"/>
          <w:szCs w:val="28"/>
        </w:rPr>
        <w:t xml:space="preserve"> и на языке ассемблера приведены в таблице 7.1.</w:t>
      </w:r>
    </w:p>
    <w:p w:rsidR="001C667E" w:rsidRPr="00DC55FF" w:rsidRDefault="001C667E" w:rsidP="0017434F">
      <w:pPr>
        <w:pStyle w:val="ac"/>
        <w:spacing w:before="240" w:after="0"/>
        <w:rPr>
          <w:rFonts w:cs="Times New Roman"/>
          <w:b/>
          <w:i w:val="0"/>
          <w:color w:val="auto"/>
          <w:sz w:val="28"/>
          <w:szCs w:val="24"/>
        </w:rPr>
      </w:pPr>
      <w:r w:rsidRPr="00DC55FF">
        <w:rPr>
          <w:rFonts w:cs="Times New Roman"/>
          <w:i w:val="0"/>
          <w:color w:val="auto"/>
          <w:sz w:val="28"/>
          <w:szCs w:val="24"/>
        </w:rPr>
        <w:t xml:space="preserve">Таблица 7.1 </w:t>
      </w:r>
      <w:r w:rsidRPr="00DC55FF">
        <w:rPr>
          <w:rFonts w:cs="Times New Roman"/>
          <w:i w:val="0"/>
          <w:sz w:val="28"/>
          <w:szCs w:val="24"/>
        </w:rPr>
        <w:t xml:space="preserve">– </w:t>
      </w:r>
      <w:r w:rsidRPr="00DC55FF">
        <w:rPr>
          <w:rFonts w:cs="Times New Roman"/>
          <w:i w:val="0"/>
          <w:color w:val="auto"/>
          <w:sz w:val="28"/>
          <w:szCs w:val="24"/>
        </w:rPr>
        <w:t xml:space="preserve">Соответствия типов идентификаторов языка </w:t>
      </w:r>
      <w:r w:rsidR="003B3D99">
        <w:rPr>
          <w:rFonts w:cs="Times New Roman"/>
          <w:i w:val="0"/>
          <w:color w:val="auto"/>
          <w:sz w:val="28"/>
          <w:szCs w:val="24"/>
          <w:lang w:val="en-US"/>
        </w:rPr>
        <w:t>TTM</w:t>
      </w:r>
      <w:r w:rsidRPr="001C667E">
        <w:rPr>
          <w:rFonts w:cs="Times New Roman"/>
          <w:i w:val="0"/>
          <w:color w:val="auto"/>
          <w:sz w:val="28"/>
          <w:szCs w:val="24"/>
        </w:rPr>
        <w:t>-2020</w:t>
      </w:r>
      <w:r w:rsidRPr="00DC55FF">
        <w:rPr>
          <w:rFonts w:cs="Times New Roman"/>
          <w:i w:val="0"/>
          <w:color w:val="auto"/>
          <w:sz w:val="28"/>
          <w:szCs w:val="24"/>
        </w:rPr>
        <w:t xml:space="preserve"> и языка Ассемблера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7"/>
        <w:gridCol w:w="2729"/>
        <w:gridCol w:w="4201"/>
      </w:tblGrid>
      <w:tr w:rsidR="001C667E" w:rsidRPr="00F7364C" w:rsidTr="00F303BD">
        <w:tc>
          <w:tcPr>
            <w:tcW w:w="2987" w:type="dxa"/>
          </w:tcPr>
          <w:p w:rsidR="001C667E" w:rsidRPr="00DC55FF" w:rsidRDefault="001C667E" w:rsidP="0017434F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55FF">
              <w:rPr>
                <w:rFonts w:ascii="Times New Roman" w:hAnsi="Times New Roman" w:cs="Times New Roman"/>
                <w:sz w:val="28"/>
                <w:szCs w:val="28"/>
              </w:rPr>
              <w:t xml:space="preserve">Тип идентификатора на языке </w:t>
            </w:r>
            <w:r w:rsidR="003B3D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TTM</w:t>
            </w:r>
            <w:r w:rsidRPr="001C667E">
              <w:rPr>
                <w:rFonts w:ascii="Times New Roman" w:hAnsi="Times New Roman" w:cs="Times New Roman"/>
                <w:sz w:val="28"/>
                <w:szCs w:val="28"/>
              </w:rPr>
              <w:t>-2020</w:t>
            </w:r>
          </w:p>
        </w:tc>
        <w:tc>
          <w:tcPr>
            <w:tcW w:w="2729" w:type="dxa"/>
          </w:tcPr>
          <w:p w:rsidR="001C667E" w:rsidRPr="00DC55FF" w:rsidRDefault="001C667E" w:rsidP="0017434F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55FF">
              <w:rPr>
                <w:rFonts w:ascii="Times New Roman" w:hAnsi="Times New Roman" w:cs="Times New Roman"/>
                <w:sz w:val="28"/>
                <w:szCs w:val="28"/>
              </w:rPr>
              <w:t>Тип идентификатора на языке ассемблера</w:t>
            </w:r>
          </w:p>
        </w:tc>
        <w:tc>
          <w:tcPr>
            <w:tcW w:w="4201" w:type="dxa"/>
          </w:tcPr>
          <w:p w:rsidR="001C667E" w:rsidRPr="00DC55FF" w:rsidRDefault="001C667E" w:rsidP="0017434F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55FF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1C667E" w:rsidRPr="00F7364C" w:rsidTr="00F303BD">
        <w:tc>
          <w:tcPr>
            <w:tcW w:w="2987" w:type="dxa"/>
          </w:tcPr>
          <w:p w:rsidR="001C667E" w:rsidRPr="00DC55FF" w:rsidRDefault="005B4443" w:rsidP="0017434F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i32</w:t>
            </w:r>
          </w:p>
        </w:tc>
        <w:tc>
          <w:tcPr>
            <w:tcW w:w="2729" w:type="dxa"/>
          </w:tcPr>
          <w:p w:rsidR="001C667E" w:rsidRPr="00DC55FF" w:rsidRDefault="003375E8" w:rsidP="0017434F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SDWORD</w:t>
            </w:r>
          </w:p>
        </w:tc>
        <w:tc>
          <w:tcPr>
            <w:tcW w:w="4201" w:type="dxa"/>
          </w:tcPr>
          <w:p w:rsidR="001C667E" w:rsidRPr="00DC55FF" w:rsidRDefault="001C667E" w:rsidP="0017434F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5FF">
              <w:rPr>
                <w:rFonts w:ascii="Times New Roman" w:hAnsi="Times New Roman" w:cs="Times New Roman"/>
                <w:sz w:val="28"/>
                <w:szCs w:val="28"/>
              </w:rPr>
              <w:t>Хранит целочисленный тип дан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ных без знака (4 байта)</w:t>
            </w:r>
            <w:r w:rsidRPr="00DC55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C667E" w:rsidRPr="00F7364C" w:rsidTr="00F303BD">
        <w:tc>
          <w:tcPr>
            <w:tcW w:w="2987" w:type="dxa"/>
          </w:tcPr>
          <w:p w:rsidR="001C667E" w:rsidRPr="00DC55FF" w:rsidRDefault="00AF2A2A" w:rsidP="0017434F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2729" w:type="dxa"/>
          </w:tcPr>
          <w:p w:rsidR="001C667E" w:rsidRPr="00DC55FF" w:rsidRDefault="003375E8" w:rsidP="0017434F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SDWORD</w:t>
            </w:r>
          </w:p>
        </w:tc>
        <w:tc>
          <w:tcPr>
            <w:tcW w:w="4201" w:type="dxa"/>
          </w:tcPr>
          <w:p w:rsidR="001C667E" w:rsidRPr="00DC55FF" w:rsidRDefault="001C667E" w:rsidP="0017434F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55FF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 w:rsidR="00AF2A2A">
              <w:rPr>
                <w:rFonts w:ascii="Times New Roman" w:hAnsi="Times New Roman" w:cs="Times New Roman"/>
                <w:sz w:val="28"/>
                <w:szCs w:val="28"/>
              </w:rPr>
              <w:t xml:space="preserve">  строку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 байт).</w:t>
            </w:r>
          </w:p>
        </w:tc>
      </w:tr>
    </w:tbl>
    <w:p w:rsidR="001C667E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0" w:name="_Toc26732276"/>
      <w:bookmarkStart w:id="281" w:name="_Toc27142424"/>
      <w:bookmarkStart w:id="282" w:name="_Toc58732395"/>
      <w:r w:rsidRPr="00DC55FF">
        <w:rPr>
          <w:rFonts w:ascii="Times New Roman" w:hAnsi="Times New Roman" w:cs="Times New Roman"/>
          <w:b/>
          <w:color w:val="auto"/>
          <w:sz w:val="28"/>
          <w:szCs w:val="28"/>
        </w:rPr>
        <w:t>7.3 Алгоритм работы генератора кода</w:t>
      </w:r>
      <w:bookmarkEnd w:id="280"/>
      <w:bookmarkEnd w:id="281"/>
      <w:bookmarkEnd w:id="282"/>
    </w:p>
    <w:p w:rsidR="00F303BD" w:rsidRDefault="001C667E" w:rsidP="00F303B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кода происходит на основе таблицы лексем и идентификаторов. Каждый сегмент кода Ассемблера описывается отдельно(</w:t>
      </w:r>
      <w:r w:rsidRPr="00DC55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DC55FF">
        <w:rPr>
          <w:rFonts w:ascii="Times New Roman" w:hAnsi="Times New Roman" w:cs="Times New Roman"/>
          <w:sz w:val="28"/>
          <w:szCs w:val="28"/>
        </w:rPr>
        <w:t>, .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C55FF">
        <w:rPr>
          <w:rFonts w:ascii="Times New Roman" w:hAnsi="Times New Roman" w:cs="Times New Roman"/>
          <w:sz w:val="28"/>
          <w:szCs w:val="28"/>
        </w:rPr>
        <w:t>, .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C55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667E" w:rsidRPr="00DC55FF" w:rsidRDefault="001C667E" w:rsidP="00F303B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сегменте </w:t>
      </w:r>
      <w:r w:rsidRPr="001F4C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F4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описываются литералы, в .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F4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F4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идентификаторы,  а в </w:t>
      </w:r>
      <w:r w:rsidRPr="001F4C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1F4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описываются конструкции. Сегмент </w:t>
      </w:r>
      <w:r w:rsidRPr="001F4C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1F4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разделен на 2 части: описание главной функции и локальных функций. Каждая строка кода описывается блоками.</w:t>
      </w:r>
      <w:r w:rsidRPr="00DC55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 преобразования записывается в файл с расширением </w:t>
      </w:r>
      <w:r w:rsidRPr="00DC55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DC55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расположен в готовом проекте.</w:t>
      </w:r>
    </w:p>
    <w:p w:rsidR="001C667E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3" w:name="_Toc26732277"/>
      <w:bookmarkStart w:id="284" w:name="_Toc27142425"/>
      <w:bookmarkStart w:id="285" w:name="_Toc58732396"/>
      <w:bookmarkStart w:id="286" w:name="_Toc469840298"/>
      <w:bookmarkStart w:id="287" w:name="_Toc469841177"/>
      <w:bookmarkStart w:id="288" w:name="_Toc469842941"/>
      <w:r>
        <w:rPr>
          <w:rFonts w:ascii="Times New Roman" w:hAnsi="Times New Roman" w:cs="Times New Roman"/>
          <w:b/>
          <w:color w:val="auto"/>
          <w:sz w:val="28"/>
          <w:szCs w:val="28"/>
        </w:rPr>
        <w:t>7.4</w:t>
      </w:r>
      <w:r w:rsidRPr="00DC55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Состав статической библиотеки</w:t>
      </w:r>
      <w:bookmarkEnd w:id="283"/>
      <w:bookmarkEnd w:id="284"/>
      <w:bookmarkEnd w:id="285"/>
    </w:p>
    <w:p w:rsidR="001C667E" w:rsidRDefault="001C667E" w:rsidP="00F303B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функции статической библиотеки описаны в разделе 1.18.</w:t>
      </w:r>
    </w:p>
    <w:p w:rsidR="001C667E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9" w:name="_Toc26732278"/>
      <w:bookmarkStart w:id="290" w:name="_Toc27142426"/>
      <w:bookmarkStart w:id="291" w:name="_Toc58732397"/>
      <w:r>
        <w:rPr>
          <w:rFonts w:ascii="Times New Roman" w:hAnsi="Times New Roman" w:cs="Times New Roman"/>
          <w:b/>
          <w:color w:val="auto"/>
          <w:sz w:val="28"/>
          <w:szCs w:val="28"/>
        </w:rPr>
        <w:t>7.5 Контрольный пример</w:t>
      </w:r>
      <w:bookmarkEnd w:id="289"/>
      <w:bookmarkEnd w:id="290"/>
      <w:bookmarkEnd w:id="291"/>
    </w:p>
    <w:p w:rsidR="00F303BD" w:rsidRDefault="001C667E" w:rsidP="00F303BD">
      <w:pPr>
        <w:ind w:left="680"/>
        <w:rPr>
          <w:rFonts w:ascii="Times New Roman" w:hAnsi="Times New Roman" w:cs="Times New Roman"/>
          <w:sz w:val="28"/>
          <w:szCs w:val="28"/>
        </w:rPr>
      </w:pPr>
      <w:r w:rsidRPr="002620D4">
        <w:rPr>
          <w:rFonts w:ascii="Times New Roman" w:hAnsi="Times New Roman" w:cs="Times New Roman"/>
          <w:sz w:val="28"/>
          <w:szCs w:val="28"/>
        </w:rPr>
        <w:t>Результат работы генерации кода представлен в приложении Д.</w:t>
      </w:r>
    </w:p>
    <w:p w:rsidR="00F303BD" w:rsidRDefault="00F303B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C667E" w:rsidRPr="00F7364C" w:rsidRDefault="001C667E" w:rsidP="00A97705">
      <w:pPr>
        <w:pStyle w:val="13"/>
        <w:rPr>
          <w:highlight w:val="yellow"/>
        </w:rPr>
      </w:pPr>
      <w:bookmarkStart w:id="292" w:name="_Toc26732280"/>
      <w:bookmarkStart w:id="293" w:name="_Toc27142427"/>
      <w:bookmarkStart w:id="294" w:name="_Toc58732398"/>
      <w:r w:rsidRPr="009079BA">
        <w:lastRenderedPageBreak/>
        <w:t>Глава 8. Тестирование транслятора</w:t>
      </w:r>
      <w:bookmarkEnd w:id="286"/>
      <w:bookmarkEnd w:id="287"/>
      <w:bookmarkEnd w:id="288"/>
      <w:bookmarkEnd w:id="292"/>
      <w:bookmarkEnd w:id="293"/>
      <w:bookmarkEnd w:id="294"/>
    </w:p>
    <w:p w:rsidR="001C667E" w:rsidRPr="009079BA" w:rsidRDefault="001C667E" w:rsidP="001C667E">
      <w:pPr>
        <w:pStyle w:val="2"/>
        <w:spacing w:before="360" w:after="240" w:line="240" w:lineRule="auto"/>
        <w:ind w:firstLine="709"/>
        <w:rPr>
          <w:rStyle w:val="pl-pds"/>
          <w:rFonts w:ascii="Times New Roman" w:hAnsi="Times New Roman" w:cs="Times New Roman"/>
          <w:b/>
          <w:color w:val="5F616C" w:themeColor="text1"/>
          <w:sz w:val="28"/>
          <w:szCs w:val="28"/>
        </w:rPr>
      </w:pPr>
      <w:bookmarkStart w:id="295" w:name="_Toc469735226"/>
      <w:bookmarkStart w:id="296" w:name="_Toc26732281"/>
      <w:bookmarkStart w:id="297" w:name="_Toc27142428"/>
      <w:bookmarkStart w:id="298" w:name="_Toc58732399"/>
      <w:bookmarkStart w:id="299" w:name="_Toc469684728"/>
      <w:bookmarkStart w:id="300" w:name="_Toc469697773"/>
      <w:r w:rsidRPr="009079BA">
        <w:rPr>
          <w:rStyle w:val="pl-pds"/>
          <w:rFonts w:ascii="Times New Roman" w:hAnsi="Times New Roman" w:cs="Times New Roman"/>
          <w:b/>
          <w:color w:val="5F616C" w:themeColor="text1"/>
          <w:sz w:val="28"/>
          <w:szCs w:val="28"/>
        </w:rPr>
        <w:t>8.1 Тестирование фазы проверки на допустимость символов</w:t>
      </w:r>
      <w:bookmarkEnd w:id="295"/>
      <w:bookmarkEnd w:id="296"/>
      <w:bookmarkEnd w:id="297"/>
      <w:bookmarkEnd w:id="298"/>
    </w:p>
    <w:p w:rsidR="001C667E" w:rsidRPr="009079BA" w:rsidRDefault="001C667E" w:rsidP="001C667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79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языке </w:t>
      </w:r>
      <w:r w:rsidR="003B3D9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TTM</w:t>
      </w:r>
      <w:r w:rsidRPr="001C667E">
        <w:rPr>
          <w:rFonts w:ascii="Times New Roman" w:hAnsi="Times New Roman" w:cs="Times New Roman"/>
          <w:sz w:val="28"/>
          <w:szCs w:val="28"/>
          <w:shd w:val="clear" w:color="auto" w:fill="FFFFFF"/>
        </w:rPr>
        <w:t>-2020</w:t>
      </w:r>
      <w:r w:rsidRPr="009079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  <w:bookmarkEnd w:id="299"/>
      <w:bookmarkEnd w:id="300"/>
    </w:p>
    <w:p w:rsidR="001C667E" w:rsidRPr="009079BA" w:rsidRDefault="001C667E" w:rsidP="001C667E">
      <w:pPr>
        <w:pStyle w:val="ac"/>
        <w:spacing w:before="240" w:after="0"/>
        <w:rPr>
          <w:rFonts w:cs="Times New Roman"/>
          <w:i w:val="0"/>
          <w:color w:val="auto"/>
          <w:sz w:val="28"/>
          <w:szCs w:val="28"/>
        </w:rPr>
      </w:pPr>
      <w:r w:rsidRPr="009079BA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>Т</w:t>
      </w:r>
      <w:r w:rsidRPr="009079BA">
        <w:rPr>
          <w:rFonts w:cs="Times New Roman"/>
          <w:i w:val="0"/>
          <w:color w:val="auto"/>
          <w:sz w:val="28"/>
          <w:szCs w:val="28"/>
        </w:rPr>
        <w:t xml:space="preserve">аблица 8.1 </w:t>
      </w:r>
      <w:r w:rsidRPr="009079BA">
        <w:rPr>
          <w:rFonts w:cs="Times New Roman"/>
          <w:i w:val="0"/>
          <w:sz w:val="28"/>
          <w:szCs w:val="24"/>
        </w:rPr>
        <w:t>–</w:t>
      </w:r>
      <w:r w:rsidRPr="009079BA">
        <w:rPr>
          <w:rFonts w:cs="Times New Roman"/>
          <w:sz w:val="28"/>
          <w:szCs w:val="24"/>
        </w:rPr>
        <w:t xml:space="preserve"> </w:t>
      </w:r>
      <w:r w:rsidRPr="009079BA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 xml:space="preserve">Тестирование </w:t>
      </w:r>
      <w:r w:rsidRPr="009079BA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  <w:lang w:val="be-BY"/>
        </w:rPr>
        <w:t xml:space="preserve">фазы </w:t>
      </w:r>
      <w:r w:rsidRPr="009079BA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>проверки на допустимость символов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493"/>
        <w:gridCol w:w="6424"/>
      </w:tblGrid>
      <w:tr w:rsidR="001C667E" w:rsidRPr="00F7364C" w:rsidTr="00F303BD"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7E" w:rsidRPr="009079BA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79BA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7E" w:rsidRPr="009079BA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79BA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1C667E" w:rsidRPr="00F7364C" w:rsidTr="00F303BD"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7E" w:rsidRPr="009079BA" w:rsidRDefault="001C667E" w:rsidP="001C667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F303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x </w:t>
            </w:r>
            <w:r w:rsidR="00060BC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= </w:t>
            </w:r>
            <w:r w:rsidR="004B73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7E" w:rsidRPr="009079BA" w:rsidRDefault="001C667E" w:rsidP="001C667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 111</w:t>
            </w:r>
            <w:r w:rsidRPr="009079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Недопустимый символ в исходном коде (</w:t>
            </w:r>
            <w:r w:rsidRPr="009079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9079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строка 1, пози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ция </w:t>
            </w:r>
            <w:r w:rsidRPr="009079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</w:tr>
      <w:tr w:rsidR="00F303BD" w:rsidRPr="00F7364C" w:rsidTr="00F303BD"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3BD" w:rsidRPr="00060BC3" w:rsidRDefault="00F303BD" w:rsidP="00F303B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B0B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060BC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x = </w:t>
            </w:r>
            <w:r w:rsidR="00060B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3BD" w:rsidRPr="009079BA" w:rsidRDefault="00F303BD" w:rsidP="00F303B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 111</w:t>
            </w:r>
            <w:r w:rsidRPr="009079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Недопустимый символ в исходном коде (</w:t>
            </w:r>
            <w:r w:rsidRPr="009079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), строка 2</w:t>
            </w:r>
            <w:r w:rsidRPr="009079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пози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ция 2</w:t>
            </w:r>
            <w:r w:rsidRPr="009079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:rsidR="001C667E" w:rsidRPr="007F0FC8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5F616C" w:themeColor="text1"/>
          <w:sz w:val="28"/>
          <w:szCs w:val="28"/>
        </w:rPr>
      </w:pPr>
      <w:bookmarkStart w:id="301" w:name="_Toc27142429"/>
      <w:bookmarkStart w:id="302" w:name="_Toc58732400"/>
      <w:r>
        <w:rPr>
          <w:rFonts w:ascii="Times New Roman" w:hAnsi="Times New Roman" w:cs="Times New Roman"/>
          <w:b/>
          <w:color w:val="5F616C" w:themeColor="text1"/>
          <w:sz w:val="28"/>
          <w:szCs w:val="28"/>
        </w:rPr>
        <w:t>8.2</w:t>
      </w:r>
      <w:r w:rsidRPr="00475729">
        <w:rPr>
          <w:rFonts w:ascii="Times New Roman" w:hAnsi="Times New Roman" w:cs="Times New Roman"/>
          <w:b/>
          <w:color w:val="5F616C" w:themeColor="text1"/>
          <w:sz w:val="28"/>
          <w:szCs w:val="28"/>
        </w:rPr>
        <w:t xml:space="preserve"> Тестирование </w:t>
      </w:r>
      <w:r>
        <w:rPr>
          <w:rFonts w:ascii="Times New Roman" w:hAnsi="Times New Roman" w:cs="Times New Roman"/>
          <w:b/>
          <w:color w:val="5F616C" w:themeColor="text1"/>
          <w:sz w:val="28"/>
          <w:szCs w:val="28"/>
        </w:rPr>
        <w:t xml:space="preserve">лексического </w:t>
      </w:r>
      <w:r w:rsidRPr="00475729">
        <w:rPr>
          <w:rFonts w:ascii="Times New Roman" w:hAnsi="Times New Roman" w:cs="Times New Roman"/>
          <w:b/>
          <w:color w:val="5F616C" w:themeColor="text1"/>
          <w:sz w:val="28"/>
          <w:szCs w:val="28"/>
        </w:rPr>
        <w:t>анализатора</w:t>
      </w:r>
      <w:bookmarkEnd w:id="301"/>
      <w:bookmarkEnd w:id="302"/>
    </w:p>
    <w:p w:rsidR="001C667E" w:rsidRPr="009079BA" w:rsidRDefault="001C667E" w:rsidP="001C667E">
      <w:pPr>
        <w:pStyle w:val="aa"/>
        <w:spacing w:after="0" w:line="240" w:lineRule="auto"/>
        <w:ind w:left="0" w:firstLine="709"/>
        <w:rPr>
          <w:szCs w:val="28"/>
          <w:shd w:val="clear" w:color="auto" w:fill="FFFFFF"/>
        </w:rPr>
      </w:pPr>
      <w:r w:rsidRPr="009079BA">
        <w:rPr>
          <w:szCs w:val="28"/>
        </w:rPr>
        <w:t>На этапе лексического анализа могут возникн</w:t>
      </w:r>
      <w:r>
        <w:rPr>
          <w:szCs w:val="28"/>
        </w:rPr>
        <w:t>уть ошибка, описанная</w:t>
      </w:r>
      <w:r w:rsidRPr="009079BA">
        <w:rPr>
          <w:szCs w:val="28"/>
        </w:rPr>
        <w:t xml:space="preserve"> в пункте</w:t>
      </w:r>
      <w:r w:rsidRPr="009079BA">
        <w:rPr>
          <w:szCs w:val="28"/>
          <w:lang w:val="en-US"/>
        </w:rPr>
        <w:t> </w:t>
      </w:r>
      <w:r w:rsidRPr="009079BA">
        <w:rPr>
          <w:szCs w:val="28"/>
        </w:rPr>
        <w:t xml:space="preserve">3.7. </w:t>
      </w:r>
      <w:r w:rsidRPr="009079BA">
        <w:rPr>
          <w:szCs w:val="28"/>
          <w:shd w:val="clear" w:color="auto" w:fill="FFFFFF"/>
        </w:rPr>
        <w:t>Результаты тестировани</w:t>
      </w:r>
      <w:r>
        <w:rPr>
          <w:szCs w:val="28"/>
          <w:shd w:val="clear" w:color="auto" w:fill="FFFFFF"/>
        </w:rPr>
        <w:t>е</w:t>
      </w:r>
      <w:r w:rsidRPr="009079BA">
        <w:rPr>
          <w:szCs w:val="28"/>
          <w:shd w:val="clear" w:color="auto" w:fill="FFFFFF"/>
        </w:rPr>
        <w:t xml:space="preserve"> л</w:t>
      </w:r>
      <w:r>
        <w:rPr>
          <w:szCs w:val="28"/>
          <w:shd w:val="clear" w:color="auto" w:fill="FFFFFF"/>
        </w:rPr>
        <w:t>ексического анализатора показано</w:t>
      </w:r>
      <w:r w:rsidRPr="009079BA">
        <w:rPr>
          <w:szCs w:val="28"/>
          <w:shd w:val="clear" w:color="auto" w:fill="FFFFFF"/>
        </w:rPr>
        <w:t xml:space="preserve"> в таблице 8.2.</w:t>
      </w:r>
    </w:p>
    <w:p w:rsidR="001C667E" w:rsidRPr="00475729" w:rsidRDefault="001C667E" w:rsidP="001C667E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5729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475729">
        <w:rPr>
          <w:rFonts w:ascii="Times New Roman" w:hAnsi="Times New Roman" w:cs="Times New Roman"/>
          <w:sz w:val="28"/>
          <w:szCs w:val="28"/>
        </w:rPr>
        <w:t xml:space="preserve">аблица 8.2 </w:t>
      </w:r>
      <w:r w:rsidRPr="00475729">
        <w:rPr>
          <w:rFonts w:ascii="Times New Roman" w:hAnsi="Times New Roman" w:cs="Times New Roman"/>
          <w:sz w:val="28"/>
          <w:szCs w:val="24"/>
        </w:rPr>
        <w:t xml:space="preserve">– </w:t>
      </w:r>
      <w:r w:rsidRPr="00475729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Тестирование лексического анализатора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5"/>
        <w:gridCol w:w="6732"/>
      </w:tblGrid>
      <w:tr w:rsidR="002D2E4B" w:rsidRPr="00475729" w:rsidTr="000B1F15">
        <w:tc>
          <w:tcPr>
            <w:tcW w:w="3227" w:type="dxa"/>
            <w:vAlign w:val="center"/>
          </w:tcPr>
          <w:p w:rsidR="001C667E" w:rsidRPr="00475729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5729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838" w:type="dxa"/>
            <w:vAlign w:val="center"/>
          </w:tcPr>
          <w:p w:rsidR="001C667E" w:rsidRPr="00475729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5729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2D2E4B" w:rsidRPr="00F7364C" w:rsidTr="000B1F15">
        <w:tc>
          <w:tcPr>
            <w:tcW w:w="3227" w:type="dxa"/>
            <w:vAlign w:val="center"/>
          </w:tcPr>
          <w:p w:rsidR="001C667E" w:rsidRDefault="00AC6C19" w:rsidP="001C667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let</w:t>
            </w:r>
            <w:r w:rsidR="001C66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AF2A2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str</w:t>
            </w:r>
            <w:r w:rsidR="001C66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X;</w:t>
            </w:r>
          </w:p>
          <w:p w:rsidR="003942FE" w:rsidRPr="00475729" w:rsidRDefault="00AC6C19" w:rsidP="001C667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let</w:t>
            </w:r>
            <w:r w:rsidR="003942F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str X;</w:t>
            </w:r>
          </w:p>
        </w:tc>
        <w:tc>
          <w:tcPr>
            <w:tcW w:w="6838" w:type="dxa"/>
            <w:vAlign w:val="center"/>
          </w:tcPr>
          <w:p w:rsidR="001C667E" w:rsidRPr="00475729" w:rsidRDefault="001C667E" w:rsidP="007F197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Ошибка </w:t>
            </w:r>
            <w:r w:rsidR="003942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  <w:r w:rsidRPr="004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3:</w:t>
            </w:r>
            <w:r w:rsidR="003942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7F1975" w:rsidRPr="007F19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Повторное объявление лексемы</w:t>
            </w:r>
          </w:p>
        </w:tc>
      </w:tr>
      <w:tr w:rsidR="002D2E4B" w:rsidRPr="00F7364C" w:rsidTr="000B1F15">
        <w:tc>
          <w:tcPr>
            <w:tcW w:w="3227" w:type="dxa"/>
            <w:vAlign w:val="center"/>
          </w:tcPr>
          <w:p w:rsidR="002D2E4B" w:rsidRDefault="00AC6C19" w:rsidP="001C667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let</w:t>
            </w:r>
            <w:r w:rsidR="002D2E4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str </w:t>
            </w:r>
            <w:r w:rsidR="002D2E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  <w:r w:rsidR="002D2E4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6838" w:type="dxa"/>
            <w:vAlign w:val="center"/>
          </w:tcPr>
          <w:p w:rsidR="002D2E4B" w:rsidRPr="002D2E4B" w:rsidRDefault="002D2E4B" w:rsidP="003942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 129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Неопознанная лексема</w:t>
            </w:r>
          </w:p>
        </w:tc>
      </w:tr>
      <w:tr w:rsidR="002D2E4B" w:rsidRPr="00F7364C" w:rsidTr="000B1F15">
        <w:tc>
          <w:tcPr>
            <w:tcW w:w="3227" w:type="dxa"/>
            <w:vAlign w:val="center"/>
          </w:tcPr>
          <w:p w:rsidR="002D2E4B" w:rsidRDefault="007B5A77" w:rsidP="001C667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fn i32 </w:t>
            </w:r>
            <w:r w:rsidR="002D2E4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()</w:t>
            </w:r>
          </w:p>
          <w:p w:rsidR="002D2E4B" w:rsidRDefault="002D2E4B" w:rsidP="001C667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</w:t>
            </w:r>
          </w:p>
          <w:p w:rsidR="002D2E4B" w:rsidRDefault="002D2E4B" w:rsidP="001C667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2D2E4B" w:rsidRDefault="002D2E4B" w:rsidP="001C667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};</w:t>
            </w:r>
          </w:p>
          <w:p w:rsidR="002D2E4B" w:rsidRDefault="007B5A77" w:rsidP="001C667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fn i32 </w:t>
            </w:r>
            <w:r w:rsidR="002D2E4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()</w:t>
            </w:r>
          </w:p>
          <w:p w:rsidR="002D2E4B" w:rsidRDefault="002D2E4B" w:rsidP="001C667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</w:t>
            </w:r>
          </w:p>
          <w:p w:rsidR="002D2E4B" w:rsidRDefault="002D2E4B" w:rsidP="001C667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2D2E4B" w:rsidRDefault="002D2E4B" w:rsidP="001C667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};</w:t>
            </w:r>
          </w:p>
        </w:tc>
        <w:tc>
          <w:tcPr>
            <w:tcW w:w="6838" w:type="dxa"/>
            <w:vAlign w:val="center"/>
          </w:tcPr>
          <w:p w:rsidR="002D2E4B" w:rsidRPr="002D2E4B" w:rsidRDefault="002D2E4B" w:rsidP="003942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 131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Несколько точек входа</w:t>
            </w:r>
          </w:p>
        </w:tc>
      </w:tr>
    </w:tbl>
    <w:p w:rsidR="001C667E" w:rsidRPr="00475729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5F616C" w:themeColor="text1"/>
          <w:sz w:val="28"/>
          <w:szCs w:val="28"/>
        </w:rPr>
      </w:pPr>
      <w:bookmarkStart w:id="303" w:name="_Toc469735228"/>
      <w:bookmarkStart w:id="304" w:name="_Toc26732283"/>
      <w:bookmarkStart w:id="305" w:name="_Toc27142430"/>
      <w:bookmarkStart w:id="306" w:name="_Toc58732401"/>
      <w:r w:rsidRPr="00475729">
        <w:rPr>
          <w:rFonts w:ascii="Times New Roman" w:hAnsi="Times New Roman" w:cs="Times New Roman"/>
          <w:b/>
          <w:color w:val="5F616C" w:themeColor="text1"/>
          <w:sz w:val="28"/>
          <w:szCs w:val="28"/>
        </w:rPr>
        <w:t>8.3 Тестирование синтаксического анализатора</w:t>
      </w:r>
      <w:bookmarkEnd w:id="303"/>
      <w:bookmarkEnd w:id="304"/>
      <w:bookmarkEnd w:id="305"/>
      <w:bookmarkEnd w:id="306"/>
    </w:p>
    <w:p w:rsidR="001C667E" w:rsidRPr="00475729" w:rsidRDefault="001C667E" w:rsidP="001C667E">
      <w:pPr>
        <w:pStyle w:val="aa"/>
        <w:spacing w:after="0" w:line="240" w:lineRule="auto"/>
        <w:ind w:left="0" w:firstLine="709"/>
        <w:rPr>
          <w:szCs w:val="28"/>
          <w:shd w:val="clear" w:color="auto" w:fill="FFFFFF"/>
        </w:rPr>
      </w:pPr>
      <w:r w:rsidRPr="00475729">
        <w:rPr>
          <w:szCs w:val="28"/>
        </w:rPr>
        <w:t xml:space="preserve">На этапе синтаксического анализа могут возникнуть ошибки, описанные в пункте 4.6. </w:t>
      </w:r>
      <w:r w:rsidRPr="00475729">
        <w:rPr>
          <w:szCs w:val="28"/>
          <w:shd w:val="clear" w:color="auto" w:fill="FFFFFF"/>
        </w:rPr>
        <w:t xml:space="preserve">Результаты тестирования синтаксического анализатора показаны в таблице 8.3. </w:t>
      </w:r>
    </w:p>
    <w:p w:rsidR="001C667E" w:rsidRPr="00F7364C" w:rsidRDefault="001C667E" w:rsidP="001C667E">
      <w:pPr>
        <w:pStyle w:val="ac"/>
        <w:spacing w:before="240" w:after="0"/>
        <w:rPr>
          <w:rFonts w:cs="Times New Roman"/>
          <w:i w:val="0"/>
          <w:color w:val="auto"/>
          <w:sz w:val="28"/>
          <w:szCs w:val="28"/>
          <w:highlight w:val="yellow"/>
        </w:rPr>
      </w:pPr>
      <w:r w:rsidRPr="00475729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>Т</w:t>
      </w:r>
      <w:r w:rsidRPr="00475729">
        <w:rPr>
          <w:rFonts w:cs="Times New Roman"/>
          <w:i w:val="0"/>
          <w:color w:val="auto"/>
          <w:sz w:val="28"/>
          <w:szCs w:val="28"/>
        </w:rPr>
        <w:t xml:space="preserve">аблица 8.3 </w:t>
      </w:r>
      <w:r w:rsidRPr="00475729">
        <w:rPr>
          <w:rFonts w:cs="Times New Roman"/>
          <w:i w:val="0"/>
          <w:sz w:val="28"/>
          <w:szCs w:val="24"/>
        </w:rPr>
        <w:t>–</w:t>
      </w:r>
      <w:r w:rsidRPr="00475729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 xml:space="preserve"> Тестирование синтаксического анализатора</w:t>
      </w: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7394"/>
      </w:tblGrid>
      <w:tr w:rsidR="001C667E" w:rsidRPr="00F7364C" w:rsidTr="00F220BD">
        <w:tc>
          <w:tcPr>
            <w:tcW w:w="2631" w:type="dxa"/>
          </w:tcPr>
          <w:p w:rsidR="001C667E" w:rsidRPr="00475729" w:rsidRDefault="001C667E" w:rsidP="007814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5729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394" w:type="dxa"/>
          </w:tcPr>
          <w:p w:rsidR="001C667E" w:rsidRPr="00475729" w:rsidRDefault="001C667E" w:rsidP="007814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5729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2D2E4B" w:rsidRPr="00F7364C" w:rsidTr="00F220BD">
        <w:tc>
          <w:tcPr>
            <w:tcW w:w="2631" w:type="dxa"/>
          </w:tcPr>
          <w:p w:rsidR="002D2E4B" w:rsidRPr="002D2E4B" w:rsidRDefault="00AC6C19" w:rsidP="007814E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let</w:t>
            </w:r>
            <w:r w:rsidR="00F303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str x</w:t>
            </w:r>
            <w:r w:rsidR="007B2D4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</w:t>
            </w:r>
            <w:r w:rsidR="00F303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7394" w:type="dxa"/>
            <w:vAlign w:val="center"/>
          </w:tcPr>
          <w:p w:rsidR="002D2E4B" w:rsidRPr="007814E1" w:rsidRDefault="002D2E4B" w:rsidP="007814E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 600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Неве</w:t>
            </w:r>
            <w:r w:rsidR="007F19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рная структура программы</w:t>
            </w:r>
          </w:p>
        </w:tc>
      </w:tr>
    </w:tbl>
    <w:p w:rsidR="001C667E" w:rsidRPr="00475729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5F616C" w:themeColor="text1"/>
          <w:sz w:val="28"/>
          <w:szCs w:val="28"/>
        </w:rPr>
      </w:pPr>
      <w:bookmarkStart w:id="307" w:name="_Toc469735229"/>
      <w:bookmarkStart w:id="308" w:name="_Toc26732284"/>
      <w:bookmarkStart w:id="309" w:name="_Toc27142431"/>
      <w:bookmarkStart w:id="310" w:name="_Toc58732402"/>
      <w:r w:rsidRPr="00475729">
        <w:rPr>
          <w:rFonts w:ascii="Times New Roman" w:hAnsi="Times New Roman" w:cs="Times New Roman"/>
          <w:b/>
          <w:color w:val="5F616C" w:themeColor="text1"/>
          <w:sz w:val="28"/>
          <w:szCs w:val="28"/>
        </w:rPr>
        <w:lastRenderedPageBreak/>
        <w:t>8.4 Тестирование семантического анализатора</w:t>
      </w:r>
      <w:bookmarkEnd w:id="307"/>
      <w:bookmarkEnd w:id="308"/>
      <w:bookmarkEnd w:id="309"/>
      <w:bookmarkEnd w:id="310"/>
    </w:p>
    <w:p w:rsidR="001C667E" w:rsidRPr="00475729" w:rsidRDefault="001C667E" w:rsidP="001C667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5729">
        <w:rPr>
          <w:rFonts w:ascii="Times New Roman" w:hAnsi="Times New Roman" w:cs="Times New Roman"/>
          <w:sz w:val="28"/>
          <w:szCs w:val="28"/>
        </w:rPr>
        <w:t xml:space="preserve">Итоги тестирования семантического анализатора приведены </w:t>
      </w:r>
      <w:r w:rsidRPr="00475729">
        <w:rPr>
          <w:rFonts w:ascii="Times New Roman" w:hAnsi="Times New Roman" w:cs="Times New Roman"/>
          <w:sz w:val="28"/>
          <w:szCs w:val="28"/>
          <w:shd w:val="clear" w:color="auto" w:fill="FFFFFF"/>
        </w:rPr>
        <w:t>в таблице 8.4.</w:t>
      </w:r>
    </w:p>
    <w:p w:rsidR="001C667E" w:rsidRPr="00475729" w:rsidRDefault="001C667E" w:rsidP="001C667E">
      <w:pPr>
        <w:pStyle w:val="ac"/>
        <w:spacing w:before="240" w:after="0"/>
        <w:rPr>
          <w:rFonts w:cs="Times New Roman"/>
          <w:i w:val="0"/>
          <w:color w:val="auto"/>
          <w:sz w:val="28"/>
          <w:szCs w:val="28"/>
        </w:rPr>
      </w:pPr>
      <w:r w:rsidRPr="00475729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>Т</w:t>
      </w:r>
      <w:r w:rsidRPr="00475729">
        <w:rPr>
          <w:rFonts w:cs="Times New Roman"/>
          <w:i w:val="0"/>
          <w:color w:val="auto"/>
          <w:sz w:val="28"/>
          <w:szCs w:val="28"/>
        </w:rPr>
        <w:t xml:space="preserve">аблица 8.4 </w:t>
      </w:r>
      <w:r w:rsidRPr="00475729">
        <w:rPr>
          <w:rFonts w:cs="Times New Roman"/>
          <w:i w:val="0"/>
          <w:sz w:val="28"/>
          <w:szCs w:val="24"/>
        </w:rPr>
        <w:t>–</w:t>
      </w:r>
      <w:r w:rsidRPr="00475729">
        <w:rPr>
          <w:rFonts w:cs="Times New Roman"/>
          <w:sz w:val="28"/>
          <w:szCs w:val="24"/>
        </w:rPr>
        <w:t xml:space="preserve"> </w:t>
      </w:r>
      <w:r w:rsidRPr="00475729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>Тестирование семантического анализатора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6592"/>
      </w:tblGrid>
      <w:tr w:rsidR="001C667E" w:rsidRPr="00F7364C" w:rsidTr="000B1F15">
        <w:tc>
          <w:tcPr>
            <w:tcW w:w="3369" w:type="dxa"/>
          </w:tcPr>
          <w:p w:rsidR="001C667E" w:rsidRPr="00475729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5729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696" w:type="dxa"/>
          </w:tcPr>
          <w:p w:rsidR="001C667E" w:rsidRPr="00475729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5729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1C667E" w:rsidRPr="00F7364C" w:rsidTr="000B1F15">
        <w:tc>
          <w:tcPr>
            <w:tcW w:w="3369" w:type="dxa"/>
            <w:vAlign w:val="center"/>
          </w:tcPr>
          <w:p w:rsidR="001C667E" w:rsidRDefault="00AC6C19" w:rsidP="001C66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let</w:t>
            </w:r>
            <w:r w:rsidR="001C66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5B444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i32</w:t>
            </w:r>
            <w:r w:rsidR="0040298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x</w:t>
            </w:r>
            <w:r w:rsidR="001C66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</w:p>
          <w:p w:rsidR="001C667E" w:rsidRPr="00475729" w:rsidRDefault="00402982" w:rsidP="001C66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F220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</w:t>
            </w:r>
            <w:r w:rsidR="007F197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‘f’</w:t>
            </w:r>
            <w:r w:rsidR="001C66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6696" w:type="dxa"/>
            <w:vAlign w:val="center"/>
          </w:tcPr>
          <w:p w:rsidR="001C667E" w:rsidRPr="00FA0BF9" w:rsidRDefault="001C667E" w:rsidP="003F284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E31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Ошибка </w:t>
            </w:r>
            <w:r w:rsidR="00F220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705</w:t>
            </w:r>
            <w:r w:rsidRPr="004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F220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Несоответствие присваиваемого типа данных</w:t>
            </w:r>
          </w:p>
        </w:tc>
      </w:tr>
      <w:tr w:rsidR="00F220BD" w:rsidRPr="00F7364C" w:rsidTr="000B1F15">
        <w:tc>
          <w:tcPr>
            <w:tcW w:w="3369" w:type="dxa"/>
            <w:vAlign w:val="center"/>
          </w:tcPr>
          <w:p w:rsidR="00F220BD" w:rsidRDefault="00F220BD" w:rsidP="001C66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</w:t>
            </w:r>
          </w:p>
          <w:p w:rsidR="00F220BD" w:rsidRDefault="00F220BD" w:rsidP="001C66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</w:t>
            </w:r>
          </w:p>
          <w:p w:rsidR="00F220BD" w:rsidRDefault="00A4360E" w:rsidP="00402982">
            <w:pPr>
              <w:autoSpaceDE w:val="0"/>
              <w:autoSpaceDN w:val="0"/>
              <w:adjustRightInd w:val="0"/>
              <w:spacing w:after="0" w:line="240" w:lineRule="auto"/>
              <w:ind w:firstLine="351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ret</w:t>
            </w:r>
            <w:r w:rsidR="007F197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‘</w:t>
            </w:r>
            <w:r w:rsidR="00615F7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 w:rsidR="007F197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</w:t>
            </w:r>
            <w:r w:rsidR="00F220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</w:p>
          <w:p w:rsidR="00F220BD" w:rsidRPr="00F220BD" w:rsidRDefault="00F220BD" w:rsidP="001C66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};</w:t>
            </w:r>
          </w:p>
        </w:tc>
        <w:tc>
          <w:tcPr>
            <w:tcW w:w="6696" w:type="dxa"/>
            <w:vAlign w:val="center"/>
          </w:tcPr>
          <w:p w:rsidR="00F220BD" w:rsidRPr="00F220BD" w:rsidRDefault="00F220BD" w:rsidP="007F19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</w:t>
            </w:r>
            <w:r w:rsidR="007F19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700</w:t>
            </w:r>
            <w:r w:rsidRPr="00F220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7F1975" w:rsidRPr="007F19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 в возвращаемом значении</w:t>
            </w:r>
          </w:p>
        </w:tc>
      </w:tr>
      <w:tr w:rsidR="00F220BD" w:rsidRPr="00F220BD" w:rsidTr="000B1F15">
        <w:tc>
          <w:tcPr>
            <w:tcW w:w="3369" w:type="dxa"/>
            <w:vAlign w:val="center"/>
          </w:tcPr>
          <w:p w:rsidR="00F220BD" w:rsidRDefault="005B4443" w:rsidP="001C66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i32</w:t>
            </w:r>
            <w:r w:rsidR="00F220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FE31B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fn</w:t>
            </w:r>
            <w:r w:rsidR="00F220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f(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i32</w:t>
            </w:r>
            <w:r w:rsidR="00F220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a)</w:t>
            </w:r>
          </w:p>
          <w:p w:rsidR="00F220BD" w:rsidRDefault="00F220BD" w:rsidP="001C66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</w:t>
            </w:r>
          </w:p>
          <w:p w:rsidR="00F220BD" w:rsidRDefault="00A4360E" w:rsidP="001C667E">
            <w:pPr>
              <w:autoSpaceDE w:val="0"/>
              <w:autoSpaceDN w:val="0"/>
              <w:adjustRightInd w:val="0"/>
              <w:spacing w:after="0" w:line="240" w:lineRule="auto"/>
              <w:ind w:firstLine="351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ret</w:t>
            </w:r>
            <w:r w:rsidR="00F220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a;</w:t>
            </w:r>
          </w:p>
          <w:p w:rsidR="00F220BD" w:rsidRDefault="00F220BD" w:rsidP="001C66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};</w:t>
            </w:r>
          </w:p>
          <w:p w:rsidR="00F220BD" w:rsidRDefault="00F220BD" w:rsidP="001C66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F220BD" w:rsidRDefault="00F220BD" w:rsidP="001C66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</w:t>
            </w:r>
          </w:p>
          <w:p w:rsidR="00F220BD" w:rsidRDefault="00F220BD" w:rsidP="001C66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</w:t>
            </w:r>
          </w:p>
          <w:p w:rsidR="00F220BD" w:rsidRDefault="00A87D98" w:rsidP="00A87D98">
            <w:pPr>
              <w:autoSpaceDE w:val="0"/>
              <w:autoSpaceDN w:val="0"/>
              <w:adjustRightInd w:val="0"/>
              <w:spacing w:after="0" w:line="240" w:lineRule="auto"/>
              <w:ind w:firstLine="351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let </w:t>
            </w:r>
            <w:r w:rsidR="005B444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i32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num; </w:t>
            </w:r>
          </w:p>
          <w:p w:rsidR="00F220BD" w:rsidRDefault="00F220BD" w:rsidP="001C667E">
            <w:pPr>
              <w:autoSpaceDE w:val="0"/>
              <w:autoSpaceDN w:val="0"/>
              <w:adjustRightInd w:val="0"/>
              <w:spacing w:after="0" w:line="240" w:lineRule="auto"/>
              <w:ind w:firstLine="351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num = f(</w:t>
            </w:r>
            <w:r w:rsidR="00A87D9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‘</w:t>
            </w:r>
            <w:r w:rsidR="00615F7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 w:rsidR="00A87D9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:rsidR="006B414E" w:rsidRDefault="006B414E" w:rsidP="001C667E">
            <w:pPr>
              <w:autoSpaceDE w:val="0"/>
              <w:autoSpaceDN w:val="0"/>
              <w:adjustRightInd w:val="0"/>
              <w:spacing w:after="0" w:line="240" w:lineRule="auto"/>
              <w:ind w:firstLine="351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ret 0;</w:t>
            </w:r>
          </w:p>
          <w:p w:rsidR="00F220BD" w:rsidRDefault="00F220BD" w:rsidP="001C66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};</w:t>
            </w:r>
          </w:p>
        </w:tc>
        <w:tc>
          <w:tcPr>
            <w:tcW w:w="6696" w:type="dxa"/>
            <w:vAlign w:val="center"/>
          </w:tcPr>
          <w:p w:rsidR="00F220BD" w:rsidRPr="00F220BD" w:rsidRDefault="00A87D98" w:rsidP="00A87D9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 701</w:t>
            </w:r>
            <w:r w:rsidR="00F220BD" w:rsidRPr="00F220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Pr="00A87D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 в параметрах функции</w:t>
            </w:r>
          </w:p>
        </w:tc>
      </w:tr>
    </w:tbl>
    <w:p w:rsidR="001C667E" w:rsidRPr="002154DF" w:rsidRDefault="001C667E" w:rsidP="002F7353">
      <w:pPr>
        <w:pStyle w:val="1"/>
        <w:jc w:val="center"/>
        <w:rPr>
          <w:rStyle w:val="pl-pds"/>
          <w:rFonts w:ascii="Times New Roman" w:hAnsi="Times New Roman" w:cs="Times New Roman"/>
          <w:color w:val="5F616C" w:themeColor="text1"/>
          <w:sz w:val="28"/>
          <w:szCs w:val="28"/>
        </w:rPr>
      </w:pPr>
      <w:r w:rsidRPr="00A4360E">
        <w:rPr>
          <w:color w:val="auto"/>
          <w:highlight w:val="yellow"/>
        </w:rPr>
        <w:br w:type="column"/>
      </w:r>
      <w:bookmarkStart w:id="311" w:name="_Toc26732287"/>
      <w:bookmarkStart w:id="312" w:name="_Toc27142433"/>
      <w:bookmarkStart w:id="313" w:name="_Toc58732404"/>
      <w:r w:rsidR="00CD2C55">
        <w:rPr>
          <w:rStyle w:val="pl-pds"/>
          <w:rFonts w:ascii="Times New Roman" w:hAnsi="Times New Roman" w:cs="Times New Roman"/>
          <w:color w:val="5F616C" w:themeColor="text1"/>
          <w:sz w:val="28"/>
          <w:szCs w:val="28"/>
        </w:rPr>
        <w:lastRenderedPageBreak/>
        <w:t>Приложение</w:t>
      </w:r>
      <w:r w:rsidR="00F303BD" w:rsidRPr="002154DF">
        <w:rPr>
          <w:rStyle w:val="pl-pds"/>
          <w:rFonts w:ascii="Times New Roman" w:hAnsi="Times New Roman" w:cs="Times New Roman"/>
          <w:color w:val="5F616C" w:themeColor="text1"/>
          <w:sz w:val="28"/>
          <w:szCs w:val="28"/>
        </w:rPr>
        <w:t xml:space="preserve"> </w:t>
      </w:r>
      <w:r w:rsidR="00F303BD" w:rsidRPr="00242A3E">
        <w:rPr>
          <w:rStyle w:val="pl-pds"/>
          <w:rFonts w:ascii="Times New Roman" w:hAnsi="Times New Roman" w:cs="Times New Roman"/>
          <w:color w:val="5F616C" w:themeColor="text1"/>
          <w:sz w:val="28"/>
          <w:szCs w:val="28"/>
        </w:rPr>
        <w:t>А</w:t>
      </w:r>
      <w:bookmarkEnd w:id="311"/>
      <w:bookmarkEnd w:id="312"/>
      <w:bookmarkEnd w:id="313"/>
    </w:p>
    <w:p w:rsidR="001C667E" w:rsidRPr="002154DF" w:rsidRDefault="001C667E" w:rsidP="00F303BD">
      <w:pPr>
        <w:jc w:val="center"/>
        <w:rPr>
          <w:rFonts w:ascii="Times New Roman" w:hAnsi="Times New Roman" w:cs="Times New Roman"/>
          <w:sz w:val="28"/>
          <w:szCs w:val="28"/>
        </w:rPr>
      </w:pPr>
      <w:r w:rsidRPr="009E71A7">
        <w:rPr>
          <w:rFonts w:ascii="Times New Roman" w:hAnsi="Times New Roman" w:cs="Times New Roman"/>
          <w:sz w:val="28"/>
          <w:szCs w:val="28"/>
        </w:rPr>
        <w:t>Контрольный</w:t>
      </w:r>
      <w:r w:rsidRPr="002154DF">
        <w:rPr>
          <w:rFonts w:ascii="Times New Roman" w:hAnsi="Times New Roman" w:cs="Times New Roman"/>
          <w:sz w:val="28"/>
          <w:szCs w:val="28"/>
        </w:rPr>
        <w:t xml:space="preserve"> </w:t>
      </w:r>
      <w:r w:rsidRPr="009E71A7">
        <w:rPr>
          <w:rFonts w:ascii="Times New Roman" w:hAnsi="Times New Roman" w:cs="Times New Roman"/>
          <w:sz w:val="28"/>
          <w:szCs w:val="28"/>
        </w:rPr>
        <w:t>пример</w:t>
      </w:r>
    </w:p>
    <w:p w:rsidR="00E33465" w:rsidRPr="00E33465" w:rsidRDefault="00E33465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0000"/>
          <w:sz w:val="24"/>
          <w:szCs w:val="24"/>
        </w:rPr>
        <w:t>контрольный пример</w:t>
      </w:r>
    </w:p>
    <w:p w:rsidR="00242A3E" w:rsidRPr="00BF254C" w:rsidRDefault="00F61326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fn </w:t>
      </w:r>
      <w:r w:rsidR="005B444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="005B4443" w:rsidRPr="00BF254C">
        <w:rPr>
          <w:rFonts w:ascii="Consolas" w:hAnsi="Consolas" w:cs="Consolas"/>
          <w:color w:val="000000"/>
          <w:sz w:val="24"/>
          <w:szCs w:val="24"/>
          <w:lang w:val="en-US"/>
        </w:rPr>
        <w:t>32</w:t>
      </w:r>
      <w:r w:rsidR="00242A3E" w:rsidRPr="00BF254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findS</w:t>
      </w:r>
      <w:r w:rsidR="00242A3E" w:rsidRPr="00242A3E">
        <w:rPr>
          <w:rFonts w:ascii="Consolas" w:hAnsi="Consolas" w:cs="Consolas"/>
          <w:color w:val="000000"/>
          <w:sz w:val="24"/>
          <w:szCs w:val="24"/>
          <w:lang w:val="en-US"/>
        </w:rPr>
        <w:t>um</w:t>
      </w:r>
      <w:r w:rsidR="00242A3E" w:rsidRPr="00BF254C">
        <w:rPr>
          <w:rFonts w:ascii="Consolas" w:hAnsi="Consolas" w:cs="Consolas"/>
          <w:color w:val="000000"/>
          <w:sz w:val="24"/>
          <w:szCs w:val="24"/>
          <w:lang w:val="en-US"/>
        </w:rPr>
        <w:t xml:space="preserve">( </w:t>
      </w:r>
      <w:r w:rsidR="005B444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="005B4443" w:rsidRPr="00BF254C">
        <w:rPr>
          <w:rFonts w:ascii="Consolas" w:hAnsi="Consolas" w:cs="Consolas"/>
          <w:color w:val="000000"/>
          <w:sz w:val="24"/>
          <w:szCs w:val="24"/>
          <w:lang w:val="en-US"/>
        </w:rPr>
        <w:t>32</w:t>
      </w:r>
      <w:r w:rsidR="00242A3E" w:rsidRPr="00BF254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242A3E" w:rsidRPr="00242A3E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="00242A3E" w:rsidRPr="00BF254C">
        <w:rPr>
          <w:rFonts w:ascii="Consolas" w:hAnsi="Consolas" w:cs="Consolas"/>
          <w:color w:val="000000"/>
          <w:sz w:val="24"/>
          <w:szCs w:val="24"/>
          <w:lang w:val="en-US"/>
        </w:rPr>
        <w:t xml:space="preserve"> , </w:t>
      </w:r>
      <w:r w:rsidR="005B444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="005B4443" w:rsidRPr="00BF254C">
        <w:rPr>
          <w:rFonts w:ascii="Consolas" w:hAnsi="Consolas" w:cs="Consolas"/>
          <w:color w:val="000000"/>
          <w:sz w:val="24"/>
          <w:szCs w:val="24"/>
          <w:lang w:val="en-US"/>
        </w:rPr>
        <w:t>32</w:t>
      </w:r>
      <w:r w:rsidR="00242A3E" w:rsidRPr="00BF254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242A3E" w:rsidRPr="00242A3E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r w:rsidR="00242A3E" w:rsidRPr="00BF254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F61326" w:rsidRPr="00242A3E" w:rsidRDefault="00F61326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ret x+y;</w:t>
      </w:r>
    </w:p>
    <w:p w:rsidR="00242A3E" w:rsidRPr="00242A3E" w:rsidRDefault="00BF254C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F254C" w:rsidRDefault="00F61326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f</w:t>
      </w:r>
      <w:r w:rsidR="00BF254C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str</w:t>
      </w:r>
      <w:r w:rsidR="00BF254C">
        <w:rPr>
          <w:rFonts w:ascii="Consolas" w:hAnsi="Consolas" w:cs="Consolas"/>
          <w:color w:val="000000"/>
          <w:sz w:val="24"/>
          <w:szCs w:val="24"/>
          <w:lang w:val="en-US"/>
        </w:rPr>
        <w:t xml:space="preserve"> msg(str s)</w:t>
      </w:r>
    </w:p>
    <w:p w:rsidR="00BF254C" w:rsidRDefault="00BF254C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BF254C" w:rsidRDefault="00BF254C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let str message = concat(s,s);</w:t>
      </w:r>
    </w:p>
    <w:p w:rsidR="00BF254C" w:rsidRDefault="00BF254C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ret concat(message,s);</w:t>
      </w:r>
    </w:p>
    <w:p w:rsidR="00BF254C" w:rsidRDefault="00BF254C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F254C" w:rsidRPr="00242A3E" w:rsidRDefault="00BF254C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42A3E" w:rsidRPr="00242A3E" w:rsidRDefault="00F61326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fn i32 </w:t>
      </w:r>
      <w:r w:rsidR="00242A3E" w:rsidRPr="00242A3E">
        <w:rPr>
          <w:rFonts w:ascii="Consolas" w:hAnsi="Consolas" w:cs="Consolas"/>
          <w:color w:val="000000"/>
          <w:sz w:val="24"/>
          <w:szCs w:val="24"/>
          <w:lang w:val="en-US"/>
        </w:rPr>
        <w:t>main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B154F8" w:rsidRDefault="00B154F8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let i32 x = parseInt(‘2’);</w:t>
      </w:r>
    </w:p>
    <w:p w:rsidR="00B154F8" w:rsidRDefault="00F61326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let i32 s</w:t>
      </w:r>
      <w:r w:rsidR="00B154F8">
        <w:rPr>
          <w:rFonts w:ascii="Consolas" w:hAnsi="Consolas" w:cs="Consolas"/>
          <w:color w:val="000000"/>
          <w:sz w:val="24"/>
          <w:szCs w:val="24"/>
          <w:lang w:val="en-US"/>
        </w:rPr>
        <w:t>um;</w:t>
      </w:r>
    </w:p>
    <w:p w:rsidR="00B154F8" w:rsidRDefault="00F61326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r w:rsidR="00B154F8">
        <w:rPr>
          <w:rFonts w:ascii="Consolas" w:hAnsi="Consolas" w:cs="Consolas"/>
          <w:color w:val="000000"/>
          <w:sz w:val="24"/>
          <w:szCs w:val="24"/>
          <w:lang w:val="en-US"/>
        </w:rPr>
        <w:t xml:space="preserve">um =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findS</w:t>
      </w:r>
      <w:r w:rsidR="00B154F8">
        <w:rPr>
          <w:rFonts w:ascii="Consolas" w:hAnsi="Consolas" w:cs="Consolas"/>
          <w:color w:val="000000"/>
          <w:sz w:val="24"/>
          <w:szCs w:val="24"/>
          <w:lang w:val="en-US"/>
        </w:rPr>
        <w:t>um(x,3);</w:t>
      </w:r>
    </w:p>
    <w:p w:rsidR="00B154F8" w:rsidRDefault="00F61326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if su</w:t>
      </w:r>
      <w:r w:rsidR="00B154F8">
        <w:rPr>
          <w:rFonts w:ascii="Consolas" w:hAnsi="Consolas" w:cs="Consolas"/>
          <w:color w:val="000000"/>
          <w:sz w:val="24"/>
          <w:szCs w:val="24"/>
          <w:lang w:val="en-US"/>
        </w:rPr>
        <w:t>m {</w:t>
      </w:r>
    </w:p>
    <w:p w:rsidR="00B154F8" w:rsidRDefault="00F61326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echo s</w:t>
      </w:r>
      <w:r w:rsidR="00B154F8">
        <w:rPr>
          <w:rFonts w:ascii="Consolas" w:hAnsi="Consolas" w:cs="Consolas"/>
          <w:color w:val="000000"/>
          <w:sz w:val="24"/>
          <w:szCs w:val="24"/>
          <w:lang w:val="en-US"/>
        </w:rPr>
        <w:t>um;</w:t>
      </w:r>
    </w:p>
    <w:p w:rsidR="00B154F8" w:rsidRDefault="00B154F8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154F8" w:rsidRDefault="00B154F8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else {</w:t>
      </w:r>
    </w:p>
    <w:p w:rsidR="00B154F8" w:rsidRDefault="00B154F8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echo ‘</w:t>
      </w:r>
      <w:r>
        <w:rPr>
          <w:rFonts w:ascii="Consolas" w:hAnsi="Consolas" w:cs="Consolas"/>
          <w:color w:val="000000"/>
          <w:sz w:val="24"/>
          <w:szCs w:val="24"/>
        </w:rPr>
        <w:t>ложь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’;</w:t>
      </w:r>
    </w:p>
    <w:p w:rsidR="00B154F8" w:rsidRDefault="00B154F8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154F8" w:rsidRDefault="00B154F8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154F8" w:rsidRDefault="00B154F8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let str</w:t>
      </w:r>
      <w:r w:rsidRPr="00B154F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message = msg(‘hello ’);</w:t>
      </w:r>
    </w:p>
    <w:p w:rsidR="00B154F8" w:rsidRDefault="00B154F8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if message {</w:t>
      </w:r>
    </w:p>
    <w:p w:rsidR="00B154F8" w:rsidRDefault="00B154F8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echo message;</w:t>
      </w:r>
    </w:p>
    <w:p w:rsidR="00B154F8" w:rsidRDefault="00B154F8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154F8" w:rsidRDefault="00B154F8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else {</w:t>
      </w:r>
    </w:p>
    <w:p w:rsidR="00B154F8" w:rsidRDefault="00B154F8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echo ‘empty’;</w:t>
      </w:r>
    </w:p>
    <w:p w:rsidR="00B154F8" w:rsidRDefault="00B154F8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F61326" w:rsidRPr="00B154F8" w:rsidRDefault="00F61326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ret 0;</w:t>
      </w:r>
    </w:p>
    <w:p w:rsidR="00242A3E" w:rsidRDefault="00B154F8" w:rsidP="00242A3E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3B26D6" w:rsidRDefault="003B26D6" w:rsidP="00242A3E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B26D6" w:rsidRDefault="003B26D6" w:rsidP="00242A3E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B26D6" w:rsidRDefault="003B26D6" w:rsidP="00242A3E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B26D6" w:rsidRDefault="003B26D6" w:rsidP="00242A3E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B26D6" w:rsidRDefault="003B26D6" w:rsidP="00242A3E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B26D6" w:rsidRDefault="003B26D6" w:rsidP="00242A3E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B26D6" w:rsidRDefault="003B26D6" w:rsidP="00242A3E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B26D6" w:rsidRPr="00B154F8" w:rsidRDefault="003B26D6" w:rsidP="00242A3E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C667E" w:rsidRPr="00CC58D6" w:rsidRDefault="001C667E" w:rsidP="00242A3E">
      <w:pPr>
        <w:jc w:val="center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Структуры данных лексического анализатора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>namespace TTM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>{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class LexTable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public: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struct Entry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char lexeme;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int lineNumber;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int idTableIndex;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Entry(char lexeme, int lineNumber, int idTableIndex = TI_NULLIDX);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LexTable(size_t capacity = 0);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void addEntry(const LexTable::Entry&amp; entry);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const std::string dumpTable(size_t startIndex = 0, size_t endIndex = 0) const;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bool declaredFunction() const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return m_table.size() &gt;= 2 &amp;&amp; m_table[m_table.size() - 2].lexeme == LEX_FN;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bool declaredVariable() const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return m_table.size() &gt;= 2 &amp;&amp; m_table[m_table.size() - 2].lexeme == LEX_LET;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bool declaredDatatype() const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return m_table.size() &gt;= 1 &amp;&amp; (m_table[m_table.size() - 1].lexeme == LEX_DATATYPE);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int size() const { return m_table.size(); }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bool hasLexeme(char lexeme) const;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int lexemeCount(char lexeme) const;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Entry&amp; operator[](size_t index)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return m_table[index];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lastRenderedPageBreak/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const Entry&amp; operator[](size_t index) const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return m_table[index];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private: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std::vector&lt;Entry&gt; m_table;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};</w:t>
      </w:r>
    </w:p>
    <w:p w:rsidR="00242A3E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>}</w:t>
      </w:r>
    </w:p>
    <w:p w:rsidR="00242A3E" w:rsidRDefault="00242A3E">
      <w:pPr>
        <w:spacing w:after="160" w:line="259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5F616C" w:themeColor="text1"/>
          <w:sz w:val="24"/>
          <w:szCs w:val="24"/>
          <w:lang w:val="en-US"/>
        </w:rPr>
        <w:br w:type="page"/>
      </w:r>
    </w:p>
    <w:p w:rsidR="00242A3E" w:rsidRPr="00242A3E" w:rsidRDefault="00242A3E" w:rsidP="00242A3E">
      <w:pPr>
        <w:rPr>
          <w:rFonts w:ascii="Times New Roman" w:hAnsi="Times New Roman" w:cs="Times New Roman"/>
          <w:color w:val="5F616C" w:themeColor="text1"/>
          <w:sz w:val="24"/>
          <w:szCs w:val="24"/>
          <w:lang w:val="en-US"/>
        </w:rPr>
      </w:pP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>namespace TTM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>{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namespace it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enum class data_type { i32, str, undefined };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enum class id_type { variable, function, parameter, literal, unknown };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class IdTable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public: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struct Entry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std::string name;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std::string scope;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int lexTableIndex;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it::data_type dataType;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it::id_type idType;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union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int intValue;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struct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char length;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char string[TI_STR_MAXSIZE - 1];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 strValue;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 value;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void setValue(int new_value);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void setValue(const char* new_value);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Entry() = default;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Entry(std::string name, std::string scope, int lexTableIndex, it::id_type idType, int value);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Entry(std::string name, std::string scope, int lexTableIndex, it::id_type idType, const char* value);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Entry(std::string name, std::string scope, int lexTableIndex, it::data_type dataType, it::id_type idType, const char* value);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int getIdIndexByName(std::string scope, std::string name);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int getLiteralIndexByValue(int value);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int getLiteralIndexByValue(const char* value);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int addEntry(const Entry&amp; entry);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int size() const { return m_table.size(); }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lastRenderedPageBreak/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const std::string dumpTable(size_t startIndex = 0, size_t endIndex = 0) const;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Entry&amp; operator[](size_t index)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return m_table[index];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const Entry&amp; operator[](size_t index) const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return m_table[index];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private: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std::vector&lt;Entry&gt; m_table;</w:t>
      </w:r>
    </w:p>
    <w:p w:rsidR="003B26D6" w:rsidRPr="003B26D6" w:rsidRDefault="003B26D6" w:rsidP="003B26D6">
      <w:pPr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};</w:t>
      </w:r>
    </w:p>
    <w:p w:rsidR="001C667E" w:rsidRPr="006939B0" w:rsidRDefault="003B26D6" w:rsidP="003B26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26D6">
        <w:rPr>
          <w:rFonts w:ascii="Consolas" w:hAnsi="Consolas" w:cs="Consolas"/>
          <w:color w:val="5F616C" w:themeColor="text1"/>
          <w:sz w:val="24"/>
          <w:szCs w:val="24"/>
          <w:lang w:val="en-US"/>
        </w:rPr>
        <w:t>}</w:t>
      </w:r>
      <w:r w:rsidR="00242A3E">
        <w:rPr>
          <w:rFonts w:ascii="Consolas" w:hAnsi="Consolas" w:cs="Consolas"/>
          <w:color w:val="5F616C" w:themeColor="text1"/>
          <w:sz w:val="24"/>
          <w:szCs w:val="24"/>
          <w:lang w:val="en-US"/>
        </w:rPr>
        <w:br w:type="page"/>
      </w:r>
      <w:r w:rsidR="001C667E"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="001C667E" w:rsidRPr="006939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667E">
        <w:rPr>
          <w:rFonts w:ascii="Times New Roman" w:hAnsi="Times New Roman" w:cs="Times New Roman"/>
          <w:sz w:val="28"/>
          <w:szCs w:val="28"/>
        </w:rPr>
        <w:t>лексем</w:t>
      </w:r>
    </w:p>
    <w:p w:rsidR="00474EAA" w:rsidRPr="00474EAA" w:rsidRDefault="00BF2279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735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474EAA" w:rsidRPr="00474EAA">
        <w:rPr>
          <w:rFonts w:ascii="Consolas" w:hAnsi="Consolas" w:cs="Consolas"/>
          <w:color w:val="000000"/>
          <w:sz w:val="24"/>
          <w:szCs w:val="24"/>
          <w:lang w:val="en-US"/>
        </w:rPr>
        <w:t>index              lexeme           idTable index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0                 'f'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1                 't'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2                 'i'                  5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3                 '('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4                 't'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5                 'i'                  6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6                 ','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7                 't'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8                 'i'                  7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9                 ')'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10                 '{'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11                 'r'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12                 'i'                  6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13                 'i'                  7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14                 '+'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15                 ';'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16                 '}'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17                 'f'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18                 't'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19                 'i'                  8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20                 '('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21                 't'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22                 'i'                  9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23                 ')'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24                 '{'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25                 'd'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26                 't'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27                 'i'                 10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28                 '='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29                 'i'                  9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30                 'i'                  9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31                 '@'                  2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32                 '2'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33                 ';'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34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35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36                 'r'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37                 'i'                 10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38                 'i'                  9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39                 '@'                  2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40                 '2'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41                 ';'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42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43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44                 '}'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45                 'f'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46                 't'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47                 'm'                 11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48                 '('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49                 ')'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50                 '{'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51                 'd'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52                 't'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53                 'i'                 12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54                 '='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55                 'l'                 13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56                 '@'                  0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57                 '1'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58                 ';'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59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60                 'd'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61                 't'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62                 'i'                 14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63                 ';'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64                 'i'                 14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65                 '='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66                 'i'                 12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67                 'l'                 15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68                 '@'                  5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69                 '2'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70                 ';'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71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72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73                 'I'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74                 'i'                 14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75                 '{'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76                 'p'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77                 'i'                 14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78                 ';'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79                 '}'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80                 'E'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81                 '{'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82                 'p'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83                 'l'                 16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84                 ';'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85                 '}'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86                 'd'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87                 't'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88                 'i'                 17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89                 '='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90                 'l'                 18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91                 '@'                  8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92                 '1'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93                 ';'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94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95                 'I'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96                 'i'                 17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97                 '{'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98                 'p'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 99                 'i'                 17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100                 ';'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101                 '}'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102                 'E'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103                 '{'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104                 'p'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105                 'l'                 19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106                 ';'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107                 '}'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108                 'r'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109                 'l'                 20</w:t>
      </w:r>
    </w:p>
    <w:p w:rsidR="00474EAA" w:rsidRP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110                 ';'</w:t>
      </w:r>
    </w:p>
    <w:p w:rsidR="00474EAA" w:rsidRDefault="00474EAA" w:rsidP="0047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hAnsi="Consolas" w:cs="Consolas"/>
          <w:color w:val="000000"/>
          <w:sz w:val="24"/>
          <w:szCs w:val="24"/>
          <w:lang w:val="en-US"/>
        </w:rPr>
        <w:t xml:space="preserve"> 111                 '}'</w:t>
      </w:r>
    </w:p>
    <w:p w:rsidR="001C667E" w:rsidRPr="00474EAA" w:rsidRDefault="001C667E" w:rsidP="00474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3F31">
        <w:rPr>
          <w:rFonts w:ascii="Times New Roman" w:hAnsi="Times New Roman" w:cs="Times New Roman"/>
          <w:sz w:val="28"/>
          <w:szCs w:val="28"/>
        </w:rPr>
        <w:t>Таблица</w:t>
      </w:r>
      <w:r w:rsidRPr="00474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3F31">
        <w:rPr>
          <w:rFonts w:ascii="Times New Roman" w:hAnsi="Times New Roman" w:cs="Times New Roman"/>
          <w:sz w:val="28"/>
          <w:szCs w:val="28"/>
        </w:rPr>
        <w:t>идентификаторов</w:t>
      </w:r>
    </w:p>
    <w:p w:rsidR="00474EAA" w:rsidRPr="00474EAA" w:rsidRDefault="00474EAA" w:rsidP="00474EAA">
      <w:pPr>
        <w:pStyle w:val="1"/>
        <w:spacing w:before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index       name     scope  type    value      id type   lexTable index </w:t>
      </w:r>
    </w:p>
    <w:p w:rsidR="00474EAA" w:rsidRPr="00474EAA" w:rsidRDefault="00474EAA" w:rsidP="00474EAA">
      <w:pPr>
        <w:pStyle w:val="1"/>
        <w:spacing w:before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0   parseInt            i32         0     function               -1</w:t>
      </w:r>
    </w:p>
    <w:p w:rsidR="00474EAA" w:rsidRPr="00474EAA" w:rsidRDefault="00474EAA" w:rsidP="00474EAA">
      <w:pPr>
        <w:pStyle w:val="1"/>
        <w:spacing w:before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1          s  parseInt  str         0    parameter               -1</w:t>
      </w:r>
    </w:p>
    <w:p w:rsidR="00474EAA" w:rsidRPr="00474EAA" w:rsidRDefault="00474EAA" w:rsidP="00474EAA">
      <w:pPr>
        <w:pStyle w:val="1"/>
        <w:spacing w:before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2     concat            str         0     function               -1</w:t>
      </w:r>
    </w:p>
    <w:p w:rsidR="00474EAA" w:rsidRPr="00474EAA" w:rsidRDefault="00474EAA" w:rsidP="00474EAA">
      <w:pPr>
        <w:pStyle w:val="1"/>
        <w:spacing w:before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3          a    concat  str         0    parameter               -1</w:t>
      </w:r>
    </w:p>
    <w:p w:rsidR="00474EAA" w:rsidRPr="00474EAA" w:rsidRDefault="00474EAA" w:rsidP="00474EAA">
      <w:pPr>
        <w:pStyle w:val="1"/>
        <w:spacing w:before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4          b    concat  str         0    parameter               -1</w:t>
      </w:r>
    </w:p>
    <w:p w:rsidR="00474EAA" w:rsidRPr="00474EAA" w:rsidRDefault="00474EAA" w:rsidP="00474EAA">
      <w:pPr>
        <w:pStyle w:val="1"/>
        <w:spacing w:before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5    findSum            i32         0     function                2</w:t>
      </w:r>
    </w:p>
    <w:p w:rsidR="00474EAA" w:rsidRPr="00474EAA" w:rsidRDefault="00474EAA" w:rsidP="00474EAA">
      <w:pPr>
        <w:pStyle w:val="1"/>
        <w:spacing w:before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6          x   findSum  i32         0    parameter                5</w:t>
      </w:r>
    </w:p>
    <w:p w:rsidR="00474EAA" w:rsidRPr="00474EAA" w:rsidRDefault="00474EAA" w:rsidP="00474EAA">
      <w:pPr>
        <w:pStyle w:val="1"/>
        <w:spacing w:before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7          y   findSum  i32         0    parameter                8</w:t>
      </w:r>
    </w:p>
    <w:p w:rsidR="00474EAA" w:rsidRPr="00474EAA" w:rsidRDefault="00474EAA" w:rsidP="00474EAA">
      <w:pPr>
        <w:pStyle w:val="1"/>
        <w:spacing w:before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8        msg            str         0     function               19</w:t>
      </w:r>
    </w:p>
    <w:p w:rsidR="00474EAA" w:rsidRPr="00474EAA" w:rsidRDefault="00474EAA" w:rsidP="00474EAA">
      <w:pPr>
        <w:pStyle w:val="1"/>
        <w:spacing w:before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9          s       msg  str         0    parameter               22</w:t>
      </w:r>
    </w:p>
    <w:p w:rsidR="00474EAA" w:rsidRPr="00474EAA" w:rsidRDefault="00474EAA" w:rsidP="00474EAA">
      <w:pPr>
        <w:pStyle w:val="1"/>
        <w:spacing w:before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10    message       msg  str         0     variable               27</w:t>
      </w:r>
    </w:p>
    <w:p w:rsidR="00474EAA" w:rsidRPr="00474EAA" w:rsidRDefault="00474EAA" w:rsidP="00474EAA">
      <w:pPr>
        <w:pStyle w:val="1"/>
        <w:spacing w:before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11       main            i32         0     function               47</w:t>
      </w:r>
    </w:p>
    <w:p w:rsidR="00474EAA" w:rsidRPr="00474EAA" w:rsidRDefault="00474EAA" w:rsidP="00474EAA">
      <w:pPr>
        <w:pStyle w:val="1"/>
        <w:spacing w:before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12          x      main  i32         0     variable               53</w:t>
      </w:r>
    </w:p>
    <w:p w:rsidR="00474EAA" w:rsidRPr="00474EAA" w:rsidRDefault="00474EAA" w:rsidP="00474EAA">
      <w:pPr>
        <w:pStyle w:val="1"/>
        <w:spacing w:before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13         L0            str       '2'      literal               57</w:t>
      </w:r>
    </w:p>
    <w:p w:rsidR="00474EAA" w:rsidRPr="00474EAA" w:rsidRDefault="00474EAA" w:rsidP="00474EAA">
      <w:pPr>
        <w:pStyle w:val="1"/>
        <w:spacing w:before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14        sum      main  i32         0     variable               62</w:t>
      </w:r>
    </w:p>
    <w:p w:rsidR="00474EAA" w:rsidRPr="00474EAA" w:rsidRDefault="00474EAA" w:rsidP="00474EAA">
      <w:pPr>
        <w:pStyle w:val="1"/>
        <w:spacing w:before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15         L1            i32         3      literal               70</w:t>
      </w:r>
    </w:p>
    <w:p w:rsidR="00474EAA" w:rsidRPr="00474EAA" w:rsidRDefault="00474EAA" w:rsidP="00474EAA">
      <w:pPr>
        <w:pStyle w:val="1"/>
        <w:spacing w:before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16         L2            str    'ложь'      literal               83</w:t>
      </w:r>
    </w:p>
    <w:p w:rsidR="00474EAA" w:rsidRPr="00474EAA" w:rsidRDefault="00474EAA" w:rsidP="00474EAA">
      <w:pPr>
        <w:pStyle w:val="1"/>
        <w:spacing w:before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17    message      main  str         0     variable               88</w:t>
      </w:r>
    </w:p>
    <w:p w:rsidR="00474EAA" w:rsidRPr="00474EAA" w:rsidRDefault="00474EAA" w:rsidP="00474EAA">
      <w:pPr>
        <w:pStyle w:val="1"/>
        <w:spacing w:before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74EA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18         L3            str  'hello '      literal               92</w:t>
      </w:r>
    </w:p>
    <w:p w:rsidR="00474EAA" w:rsidRPr="00474EAA" w:rsidRDefault="00474EAA" w:rsidP="00474EAA">
      <w:pPr>
        <w:pStyle w:val="1"/>
        <w:spacing w:before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474EAA">
        <w:rPr>
          <w:rFonts w:ascii="Consolas" w:eastAsiaTheme="minorHAnsi" w:hAnsi="Consolas" w:cs="Consolas"/>
          <w:color w:val="000000"/>
          <w:sz w:val="24"/>
          <w:szCs w:val="24"/>
        </w:rPr>
        <w:t xml:space="preserve">   19         </w:t>
      </w:r>
      <w:r w:rsidRPr="00474EA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L</w:t>
      </w:r>
      <w:r w:rsidRPr="00474EAA">
        <w:rPr>
          <w:rFonts w:ascii="Consolas" w:eastAsiaTheme="minorHAnsi" w:hAnsi="Consolas" w:cs="Consolas"/>
          <w:color w:val="000000"/>
          <w:sz w:val="24"/>
          <w:szCs w:val="24"/>
        </w:rPr>
        <w:t xml:space="preserve">4            </w:t>
      </w:r>
      <w:r w:rsidRPr="00474EA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str</w:t>
      </w:r>
      <w:r w:rsidRPr="00474EAA">
        <w:rPr>
          <w:rFonts w:ascii="Consolas" w:eastAsiaTheme="minorHAnsi" w:hAnsi="Consolas" w:cs="Consolas"/>
          <w:color w:val="000000"/>
          <w:sz w:val="24"/>
          <w:szCs w:val="24"/>
        </w:rPr>
        <w:t xml:space="preserve">   '</w:t>
      </w:r>
      <w:r w:rsidRPr="00474EA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empty</w:t>
      </w:r>
      <w:r w:rsidRPr="00474EAA">
        <w:rPr>
          <w:rFonts w:ascii="Consolas" w:eastAsiaTheme="minorHAnsi" w:hAnsi="Consolas" w:cs="Consolas"/>
          <w:color w:val="000000"/>
          <w:sz w:val="24"/>
          <w:szCs w:val="24"/>
        </w:rPr>
        <w:t xml:space="preserve">'      </w:t>
      </w:r>
      <w:r w:rsidRPr="00474EA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literal</w:t>
      </w:r>
      <w:r w:rsidRPr="00474EAA">
        <w:rPr>
          <w:rFonts w:ascii="Consolas" w:eastAsiaTheme="minorHAnsi" w:hAnsi="Consolas" w:cs="Consolas"/>
          <w:color w:val="000000"/>
          <w:sz w:val="24"/>
          <w:szCs w:val="24"/>
        </w:rPr>
        <w:t xml:space="preserve">              105</w:t>
      </w:r>
    </w:p>
    <w:p w:rsidR="001C667E" w:rsidRPr="00CD2C55" w:rsidRDefault="00474EAA" w:rsidP="00474EAA">
      <w:pPr>
        <w:pStyle w:val="1"/>
        <w:spacing w:before="0" w:line="240" w:lineRule="auto"/>
        <w:rPr>
          <w:rStyle w:val="pl-pds"/>
          <w:rFonts w:ascii="Times New Roman" w:hAnsi="Times New Roman" w:cs="Times New Roman"/>
          <w:color w:val="5F616C" w:themeColor="text1"/>
          <w:sz w:val="28"/>
          <w:szCs w:val="28"/>
        </w:rPr>
      </w:pPr>
      <w:r w:rsidRPr="00474EAA">
        <w:rPr>
          <w:rFonts w:ascii="Consolas" w:eastAsiaTheme="minorHAnsi" w:hAnsi="Consolas" w:cs="Consolas"/>
          <w:color w:val="000000"/>
          <w:sz w:val="24"/>
          <w:szCs w:val="24"/>
        </w:rPr>
        <w:t xml:space="preserve">   20         </w:t>
      </w:r>
      <w:r w:rsidRPr="00474EA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L</w:t>
      </w:r>
      <w:r w:rsidRPr="00474EAA">
        <w:rPr>
          <w:rFonts w:ascii="Consolas" w:eastAsiaTheme="minorHAnsi" w:hAnsi="Consolas" w:cs="Consolas"/>
          <w:color w:val="000000"/>
          <w:sz w:val="24"/>
          <w:szCs w:val="24"/>
        </w:rPr>
        <w:t xml:space="preserve">5            </w:t>
      </w:r>
      <w:r w:rsidRPr="00474EA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r w:rsidRPr="00474EAA">
        <w:rPr>
          <w:rFonts w:ascii="Consolas" w:eastAsiaTheme="minorHAnsi" w:hAnsi="Consolas" w:cs="Consolas"/>
          <w:color w:val="000000"/>
          <w:sz w:val="24"/>
          <w:szCs w:val="24"/>
        </w:rPr>
        <w:t xml:space="preserve">32         0      </w:t>
      </w:r>
      <w:r w:rsidRPr="00474EA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literal</w:t>
      </w:r>
      <w:r w:rsidRPr="00474EAA">
        <w:rPr>
          <w:rFonts w:ascii="Consolas" w:eastAsiaTheme="minorHAnsi" w:hAnsi="Consolas" w:cs="Consolas"/>
          <w:color w:val="000000"/>
          <w:sz w:val="24"/>
          <w:szCs w:val="24"/>
        </w:rPr>
        <w:t xml:space="preserve">              109</w:t>
      </w:r>
      <w:r w:rsidR="001C667E" w:rsidRPr="00CC58D6">
        <w:rPr>
          <w:rStyle w:val="pl-pds"/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</w:rPr>
        <w:br w:type="column"/>
      </w:r>
      <w:bookmarkStart w:id="314" w:name="_Toc27142434"/>
      <w:bookmarkStart w:id="315" w:name="_Toc58732405"/>
      <w:r w:rsidR="001C667E" w:rsidRPr="00CD2C55">
        <w:rPr>
          <w:rStyle w:val="pl-pds"/>
          <w:rFonts w:ascii="Times New Roman" w:hAnsi="Times New Roman" w:cs="Times New Roman"/>
          <w:color w:val="5F616C" w:themeColor="text1"/>
          <w:sz w:val="28"/>
          <w:szCs w:val="28"/>
        </w:rPr>
        <w:lastRenderedPageBreak/>
        <w:t>Приложение Б</w:t>
      </w:r>
      <w:bookmarkEnd w:id="314"/>
      <w:bookmarkEnd w:id="315"/>
    </w:p>
    <w:p w:rsidR="001C667E" w:rsidRPr="0024156D" w:rsidRDefault="001C667E" w:rsidP="00CD2C55">
      <w:pPr>
        <w:ind w:right="851"/>
        <w:jc w:val="center"/>
        <w:rPr>
          <w:rFonts w:ascii="Times New Roman" w:hAnsi="Times New Roman" w:cs="Times New Roman"/>
          <w:sz w:val="28"/>
          <w:szCs w:val="28"/>
        </w:rPr>
      </w:pPr>
      <w:r w:rsidRPr="0024156D">
        <w:rPr>
          <w:rFonts w:ascii="Times New Roman" w:hAnsi="Times New Roman" w:cs="Times New Roman"/>
          <w:sz w:val="28"/>
          <w:szCs w:val="28"/>
        </w:rPr>
        <w:t>Структуры данных синтаксического анализатора: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>typedef short GRBALPHABET;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>#define NS(n) Rule::Chain::N(n)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>#define TS(n) Rule::Chain::T(n)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>namespace GRB {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struct Rule {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GRBALPHABET nn;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int iderror;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short size;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struct Chain {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short size;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GRBALPHABET* nt;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Chain();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Chain(short size, GRBALPHABET s, ...);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std::string getCChain();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static GRBALPHABET T(char t) { return GRBALPHABET(t); }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static GRBALPHABET N(char n) { return -GRBALPHABET(n); }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static bool isT(GRBALPHABET s) { return s &gt; 0; }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static bool isN(GRBALPHABET s) { return !isT(s); }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static char alphabet_to_char(GRBALPHABET s) { return isT(s) ? char(s) : char(-s); }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 *chains;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Rule();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Rule(GRBALPHABET nn, int iderror, short size, Chain c, ...);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std::string getCRule(short nchain);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short getNextChain(GRBALPHABET t, Rule::Chain&amp; chain, short n);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struct Greibach {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short size;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GRBALPHABET startN;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GRBALPHABET stbottomT;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Rule* rules;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Greibach();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Greibach(GRBALPHABET startN, GRBALPHABET stbot</w:t>
      </w:r>
      <w:r>
        <w:rPr>
          <w:rFonts w:ascii="Consolas" w:hAnsi="Consolas" w:cs="Consolas"/>
          <w:color w:val="5F616C" w:themeColor="text1"/>
          <w:sz w:val="24"/>
          <w:szCs w:val="24"/>
          <w:lang w:val="en-US"/>
        </w:rPr>
        <w:t>tomT, short size, Rule r, ...);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short getRule(GRBALPHABET nn, Rule&amp; rule) const;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 getRule(short n) const;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const Greibach getGreibach();</w:t>
      </w: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>}</w:t>
      </w:r>
    </w:p>
    <w:p w:rsidR="00CD2C55" w:rsidRPr="00CD2C55" w:rsidRDefault="00CD2C55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5F616C" w:themeColor="text1"/>
          <w:sz w:val="24"/>
          <w:szCs w:val="24"/>
          <w:lang w:val="en-US"/>
        </w:rPr>
        <w:lastRenderedPageBreak/>
        <w:t>namespace MFST {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>template&lt;typename T&gt;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>struct use_container : T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>{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using T::T;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using T::c;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>};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>typedef use_container&lt;std::stack&lt;short&gt;&gt; MFSTSTACK;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>namespace TTM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>{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struct MfstState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short m_tape_position;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short m_nrule;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short m_nrulechain;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MFSTSTACK m_stack;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MfstState();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MfstState(short position, MFSTSTACK m_stack, short m_nrulechain);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MfstState(short position, MFSTSTACK m_stack, short m_nrule, short m_nrulechain);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class SyntaxAnalyzer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public: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SyntaxAnalyzer();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SyntaxAnalyzer(const TTM::LexTable&amp; lextable, const GRB::Greibach&amp; greibach);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bool Start(Logger&amp; log);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std::string dumpTrace() const;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std::string getRules();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private: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enum class RC_STEP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NS_OK,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NS_NORULE,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NS_NORULECHAIN,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NS_ERROR,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TS_OK,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TS_NOK,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TAPE_END,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SURPRISE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struct MfstDiagnosis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lastRenderedPageBreak/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short m_tape_position;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RC_STEP rc_step;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short m_nrule;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short nrule_chain;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MfstDiagnosis();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MfstDiagnosis(short m_tape_position, RC_STEP rc_step, short m_nrule, short nrule_chain);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 diagnosis[MFST_DIAGN_NUMBER];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GRBALPHABET* m_tape;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short m_tape_position;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short m_nrule;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short m_nrulechain;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short m_tape_size;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GRB::Greibach greibach;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const TTM::LexTable&amp; lextable;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MFSTSTACK m_stack;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use_container&lt;std::stack&lt;MfstState&gt;&gt; m_storestate;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std::stringstream m_trace;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std::stringstream m_rules;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std::string getCSt();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std::string getCTape(short pos, short n = 25);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bool save_state();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bool restore_state();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bool push_chain(GRB::Rule::Chain chain);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RC_STEP step();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bool savediagnosis(RC_STEP rc_step);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};</w:t>
      </w: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>}</w:t>
      </w: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1C667E" w:rsidRPr="00CD2C55" w:rsidRDefault="001C667E" w:rsidP="00FD0A5F">
      <w:pPr>
        <w:autoSpaceDE w:val="0"/>
        <w:autoSpaceDN w:val="0"/>
        <w:adjustRightInd w:val="0"/>
        <w:spacing w:after="0" w:line="240" w:lineRule="auto"/>
        <w:rPr>
          <w:rStyle w:val="pl-pds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pl-pds"/>
          <w:rFonts w:ascii="Times New Roman" w:hAnsi="Times New Roman" w:cs="Times New Roman"/>
          <w:sz w:val="28"/>
          <w:szCs w:val="28"/>
        </w:rPr>
        <w:lastRenderedPageBreak/>
        <w:t>Грамматика</w:t>
      </w:r>
      <w:r w:rsidRPr="00CD2C55">
        <w:rPr>
          <w:rStyle w:val="pl-pds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pl-pds"/>
          <w:rFonts w:ascii="Times New Roman" w:hAnsi="Times New Roman" w:cs="Times New Roman"/>
          <w:sz w:val="28"/>
          <w:szCs w:val="28"/>
        </w:rPr>
        <w:t>Грейбах</w:t>
      </w:r>
      <w:r w:rsidRPr="00CD2C55">
        <w:rPr>
          <w:rStyle w:val="pl-pds"/>
          <w:rFonts w:ascii="Times New Roman" w:hAnsi="Times New Roman" w:cs="Times New Roman"/>
          <w:sz w:val="28"/>
          <w:szCs w:val="28"/>
          <w:lang w:val="en-US"/>
        </w:rPr>
        <w:t>: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>const Greibach greibach(NS('S'), TS('$'),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6,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Rule(NS('S'), GRB_ERROR_SERIES + 0,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2,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Rule::Chain(13, TS('f'), TS('t'), TS('i'), TS('('), NS('F'), TS(')'), TS('{'), NS('N'), TS('r'), NS('E'), TS(';'), TS('}'), NS('S')),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Rule::Chain(11, TS('f'), TS('t'), TS('m'), TS('('), TS(')'), TS('{'), NS('N'), TS('r'), NS('E'), TS(';'), TS('}'))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Rule(NS('N'), GRB_ERROR_SERIES + 1,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8,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Rule::Chain(5, TS('d'), TS('t'), TS('i'), TS(';'), NS('N')),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Rule::Chain(5, TS('i'), TS('='), NS('E'), TS(';'), NS('N')),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Rule::Chain(7, TS('d'), TS('t'), TS('i'), TS('='), NS('E'), TS(';'), NS('N')),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Rule::Chain(4, TS('p'), TS('i'), TS(';'), NS('N')),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Rule::Chain(4, TS('p'), TS('l'), TS(';'), NS('N')),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Rule::Chain(6, TS('I'), NS('E'), TS('{'), NS('N'), TS('}'), NS('N')),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Rule::Chain(10, TS('I'), NS('E'), TS('{'), NS('N'), TS('}'), TS('E'), TS('{'), NS('N'), TS('}'), NS('N'))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Rule(NS('E'), GRB_ERROR_SERIES + 2,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9,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Rule::Chain(1, TS('i')),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Rule::Chain(1, TS('l')),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Rule::Chain(3, TS('('), NS('E'), TS(')')),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Rule::Chain(4, TS('i'), TS('('), NS('W'), TS(')')),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Rule::Chain(2, TS('i'), NS('M')),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Rule::Chain(2, TS('l'), NS('M')),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Rule::Chain(4, TS('('), NS('E'), TS(')'), NS('M')),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Rule::Chain(5, TS('i'), TS('('), NS('W'), TS(')'), NS('M')),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Rule::Chain(4, TS('i'), TS('('), NS('W'), TS(')'))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Rule(NS('M'), GRB_ERROR_SERIES + 3,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20,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Rule::Chain(2, TS('+'), NS('E')),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Rule::Chain(4, TS('+'), TS('('), NS('E'), TS(')')),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Rule::Chain(5, TS('+'), TS('('), NS('E'), TS(')'), NS('M')),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Rule::Chain(3, TS('+'), NS('E'), NS('M')),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Rule::Chain(2, TS('-'), NS('E')),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lastRenderedPageBreak/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Rule::Chain(4, TS('-'), TS('('), NS('E'), TS(')')),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Rule::Chain(5, TS('-'), TS('('), NS('E'), TS(')'), NS('M')),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Rule::Chain(3, TS('-'), NS('E'), NS('M')),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Rule::Chain(2, TS('*'), NS('E')),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Rule::Chain(4, TS('*'), TS('('), NS('E'), TS(')')),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Rule::Chain(5, TS('*'), TS('('), NS('E'), TS(')'), NS('M')),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Rule::Chain(3, TS('*'), NS('E'), NS('M')),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Rule::Chain(2, TS('/'), NS('E')),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Rule::Chain(4, TS('/'), TS('('), NS('E'), TS(')')),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Rule::Chain(5, TS('/'), TS('('), NS('E'), TS(')'), NS('M')),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Rule::Chain(3, TS('/'), NS('E'), NS('M')),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Rule::Chain(2, TS('%'), NS('E')),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Rule::Chain(4, TS('%'), TS('('), NS('E'), TS(')')),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Rule::Chain(5, TS('%'), TS('('), NS('E'), TS(')'), NS('M')),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Rule::Chain(3, TS('%'), NS('E'), NS('M'))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Rule(NS('F'), GRB_ERROR_SERIES + 4,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2,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Rule::Chain(2, TS('t'), TS('i')),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Rule::Chain(4, TS('t'), TS('i'), TS(','), NS('F'))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Rule(NS('W'), GRB_ERROR_SERIES + 5,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4,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Rule::Chain(1, TS('i')),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Rule::Chain(1, TS('l')),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Rule::Chain(3, TS('i'), TS(','), NS('W')),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Rule::Chain(3, TS('l'), TS(','), NS('W'))</w:t>
      </w:r>
    </w:p>
    <w:p w:rsidR="00FD0A5F" w:rsidRP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)</w:t>
      </w:r>
    </w:p>
    <w:p w:rsidR="00CD2C55" w:rsidRPr="00CD2C55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FD0A5F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CD2C55" w:rsidRDefault="00CD2C55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Default="00FD0A5F" w:rsidP="00FD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D0A5F" w:rsidRPr="00CD2C55" w:rsidRDefault="00FD0A5F" w:rsidP="00FD0A5F">
      <w:pPr>
        <w:autoSpaceDE w:val="0"/>
        <w:autoSpaceDN w:val="0"/>
        <w:adjustRightInd w:val="0"/>
        <w:spacing w:after="0" w:line="240" w:lineRule="auto"/>
        <w:rPr>
          <w:rStyle w:val="pl-pds"/>
          <w:rFonts w:ascii="Consolas" w:hAnsi="Consolas" w:cs="Times New Roman"/>
          <w:color w:val="5F616C" w:themeColor="text1"/>
          <w:sz w:val="24"/>
          <w:szCs w:val="24"/>
        </w:rPr>
      </w:pPr>
    </w:p>
    <w:p w:rsidR="001C667E" w:rsidRDefault="00914608" w:rsidP="00CD2C55">
      <w:pPr>
        <w:ind w:right="851"/>
        <w:jc w:val="center"/>
        <w:rPr>
          <w:rStyle w:val="pl-pds"/>
          <w:rFonts w:ascii="Times New Roman" w:hAnsi="Times New Roman" w:cs="Times New Roman"/>
          <w:sz w:val="28"/>
          <w:szCs w:val="28"/>
        </w:rPr>
      </w:pPr>
      <w:r w:rsidRPr="00914608">
        <w:rPr>
          <w:rStyle w:val="pl-pds"/>
          <w:rFonts w:ascii="Times New Roman" w:hAnsi="Times New Roman" w:cs="Times New Roman"/>
          <w:sz w:val="28"/>
          <w:szCs w:val="28"/>
        </w:rPr>
        <w:lastRenderedPageBreak/>
        <w:t>Дерево разбора</w:t>
      </w:r>
    </w:p>
    <w:p w:rsidR="001C667E" w:rsidRDefault="00914608" w:rsidP="00914608">
      <w:pPr>
        <w:ind w:right="851"/>
        <w:rPr>
          <w:rStyle w:val="pl-pds"/>
          <w:rFonts w:ascii="Times New Roman" w:hAnsi="Times New Roman" w:cs="Times New Roman"/>
          <w:sz w:val="28"/>
          <w:szCs w:val="28"/>
        </w:rPr>
      </w:pPr>
      <w:r w:rsidRPr="00914608">
        <w:rPr>
          <w:rStyle w:val="pl-pds"/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5E3D1F" wp14:editId="2E5B8855">
            <wp:extent cx="6204094" cy="455715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094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7E" w:rsidRPr="00FD0A5F" w:rsidRDefault="00914608" w:rsidP="00914608">
      <w:pPr>
        <w:pStyle w:val="aa"/>
        <w:ind w:left="0" w:right="851"/>
        <w:jc w:val="center"/>
        <w:rPr>
          <w:rStyle w:val="pl-pds"/>
          <w:szCs w:val="28"/>
          <w:lang w:val="en-US"/>
        </w:rPr>
      </w:pPr>
      <w:r>
        <w:rPr>
          <w:rStyle w:val="pl-pds"/>
          <w:szCs w:val="28"/>
        </w:rPr>
        <w:t>Окончание</w:t>
      </w:r>
      <w:r w:rsidRPr="00FD0A5F">
        <w:rPr>
          <w:rStyle w:val="pl-pds"/>
          <w:szCs w:val="28"/>
          <w:lang w:val="en-US"/>
        </w:rPr>
        <w:t xml:space="preserve"> </w:t>
      </w:r>
      <w:r>
        <w:rPr>
          <w:rStyle w:val="pl-pds"/>
          <w:szCs w:val="28"/>
        </w:rPr>
        <w:t>дерева</w:t>
      </w:r>
      <w:r w:rsidRPr="00FD0A5F">
        <w:rPr>
          <w:rStyle w:val="pl-pds"/>
          <w:szCs w:val="28"/>
          <w:lang w:val="en-US"/>
        </w:rPr>
        <w:t xml:space="preserve"> </w:t>
      </w:r>
      <w:r>
        <w:rPr>
          <w:rStyle w:val="pl-pds"/>
          <w:szCs w:val="28"/>
        </w:rPr>
        <w:t>разбора</w:t>
      </w:r>
    </w:p>
    <w:p w:rsidR="001C667E" w:rsidRDefault="00914608" w:rsidP="00914608">
      <w:pPr>
        <w:ind w:right="851"/>
        <w:rPr>
          <w:rStyle w:val="pl-pds"/>
          <w:rFonts w:ascii="Times New Roman" w:hAnsi="Times New Roman" w:cs="Times New Roman"/>
          <w:sz w:val="28"/>
          <w:szCs w:val="28"/>
        </w:rPr>
      </w:pPr>
      <w:r w:rsidRPr="00914608">
        <w:rPr>
          <w:rStyle w:val="pl-pds"/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89F5F4" wp14:editId="2FAD59A6">
            <wp:extent cx="5505411" cy="4221846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11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7E" w:rsidRPr="009E71A7" w:rsidRDefault="003D3610" w:rsidP="00CC58D6">
      <w:pPr>
        <w:pStyle w:val="1"/>
        <w:jc w:val="center"/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316" w:name="_Toc26732288"/>
      <w:r w:rsidRPr="003D3610">
        <w:br w:type="page"/>
      </w:r>
      <w:bookmarkStart w:id="317" w:name="_Toc27142435"/>
      <w:bookmarkStart w:id="318" w:name="_Toc58732406"/>
      <w:r w:rsidR="001C667E" w:rsidRPr="00AD355A">
        <w:rPr>
          <w:rStyle w:val="pl-pd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Приложение</w:t>
      </w:r>
      <w:r w:rsidR="001C667E" w:rsidRPr="00AD355A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 </w:t>
      </w:r>
      <w:r w:rsidR="001C667E" w:rsidRPr="00AD355A">
        <w:rPr>
          <w:rStyle w:val="pl-pd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</w:t>
      </w:r>
      <w:bookmarkEnd w:id="316"/>
      <w:bookmarkEnd w:id="317"/>
      <w:bookmarkEnd w:id="318"/>
    </w:p>
    <w:p w:rsidR="00064C89" w:rsidRPr="00064C89" w:rsidRDefault="001C667E" w:rsidP="00064C89">
      <w:pPr>
        <w:spacing w:line="240" w:lineRule="auto"/>
        <w:ind w:left="680"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Ошибки </w:t>
      </w:r>
      <w:r w:rsidRPr="00860413">
        <w:rPr>
          <w:rFonts w:ascii="Times New Roman" w:hAnsi="Times New Roman" w:cs="Times New Roman"/>
          <w:sz w:val="28"/>
          <w:szCs w:val="28"/>
        </w:rPr>
        <w:t>семантического анализатора:</w:t>
      </w:r>
    </w:p>
    <w:p w:rsidR="00064C89" w:rsidRPr="00CC58D6" w:rsidRDefault="00064C89" w:rsidP="00064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C89"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CC58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</w:t>
      </w:r>
    </w:p>
    <w:p w:rsidR="00064C89" w:rsidRPr="00CC58D6" w:rsidRDefault="00064C89" w:rsidP="00064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4C89" w:rsidRPr="00064C89" w:rsidRDefault="00FD0A5F" w:rsidP="0006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fn i32 </w:t>
      </w:r>
      <w:r w:rsidR="00064C89" w:rsidRPr="00064C89">
        <w:rPr>
          <w:rFonts w:ascii="Consolas" w:hAnsi="Consolas" w:cs="Consolas"/>
          <w:color w:val="000000"/>
          <w:sz w:val="24"/>
          <w:szCs w:val="24"/>
          <w:lang w:val="en-US"/>
        </w:rPr>
        <w:t>main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064C89" w:rsidRDefault="00064C89" w:rsidP="0006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4C8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FD0A5F" w:rsidRPr="00064C89" w:rsidRDefault="00FD0A5F" w:rsidP="0006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let i32 num = parseInt(3,4);</w:t>
      </w:r>
    </w:p>
    <w:p w:rsidR="00064C89" w:rsidRPr="00CC58D6" w:rsidRDefault="00A4360E" w:rsidP="0006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ret</w:t>
      </w:r>
      <w:r w:rsidR="00064C89" w:rsidRPr="00CC58D6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064C89" w:rsidRPr="00CC58D6" w:rsidRDefault="00064C89" w:rsidP="00064C89">
      <w:pPr>
        <w:spacing w:after="0" w:line="240" w:lineRule="auto"/>
        <w:ind w:right="851"/>
        <w:rPr>
          <w:rFonts w:ascii="Consolas" w:hAnsi="Consolas" w:cs="Times New Roman"/>
          <w:sz w:val="24"/>
          <w:szCs w:val="24"/>
        </w:rPr>
      </w:pPr>
      <w:r w:rsidRPr="00CC58D6">
        <w:rPr>
          <w:rFonts w:ascii="Consolas" w:hAnsi="Consolas" w:cs="Consolas"/>
          <w:color w:val="000000"/>
          <w:sz w:val="24"/>
          <w:szCs w:val="24"/>
        </w:rPr>
        <w:t>};</w:t>
      </w:r>
    </w:p>
    <w:p w:rsidR="00064C89" w:rsidRPr="00CC58D6" w:rsidRDefault="00064C89" w:rsidP="0006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64C89" w:rsidRDefault="00FD0A5F" w:rsidP="00064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Ошибка 701</w:t>
      </w:r>
      <w:r w:rsidR="00064C89" w:rsidRPr="00064C89">
        <w:rPr>
          <w:rFonts w:ascii="Times New Roman" w:hAnsi="Times New Roman" w:cs="Times New Roman"/>
          <w:color w:val="000000"/>
          <w:sz w:val="28"/>
          <w:szCs w:val="28"/>
        </w:rPr>
        <w:t>: Ошибка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параметрах функции</w:t>
      </w:r>
    </w:p>
    <w:p w:rsidR="00064C89" w:rsidRDefault="00064C89" w:rsidP="00064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64C89" w:rsidRPr="00064C89" w:rsidRDefault="00064C89" w:rsidP="00064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64C89" w:rsidRPr="00064C89" w:rsidRDefault="00064C89" w:rsidP="00064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C89"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064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064C89" w:rsidRPr="00064C89" w:rsidRDefault="00064C89" w:rsidP="00064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4C89" w:rsidRPr="00064C89" w:rsidRDefault="00064C89" w:rsidP="0006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4C89">
        <w:rPr>
          <w:rFonts w:ascii="Consolas" w:hAnsi="Consolas" w:cs="Consolas"/>
          <w:color w:val="000000"/>
          <w:sz w:val="24"/>
          <w:szCs w:val="24"/>
          <w:lang w:val="en-US"/>
        </w:rPr>
        <w:t>main</w:t>
      </w:r>
    </w:p>
    <w:p w:rsidR="00064C89" w:rsidRPr="00064C89" w:rsidRDefault="00064C89" w:rsidP="0006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4C8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64C89" w:rsidRPr="00064C89" w:rsidRDefault="00AC6C19" w:rsidP="0006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let</w:t>
      </w:r>
      <w:r w:rsidR="0041708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5B4443">
        <w:rPr>
          <w:rFonts w:ascii="Consolas" w:hAnsi="Consolas" w:cs="Consolas"/>
          <w:color w:val="000000"/>
          <w:sz w:val="24"/>
          <w:szCs w:val="24"/>
          <w:lang w:val="en-US"/>
        </w:rPr>
        <w:t>i32</w:t>
      </w:r>
      <w:r w:rsidR="00417084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</w:t>
      </w:r>
      <w:r w:rsidR="00051FD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‘num’;</w:t>
      </w:r>
    </w:p>
    <w:p w:rsidR="00064C89" w:rsidRPr="00064C89" w:rsidRDefault="00FE31B4" w:rsidP="0006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echo</w:t>
      </w:r>
      <w:r w:rsidR="00051FD6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</w:t>
      </w:r>
      <w:r w:rsidR="00064C89" w:rsidRPr="00064C8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64C89" w:rsidRPr="00CC58D6" w:rsidRDefault="00A4360E" w:rsidP="0006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ret</w:t>
      </w:r>
      <w:r w:rsidR="00064C89" w:rsidRPr="00CC58D6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064C89" w:rsidRPr="00064C89" w:rsidRDefault="00064C89" w:rsidP="00064C89">
      <w:pPr>
        <w:spacing w:after="0" w:line="240" w:lineRule="auto"/>
        <w:ind w:right="851"/>
        <w:rPr>
          <w:rFonts w:ascii="Consolas" w:hAnsi="Consolas" w:cs="Times New Roman"/>
          <w:sz w:val="24"/>
          <w:szCs w:val="24"/>
        </w:rPr>
      </w:pPr>
      <w:r w:rsidRPr="00064C89">
        <w:rPr>
          <w:rFonts w:ascii="Consolas" w:hAnsi="Consolas" w:cs="Consolas"/>
          <w:color w:val="000000"/>
          <w:sz w:val="24"/>
          <w:szCs w:val="24"/>
        </w:rPr>
        <w:t>};</w:t>
      </w:r>
    </w:p>
    <w:p w:rsidR="00064C89" w:rsidRPr="00064C89" w:rsidRDefault="00064C89" w:rsidP="0006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64C89" w:rsidRPr="00417084" w:rsidRDefault="00417084" w:rsidP="00064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7084">
        <w:rPr>
          <w:rFonts w:ascii="Times New Roman" w:hAnsi="Times New Roman" w:cs="Times New Roman"/>
          <w:color w:val="000000"/>
          <w:sz w:val="28"/>
          <w:szCs w:val="28"/>
        </w:rPr>
        <w:t>Ошибка 706: Несоответсвие присваимаего типа данных</w:t>
      </w:r>
    </w:p>
    <w:p w:rsidR="001C667E" w:rsidRDefault="001C667E" w:rsidP="001C667E">
      <w:pPr>
        <w:spacing w:after="0" w:line="240" w:lineRule="auto"/>
        <w:ind w:right="851"/>
        <w:rPr>
          <w:rFonts w:ascii="Times New Roman" w:hAnsi="Times New Roman" w:cs="Times New Roman"/>
          <w:sz w:val="28"/>
          <w:szCs w:val="28"/>
        </w:rPr>
      </w:pPr>
    </w:p>
    <w:p w:rsidR="00417084" w:rsidRPr="00064C89" w:rsidRDefault="00417084" w:rsidP="001C667E">
      <w:pPr>
        <w:spacing w:after="0" w:line="240" w:lineRule="auto"/>
        <w:ind w:right="851"/>
        <w:rPr>
          <w:rFonts w:ascii="Times New Roman" w:hAnsi="Times New Roman" w:cs="Times New Roman"/>
          <w:sz w:val="28"/>
          <w:szCs w:val="28"/>
        </w:rPr>
      </w:pPr>
    </w:p>
    <w:p w:rsidR="00417084" w:rsidRPr="00417084" w:rsidRDefault="00417084" w:rsidP="00417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4C89"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4170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417084" w:rsidRPr="00417084" w:rsidRDefault="00417084" w:rsidP="00417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7084" w:rsidRPr="00064C89" w:rsidRDefault="00417084" w:rsidP="004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4C89">
        <w:rPr>
          <w:rFonts w:ascii="Consolas" w:hAnsi="Consolas" w:cs="Consolas"/>
          <w:color w:val="000000"/>
          <w:sz w:val="24"/>
          <w:szCs w:val="24"/>
          <w:lang w:val="en-US"/>
        </w:rPr>
        <w:t>main</w:t>
      </w:r>
    </w:p>
    <w:p w:rsidR="00417084" w:rsidRPr="00064C89" w:rsidRDefault="00417084" w:rsidP="004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4C8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417084" w:rsidRPr="00064C89" w:rsidRDefault="00A4360E" w:rsidP="004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ret</w:t>
      </w:r>
      <w:r w:rsidR="00160DC6">
        <w:rPr>
          <w:rFonts w:ascii="Consolas" w:hAnsi="Consolas" w:cs="Consolas"/>
          <w:color w:val="000000"/>
          <w:sz w:val="24"/>
          <w:szCs w:val="24"/>
        </w:rPr>
        <w:t xml:space="preserve"> '</w:t>
      </w:r>
      <w:r w:rsidR="00160DC6">
        <w:rPr>
          <w:rFonts w:ascii="Consolas" w:hAnsi="Consolas" w:cs="Consolas"/>
          <w:color w:val="000000"/>
          <w:sz w:val="24"/>
          <w:szCs w:val="24"/>
          <w:lang w:val="en-US"/>
        </w:rPr>
        <w:t>0</w:t>
      </w:r>
      <w:r w:rsidR="00160DC6">
        <w:rPr>
          <w:rFonts w:ascii="Consolas" w:hAnsi="Consolas" w:cs="Consolas"/>
          <w:color w:val="000000"/>
          <w:sz w:val="24"/>
          <w:szCs w:val="24"/>
        </w:rPr>
        <w:t>'</w:t>
      </w:r>
      <w:r w:rsidR="00417084" w:rsidRPr="00064C89">
        <w:rPr>
          <w:rFonts w:ascii="Consolas" w:hAnsi="Consolas" w:cs="Consolas"/>
          <w:color w:val="000000"/>
          <w:sz w:val="24"/>
          <w:szCs w:val="24"/>
        </w:rPr>
        <w:t>;</w:t>
      </w:r>
    </w:p>
    <w:p w:rsidR="00417084" w:rsidRPr="00064C89" w:rsidRDefault="00417084" w:rsidP="00417084">
      <w:pPr>
        <w:spacing w:after="0" w:line="240" w:lineRule="auto"/>
        <w:ind w:right="851"/>
        <w:rPr>
          <w:rFonts w:ascii="Consolas" w:hAnsi="Consolas" w:cs="Times New Roman"/>
          <w:sz w:val="24"/>
          <w:szCs w:val="24"/>
        </w:rPr>
      </w:pPr>
      <w:r w:rsidRPr="00064C89">
        <w:rPr>
          <w:rFonts w:ascii="Consolas" w:hAnsi="Consolas" w:cs="Consolas"/>
          <w:color w:val="000000"/>
          <w:sz w:val="24"/>
          <w:szCs w:val="24"/>
        </w:rPr>
        <w:t>};</w:t>
      </w:r>
    </w:p>
    <w:p w:rsidR="00417084" w:rsidRPr="00064C89" w:rsidRDefault="00417084" w:rsidP="004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17084" w:rsidRPr="00417084" w:rsidRDefault="00160DC6" w:rsidP="00417084">
      <w:pPr>
        <w:spacing w:after="0"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Ошибка 700</w:t>
      </w:r>
      <w:r w:rsidR="00417084" w:rsidRPr="0041708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160DC6">
        <w:rPr>
          <w:rFonts w:ascii="Times New Roman" w:hAnsi="Times New Roman" w:cs="Times New Roman"/>
          <w:color w:val="000000"/>
          <w:sz w:val="28"/>
          <w:szCs w:val="28"/>
          <w:lang w:val="en-US"/>
        </w:rPr>
        <w:t>Ошибка в возвращаемом значении</w:t>
      </w:r>
    </w:p>
    <w:p w:rsidR="001C667E" w:rsidRPr="00417084" w:rsidRDefault="001C667E" w:rsidP="001C667E">
      <w:pPr>
        <w:spacing w:after="0" w:line="240" w:lineRule="auto"/>
        <w:ind w:right="851"/>
        <w:rPr>
          <w:rFonts w:ascii="Times New Roman" w:hAnsi="Times New Roman" w:cs="Times New Roman"/>
          <w:sz w:val="28"/>
          <w:szCs w:val="28"/>
        </w:rPr>
      </w:pPr>
    </w:p>
    <w:p w:rsidR="001C667E" w:rsidRPr="009C4B4D" w:rsidRDefault="003D3610" w:rsidP="00CC58D6">
      <w:pPr>
        <w:pStyle w:val="1"/>
        <w:jc w:val="center"/>
        <w:rPr>
          <w:rStyle w:val="pl-pd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319" w:name="_Toc26732289"/>
      <w:bookmarkStart w:id="320" w:name="_Toc27142436"/>
      <w:r>
        <w:rPr>
          <w:rStyle w:val="pl-pd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br w:type="page"/>
      </w:r>
      <w:bookmarkStart w:id="321" w:name="_Toc58732407"/>
      <w:r w:rsidR="001C667E" w:rsidRPr="009C4B4D">
        <w:rPr>
          <w:rStyle w:val="pl-pd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Приложение Г</w:t>
      </w:r>
      <w:bookmarkEnd w:id="319"/>
      <w:bookmarkEnd w:id="320"/>
      <w:bookmarkEnd w:id="321"/>
    </w:p>
    <w:p w:rsidR="001C667E" w:rsidRPr="00091C81" w:rsidRDefault="001C667E" w:rsidP="003D3610">
      <w:pPr>
        <w:jc w:val="center"/>
        <w:rPr>
          <w:rFonts w:ascii="Times New Roman" w:hAnsi="Times New Roman" w:cs="Times New Roman"/>
          <w:sz w:val="28"/>
          <w:szCs w:val="28"/>
        </w:rPr>
      </w:pPr>
      <w:r w:rsidRPr="00091C81">
        <w:rPr>
          <w:rFonts w:ascii="Times New Roman" w:hAnsi="Times New Roman" w:cs="Times New Roman"/>
          <w:sz w:val="28"/>
          <w:szCs w:val="28"/>
        </w:rPr>
        <w:t>Программная р</w:t>
      </w:r>
      <w:r>
        <w:rPr>
          <w:rFonts w:ascii="Times New Roman" w:hAnsi="Times New Roman" w:cs="Times New Roman"/>
          <w:sz w:val="28"/>
          <w:szCs w:val="28"/>
        </w:rPr>
        <w:t>еализация обработки выражений</w:t>
      </w:r>
      <w:r w:rsidRPr="00091C81">
        <w:rPr>
          <w:rFonts w:ascii="Times New Roman" w:hAnsi="Times New Roman" w:cs="Times New Roman"/>
          <w:sz w:val="28"/>
          <w:szCs w:val="28"/>
        </w:rPr>
        <w:t>: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>TTM::PolishNotation::PolishNotation(LexTable&amp; lextable, IdTable&amp; idtable)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:lextable(lextable), idtable(idtable)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>{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for (int i = 0; i &lt; lextable.size(); ++i)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if (lextable[i].lexeme == LEX_ASSIGN || lextable[i].lexeme == LEX_RET)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convert(i + 1);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>}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>int TTM::PolishNotation::getOperationsPriority(char operation)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>{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if (operation == LEX_OPENING_PARENTHESIS || operation == LEX_CLOSING_PARENTHESIS)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return 1;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else if (operation == LEX_PLUS || operation == LEX_MINUS)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return 2;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else if (operation == LEX_ASTERISK || operation == LEX_SLASH || operation == LEX_PERCENT)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return 3;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return EOF;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>}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>bool TTM::PolishNotation::convert(int startIndex)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>{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std::vector&lt;LexTable::Entry&gt; infixExpressionEntries;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int operandsCounter = 0, operationsCounter = 0;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bool functionParameters = false;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for (int i = startIndex; i &lt; lextable.size() &amp;&amp; lextable[i - 1].lexeme != LEX_SEMICOLON; ++i)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char&amp; lexeme = lextable[i].lexeme;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if (lextable[i].idTableIndex != TI_NULLIDX &amp;&amp; idtable[lextable[i].idTableIndex].idType == it::id_type::function)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lexeme = LEX_FUNCTION_CALL;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functionParameters = true;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++operandsCounter;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else if (lexeme == LEX_CLOSING_PARENTHESIS &amp;&amp; functionParameters)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functionParameters = false;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lastRenderedPageBreak/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else if (lexeme == LEX_PLUS || lexeme == LEX_MINUS || lexeme == LEX_ASTERISK || lexeme == LEX_SLASH || lexeme == LEX_PERCENT)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++operationsCounter;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else if (!functionParameters &amp;&amp; (lexeme == LEX_ID || lexeme == LEX_LITERAL))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++operandsCounter;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infixExpressionEntries.push_back(lextable[i]);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if (operandsCounter - operationsCounter != 1)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return false;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std::vector&lt;LexTable::Entry&gt; postfixExpressionEntries = getPostfixExpression(infixExpressionEntries);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for (size_t i = 0; i &lt; infixExpressionEntries.size(); ++i) {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if (i &lt; postfixExpressionEntries.size()) {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lextable[i + startIndex] = postfixExpressionEntries[i];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else {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lextable[i + startIndex] = { FORBIDDEN_SYMBOL, EOF, EOF };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return true;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>}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>std::vector&lt;TTM::LexTable::Entry&gt; TTM::PolishNotation::getPostfixExpression(const std::vector&lt;LexTable::Entry&gt;&amp; entries)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>{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std::vector&lt;LexTable::Entry&gt; output;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output.reserve(entries.size());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std::stack&lt;LexTable::Entry&gt; stack;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bool foundFunction = false;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for (const auto&amp; e : entries)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if (e.lexeme == LEX_PLUS || e.lexeme == LEX_MINUS || e.lexeme == LEX_ASTERISK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|| e.lexeme == LEX_SLASH || e.lexeme == LEX_PERCENT) {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if (!stack.empty() &amp;&amp; stack.top().lexeme != LEX_OPENING_PARENTHESIS) {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while (!stack.empty() &amp;&amp; getOperationsPriority(e.lexeme) &lt;= getOperationsPriority(stack.top().lexeme))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output.push_back(stack.top());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stack.pop();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lastRenderedPageBreak/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stack.push(e);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else if (e.lexeme == LEX_COMMA)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while (!stack.empty() &amp;&amp; stack.top().lexeme != LEX_OPENING_PARENTHESIS)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output.push_back(stack.top());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stack.pop();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else if (e.lexeme == LEX_FUNCTION_CALL)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foundFunction = true;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stack.push(e);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else if (e.lexeme == LEX_OPENING_PARENTHESIS)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stack.push(e);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else if (e.lexeme == LEX_CLOSING_PARENTHESIS)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while (stack.top().lexeme != LEX_OPENING_PARENTHESIS)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output.push_back(stack.top());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stack.pop();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stack.pop();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if (!stack.empty() &amp;&amp; stack.top().lexeme == LEX_FUNCTION_CALL)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output.push_back(stack.top());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output.push_back({ getFunctionParametersCountByName(idtable[stack.top().idTableIndex].name), TI_NULLIDX, TI_NULLIDX });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stack.pop();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foundFunction = false;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else if (e.lexeme != LEX_SEMICOLON)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output.push_back(e);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while (!stack.empty())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output.push_back(stack.top());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lastRenderedPageBreak/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stack.pop();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output.push_back(entries.back());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return output;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>}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>char TTM::PolishNotation::getFunctionParametersCountByName(const std::string&amp; functionName)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>{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int parametersCount = 0;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int index = idtable.getIdIndexByName("", functionName);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for (int i = index + 1; idtable[i].idType == it::id_type::parameter; ++i)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{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</w: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++parametersCount;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}</w:t>
      </w: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A25ED8" w:rsidRPr="00A25ED8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ab/>
        <w:t>return parametersCount + '0';</w:t>
      </w:r>
    </w:p>
    <w:p w:rsidR="009C4B4D" w:rsidRPr="009C4B4D" w:rsidRDefault="00A25ED8" w:rsidP="00A2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A25ED8">
        <w:rPr>
          <w:rFonts w:ascii="Consolas" w:hAnsi="Consolas" w:cs="Consolas"/>
          <w:color w:val="5F616C" w:themeColor="text1"/>
          <w:sz w:val="24"/>
          <w:szCs w:val="24"/>
          <w:lang w:val="en-US"/>
        </w:rPr>
        <w:t>}</w:t>
      </w:r>
    </w:p>
    <w:p w:rsidR="003D3610" w:rsidRPr="00CC58D6" w:rsidRDefault="003D3610" w:rsidP="009C4B4D">
      <w:pPr>
        <w:rPr>
          <w:rFonts w:ascii="Consolas" w:hAnsi="Consolas" w:cs="Consolas"/>
          <w:color w:val="5F616C" w:themeColor="text1"/>
          <w:sz w:val="24"/>
          <w:szCs w:val="24"/>
        </w:rPr>
      </w:pPr>
    </w:p>
    <w:p w:rsidR="001C667E" w:rsidRDefault="003D3610" w:rsidP="00CC58D6">
      <w:pPr>
        <w:pStyle w:val="1"/>
        <w:jc w:val="center"/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r w:rsidRPr="00CC58D6">
        <w:rPr>
          <w:rFonts w:ascii="Consolas" w:hAnsi="Consolas" w:cs="Consolas"/>
          <w:color w:val="5F616C" w:themeColor="text1"/>
          <w:sz w:val="24"/>
          <w:szCs w:val="24"/>
        </w:rPr>
        <w:br w:type="page"/>
      </w:r>
      <w:bookmarkStart w:id="322" w:name="_Toc26732290"/>
      <w:bookmarkStart w:id="323" w:name="_Toc27142437"/>
      <w:bookmarkStart w:id="324" w:name="_Toc58732408"/>
      <w:r w:rsidR="001C667E" w:rsidRPr="003D3610">
        <w:rPr>
          <w:rStyle w:val="pl-pd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Приложение</w:t>
      </w:r>
      <w:r w:rsidR="001C667E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 Д</w:t>
      </w:r>
      <w:bookmarkEnd w:id="322"/>
      <w:bookmarkEnd w:id="323"/>
      <w:bookmarkEnd w:id="324"/>
    </w:p>
    <w:p w:rsidR="001C667E" w:rsidRPr="00F46DB2" w:rsidRDefault="001C667E" w:rsidP="003D36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10B9">
        <w:rPr>
          <w:rFonts w:ascii="Times New Roman" w:hAnsi="Times New Roman" w:cs="Times New Roman"/>
          <w:sz w:val="28"/>
          <w:szCs w:val="28"/>
        </w:rPr>
        <w:t>Результат</w:t>
      </w:r>
      <w:r w:rsidRPr="00F46DB2">
        <w:rPr>
          <w:rFonts w:ascii="Times New Roman" w:hAnsi="Times New Roman" w:cs="Times New Roman"/>
          <w:sz w:val="28"/>
          <w:szCs w:val="28"/>
        </w:rPr>
        <w:t xml:space="preserve"> </w:t>
      </w:r>
      <w:r w:rsidRPr="00EB10B9">
        <w:rPr>
          <w:rFonts w:ascii="Times New Roman" w:hAnsi="Times New Roman" w:cs="Times New Roman"/>
          <w:sz w:val="28"/>
          <w:szCs w:val="28"/>
        </w:rPr>
        <w:t>генерации</w:t>
      </w:r>
      <w:r w:rsidRPr="00F46DB2">
        <w:rPr>
          <w:rFonts w:ascii="Times New Roman" w:hAnsi="Times New Roman" w:cs="Times New Roman"/>
          <w:sz w:val="28"/>
          <w:szCs w:val="28"/>
        </w:rPr>
        <w:t xml:space="preserve"> </w:t>
      </w:r>
      <w:r w:rsidRPr="00EB10B9">
        <w:rPr>
          <w:rFonts w:ascii="Times New Roman" w:hAnsi="Times New Roman" w:cs="Times New Roman"/>
          <w:sz w:val="28"/>
          <w:szCs w:val="28"/>
        </w:rPr>
        <w:t>кода</w:t>
      </w:r>
      <w:r w:rsidRPr="00F46DB2">
        <w:rPr>
          <w:rFonts w:ascii="Times New Roman" w:hAnsi="Times New Roman" w:cs="Times New Roman"/>
          <w:sz w:val="28"/>
          <w:szCs w:val="28"/>
        </w:rPr>
        <w:t>: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</w:rPr>
        <w:t>.586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</w:rPr>
        <w:t>.model flat, stdcall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includelib libucrt.lib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includelib kernel32.lib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ExitProcess PROTO : SDWORD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includelib ../Debug/stdlib.lib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_echoInt PROTO : SDWORD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_echoStr PROTO : SDWORD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_parseInt PROTO : SDWORD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_concat PROTO : SDWORD, : SDWORD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.stack 4096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.const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_DIVIDE_BY_ZERO_EXCEPTION BYTE '</w:t>
      </w:r>
      <w:r w:rsidRPr="00F46DB2">
        <w:rPr>
          <w:rFonts w:ascii="Consolas" w:hAnsi="Consolas" w:cs="Consolas"/>
          <w:color w:val="5F616C" w:themeColor="text1"/>
          <w:sz w:val="24"/>
          <w:szCs w:val="24"/>
        </w:rPr>
        <w:t>деление</w:t>
      </w: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</w:t>
      </w:r>
      <w:r w:rsidRPr="00F46DB2">
        <w:rPr>
          <w:rFonts w:ascii="Consolas" w:hAnsi="Consolas" w:cs="Consolas"/>
          <w:color w:val="5F616C" w:themeColor="text1"/>
          <w:sz w:val="24"/>
          <w:szCs w:val="24"/>
        </w:rPr>
        <w:t>на</w:t>
      </w: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0',0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_L0 BYTE '2', 0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_L1 SDWORD 3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_L2 BYTE '</w:t>
      </w:r>
      <w:r w:rsidRPr="00F46DB2">
        <w:rPr>
          <w:rFonts w:ascii="Consolas" w:hAnsi="Consolas" w:cs="Consolas"/>
          <w:color w:val="5F616C" w:themeColor="text1"/>
          <w:sz w:val="24"/>
          <w:szCs w:val="24"/>
        </w:rPr>
        <w:t>ложь</w:t>
      </w: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', 0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_L3 BYTE 'hello ', 0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_L4 BYTE 'empty', 0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_L5 SDWORD 0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.data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_msgmessage SDWORD 0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_mainx SDWORD 0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</w:rPr>
        <w:t>_mainsum SDWORD 0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</w:rPr>
        <w:t>_mainmessage SDWORD 0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</w:rPr>
      </w:pP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.code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_findSum PROC _findSumx : SDWORD, _findSumy : SDWORD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push _findSumx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push _findSumy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pop eax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pop ebx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add eax, ebx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push eax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pop eax 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ret 8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_findSum ENDP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_msg PROC _msgs : SDWORD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push _msgs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invoke _concat, _msgs, _msgs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push eax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pop _msgmessage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push _msgs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</w:rPr>
        <w:t>invoke _concat, _msgmessage, _msgs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push eax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lastRenderedPageBreak/>
        <w:t xml:space="preserve">pop eax 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ret 4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_msg ENDP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_main PROC 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invoke _parseInt, offset _L0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push eax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pop _mainx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push _L1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</w:rPr>
        <w:t>invoke _findSum, _mainx, _L1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push eax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pop _mainsum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.if _mainsum != 0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push _mainsum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call _echoInt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.else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push offset _L2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call _echoStr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.endif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invoke _msg, offset _L3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push eax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pop _mainmessage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.if _mainmessage != 0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push _mainmessage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call _echoStr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.else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push offset _L4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call _echoStr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.endif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push _L5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  <w:lang w:val="en-US"/>
        </w:rPr>
        <w:t>call ExitProcess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</w:rPr>
        <w:t>_main ENDP</w:t>
      </w:r>
    </w:p>
    <w:p w:rsidR="00F46DB2" w:rsidRPr="00F46DB2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</w:rPr>
      </w:pPr>
    </w:p>
    <w:p w:rsidR="003D3610" w:rsidRPr="001C71C3" w:rsidRDefault="00F46DB2" w:rsidP="00F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</w:rPr>
      </w:pPr>
      <w:r w:rsidRPr="00F46DB2">
        <w:rPr>
          <w:rFonts w:ascii="Consolas" w:hAnsi="Consolas" w:cs="Consolas"/>
          <w:color w:val="5F616C" w:themeColor="text1"/>
          <w:sz w:val="24"/>
          <w:szCs w:val="24"/>
        </w:rPr>
        <w:t>end _main</w:t>
      </w:r>
    </w:p>
    <w:p w:rsidR="002F7353" w:rsidRPr="00BF2279" w:rsidRDefault="003D3610" w:rsidP="002F7353">
      <w:pPr>
        <w:pStyle w:val="13"/>
        <w:spacing w:after="200"/>
      </w:pPr>
      <w:r w:rsidRPr="001C71C3">
        <w:br w:type="page"/>
      </w:r>
      <w:bookmarkStart w:id="325" w:name="_Toc26732285"/>
      <w:bookmarkStart w:id="326" w:name="_Toc27142432"/>
      <w:bookmarkStart w:id="327" w:name="_Toc58732403"/>
      <w:bookmarkStart w:id="328" w:name="_Toc27142438"/>
      <w:bookmarkStart w:id="329" w:name="_Toc58732409"/>
      <w:r w:rsidR="002F7353" w:rsidRPr="00BF2279">
        <w:lastRenderedPageBreak/>
        <w:t>Заключение</w:t>
      </w:r>
      <w:bookmarkEnd w:id="325"/>
      <w:bookmarkEnd w:id="326"/>
      <w:bookmarkEnd w:id="327"/>
    </w:p>
    <w:p w:rsidR="002F7353" w:rsidRPr="00FA0BF9" w:rsidRDefault="002F7353" w:rsidP="002F73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BF9">
        <w:rPr>
          <w:rFonts w:ascii="Times New Roman" w:hAnsi="Times New Roman" w:cs="Times New Roman"/>
          <w:sz w:val="28"/>
          <w:szCs w:val="28"/>
        </w:rPr>
        <w:t>В данном курсовом проекте были выполнены поставленные минимальные требования. В ходе работы было изучено много нового, а также закреплены знания, которые были получены ранее. Также стоит отметить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A0BF9">
        <w:rPr>
          <w:rFonts w:ascii="Times New Roman" w:hAnsi="Times New Roman" w:cs="Times New Roman"/>
          <w:sz w:val="28"/>
          <w:szCs w:val="28"/>
        </w:rPr>
        <w:t xml:space="preserve"> что данный курсовой проект позволил совместить закрепление знаний сразу по двум языкам программирования, таких как </w:t>
      </w:r>
      <w:r w:rsidRPr="00FA0BF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A0BF9">
        <w:rPr>
          <w:rFonts w:ascii="Times New Roman" w:hAnsi="Times New Roman" w:cs="Times New Roman"/>
          <w:sz w:val="28"/>
          <w:szCs w:val="28"/>
        </w:rPr>
        <w:t xml:space="preserve">++ и </w:t>
      </w:r>
      <w:r>
        <w:rPr>
          <w:rFonts w:ascii="Times New Roman" w:hAnsi="Times New Roman" w:cs="Times New Roman"/>
          <w:sz w:val="28"/>
          <w:szCs w:val="28"/>
        </w:rPr>
        <w:t>Ассемблер</w:t>
      </w:r>
      <w:r w:rsidRPr="00FA0BF9">
        <w:rPr>
          <w:rFonts w:ascii="Times New Roman" w:hAnsi="Times New Roman" w:cs="Times New Roman"/>
          <w:sz w:val="28"/>
          <w:szCs w:val="28"/>
        </w:rPr>
        <w:t>. При написании приложения были усвоены такие понятия как синтаксический, лексический и семантический анализатор и</w:t>
      </w:r>
      <w:r>
        <w:rPr>
          <w:rFonts w:ascii="Times New Roman" w:hAnsi="Times New Roman" w:cs="Times New Roman"/>
          <w:sz w:val="28"/>
          <w:szCs w:val="28"/>
        </w:rPr>
        <w:t xml:space="preserve"> т.п</w:t>
      </w:r>
      <w:r w:rsidRPr="00FA0B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F9">
        <w:rPr>
          <w:rFonts w:ascii="Times New Roman" w:hAnsi="Times New Roman" w:cs="Times New Roman"/>
          <w:sz w:val="28"/>
          <w:szCs w:val="28"/>
        </w:rPr>
        <w:t xml:space="preserve">В итоге был получен примитивный язык программирования </w:t>
      </w:r>
      <w:r w:rsidR="003B3D99">
        <w:rPr>
          <w:rFonts w:ascii="Times New Roman" w:hAnsi="Times New Roman" w:cs="Times New Roman"/>
          <w:sz w:val="28"/>
          <w:szCs w:val="28"/>
          <w:lang w:val="en-US"/>
        </w:rPr>
        <w:t>TTM</w:t>
      </w:r>
      <w:r w:rsidRPr="001C667E">
        <w:rPr>
          <w:rFonts w:ascii="Times New Roman" w:hAnsi="Times New Roman" w:cs="Times New Roman"/>
          <w:sz w:val="28"/>
          <w:szCs w:val="28"/>
        </w:rPr>
        <w:t>-2020</w:t>
      </w:r>
      <w:r w:rsidRPr="00FA0BF9">
        <w:rPr>
          <w:rFonts w:ascii="Times New Roman" w:hAnsi="Times New Roman" w:cs="Times New Roman"/>
          <w:sz w:val="28"/>
          <w:szCs w:val="28"/>
        </w:rPr>
        <w:t>, который не имеет сложных конструкций, которые реализованы на сегодняшний день во многих других языках программирова</w:t>
      </w:r>
      <w:r>
        <w:rPr>
          <w:rFonts w:ascii="Times New Roman" w:hAnsi="Times New Roman" w:cs="Times New Roman"/>
          <w:sz w:val="28"/>
          <w:szCs w:val="28"/>
        </w:rPr>
        <w:t>ния.</w:t>
      </w:r>
    </w:p>
    <w:p w:rsidR="002F7353" w:rsidRPr="00FA0BF9" w:rsidRDefault="002F7353" w:rsidP="002F735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A0BF9">
        <w:rPr>
          <w:rFonts w:ascii="Times New Roman" w:hAnsi="Times New Roman" w:cs="Times New Roman"/>
          <w:sz w:val="28"/>
          <w:szCs w:val="28"/>
        </w:rPr>
        <w:t xml:space="preserve">Окончательная версия языка </w:t>
      </w:r>
      <w:r w:rsidR="003B3D99">
        <w:rPr>
          <w:rFonts w:ascii="Times New Roman" w:hAnsi="Times New Roman" w:cs="Times New Roman"/>
          <w:sz w:val="28"/>
          <w:szCs w:val="28"/>
          <w:lang w:val="en-US"/>
        </w:rPr>
        <w:t>TTM</w:t>
      </w:r>
      <w:r w:rsidRPr="001C667E">
        <w:rPr>
          <w:rFonts w:ascii="Times New Roman" w:hAnsi="Times New Roman" w:cs="Times New Roman"/>
          <w:sz w:val="28"/>
          <w:szCs w:val="28"/>
        </w:rPr>
        <w:t>-2020</w:t>
      </w:r>
      <w:r w:rsidRPr="00FA0BF9">
        <w:rPr>
          <w:rFonts w:ascii="Times New Roman" w:hAnsi="Times New Roman" w:cs="Times New Roman"/>
          <w:sz w:val="28"/>
          <w:szCs w:val="28"/>
        </w:rPr>
        <w:t xml:space="preserve"> включает:</w:t>
      </w:r>
    </w:p>
    <w:p w:rsidR="002F7353" w:rsidRPr="00FA0BF9" w:rsidRDefault="002F7353" w:rsidP="002F7353">
      <w:pPr>
        <w:pStyle w:val="aa"/>
        <w:numPr>
          <w:ilvl w:val="0"/>
          <w:numId w:val="35"/>
        </w:numPr>
        <w:spacing w:after="0" w:line="240" w:lineRule="auto"/>
        <w:ind w:left="0" w:firstLine="709"/>
        <w:rPr>
          <w:szCs w:val="28"/>
        </w:rPr>
      </w:pPr>
      <w:r w:rsidRPr="00FA0BF9">
        <w:rPr>
          <w:szCs w:val="28"/>
        </w:rPr>
        <w:t>2 типа данных;</w:t>
      </w:r>
    </w:p>
    <w:p w:rsidR="002F7353" w:rsidRPr="00FA0BF9" w:rsidRDefault="002F7353" w:rsidP="002F7353">
      <w:pPr>
        <w:pStyle w:val="aa"/>
        <w:numPr>
          <w:ilvl w:val="0"/>
          <w:numId w:val="35"/>
        </w:numPr>
        <w:spacing w:after="0" w:line="240" w:lineRule="auto"/>
        <w:ind w:left="0" w:firstLine="709"/>
        <w:rPr>
          <w:szCs w:val="28"/>
        </w:rPr>
      </w:pPr>
      <w:r w:rsidRPr="00FA0BF9">
        <w:rPr>
          <w:szCs w:val="28"/>
        </w:rPr>
        <w:t>Поддержка оператора вывода;</w:t>
      </w:r>
    </w:p>
    <w:p w:rsidR="002F7353" w:rsidRPr="00FA0BF9" w:rsidRDefault="002F7353" w:rsidP="002F7353">
      <w:pPr>
        <w:pStyle w:val="aa"/>
        <w:numPr>
          <w:ilvl w:val="0"/>
          <w:numId w:val="35"/>
        </w:numPr>
        <w:spacing w:after="0" w:line="240" w:lineRule="auto"/>
        <w:ind w:left="0" w:firstLine="709"/>
        <w:rPr>
          <w:szCs w:val="28"/>
        </w:rPr>
      </w:pPr>
      <w:r w:rsidRPr="00FA0BF9">
        <w:rPr>
          <w:szCs w:val="28"/>
        </w:rPr>
        <w:t>Возможность подключения и вызова функций стандартной библиотеки;</w:t>
      </w:r>
    </w:p>
    <w:p w:rsidR="002F7353" w:rsidRPr="00FA0BF9" w:rsidRDefault="00592E49" w:rsidP="002F7353">
      <w:pPr>
        <w:pStyle w:val="aa"/>
        <w:numPr>
          <w:ilvl w:val="0"/>
          <w:numId w:val="35"/>
        </w:numPr>
        <w:spacing w:after="0" w:line="240" w:lineRule="auto"/>
        <w:ind w:left="0" w:firstLine="709"/>
        <w:rPr>
          <w:szCs w:val="28"/>
        </w:rPr>
      </w:pPr>
      <w:r>
        <w:rPr>
          <w:szCs w:val="28"/>
        </w:rPr>
        <w:t>Наличие 5</w:t>
      </w:r>
      <w:r w:rsidR="002F7353" w:rsidRPr="00FA0BF9">
        <w:rPr>
          <w:szCs w:val="28"/>
        </w:rPr>
        <w:t xml:space="preserve"> арифметических операторов для вычисления выражений;</w:t>
      </w:r>
    </w:p>
    <w:p w:rsidR="002F7353" w:rsidRDefault="002F7353" w:rsidP="002F7353">
      <w:pPr>
        <w:pStyle w:val="aa"/>
        <w:numPr>
          <w:ilvl w:val="0"/>
          <w:numId w:val="35"/>
        </w:numPr>
        <w:spacing w:after="0" w:line="240" w:lineRule="auto"/>
        <w:ind w:left="0" w:firstLine="709"/>
        <w:rPr>
          <w:szCs w:val="28"/>
        </w:rPr>
      </w:pPr>
      <w:r w:rsidRPr="00FA0BF9">
        <w:rPr>
          <w:szCs w:val="28"/>
        </w:rPr>
        <w:t>Возможность вызова функции в выражении</w:t>
      </w:r>
    </w:p>
    <w:p w:rsidR="002F7353" w:rsidRDefault="002F735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:rsidR="001C667E" w:rsidRPr="001C71C3" w:rsidRDefault="001C667E" w:rsidP="002F7353">
      <w:pPr>
        <w:pStyle w:val="13"/>
        <w:spacing w:after="200"/>
      </w:pPr>
      <w:r w:rsidRPr="003C5D6C">
        <w:lastRenderedPageBreak/>
        <w:t>Литература</w:t>
      </w:r>
      <w:bookmarkEnd w:id="328"/>
      <w:bookmarkEnd w:id="329"/>
    </w:p>
    <w:p w:rsidR="001C667E" w:rsidRPr="00E85189" w:rsidRDefault="001C667E" w:rsidP="003D36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189">
        <w:rPr>
          <w:rFonts w:ascii="Times New Roman" w:hAnsi="Times New Roman" w:cs="Times New Roman"/>
          <w:sz w:val="28"/>
          <w:szCs w:val="28"/>
        </w:rPr>
        <w:t>1. Ахо, А. Компиляторы: принципы, технологии и инструменты / А. Ахо, Р. Сети, Дж. Ульман. – M.: Вильямс, 2003. – 768с.</w:t>
      </w:r>
    </w:p>
    <w:p w:rsidR="001C667E" w:rsidRPr="00E85189" w:rsidRDefault="001C667E" w:rsidP="003D36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189">
        <w:rPr>
          <w:rFonts w:ascii="Times New Roman" w:hAnsi="Times New Roman" w:cs="Times New Roman"/>
          <w:sz w:val="28"/>
          <w:szCs w:val="28"/>
        </w:rPr>
        <w:t>2. Молчанов, А. Ю. Системное программное обеспечение / А. Ю. Молчанов.  – СПб.: Питер, 2010. – 400 с.</w:t>
      </w:r>
    </w:p>
    <w:p w:rsidR="001C667E" w:rsidRPr="00E85189" w:rsidRDefault="001C667E" w:rsidP="003D36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189">
        <w:rPr>
          <w:rFonts w:ascii="Times New Roman" w:hAnsi="Times New Roman" w:cs="Times New Roman"/>
          <w:sz w:val="28"/>
          <w:szCs w:val="28"/>
        </w:rPr>
        <w:t xml:space="preserve">3. Ахо, А. Теория синтаксического анализа, перевода и компиляции /А. Ахо, Дж. Ульман. – Москва : Мир, 1998. – Т. 2 : Компиляция. - 487 с. </w:t>
      </w:r>
    </w:p>
    <w:p w:rsidR="001C667E" w:rsidRPr="00E85189" w:rsidRDefault="001C667E" w:rsidP="003D36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189">
        <w:rPr>
          <w:rFonts w:ascii="Times New Roman" w:hAnsi="Times New Roman" w:cs="Times New Roman"/>
          <w:sz w:val="28"/>
          <w:szCs w:val="28"/>
        </w:rPr>
        <w:t>4. Герберт, Ш. Справочник программиста по C/C++ / Шилдт Герберт.  - 3-е изд. – Москва : Вильямс, 2003. - 429 с.</w:t>
      </w:r>
    </w:p>
    <w:p w:rsidR="001C667E" w:rsidRPr="00E85189" w:rsidRDefault="001C667E" w:rsidP="003D36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189">
        <w:rPr>
          <w:rFonts w:ascii="Times New Roman" w:hAnsi="Times New Roman" w:cs="Times New Roman"/>
          <w:sz w:val="28"/>
          <w:szCs w:val="28"/>
        </w:rPr>
        <w:t>5. Орлов, С.А. Теория и практика языков программирования / С.А. Орлов – 2014. – 689 с.</w:t>
      </w:r>
    </w:p>
    <w:p w:rsidR="001C667E" w:rsidRPr="00E85189" w:rsidRDefault="001C667E" w:rsidP="003D36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189">
        <w:rPr>
          <w:rFonts w:ascii="Times New Roman" w:hAnsi="Times New Roman" w:cs="Times New Roman"/>
          <w:sz w:val="28"/>
          <w:szCs w:val="28"/>
        </w:rPr>
        <w:t>6. Прата, С. Язык программирования С++. Лекции и упражнения / С. Прата. – М., 2006 — 1104 c.</w:t>
      </w:r>
    </w:p>
    <w:p w:rsidR="001C667E" w:rsidRPr="00E85189" w:rsidRDefault="001C667E" w:rsidP="003D36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189">
        <w:rPr>
          <w:rFonts w:ascii="Times New Roman" w:hAnsi="Times New Roman" w:cs="Times New Roman"/>
          <w:sz w:val="28"/>
          <w:szCs w:val="28"/>
        </w:rPr>
        <w:t>7. Смелов, В. В. Введение в объектно-ориентированное программирование на С++ / В. В. Смелов.– Минск : БГТУ, 2009. - 94с.</w:t>
      </w:r>
    </w:p>
    <w:p w:rsidR="001C667E" w:rsidRPr="00E85189" w:rsidRDefault="001C667E" w:rsidP="003D36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189">
        <w:rPr>
          <w:rFonts w:ascii="Times New Roman" w:hAnsi="Times New Roman" w:cs="Times New Roman"/>
          <w:sz w:val="28"/>
          <w:szCs w:val="28"/>
        </w:rPr>
        <w:t>8. Страуструп, Б. Принципы и практика использования C++ / Б. Страуструп – 2009 – 1238 с.</w:t>
      </w:r>
    </w:p>
    <w:sectPr w:rsidR="001C667E" w:rsidRPr="00E85189" w:rsidSect="00D871D6">
      <w:headerReference w:type="default" r:id="rId45"/>
      <w:footerReference w:type="default" r:id="rId46"/>
      <w:footerReference w:type="first" r:id="rId47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087" w:rsidRDefault="009D2087" w:rsidP="00075739">
      <w:pPr>
        <w:spacing w:after="0" w:line="240" w:lineRule="auto"/>
      </w:pPr>
      <w:r>
        <w:separator/>
      </w:r>
    </w:p>
  </w:endnote>
  <w:endnote w:type="continuationSeparator" w:id="0">
    <w:p w:rsidR="009D2087" w:rsidRDefault="009D2087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60E" w:rsidRDefault="00A4360E">
    <w:pPr>
      <w:pStyle w:val="a7"/>
      <w:jc w:val="right"/>
    </w:pPr>
  </w:p>
  <w:p w:rsidR="00A4360E" w:rsidRDefault="00A4360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60E" w:rsidRDefault="00A4360E">
    <w:pPr>
      <w:pStyle w:val="a7"/>
      <w:jc w:val="right"/>
    </w:pPr>
  </w:p>
  <w:p w:rsidR="00A4360E" w:rsidRDefault="00A436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087" w:rsidRDefault="009D2087" w:rsidP="00075739">
      <w:pPr>
        <w:spacing w:after="0" w:line="240" w:lineRule="auto"/>
      </w:pPr>
      <w:r>
        <w:separator/>
      </w:r>
    </w:p>
  </w:footnote>
  <w:footnote w:type="continuationSeparator" w:id="0">
    <w:p w:rsidR="009D2087" w:rsidRDefault="009D2087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60E" w:rsidRDefault="00A4360E" w:rsidP="00F70EAD">
    <w:pPr>
      <w:pStyle w:val="a5"/>
      <w:tabs>
        <w:tab w:val="clear" w:pos="9355"/>
        <w:tab w:val="right" w:pos="10035"/>
      </w:tabs>
      <w:jc w:val="center"/>
    </w:pPr>
    <w:r>
      <w:tab/>
      <w:t xml:space="preserve"> </w:t>
    </w:r>
    <w:r>
      <w:tab/>
    </w:r>
    <w:sdt>
      <w:sdtPr>
        <w:id w:val="127215524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65B85">
          <w:rPr>
            <w:noProof/>
          </w:rPr>
          <w:t>3</w:t>
        </w:r>
        <w:r>
          <w:fldChar w:fldCharType="end"/>
        </w:r>
      </w:sdtContent>
    </w:sdt>
  </w:p>
  <w:p w:rsidR="00A4360E" w:rsidRDefault="00A4360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9190B"/>
    <w:multiLevelType w:val="hybridMultilevel"/>
    <w:tmpl w:val="E38636CE"/>
    <w:lvl w:ilvl="0" w:tplc="9FFCF490">
      <w:start w:val="1"/>
      <w:numFmt w:val="bullet"/>
      <w:lvlText w:val="-"/>
      <w:lvlJc w:val="left"/>
      <w:pPr>
        <w:ind w:left="854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19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" w15:restartNumberingAfterBreak="0">
    <w:nsid w:val="05FD7D30"/>
    <w:multiLevelType w:val="multilevel"/>
    <w:tmpl w:val="C98EE5AA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2" w15:restartNumberingAfterBreak="0">
    <w:nsid w:val="0DC91736"/>
    <w:multiLevelType w:val="multilevel"/>
    <w:tmpl w:val="495484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438D8"/>
    <w:multiLevelType w:val="hybridMultilevel"/>
    <w:tmpl w:val="5AF28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D6E8D"/>
    <w:multiLevelType w:val="multilevel"/>
    <w:tmpl w:val="1CF8D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03C757F"/>
    <w:multiLevelType w:val="hybridMultilevel"/>
    <w:tmpl w:val="A2145922"/>
    <w:lvl w:ilvl="0" w:tplc="9FFCF4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50EB4"/>
    <w:multiLevelType w:val="multilevel"/>
    <w:tmpl w:val="71D2E26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855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273666B"/>
    <w:multiLevelType w:val="hybridMultilevel"/>
    <w:tmpl w:val="E6F87580"/>
    <w:lvl w:ilvl="0" w:tplc="9FFCF490">
      <w:start w:val="1"/>
      <w:numFmt w:val="bullet"/>
      <w:lvlText w:val="-"/>
      <w:lvlJc w:val="left"/>
      <w:pPr>
        <w:ind w:left="1245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8" w15:restartNumberingAfterBreak="0">
    <w:nsid w:val="12DA790B"/>
    <w:multiLevelType w:val="hybridMultilevel"/>
    <w:tmpl w:val="49A22752"/>
    <w:lvl w:ilvl="0" w:tplc="9FFCF490">
      <w:start w:val="1"/>
      <w:numFmt w:val="bullet"/>
      <w:lvlText w:val="-"/>
      <w:lvlJc w:val="left"/>
      <w:pPr>
        <w:ind w:left="1400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18900919"/>
    <w:multiLevelType w:val="hybridMultilevel"/>
    <w:tmpl w:val="354AE3C2"/>
    <w:lvl w:ilvl="0" w:tplc="6ECCE1C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25DCE"/>
    <w:multiLevelType w:val="hybridMultilevel"/>
    <w:tmpl w:val="CC986B78"/>
    <w:lvl w:ilvl="0" w:tplc="9FFCF490">
      <w:start w:val="1"/>
      <w:numFmt w:val="bullet"/>
      <w:lvlText w:val="-"/>
      <w:lvlJc w:val="left"/>
      <w:pPr>
        <w:ind w:left="854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19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1" w15:restartNumberingAfterBreak="0">
    <w:nsid w:val="207A2002"/>
    <w:multiLevelType w:val="multilevel"/>
    <w:tmpl w:val="E286B5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2162652C"/>
    <w:multiLevelType w:val="hybridMultilevel"/>
    <w:tmpl w:val="C146258E"/>
    <w:lvl w:ilvl="0" w:tplc="4440E1C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55E3B93"/>
    <w:multiLevelType w:val="hybridMultilevel"/>
    <w:tmpl w:val="6DDCEC50"/>
    <w:lvl w:ilvl="0" w:tplc="6D56E07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4" w15:restartNumberingAfterBreak="0">
    <w:nsid w:val="2A0A782F"/>
    <w:multiLevelType w:val="hybridMultilevel"/>
    <w:tmpl w:val="A77CD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6359E"/>
    <w:multiLevelType w:val="hybridMultilevel"/>
    <w:tmpl w:val="BE6CE380"/>
    <w:lvl w:ilvl="0" w:tplc="1EFABF6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73863"/>
    <w:multiLevelType w:val="multilevel"/>
    <w:tmpl w:val="B6DEF452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4F132EA"/>
    <w:multiLevelType w:val="multilevel"/>
    <w:tmpl w:val="F90274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8" w15:restartNumberingAfterBreak="0">
    <w:nsid w:val="37F020F0"/>
    <w:multiLevelType w:val="multilevel"/>
    <w:tmpl w:val="25904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3C1947B5"/>
    <w:multiLevelType w:val="hybridMultilevel"/>
    <w:tmpl w:val="5AD2C24A"/>
    <w:lvl w:ilvl="0" w:tplc="041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0" w15:restartNumberingAfterBreak="0">
    <w:nsid w:val="42016D6F"/>
    <w:multiLevelType w:val="hybridMultilevel"/>
    <w:tmpl w:val="51A48A48"/>
    <w:lvl w:ilvl="0" w:tplc="1BE6CB1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1A4B67"/>
    <w:multiLevelType w:val="multilevel"/>
    <w:tmpl w:val="046AAF0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A90B7B"/>
    <w:multiLevelType w:val="multilevel"/>
    <w:tmpl w:val="1B3407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03B80"/>
    <w:multiLevelType w:val="hybridMultilevel"/>
    <w:tmpl w:val="95C4F316"/>
    <w:lvl w:ilvl="0" w:tplc="320A11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E85F4D"/>
    <w:multiLevelType w:val="hybridMultilevel"/>
    <w:tmpl w:val="B6A8D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AB00C3"/>
    <w:multiLevelType w:val="hybridMultilevel"/>
    <w:tmpl w:val="C602C07E"/>
    <w:lvl w:ilvl="0" w:tplc="9FFCF4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260348"/>
    <w:multiLevelType w:val="hybridMultilevel"/>
    <w:tmpl w:val="00A62DBC"/>
    <w:lvl w:ilvl="0" w:tplc="08A2A41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F9E74BD"/>
    <w:multiLevelType w:val="multilevel"/>
    <w:tmpl w:val="710C638C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8" w15:restartNumberingAfterBreak="0">
    <w:nsid w:val="62B86620"/>
    <w:multiLevelType w:val="hybridMultilevel"/>
    <w:tmpl w:val="F62A6EE2"/>
    <w:lvl w:ilvl="0" w:tplc="EF786C8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170DF6"/>
    <w:multiLevelType w:val="hybridMultilevel"/>
    <w:tmpl w:val="482419D0"/>
    <w:lvl w:ilvl="0" w:tplc="DC8099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595580B"/>
    <w:multiLevelType w:val="hybridMultilevel"/>
    <w:tmpl w:val="B1B600AA"/>
    <w:lvl w:ilvl="0" w:tplc="9FFCF4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B44F06"/>
    <w:multiLevelType w:val="multilevel"/>
    <w:tmpl w:val="D58880E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64A337C"/>
    <w:multiLevelType w:val="hybridMultilevel"/>
    <w:tmpl w:val="3E128FBC"/>
    <w:lvl w:ilvl="0" w:tplc="8E0E1A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B64691"/>
    <w:multiLevelType w:val="hybridMultilevel"/>
    <w:tmpl w:val="DF4E5B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78E0004A"/>
    <w:multiLevelType w:val="multilevel"/>
    <w:tmpl w:val="3E9C349E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F023803"/>
    <w:multiLevelType w:val="hybridMultilevel"/>
    <w:tmpl w:val="5C3A970E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4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</w:num>
  <w:num w:numId="7">
    <w:abstractNumId w:val="9"/>
  </w:num>
  <w:num w:numId="8">
    <w:abstractNumId w:val="33"/>
  </w:num>
  <w:num w:numId="9">
    <w:abstractNumId w:val="35"/>
  </w:num>
  <w:num w:numId="10">
    <w:abstractNumId w:val="31"/>
  </w:num>
  <w:num w:numId="11">
    <w:abstractNumId w:val="17"/>
  </w:num>
  <w:num w:numId="12">
    <w:abstractNumId w:val="34"/>
  </w:num>
  <w:num w:numId="13">
    <w:abstractNumId w:val="13"/>
  </w:num>
  <w:num w:numId="14">
    <w:abstractNumId w:val="18"/>
  </w:num>
  <w:num w:numId="15">
    <w:abstractNumId w:val="16"/>
  </w:num>
  <w:num w:numId="16">
    <w:abstractNumId w:val="0"/>
  </w:num>
  <w:num w:numId="17">
    <w:abstractNumId w:val="10"/>
  </w:num>
  <w:num w:numId="18">
    <w:abstractNumId w:val="5"/>
  </w:num>
  <w:num w:numId="19">
    <w:abstractNumId w:val="19"/>
  </w:num>
  <w:num w:numId="20">
    <w:abstractNumId w:val="7"/>
  </w:num>
  <w:num w:numId="21">
    <w:abstractNumId w:val="30"/>
  </w:num>
  <w:num w:numId="22">
    <w:abstractNumId w:val="22"/>
  </w:num>
  <w:num w:numId="23">
    <w:abstractNumId w:val="2"/>
  </w:num>
  <w:num w:numId="24">
    <w:abstractNumId w:val="21"/>
  </w:num>
  <w:num w:numId="25">
    <w:abstractNumId w:val="25"/>
  </w:num>
  <w:num w:numId="26">
    <w:abstractNumId w:val="32"/>
  </w:num>
  <w:num w:numId="27">
    <w:abstractNumId w:val="24"/>
  </w:num>
  <w:num w:numId="28">
    <w:abstractNumId w:val="28"/>
  </w:num>
  <w:num w:numId="29">
    <w:abstractNumId w:val="1"/>
  </w:num>
  <w:num w:numId="30">
    <w:abstractNumId w:val="29"/>
  </w:num>
  <w:num w:numId="31">
    <w:abstractNumId w:val="8"/>
  </w:num>
  <w:num w:numId="32">
    <w:abstractNumId w:val="29"/>
  </w:num>
  <w:num w:numId="33">
    <w:abstractNumId w:val="15"/>
  </w:num>
  <w:num w:numId="34">
    <w:abstractNumId w:val="20"/>
  </w:num>
  <w:num w:numId="35">
    <w:abstractNumId w:val="12"/>
  </w:num>
  <w:num w:numId="36">
    <w:abstractNumId w:val="2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autoHyphenation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0104D"/>
    <w:rsid w:val="000031C2"/>
    <w:rsid w:val="00007231"/>
    <w:rsid w:val="00014362"/>
    <w:rsid w:val="00016371"/>
    <w:rsid w:val="000172C1"/>
    <w:rsid w:val="0003656D"/>
    <w:rsid w:val="00041907"/>
    <w:rsid w:val="00047B2E"/>
    <w:rsid w:val="00051FD6"/>
    <w:rsid w:val="00054163"/>
    <w:rsid w:val="00056A2C"/>
    <w:rsid w:val="00060AC6"/>
    <w:rsid w:val="00060BC3"/>
    <w:rsid w:val="00062994"/>
    <w:rsid w:val="00063262"/>
    <w:rsid w:val="00064C89"/>
    <w:rsid w:val="00075739"/>
    <w:rsid w:val="000774F8"/>
    <w:rsid w:val="00083557"/>
    <w:rsid w:val="00084AA4"/>
    <w:rsid w:val="000868FA"/>
    <w:rsid w:val="00086AAE"/>
    <w:rsid w:val="0008750D"/>
    <w:rsid w:val="00093B93"/>
    <w:rsid w:val="000A3553"/>
    <w:rsid w:val="000A6CE4"/>
    <w:rsid w:val="000B179A"/>
    <w:rsid w:val="000B1923"/>
    <w:rsid w:val="000B1F15"/>
    <w:rsid w:val="000C017C"/>
    <w:rsid w:val="000C11EC"/>
    <w:rsid w:val="000C222D"/>
    <w:rsid w:val="000C6281"/>
    <w:rsid w:val="000C6750"/>
    <w:rsid w:val="000D17A7"/>
    <w:rsid w:val="000F3F8C"/>
    <w:rsid w:val="0010758E"/>
    <w:rsid w:val="001109E9"/>
    <w:rsid w:val="001154C4"/>
    <w:rsid w:val="0012240C"/>
    <w:rsid w:val="00122F2E"/>
    <w:rsid w:val="00126922"/>
    <w:rsid w:val="00126F78"/>
    <w:rsid w:val="001301A4"/>
    <w:rsid w:val="00132A48"/>
    <w:rsid w:val="00135663"/>
    <w:rsid w:val="001436AD"/>
    <w:rsid w:val="0015021E"/>
    <w:rsid w:val="00150C04"/>
    <w:rsid w:val="00160DC6"/>
    <w:rsid w:val="00163A41"/>
    <w:rsid w:val="00166B34"/>
    <w:rsid w:val="0017434F"/>
    <w:rsid w:val="00182D18"/>
    <w:rsid w:val="00182E29"/>
    <w:rsid w:val="001843CF"/>
    <w:rsid w:val="001875FB"/>
    <w:rsid w:val="00195612"/>
    <w:rsid w:val="001B5BD7"/>
    <w:rsid w:val="001B7FB5"/>
    <w:rsid w:val="001C199F"/>
    <w:rsid w:val="001C2BBA"/>
    <w:rsid w:val="001C3DFA"/>
    <w:rsid w:val="001C667E"/>
    <w:rsid w:val="001C71C3"/>
    <w:rsid w:val="001D2B2C"/>
    <w:rsid w:val="001D6E91"/>
    <w:rsid w:val="001E1EBA"/>
    <w:rsid w:val="001E3856"/>
    <w:rsid w:val="001E4888"/>
    <w:rsid w:val="001F2A45"/>
    <w:rsid w:val="001F5BBA"/>
    <w:rsid w:val="001F6866"/>
    <w:rsid w:val="002011E5"/>
    <w:rsid w:val="00210638"/>
    <w:rsid w:val="00215483"/>
    <w:rsid w:val="002154DF"/>
    <w:rsid w:val="002209A8"/>
    <w:rsid w:val="00221F03"/>
    <w:rsid w:val="0023636F"/>
    <w:rsid w:val="002378A6"/>
    <w:rsid w:val="00242A3E"/>
    <w:rsid w:val="002466B4"/>
    <w:rsid w:val="00247289"/>
    <w:rsid w:val="00262FE1"/>
    <w:rsid w:val="00264D29"/>
    <w:rsid w:val="002701B5"/>
    <w:rsid w:val="00275D4E"/>
    <w:rsid w:val="00277441"/>
    <w:rsid w:val="00284E82"/>
    <w:rsid w:val="00287078"/>
    <w:rsid w:val="00293242"/>
    <w:rsid w:val="002B0BAB"/>
    <w:rsid w:val="002B5966"/>
    <w:rsid w:val="002B7EA1"/>
    <w:rsid w:val="002C0174"/>
    <w:rsid w:val="002C1765"/>
    <w:rsid w:val="002C4917"/>
    <w:rsid w:val="002C74EB"/>
    <w:rsid w:val="002C7678"/>
    <w:rsid w:val="002D2E4B"/>
    <w:rsid w:val="002D37EC"/>
    <w:rsid w:val="002D6ED5"/>
    <w:rsid w:val="002E2C7A"/>
    <w:rsid w:val="002F2246"/>
    <w:rsid w:val="002F3110"/>
    <w:rsid w:val="002F6210"/>
    <w:rsid w:val="002F7353"/>
    <w:rsid w:val="00307018"/>
    <w:rsid w:val="00310225"/>
    <w:rsid w:val="00313B7A"/>
    <w:rsid w:val="00314918"/>
    <w:rsid w:val="00314C61"/>
    <w:rsid w:val="003155C8"/>
    <w:rsid w:val="00320F85"/>
    <w:rsid w:val="00327ACB"/>
    <w:rsid w:val="00332CDC"/>
    <w:rsid w:val="003375E8"/>
    <w:rsid w:val="003378C5"/>
    <w:rsid w:val="00337F44"/>
    <w:rsid w:val="00342445"/>
    <w:rsid w:val="00345653"/>
    <w:rsid w:val="0035131B"/>
    <w:rsid w:val="00354CF9"/>
    <w:rsid w:val="003566ED"/>
    <w:rsid w:val="00356873"/>
    <w:rsid w:val="00357DC9"/>
    <w:rsid w:val="00362AC8"/>
    <w:rsid w:val="003728E7"/>
    <w:rsid w:val="003777C5"/>
    <w:rsid w:val="00377D0A"/>
    <w:rsid w:val="00382E65"/>
    <w:rsid w:val="00383D83"/>
    <w:rsid w:val="00384680"/>
    <w:rsid w:val="00387AE3"/>
    <w:rsid w:val="00390654"/>
    <w:rsid w:val="0039417F"/>
    <w:rsid w:val="003942FE"/>
    <w:rsid w:val="00396A2F"/>
    <w:rsid w:val="003B26D6"/>
    <w:rsid w:val="003B2728"/>
    <w:rsid w:val="003B3D99"/>
    <w:rsid w:val="003C348C"/>
    <w:rsid w:val="003C5D6C"/>
    <w:rsid w:val="003C5EDA"/>
    <w:rsid w:val="003D3610"/>
    <w:rsid w:val="003D6582"/>
    <w:rsid w:val="003F284B"/>
    <w:rsid w:val="00402982"/>
    <w:rsid w:val="00414D89"/>
    <w:rsid w:val="00417084"/>
    <w:rsid w:val="004228F3"/>
    <w:rsid w:val="004257E8"/>
    <w:rsid w:val="00434CE6"/>
    <w:rsid w:val="00435D26"/>
    <w:rsid w:val="0043737B"/>
    <w:rsid w:val="00444249"/>
    <w:rsid w:val="00472A73"/>
    <w:rsid w:val="00474EAA"/>
    <w:rsid w:val="00476D2F"/>
    <w:rsid w:val="00480FA2"/>
    <w:rsid w:val="00484324"/>
    <w:rsid w:val="0048433C"/>
    <w:rsid w:val="00485E1A"/>
    <w:rsid w:val="00492BFB"/>
    <w:rsid w:val="004941DF"/>
    <w:rsid w:val="004A3367"/>
    <w:rsid w:val="004A6EE8"/>
    <w:rsid w:val="004A7DAA"/>
    <w:rsid w:val="004B5B9D"/>
    <w:rsid w:val="004B739A"/>
    <w:rsid w:val="004C1C1F"/>
    <w:rsid w:val="004C2567"/>
    <w:rsid w:val="004C3F83"/>
    <w:rsid w:val="004C70F6"/>
    <w:rsid w:val="004E0A33"/>
    <w:rsid w:val="004E2C59"/>
    <w:rsid w:val="004E35D3"/>
    <w:rsid w:val="004E524C"/>
    <w:rsid w:val="004E5341"/>
    <w:rsid w:val="0050181B"/>
    <w:rsid w:val="0050687D"/>
    <w:rsid w:val="00513013"/>
    <w:rsid w:val="00521E16"/>
    <w:rsid w:val="00522202"/>
    <w:rsid w:val="005238C8"/>
    <w:rsid w:val="005268F9"/>
    <w:rsid w:val="005271B2"/>
    <w:rsid w:val="00533B4F"/>
    <w:rsid w:val="00542AD1"/>
    <w:rsid w:val="0055512A"/>
    <w:rsid w:val="005553A4"/>
    <w:rsid w:val="00555952"/>
    <w:rsid w:val="00560249"/>
    <w:rsid w:val="00564639"/>
    <w:rsid w:val="00567633"/>
    <w:rsid w:val="00572664"/>
    <w:rsid w:val="0057557E"/>
    <w:rsid w:val="00575E05"/>
    <w:rsid w:val="005760C8"/>
    <w:rsid w:val="00576C9C"/>
    <w:rsid w:val="00583332"/>
    <w:rsid w:val="00592E49"/>
    <w:rsid w:val="00597776"/>
    <w:rsid w:val="005A269C"/>
    <w:rsid w:val="005A332B"/>
    <w:rsid w:val="005A4E98"/>
    <w:rsid w:val="005A7252"/>
    <w:rsid w:val="005B4443"/>
    <w:rsid w:val="005B4944"/>
    <w:rsid w:val="005D69BC"/>
    <w:rsid w:val="005F0C92"/>
    <w:rsid w:val="005F5DC8"/>
    <w:rsid w:val="005F79F0"/>
    <w:rsid w:val="0060415E"/>
    <w:rsid w:val="00606270"/>
    <w:rsid w:val="00606C1E"/>
    <w:rsid w:val="00611535"/>
    <w:rsid w:val="00615F78"/>
    <w:rsid w:val="00622B01"/>
    <w:rsid w:val="00624E9A"/>
    <w:rsid w:val="0064683A"/>
    <w:rsid w:val="006519B3"/>
    <w:rsid w:val="0066624C"/>
    <w:rsid w:val="006664C1"/>
    <w:rsid w:val="00666E73"/>
    <w:rsid w:val="006671AC"/>
    <w:rsid w:val="006710EA"/>
    <w:rsid w:val="006939B0"/>
    <w:rsid w:val="00696B04"/>
    <w:rsid w:val="006A09EF"/>
    <w:rsid w:val="006B12B8"/>
    <w:rsid w:val="006B16DD"/>
    <w:rsid w:val="006B414E"/>
    <w:rsid w:val="006C049A"/>
    <w:rsid w:val="006D4F20"/>
    <w:rsid w:val="006E1137"/>
    <w:rsid w:val="006E2534"/>
    <w:rsid w:val="006F147F"/>
    <w:rsid w:val="007000AC"/>
    <w:rsid w:val="007003DD"/>
    <w:rsid w:val="00701723"/>
    <w:rsid w:val="00702A80"/>
    <w:rsid w:val="007136C4"/>
    <w:rsid w:val="0071732F"/>
    <w:rsid w:val="00717E6D"/>
    <w:rsid w:val="0072226B"/>
    <w:rsid w:val="00723433"/>
    <w:rsid w:val="007270BF"/>
    <w:rsid w:val="007300C2"/>
    <w:rsid w:val="00733130"/>
    <w:rsid w:val="007400CC"/>
    <w:rsid w:val="0074184A"/>
    <w:rsid w:val="007507E4"/>
    <w:rsid w:val="00753398"/>
    <w:rsid w:val="00753CDF"/>
    <w:rsid w:val="007712C9"/>
    <w:rsid w:val="007814E1"/>
    <w:rsid w:val="007834ED"/>
    <w:rsid w:val="00793D84"/>
    <w:rsid w:val="007A291D"/>
    <w:rsid w:val="007A7475"/>
    <w:rsid w:val="007A7F35"/>
    <w:rsid w:val="007B2D40"/>
    <w:rsid w:val="007B5A77"/>
    <w:rsid w:val="007C016E"/>
    <w:rsid w:val="007C1274"/>
    <w:rsid w:val="007E1E35"/>
    <w:rsid w:val="007E2734"/>
    <w:rsid w:val="007F1975"/>
    <w:rsid w:val="00802FB5"/>
    <w:rsid w:val="00805A34"/>
    <w:rsid w:val="008132BE"/>
    <w:rsid w:val="008277A8"/>
    <w:rsid w:val="008358DD"/>
    <w:rsid w:val="00841316"/>
    <w:rsid w:val="008533B9"/>
    <w:rsid w:val="00855DD3"/>
    <w:rsid w:val="00865B85"/>
    <w:rsid w:val="00867F1C"/>
    <w:rsid w:val="00871B65"/>
    <w:rsid w:val="00872827"/>
    <w:rsid w:val="00893CED"/>
    <w:rsid w:val="00896B58"/>
    <w:rsid w:val="008A0F61"/>
    <w:rsid w:val="008A10FD"/>
    <w:rsid w:val="008A1C49"/>
    <w:rsid w:val="008A4ED4"/>
    <w:rsid w:val="008A5649"/>
    <w:rsid w:val="008B4231"/>
    <w:rsid w:val="008B49AA"/>
    <w:rsid w:val="008C1982"/>
    <w:rsid w:val="008C38CD"/>
    <w:rsid w:val="008C4644"/>
    <w:rsid w:val="008D33AB"/>
    <w:rsid w:val="008D3C2C"/>
    <w:rsid w:val="008D55F1"/>
    <w:rsid w:val="008D7709"/>
    <w:rsid w:val="008E2961"/>
    <w:rsid w:val="008E7180"/>
    <w:rsid w:val="008F04DF"/>
    <w:rsid w:val="008F2BD3"/>
    <w:rsid w:val="008F3C45"/>
    <w:rsid w:val="008F5C11"/>
    <w:rsid w:val="008F7815"/>
    <w:rsid w:val="00900F34"/>
    <w:rsid w:val="009051CD"/>
    <w:rsid w:val="0090585A"/>
    <w:rsid w:val="00914608"/>
    <w:rsid w:val="00924103"/>
    <w:rsid w:val="00933068"/>
    <w:rsid w:val="00942813"/>
    <w:rsid w:val="009439F3"/>
    <w:rsid w:val="00947D2A"/>
    <w:rsid w:val="009509CF"/>
    <w:rsid w:val="009536E0"/>
    <w:rsid w:val="00963F7B"/>
    <w:rsid w:val="00966437"/>
    <w:rsid w:val="00975F6E"/>
    <w:rsid w:val="00976D9B"/>
    <w:rsid w:val="00990D2A"/>
    <w:rsid w:val="00993E7E"/>
    <w:rsid w:val="009B60D9"/>
    <w:rsid w:val="009C03D9"/>
    <w:rsid w:val="009C3171"/>
    <w:rsid w:val="009C4B4D"/>
    <w:rsid w:val="009C6D61"/>
    <w:rsid w:val="009D2087"/>
    <w:rsid w:val="009D2E2F"/>
    <w:rsid w:val="009D5C28"/>
    <w:rsid w:val="009F0490"/>
    <w:rsid w:val="00A12D5E"/>
    <w:rsid w:val="00A25ED8"/>
    <w:rsid w:val="00A262DE"/>
    <w:rsid w:val="00A33949"/>
    <w:rsid w:val="00A43455"/>
    <w:rsid w:val="00A4360E"/>
    <w:rsid w:val="00A515D5"/>
    <w:rsid w:val="00A610E5"/>
    <w:rsid w:val="00A67024"/>
    <w:rsid w:val="00A816A4"/>
    <w:rsid w:val="00A87D98"/>
    <w:rsid w:val="00A939DA"/>
    <w:rsid w:val="00A97705"/>
    <w:rsid w:val="00AA4233"/>
    <w:rsid w:val="00AA5D51"/>
    <w:rsid w:val="00AB42FB"/>
    <w:rsid w:val="00AB6005"/>
    <w:rsid w:val="00AC5D18"/>
    <w:rsid w:val="00AC6C19"/>
    <w:rsid w:val="00AC6DC1"/>
    <w:rsid w:val="00AD355A"/>
    <w:rsid w:val="00AE76B7"/>
    <w:rsid w:val="00AF19DF"/>
    <w:rsid w:val="00AF2A2A"/>
    <w:rsid w:val="00B00B04"/>
    <w:rsid w:val="00B10E6E"/>
    <w:rsid w:val="00B154F8"/>
    <w:rsid w:val="00B16349"/>
    <w:rsid w:val="00B17658"/>
    <w:rsid w:val="00B21357"/>
    <w:rsid w:val="00B21D59"/>
    <w:rsid w:val="00B2305A"/>
    <w:rsid w:val="00B235BA"/>
    <w:rsid w:val="00B30E3D"/>
    <w:rsid w:val="00B34D61"/>
    <w:rsid w:val="00B35581"/>
    <w:rsid w:val="00B43BEE"/>
    <w:rsid w:val="00B50731"/>
    <w:rsid w:val="00B5438D"/>
    <w:rsid w:val="00B63801"/>
    <w:rsid w:val="00B72A09"/>
    <w:rsid w:val="00B81D9F"/>
    <w:rsid w:val="00B824AE"/>
    <w:rsid w:val="00B91572"/>
    <w:rsid w:val="00B91CE8"/>
    <w:rsid w:val="00B93F75"/>
    <w:rsid w:val="00B946C7"/>
    <w:rsid w:val="00BA7CBF"/>
    <w:rsid w:val="00BB778A"/>
    <w:rsid w:val="00BC19E5"/>
    <w:rsid w:val="00BC70E4"/>
    <w:rsid w:val="00BE050E"/>
    <w:rsid w:val="00BE0801"/>
    <w:rsid w:val="00BE0C4E"/>
    <w:rsid w:val="00BE3F8E"/>
    <w:rsid w:val="00BF2279"/>
    <w:rsid w:val="00BF254C"/>
    <w:rsid w:val="00BF618F"/>
    <w:rsid w:val="00C03D72"/>
    <w:rsid w:val="00C065AA"/>
    <w:rsid w:val="00C07E46"/>
    <w:rsid w:val="00C10CBB"/>
    <w:rsid w:val="00C10D25"/>
    <w:rsid w:val="00C12DEB"/>
    <w:rsid w:val="00C250F3"/>
    <w:rsid w:val="00C3791A"/>
    <w:rsid w:val="00C45868"/>
    <w:rsid w:val="00C460AC"/>
    <w:rsid w:val="00C50E02"/>
    <w:rsid w:val="00C52277"/>
    <w:rsid w:val="00C6076B"/>
    <w:rsid w:val="00C60F41"/>
    <w:rsid w:val="00C61319"/>
    <w:rsid w:val="00C6149D"/>
    <w:rsid w:val="00C657D1"/>
    <w:rsid w:val="00C74E7B"/>
    <w:rsid w:val="00C81CCF"/>
    <w:rsid w:val="00C83620"/>
    <w:rsid w:val="00C87261"/>
    <w:rsid w:val="00C925C1"/>
    <w:rsid w:val="00C94A4A"/>
    <w:rsid w:val="00CA154C"/>
    <w:rsid w:val="00CA6AA9"/>
    <w:rsid w:val="00CA73DC"/>
    <w:rsid w:val="00CB06E1"/>
    <w:rsid w:val="00CB1C32"/>
    <w:rsid w:val="00CB304E"/>
    <w:rsid w:val="00CC285C"/>
    <w:rsid w:val="00CC3DD6"/>
    <w:rsid w:val="00CC41B9"/>
    <w:rsid w:val="00CC58D6"/>
    <w:rsid w:val="00CD2C55"/>
    <w:rsid w:val="00CD7C36"/>
    <w:rsid w:val="00CF67F4"/>
    <w:rsid w:val="00D00925"/>
    <w:rsid w:val="00D10711"/>
    <w:rsid w:val="00D14AA3"/>
    <w:rsid w:val="00D15BF1"/>
    <w:rsid w:val="00D249F9"/>
    <w:rsid w:val="00D2514D"/>
    <w:rsid w:val="00D359FF"/>
    <w:rsid w:val="00D40CC9"/>
    <w:rsid w:val="00D41E04"/>
    <w:rsid w:val="00D439B6"/>
    <w:rsid w:val="00D754EF"/>
    <w:rsid w:val="00D8468F"/>
    <w:rsid w:val="00D871D6"/>
    <w:rsid w:val="00D90339"/>
    <w:rsid w:val="00D92093"/>
    <w:rsid w:val="00D92BE0"/>
    <w:rsid w:val="00DB0CF4"/>
    <w:rsid w:val="00DC0335"/>
    <w:rsid w:val="00DD0770"/>
    <w:rsid w:val="00DD7F5F"/>
    <w:rsid w:val="00DE241B"/>
    <w:rsid w:val="00DE5DD8"/>
    <w:rsid w:val="00DF1649"/>
    <w:rsid w:val="00DF2185"/>
    <w:rsid w:val="00DF2788"/>
    <w:rsid w:val="00E059D2"/>
    <w:rsid w:val="00E201E0"/>
    <w:rsid w:val="00E23560"/>
    <w:rsid w:val="00E33465"/>
    <w:rsid w:val="00E35AB2"/>
    <w:rsid w:val="00E409AD"/>
    <w:rsid w:val="00E428CA"/>
    <w:rsid w:val="00E453CB"/>
    <w:rsid w:val="00E55DBE"/>
    <w:rsid w:val="00E60220"/>
    <w:rsid w:val="00E60345"/>
    <w:rsid w:val="00E662D8"/>
    <w:rsid w:val="00E77CDA"/>
    <w:rsid w:val="00E82194"/>
    <w:rsid w:val="00E8252D"/>
    <w:rsid w:val="00E83BD7"/>
    <w:rsid w:val="00E87E5A"/>
    <w:rsid w:val="00EA2B73"/>
    <w:rsid w:val="00EA4C20"/>
    <w:rsid w:val="00EA5DD5"/>
    <w:rsid w:val="00EA7DEF"/>
    <w:rsid w:val="00EB0D62"/>
    <w:rsid w:val="00EC3320"/>
    <w:rsid w:val="00ED65C3"/>
    <w:rsid w:val="00EE15ED"/>
    <w:rsid w:val="00EE2802"/>
    <w:rsid w:val="00EF1658"/>
    <w:rsid w:val="00EF2653"/>
    <w:rsid w:val="00EF60F9"/>
    <w:rsid w:val="00EF72A4"/>
    <w:rsid w:val="00EF7DA8"/>
    <w:rsid w:val="00F015B4"/>
    <w:rsid w:val="00F04FA0"/>
    <w:rsid w:val="00F16CF7"/>
    <w:rsid w:val="00F16FB6"/>
    <w:rsid w:val="00F220BD"/>
    <w:rsid w:val="00F25264"/>
    <w:rsid w:val="00F303BD"/>
    <w:rsid w:val="00F32A5A"/>
    <w:rsid w:val="00F3674C"/>
    <w:rsid w:val="00F46DB2"/>
    <w:rsid w:val="00F4731A"/>
    <w:rsid w:val="00F55E4F"/>
    <w:rsid w:val="00F61326"/>
    <w:rsid w:val="00F676C8"/>
    <w:rsid w:val="00F70EAD"/>
    <w:rsid w:val="00F73426"/>
    <w:rsid w:val="00F74CF8"/>
    <w:rsid w:val="00F775D4"/>
    <w:rsid w:val="00F851F9"/>
    <w:rsid w:val="00F8573E"/>
    <w:rsid w:val="00F978DE"/>
    <w:rsid w:val="00FA1961"/>
    <w:rsid w:val="00FA6E76"/>
    <w:rsid w:val="00FC4F06"/>
    <w:rsid w:val="00FD0A5F"/>
    <w:rsid w:val="00FD364E"/>
    <w:rsid w:val="00FD3C97"/>
    <w:rsid w:val="00FD4735"/>
    <w:rsid w:val="00FE31B4"/>
    <w:rsid w:val="00FE39C6"/>
    <w:rsid w:val="00FF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795B8B2-F614-43DE-B6B1-34045B22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07231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7231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29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2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72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A29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character" w:styleId="a9">
    <w:name w:val="Hyperlink"/>
    <w:basedOn w:val="a0"/>
    <w:uiPriority w:val="99"/>
    <w:unhideWhenUsed/>
    <w:rsid w:val="00007231"/>
    <w:rPr>
      <w:color w:val="0563C1" w:themeColor="hyperlink"/>
      <w:u w:val="single"/>
    </w:rPr>
  </w:style>
  <w:style w:type="paragraph" w:styleId="aa">
    <w:name w:val="List Paragraph"/>
    <w:aliases w:val="Содержание"/>
    <w:basedOn w:val="a"/>
    <w:uiPriority w:val="34"/>
    <w:qFormat/>
    <w:rsid w:val="001C2BBA"/>
    <w:pPr>
      <w:ind w:left="720"/>
      <w:contextualSpacing/>
      <w:jc w:val="both"/>
    </w:pPr>
    <w:rPr>
      <w:rFonts w:ascii="Times New Roman" w:hAnsi="Times New Roman" w:cs="Times New Roman"/>
      <w:sz w:val="28"/>
    </w:rPr>
  </w:style>
  <w:style w:type="table" w:customStyle="1" w:styleId="11">
    <w:name w:val="Сетка таблицы1"/>
    <w:basedOn w:val="a1"/>
    <w:next w:val="a3"/>
    <w:uiPriority w:val="59"/>
    <w:rsid w:val="007E2734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4C1C1F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80FA2"/>
    <w:pPr>
      <w:tabs>
        <w:tab w:val="right" w:leader="dot" w:pos="10025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480FA2"/>
    <w:pPr>
      <w:tabs>
        <w:tab w:val="left" w:pos="1100"/>
        <w:tab w:val="right" w:leader="dot" w:pos="10025"/>
      </w:tabs>
      <w:spacing w:after="0" w:line="240" w:lineRule="auto"/>
      <w:ind w:left="221"/>
      <w:contextualSpacing/>
    </w:pPr>
  </w:style>
  <w:style w:type="paragraph" w:styleId="ac">
    <w:name w:val="caption"/>
    <w:aliases w:val="Имя таблицы"/>
    <w:basedOn w:val="a"/>
    <w:next w:val="a"/>
    <w:uiPriority w:val="35"/>
    <w:unhideWhenUsed/>
    <w:qFormat/>
    <w:rsid w:val="00805A34"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table" w:customStyle="1" w:styleId="22">
    <w:name w:val="Сетка таблицы2"/>
    <w:basedOn w:val="a1"/>
    <w:next w:val="a3"/>
    <w:uiPriority w:val="59"/>
    <w:rsid w:val="003C348C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3"/>
    <w:uiPriority w:val="59"/>
    <w:rsid w:val="00CB0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rsid w:val="000A3553"/>
  </w:style>
  <w:style w:type="paragraph" w:styleId="ad">
    <w:name w:val="Normal (Web)"/>
    <w:basedOn w:val="a"/>
    <w:uiPriority w:val="99"/>
    <w:semiHidden/>
    <w:unhideWhenUsed/>
    <w:rsid w:val="00F73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FollowedHyperlink"/>
    <w:basedOn w:val="a0"/>
    <w:uiPriority w:val="99"/>
    <w:semiHidden/>
    <w:unhideWhenUsed/>
    <w:rsid w:val="000B179A"/>
    <w:rPr>
      <w:color w:val="954F72" w:themeColor="followedHyperlink"/>
      <w:u w:val="single"/>
    </w:rPr>
  </w:style>
  <w:style w:type="character" w:styleId="af">
    <w:name w:val="Strong"/>
    <w:basedOn w:val="a0"/>
    <w:uiPriority w:val="22"/>
    <w:qFormat/>
    <w:rsid w:val="00DC0335"/>
    <w:rPr>
      <w:b/>
      <w:bCs/>
    </w:rPr>
  </w:style>
  <w:style w:type="character" w:styleId="HTML">
    <w:name w:val="HTML Code"/>
    <w:basedOn w:val="a0"/>
    <w:uiPriority w:val="99"/>
    <w:semiHidden/>
    <w:unhideWhenUsed/>
    <w:rsid w:val="00DC0335"/>
    <w:rPr>
      <w:rFonts w:ascii="Courier New" w:eastAsia="Times New Roman" w:hAnsi="Courier New" w:cs="Courier New"/>
      <w:sz w:val="20"/>
      <w:szCs w:val="20"/>
    </w:rPr>
  </w:style>
  <w:style w:type="character" w:customStyle="1" w:styleId="af0">
    <w:name w:val="Текст выноски Знак"/>
    <w:basedOn w:val="a0"/>
    <w:link w:val="af1"/>
    <w:uiPriority w:val="99"/>
    <w:semiHidden/>
    <w:rsid w:val="001C667E"/>
    <w:rPr>
      <w:rFonts w:ascii="Tahoma" w:hAnsi="Tahoma" w:cs="Tahoma"/>
      <w:sz w:val="16"/>
      <w:szCs w:val="16"/>
    </w:rPr>
  </w:style>
  <w:style w:type="paragraph" w:styleId="af1">
    <w:name w:val="Balloon Text"/>
    <w:basedOn w:val="a"/>
    <w:link w:val="af0"/>
    <w:uiPriority w:val="99"/>
    <w:semiHidden/>
    <w:unhideWhenUsed/>
    <w:rsid w:val="001C6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1C667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C667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3">
    <w:name w:val="Стиль1"/>
    <w:basedOn w:val="1"/>
    <w:link w:val="14"/>
    <w:qFormat/>
    <w:rsid w:val="00A97705"/>
    <w:pPr>
      <w:spacing w:line="240" w:lineRule="auto"/>
      <w:ind w:firstLine="709"/>
      <w:jc w:val="left"/>
    </w:pPr>
    <w:rPr>
      <w:rFonts w:ascii="Times New Roman" w:hAnsi="Times New Roman" w:cs="Times New Roman"/>
      <w:b/>
      <w:color w:val="5F616C" w:themeColor="text1"/>
      <w:sz w:val="28"/>
      <w:szCs w:val="28"/>
    </w:rPr>
  </w:style>
  <w:style w:type="character" w:customStyle="1" w:styleId="14">
    <w:name w:val="Стиль1 Знак"/>
    <w:basedOn w:val="10"/>
    <w:link w:val="13"/>
    <w:rsid w:val="00A97705"/>
    <w:rPr>
      <w:rFonts w:ascii="Times New Roman" w:eastAsiaTheme="majorEastAsia" w:hAnsi="Times New Roman" w:cs="Times New Roman"/>
      <w:b/>
      <w:color w:val="5F616C" w:themeColor="text1"/>
      <w:sz w:val="28"/>
      <w:szCs w:val="28"/>
    </w:rPr>
  </w:style>
  <w:style w:type="character" w:styleId="af2">
    <w:name w:val="annotation reference"/>
    <w:basedOn w:val="a0"/>
    <w:uiPriority w:val="99"/>
    <w:semiHidden/>
    <w:unhideWhenUsed/>
    <w:rsid w:val="00A4360E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A4360E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A4360E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4360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A436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6545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3514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371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5832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4702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3850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8793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7559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1233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6724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9247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3717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3880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013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3.bin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image" Target="media/image17.wmf"/><Relationship Id="rId42" Type="http://schemas.openxmlformats.org/officeDocument/2006/relationships/image" Target="media/image22.png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9.wmf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8.bin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0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7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1.bin"/><Relationship Id="rId43" Type="http://schemas.openxmlformats.org/officeDocument/2006/relationships/image" Target="media/image23.png"/><Relationship Id="rId48" Type="http://schemas.openxmlformats.org/officeDocument/2006/relationships/fontTable" Target="fontTable.xml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F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FB022-078F-43BB-AB90-4DDB0E316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52</Pages>
  <Words>8666</Words>
  <Characters>49397</Characters>
  <Application>Microsoft Office Word</Application>
  <DocSecurity>0</DocSecurity>
  <Lines>411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33</cp:revision>
  <cp:lastPrinted>2017-12-22T12:24:00Z</cp:lastPrinted>
  <dcterms:created xsi:type="dcterms:W3CDTF">2020-10-22T18:17:00Z</dcterms:created>
  <dcterms:modified xsi:type="dcterms:W3CDTF">2020-12-15T04:51:00Z</dcterms:modified>
</cp:coreProperties>
</file>