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348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1" w:name="_GoBack"/>
      <w:bookmarkStart w:id="0" w:name="_Hlk182998349"/>
      <w:r>
        <w:rPr>
          <w:rFonts w:hint="eastAsia" w:ascii="宋体" w:hAnsi="宋体" w:eastAsia="宋体" w:cs="宋体"/>
          <w:sz w:val="24"/>
          <w:szCs w:val="24"/>
          <w:lang w:val="en-US" w:eastAsia="zh-CN"/>
        </w:rPr>
        <w:t>引言</w:t>
      </w:r>
    </w:p>
    <w:p w14:paraId="0FFCD48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恩格斯的著作《社会主义从空想到科学的发展》是一部深入探讨和剖析社会主义理论演变过程及其实践意义的经典之作。在这部作品中，恩格斯不仅犀利地批判了空想社会主义的种种局限性，还通过运用唯物史观和剩余价值学说，为社会主义理论奠定了坚实的科学基础。他详细揭示了资本主义社会中的基本矛盾，包括生产力与生产关系之间的矛盾，以及资产阶级与无产阶级之间的阶级矛盾。恩格斯进一步预见了无产阶级革命的必然性，认为这场革命将推翻资本主义制度，建立一个没有阶级对立的共产主义社会。他为实现这一理想社会指明了明确的方向，强调了无产阶级的领导作用和国际团结的重要性。恩格斯的这部著作不仅在理论上具有深远的影响，而且在实践中也对社会主义运动产生了巨大的推动作用。</w:t>
      </w:r>
    </w:p>
    <w:p w14:paraId="3C27ED5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对于我们这些当代大学生来说，恩格斯的这部著作提供了重要的启示与思考。首先，它鼓励我们批判性地思考社会现象，培养独立分析问题的能力。在信息爆炸的时代，我们需要具备辨别各种社会思潮和理论的能力，学会从历史和现实的维度审视问题。其次，恩格斯对资本主义的批判和对社会主义的展望，激发了我们对社会公正和经济平等的追求，促使我们思考如何在现代社会中实现这些理想。此外，恩格斯关于无产阶级革命和国际团结的论述，提醒我们关注全球性问题，如贫困、环境危机等，并思考如何通过国际合作和交流来解决这些问题。最后，这部著作也启示我们要有社会责任感和历史使命感，积极参与社会实践，为建设更加公正和可持续的社会贡献自己的力量。通过学习恩格斯的理论，我们可以更好地理解当代社会的复杂性，培养成为有理想、有担当的社会主义建设者。</w:t>
      </w:r>
    </w:p>
    <w:p w14:paraId="2B208AE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p>
    <w:p w14:paraId="02BD94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**第一章：现代社会主义的起源与空想社会主义**</w:t>
      </w:r>
    </w:p>
    <w:p w14:paraId="3E09B8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5F32E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**第一节：现代社会主义的定义与起源**</w:t>
      </w:r>
    </w:p>
    <w:p w14:paraId="2D4B6CA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第一章的开头，恩格斯就指出：“现代社会主义，就其内容来说，首先是对现代社会中普遍存在的有财产者和无财产者之间、资本家和雇佣工人之间的阶级对立以及生产中普遍存在的无政府状态这两个方面进行考察的结果。但是，就其理论形式来说，它起初表现为18世纪法国伟大的启蒙学者们所提出的各种原则的进一步的、据称是更彻底的发展。”就是说，每一个重要的思想理论，都不仅是它那个时代社会经济发展的产物，同时也是在继承前人思想和理论成果的基础上的产物。</w:t>
      </w:r>
    </w:p>
    <w:p w14:paraId="4194AE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FED5D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**第二节：空想社会主义思想**</w:t>
      </w:r>
    </w:p>
    <w:p w14:paraId="50236E4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恩格斯详细介绍了三个伟大的空想社会主义者圣西门、傅立叶和欧文的思想，认为他们的思想对资本主义存在的种种弊端、矛盾、不合理之处，对资产阶级世界在物质上和道德上的贫困以及虚伪的两面性进行了无情的揭露和批判，还对未来建立一套新的更完善的社会制度进行了描绘。这些思想中包含的唯物主义和辩证法因素，具有积极意义。</w:t>
      </w:r>
    </w:p>
    <w:p w14:paraId="7A4AB4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F01E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**第三节：空想社会主义的历史进步因素**</w:t>
      </w:r>
    </w:p>
    <w:p w14:paraId="2844FA5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第一，朦胧地意识到历史发展的规律性，认识到资本主义社会并不会永恒存在，必将被新社会所替代。</w:t>
      </w:r>
      <w:r>
        <w:rPr>
          <w:rFonts w:hint="eastAsia" w:ascii="宋体" w:hAnsi="宋体" w:eastAsia="宋体" w:cs="宋体"/>
          <w:sz w:val="24"/>
          <w:szCs w:val="24"/>
          <w:lang w:eastAsia="zh-CN"/>
        </w:rPr>
        <w:t>傅立叶将社会历史划分为蒙昧、野蛮、宗法和文明四个阶段，认为每个阶段都有上升和下降时期。他指出资本主义社会制度的文明时期存在恶性循环，贫困源于过剩，预示其将灭亡。他的思想融合了辩证法和唯物主义，将这些思想应用于历史发展，展现了历史唯物主义的初步形态。</w:t>
      </w:r>
    </w:p>
    <w:p w14:paraId="7943BD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6C9F40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第二，对资本主义生产方式及其社会弊端进行尖锐的批判，有些批判直接指向资本主义主要矛盾，近乎于发现了资本主义矛盾解决的正确途径。</w:t>
      </w:r>
      <w:r>
        <w:rPr>
          <w:rFonts w:hint="eastAsia" w:ascii="宋体" w:hAnsi="宋体" w:eastAsia="宋体" w:cs="宋体"/>
          <w:sz w:val="24"/>
          <w:szCs w:val="24"/>
          <w:lang w:eastAsia="zh-CN"/>
        </w:rPr>
        <w:t>圣西门关注最贫困阶级，认识到法国革命是多阶级间的斗争。傅立叶将资本主义危机描述为由过剩引起的“多血症危机”。欧文指出私有制、宗教和婚姻是社会改革的障碍，并认为新的生产力应服务于公共福利，其思想接近于通过消除私有制实现理想社会。</w:t>
      </w:r>
    </w:p>
    <w:p w14:paraId="7CA375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5D607B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第三，在批判资本主义旧社会中，详尽描述了未来社会的新景象，这些描述尽管充斥着不切实际的幻想，但也包含着闪耀的智慧之光。</w:t>
      </w:r>
      <w:r>
        <w:rPr>
          <w:rFonts w:hint="eastAsia" w:ascii="宋体" w:hAnsi="宋体" w:eastAsia="宋体" w:cs="宋体"/>
          <w:sz w:val="24"/>
          <w:szCs w:val="24"/>
          <w:lang w:eastAsia="zh-CN"/>
        </w:rPr>
        <w:t>圣西门主张人人劳动，由实业家领导，排除游手好闲者，并认为政治将融入经济，预示国家消亡。傅立叶强调妇女解放是社会进步的标志。欧文通过实践推动共产主义，建立合作社和劳动市场，改善工人福利，进行慈善，提倡尊严，办幼儿园，确保教育。空想社会主义者认为理想社会应基于高度生产力，需计划调节生产和消费，防止周期性危机。</w:t>
      </w:r>
    </w:p>
    <w:p w14:paraId="1EF3E8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E3126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**第四节：空想社会主义的历史局限性**</w:t>
      </w:r>
    </w:p>
    <w:p w14:paraId="0E9878A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第一，占主导地位的历史观依然是唯心主义，永恒的、抽象的“理性、正义、自由”等启蒙思想还是空想社会主义者认识历史的重要工具。</w:t>
      </w:r>
      <w:r>
        <w:rPr>
          <w:rFonts w:hint="eastAsia" w:ascii="宋体" w:hAnsi="宋体" w:eastAsia="宋体" w:cs="宋体"/>
          <w:sz w:val="24"/>
          <w:szCs w:val="24"/>
          <w:lang w:eastAsia="zh-CN"/>
        </w:rPr>
        <w:t>圣西门强调工业和科学对社会的重要性，但试图通过宗教来联合学者和工业家。傅立叶的历史观具有辩证法特点，但本质上仍是思想上的辩证。欧文以共产主义实验闻名，但更被视为慈善家，试图通过新道德和人性培养来改变社会。恩格斯指出，这些思想家与启蒙学者一样追求理性和正义，但认识到资产阶级世界同样不合理，应被废弃。他们认为真正的理性和正义尚未实现。</w:t>
      </w:r>
    </w:p>
    <w:p w14:paraId="0A5956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049804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二，客观地认识到资本主义社会存在的压迫与被压迫、剥削与被剥削以及穷人与富人之间的对立，但把这种对立仅仅看作是社会经济现象，把无产阶级仅仅看作是一个值得同情的阶级和社会发展被动力量，没有真正找到实现未来社会的社会主体。</w:t>
      </w:r>
      <w:r>
        <w:rPr>
          <w:rFonts w:hint="eastAsia" w:ascii="宋体" w:hAnsi="宋体" w:eastAsia="宋体" w:cs="宋体"/>
          <w:sz w:val="24"/>
          <w:szCs w:val="24"/>
          <w:lang w:eastAsia="zh-CN"/>
        </w:rPr>
        <w:t>空想社会主义者意识到阶级差异，但他们的分类标准并不清晰。例如，圣西门用多种词语描述社会阶级，包括“游手好闲者”和“劳动者”，但这些词语的含义并不固定。恩格斯指出，空想社会主义者并非代表无产阶级的利益，而是追求全人类的解放。他们视无产阶级为受苦的群体，但未认识到无产阶级自我解放的能力。空想社会主义者未能识别实现理想社会的阶级力量，这是他们理论的局限所在。</w:t>
      </w:r>
    </w:p>
    <w:p w14:paraId="3ECA49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164591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第三，关于实现未来社会的方式还主要局限于理性的演进和社会的逐步改良，醉心于经济合作，对于政治革命普遍持排斥的态度。</w:t>
      </w:r>
      <w:r>
        <w:rPr>
          <w:rFonts w:hint="eastAsia" w:ascii="宋体" w:hAnsi="宋体" w:eastAsia="宋体" w:cs="宋体"/>
          <w:sz w:val="24"/>
          <w:szCs w:val="24"/>
          <w:lang w:eastAsia="zh-CN"/>
        </w:rPr>
        <w:t>空想社会主义者认识到阶级对立和社会瓦解因素，但未看到无产阶级的历史主动性或政治运动。圣西门视法国大革命为阶级斗争，却认为它是恐怖的；傅立叶强调历史自然演进，而欧文重视共产主义实验区的模范作用，反对暴力革命。他们寄望于有财产和教养的人或天才人物实现理想社会，认为理性和正义未实现是因为未被正确理解，归咎于缺少天才人物的出现和真理的认识，认为这是偶然而非历史必然。</w:t>
      </w:r>
    </w:p>
    <w:p w14:paraId="31B9D8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1B2074D">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综上所述，“不成熟的理论，与不成熟的资本主义生产状况和不成熟的阶级状况是相适应的”。空想社会主义反映了当时资本主义生产状况和阶级状况在人们思想中的映射，它在激发当时工人的阶级意识方面发挥了积极作用，并为科学社会主义的形成提供了直接的思想基础。然而，空想社会主义未能与时俱进，随着资本主义大工业生产方式的矛盾日益凸显，以及无产阶级作为独立政治力量的崛起，空想社会主义仍旧试图影响工人阶级，最终因逆历史潮流而被历史淘汰。</w:t>
      </w:r>
    </w:p>
    <w:p w14:paraId="1B643E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5CEE60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恩格斯同样指出，在未能洞察资本主义内在的基本矛盾、未能充分认识到工人阶级的力量之前，“这种新的社会制度从一开始就被注定为一种空想，它越是被详尽周密地制定，就越容易沦为纯粹的幻想”。因为“不成熟的理论，与不成熟的资本主义生产状况、不成熟的阶级状况是相适应的。解决社会问题的方法还深藏于不发达的经济关系之中，因此只能从想象中产生”。因此，“为了使社会主义成为一门科学，首先必须将其建立在现实的基础之上”。</w:t>
      </w:r>
    </w:p>
    <w:p w14:paraId="4D5C2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29F38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**第二章：社会主义从空想到科学的转变**</w:t>
      </w:r>
    </w:p>
    <w:p w14:paraId="1159B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AD88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**第一节：唯物主义历史观的提出**</w:t>
      </w:r>
    </w:p>
    <w:p w14:paraId="55B25A82">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w:t>
      </w:r>
      <w:r>
        <w:rPr>
          <w:rFonts w:hint="eastAsia" w:ascii="宋体" w:hAnsi="宋体" w:eastAsia="宋体" w:cs="宋体"/>
          <w:sz w:val="24"/>
          <w:szCs w:val="24"/>
          <w:lang w:val="en-US" w:eastAsia="zh-CN"/>
        </w:rPr>
        <w:t>书本的</w:t>
      </w:r>
      <w:r>
        <w:rPr>
          <w:rFonts w:hint="eastAsia" w:ascii="宋体" w:hAnsi="宋体" w:eastAsia="宋体" w:cs="宋体"/>
          <w:sz w:val="24"/>
          <w:szCs w:val="24"/>
          <w:lang w:eastAsia="zh-CN"/>
        </w:rPr>
        <w:t>第二章中，恩格斯清晰地阐述了社会主义是如何从空想演变为科学的。他强调：“除了原始社会之外，历史的全部进程都是阶级斗争的历史。这些相互对抗的社会阶级，无论何时，都是生产关系和交换关系的产物，简而言之，都是其时代经济关系的产物。因此，每个时代的社会经济结构构成了现实的基础，而每个历史时期的法律制度、政治结构以及宗教、哲学和其他意识形态的上层建筑，从根本上讲，都应由这个基础来解释。”由此，“一种唯物主义的历史观得以确立。”</w:t>
      </w:r>
    </w:p>
    <w:p w14:paraId="364721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1D4FB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**第二节：黑格尔哲学的影响与批判**</w:t>
      </w:r>
    </w:p>
    <w:p w14:paraId="123A7BA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唯物史观是马克思和恩格斯在“清算以往哲学信仰”过程中形成的成果，这一成果是通过批判黑格尔之后的哲学体系来实现的。恩格斯认为黑格尔的“最大贡献在于重新确立了辩证法作为最高思维形式的地位。”</w:t>
      </w:r>
    </w:p>
    <w:p w14:paraId="3E91BBE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之所以用“重新确立”，是因为古希腊的哲学家们本就是自然辩证法的直觉实践者。然而，到了近代，随着对自然界进行分类研究以及机器在生产中的应用，形而上学的思维方式逐渐成为哲学的主流。但是，随着人们对自然和社会的观察变得更加深入，经验积累日益丰富，形而上学的局限性愈发明显，无法充分解释事物的存在。因此，黑格尔的哲学应运而生。</w:t>
      </w:r>
    </w:p>
    <w:p w14:paraId="52A762E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黑格尔的哲学首次尝试将自然、历史和精神世界描绘为一个持续运动、变化、转化和发展的过程，并试图揭示这种运动和发展的内在联系。然而，遗憾的是，黑格尔认为头脑中的思想并非现实事物和过程的抽象反映，而是早已存在于世界之前的“观念”的具体化。这样一来，一切都被颠倒了，现实世界的联系被彻底扭曲。这说明黑格尔的体系尽管发现了辩证法，却抛弃了唯物主义。</w:t>
      </w:r>
    </w:p>
    <w:p w14:paraId="42C46BF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批判近代形而上学和黑格尔唯心主义体系的过程中，马克思和恩格斯从新的事实出发，对全部历史进行了重新研究，最终得出结论：“除原始状态外，历史的全部进程都是阶级斗争的历史；这些相互斗争的社会阶级始终是生产关系和交换关系的产物，简而言之，都是其时代经济关系的产物；因此，每个历史时期的经济结构构成了现实基础，而该时期的法律制度、政治结构以及宗教、哲学和其他意识形态的上层建筑，最终都应由这个基础来解释。”唯物史观的发现，为正确理解人类社会和资本主义社会的发展规律，提供了科学的方法论。</w:t>
      </w:r>
    </w:p>
    <w:p w14:paraId="046E4D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6AF5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**第三节：剩余价值学说的发现与意义**</w:t>
      </w:r>
    </w:p>
    <w:p w14:paraId="60AB74F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运用唯物史观审视资本主义生产方式的内在矛盾时，马克思和恩格斯批判性地吸收了英国古典政治经济学的精华，并在此基础上揭示了：在雇佣劳动的框架下，资本家在劳动力市场上购买了工人的劳动力，但在生产过程中实际利用的是工人的劳动本身。劳动所创造的价值显著超过了劳动力本身的价值，而这一超出部分被资本家无偿占有，这部分超额价值即为剩余价值。剩余价值的发现，揭示了资本主义生产方式中长期隐藏的矛盾，为无产阶级革命提供了坚实的理论基础。</w:t>
      </w:r>
    </w:p>
    <w:p w14:paraId="2CB43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9E06BE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依据唯物主义的历史视角，社会主义不再被视为某个天才人物的偶然构想，而是被视为无产阶级与资产阶级斗争的必然结果。然而，仍需阐明资本主义生产的历史联系及其在特定历史阶段的必然存在，进而阐释其消亡的必然性；同时，必须揭示资本主义生产方式所隐藏的内在本质。这两个问题因剩余价值理论的发现而得到解答。恩格斯强调：“这两大伟大学说——唯物主义历史观和通过剩余价值揭示资本主义生产秘密的理论，都应归功于马克思。正是这两大发现，使社会主义成为一门科学。”换言之，唯物史观和剩余价值理论的发现，为社会主义奠定了现实基础，构成了科学社会主义的两大理论支柱。</w:t>
      </w:r>
    </w:p>
    <w:p w14:paraId="5197BB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4FB6E5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唯物史观揭示了资本主义社会并非一个“永恒的理性王国”，而是像所有社会一样，是一个历史阶段，它有其诞生之时，也注定会走向终结。剩余价值理论揭示了资本家对工人剥削的机制。无产阶级所处的被压迫和被剥削的境地决定了它必将成为资产阶级的终结者，以及新社会建设的推动力。恩格斯强调，唯物史观和剩余价值理论这两个重大发现，“都归功于马克思，</w:t>
      </w:r>
      <w:r>
        <w:rPr>
          <w:rFonts w:hint="eastAsia" w:ascii="宋体" w:hAnsi="宋体" w:eastAsia="宋体" w:cs="宋体"/>
          <w:sz w:val="24"/>
          <w:szCs w:val="24"/>
          <w:lang w:val="en-US" w:eastAsia="zh-CN"/>
        </w:rPr>
        <w:t>由于</w:t>
      </w:r>
      <w:r>
        <w:rPr>
          <w:rFonts w:hint="eastAsia" w:ascii="宋体" w:hAnsi="宋体" w:eastAsia="宋体" w:cs="宋体"/>
          <w:sz w:val="24"/>
          <w:szCs w:val="24"/>
          <w:lang w:eastAsia="zh-CN"/>
        </w:rPr>
        <w:t>这两大发现，使得社会主义从空想转变为科学。”</w:t>
      </w:r>
    </w:p>
    <w:p w14:paraId="7CC603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392B8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**第三章：资本主义的发展过程及其无法解决的内在矛盾**</w:t>
      </w:r>
    </w:p>
    <w:p w14:paraId="3ECA5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4827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**第一节：资本主义的进步性与基本矛盾**</w:t>
      </w:r>
    </w:p>
    <w:p w14:paraId="4B6B34A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在</w:t>
      </w:r>
      <w:r>
        <w:rPr>
          <w:rFonts w:hint="eastAsia" w:ascii="宋体" w:hAnsi="宋体" w:eastAsia="宋体" w:cs="宋体"/>
          <w:sz w:val="24"/>
          <w:szCs w:val="24"/>
          <w:lang w:val="en-US" w:eastAsia="zh-CN"/>
        </w:rPr>
        <w:t>本书</w:t>
      </w:r>
      <w:r>
        <w:rPr>
          <w:rFonts w:hint="eastAsia" w:ascii="宋体" w:hAnsi="宋体" w:eastAsia="宋体" w:cs="宋体"/>
          <w:sz w:val="24"/>
          <w:szCs w:val="24"/>
          <w:lang w:eastAsia="zh-CN"/>
        </w:rPr>
        <w:t>第三章中，恩格斯深入剖析了资本主义的演进过程及其固有的内在矛盾，明确指出了社会主义取代资本主义的历史必然性。他承认了资本主义相较于封建制度的进步意义，强调了资产阶级如何在封建制度的废墟上构建了资本主义社会体系，确立了自由竞争、自由迁徙、商品所有者平等的领域，以及资产阶级所倡导的其他种种理想化元素。</w:t>
      </w:r>
      <w:r>
        <w:rPr>
          <w:rFonts w:hint="eastAsia" w:ascii="宋体" w:hAnsi="宋体" w:eastAsia="宋体" w:cs="宋体"/>
          <w:sz w:val="24"/>
          <w:szCs w:val="24"/>
        </w:rPr>
        <w:t>但在资本主义的发展中，“社会化生产与资本主义占有的不相容性，也必然越加鲜明地表现出来”。这是资本主义无法解决的基本矛盾。</w:t>
      </w:r>
    </w:p>
    <w:p w14:paraId="6ACED7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C25DA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**第二节：社会化生产与资本主义占有的矛盾**</w:t>
      </w:r>
    </w:p>
    <w:p w14:paraId="73363F1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恩格斯指出：“社会化生产与资本主义占有之间的矛盾表现为无产阶级和资产阶级的对立。”资本主义生产方式日益把大多数居民变为无产者，“这种生产方式日益迫使人们把大规模的社会化的生产资料变为国家财产……无产阶级将取得国家政权，并且首先把生产资料变为国家财产”。</w:t>
      </w:r>
      <w:r>
        <w:rPr>
          <w:rFonts w:hint="eastAsia" w:ascii="宋体" w:hAnsi="宋体" w:eastAsia="宋体" w:cs="宋体"/>
          <w:sz w:val="24"/>
          <w:szCs w:val="24"/>
          <w:lang w:eastAsia="zh-CN"/>
        </w:rPr>
        <w:t>当社会全面掌握生产资料时，生产力将得到解放并显著增长，确保所有社会成员享有丰富的物质生活，并使他们的体力与智力得到充分的自由发展与运用。在生产力高度发展的条件下，所有的阶级差异和对立将被消除，人类的统治将转变为对物质资源的管理以及对生产过程的指导，国家将逐渐消亡。最终，人类将实现从必然王国向自由王国的飞跃。</w:t>
      </w:r>
    </w:p>
    <w:p w14:paraId="031FC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41C88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**第三节：社会主义的必然性**</w:t>
      </w:r>
    </w:p>
    <w:p w14:paraId="05B6A75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社会主义从空想到科学的发展》一书开宗明义地指出：“现代社会主义，就其内容来说，首先是对现代社会中普遍存在的有财产者和无财产者之间、资本家和雇佣工人之间的阶级对立以及生产中普遍存在的无政府状态这两个方面进行考察的结果。”</w:t>
      </w:r>
      <w:r>
        <w:rPr>
          <w:rFonts w:hint="eastAsia" w:ascii="宋体" w:hAnsi="宋体" w:eastAsia="宋体" w:cs="宋体"/>
          <w:sz w:val="24"/>
          <w:szCs w:val="24"/>
          <w:lang w:eastAsia="zh-CN"/>
        </w:rPr>
        <w:t>在此，“现代社会主义”涵盖了空想社会主义与科学社会主义两个方面。尽管这两种社会主义在“审视”社会内容时并无二致，但它们在理论成果上却呈现出截然不同的面貌：一种表现为空想，而另一种则体现为科学。这种理论性质上的巨大差异，其根源在于审视社会的方法上存在着</w:t>
      </w:r>
      <w:r>
        <w:rPr>
          <w:rFonts w:hint="eastAsia" w:ascii="宋体" w:hAnsi="宋体" w:eastAsia="宋体" w:cs="宋体"/>
          <w:sz w:val="24"/>
          <w:szCs w:val="24"/>
          <w:lang w:val="en-US" w:eastAsia="zh-CN"/>
        </w:rPr>
        <w:t>巨大</w:t>
      </w:r>
      <w:r>
        <w:rPr>
          <w:rFonts w:hint="eastAsia" w:ascii="宋体" w:hAnsi="宋体" w:eastAsia="宋体" w:cs="宋体"/>
          <w:sz w:val="24"/>
          <w:szCs w:val="24"/>
          <w:lang w:eastAsia="zh-CN"/>
        </w:rPr>
        <w:t>的不同。</w:t>
      </w:r>
    </w:p>
    <w:p w14:paraId="4B3D5A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BD0D01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唯物史观和剩余价值学说，是基于以下原理来审视人类历史和资本主义演进的：生产活动及其产出的产品交换构成了所有社会制度的根基；在每个历史阶段出现的社会里，产品的分配方式以及由此产生的社会阶层或等级划分，都是由生产什么、如何生产以及如何交换产品所决定的。因此，所有社会和政治变革的根本原因，不应在人们的意识形态中，或在人们对永恒真理和正义认识的不断深化中寻找，而应追溯到生产方式和交换方式的变革；不应在相应时代的哲学中探求，而应在相应时代的经济结构中寻找。沿着这一核心原则，马克思和恩格斯从资本主义的经济关系及其决定的阶级关系中，揭示了资本主义社会发展的规律，并阐明了</w:t>
      </w:r>
      <w:r>
        <w:rPr>
          <w:rFonts w:hint="eastAsia" w:ascii="宋体" w:hAnsi="宋体" w:eastAsia="宋体" w:cs="宋体"/>
          <w:sz w:val="24"/>
          <w:szCs w:val="24"/>
          <w:lang w:val="en-US" w:eastAsia="zh-CN"/>
        </w:rPr>
        <w:t>以下</w:t>
      </w:r>
      <w:r>
        <w:rPr>
          <w:rFonts w:hint="eastAsia" w:ascii="宋体" w:hAnsi="宋体" w:eastAsia="宋体" w:cs="宋体"/>
          <w:sz w:val="24"/>
          <w:szCs w:val="24"/>
          <w:lang w:eastAsia="zh-CN"/>
        </w:rPr>
        <w:t>科学社会主义的基本原则。</w:t>
      </w:r>
    </w:p>
    <w:p w14:paraId="64CC2B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7A6B3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**第四节：资本的历史作用与社会主义的建立**</w:t>
      </w:r>
    </w:p>
    <w:p w14:paraId="21382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第一，资本是生产力发展的重要因素，是推动社会变革的重要力量。</w:t>
      </w:r>
    </w:p>
    <w:p w14:paraId="02306EB4">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劳动者私人占有生产资料的小生产模式下，生产主要以满足自身消费为目的，交换仅是偶尔发生。生产工具原始、生产场所受限、生产力水平低、交往范围狭窄。然而，在摧毁这种中世纪小生产模式，将分散的生产资料集中起来，形成强大生产力的过程中，资本发挥了强大的杠杆作用。资本追求利润的本性驱使其摆脱所有特权的束缚，与地方特权、等级特权、世袭制、人身依附等封建制度格格不入。在摧毁封建制度的特权中，资本同样扮演了革命性的角色，最终将人的解放从“人的依赖”提升至“物的依赖”的层次，并在革命中确立了资产阶级的统治地位。</w:t>
      </w:r>
    </w:p>
    <w:p w14:paraId="171397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59B847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资产阶级统治确立后，资本显著提升了社会生产力，促进了机器广泛应用、大城市建设及交换关系扩展。资本还推动了世界交往的扩大，加速了民族历史向世界历史的转变。资本的全球流动和生产工具的改进，使得商品价格降低，为资本全球扩张创造了条件。资本的全球性流动导致了工业民族基础的摧毁，使得生产和消费全球化。资本推动下，所有民族，包括最原始的，为了生存，不得不采纳资本主义生产方式，被卷入全球扩张中。</w:t>
      </w:r>
    </w:p>
    <w:p w14:paraId="1A36E3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C77FB4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共产主义建立需要两个基本条件，一是生产力的发展，二是世界交往的普遍扩大。马克思恩格斯在《德意志意识形态》中指出：“共产主义只有作为占统治地位的各民族‘一下子’同时发生的行动，在经验上才是可能的，而这是以生产力的普遍发展和与此相联系的世界交往为前提的。”[25]</w:t>
      </w:r>
      <w:r>
        <w:rPr>
          <w:rFonts w:hint="eastAsia" w:ascii="宋体" w:hAnsi="宋体" w:eastAsia="宋体" w:cs="宋体"/>
          <w:sz w:val="24"/>
          <w:szCs w:val="24"/>
          <w:lang w:eastAsia="zh-CN"/>
        </w:rPr>
        <w:t>资本的两大历史作用发挥得越充分，为共产主义社会奠定的基础就越坚实。因此，可以看出，马克思和恩格斯并非单纯地从道德角度批判资本，而是采用历史唯物主义的视角来审视资本，对其在历史上所扮演的革命性角色给予了积极的评价。</w:t>
      </w:r>
    </w:p>
    <w:p w14:paraId="71EFD8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95E88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第二，社会化生产和资本主义占有之间不可克服的矛盾，决定了资本主义必然灭亡的历史命运。</w:t>
      </w:r>
    </w:p>
    <w:p w14:paraId="5A9CBD8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rPr>
        <w:t>资本的革命作用是与资本的社会化属性紧密联系在一起的。恩格斯指出：“资产阶级要是不把这些有限的生产资料从个人的生产资料变为社会化的即只能有由一批人共同使用的生产资料，就不能把它们变成强大的生产力。……同生产资料一样，生产本身也从一系列的个人行动变成了一系列的社会行动，而产品也从个人的产品变成了社会的产品。”[26]</w:t>
      </w:r>
      <w:r>
        <w:rPr>
          <w:rFonts w:hint="eastAsia" w:ascii="宋体" w:hAnsi="宋体" w:eastAsia="宋体" w:cs="宋体"/>
          <w:sz w:val="24"/>
          <w:szCs w:val="24"/>
          <w:lang w:eastAsia="zh-CN"/>
        </w:rPr>
        <w:t>生产目标已转向为社会消费服务，商品交换成为资本主义社会的常态。资本的社会特性要求其作为集体力量运作，但在资本主义体系中却归私人所有。这种社会化的生产与私人占有的矛盾，导致了无产阶级与资产阶级之间的对立，以及在生产中组织性与社会生产无序状态的对立。随着生产力的提升，这种矛盾愈发尖锐，经济危机不可避免地爆发，表现为商品流通的停滞、货币流通的阻碍，以及生产和流通规律的颠倒。这正是傅立叶所指出的周期性经济危机的“恶性循环”。</w:t>
      </w:r>
    </w:p>
    <w:p w14:paraId="4A2102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F65C8A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eastAsia="zh-CN"/>
        </w:rPr>
        <w:t>周期性经济危机揭示了资本主义的内在矛盾，即生产力的迅猛发展与私人资本控制之间的对抗。资本主义若要持续，必须将生产力视为社会共同财富，并为资本的社会化特性寻找解决路径。因此，19世纪末期，股份公司、托拉斯以及国家对经济的管理成为应对策略。这些措施在某种程度上认可了资本的社会化，为生产力的进一步发展提供了空间，但并未根本改变资本的私人所有制，也未消除生产力的资本属性。</w:t>
      </w:r>
      <w:r>
        <w:rPr>
          <w:rFonts w:hint="eastAsia" w:ascii="宋体" w:hAnsi="宋体" w:eastAsia="宋体" w:cs="宋体"/>
          <w:sz w:val="24"/>
          <w:szCs w:val="24"/>
        </w:rPr>
        <w:t>所以，私人资本以社会化形式的表现，只能为下一次更大规模、更加激烈的危机暴发积累条件。</w:t>
      </w:r>
    </w:p>
    <w:p w14:paraId="2ECFF1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A7B5F3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然而，私人资本以社会形式的展现并非毫无积极意义。实际上，它揭示了两方面的事实：一方面，资产阶级“自己已成为多余的阶级；它的全部社会职能现在由领工薪的职员来执行了。”[30] 另一方面，股份公司、托拉斯、国家等形式的占有虽然并非资本主义主要矛盾冲突的直接解决，但“它们包含着解决冲突的形式上的手段，提供了冲突解决的线索”[31]，为生产资料和产品的社会化，即社会主义社会的到来，开辟了道路。</w:t>
      </w:r>
    </w:p>
    <w:p w14:paraId="69FFDD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7DAA32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因此，资本主义的必然灭亡并非源自某个天才的预言，亦非源于某个慈善家的善意愿望，而是源于生产社会化与资本主义私人占有之间矛盾运动的历史规律。这一规律根植于资本主义经济发展的实际之中。当资本的私人占有形式无法适应社会生产力的迅猛发展，无法适应其所创造的财富时，这种私人占有的外壳便将破裂，资本主义的灭亡便成为不可避免的现实。</w:t>
      </w:r>
    </w:p>
    <w:p w14:paraId="39B2D0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1BE2D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第二，无产阶级的经济社会地位决定了它肩负着推翻资产阶级统治、消灭阶级和阶级斗争、建立无阶级社会、实现共产主义的历史使命。</w:t>
      </w:r>
    </w:p>
    <w:p w14:paraId="6806365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资本的统治地位是在消除分散的、个人的生产资料的小生产过程中确立的，这一过程标志着劳动者与生产资料的分离。其结果是：一方面，生产资料集中在资本家手中；另一方面，劳动者除了自身的劳动力外一无所有，成为了真正的无产者。资本只有在找到可供雇佣的劳动力时才能进行生产，而一无所有的无产者也只有与资本结合才能维持生存。因此，无产阶级与资产阶级之间的对立是资本主义生产方式内在的，它既非阶级仇恨的产物，也非人为制造的结果，而是资本主义固有矛盾的必然体现，是经济利益冲突在政治领域的必然显现。</w:t>
      </w:r>
    </w:p>
    <w:p w14:paraId="516039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39505F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资本增长与雇佣劳动力增长成反比。为追求利润，资本不断改进机器，导致劳动者被排挤，形成过剩的产业后备军。这支后备军在工业繁荣时被利用，在萧条时被抛弃，成为工人阶级斗争的障碍和工资水平的调节器。资本主义生产本质上导致资本与劳动的矛盾，工人失去生活资料，反被自己的劳动成果束缚。机器普及和固定资本比例提高导致失业率上升和工资下降，加速资本积累加深工人剥削。这种生产方式加剧了财富和贫困的分化，加重了劳动者的负担。</w:t>
      </w:r>
    </w:p>
    <w:p w14:paraId="3711E4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47485B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资本主义生产方式的运作过程中，一方面，随着社会化大生产的不断进步，对资本作为社会生产资料的看待方式提出了更高的要求；另一方面，社会中的绝大多数成员转变成了无产者。这种生产方式不仅铸造了自我毁灭的武器——即社会化生产力，而且还孕育了能够运用这一武器的群体——现代无产阶级。恩格斯指出，这种生产方式本身就揭示了变革的路径，即“无产阶级将夺取国家政权，并且首先将生产资料转变为国家所有。通过这一行动，无产阶级将消除自身的无产阶级属性，消灭所有阶级差异和阶级对立，最终也将消除作为国家的国家”[34]。</w:t>
      </w:r>
    </w:p>
    <w:p w14:paraId="453A4A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843D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第三，生产资料由社会占有，通过社会化生产来满足人自身的需要，最终使人类实现从必然王国进入自由王国的飞跃。</w:t>
      </w:r>
    </w:p>
    <w:p w14:paraId="0E401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t>第四，在资本主义生产方式下，资本这一生产资料被资本家私人占有，但是，“资本是集体的产物，它只有通过社会许多成员的共同活动，而且归根到底只有通过社会全体成员的共同活动，才能运动起来。”[35]这样看来，实行生产资料社会占有并不是把个人财产变为社会财产，而只是恢复了财产的社会性质。从这个意义上讲，现代资产阶级私有制这一最后而又最完备的私有制表现形式，不是被消灭的，而是生产社会化的必然要求。</w:t>
      </w:r>
    </w:p>
    <w:p w14:paraId="4BFA7F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40BD6A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生产资料由社会占有，不仅能够避免现存制度下生产力和产品的浪费与破坏，消除资本家对社会财富穷奢极欲的挥霍，为全社会节省物质资料；</w:t>
      </w:r>
      <w:r>
        <w:rPr>
          <w:rFonts w:hint="eastAsia" w:ascii="宋体" w:hAnsi="宋体" w:eastAsia="宋体" w:cs="宋体"/>
          <w:sz w:val="24"/>
          <w:szCs w:val="24"/>
          <w:lang w:eastAsia="zh-CN"/>
        </w:rPr>
        <w:t>更为</w:t>
      </w:r>
      <w:r>
        <w:rPr>
          <w:rFonts w:hint="eastAsia" w:ascii="宋体" w:hAnsi="宋体" w:eastAsia="宋体" w:cs="宋体"/>
          <w:sz w:val="24"/>
          <w:szCs w:val="24"/>
          <w:lang w:val="en-US" w:eastAsia="zh-CN"/>
        </w:rPr>
        <w:t>重要</w:t>
      </w:r>
      <w:r>
        <w:rPr>
          <w:rFonts w:hint="eastAsia" w:ascii="宋体" w:hAnsi="宋体" w:eastAsia="宋体" w:cs="宋体"/>
          <w:sz w:val="24"/>
          <w:szCs w:val="24"/>
          <w:lang w:eastAsia="zh-CN"/>
        </w:rPr>
        <w:t>的是，它消除了现代生产力与生产关系之间的矛盾，为解放和发展社会生产力开辟了广阔的空间</w:t>
      </w:r>
      <w:r>
        <w:rPr>
          <w:rFonts w:hint="eastAsia" w:ascii="宋体" w:hAnsi="宋体" w:eastAsia="宋体" w:cs="宋体"/>
          <w:sz w:val="24"/>
          <w:szCs w:val="24"/>
        </w:rPr>
        <w:t>，“通过社会化生产，不仅可能保证一切社会成员有富足的和一天比一天充裕的物质生活，而且还可能保证他们的体力和智力获得充分的自由的发展和运用”[36]，把人的解放提到“个性自由”的新高度。</w:t>
      </w:r>
    </w:p>
    <w:p w14:paraId="3537DB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AD990A0">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展望未来社会的特征，我们可以预见，一旦社会全面掌握生产资料，它将能够有序地规划和组织生产活动，从而彻底消除生产过程中的无政府状态。生产的目标也将经历一次根本性的转变，从追求交换价值转变为满足人们的实际需求，随之商品、货币和市场关系将不复存在。社会将实行“各尽所能、按需分配”的原则，劳动将不再是仅仅为了生计的手段，而是成为实现个人潜能和本质的必要途径。随着经济基础的改变，阶级和阶级对立将不复存在。国家政权对社会关系的干预将逐渐在各个领域变得多余，并最终停止。那时，对人的统治将被对物的管理和对生产过程的指导所取代，国家也将随之自行消亡。</w:t>
      </w:r>
    </w:p>
    <w:p w14:paraId="2AD39B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826FDC1">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恩格斯最后指出：“完成这一解放世界的事业，是现代无产阶级的历史使命。深入考察这一事业的历史条件以及这一事业的性质本身，从而使负有使命完成这一事业的今天受压迫的阶级认识到自己的行动的条件和性质，这就是无产阶级运动的理论表现即科学社会主义的任务。”</w:t>
      </w:r>
      <w:bookmarkEnd w:id="0"/>
    </w:p>
    <w:p w14:paraId="5C7BE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w:t>
      </w:r>
    </w:p>
    <w:p w14:paraId="67E8E92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恩格斯在书中指出，现代社会主义是对现代社会阶级对立和生产无政府状态的深入分析，理论形态上是18世纪法国启蒙思想的进一步发展。他强调，思想理论是社会经济发展的产物，也是继承前人成果的结果。恩格斯解释了社会主义从空想到科学的转变，认为历史是阶级斗争的历史，社会经济结构是每个时代的现实基础。他分析了资本主义的演进和内在矛盾，指出了社会主义取代资本主义的必然性，并承认了资本主义的进步意义。恩格斯认为，完成解放世界的事业是现代无产阶级的历史使命，科学社会主义的任务是让无产阶级认识到这一使命的条件和性质。</w:t>
      </w:r>
    </w:p>
    <w:p w14:paraId="535092DF">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eastAsia="zh-CN"/>
        </w:rPr>
      </w:pPr>
    </w:p>
    <w:p w14:paraId="776DB4C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eastAsia="zh-CN"/>
        </w:rPr>
        <w:t>恩格斯的理论不仅在当时具有划时代的意义，而且对当今的社会主义实践仍具有重要的指导价值。他预见了无产阶级革命的必然性，并指出了社会主义社会的光明前景，激励着全世界的无产阶级和劳动人民为实现共产主义社会而奋斗。本书深刻阐释了社会主义理论，并对未来社会的发展方向作出了科学预见，</w:t>
      </w:r>
      <w:r>
        <w:rPr>
          <w:rFonts w:hint="eastAsia" w:ascii="宋体" w:hAnsi="宋体" w:eastAsia="宋体" w:cs="宋体"/>
          <w:sz w:val="24"/>
          <w:szCs w:val="24"/>
          <w:lang w:val="en-US" w:eastAsia="zh-CN"/>
        </w:rPr>
        <w:t>它也</w:t>
      </w:r>
      <w:r>
        <w:rPr>
          <w:rFonts w:hint="eastAsia" w:ascii="宋体" w:hAnsi="宋体" w:eastAsia="宋体" w:cs="宋体"/>
          <w:sz w:val="24"/>
          <w:szCs w:val="24"/>
          <w:lang w:eastAsia="zh-CN"/>
        </w:rPr>
        <w:t>将继续激励着我们这一代人，为建设一个没有阶级对立、更加公正和繁荣的社会而奋斗。</w:t>
      </w:r>
    </w:p>
    <w:bookmarkEnd w:id="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BF0"/>
    <w:rsid w:val="005B0D48"/>
    <w:rsid w:val="005E1BF0"/>
    <w:rsid w:val="00D93895"/>
    <w:rsid w:val="00E11409"/>
    <w:rsid w:val="071A77B2"/>
    <w:rsid w:val="1A9B129F"/>
    <w:rsid w:val="2E5E0F85"/>
    <w:rsid w:val="359117DB"/>
    <w:rsid w:val="40250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9975</Words>
  <Characters>10102</Characters>
  <Lines>72</Lines>
  <Paragraphs>20</Paragraphs>
  <TotalTime>19</TotalTime>
  <ScaleCrop>false</ScaleCrop>
  <LinksUpToDate>false</LinksUpToDate>
  <CharactersWithSpaces>10103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2024-11-20T04:28:00Z</dcterms:created>
  <dc:creator>2 1</dc:creator>
  <cp:lastModifiedBy>The Dark Seal</cp:lastModifiedBy>
  <dcterms:modified xsi:type="dcterms:W3CDTF">2024-11-20T07:50:43Z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D61A57F178DE49B8904EF4EFD4712015_12</vt:lpwstr>
  </property>
</Properties>
</file>