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GenC Bank Management System</w:t>
      </w:r>
    </w:p>
    <w:p w:rsidR="00000000" w:rsidDel="00000000" w:rsidP="00000000" w:rsidRDefault="00000000" w:rsidRPr="00000000" w14:paraId="00000002">
      <w:pPr>
        <w:rPr>
          <w:rFonts w:ascii="Aptos" w:cs="Aptos" w:eastAsia="Aptos" w:hAnsi="Aptos"/>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Project Name: Bank Management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1f20z1o4m1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Problem Statement:</w:t>
              <w:tab/>
              <w:t xml:space="preserve">1</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3hvjsnvr6qh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Case Stories (ideation)</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wti9zop0qlu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Account Opening</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wjmttvd2k48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Transaction History</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11csyuuo7qe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Customer Service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woq955u2tue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Loan Processing</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6v2sf7w6420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Transfer Amount</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5vceu3dzf8t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Referrals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eyrjfkbbkam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Flows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h4bdnwz9bec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Cases Implemented</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14dvysdcjrq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Data Modeling</w:t>
              <w:tab/>
              <w:t xml:space="preserve">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y0nl8l8oftt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Objects</w:t>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o0844bo1mgr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Bank Account (Std Contact)</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vt93hu4symm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Fields:</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rjajlq4ye5k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Validation Rules:</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qa4f3ccbbum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Bank (Custom)</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nx0nzhtge5s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Fields:</w:t>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k7ngowts3bh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Branch (Std Account)</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i28nf13er91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Fields:</w:t>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9w12wkepl5j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Deposit (Custom)</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e7vrffqg8ky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Fields:</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hsmghhmu927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Validation Rules:</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1w0kfhhzvzh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Transfer (Custom)</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n157ho85f7b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Fields:</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aaflw64t8zx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Validation Rules:</w:t>
              <w:tab/>
              <w:t xml:space="preserve">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6uns6mblk63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Transaction (Custom)</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c8ngguw1ug2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Fields:</w:t>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g7j2tgh2mxr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Validation Rules:</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yk2x3adob6f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Withdrawal (Custom)</w:t>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pska99brcpp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Fields:</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66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jsdq3818lnz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Validation Rules:</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gs1q1fa74x6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Page Layouts</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fcbzprpvkk2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Record Types</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soey5zz3pwc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Security and Sharing Settings</w:t>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l0fsomm0zv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Approval Process</w:t>
              <w:tab/>
              <w:t xml:space="preserve">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3k1e90e64iw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Flows</w:t>
              <w:tab/>
              <w:t xml:space="preserve">15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rztxdorx6p8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Screen Flows</w:t>
              <w:tab/>
              <w:t xml:space="preserve">15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thv8serg8qb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Record-Trigger Flows</w:t>
              <w:tab/>
              <w:t xml:space="preserve">31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s104tyfilze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Lightning Application</w:t>
              <w:tab/>
              <w:t xml:space="preserve">40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coznihfic8l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Reports and Dashboards</w:t>
              <w:tab/>
              <w:t xml:space="preserve">41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7shxu9qb029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 Bank Accounts Overview Report Purpose:</w:t>
              <w:tab/>
              <w:t xml:space="preserve">42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95ys8ed3eeq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2.3 Deposit Trends and Analysis Report Purpose:</w:t>
              <w:tab/>
              <w:t xml:space="preserve">42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yy8ngo680o7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2.4 Transfers and Transaction Analysis Report Purpose:</w:t>
              <w:tab/>
              <w:t xml:space="preserve">43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ai2jz4yrtud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2.5 Withdrawal &amp; Cash Reserve Health Report Purpose:</w:t>
              <w:tab/>
              <w:t xml:space="preserve">43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q9f7qqf030w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Development</w:t>
              <w:tab/>
              <w:t xml:space="preserve">43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uzdzv56l2zz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Triggers</w:t>
              <w:tab/>
              <w:t xml:space="preserve">44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97gozubwudf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Trigger Handlers</w:t>
              <w:tab/>
              <w:t xml:space="preserve">45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15i77z1c6uk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Lightning Web Components</w:t>
              <w:tab/>
              <w:t xml:space="preserve">49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22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tk91zpsqjtz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Lightning Messaging Service:</w:t>
              <w:tab/>
              <w:t xml:space="preserve">73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0" w:right="0" w:firstLine="0"/>
            <w:jc w:val="left"/>
            <w:rPr>
              <w:rFonts w:ascii="Aptos" w:cs="Aptos" w:eastAsia="Aptos" w:hAnsi="Aptos"/>
              <w:b w:val="0"/>
              <w:i w:val="0"/>
              <w:smallCaps w:val="0"/>
              <w:strike w:val="0"/>
              <w:color w:val="467886"/>
              <w:sz w:val="24"/>
              <w:szCs w:val="24"/>
              <w:u w:val="single"/>
              <w:shd w:fill="auto" w:val="clear"/>
              <w:vertAlign w:val="baseline"/>
            </w:rPr>
          </w:pPr>
          <w:hyperlink w:anchor="_heading=h.oq1qqz39qt7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Experience Cloud:</w:t>
              <w:tab/>
              <w:t xml:space="preserve">73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after="80" w:before="360" w:line="279" w:lineRule="auto"/>
        <w:rPr>
          <w:rFonts w:ascii="Times New Roman" w:cs="Times New Roman" w:eastAsia="Times New Roman" w:hAnsi="Times New Roman"/>
          <w:sz w:val="50"/>
          <w:szCs w:val="50"/>
        </w:rPr>
      </w:pPr>
      <w:bookmarkStart w:colFirst="0" w:colLast="0" w:name="_heading=h.21f20z1o4m1t" w:id="0"/>
      <w:bookmarkEnd w:id="0"/>
      <w:r w:rsidDel="00000000" w:rsidR="00000000" w:rsidRPr="00000000">
        <w:rPr>
          <w:rFonts w:ascii="Times New Roman" w:cs="Times New Roman" w:eastAsia="Times New Roman" w:hAnsi="Times New Roman"/>
          <w:sz w:val="50"/>
          <w:szCs w:val="50"/>
          <w:rtl w:val="0"/>
        </w:rPr>
        <w:t xml:space="preserve">Problem Statement:</w:t>
      </w:r>
    </w:p>
    <w:p w:rsidR="00000000" w:rsidDel="00000000" w:rsidP="00000000" w:rsidRDefault="00000000" w:rsidRPr="00000000" w14:paraId="00000037">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color w:val="000000"/>
          <w:sz w:val="28"/>
          <w:szCs w:val="28"/>
          <w:rtl w:val="0"/>
        </w:rPr>
        <w:t xml:space="preserve">The Bank Management System Application is designed to efficiently manage banking services and handle day-to-day transactions. It ensures that client details and their accounts are securely managed within the Salesforce org. The application includes essential functionalities such as account management, transaction processing, and customer service. It also supports various business use cases, including loan processing, account opening, and customer relationship management. By integrating these features, the application provides a comprehensive solution for banks to streamline their operations and enhance customer satisfaction. This robust system ensures that all banking activities are conducted smoothly and efficiently, making it an invaluable tool for modern banking institutions.</w:t>
      </w: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sz w:val="50"/>
          <w:szCs w:val="50"/>
        </w:rPr>
      </w:pPr>
      <w:bookmarkStart w:colFirst="0" w:colLast="0" w:name="_heading=h.3hvjsnvr6qhy" w:id="1"/>
      <w:bookmarkEnd w:id="1"/>
      <w:r w:rsidDel="00000000" w:rsidR="00000000" w:rsidRPr="00000000">
        <w:rPr>
          <w:rFonts w:ascii="Times New Roman" w:cs="Times New Roman" w:eastAsia="Times New Roman" w:hAnsi="Times New Roman"/>
          <w:sz w:val="50"/>
          <w:szCs w:val="50"/>
          <w:rtl w:val="0"/>
        </w:rPr>
        <w:t xml:space="preserve">Use Case Stories (ideation)</w:t>
      </w:r>
    </w:p>
    <w:p w:rsidR="00000000" w:rsidDel="00000000" w:rsidP="00000000" w:rsidRDefault="00000000" w:rsidRPr="00000000" w14:paraId="00000039">
      <w:pPr>
        <w:pStyle w:val="Heading2"/>
        <w:rPr>
          <w:rFonts w:ascii="Times New Roman" w:cs="Times New Roman" w:eastAsia="Times New Roman" w:hAnsi="Times New Roman"/>
          <w:sz w:val="38"/>
          <w:szCs w:val="38"/>
        </w:rPr>
      </w:pPr>
      <w:bookmarkStart w:colFirst="0" w:colLast="0" w:name="_heading=h.wti9zop0qlu7" w:id="2"/>
      <w:bookmarkEnd w:id="2"/>
      <w:r w:rsidDel="00000000" w:rsidR="00000000" w:rsidRPr="00000000">
        <w:rPr>
          <w:rFonts w:ascii="Times New Roman" w:cs="Times New Roman" w:eastAsia="Times New Roman" w:hAnsi="Times New Roman"/>
          <w:sz w:val="38"/>
          <w:szCs w:val="38"/>
          <w:rtl w:val="0"/>
        </w:rPr>
        <w:t xml:space="preserve">Account Opening</w:t>
      </w:r>
    </w:p>
    <w:p w:rsidR="00000000" w:rsidDel="00000000" w:rsidP="00000000" w:rsidRDefault="00000000" w:rsidRPr="00000000" w14:paraId="0000003A">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color w:val="000000"/>
          <w:sz w:val="28"/>
          <w:szCs w:val="28"/>
          <w:rtl w:val="0"/>
        </w:rPr>
        <w:t xml:space="preserve">An employee of a bank will be creating a bank account for a person using interactive screen flow.</w:t>
      </w:r>
      <w:r w:rsidDel="00000000" w:rsidR="00000000" w:rsidRPr="00000000">
        <w:rPr>
          <w:rtl w:val="0"/>
        </w:rPr>
      </w:r>
    </w:p>
    <w:p w:rsidR="00000000" w:rsidDel="00000000" w:rsidP="00000000" w:rsidRDefault="00000000" w:rsidRPr="00000000" w14:paraId="0000003B">
      <w:pPr>
        <w:pStyle w:val="Heading2"/>
        <w:rPr>
          <w:rFonts w:ascii="Times New Roman" w:cs="Times New Roman" w:eastAsia="Times New Roman" w:hAnsi="Times New Roman"/>
          <w:sz w:val="38"/>
          <w:szCs w:val="38"/>
        </w:rPr>
      </w:pPr>
      <w:bookmarkStart w:colFirst="0" w:colLast="0" w:name="_heading=h.wjmttvd2k483" w:id="3"/>
      <w:bookmarkEnd w:id="3"/>
      <w:r w:rsidDel="00000000" w:rsidR="00000000" w:rsidRPr="00000000">
        <w:rPr>
          <w:rFonts w:ascii="Times New Roman" w:cs="Times New Roman" w:eastAsia="Times New Roman" w:hAnsi="Times New Roman"/>
          <w:sz w:val="38"/>
          <w:szCs w:val="38"/>
          <w:rtl w:val="0"/>
        </w:rPr>
        <w:t xml:space="preserve">Transaction History</w:t>
      </w:r>
    </w:p>
    <w:p w:rsidR="00000000" w:rsidDel="00000000" w:rsidP="00000000" w:rsidRDefault="00000000" w:rsidRPr="00000000" w14:paraId="0000003C">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color w:val="000000"/>
          <w:sz w:val="28"/>
          <w:szCs w:val="28"/>
          <w:rtl w:val="0"/>
        </w:rPr>
        <w:t xml:space="preserve">An account holder can see his transaction history using a visually appealing dashboards and reports</w:t>
      </w:r>
      <w:r w:rsidDel="00000000" w:rsidR="00000000" w:rsidRPr="00000000">
        <w:rPr>
          <w:rtl w:val="0"/>
        </w:rPr>
      </w:r>
    </w:p>
    <w:p w:rsidR="00000000" w:rsidDel="00000000" w:rsidP="00000000" w:rsidRDefault="00000000" w:rsidRPr="00000000" w14:paraId="0000003D">
      <w:pPr>
        <w:pStyle w:val="Heading2"/>
        <w:rPr>
          <w:rFonts w:ascii="Times New Roman" w:cs="Times New Roman" w:eastAsia="Times New Roman" w:hAnsi="Times New Roman"/>
          <w:sz w:val="38"/>
          <w:szCs w:val="38"/>
        </w:rPr>
      </w:pPr>
      <w:bookmarkStart w:colFirst="0" w:colLast="0" w:name="_heading=h.11csyuuo7qec" w:id="4"/>
      <w:bookmarkEnd w:id="4"/>
      <w:r w:rsidDel="00000000" w:rsidR="00000000" w:rsidRPr="00000000">
        <w:rPr>
          <w:rFonts w:ascii="Times New Roman" w:cs="Times New Roman" w:eastAsia="Times New Roman" w:hAnsi="Times New Roman"/>
          <w:sz w:val="38"/>
          <w:szCs w:val="38"/>
          <w:rtl w:val="0"/>
        </w:rPr>
        <w:t xml:space="preserve">Customer Service</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account holder can log a case issue through an interactive screen or can also raise a case through email service.</w:t>
      </w:r>
    </w:p>
    <w:p w:rsidR="00000000" w:rsidDel="00000000" w:rsidP="00000000" w:rsidRDefault="00000000" w:rsidRPr="00000000" w14:paraId="0000003F">
      <w:pPr>
        <w:pStyle w:val="Heading2"/>
        <w:rPr>
          <w:rFonts w:ascii="Times New Roman" w:cs="Times New Roman" w:eastAsia="Times New Roman" w:hAnsi="Times New Roman"/>
          <w:sz w:val="38"/>
          <w:szCs w:val="38"/>
        </w:rPr>
      </w:pPr>
      <w:bookmarkStart w:colFirst="0" w:colLast="0" w:name="_heading=h.woq955u2tuej" w:id="5"/>
      <w:bookmarkEnd w:id="5"/>
      <w:r w:rsidDel="00000000" w:rsidR="00000000" w:rsidRPr="00000000">
        <w:rPr>
          <w:rFonts w:ascii="Times New Roman" w:cs="Times New Roman" w:eastAsia="Times New Roman" w:hAnsi="Times New Roman"/>
          <w:sz w:val="38"/>
          <w:szCs w:val="38"/>
          <w:rtl w:val="0"/>
        </w:rPr>
        <w:t xml:space="preserve">Loan Processing</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account holder will be able to apply for loans and the bank employees need to have an approval system to approve these loan applications.An account holder will also be able to pay his monthly loan amount through a one click pay button screen.</w:t>
      </w:r>
    </w:p>
    <w:p w:rsidR="00000000" w:rsidDel="00000000" w:rsidP="00000000" w:rsidRDefault="00000000" w:rsidRPr="00000000" w14:paraId="00000041">
      <w:pPr>
        <w:pStyle w:val="Heading2"/>
        <w:rPr>
          <w:rFonts w:ascii="Times New Roman" w:cs="Times New Roman" w:eastAsia="Times New Roman" w:hAnsi="Times New Roman"/>
          <w:sz w:val="38"/>
          <w:szCs w:val="38"/>
        </w:rPr>
      </w:pPr>
      <w:bookmarkStart w:colFirst="0" w:colLast="0" w:name="_heading=h.6v2sf7w64204" w:id="6"/>
      <w:bookmarkEnd w:id="6"/>
      <w:r w:rsidDel="00000000" w:rsidR="00000000" w:rsidRPr="00000000">
        <w:rPr>
          <w:rFonts w:ascii="Times New Roman" w:cs="Times New Roman" w:eastAsia="Times New Roman" w:hAnsi="Times New Roman"/>
          <w:sz w:val="38"/>
          <w:szCs w:val="38"/>
          <w:rtl w:val="0"/>
        </w:rPr>
        <w:t xml:space="preserve">Transfer Amount</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account holder should be able to transfer amounts from one account to another account (currently the same bank).</w:t>
      </w:r>
    </w:p>
    <w:p w:rsidR="00000000" w:rsidDel="00000000" w:rsidP="00000000" w:rsidRDefault="00000000" w:rsidRPr="00000000" w14:paraId="00000043">
      <w:pPr>
        <w:pStyle w:val="Heading2"/>
        <w:rPr>
          <w:rFonts w:ascii="Times New Roman" w:cs="Times New Roman" w:eastAsia="Times New Roman" w:hAnsi="Times New Roman"/>
          <w:sz w:val="38"/>
          <w:szCs w:val="38"/>
        </w:rPr>
      </w:pPr>
      <w:bookmarkStart w:colFirst="0" w:colLast="0" w:name="_heading=h.5vceu3dzf8t6" w:id="7"/>
      <w:bookmarkEnd w:id="7"/>
      <w:r w:rsidDel="00000000" w:rsidR="00000000" w:rsidRPr="00000000">
        <w:rPr>
          <w:rFonts w:ascii="Times New Roman" w:cs="Times New Roman" w:eastAsia="Times New Roman" w:hAnsi="Times New Roman"/>
          <w:sz w:val="38"/>
          <w:szCs w:val="38"/>
          <w:rtl w:val="0"/>
        </w:rPr>
        <w:t xml:space="preserve">Referrals</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account holder should be able to refer other people to create accounts in this bank or take a loan from the bank.</w:t>
      </w:r>
    </w:p>
    <w:p w:rsidR="00000000" w:rsidDel="00000000" w:rsidP="00000000" w:rsidRDefault="00000000" w:rsidRPr="00000000" w14:paraId="00000045">
      <w:pPr>
        <w:pStyle w:val="Heading2"/>
        <w:rPr>
          <w:rFonts w:ascii="Times New Roman" w:cs="Times New Roman" w:eastAsia="Times New Roman" w:hAnsi="Times New Roman"/>
          <w:sz w:val="38"/>
          <w:szCs w:val="38"/>
        </w:rPr>
      </w:pPr>
      <w:bookmarkStart w:colFirst="0" w:colLast="0" w:name="_heading=h.eyrjfkbbkamd" w:id="8"/>
      <w:bookmarkEnd w:id="8"/>
      <w:r w:rsidDel="00000000" w:rsidR="00000000" w:rsidRPr="00000000">
        <w:rPr>
          <w:rFonts w:ascii="Times New Roman" w:cs="Times New Roman" w:eastAsia="Times New Roman" w:hAnsi="Times New Roman"/>
          <w:sz w:val="38"/>
          <w:szCs w:val="38"/>
          <w:rtl w:val="0"/>
        </w:rPr>
        <w:t xml:space="preserve">Flows</w:t>
      </w:r>
    </w:p>
    <w:p w:rsidR="00000000" w:rsidDel="00000000" w:rsidP="00000000" w:rsidRDefault="00000000" w:rsidRPr="00000000" w14:paraId="0000004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Record trigger flow to trigger an email when an account is created or the detail in the account is updated. (creation can be done through a screen flow).</w:t>
      </w:r>
    </w:p>
    <w:p w:rsidR="00000000" w:rsidDel="00000000" w:rsidP="00000000" w:rsidRDefault="00000000" w:rsidRPr="00000000" w14:paraId="0000004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Screen Flow to freeze or unfreeze the account.</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flow and approval process for kyc(Know your customer) verification.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screen flow to transfer amount from one account to the other.</w:t>
      </w:r>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sz w:val="50"/>
          <w:szCs w:val="50"/>
        </w:rPr>
      </w:pPr>
      <w:bookmarkStart w:colFirst="0" w:colLast="0" w:name="_heading=h.h4bdnwz9becv" w:id="9"/>
      <w:bookmarkEnd w:id="9"/>
      <w:r w:rsidDel="00000000" w:rsidR="00000000" w:rsidRPr="00000000">
        <w:rPr>
          <w:rFonts w:ascii="Times New Roman" w:cs="Times New Roman" w:eastAsia="Times New Roman" w:hAnsi="Times New Roman"/>
          <w:sz w:val="50"/>
          <w:szCs w:val="50"/>
          <w:rtl w:val="0"/>
        </w:rPr>
        <w:t xml:space="preserve">Use Cases Implemented</w:t>
      </w:r>
    </w:p>
    <w:p w:rsidR="00000000" w:rsidDel="00000000" w:rsidP="00000000" w:rsidRDefault="00000000" w:rsidRPr="00000000" w14:paraId="0000004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Account Management:</w:t>
      </w:r>
    </w:p>
    <w:p w:rsidR="00000000" w:rsidDel="00000000" w:rsidP="00000000" w:rsidRDefault="00000000" w:rsidRPr="00000000" w14:paraId="0000004C">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Sending the account creation email and submitting it for KYC approval.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 Card is being uploaded while creating the account.</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Freezing or unfreezing the account, sending an email about account status. </w:t>
      </w:r>
    </w:p>
    <w:p w:rsidR="00000000" w:rsidDel="00000000" w:rsidP="00000000" w:rsidRDefault="00000000" w:rsidRPr="00000000" w14:paraId="0000004F">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Creation of an account by checking the PAN duplication.  </w:t>
      </w:r>
    </w:p>
    <w:p w:rsidR="00000000" w:rsidDel="00000000" w:rsidP="00000000" w:rsidRDefault="00000000" w:rsidRPr="00000000" w14:paraId="00000050">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Checkbox for current address to be same as permanent address.  </w:t>
      </w:r>
    </w:p>
    <w:p w:rsidR="00000000" w:rsidDel="00000000" w:rsidP="00000000" w:rsidRDefault="00000000" w:rsidRPr="00000000" w14:paraId="00000051">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sent to KYC approver to approve the KYC when an account is created.</w:t>
      </w:r>
    </w:p>
    <w:p w:rsidR="00000000" w:rsidDel="00000000" w:rsidP="00000000" w:rsidRDefault="00000000" w:rsidRPr="00000000" w14:paraId="0000005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Transaction Management:</w:t>
      </w:r>
    </w:p>
    <w:p w:rsidR="00000000" w:rsidDel="00000000" w:rsidP="00000000" w:rsidRDefault="00000000" w:rsidRPr="00000000" w14:paraId="00000053">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Record all banking transactions including transfers, withdrawals, and deposits. </w:t>
      </w:r>
    </w:p>
    <w:p w:rsidR="00000000" w:rsidDel="00000000" w:rsidP="00000000" w:rsidRDefault="00000000" w:rsidRPr="00000000" w14:paraId="00000054">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 balance update on withdrawal, transfer, deposit.  </w:t>
      </w:r>
    </w:p>
    <w:p w:rsidR="00000000" w:rsidDel="00000000" w:rsidP="00000000" w:rsidRDefault="00000000" w:rsidRPr="00000000" w14:paraId="00000055">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Checking the insufficient balance and freeze status before proceeding with the transaction. </w:t>
      </w:r>
    </w:p>
    <w:p w:rsidR="00000000" w:rsidDel="00000000" w:rsidP="00000000" w:rsidRDefault="00000000" w:rsidRPr="00000000" w14:paraId="00000056">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Sending an email to the customer for every transaction. </w:t>
      </w:r>
    </w:p>
    <w:p w:rsidR="00000000" w:rsidDel="00000000" w:rsidP="00000000" w:rsidRDefault="00000000" w:rsidRPr="00000000" w14:paraId="00000057">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 deposit is greater than 2000.</w:t>
      </w:r>
    </w:p>
    <w:p w:rsidR="00000000" w:rsidDel="00000000" w:rsidP="00000000" w:rsidRDefault="00000000" w:rsidRPr="00000000" w14:paraId="0000005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Experience Cloud:</w:t>
      </w:r>
    </w:p>
    <w:p w:rsidR="00000000" w:rsidDel="00000000" w:rsidP="00000000" w:rsidRDefault="00000000" w:rsidRPr="00000000" w14:paraId="00000059">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a portal for customers to access their account details and perform transactions.</w:t>
      </w:r>
    </w:p>
    <w:p w:rsidR="00000000" w:rsidDel="00000000" w:rsidP="00000000" w:rsidRDefault="00000000" w:rsidRPr="00000000" w14:paraId="0000005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Reports and Dashboards:</w:t>
      </w:r>
    </w:p>
    <w:p w:rsidR="00000000" w:rsidDel="00000000" w:rsidP="00000000" w:rsidRDefault="00000000" w:rsidRPr="00000000" w14:paraId="0000005B">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Track daily transfers, withdrawals, and deposits.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display account type (Saving account, Current account). </w:t>
      </w:r>
    </w:p>
    <w:p w:rsidR="00000000" w:rsidDel="00000000" w:rsidP="00000000" w:rsidRDefault="00000000" w:rsidRPr="00000000" w14:paraId="0000005D">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 filtered by branch per month.</w:t>
      </w:r>
    </w:p>
    <w:p w:rsidR="00000000" w:rsidDel="00000000" w:rsidP="00000000" w:rsidRDefault="00000000" w:rsidRPr="00000000" w14:paraId="0000005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Custom App:</w:t>
      </w:r>
    </w:p>
    <w:p w:rsidR="00000000" w:rsidDel="00000000" w:rsidP="00000000" w:rsidRDefault="00000000" w:rsidRPr="00000000" w14:paraId="0000005F">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 Name: GenC Bank.</w:t>
      </w:r>
    </w:p>
    <w:p w:rsidR="00000000" w:rsidDel="00000000" w:rsidP="00000000" w:rsidRDefault="00000000" w:rsidRPr="00000000" w14:paraId="00000060">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a portal for employees to handle their banking services.</w:t>
      </w:r>
    </w:p>
    <w:p w:rsidR="00000000" w:rsidDel="00000000" w:rsidP="00000000" w:rsidRDefault="00000000" w:rsidRPr="00000000" w14:paraId="00000061">
      <w:pPr>
        <w:pStyle w:val="Heading1"/>
        <w:rPr>
          <w:rFonts w:ascii="Times New Roman" w:cs="Times New Roman" w:eastAsia="Times New Roman" w:hAnsi="Times New Roman"/>
          <w:sz w:val="50"/>
          <w:szCs w:val="50"/>
        </w:rPr>
      </w:pPr>
      <w:bookmarkStart w:colFirst="0" w:colLast="0" w:name="_heading=h.14dvysdcjrq5" w:id="10"/>
      <w:bookmarkEnd w:id="10"/>
      <w:r w:rsidDel="00000000" w:rsidR="00000000" w:rsidRPr="00000000">
        <w:rPr>
          <w:rFonts w:ascii="Times New Roman" w:cs="Times New Roman" w:eastAsia="Times New Roman" w:hAnsi="Times New Roman"/>
          <w:sz w:val="50"/>
          <w:szCs w:val="50"/>
          <w:rtl w:val="0"/>
        </w:rPr>
        <w:t xml:space="preserve">Data Modeling</w:t>
      </w:r>
    </w:p>
    <w:p w:rsidR="00000000" w:rsidDel="00000000" w:rsidP="00000000" w:rsidRDefault="00000000" w:rsidRPr="00000000" w14:paraId="00000062">
      <w:pPr>
        <w:rPr/>
      </w:pPr>
      <w:r w:rsidDel="00000000" w:rsidR="00000000" w:rsidRPr="00000000">
        <w:rPr/>
        <w:drawing>
          <wp:inline distB="114300" distT="114300" distL="114300" distR="114300">
            <wp:extent cx="6000750" cy="2743200"/>
            <wp:effectExtent b="0" l="0" r="0" t="0"/>
            <wp:docPr id="202221157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0007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sz w:val="38"/>
          <w:szCs w:val="38"/>
        </w:rPr>
      </w:pPr>
      <w:bookmarkStart w:colFirst="0" w:colLast="0" w:name="_heading=h.y0nl8l8oftti" w:id="11"/>
      <w:bookmarkEnd w:id="11"/>
      <w:r w:rsidDel="00000000" w:rsidR="00000000" w:rsidRPr="00000000">
        <w:rPr>
          <w:rFonts w:ascii="Times New Roman" w:cs="Times New Roman" w:eastAsia="Times New Roman" w:hAnsi="Times New Roman"/>
          <w:sz w:val="38"/>
          <w:szCs w:val="38"/>
          <w:rtl w:val="0"/>
        </w:rPr>
        <w:t xml:space="preserve">Objects</w:t>
      </w:r>
    </w:p>
    <w:p w:rsidR="00000000" w:rsidDel="00000000" w:rsidP="00000000" w:rsidRDefault="00000000" w:rsidRPr="00000000" w14:paraId="00000064">
      <w:pPr>
        <w:pStyle w:val="Heading3"/>
        <w:rPr>
          <w:rFonts w:ascii="Times New Roman" w:cs="Times New Roman" w:eastAsia="Times New Roman" w:hAnsi="Times New Roman"/>
          <w:sz w:val="36"/>
          <w:szCs w:val="36"/>
        </w:rPr>
      </w:pPr>
      <w:bookmarkStart w:colFirst="0" w:colLast="0" w:name="_heading=h.o0844bo1mgrk" w:id="12"/>
      <w:bookmarkEnd w:id="12"/>
      <w:r w:rsidDel="00000000" w:rsidR="00000000" w:rsidRPr="00000000">
        <w:rPr>
          <w:rFonts w:ascii="Times New Roman" w:cs="Times New Roman" w:eastAsia="Times New Roman" w:hAnsi="Times New Roman"/>
          <w:sz w:val="36"/>
          <w:szCs w:val="36"/>
          <w:rtl w:val="0"/>
        </w:rPr>
        <w:t xml:space="preserve">Bank Account (Std Contact)</w:t>
      </w:r>
    </w:p>
    <w:p w:rsidR="00000000" w:rsidDel="00000000" w:rsidP="00000000" w:rsidRDefault="00000000" w:rsidRPr="00000000" w14:paraId="00000065">
      <w:pPr>
        <w:pStyle w:val="Heading4"/>
        <w:rPr>
          <w:rFonts w:ascii="Times New Roman" w:cs="Times New Roman" w:eastAsia="Times New Roman" w:hAnsi="Times New Roman"/>
          <w:sz w:val="34"/>
          <w:szCs w:val="34"/>
        </w:rPr>
      </w:pPr>
      <w:bookmarkStart w:colFirst="0" w:colLast="0" w:name="_heading=h.vt93hu4symm2" w:id="13"/>
      <w:bookmarkEnd w:id="13"/>
      <w:r w:rsidDel="00000000" w:rsidR="00000000" w:rsidRPr="00000000">
        <w:rPr>
          <w:rFonts w:ascii="Times New Roman" w:cs="Times New Roman" w:eastAsia="Times New Roman" w:hAnsi="Times New Roman"/>
          <w:sz w:val="34"/>
          <w:szCs w:val="34"/>
          <w:rtl w:val="0"/>
        </w:rPr>
        <w:t xml:space="preserve">Fields:</w:t>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38" w:hRule="atLeast"/>
          <w:tblHeader w:val="0"/>
        </w:trPr>
        <w:tc>
          <w:tcPr>
            <w:vAlign w:val="top"/>
          </w:tcPr>
          <w:p w:rsidR="00000000" w:rsidDel="00000000" w:rsidP="00000000" w:rsidRDefault="00000000" w:rsidRPr="00000000" w14:paraId="0000006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Label</w:t>
            </w:r>
          </w:p>
        </w:tc>
        <w:tc>
          <w:tcPr>
            <w:vAlign w:val="top"/>
          </w:tcPr>
          <w:p w:rsidR="00000000" w:rsidDel="00000000" w:rsidP="00000000" w:rsidRDefault="00000000" w:rsidRPr="00000000" w14:paraId="0000006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Name</w:t>
            </w:r>
          </w:p>
        </w:tc>
        <w:tc>
          <w:tcPr>
            <w:vAlign w:val="top"/>
          </w:tcPr>
          <w:p w:rsidR="00000000" w:rsidDel="00000000" w:rsidP="00000000" w:rsidRDefault="00000000" w:rsidRPr="00000000" w14:paraId="0000006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r>
      <w:tr>
        <w:trPr>
          <w:cantSplit w:val="0"/>
          <w:trHeight w:val="300" w:hRule="atLeast"/>
          <w:tblHeader w:val="0"/>
        </w:trPr>
        <w:tc>
          <w:tcPr>
            <w:vAlign w:val="top"/>
          </w:tcPr>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Balance</w:t>
            </w:r>
          </w:p>
        </w:tc>
        <w:tc>
          <w:tcPr>
            <w:vAlign w:val="top"/>
          </w:tcPr>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Account_Balance__c</w:t>
            </w:r>
          </w:p>
        </w:tc>
        <w:tc>
          <w:tcPr>
            <w:vAlign w:val="top"/>
          </w:tcPr>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Currency</w:t>
            </w:r>
          </w:p>
        </w:tc>
      </w:tr>
      <w:tr>
        <w:trPr>
          <w:cantSplit w:val="0"/>
          <w:trHeight w:val="300" w:hRule="atLeast"/>
          <w:tblHeader w:val="0"/>
        </w:trPr>
        <w:tc>
          <w:tcPr>
            <w:vAlign w:val="top"/>
          </w:tcPr>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Number</w:t>
            </w:r>
          </w:p>
        </w:tc>
        <w:tc>
          <w:tcPr>
            <w:vAlign w:val="top"/>
          </w:tcPr>
          <w:p w:rsidR="00000000" w:rsidDel="00000000" w:rsidP="00000000" w:rsidRDefault="00000000" w:rsidRPr="00000000" w14:paraId="0000006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Account_Number__c</w:t>
            </w:r>
          </w:p>
        </w:tc>
        <w:tc>
          <w:tcPr>
            <w:vAlign w:val="top"/>
          </w:tcPr>
          <w:p w:rsidR="00000000" w:rsidDel="00000000" w:rsidP="00000000" w:rsidRDefault="00000000" w:rsidRPr="00000000" w14:paraId="0000006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Number</w:t>
            </w:r>
          </w:p>
        </w:tc>
      </w:tr>
      <w:tr>
        <w:trPr>
          <w:cantSplit w:val="0"/>
          <w:trHeight w:val="300" w:hRule="atLeast"/>
          <w:tblHeader w:val="0"/>
        </w:trPr>
        <w:tc>
          <w:tcPr>
            <w:vAlign w:val="top"/>
          </w:tcPr>
          <w:p w:rsidR="00000000" w:rsidDel="00000000" w:rsidP="00000000" w:rsidRDefault="00000000" w:rsidRPr="00000000" w14:paraId="000000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AttachmentID</w:t>
            </w:r>
          </w:p>
        </w:tc>
        <w:tc>
          <w:tcPr>
            <w:vAlign w:val="top"/>
          </w:tcPr>
          <w:p w:rsidR="00000000" w:rsidDel="00000000" w:rsidP="00000000" w:rsidRDefault="00000000" w:rsidRPr="00000000" w14:paraId="0000007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AttachementID__c</w:t>
            </w:r>
          </w:p>
        </w:tc>
        <w:tc>
          <w:tcPr>
            <w:vAlign w:val="top"/>
          </w:tcPr>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tc>
      </w:tr>
      <w:tr>
        <w:trPr>
          <w:cantSplit w:val="0"/>
          <w:trHeight w:val="300" w:hRule="atLeast"/>
          <w:tblHeader w:val="0"/>
        </w:trPr>
        <w:tc>
          <w:tcPr>
            <w:vAlign w:val="top"/>
          </w:tcPr>
          <w:p w:rsidR="00000000" w:rsidDel="00000000" w:rsidP="00000000" w:rsidRDefault="00000000" w:rsidRPr="00000000" w14:paraId="0000007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 Number</w:t>
            </w:r>
          </w:p>
        </w:tc>
        <w:tc>
          <w:tcPr>
            <w:vAlign w:val="top"/>
          </w:tcPr>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Contact_Number__c</w:t>
            </w:r>
          </w:p>
        </w:tc>
        <w:tc>
          <w:tcPr>
            <w:vAlign w:val="top"/>
          </w:tcPr>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w:t>
            </w:r>
          </w:p>
        </w:tc>
      </w:tr>
      <w:tr>
        <w:trPr>
          <w:cantSplit w:val="0"/>
          <w:trHeight w:val="300" w:hRule="atLeast"/>
          <w:tblHeader w:val="0"/>
        </w:trPr>
        <w:tc>
          <w:tcPr>
            <w:vAlign w:val="top"/>
          </w:tcPr>
          <w:p w:rsidR="00000000" w:rsidDel="00000000" w:rsidP="00000000" w:rsidRDefault="00000000" w:rsidRPr="00000000" w14:paraId="000000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Address</w:t>
            </w:r>
          </w:p>
        </w:tc>
        <w:tc>
          <w:tcPr>
            <w:vAlign w:val="top"/>
          </w:tcPr>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Current_Address__c</w:t>
            </w:r>
          </w:p>
        </w:tc>
        <w:tc>
          <w:tcPr>
            <w:vAlign w:val="top"/>
          </w:tcPr>
          <w:p w:rsidR="00000000" w:rsidDel="00000000" w:rsidP="00000000" w:rsidRDefault="00000000" w:rsidRPr="00000000" w14:paraId="0000007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 Text Area</w:t>
            </w:r>
          </w:p>
        </w:tc>
      </w:tr>
      <w:tr>
        <w:trPr>
          <w:cantSplit w:val="0"/>
          <w:trHeight w:val="300" w:hRule="atLeast"/>
          <w:tblHeader w:val="0"/>
        </w:trPr>
        <w:tc>
          <w:tcPr>
            <w:vAlign w:val="top"/>
          </w:tcPr>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Address Same as Permanent</w:t>
            </w:r>
          </w:p>
        </w:tc>
        <w:tc>
          <w:tcPr>
            <w:vAlign w:val="top"/>
          </w:tcPr>
          <w:p w:rsidR="00000000" w:rsidDel="00000000" w:rsidP="00000000" w:rsidRDefault="00000000" w:rsidRPr="00000000" w14:paraId="000000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Current_Address_Same_as_Permanent</w:t>
            </w:r>
          </w:p>
        </w:tc>
        <w:tc>
          <w:tcPr>
            <w:vAlign w:val="top"/>
          </w:tcPr>
          <w:p w:rsidR="00000000" w:rsidDel="00000000" w:rsidP="00000000" w:rsidRDefault="00000000" w:rsidRPr="00000000" w14:paraId="0000007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Checkbox</w:t>
            </w:r>
          </w:p>
        </w:tc>
      </w:tr>
      <w:tr>
        <w:trPr>
          <w:cantSplit w:val="0"/>
          <w:trHeight w:val="300" w:hRule="atLeast"/>
          <w:tblHeader w:val="0"/>
        </w:trPr>
        <w:tc>
          <w:tcPr>
            <w:vAlign w:val="top"/>
          </w:tcPr>
          <w:p w:rsidR="00000000" w:rsidDel="00000000" w:rsidP="00000000" w:rsidRDefault="00000000" w:rsidRPr="00000000" w14:paraId="0000007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Freeze</w:t>
            </w:r>
          </w:p>
        </w:tc>
        <w:tc>
          <w:tcPr>
            <w:vAlign w:val="top"/>
          </w:tcPr>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Freeze__c</w:t>
            </w:r>
          </w:p>
        </w:tc>
        <w:tc>
          <w:tcPr>
            <w:vAlign w:val="top"/>
          </w:tcPr>
          <w:p w:rsidR="00000000" w:rsidDel="00000000" w:rsidP="00000000" w:rsidRDefault="00000000" w:rsidRPr="00000000" w14:paraId="0000007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Checkbox</w:t>
            </w:r>
          </w:p>
        </w:tc>
      </w:tr>
      <w:tr>
        <w:trPr>
          <w:cantSplit w:val="0"/>
          <w:trHeight w:val="300" w:hRule="atLeast"/>
          <w:tblHeader w:val="0"/>
        </w:trPr>
        <w:tc>
          <w:tcPr>
            <w:vAlign w:val="top"/>
          </w:tcPr>
          <w:p w:rsidR="00000000" w:rsidDel="00000000" w:rsidP="00000000" w:rsidRDefault="00000000" w:rsidRPr="00000000" w14:paraId="0000007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 Deposit</w:t>
            </w:r>
          </w:p>
        </w:tc>
        <w:tc>
          <w:tcPr>
            <w:vAlign w:val="top"/>
          </w:tcPr>
          <w:p w:rsidR="00000000" w:rsidDel="00000000" w:rsidP="00000000" w:rsidRDefault="00000000" w:rsidRPr="00000000" w14:paraId="0000007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Initial_Deposit__c</w:t>
            </w:r>
          </w:p>
        </w:tc>
        <w:tc>
          <w:tcPr>
            <w:vAlign w:val="top"/>
          </w:tcPr>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Currency</w:t>
            </w:r>
          </w:p>
        </w:tc>
      </w:tr>
      <w:tr>
        <w:trPr>
          <w:cantSplit w:val="0"/>
          <w:trHeight w:val="300" w:hRule="atLeast"/>
          <w:tblHeader w:val="0"/>
        </w:trPr>
        <w:tc>
          <w:tcPr>
            <w:vAlign w:val="top"/>
          </w:tcPr>
          <w:p w:rsidR="00000000" w:rsidDel="00000000" w:rsidP="00000000" w:rsidRDefault="00000000" w:rsidRPr="00000000" w14:paraId="0000008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KYC</w:t>
            </w:r>
          </w:p>
        </w:tc>
        <w:tc>
          <w:tcPr>
            <w:vAlign w:val="top"/>
          </w:tcPr>
          <w:p w:rsidR="00000000" w:rsidDel="00000000" w:rsidP="00000000" w:rsidRDefault="00000000" w:rsidRPr="00000000" w14:paraId="000000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KYC__c</w:t>
            </w:r>
          </w:p>
        </w:tc>
        <w:tc>
          <w:tcPr>
            <w:vAlign w:val="top"/>
          </w:tcPr>
          <w:p w:rsidR="00000000" w:rsidDel="00000000" w:rsidP="00000000" w:rsidRDefault="00000000" w:rsidRPr="00000000" w14:paraId="0000008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Checkbox</w:t>
            </w:r>
          </w:p>
        </w:tc>
      </w:tr>
      <w:tr>
        <w:trPr>
          <w:cantSplit w:val="0"/>
          <w:trHeight w:val="300" w:hRule="atLeast"/>
          <w:tblHeader w:val="0"/>
        </w:trPr>
        <w:tc>
          <w:tcPr>
            <w:vAlign w:val="top"/>
          </w:tcPr>
          <w:p w:rsidR="00000000" w:rsidDel="00000000" w:rsidP="00000000" w:rsidRDefault="00000000" w:rsidRPr="00000000" w14:paraId="0000008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vAlign w:val="top"/>
          </w:tcPr>
          <w:p w:rsidR="00000000" w:rsidDel="00000000" w:rsidP="00000000" w:rsidRDefault="00000000" w:rsidRPr="00000000" w14:paraId="000000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vAlign w:val="top"/>
          </w:tcPr>
          <w:p w:rsidR="00000000" w:rsidDel="00000000" w:rsidP="00000000" w:rsidRDefault="00000000" w:rsidRPr="00000000" w14:paraId="0000008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rHeight w:val="300" w:hRule="atLeast"/>
          <w:tblHeader w:val="0"/>
        </w:trPr>
        <w:tc>
          <w:tcPr>
            <w:vAlign w:val="top"/>
          </w:tcPr>
          <w:p w:rsidR="00000000" w:rsidDel="00000000" w:rsidP="00000000" w:rsidRDefault="00000000" w:rsidRPr="00000000" w14:paraId="000000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 Card Image</w:t>
            </w:r>
          </w:p>
        </w:tc>
        <w:tc>
          <w:tcPr>
            <w:vAlign w:val="top"/>
          </w:tcPr>
          <w:p w:rsidR="00000000" w:rsidDel="00000000" w:rsidP="00000000" w:rsidRDefault="00000000" w:rsidRPr="00000000" w14:paraId="000000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Pan_Card_Image__c</w:t>
            </w:r>
          </w:p>
        </w:tc>
        <w:tc>
          <w:tcPr>
            <w:vAlign w:val="top"/>
          </w:tcPr>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Formula (Text)</w:t>
            </w:r>
          </w:p>
        </w:tc>
      </w:tr>
      <w:tr>
        <w:trPr>
          <w:cantSplit w:val="0"/>
          <w:trHeight w:val="302" w:hRule="atLeast"/>
          <w:tblHeader w:val="0"/>
        </w:trPr>
        <w:tc>
          <w:tcPr>
            <w:vAlign w:val="top"/>
          </w:tcPr>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 Card Number</w:t>
            </w:r>
          </w:p>
        </w:tc>
        <w:tc>
          <w:tcPr>
            <w:vAlign w:val="top"/>
          </w:tcPr>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Pan_Card_Number</w:t>
            </w:r>
          </w:p>
        </w:tc>
        <w:tc>
          <w:tcPr>
            <w:vAlign w:val="top"/>
          </w:tcPr>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tc>
      </w:tr>
      <w:tr>
        <w:trPr>
          <w:cantSplit w:val="0"/>
          <w:trHeight w:val="300" w:hRule="atLeast"/>
          <w:tblHeader w:val="0"/>
        </w:trPr>
        <w:tc>
          <w:tcPr>
            <w:vAlign w:val="top"/>
          </w:tcPr>
          <w:p w:rsidR="00000000" w:rsidDel="00000000" w:rsidP="00000000" w:rsidRDefault="00000000" w:rsidRPr="00000000" w14:paraId="0000008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Permanent Address</w:t>
            </w:r>
          </w:p>
        </w:tc>
        <w:tc>
          <w:tcPr>
            <w:vAlign w:val="top"/>
          </w:tcPr>
          <w:p w:rsidR="00000000" w:rsidDel="00000000" w:rsidP="00000000" w:rsidRDefault="00000000" w:rsidRPr="00000000" w14:paraId="0000008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Permanent_Address__c</w:t>
            </w:r>
          </w:p>
        </w:tc>
        <w:tc>
          <w:tcPr>
            <w:vAlign w:val="top"/>
          </w:tcPr>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 Text Area</w:t>
            </w:r>
          </w:p>
        </w:tc>
      </w:tr>
    </w:tbl>
    <w:p w:rsidR="00000000" w:rsidDel="00000000" w:rsidP="00000000" w:rsidRDefault="00000000" w:rsidRPr="00000000" w14:paraId="00000090">
      <w:pPr>
        <w:pStyle w:val="Heading4"/>
        <w:rPr>
          <w:rFonts w:ascii="Times New Roman" w:cs="Times New Roman" w:eastAsia="Times New Roman" w:hAnsi="Times New Roman"/>
          <w:sz w:val="34"/>
          <w:szCs w:val="34"/>
        </w:rPr>
      </w:pPr>
      <w:bookmarkStart w:colFirst="0" w:colLast="0" w:name="_heading=h.rjajlq4ye5k9" w:id="14"/>
      <w:bookmarkEnd w:id="14"/>
      <w:r w:rsidDel="00000000" w:rsidR="00000000" w:rsidRPr="00000000">
        <w:rPr>
          <w:rFonts w:ascii="Times New Roman" w:cs="Times New Roman" w:eastAsia="Times New Roman" w:hAnsi="Times New Roman"/>
          <w:sz w:val="34"/>
          <w:szCs w:val="34"/>
          <w:rtl w:val="0"/>
        </w:rPr>
        <w:t xml:space="preserve">Validation Rules:</w:t>
      </w:r>
    </w:p>
    <w:p w:rsidR="00000000" w:rsidDel="00000000" w:rsidP="00000000" w:rsidRDefault="00000000" w:rsidRPr="00000000" w14:paraId="0000009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Pan Card Image:</w:t>
      </w:r>
    </w:p>
    <w:p w:rsidR="00000000" w:rsidDel="00000000" w:rsidP="00000000" w:rsidRDefault="00000000" w:rsidRPr="00000000" w14:paraId="00000092">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Formula (Text)</w:t>
      </w:r>
    </w:p>
    <w:p w:rsidR="00000000" w:rsidDel="00000000" w:rsidP="00000000" w:rsidRDefault="00000000" w:rsidRPr="00000000" w14:paraId="00000093">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formula field generates a hyperlink to view the PAN card image associated with a specific record. The hyperlink is constructed using the Salesforce ContentDocument URL format and dynamically includes the Attachment ID and PAN Card Number.</w:t>
      </w:r>
    </w:p>
    <w:p w:rsidR="00000000" w:rsidDel="00000000" w:rsidP="00000000" w:rsidRDefault="00000000" w:rsidRPr="00000000" w14:paraId="00000094">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HYPERLINK ('/lightning/r/ContentDocument/' &amp; AttachementID__c &amp; '/view', PAN_Card_Number__c)</w:t>
      </w:r>
    </w:p>
    <w:p w:rsidR="00000000" w:rsidDel="00000000" w:rsidP="00000000" w:rsidRDefault="00000000" w:rsidRPr="00000000" w14:paraId="00000095">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this field is displayed on a record, it provides a clickable link labeled with the PAN card number. Clicking the link opens the PAN card image in Salesforce Lightning, allowing users to view the document directly.</w:t>
      </w:r>
    </w:p>
    <w:p w:rsidR="00000000" w:rsidDel="00000000" w:rsidP="00000000" w:rsidRDefault="00000000" w:rsidRPr="00000000" w14:paraId="0000009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Account Balance:</w:t>
      </w:r>
    </w:p>
    <w:p w:rsidR="00000000" w:rsidDel="00000000" w:rsidP="00000000" w:rsidRDefault="00000000" w:rsidRPr="00000000" w14:paraId="00000097">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Initial_deposit_cannot_be_less_than_2000</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Ensures that the initial balance entered for an account is not less than 2000. This rule helps maintain a minimum balance requirement for all accounts. </w:t>
      </w:r>
    </w:p>
    <w:p w:rsidR="00000000" w:rsidDel="00000000" w:rsidP="00000000" w:rsidRDefault="00000000" w:rsidRPr="00000000" w14:paraId="00000099">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Initial_Deposit__c &lt; 2000 </w:t>
      </w:r>
    </w:p>
    <w:p w:rsidR="00000000" w:rsidDel="00000000" w:rsidP="00000000" w:rsidRDefault="00000000" w:rsidRPr="00000000" w14:paraId="0000009A">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 deposit can't be less than 2000 </w:t>
      </w:r>
    </w:p>
    <w:p w:rsidR="00000000" w:rsidDel="00000000" w:rsidP="00000000" w:rsidRDefault="00000000" w:rsidRPr="00000000" w14:paraId="0000009B">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Top of the page.</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Pan Card:</w:t>
      </w:r>
    </w:p>
    <w:p w:rsidR="00000000" w:rsidDel="00000000" w:rsidP="00000000" w:rsidRDefault="00000000" w:rsidRPr="00000000" w14:paraId="0000009D">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Pan_Card </w:t>
      </w:r>
    </w:p>
    <w:p w:rsidR="00000000" w:rsidDel="00000000" w:rsidP="00000000" w:rsidRDefault="00000000" w:rsidRPr="00000000" w14:paraId="0000009E">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Ensures that the PAN Card field is not left blank. This rule is necessary to comply with regulatory requirements and to ensure that all accounts have a valid PAN Card number. </w:t>
      </w:r>
    </w:p>
    <w:p w:rsidR="00000000" w:rsidDel="00000000" w:rsidP="00000000" w:rsidRDefault="00000000" w:rsidRPr="00000000" w14:paraId="0000009F">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ISBLANK( PAN_Card_Number__c ) </w:t>
      </w:r>
    </w:p>
    <w:p w:rsidR="00000000" w:rsidDel="00000000" w:rsidP="00000000" w:rsidRDefault="00000000" w:rsidRPr="00000000" w14:paraId="000000A0">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PAN Card field is required and cannot be left blank. </w:t>
      </w:r>
    </w:p>
    <w:p w:rsidR="00000000" w:rsidDel="00000000" w:rsidP="00000000" w:rsidRDefault="00000000" w:rsidRPr="00000000" w14:paraId="000000A1">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 to the PAN Card Number field.</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Pan Card Number:</w:t>
      </w:r>
    </w:p>
    <w:p w:rsidR="00000000" w:rsidDel="00000000" w:rsidP="00000000" w:rsidRDefault="00000000" w:rsidRPr="00000000" w14:paraId="000000A3">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pan_card_number</w:t>
      </w:r>
    </w:p>
    <w:p w:rsidR="00000000" w:rsidDel="00000000" w:rsidP="00000000" w:rsidRDefault="00000000" w:rsidRPr="00000000" w14:paraId="000000A4">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Ensures that the PAN Card number entered follows the correct format. This rule helps maintain data integrity and compliance with regulatory standards.</w:t>
      </w:r>
    </w:p>
    <w:p w:rsidR="00000000" w:rsidDel="00000000" w:rsidP="00000000" w:rsidRDefault="00000000" w:rsidRPr="00000000" w14:paraId="000000A5">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NOT (REGEX( PAN_Card_Number__c , "^[A-Z]{5} [0-9]{4} [A-Z]{1} $"))</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PAN Card number must be in the format: 5 letters, 4 digits, and 1 letter (e.g., ABCDE1234F).</w:t>
      </w:r>
    </w:p>
    <w:p w:rsidR="00000000" w:rsidDel="00000000" w:rsidP="00000000" w:rsidRDefault="00000000" w:rsidRPr="00000000" w14:paraId="000000A7">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Next to the PAN Card Number field.</w:t>
      </w:r>
    </w:p>
    <w:p w:rsidR="00000000" w:rsidDel="00000000" w:rsidP="00000000" w:rsidRDefault="00000000" w:rsidRPr="00000000" w14:paraId="000000A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Contact Number:</w:t>
      </w:r>
    </w:p>
    <w:p w:rsidR="00000000" w:rsidDel="00000000" w:rsidP="00000000" w:rsidRDefault="00000000" w:rsidRPr="00000000" w14:paraId="000000A9">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Phone_No</w:t>
      </w:r>
    </w:p>
    <w:p w:rsidR="00000000" w:rsidDel="00000000" w:rsidP="00000000" w:rsidRDefault="00000000" w:rsidRPr="00000000" w14:paraId="000000AA">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Ensures that the phone number must have only 10 digits.</w:t>
      </w:r>
    </w:p>
    <w:p w:rsidR="00000000" w:rsidDel="00000000" w:rsidP="00000000" w:rsidRDefault="00000000" w:rsidRPr="00000000" w14:paraId="000000AB">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Len( Contact_Number__c ) &lt;&gt; 10</w:t>
      </w:r>
    </w:p>
    <w:p w:rsidR="00000000" w:rsidDel="00000000" w:rsidP="00000000" w:rsidRDefault="00000000" w:rsidRPr="00000000" w14:paraId="000000AC">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Phone number must have 10 digits</w:t>
      </w:r>
    </w:p>
    <w:p w:rsidR="00000000" w:rsidDel="00000000" w:rsidP="00000000" w:rsidRDefault="00000000" w:rsidRPr="00000000" w14:paraId="000000AD">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 to the Contact Number Field.</w:t>
      </w:r>
    </w:p>
    <w:p w:rsidR="00000000" w:rsidDel="00000000" w:rsidP="00000000" w:rsidRDefault="00000000" w:rsidRPr="00000000" w14:paraId="000000A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Initial Deposit:</w:t>
      </w:r>
    </w:p>
    <w:p w:rsidR="00000000" w:rsidDel="00000000" w:rsidP="00000000" w:rsidRDefault="00000000" w:rsidRPr="00000000" w14:paraId="000000AF">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Prevent_Initial_Deposit_Edit</w:t>
      </w:r>
    </w:p>
    <w:p w:rsidR="00000000" w:rsidDel="00000000" w:rsidP="00000000" w:rsidRDefault="00000000" w:rsidRPr="00000000" w14:paraId="000000B0">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Ensures that the Initial_Deposit__c field cannot be changed once the record is created. This rule helps maintain the integrity of the initial deposit amount. </w:t>
      </w:r>
    </w:p>
    <w:p w:rsidR="00000000" w:rsidDel="00000000" w:rsidP="00000000" w:rsidRDefault="00000000" w:rsidRPr="00000000" w14:paraId="000000B1">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ISCHANGED( Initial_Deposit__c ) &amp;&amp; NOT (ISNEW ())</w:t>
      </w:r>
    </w:p>
    <w:p w:rsidR="00000000" w:rsidDel="00000000" w:rsidP="00000000" w:rsidRDefault="00000000" w:rsidRPr="00000000" w14:paraId="000000B2">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created it cannot be edited. </w:t>
      </w:r>
    </w:p>
    <w:p w:rsidR="00000000" w:rsidDel="00000000" w:rsidP="00000000" w:rsidRDefault="00000000" w:rsidRPr="00000000" w14:paraId="000000B3">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24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Next to the Initial Deposit field.</w:t>
      </w:r>
    </w:p>
    <w:p w:rsidR="00000000" w:rsidDel="00000000" w:rsidP="00000000" w:rsidRDefault="00000000" w:rsidRPr="00000000" w14:paraId="000000B4">
      <w:pPr>
        <w:pStyle w:val="Heading3"/>
        <w:rPr>
          <w:rFonts w:ascii="Times New Roman" w:cs="Times New Roman" w:eastAsia="Times New Roman" w:hAnsi="Times New Roman"/>
          <w:sz w:val="36"/>
          <w:szCs w:val="36"/>
        </w:rPr>
      </w:pPr>
      <w:bookmarkStart w:colFirst="0" w:colLast="0" w:name="_heading=h.qa4f3ccbbum9" w:id="15"/>
      <w:bookmarkEnd w:id="15"/>
      <w:r w:rsidDel="00000000" w:rsidR="00000000" w:rsidRPr="00000000">
        <w:rPr>
          <w:rFonts w:ascii="Times New Roman" w:cs="Times New Roman" w:eastAsia="Times New Roman" w:hAnsi="Times New Roman"/>
          <w:sz w:val="36"/>
          <w:szCs w:val="36"/>
          <w:rtl w:val="0"/>
        </w:rPr>
        <w:t xml:space="preserve">Bank (Custom)</w:t>
      </w:r>
    </w:p>
    <w:p w:rsidR="00000000" w:rsidDel="00000000" w:rsidP="00000000" w:rsidRDefault="00000000" w:rsidRPr="00000000" w14:paraId="000000B5">
      <w:pPr>
        <w:pStyle w:val="Heading4"/>
        <w:rPr>
          <w:rFonts w:ascii="Times New Roman" w:cs="Times New Roman" w:eastAsia="Times New Roman" w:hAnsi="Times New Roman"/>
          <w:sz w:val="34"/>
          <w:szCs w:val="34"/>
        </w:rPr>
      </w:pPr>
      <w:bookmarkStart w:colFirst="0" w:colLast="0" w:name="_heading=h.nx0nzhtge5s2" w:id="16"/>
      <w:bookmarkEnd w:id="16"/>
      <w:r w:rsidDel="00000000" w:rsidR="00000000" w:rsidRPr="00000000">
        <w:rPr>
          <w:rFonts w:ascii="Times New Roman" w:cs="Times New Roman" w:eastAsia="Times New Roman" w:hAnsi="Times New Roman"/>
          <w:sz w:val="34"/>
          <w:szCs w:val="34"/>
          <w:rtl w:val="0"/>
        </w:rPr>
        <w:t xml:space="preserve">Fields:</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vAlign w:val="top"/>
          </w:tcPr>
          <w:p w:rsidR="00000000" w:rsidDel="00000000" w:rsidP="00000000" w:rsidRDefault="00000000" w:rsidRPr="00000000" w14:paraId="000000B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Label</w:t>
            </w:r>
          </w:p>
        </w:tc>
        <w:tc>
          <w:tcPr>
            <w:vAlign w:val="top"/>
          </w:tcPr>
          <w:p w:rsidR="00000000" w:rsidDel="00000000" w:rsidP="00000000" w:rsidRDefault="00000000" w:rsidRPr="00000000" w14:paraId="000000B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Name</w:t>
            </w:r>
          </w:p>
        </w:tc>
        <w:tc>
          <w:tcPr>
            <w:vAlign w:val="top"/>
          </w:tcPr>
          <w:p w:rsidR="00000000" w:rsidDel="00000000" w:rsidP="00000000" w:rsidRDefault="00000000" w:rsidRPr="00000000" w14:paraId="000000B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r>
      <w:tr>
        <w:trPr>
          <w:cantSplit w:val="0"/>
          <w:trHeight w:val="300" w:hRule="atLeast"/>
          <w:tblHeader w:val="0"/>
        </w:trPr>
        <w:tc>
          <w:tcPr>
            <w:vAlign w:val="top"/>
          </w:tcPr>
          <w:p w:rsidR="00000000" w:rsidDel="00000000" w:rsidP="00000000" w:rsidRDefault="00000000" w:rsidRPr="00000000" w14:paraId="000000B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 Address</w:t>
            </w:r>
          </w:p>
        </w:tc>
        <w:tc>
          <w:tcPr>
            <w:vAlign w:val="top"/>
          </w:tcPr>
          <w:p w:rsidR="00000000" w:rsidDel="00000000" w:rsidP="00000000" w:rsidRDefault="00000000" w:rsidRPr="00000000" w14:paraId="000000B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Bank_Address__c</w:t>
            </w:r>
          </w:p>
        </w:tc>
        <w:tc>
          <w:tcPr>
            <w:vAlign w:val="top"/>
          </w:tcPr>
          <w:p w:rsidR="00000000" w:rsidDel="00000000" w:rsidP="00000000" w:rsidRDefault="00000000" w:rsidRPr="00000000" w14:paraId="000000B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Area</w:t>
            </w:r>
          </w:p>
        </w:tc>
      </w:tr>
      <w:tr>
        <w:trPr>
          <w:cantSplit w:val="0"/>
          <w:trHeight w:val="300" w:hRule="atLeast"/>
          <w:tblHeader w:val="0"/>
        </w:trPr>
        <w:tc>
          <w:tcPr>
            <w:vAlign w:val="top"/>
          </w:tcPr>
          <w:p w:rsidR="00000000" w:rsidDel="00000000" w:rsidP="00000000" w:rsidRDefault="00000000" w:rsidRPr="00000000" w14:paraId="000000B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 Name</w:t>
            </w:r>
          </w:p>
        </w:tc>
        <w:tc>
          <w:tcPr>
            <w:vAlign w:val="top"/>
          </w:tcPr>
          <w:p w:rsidR="00000000" w:rsidDel="00000000" w:rsidP="00000000" w:rsidRDefault="00000000" w:rsidRPr="00000000" w14:paraId="000000B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vAlign w:val="top"/>
          </w:tcPr>
          <w:p w:rsidR="00000000" w:rsidDel="00000000" w:rsidP="00000000" w:rsidRDefault="00000000" w:rsidRPr="00000000" w14:paraId="000000B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rPr>
          <w:rFonts w:ascii="Times New Roman" w:cs="Times New Roman" w:eastAsia="Times New Roman" w:hAnsi="Times New Roman"/>
          <w:sz w:val="36"/>
          <w:szCs w:val="36"/>
        </w:rPr>
      </w:pPr>
      <w:bookmarkStart w:colFirst="0" w:colLast="0" w:name="_heading=h.k7ngowts3bhe" w:id="17"/>
      <w:bookmarkEnd w:id="17"/>
      <w:r w:rsidDel="00000000" w:rsidR="00000000" w:rsidRPr="00000000">
        <w:rPr>
          <w:rFonts w:ascii="Times New Roman" w:cs="Times New Roman" w:eastAsia="Times New Roman" w:hAnsi="Times New Roman"/>
          <w:sz w:val="36"/>
          <w:szCs w:val="36"/>
          <w:rtl w:val="0"/>
        </w:rPr>
        <w:t xml:space="preserve">Branch (Std Account)</w:t>
      </w:r>
    </w:p>
    <w:p w:rsidR="00000000" w:rsidDel="00000000" w:rsidP="00000000" w:rsidRDefault="00000000" w:rsidRPr="00000000" w14:paraId="000000C1">
      <w:pPr>
        <w:pStyle w:val="Heading4"/>
        <w:rPr>
          <w:rFonts w:ascii="Times New Roman" w:cs="Times New Roman" w:eastAsia="Times New Roman" w:hAnsi="Times New Roman"/>
          <w:sz w:val="34"/>
          <w:szCs w:val="34"/>
        </w:rPr>
      </w:pPr>
      <w:bookmarkStart w:colFirst="0" w:colLast="0" w:name="_heading=h.i28nf13er913" w:id="18"/>
      <w:bookmarkEnd w:id="18"/>
      <w:r w:rsidDel="00000000" w:rsidR="00000000" w:rsidRPr="00000000">
        <w:rPr>
          <w:rFonts w:ascii="Times New Roman" w:cs="Times New Roman" w:eastAsia="Times New Roman" w:hAnsi="Times New Roman"/>
          <w:sz w:val="34"/>
          <w:szCs w:val="34"/>
          <w:rtl w:val="0"/>
        </w:rPr>
        <w:t xml:space="preserve">Fields:</w:t>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vAlign w:val="top"/>
          </w:tcPr>
          <w:p w:rsidR="00000000" w:rsidDel="00000000" w:rsidP="00000000" w:rsidRDefault="00000000" w:rsidRPr="00000000" w14:paraId="000000C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Label</w:t>
            </w:r>
          </w:p>
        </w:tc>
        <w:tc>
          <w:tcPr>
            <w:vAlign w:val="top"/>
          </w:tcPr>
          <w:p w:rsidR="00000000" w:rsidDel="00000000" w:rsidP="00000000" w:rsidRDefault="00000000" w:rsidRPr="00000000" w14:paraId="000000C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Name</w:t>
            </w:r>
          </w:p>
        </w:tc>
        <w:tc>
          <w:tcPr>
            <w:vAlign w:val="top"/>
          </w:tcPr>
          <w:p w:rsidR="00000000" w:rsidDel="00000000" w:rsidP="00000000" w:rsidRDefault="00000000" w:rsidRPr="00000000" w14:paraId="000000C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r>
      <w:tr>
        <w:trPr>
          <w:cantSplit w:val="0"/>
          <w:trHeight w:val="300" w:hRule="atLeast"/>
          <w:tblHeader w:val="0"/>
        </w:trPr>
        <w:tc>
          <w:tcPr>
            <w:vAlign w:val="top"/>
          </w:tcPr>
          <w:p w:rsidR="00000000" w:rsidDel="00000000" w:rsidP="00000000" w:rsidRDefault="00000000" w:rsidRPr="00000000" w14:paraId="000000C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w:t>
            </w:r>
          </w:p>
        </w:tc>
        <w:tc>
          <w:tcPr>
            <w:vAlign w:val="top"/>
          </w:tcPr>
          <w:p w:rsidR="00000000" w:rsidDel="00000000" w:rsidP="00000000" w:rsidRDefault="00000000" w:rsidRPr="00000000" w14:paraId="000000C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Bank__c</w:t>
            </w:r>
          </w:p>
        </w:tc>
        <w:tc>
          <w:tcPr>
            <w:vAlign w:val="top"/>
          </w:tcPr>
          <w:p w:rsidR="00000000" w:rsidDel="00000000" w:rsidP="00000000" w:rsidRDefault="00000000" w:rsidRPr="00000000" w14:paraId="000000C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Lookup (Bank)</w:t>
            </w:r>
          </w:p>
        </w:tc>
      </w:tr>
      <w:tr>
        <w:trPr>
          <w:cantSplit w:val="0"/>
          <w:trHeight w:val="300" w:hRule="atLeast"/>
          <w:tblHeader w:val="0"/>
        </w:trPr>
        <w:tc>
          <w:tcPr>
            <w:vAlign w:val="top"/>
          </w:tcPr>
          <w:p w:rsidR="00000000" w:rsidDel="00000000" w:rsidP="00000000" w:rsidRDefault="00000000" w:rsidRPr="00000000" w14:paraId="000000C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 Address</w:t>
            </w:r>
          </w:p>
        </w:tc>
        <w:tc>
          <w:tcPr>
            <w:vAlign w:val="top"/>
          </w:tcPr>
          <w:p w:rsidR="00000000" w:rsidDel="00000000" w:rsidP="00000000" w:rsidRDefault="00000000" w:rsidRPr="00000000" w14:paraId="000000C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Branch_Address__c</w:t>
            </w:r>
          </w:p>
        </w:tc>
        <w:tc>
          <w:tcPr>
            <w:vAlign w:val="top"/>
          </w:tcPr>
          <w:p w:rsidR="00000000" w:rsidDel="00000000" w:rsidP="00000000" w:rsidRDefault="00000000" w:rsidRPr="00000000" w14:paraId="000000C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Area</w:t>
            </w:r>
          </w:p>
        </w:tc>
      </w:tr>
      <w:tr>
        <w:trPr>
          <w:cantSplit w:val="0"/>
          <w:trHeight w:val="300" w:hRule="atLeast"/>
          <w:tblHeader w:val="0"/>
        </w:trPr>
        <w:tc>
          <w:tcPr>
            <w:vAlign w:val="top"/>
          </w:tcPr>
          <w:p w:rsidR="00000000" w:rsidDel="00000000" w:rsidP="00000000" w:rsidRDefault="00000000" w:rsidRPr="00000000" w14:paraId="000000C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 ID</w:t>
            </w:r>
          </w:p>
        </w:tc>
        <w:tc>
          <w:tcPr>
            <w:vAlign w:val="top"/>
          </w:tcPr>
          <w:p w:rsidR="00000000" w:rsidDel="00000000" w:rsidP="00000000" w:rsidRDefault="00000000" w:rsidRPr="00000000" w14:paraId="000000C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Branch_ID__c</w:t>
            </w:r>
          </w:p>
        </w:tc>
        <w:tc>
          <w:tcPr>
            <w:vAlign w:val="top"/>
          </w:tcPr>
          <w:p w:rsidR="00000000" w:rsidDel="00000000" w:rsidP="00000000" w:rsidRDefault="00000000" w:rsidRPr="00000000" w14:paraId="000000C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Number</w:t>
            </w:r>
          </w:p>
        </w:tc>
      </w:tr>
      <w:tr>
        <w:trPr>
          <w:cantSplit w:val="0"/>
          <w:trHeight w:val="300" w:hRule="atLeast"/>
          <w:tblHeader w:val="0"/>
        </w:trPr>
        <w:tc>
          <w:tcPr>
            <w:vAlign w:val="top"/>
          </w:tcPr>
          <w:p w:rsidR="00000000" w:rsidDel="00000000" w:rsidP="00000000" w:rsidRDefault="00000000" w:rsidRPr="00000000" w14:paraId="000000C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 Name</w:t>
            </w:r>
          </w:p>
        </w:tc>
        <w:tc>
          <w:tcPr>
            <w:vAlign w:val="top"/>
          </w:tcPr>
          <w:p w:rsidR="00000000" w:rsidDel="00000000" w:rsidP="00000000" w:rsidRDefault="00000000" w:rsidRPr="00000000" w14:paraId="000000C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vAlign w:val="top"/>
          </w:tcPr>
          <w:p w:rsidR="00000000" w:rsidDel="00000000" w:rsidP="00000000" w:rsidRDefault="00000000" w:rsidRPr="00000000" w14:paraId="000000D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rHeight w:val="300" w:hRule="atLeast"/>
          <w:tblHeader w:val="0"/>
        </w:trPr>
        <w:tc>
          <w:tcPr>
            <w:vAlign w:val="top"/>
          </w:tcPr>
          <w:p w:rsidR="00000000" w:rsidDel="00000000" w:rsidP="00000000" w:rsidRDefault="00000000" w:rsidRPr="00000000" w14:paraId="000000D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Cash Reserve</w:t>
            </w:r>
          </w:p>
        </w:tc>
        <w:tc>
          <w:tcPr>
            <w:vAlign w:val="top"/>
          </w:tcPr>
          <w:p w:rsidR="00000000" w:rsidDel="00000000" w:rsidP="00000000" w:rsidRDefault="00000000" w:rsidRPr="00000000" w14:paraId="000000D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Cash_Reserve__c</w:t>
            </w:r>
          </w:p>
        </w:tc>
        <w:tc>
          <w:tcPr>
            <w:vAlign w:val="top"/>
          </w:tcPr>
          <w:p w:rsidR="00000000" w:rsidDel="00000000" w:rsidP="00000000" w:rsidRDefault="00000000" w:rsidRPr="00000000" w14:paraId="000000D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Currency</w:t>
            </w:r>
          </w:p>
        </w:tc>
      </w:tr>
    </w:tbl>
    <w:p w:rsidR="00000000" w:rsidDel="00000000" w:rsidP="00000000" w:rsidRDefault="00000000" w:rsidRPr="00000000" w14:paraId="000000D4">
      <w:pPr>
        <w:pStyle w:val="Heading3"/>
        <w:rPr>
          <w:rFonts w:ascii="Times New Roman" w:cs="Times New Roman" w:eastAsia="Times New Roman" w:hAnsi="Times New Roman"/>
          <w:sz w:val="36"/>
          <w:szCs w:val="36"/>
        </w:rPr>
      </w:pPr>
      <w:bookmarkStart w:colFirst="0" w:colLast="0" w:name="_heading=h.9w12wkepl5jm" w:id="19"/>
      <w:bookmarkEnd w:id="19"/>
      <w:r w:rsidDel="00000000" w:rsidR="00000000" w:rsidRPr="00000000">
        <w:rPr>
          <w:rFonts w:ascii="Times New Roman" w:cs="Times New Roman" w:eastAsia="Times New Roman" w:hAnsi="Times New Roman"/>
          <w:sz w:val="36"/>
          <w:szCs w:val="36"/>
          <w:rtl w:val="0"/>
        </w:rPr>
        <w:t xml:space="preserve">Deposit (Custom)</w:t>
      </w:r>
    </w:p>
    <w:p w:rsidR="00000000" w:rsidDel="00000000" w:rsidP="00000000" w:rsidRDefault="00000000" w:rsidRPr="00000000" w14:paraId="000000D5">
      <w:pPr>
        <w:pStyle w:val="Heading4"/>
        <w:rPr>
          <w:rFonts w:ascii="Times New Roman" w:cs="Times New Roman" w:eastAsia="Times New Roman" w:hAnsi="Times New Roman"/>
          <w:sz w:val="34"/>
          <w:szCs w:val="34"/>
        </w:rPr>
      </w:pPr>
      <w:bookmarkStart w:colFirst="0" w:colLast="0" w:name="_heading=h.e7vrffqg8kyr" w:id="20"/>
      <w:bookmarkEnd w:id="20"/>
      <w:r w:rsidDel="00000000" w:rsidR="00000000" w:rsidRPr="00000000">
        <w:rPr>
          <w:rFonts w:ascii="Times New Roman" w:cs="Times New Roman" w:eastAsia="Times New Roman" w:hAnsi="Times New Roman"/>
          <w:sz w:val="34"/>
          <w:szCs w:val="34"/>
          <w:rtl w:val="0"/>
        </w:rPr>
        <w:t xml:space="preserve">Fields:</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vAlign w:val="top"/>
          </w:tcPr>
          <w:p w:rsidR="00000000" w:rsidDel="00000000" w:rsidP="00000000" w:rsidRDefault="00000000" w:rsidRPr="00000000" w14:paraId="000000D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Label</w:t>
            </w:r>
          </w:p>
        </w:tc>
        <w:tc>
          <w:tcPr>
            <w:vAlign w:val="top"/>
          </w:tcPr>
          <w:p w:rsidR="00000000" w:rsidDel="00000000" w:rsidP="00000000" w:rsidRDefault="00000000" w:rsidRPr="00000000" w14:paraId="000000D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Name</w:t>
            </w:r>
          </w:p>
        </w:tc>
        <w:tc>
          <w:tcPr>
            <w:vAlign w:val="top"/>
          </w:tcPr>
          <w:p w:rsidR="00000000" w:rsidDel="00000000" w:rsidP="00000000" w:rsidRDefault="00000000" w:rsidRPr="00000000" w14:paraId="000000D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r>
      <w:tr>
        <w:trPr>
          <w:cantSplit w:val="0"/>
          <w:trHeight w:val="300" w:hRule="atLeast"/>
          <w:tblHeader w:val="0"/>
        </w:trPr>
        <w:tc>
          <w:tcPr>
            <w:vAlign w:val="top"/>
          </w:tcPr>
          <w:p w:rsidR="00000000" w:rsidDel="00000000" w:rsidP="00000000" w:rsidRDefault="00000000" w:rsidRPr="00000000" w14:paraId="000000D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w:t>
            </w:r>
          </w:p>
        </w:tc>
        <w:tc>
          <w:tcPr>
            <w:vAlign w:val="top"/>
          </w:tcPr>
          <w:p w:rsidR="00000000" w:rsidDel="00000000" w:rsidP="00000000" w:rsidRDefault="00000000" w:rsidRPr="00000000" w14:paraId="000000D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Amount__c</w:t>
            </w:r>
          </w:p>
        </w:tc>
        <w:tc>
          <w:tcPr>
            <w:vAlign w:val="top"/>
          </w:tcPr>
          <w:p w:rsidR="00000000" w:rsidDel="00000000" w:rsidP="00000000" w:rsidRDefault="00000000" w:rsidRPr="00000000" w14:paraId="000000D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Currency</w:t>
            </w:r>
          </w:p>
        </w:tc>
      </w:tr>
      <w:tr>
        <w:trPr>
          <w:cantSplit w:val="0"/>
          <w:trHeight w:val="300" w:hRule="atLeast"/>
          <w:tblHeader w:val="0"/>
        </w:trPr>
        <w:tc>
          <w:tcPr>
            <w:vAlign w:val="top"/>
          </w:tcPr>
          <w:p w:rsidR="00000000" w:rsidDel="00000000" w:rsidP="00000000" w:rsidRDefault="00000000" w:rsidRPr="00000000" w14:paraId="000000D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 Account</w:t>
            </w:r>
          </w:p>
        </w:tc>
        <w:tc>
          <w:tcPr>
            <w:vAlign w:val="top"/>
          </w:tcPr>
          <w:p w:rsidR="00000000" w:rsidDel="00000000" w:rsidP="00000000" w:rsidRDefault="00000000" w:rsidRPr="00000000" w14:paraId="000000D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Bank_Account__c</w:t>
            </w:r>
          </w:p>
        </w:tc>
        <w:tc>
          <w:tcPr>
            <w:vAlign w:val="top"/>
          </w:tcPr>
          <w:p w:rsidR="00000000" w:rsidDel="00000000" w:rsidP="00000000" w:rsidRDefault="00000000" w:rsidRPr="00000000" w14:paraId="000000D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Lookup (Bank Account)</w:t>
            </w:r>
          </w:p>
        </w:tc>
      </w:tr>
      <w:tr>
        <w:trPr>
          <w:cantSplit w:val="0"/>
          <w:trHeight w:val="300" w:hRule="atLeast"/>
          <w:tblHeader w:val="0"/>
        </w:trPr>
        <w:tc>
          <w:tcPr>
            <w:vAlign w:val="top"/>
          </w:tcPr>
          <w:p w:rsidR="00000000" w:rsidDel="00000000" w:rsidP="00000000" w:rsidRDefault="00000000" w:rsidRPr="00000000" w14:paraId="000000D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Deposit ID</w:t>
            </w:r>
          </w:p>
        </w:tc>
        <w:tc>
          <w:tcPr>
            <w:vAlign w:val="top"/>
          </w:tcPr>
          <w:p w:rsidR="00000000" w:rsidDel="00000000" w:rsidP="00000000" w:rsidRDefault="00000000" w:rsidRPr="00000000" w14:paraId="000000E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vAlign w:val="top"/>
          </w:tcPr>
          <w:p w:rsidR="00000000" w:rsidDel="00000000" w:rsidP="00000000" w:rsidRDefault="00000000" w:rsidRPr="00000000" w14:paraId="000000E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Number</w:t>
            </w:r>
          </w:p>
        </w:tc>
      </w:tr>
      <w:tr>
        <w:trPr>
          <w:cantSplit w:val="0"/>
          <w:trHeight w:val="300" w:hRule="atLeast"/>
          <w:tblHeader w:val="0"/>
        </w:trPr>
        <w:tc>
          <w:tcPr>
            <w:vAlign w:val="top"/>
          </w:tcPr>
          <w:p w:rsidR="00000000" w:rsidDel="00000000" w:rsidP="00000000" w:rsidRDefault="00000000" w:rsidRPr="00000000" w14:paraId="000000E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vAlign w:val="top"/>
          </w:tcPr>
          <w:p w:rsidR="00000000" w:rsidDel="00000000" w:rsidP="00000000" w:rsidRDefault="00000000" w:rsidRPr="00000000" w14:paraId="000000E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Description__c</w:t>
            </w:r>
          </w:p>
        </w:tc>
        <w:tc>
          <w:tcPr>
            <w:vAlign w:val="top"/>
          </w:tcPr>
          <w:p w:rsidR="00000000" w:rsidDel="00000000" w:rsidP="00000000" w:rsidRDefault="00000000" w:rsidRPr="00000000" w14:paraId="000000E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Area</w:t>
            </w:r>
          </w:p>
        </w:tc>
      </w:tr>
    </w:tbl>
    <w:p w:rsidR="00000000" w:rsidDel="00000000" w:rsidP="00000000" w:rsidRDefault="00000000" w:rsidRPr="00000000" w14:paraId="000000E5">
      <w:pPr>
        <w:pStyle w:val="Heading4"/>
        <w:rPr>
          <w:rFonts w:ascii="Times New Roman" w:cs="Times New Roman" w:eastAsia="Times New Roman" w:hAnsi="Times New Roman"/>
          <w:sz w:val="34"/>
          <w:szCs w:val="34"/>
        </w:rPr>
      </w:pPr>
      <w:bookmarkStart w:colFirst="0" w:colLast="0" w:name="_heading=h.hsmghhmu927f" w:id="21"/>
      <w:bookmarkEnd w:id="21"/>
      <w:r w:rsidDel="00000000" w:rsidR="00000000" w:rsidRPr="00000000">
        <w:rPr>
          <w:rFonts w:ascii="Times New Roman" w:cs="Times New Roman" w:eastAsia="Times New Roman" w:hAnsi="Times New Roman"/>
          <w:sz w:val="34"/>
          <w:szCs w:val="34"/>
          <w:rtl w:val="0"/>
        </w:rPr>
        <w:t xml:space="preserve">Validation Rules:</w:t>
      </w:r>
    </w:p>
    <w:p w:rsidR="00000000" w:rsidDel="00000000" w:rsidP="00000000" w:rsidRDefault="00000000" w:rsidRPr="00000000" w14:paraId="000000E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Amount:</w:t>
      </w:r>
    </w:p>
    <w:p w:rsidR="00000000" w:rsidDel="00000000" w:rsidP="00000000" w:rsidRDefault="00000000" w:rsidRPr="00000000" w14:paraId="000000E7">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Amount</w:t>
      </w:r>
    </w:p>
    <w:p w:rsidR="00000000" w:rsidDel="00000000" w:rsidP="00000000" w:rsidRDefault="00000000" w:rsidRPr="00000000" w14:paraId="000000E8">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Ensures that the Amount__c field is greater than zero. This rule helps maintain data integrity by preventing negative or zero amounts. </w:t>
      </w:r>
    </w:p>
    <w:p w:rsidR="00000000" w:rsidDel="00000000" w:rsidP="00000000" w:rsidRDefault="00000000" w:rsidRPr="00000000" w14:paraId="000000E9">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Amount__c &lt;= 0 </w:t>
      </w:r>
    </w:p>
    <w:p w:rsidR="00000000" w:rsidDel="00000000" w:rsidP="00000000" w:rsidRDefault="00000000" w:rsidRPr="00000000" w14:paraId="000000EA">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Amount Cannot be Negative </w:t>
      </w:r>
    </w:p>
    <w:p w:rsidR="00000000" w:rsidDel="00000000" w:rsidP="00000000" w:rsidRDefault="00000000" w:rsidRPr="00000000" w14:paraId="000000EB">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 to the Amount field.</w:t>
      </w:r>
    </w:p>
    <w:p w:rsidR="00000000" w:rsidDel="00000000" w:rsidP="00000000" w:rsidRDefault="00000000" w:rsidRPr="00000000" w14:paraId="000000EC">
      <w:pPr>
        <w:pStyle w:val="Heading3"/>
        <w:rPr>
          <w:rFonts w:ascii="Times New Roman" w:cs="Times New Roman" w:eastAsia="Times New Roman" w:hAnsi="Times New Roman"/>
          <w:sz w:val="36"/>
          <w:szCs w:val="36"/>
        </w:rPr>
      </w:pPr>
      <w:bookmarkStart w:colFirst="0" w:colLast="0" w:name="_heading=h.1w0kfhhzvzhh" w:id="22"/>
      <w:bookmarkEnd w:id="22"/>
      <w:r w:rsidDel="00000000" w:rsidR="00000000" w:rsidRPr="00000000">
        <w:rPr>
          <w:rFonts w:ascii="Times New Roman" w:cs="Times New Roman" w:eastAsia="Times New Roman" w:hAnsi="Times New Roman"/>
          <w:sz w:val="36"/>
          <w:szCs w:val="36"/>
          <w:rtl w:val="0"/>
        </w:rPr>
        <w:t xml:space="preserve">Transfer (Custom)</w:t>
      </w:r>
    </w:p>
    <w:p w:rsidR="00000000" w:rsidDel="00000000" w:rsidP="00000000" w:rsidRDefault="00000000" w:rsidRPr="00000000" w14:paraId="000000ED">
      <w:pPr>
        <w:pStyle w:val="Heading4"/>
        <w:rPr>
          <w:rFonts w:ascii="Times New Roman" w:cs="Times New Roman" w:eastAsia="Times New Roman" w:hAnsi="Times New Roman"/>
          <w:sz w:val="34"/>
          <w:szCs w:val="34"/>
        </w:rPr>
      </w:pPr>
      <w:bookmarkStart w:colFirst="0" w:colLast="0" w:name="_heading=h.n157ho85f7bl" w:id="23"/>
      <w:bookmarkEnd w:id="23"/>
      <w:r w:rsidDel="00000000" w:rsidR="00000000" w:rsidRPr="00000000">
        <w:rPr>
          <w:rFonts w:ascii="Times New Roman" w:cs="Times New Roman" w:eastAsia="Times New Roman" w:hAnsi="Times New Roman"/>
          <w:sz w:val="34"/>
          <w:szCs w:val="34"/>
          <w:rtl w:val="0"/>
        </w:rPr>
        <w:t xml:space="preserve">Fields: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30" w:hRule="atLeast"/>
          <w:tblHeader w:val="0"/>
        </w:trPr>
        <w:tc>
          <w:tcPr>
            <w:vAlign w:val="top"/>
          </w:tcPr>
          <w:p w:rsidR="00000000" w:rsidDel="00000000" w:rsidP="00000000" w:rsidRDefault="00000000" w:rsidRPr="00000000" w14:paraId="000000E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Label</w:t>
            </w:r>
          </w:p>
        </w:tc>
        <w:tc>
          <w:tcPr>
            <w:vAlign w:val="top"/>
          </w:tcPr>
          <w:p w:rsidR="00000000" w:rsidDel="00000000" w:rsidP="00000000" w:rsidRDefault="00000000" w:rsidRPr="00000000" w14:paraId="000000E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Name</w:t>
            </w:r>
          </w:p>
        </w:tc>
        <w:tc>
          <w:tcPr>
            <w:vAlign w:val="top"/>
          </w:tcPr>
          <w:p w:rsidR="00000000" w:rsidDel="00000000" w:rsidP="00000000" w:rsidRDefault="00000000" w:rsidRPr="00000000" w14:paraId="000000F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r>
      <w:tr>
        <w:trPr>
          <w:cantSplit w:val="0"/>
          <w:trHeight w:val="300" w:hRule="atLeast"/>
          <w:tblHeader w:val="0"/>
        </w:trPr>
        <w:tc>
          <w:tcPr>
            <w:vAlign w:val="top"/>
          </w:tcPr>
          <w:p w:rsidR="00000000" w:rsidDel="00000000" w:rsidP="00000000" w:rsidRDefault="00000000" w:rsidRPr="00000000" w14:paraId="000000F1">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Benefactor Account</w:t>
            </w:r>
          </w:p>
        </w:tc>
        <w:tc>
          <w:tcPr>
            <w:vAlign w:val="top"/>
          </w:tcPr>
          <w:p w:rsidR="00000000" w:rsidDel="00000000" w:rsidP="00000000" w:rsidRDefault="00000000" w:rsidRPr="00000000" w14:paraId="000000F2">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Benefactor_Account__c</w:t>
            </w:r>
          </w:p>
        </w:tc>
        <w:tc>
          <w:tcPr>
            <w:vAlign w:val="top"/>
          </w:tcPr>
          <w:p w:rsidR="00000000" w:rsidDel="00000000" w:rsidP="00000000" w:rsidRDefault="00000000" w:rsidRPr="00000000" w14:paraId="000000F3">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Lookup (Bank Account)</w:t>
            </w:r>
          </w:p>
        </w:tc>
      </w:tr>
      <w:tr>
        <w:trPr>
          <w:cantSplit w:val="0"/>
          <w:trHeight w:val="300" w:hRule="atLeast"/>
          <w:tblHeader w:val="0"/>
        </w:trPr>
        <w:tc>
          <w:tcPr>
            <w:vAlign w:val="top"/>
          </w:tcPr>
          <w:p w:rsidR="00000000" w:rsidDel="00000000" w:rsidP="00000000" w:rsidRDefault="00000000" w:rsidRPr="00000000" w14:paraId="000000F4">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Benefactor Name</w:t>
            </w:r>
          </w:p>
        </w:tc>
        <w:tc>
          <w:tcPr>
            <w:vAlign w:val="top"/>
          </w:tcPr>
          <w:p w:rsidR="00000000" w:rsidDel="00000000" w:rsidP="00000000" w:rsidRDefault="00000000" w:rsidRPr="00000000" w14:paraId="000000F5">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Benefactor_Name__c</w:t>
            </w:r>
          </w:p>
        </w:tc>
        <w:tc>
          <w:tcPr>
            <w:vAlign w:val="top"/>
          </w:tcPr>
          <w:p w:rsidR="00000000" w:rsidDel="00000000" w:rsidP="00000000" w:rsidRDefault="00000000" w:rsidRPr="00000000" w14:paraId="000000F6">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Formula (Text)</w:t>
            </w:r>
          </w:p>
        </w:tc>
      </w:tr>
      <w:tr>
        <w:trPr>
          <w:cantSplit w:val="0"/>
          <w:trHeight w:val="300" w:hRule="atLeast"/>
          <w:tblHeader w:val="0"/>
        </w:trPr>
        <w:tc>
          <w:tcPr>
            <w:vAlign w:val="top"/>
          </w:tcPr>
          <w:p w:rsidR="00000000" w:rsidDel="00000000" w:rsidP="00000000" w:rsidRDefault="00000000" w:rsidRPr="00000000" w14:paraId="000000F7">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Beneficiary Account</w:t>
            </w:r>
          </w:p>
        </w:tc>
        <w:tc>
          <w:tcPr>
            <w:vAlign w:val="top"/>
          </w:tcPr>
          <w:p w:rsidR="00000000" w:rsidDel="00000000" w:rsidP="00000000" w:rsidRDefault="00000000" w:rsidRPr="00000000" w14:paraId="000000F8">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Beneficiary_Account__c</w:t>
            </w:r>
          </w:p>
        </w:tc>
        <w:tc>
          <w:tcPr>
            <w:vAlign w:val="top"/>
          </w:tcPr>
          <w:p w:rsidR="00000000" w:rsidDel="00000000" w:rsidP="00000000" w:rsidRDefault="00000000" w:rsidRPr="00000000" w14:paraId="000000F9">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Lookup (Bank Account)</w:t>
            </w:r>
          </w:p>
        </w:tc>
      </w:tr>
      <w:tr>
        <w:trPr>
          <w:cantSplit w:val="0"/>
          <w:trHeight w:val="300" w:hRule="atLeast"/>
          <w:tblHeader w:val="0"/>
        </w:trPr>
        <w:tc>
          <w:tcPr>
            <w:vAlign w:val="top"/>
          </w:tcPr>
          <w:p w:rsidR="00000000" w:rsidDel="00000000" w:rsidP="00000000" w:rsidRDefault="00000000" w:rsidRPr="00000000" w14:paraId="000000FA">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Beneficiary Name</w:t>
            </w:r>
          </w:p>
        </w:tc>
        <w:tc>
          <w:tcPr>
            <w:vAlign w:val="top"/>
          </w:tcPr>
          <w:p w:rsidR="00000000" w:rsidDel="00000000" w:rsidP="00000000" w:rsidRDefault="00000000" w:rsidRPr="00000000" w14:paraId="000000FB">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Beneficiary_Name)__c</w:t>
            </w:r>
          </w:p>
        </w:tc>
        <w:tc>
          <w:tcPr>
            <w:vAlign w:val="top"/>
          </w:tcPr>
          <w:p w:rsidR="00000000" w:rsidDel="00000000" w:rsidP="00000000" w:rsidRDefault="00000000" w:rsidRPr="00000000" w14:paraId="000000FC">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Formula (Text)</w:t>
            </w:r>
          </w:p>
        </w:tc>
      </w:tr>
      <w:tr>
        <w:trPr>
          <w:cantSplit w:val="0"/>
          <w:trHeight w:val="300" w:hRule="atLeast"/>
          <w:tblHeader w:val="0"/>
        </w:trPr>
        <w:tc>
          <w:tcPr>
            <w:vAlign w:val="top"/>
          </w:tcPr>
          <w:p w:rsidR="00000000" w:rsidDel="00000000" w:rsidP="00000000" w:rsidRDefault="00000000" w:rsidRPr="00000000" w14:paraId="000000FD">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Beneficiary Account Number</w:t>
            </w:r>
          </w:p>
        </w:tc>
        <w:tc>
          <w:tcPr>
            <w:vAlign w:val="top"/>
          </w:tcPr>
          <w:p w:rsidR="00000000" w:rsidDel="00000000" w:rsidP="00000000" w:rsidRDefault="00000000" w:rsidRPr="00000000" w14:paraId="000000FE">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Beneficiary_Account_Number__c</w:t>
            </w:r>
          </w:p>
        </w:tc>
        <w:tc>
          <w:tcPr>
            <w:vAlign w:val="top"/>
          </w:tcPr>
          <w:p w:rsidR="00000000" w:rsidDel="00000000" w:rsidP="00000000" w:rsidRDefault="00000000" w:rsidRPr="00000000" w14:paraId="000000FF">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Formula (Text)</w:t>
            </w:r>
          </w:p>
        </w:tc>
      </w:tr>
      <w:tr>
        <w:trPr>
          <w:cantSplit w:val="0"/>
          <w:trHeight w:val="300" w:hRule="atLeast"/>
          <w:tblHeader w:val="0"/>
        </w:trPr>
        <w:tc>
          <w:tcPr>
            <w:vAlign w:val="top"/>
          </w:tcPr>
          <w:p w:rsidR="00000000" w:rsidDel="00000000" w:rsidP="00000000" w:rsidRDefault="00000000" w:rsidRPr="00000000" w14:paraId="00000100">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Transfer Amount</w:t>
            </w:r>
          </w:p>
        </w:tc>
        <w:tc>
          <w:tcPr>
            <w:vAlign w:val="top"/>
          </w:tcPr>
          <w:p w:rsidR="00000000" w:rsidDel="00000000" w:rsidP="00000000" w:rsidRDefault="00000000" w:rsidRPr="00000000" w14:paraId="00000101">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Transfer_Amount__c</w:t>
            </w:r>
          </w:p>
        </w:tc>
        <w:tc>
          <w:tcPr>
            <w:vAlign w:val="top"/>
          </w:tcPr>
          <w:p w:rsidR="00000000" w:rsidDel="00000000" w:rsidP="00000000" w:rsidRDefault="00000000" w:rsidRPr="00000000" w14:paraId="00000102">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Currency</w:t>
            </w:r>
          </w:p>
        </w:tc>
      </w:tr>
      <w:tr>
        <w:trPr>
          <w:cantSplit w:val="0"/>
          <w:trHeight w:val="300" w:hRule="atLeast"/>
          <w:tblHeader w:val="0"/>
        </w:trPr>
        <w:tc>
          <w:tcPr>
            <w:vAlign w:val="top"/>
          </w:tcPr>
          <w:p w:rsidR="00000000" w:rsidDel="00000000" w:rsidP="00000000" w:rsidRDefault="00000000" w:rsidRPr="00000000" w14:paraId="00000103">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Transfer ID</w:t>
            </w:r>
          </w:p>
        </w:tc>
        <w:tc>
          <w:tcPr>
            <w:vAlign w:val="top"/>
          </w:tcPr>
          <w:p w:rsidR="00000000" w:rsidDel="00000000" w:rsidP="00000000" w:rsidRDefault="00000000" w:rsidRPr="00000000" w14:paraId="00000104">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Name</w:t>
            </w:r>
          </w:p>
        </w:tc>
        <w:tc>
          <w:tcPr>
            <w:vAlign w:val="top"/>
          </w:tcPr>
          <w:p w:rsidR="00000000" w:rsidDel="00000000" w:rsidP="00000000" w:rsidRDefault="00000000" w:rsidRPr="00000000" w14:paraId="00000105">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Auto Number</w:t>
            </w:r>
          </w:p>
        </w:tc>
      </w:tr>
    </w:tbl>
    <w:p w:rsidR="00000000" w:rsidDel="00000000" w:rsidP="00000000" w:rsidRDefault="00000000" w:rsidRPr="00000000" w14:paraId="00000106">
      <w:pPr>
        <w:pStyle w:val="Heading4"/>
        <w:rPr>
          <w:rFonts w:ascii="Times New Roman" w:cs="Times New Roman" w:eastAsia="Times New Roman" w:hAnsi="Times New Roman"/>
          <w:sz w:val="34"/>
          <w:szCs w:val="34"/>
        </w:rPr>
      </w:pPr>
      <w:bookmarkStart w:colFirst="0" w:colLast="0" w:name="_heading=h.aaflw64t8zxu" w:id="24"/>
      <w:bookmarkEnd w:id="24"/>
      <w:r w:rsidDel="00000000" w:rsidR="00000000" w:rsidRPr="00000000">
        <w:rPr>
          <w:rFonts w:ascii="Times New Roman" w:cs="Times New Roman" w:eastAsia="Times New Roman" w:hAnsi="Times New Roman"/>
          <w:sz w:val="34"/>
          <w:szCs w:val="34"/>
          <w:rtl w:val="0"/>
        </w:rPr>
        <w:t xml:space="preserve">Validation Rules:</w:t>
      </w:r>
    </w:p>
    <w:p w:rsidR="00000000" w:rsidDel="00000000" w:rsidP="00000000" w:rsidRDefault="00000000" w:rsidRPr="00000000" w14:paraId="0000010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Benefactor Name:</w:t>
      </w:r>
    </w:p>
    <w:p w:rsidR="00000000" w:rsidDel="00000000" w:rsidP="00000000" w:rsidRDefault="00000000" w:rsidRPr="00000000" w14:paraId="00000108">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Benefactor Name</w:t>
      </w:r>
    </w:p>
    <w:p w:rsidR="00000000" w:rsidDel="00000000" w:rsidP="00000000" w:rsidRDefault="00000000" w:rsidRPr="00000000" w14:paraId="00000109">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field concatenates the first name and last name of the benefactor associated with the account. It is used to display the full name of the benefactor in a single field.</w:t>
      </w:r>
    </w:p>
    <w:p w:rsidR="00000000" w:rsidDel="00000000" w:rsidP="00000000" w:rsidRDefault="00000000" w:rsidRPr="00000000" w14:paraId="0000010A">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Benefactor_Account__r. FirstName&amp; Benefactor_Account__r. LastName</w:t>
      </w:r>
    </w:p>
    <w:p w:rsidR="00000000" w:rsidDel="00000000" w:rsidP="00000000" w:rsidRDefault="00000000" w:rsidRPr="00000000" w14:paraId="0000010B">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field is useful for generating reports, displaying benefactor names in user interfaces, and ensuring consistent naming conventions across records. It simplifies the process of referencing the benefactor's full name without needing to manually combine first and last name fields.</w:t>
      </w:r>
    </w:p>
    <w:p w:rsidR="00000000" w:rsidDel="00000000" w:rsidP="00000000" w:rsidRDefault="00000000" w:rsidRPr="00000000" w14:paraId="0000010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Beneficiary Account Number:</w:t>
      </w:r>
    </w:p>
    <w:p w:rsidR="00000000" w:rsidDel="00000000" w:rsidP="00000000" w:rsidRDefault="00000000" w:rsidRPr="00000000" w14:paraId="0000010D">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Beneficiary Account Number</w:t>
      </w:r>
    </w:p>
    <w:p w:rsidR="00000000" w:rsidDel="00000000" w:rsidP="00000000" w:rsidRDefault="00000000" w:rsidRPr="00000000" w14:paraId="0000010E">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field is a formula field that concatenates the first name and last name of the beneficiary associated with the account. It is used to display the full name of the beneficiary in a single field.</w:t>
      </w:r>
    </w:p>
    <w:p w:rsidR="00000000" w:rsidDel="00000000" w:rsidP="00000000" w:rsidRDefault="00000000" w:rsidRPr="00000000" w14:paraId="0000010F">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Beneficiary_Account__r. FirstName &amp; Beneficiary_Account__r. LastName</w:t>
      </w:r>
    </w:p>
    <w:p w:rsidR="00000000" w:rsidDel="00000000" w:rsidP="00000000" w:rsidRDefault="00000000" w:rsidRPr="00000000" w14:paraId="00000110">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field is useful for generating reports, displaying beneficiary names in user interfaces, and ensuring consistent naming conventions across records. It simplifies the process of referencing the beneficiary's full name without needing to manually combine first and last name fields.</w:t>
      </w:r>
    </w:p>
    <w:p w:rsidR="00000000" w:rsidDel="00000000" w:rsidP="00000000" w:rsidRDefault="00000000" w:rsidRPr="00000000" w14:paraId="0000011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Beneficiary Name: </w:t>
      </w:r>
    </w:p>
    <w:p w:rsidR="00000000" w:rsidDel="00000000" w:rsidP="00000000" w:rsidRDefault="00000000" w:rsidRPr="00000000" w14:paraId="00000112">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Beneficiary Name</w:t>
      </w:r>
    </w:p>
    <w:p w:rsidR="00000000" w:rsidDel="00000000" w:rsidP="00000000" w:rsidRDefault="00000000" w:rsidRPr="00000000" w14:paraId="00000113">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field is a formula field that concatenates the first name and last name of the beneficiary associated with the account. It is used to display the full name of the beneficiary in a single field.</w:t>
      </w:r>
    </w:p>
    <w:p w:rsidR="00000000" w:rsidDel="00000000" w:rsidP="00000000" w:rsidRDefault="00000000" w:rsidRPr="00000000" w14:paraId="00000114">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Beneficiary_Account__r.FirstName &amp; Beneficiary_Account__r.LastName</w:t>
      </w:r>
    </w:p>
    <w:p w:rsidR="00000000" w:rsidDel="00000000" w:rsidP="00000000" w:rsidRDefault="00000000" w:rsidRPr="00000000" w14:paraId="00000115">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field is used to generate comprehensive reports that include the full name of the beneficiary, display the beneficiary's full name in user interfaces for better readability, and ensure consistent naming conventions across records. It simplifies the process by automatically combining the first and last name fields into a single, easily accessible field.</w:t>
      </w:r>
    </w:p>
    <w:p w:rsidR="00000000" w:rsidDel="00000000" w:rsidP="00000000" w:rsidRDefault="00000000" w:rsidRPr="00000000" w14:paraId="00000116">
      <w:pPr>
        <w:pStyle w:val="Heading3"/>
        <w:rPr>
          <w:rFonts w:ascii="Times New Roman" w:cs="Times New Roman" w:eastAsia="Times New Roman" w:hAnsi="Times New Roman"/>
          <w:sz w:val="36"/>
          <w:szCs w:val="36"/>
        </w:rPr>
      </w:pPr>
      <w:bookmarkStart w:colFirst="0" w:colLast="0" w:name="_heading=h.6uns6mblk63z" w:id="25"/>
      <w:bookmarkEnd w:id="25"/>
      <w:r w:rsidDel="00000000" w:rsidR="00000000" w:rsidRPr="00000000">
        <w:rPr>
          <w:rFonts w:ascii="Times New Roman" w:cs="Times New Roman" w:eastAsia="Times New Roman" w:hAnsi="Times New Roman"/>
          <w:sz w:val="36"/>
          <w:szCs w:val="36"/>
          <w:rtl w:val="0"/>
        </w:rPr>
        <w:t xml:space="preserve">Transaction (Custom)</w:t>
      </w:r>
    </w:p>
    <w:p w:rsidR="00000000" w:rsidDel="00000000" w:rsidP="00000000" w:rsidRDefault="00000000" w:rsidRPr="00000000" w14:paraId="00000117">
      <w:pPr>
        <w:pStyle w:val="Heading4"/>
        <w:rPr>
          <w:rFonts w:ascii="Times New Roman" w:cs="Times New Roman" w:eastAsia="Times New Roman" w:hAnsi="Times New Roman"/>
          <w:sz w:val="34"/>
          <w:szCs w:val="34"/>
        </w:rPr>
      </w:pPr>
      <w:bookmarkStart w:colFirst="0" w:colLast="0" w:name="_heading=h.c8ngguw1ug2v" w:id="26"/>
      <w:bookmarkEnd w:id="26"/>
      <w:r w:rsidDel="00000000" w:rsidR="00000000" w:rsidRPr="00000000">
        <w:rPr>
          <w:rFonts w:ascii="Times New Roman" w:cs="Times New Roman" w:eastAsia="Times New Roman" w:hAnsi="Times New Roman"/>
          <w:sz w:val="34"/>
          <w:szCs w:val="34"/>
          <w:rtl w:val="0"/>
        </w:rPr>
        <w:t xml:space="preserve">Fields:</w:t>
      </w:r>
    </w:p>
    <w:tbl>
      <w:tblPr>
        <w:tblStyle w:val="Table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vAlign w:val="top"/>
          </w:tcPr>
          <w:p w:rsidR="00000000" w:rsidDel="00000000" w:rsidP="00000000" w:rsidRDefault="00000000" w:rsidRPr="00000000" w14:paraId="000001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Label</w:t>
            </w:r>
          </w:p>
        </w:tc>
        <w:tc>
          <w:tcPr>
            <w:vAlign w:val="top"/>
          </w:tcPr>
          <w:p w:rsidR="00000000" w:rsidDel="00000000" w:rsidP="00000000" w:rsidRDefault="00000000" w:rsidRPr="00000000" w14:paraId="000001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Name</w:t>
            </w:r>
          </w:p>
        </w:tc>
        <w:tc>
          <w:tcPr>
            <w:vAlign w:val="top"/>
          </w:tcPr>
          <w:p w:rsidR="00000000" w:rsidDel="00000000" w:rsidP="00000000" w:rsidRDefault="00000000" w:rsidRPr="00000000" w14:paraId="000001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r>
      <w:tr>
        <w:trPr>
          <w:cantSplit w:val="0"/>
          <w:trHeight w:val="300" w:hRule="atLeast"/>
          <w:tblHeader w:val="0"/>
        </w:trPr>
        <w:tc>
          <w:tcPr>
            <w:vAlign w:val="top"/>
          </w:tcPr>
          <w:p w:rsidR="00000000" w:rsidDel="00000000" w:rsidP="00000000" w:rsidRDefault="00000000" w:rsidRPr="00000000" w14:paraId="000001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w:t>
            </w:r>
          </w:p>
        </w:tc>
        <w:tc>
          <w:tcPr>
            <w:vAlign w:val="top"/>
          </w:tcPr>
          <w:p w:rsidR="00000000" w:rsidDel="00000000" w:rsidP="00000000" w:rsidRDefault="00000000" w:rsidRPr="00000000" w14:paraId="000001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Amount__c</w:t>
            </w:r>
          </w:p>
        </w:tc>
        <w:tc>
          <w:tcPr>
            <w:vAlign w:val="top"/>
          </w:tcPr>
          <w:p w:rsidR="00000000" w:rsidDel="00000000" w:rsidP="00000000" w:rsidRDefault="00000000" w:rsidRPr="00000000" w14:paraId="000001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Currency</w:t>
            </w:r>
          </w:p>
        </w:tc>
      </w:tr>
      <w:tr>
        <w:trPr>
          <w:cantSplit w:val="0"/>
          <w:trHeight w:val="300" w:hRule="atLeast"/>
          <w:tblHeader w:val="0"/>
        </w:trPr>
        <w:tc>
          <w:tcPr>
            <w:vAlign w:val="top"/>
          </w:tcPr>
          <w:p w:rsidR="00000000" w:rsidDel="00000000" w:rsidP="00000000" w:rsidRDefault="00000000" w:rsidRPr="00000000" w14:paraId="000001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Icon</w:t>
            </w:r>
          </w:p>
        </w:tc>
        <w:tc>
          <w:tcPr>
            <w:vAlign w:val="top"/>
          </w:tcPr>
          <w:p w:rsidR="00000000" w:rsidDel="00000000" w:rsidP="00000000" w:rsidRDefault="00000000" w:rsidRPr="00000000" w14:paraId="000001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Icon__c</w:t>
            </w:r>
          </w:p>
        </w:tc>
        <w:tc>
          <w:tcPr>
            <w:vAlign w:val="top"/>
          </w:tcPr>
          <w:p w:rsidR="00000000" w:rsidDel="00000000" w:rsidP="00000000" w:rsidRDefault="00000000" w:rsidRPr="00000000" w14:paraId="000001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Rich Area Text</w:t>
            </w:r>
          </w:p>
        </w:tc>
      </w:tr>
      <w:tr>
        <w:trPr>
          <w:cantSplit w:val="0"/>
          <w:trHeight w:val="300" w:hRule="atLeast"/>
          <w:tblHeader w:val="0"/>
        </w:trPr>
        <w:tc>
          <w:tcPr>
            <w:vAlign w:val="top"/>
          </w:tcPr>
          <w:p w:rsidR="00000000" w:rsidDel="00000000" w:rsidP="00000000" w:rsidRDefault="00000000" w:rsidRPr="00000000" w14:paraId="000001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Receiver Account</w:t>
            </w:r>
          </w:p>
        </w:tc>
        <w:tc>
          <w:tcPr>
            <w:vAlign w:val="top"/>
          </w:tcPr>
          <w:p w:rsidR="00000000" w:rsidDel="00000000" w:rsidP="00000000" w:rsidRDefault="00000000" w:rsidRPr="00000000" w14:paraId="000001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Receiever_Account__c</w:t>
            </w:r>
          </w:p>
        </w:tc>
        <w:tc>
          <w:tcPr>
            <w:vAlign w:val="top"/>
          </w:tcPr>
          <w:p w:rsidR="00000000" w:rsidDel="00000000" w:rsidP="00000000" w:rsidRDefault="00000000" w:rsidRPr="00000000" w14:paraId="000001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Lookup (Bank Account)</w:t>
            </w:r>
          </w:p>
        </w:tc>
      </w:tr>
      <w:tr>
        <w:trPr>
          <w:cantSplit w:val="0"/>
          <w:trHeight w:val="300" w:hRule="atLeast"/>
          <w:tblHeader w:val="0"/>
        </w:trPr>
        <w:tc>
          <w:tcPr>
            <w:vAlign w:val="top"/>
          </w:tcPr>
          <w:p w:rsidR="00000000" w:rsidDel="00000000" w:rsidP="00000000" w:rsidRDefault="00000000" w:rsidRPr="00000000" w14:paraId="000001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Receiver Name</w:t>
            </w:r>
          </w:p>
        </w:tc>
        <w:tc>
          <w:tcPr>
            <w:vAlign w:val="top"/>
          </w:tcPr>
          <w:p w:rsidR="00000000" w:rsidDel="00000000" w:rsidP="00000000" w:rsidRDefault="00000000" w:rsidRPr="00000000" w14:paraId="000001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Receiver_Name__c</w:t>
            </w:r>
          </w:p>
        </w:tc>
        <w:tc>
          <w:tcPr>
            <w:vAlign w:val="top"/>
          </w:tcPr>
          <w:p w:rsidR="00000000" w:rsidDel="00000000" w:rsidP="00000000" w:rsidRDefault="00000000" w:rsidRPr="00000000" w14:paraId="000001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Formula (Text)</w:t>
            </w:r>
          </w:p>
        </w:tc>
      </w:tr>
      <w:tr>
        <w:trPr>
          <w:cantSplit w:val="0"/>
          <w:trHeight w:val="300" w:hRule="atLeast"/>
          <w:tblHeader w:val="0"/>
        </w:trPr>
        <w:tc>
          <w:tcPr>
            <w:vAlign w:val="top"/>
          </w:tcPr>
          <w:p w:rsidR="00000000" w:rsidDel="00000000" w:rsidP="00000000" w:rsidRDefault="00000000" w:rsidRPr="00000000" w14:paraId="000001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Sender Account</w:t>
            </w:r>
          </w:p>
        </w:tc>
        <w:tc>
          <w:tcPr>
            <w:vAlign w:val="top"/>
          </w:tcPr>
          <w:p w:rsidR="00000000" w:rsidDel="00000000" w:rsidP="00000000" w:rsidRDefault="00000000" w:rsidRPr="00000000" w14:paraId="000001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Sender_Account__c</w:t>
            </w:r>
          </w:p>
        </w:tc>
        <w:tc>
          <w:tcPr>
            <w:vAlign w:val="top"/>
          </w:tcPr>
          <w:p w:rsidR="00000000" w:rsidDel="00000000" w:rsidP="00000000" w:rsidRDefault="00000000" w:rsidRPr="00000000" w14:paraId="000001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Lookup (Bank Account)</w:t>
            </w:r>
          </w:p>
        </w:tc>
      </w:tr>
      <w:tr>
        <w:trPr>
          <w:cantSplit w:val="0"/>
          <w:trHeight w:val="300" w:hRule="atLeast"/>
          <w:tblHeader w:val="0"/>
        </w:trPr>
        <w:tc>
          <w:tcPr>
            <w:vAlign w:val="top"/>
          </w:tcPr>
          <w:p w:rsidR="00000000" w:rsidDel="00000000" w:rsidP="00000000" w:rsidRDefault="00000000" w:rsidRPr="00000000" w14:paraId="000001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Sender Name</w:t>
            </w:r>
          </w:p>
        </w:tc>
        <w:tc>
          <w:tcPr>
            <w:vAlign w:val="top"/>
          </w:tcPr>
          <w:p w:rsidR="00000000" w:rsidDel="00000000" w:rsidP="00000000" w:rsidRDefault="00000000" w:rsidRPr="00000000" w14:paraId="000001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Sender_Name__c</w:t>
            </w:r>
          </w:p>
        </w:tc>
        <w:tc>
          <w:tcPr>
            <w:vAlign w:val="top"/>
          </w:tcPr>
          <w:p w:rsidR="00000000" w:rsidDel="00000000" w:rsidP="00000000" w:rsidRDefault="00000000" w:rsidRPr="00000000" w14:paraId="000001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Formula (Text)</w:t>
            </w:r>
          </w:p>
        </w:tc>
      </w:tr>
      <w:tr>
        <w:trPr>
          <w:cantSplit w:val="0"/>
          <w:trHeight w:val="300" w:hRule="atLeast"/>
          <w:tblHeader w:val="0"/>
        </w:trPr>
        <w:tc>
          <w:tcPr>
            <w:vAlign w:val="top"/>
          </w:tcPr>
          <w:p w:rsidR="00000000" w:rsidDel="00000000" w:rsidP="00000000" w:rsidRDefault="00000000" w:rsidRPr="00000000" w14:paraId="000001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Transaction ID</w:t>
            </w:r>
          </w:p>
        </w:tc>
        <w:tc>
          <w:tcPr>
            <w:vAlign w:val="top"/>
          </w:tcPr>
          <w:p w:rsidR="00000000" w:rsidDel="00000000" w:rsidP="00000000" w:rsidRDefault="00000000" w:rsidRPr="00000000" w14:paraId="0000012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vAlign w:val="top"/>
          </w:tcPr>
          <w:p w:rsidR="00000000" w:rsidDel="00000000" w:rsidP="00000000" w:rsidRDefault="00000000" w:rsidRPr="00000000" w14:paraId="000001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tc>
      </w:tr>
    </w:tbl>
    <w:p w:rsidR="00000000" w:rsidDel="00000000" w:rsidP="00000000" w:rsidRDefault="00000000" w:rsidRPr="00000000" w14:paraId="00000130">
      <w:pPr>
        <w:pStyle w:val="Heading4"/>
        <w:rPr>
          <w:rFonts w:ascii="Times New Roman" w:cs="Times New Roman" w:eastAsia="Times New Roman" w:hAnsi="Times New Roman"/>
          <w:sz w:val="34"/>
          <w:szCs w:val="34"/>
        </w:rPr>
      </w:pPr>
      <w:bookmarkStart w:colFirst="0" w:colLast="0" w:name="_heading=h.g7j2tgh2mxr9" w:id="27"/>
      <w:bookmarkEnd w:id="27"/>
      <w:r w:rsidDel="00000000" w:rsidR="00000000" w:rsidRPr="00000000">
        <w:rPr>
          <w:rFonts w:ascii="Times New Roman" w:cs="Times New Roman" w:eastAsia="Times New Roman" w:hAnsi="Times New Roman"/>
          <w:sz w:val="34"/>
          <w:szCs w:val="34"/>
          <w:rtl w:val="0"/>
        </w:rPr>
        <w:t xml:space="preserve">Validation Rules:</w:t>
      </w:r>
    </w:p>
    <w:p w:rsidR="00000000" w:rsidDel="00000000" w:rsidP="00000000" w:rsidRDefault="00000000" w:rsidRPr="00000000" w14:paraId="0000013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Receiver Name:</w:t>
      </w:r>
    </w:p>
    <w:p w:rsidR="00000000" w:rsidDel="00000000" w:rsidP="00000000" w:rsidRDefault="00000000" w:rsidRPr="00000000" w14:paraId="00000132">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Receiver Name</w:t>
      </w:r>
    </w:p>
    <w:p w:rsidR="00000000" w:rsidDel="00000000" w:rsidP="00000000" w:rsidRDefault="00000000" w:rsidRPr="00000000" w14:paraId="00000133">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field is a formula field that concatenates the first name and last name of the receiver associated with the account. It is used to display the full name of the receiver in a single field.</w:t>
      </w:r>
    </w:p>
    <w:p w:rsidR="00000000" w:rsidDel="00000000" w:rsidP="00000000" w:rsidRDefault="00000000" w:rsidRPr="00000000" w14:paraId="00000134">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Receiver_Account__r.FirstName &amp; Receiver_Account__r.LastName</w:t>
      </w:r>
    </w:p>
    <w:p w:rsidR="00000000" w:rsidDel="00000000" w:rsidP="00000000" w:rsidRDefault="00000000" w:rsidRPr="00000000" w14:paraId="00000135">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field is used to generate comprehensive reports that include the full name of the receiver, display the receiver's full name in user interfaces for better readability, and ensure consistent naming conventions across records. It simplifies the process by automatically combining the first and last name fields into a single, easily accessible field.</w:t>
      </w:r>
    </w:p>
    <w:p w:rsidR="00000000" w:rsidDel="00000000" w:rsidP="00000000" w:rsidRDefault="00000000" w:rsidRPr="00000000" w14:paraId="0000013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Sender Name:</w:t>
      </w:r>
    </w:p>
    <w:p w:rsidR="00000000" w:rsidDel="00000000" w:rsidP="00000000" w:rsidRDefault="00000000" w:rsidRPr="00000000" w14:paraId="00000137">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Sender Name</w:t>
      </w:r>
    </w:p>
    <w:p w:rsidR="00000000" w:rsidDel="00000000" w:rsidP="00000000" w:rsidRDefault="00000000" w:rsidRPr="00000000" w14:paraId="00000138">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field is a formula field that concatenates the first name and last name of the sender associated with the account. It is used to display the full name of the sender in a single field.</w:t>
      </w:r>
    </w:p>
    <w:p w:rsidR="00000000" w:rsidDel="00000000" w:rsidP="00000000" w:rsidRDefault="00000000" w:rsidRPr="00000000" w14:paraId="00000139">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Sender_Account__r.FirstName &amp; Sender_Account__r.LastName</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field is used to generate comprehensive reports that include the full name of the sender, display the sender's full name in user interfaces for better readability, and ensure consistent naming conventions across records. It simplifies the process by automatically combining the first and last name fields into a single, easily accessible field.</w:t>
      </w:r>
    </w:p>
    <w:p w:rsidR="00000000" w:rsidDel="00000000" w:rsidP="00000000" w:rsidRDefault="00000000" w:rsidRPr="00000000" w14:paraId="0000013B">
      <w:pPr>
        <w:pStyle w:val="Heading3"/>
        <w:rPr>
          <w:rFonts w:ascii="Times New Roman" w:cs="Times New Roman" w:eastAsia="Times New Roman" w:hAnsi="Times New Roman"/>
          <w:sz w:val="36"/>
          <w:szCs w:val="36"/>
        </w:rPr>
      </w:pPr>
      <w:bookmarkStart w:colFirst="0" w:colLast="0" w:name="_heading=h.yk2x3adob6fl" w:id="28"/>
      <w:bookmarkEnd w:id="28"/>
      <w:r w:rsidDel="00000000" w:rsidR="00000000" w:rsidRPr="00000000">
        <w:rPr>
          <w:rFonts w:ascii="Times New Roman" w:cs="Times New Roman" w:eastAsia="Times New Roman" w:hAnsi="Times New Roman"/>
          <w:sz w:val="36"/>
          <w:szCs w:val="36"/>
          <w:rtl w:val="0"/>
        </w:rPr>
        <w:t xml:space="preserve">Withdrawal (Custom)</w:t>
      </w:r>
    </w:p>
    <w:p w:rsidR="00000000" w:rsidDel="00000000" w:rsidP="00000000" w:rsidRDefault="00000000" w:rsidRPr="00000000" w14:paraId="0000013C">
      <w:pPr>
        <w:pStyle w:val="Heading4"/>
        <w:rPr>
          <w:rFonts w:ascii="Times New Roman" w:cs="Times New Roman" w:eastAsia="Times New Roman" w:hAnsi="Times New Roman"/>
          <w:sz w:val="34"/>
          <w:szCs w:val="34"/>
        </w:rPr>
      </w:pPr>
      <w:bookmarkStart w:colFirst="0" w:colLast="0" w:name="_heading=h.pska99brcppg" w:id="29"/>
      <w:bookmarkEnd w:id="29"/>
      <w:r w:rsidDel="00000000" w:rsidR="00000000" w:rsidRPr="00000000">
        <w:rPr>
          <w:rFonts w:ascii="Times New Roman" w:cs="Times New Roman" w:eastAsia="Times New Roman" w:hAnsi="Times New Roman"/>
          <w:sz w:val="34"/>
          <w:szCs w:val="34"/>
          <w:rtl w:val="0"/>
        </w:rPr>
        <w:t xml:space="preserve">Fields:</w:t>
      </w:r>
    </w:p>
    <w:tbl>
      <w:tblPr>
        <w:tblStyle w:val="Table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vAlign w:val="top"/>
          </w:tcPr>
          <w:p w:rsidR="00000000" w:rsidDel="00000000" w:rsidP="00000000" w:rsidRDefault="00000000" w:rsidRPr="00000000" w14:paraId="0000013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Label</w:t>
            </w:r>
          </w:p>
        </w:tc>
        <w:tc>
          <w:tcPr>
            <w:vAlign w:val="top"/>
          </w:tcPr>
          <w:p w:rsidR="00000000" w:rsidDel="00000000" w:rsidP="00000000" w:rsidRDefault="00000000" w:rsidRPr="00000000" w14:paraId="0000013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Name</w:t>
            </w:r>
          </w:p>
        </w:tc>
        <w:tc>
          <w:tcPr>
            <w:vAlign w:val="top"/>
          </w:tcPr>
          <w:p w:rsidR="00000000" w:rsidDel="00000000" w:rsidP="00000000" w:rsidRDefault="00000000" w:rsidRPr="00000000" w14:paraId="0000013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r>
      <w:tr>
        <w:trPr>
          <w:cantSplit w:val="0"/>
          <w:trHeight w:val="300" w:hRule="atLeast"/>
          <w:tblHeader w:val="0"/>
        </w:trPr>
        <w:tc>
          <w:tcPr>
            <w:vAlign w:val="top"/>
          </w:tcPr>
          <w:p w:rsidR="00000000" w:rsidDel="00000000" w:rsidP="00000000" w:rsidRDefault="00000000" w:rsidRPr="00000000" w14:paraId="000001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 Account</w:t>
            </w:r>
          </w:p>
        </w:tc>
        <w:tc>
          <w:tcPr>
            <w:vAlign w:val="top"/>
          </w:tcPr>
          <w:p w:rsidR="00000000" w:rsidDel="00000000" w:rsidP="00000000" w:rsidRDefault="00000000" w:rsidRPr="00000000" w14:paraId="0000014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Bank_Account__c</w:t>
            </w:r>
          </w:p>
        </w:tc>
        <w:tc>
          <w:tcPr>
            <w:vAlign w:val="top"/>
          </w:tcPr>
          <w:p w:rsidR="00000000" w:rsidDel="00000000" w:rsidP="00000000" w:rsidRDefault="00000000" w:rsidRPr="00000000" w14:paraId="000001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Lookup (Bank Account)</w:t>
            </w:r>
          </w:p>
        </w:tc>
      </w:tr>
      <w:tr>
        <w:trPr>
          <w:cantSplit w:val="0"/>
          <w:trHeight w:val="300" w:hRule="atLeast"/>
          <w:tblHeader w:val="0"/>
        </w:trPr>
        <w:tc>
          <w:tcPr>
            <w:vAlign w:val="top"/>
          </w:tcPr>
          <w:p w:rsidR="00000000" w:rsidDel="00000000" w:rsidP="00000000" w:rsidRDefault="00000000" w:rsidRPr="00000000" w14:paraId="000001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Withdrawal Amount</w:t>
            </w:r>
          </w:p>
        </w:tc>
        <w:tc>
          <w:tcPr>
            <w:vAlign w:val="top"/>
          </w:tcPr>
          <w:p w:rsidR="00000000" w:rsidDel="00000000" w:rsidP="00000000" w:rsidRDefault="00000000" w:rsidRPr="00000000" w14:paraId="0000014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Withdrawal_Amount__c</w:t>
            </w:r>
          </w:p>
        </w:tc>
        <w:tc>
          <w:tcPr>
            <w:vAlign w:val="top"/>
          </w:tcPr>
          <w:p w:rsidR="00000000" w:rsidDel="00000000" w:rsidP="00000000" w:rsidRDefault="00000000" w:rsidRPr="00000000" w14:paraId="000001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Currency</w:t>
            </w:r>
          </w:p>
        </w:tc>
      </w:tr>
      <w:tr>
        <w:trPr>
          <w:cantSplit w:val="0"/>
          <w:trHeight w:val="300" w:hRule="atLeast"/>
          <w:tblHeader w:val="0"/>
        </w:trPr>
        <w:tc>
          <w:tcPr>
            <w:vAlign w:val="top"/>
          </w:tcPr>
          <w:p w:rsidR="00000000" w:rsidDel="00000000" w:rsidP="00000000" w:rsidRDefault="00000000" w:rsidRPr="00000000" w14:paraId="0000014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Withdrawal Name</w:t>
            </w:r>
          </w:p>
        </w:tc>
        <w:tc>
          <w:tcPr>
            <w:vAlign w:val="top"/>
          </w:tcPr>
          <w:p w:rsidR="00000000" w:rsidDel="00000000" w:rsidP="00000000" w:rsidRDefault="00000000" w:rsidRPr="00000000" w14:paraId="000001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vAlign w:val="top"/>
          </w:tcPr>
          <w:p w:rsidR="00000000" w:rsidDel="00000000" w:rsidP="00000000" w:rsidRDefault="00000000" w:rsidRPr="00000000" w14:paraId="000001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Number</w:t>
            </w:r>
          </w:p>
        </w:tc>
      </w:tr>
    </w:tbl>
    <w:p w:rsidR="00000000" w:rsidDel="00000000" w:rsidP="00000000" w:rsidRDefault="00000000" w:rsidRPr="00000000" w14:paraId="00000149">
      <w:pPr>
        <w:pStyle w:val="Heading4"/>
        <w:rPr>
          <w:rFonts w:ascii="Times New Roman" w:cs="Times New Roman" w:eastAsia="Times New Roman" w:hAnsi="Times New Roman"/>
          <w:sz w:val="34"/>
          <w:szCs w:val="34"/>
        </w:rPr>
      </w:pPr>
      <w:bookmarkStart w:colFirst="0" w:colLast="0" w:name="_heading=h.jsdq3818lnzu" w:id="30"/>
      <w:bookmarkEnd w:id="30"/>
      <w:r w:rsidDel="00000000" w:rsidR="00000000" w:rsidRPr="00000000">
        <w:rPr>
          <w:rFonts w:ascii="Times New Roman" w:cs="Times New Roman" w:eastAsia="Times New Roman" w:hAnsi="Times New Roman"/>
          <w:sz w:val="34"/>
          <w:szCs w:val="34"/>
          <w:rtl w:val="0"/>
        </w:rPr>
        <w:t xml:space="preserve">Validation Rules:</w:t>
      </w:r>
    </w:p>
    <w:p w:rsidR="00000000" w:rsidDel="00000000" w:rsidP="00000000" w:rsidRDefault="00000000" w:rsidRPr="00000000" w14:paraId="0000014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Withdrawal Amount:</w:t>
      </w:r>
    </w:p>
    <w:p w:rsidR="00000000" w:rsidDel="00000000" w:rsidP="00000000" w:rsidRDefault="00000000" w:rsidRPr="00000000" w14:paraId="0000014B">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Account_Balance_should_be_more_than_Amt</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validation rule ensures that the account balance is greater than the withdrawal amount. If the account balance is less than the withdrawal amount, an error message will be displayed, preventing the transaction.</w:t>
      </w:r>
    </w:p>
    <w:p w:rsidR="00000000" w:rsidDel="00000000" w:rsidP="00000000" w:rsidRDefault="00000000" w:rsidRPr="00000000" w14:paraId="0000014D">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Bank_Account__r.Account_Balance__c &lt; Withdrawal_Amount__c</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Insufficent Balance in your account.</w:t>
      </w:r>
    </w:p>
    <w:p w:rsidR="00000000" w:rsidDel="00000000" w:rsidP="00000000" w:rsidRDefault="00000000" w:rsidRPr="00000000" w14:paraId="0000014F">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 to the Withdrawal Amount field.</w:t>
      </w:r>
    </w:p>
    <w:p w:rsidR="00000000" w:rsidDel="00000000" w:rsidP="00000000" w:rsidRDefault="00000000" w:rsidRPr="00000000" w14:paraId="0000015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Withdrawal Amount:</w:t>
      </w:r>
    </w:p>
    <w:p w:rsidR="00000000" w:rsidDel="00000000" w:rsidP="00000000" w:rsidRDefault="00000000" w:rsidRPr="00000000" w14:paraId="00000151">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w:t>
      </w:r>
    </w:p>
    <w:p w:rsidR="00000000" w:rsidDel="00000000" w:rsidP="00000000" w:rsidRDefault="00000000" w:rsidRPr="00000000" w14:paraId="00000152">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Ensures that the Withdrawal_Amount__c field is greater than zero. This rule helps maintain data integrity by preventing negative or zero withdrawal amounts.</w:t>
      </w:r>
    </w:p>
    <w:p w:rsidR="00000000" w:rsidDel="00000000" w:rsidP="00000000" w:rsidRDefault="00000000" w:rsidRPr="00000000" w14:paraId="00000153">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Withdrawal_Amount__c &lt;= 0</w:t>
      </w:r>
    </w:p>
    <w:p w:rsidR="00000000" w:rsidDel="00000000" w:rsidP="00000000" w:rsidRDefault="00000000" w:rsidRPr="00000000" w14:paraId="00000154">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withdrawal amount must be greater than zero</w:t>
      </w:r>
    </w:p>
    <w:p w:rsidR="00000000" w:rsidDel="00000000" w:rsidP="00000000" w:rsidRDefault="00000000" w:rsidRPr="00000000" w14:paraId="00000155">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 to the Withdrawal Amount field.</w:t>
      </w:r>
    </w:p>
    <w:p w:rsidR="00000000" w:rsidDel="00000000" w:rsidP="00000000" w:rsidRDefault="00000000" w:rsidRPr="00000000" w14:paraId="0000015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Withdrawal Amount:</w:t>
      </w:r>
    </w:p>
    <w:p w:rsidR="00000000" w:rsidDel="00000000" w:rsidP="00000000" w:rsidRDefault="00000000" w:rsidRPr="00000000" w14:paraId="00000157">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Rule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Amount_Less_than_Cash_Reserve</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validation rule ensures that the withdrawal amount does not exceed the cash reserve of the bank account. If the withdrawal amount is greater than the cash reserve, an error message will be displayed at the top of the page, preventing the transaction.</w:t>
      </w:r>
    </w:p>
    <w:p w:rsidR="00000000" w:rsidDel="00000000" w:rsidP="00000000" w:rsidRDefault="00000000" w:rsidRPr="00000000" w14:paraId="00000159">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Formula: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Bank_Account__r.Account.Cash_Reserve__c &lt; Withdrawal_Amount__c</w:t>
      </w:r>
    </w:p>
    <w:p w:rsidR="00000000" w:rsidDel="00000000" w:rsidP="00000000" w:rsidRDefault="00000000" w:rsidRPr="00000000" w14:paraId="0000015A">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Insufficent Balance in Bank Reserve</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16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Top of the page.</w:t>
      </w:r>
    </w:p>
    <w:p w:rsidR="00000000" w:rsidDel="00000000" w:rsidP="00000000" w:rsidRDefault="00000000" w:rsidRPr="00000000" w14:paraId="0000015C">
      <w:pPr>
        <w:pStyle w:val="Heading1"/>
        <w:rPr>
          <w:rFonts w:ascii="Times New Roman" w:cs="Times New Roman" w:eastAsia="Times New Roman" w:hAnsi="Times New Roman"/>
          <w:sz w:val="50"/>
          <w:szCs w:val="50"/>
        </w:rPr>
      </w:pPr>
      <w:bookmarkStart w:colFirst="0" w:colLast="0" w:name="_heading=h.gs1q1fa74x6i" w:id="31"/>
      <w:bookmarkEnd w:id="31"/>
      <w:r w:rsidDel="00000000" w:rsidR="00000000" w:rsidRPr="00000000">
        <w:rPr>
          <w:rFonts w:ascii="Times New Roman" w:cs="Times New Roman" w:eastAsia="Times New Roman" w:hAnsi="Times New Roman"/>
          <w:sz w:val="50"/>
          <w:szCs w:val="50"/>
          <w:rtl w:val="0"/>
        </w:rPr>
        <w:t xml:space="preserve">Page Layouts</w:t>
      </w:r>
    </w:p>
    <w:p w:rsidR="00000000" w:rsidDel="00000000" w:rsidP="00000000" w:rsidRDefault="00000000" w:rsidRPr="00000000" w14:paraId="0000015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Current Account Layout</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 Account</w:t>
      </w:r>
    </w:p>
    <w:p w:rsidR="00000000" w:rsidDel="00000000" w:rsidP="00000000" w:rsidRDefault="00000000" w:rsidRPr="00000000" w14:paraId="0000015F">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 Holder Name, Branch, PAN Card Number, Account Balance, Initial Deposit, Email, Phone, Permanent Address, Current Address.</w:t>
      </w:r>
    </w:p>
    <w:p w:rsidR="00000000" w:rsidDel="00000000" w:rsidP="00000000" w:rsidRDefault="00000000" w:rsidRPr="00000000" w14:paraId="00000160">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Related Lists: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 History, Open Actives, Activity History, Transfers, Transfers (Beneficiary Account), Deposits, Withdrawals, Contacts, Approval History.</w:t>
      </w:r>
    </w:p>
    <w:p w:rsidR="00000000" w:rsidDel="00000000" w:rsidP="00000000" w:rsidRDefault="00000000" w:rsidRPr="00000000" w14:paraId="0000016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Savings Account </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 Account</w:t>
      </w:r>
    </w:p>
    <w:p w:rsidR="00000000" w:rsidDel="00000000" w:rsidP="00000000" w:rsidRDefault="00000000" w:rsidRPr="00000000" w14:paraId="00000163">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Account Holder Name, Branch, PAN Card Number, Account Balance, Initial Deposit, Email, Phone, Permanent Address, Current Address.</w:t>
      </w:r>
    </w:p>
    <w:p w:rsidR="00000000" w:rsidDel="00000000" w:rsidP="00000000" w:rsidRDefault="00000000" w:rsidRPr="00000000" w14:paraId="00000164">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Related Lists: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Account History, Open Activities, Activity History, Transfers, Transfers (Beneficiary Account), Deposits, Withdrawals, Contacts, Approval History.</w:t>
      </w:r>
    </w:p>
    <w:p w:rsidR="00000000" w:rsidDel="00000000" w:rsidP="00000000" w:rsidRDefault="00000000" w:rsidRPr="00000000" w14:paraId="0000016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Bank Layout</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w:t>
      </w:r>
    </w:p>
    <w:p w:rsidR="00000000" w:rsidDel="00000000" w:rsidP="00000000" w:rsidRDefault="00000000" w:rsidRPr="00000000" w14:paraId="00000167">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 Name, Bank Address, Bank ID.</w:t>
      </w:r>
    </w:p>
    <w:p w:rsidR="00000000" w:rsidDel="00000000" w:rsidP="00000000" w:rsidRDefault="00000000" w:rsidRPr="00000000" w14:paraId="00000168">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Related Lists: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Activities, Activity History, Branches.</w:t>
      </w:r>
    </w:p>
    <w:p w:rsidR="00000000" w:rsidDel="00000000" w:rsidP="00000000" w:rsidRDefault="00000000" w:rsidRPr="00000000" w14:paraId="0000016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Branch Layout</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Branch</w:t>
      </w:r>
    </w:p>
    <w:p w:rsidR="00000000" w:rsidDel="00000000" w:rsidP="00000000" w:rsidRDefault="00000000" w:rsidRPr="00000000" w14:paraId="0000016B">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Branch Name, Branch ID, Branch Manager, Cash Reserve.</w:t>
      </w:r>
    </w:p>
    <w:p w:rsidR="00000000" w:rsidDel="00000000" w:rsidP="00000000" w:rsidRDefault="00000000" w:rsidRPr="00000000" w14:paraId="0000016C">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Related Lists: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Branch History, Open Activities, Activity History, Accounts. </w:t>
      </w:r>
    </w:p>
    <w:p w:rsidR="00000000" w:rsidDel="00000000" w:rsidP="00000000" w:rsidRDefault="00000000" w:rsidRPr="00000000" w14:paraId="0000016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Deposit Layout</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Deposit</w:t>
      </w:r>
    </w:p>
    <w:p w:rsidR="00000000" w:rsidDel="00000000" w:rsidP="00000000" w:rsidRDefault="00000000" w:rsidRPr="00000000" w14:paraId="0000016F">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Account(ID), Amount, Deposit ID, Description.</w:t>
      </w:r>
    </w:p>
    <w:p w:rsidR="00000000" w:rsidDel="00000000" w:rsidP="00000000" w:rsidRDefault="00000000" w:rsidRPr="00000000" w14:paraId="00000170">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Related Lists: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Activities, Activity History.</w:t>
      </w:r>
    </w:p>
    <w:p w:rsidR="00000000" w:rsidDel="00000000" w:rsidP="00000000" w:rsidRDefault="00000000" w:rsidRPr="00000000" w14:paraId="0000017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Transfer Layout</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Transfer</w:t>
      </w:r>
    </w:p>
    <w:p w:rsidR="00000000" w:rsidDel="00000000" w:rsidP="00000000" w:rsidRDefault="00000000" w:rsidRPr="00000000" w14:paraId="00000173">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Beneficiary Account Number, Beneficiary Name, Transfer Amount, Benefactor Account, Beneficiary Account.</w:t>
      </w:r>
    </w:p>
    <w:p w:rsidR="00000000" w:rsidDel="00000000" w:rsidP="00000000" w:rsidRDefault="00000000" w:rsidRPr="00000000" w14:paraId="00000174">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Related Lists: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Activities, Activity History.</w:t>
      </w:r>
    </w:p>
    <w:p w:rsidR="00000000" w:rsidDel="00000000" w:rsidP="00000000" w:rsidRDefault="00000000" w:rsidRPr="00000000" w14:paraId="0000017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Withdrawal Layout</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Withdrawal</w:t>
      </w:r>
    </w:p>
    <w:p w:rsidR="00000000" w:rsidDel="00000000" w:rsidP="00000000" w:rsidRDefault="00000000" w:rsidRPr="00000000" w14:paraId="00000177">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Account(ID), Withdrawal Amount.</w:t>
      </w:r>
    </w:p>
    <w:p w:rsidR="00000000" w:rsidDel="00000000" w:rsidP="00000000" w:rsidRDefault="00000000" w:rsidRPr="00000000" w14:paraId="00000178">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Related Lists: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Activities, Activity History.</w:t>
      </w:r>
    </w:p>
    <w:p w:rsidR="00000000" w:rsidDel="00000000" w:rsidP="00000000" w:rsidRDefault="00000000" w:rsidRPr="00000000" w14:paraId="00000179">
      <w:pPr>
        <w:pStyle w:val="Heading1"/>
        <w:rPr>
          <w:rFonts w:ascii="Times New Roman" w:cs="Times New Roman" w:eastAsia="Times New Roman" w:hAnsi="Times New Roman"/>
          <w:sz w:val="50"/>
          <w:szCs w:val="50"/>
        </w:rPr>
      </w:pPr>
      <w:bookmarkStart w:colFirst="0" w:colLast="0" w:name="_heading=h.fcbzprpvkk2q" w:id="32"/>
      <w:bookmarkEnd w:id="32"/>
      <w:r w:rsidDel="00000000" w:rsidR="00000000" w:rsidRPr="00000000">
        <w:rPr>
          <w:rFonts w:ascii="Times New Roman" w:cs="Times New Roman" w:eastAsia="Times New Roman" w:hAnsi="Times New Roman"/>
          <w:sz w:val="50"/>
          <w:szCs w:val="50"/>
          <w:rtl w:val="0"/>
        </w:rPr>
        <w:t xml:space="preserve">Record Types</w:t>
      </w:r>
    </w:p>
    <w:p w:rsidR="00000000" w:rsidDel="00000000" w:rsidP="00000000" w:rsidRDefault="00000000" w:rsidRPr="00000000" w14:paraId="0000017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Record Type Name: Savings Account</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Bank Account</w:t>
      </w:r>
    </w:p>
    <w:p w:rsidR="00000000" w:rsidDel="00000000" w:rsidP="00000000" w:rsidRDefault="00000000" w:rsidRPr="00000000" w14:paraId="0000017C">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Record type for Savings Accounts.</w:t>
      </w:r>
    </w:p>
    <w:p w:rsidR="00000000" w:rsidDel="00000000" w:rsidP="00000000" w:rsidRDefault="00000000" w:rsidRPr="00000000" w14:paraId="0000017D">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Layout: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Savings Account Layout</w:t>
      </w:r>
    </w:p>
    <w:p w:rsidR="00000000" w:rsidDel="00000000" w:rsidP="00000000" w:rsidRDefault="00000000" w:rsidRPr="00000000" w14:paraId="0000017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Record Type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Current Account</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Bank Account</w:t>
      </w:r>
    </w:p>
    <w:p w:rsidR="00000000" w:rsidDel="00000000" w:rsidP="00000000" w:rsidRDefault="00000000" w:rsidRPr="00000000" w14:paraId="00000180">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Record type for Current Accounts.</w:t>
      </w:r>
    </w:p>
    <w:p w:rsidR="00000000" w:rsidDel="00000000" w:rsidP="00000000" w:rsidRDefault="00000000" w:rsidRPr="00000000" w14:paraId="00000181">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Layout: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Current Account Layout</w:t>
      </w:r>
    </w:p>
    <w:p w:rsidR="00000000" w:rsidDel="00000000" w:rsidP="00000000" w:rsidRDefault="00000000" w:rsidRPr="00000000" w14:paraId="00000182">
      <w:pPr>
        <w:pStyle w:val="Heading1"/>
        <w:rPr>
          <w:rFonts w:ascii="Times New Roman" w:cs="Times New Roman" w:eastAsia="Times New Roman" w:hAnsi="Times New Roman"/>
          <w:sz w:val="50"/>
          <w:szCs w:val="50"/>
        </w:rPr>
      </w:pPr>
      <w:bookmarkStart w:colFirst="0" w:colLast="0" w:name="_heading=h.soey5zz3pwc5" w:id="33"/>
      <w:bookmarkEnd w:id="33"/>
      <w:r w:rsidDel="00000000" w:rsidR="00000000" w:rsidRPr="00000000">
        <w:rPr>
          <w:rFonts w:ascii="Times New Roman" w:cs="Times New Roman" w:eastAsia="Times New Roman" w:hAnsi="Times New Roman"/>
          <w:sz w:val="50"/>
          <w:szCs w:val="50"/>
          <w:rtl w:val="0"/>
        </w:rPr>
        <w:t xml:space="preserve">Security and Sharing Settings</w:t>
      </w:r>
    </w:p>
    <w:p w:rsidR="00000000" w:rsidDel="00000000" w:rsidP="00000000" w:rsidRDefault="00000000" w:rsidRPr="00000000" w14:paraId="0000018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Profile Name: System Administrator</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Administrator profile is designed for users who need full access to the banking application to manage system settings, user permissions, and overall system maintenance. This profile ensures that administrators can perform all necessary tasks to keep the system running smoothly and securely.</w:t>
      </w:r>
    </w:p>
    <w:p w:rsidR="00000000" w:rsidDel="00000000" w:rsidP="00000000" w:rsidRDefault="00000000" w:rsidRPr="00000000" w14:paraId="0000018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Profile Name: KYC Manager</w:t>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KYC Manager profile is designed for users responsible for verifying and approving Know Your Customer (KYC) documents. This profile ensures that KYC Managers have the necessary access to review customer information and documents while maintaining data security and privacy.</w:t>
      </w:r>
    </w:p>
    <w:p w:rsidR="00000000" w:rsidDel="00000000" w:rsidP="00000000" w:rsidRDefault="00000000" w:rsidRPr="00000000" w14:paraId="0000018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Profile Name: Account Holder</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account holder profile in a banking application stores important details about customers who have accounts with the bank. This helps the bank manage customer relationships, follow regulations, and offer personalized services.</w:t>
      </w:r>
    </w:p>
    <w:p w:rsidR="00000000" w:rsidDel="00000000" w:rsidP="00000000" w:rsidRDefault="00000000" w:rsidRPr="00000000" w14:paraId="0000018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Profile Name: Genc Web Manager</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28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account holder in banking application is given to the person who is responsible for enabling the customer interface credentials.</w:t>
      </w:r>
    </w:p>
    <w:p w:rsidR="00000000" w:rsidDel="00000000" w:rsidP="00000000" w:rsidRDefault="00000000" w:rsidRPr="00000000" w14:paraId="0000018B">
      <w:pPr>
        <w:pStyle w:val="Heading1"/>
        <w:rPr>
          <w:rFonts w:ascii="Times New Roman" w:cs="Times New Roman" w:eastAsia="Times New Roman" w:hAnsi="Times New Roman"/>
          <w:sz w:val="50"/>
          <w:szCs w:val="50"/>
        </w:rPr>
      </w:pPr>
      <w:bookmarkStart w:colFirst="0" w:colLast="0" w:name="_heading=h.l0fsomm0zvrg" w:id="34"/>
      <w:bookmarkEnd w:id="34"/>
      <w:r w:rsidDel="00000000" w:rsidR="00000000" w:rsidRPr="00000000">
        <w:rPr>
          <w:rFonts w:ascii="Times New Roman" w:cs="Times New Roman" w:eastAsia="Times New Roman" w:hAnsi="Times New Roman"/>
          <w:sz w:val="50"/>
          <w:szCs w:val="50"/>
          <w:rtl w:val="0"/>
        </w:rPr>
        <w:t xml:space="preserve">Approval Process</w:t>
      </w:r>
    </w:p>
    <w:p w:rsidR="00000000" w:rsidDel="00000000" w:rsidP="00000000" w:rsidRDefault="00000000" w:rsidRPr="00000000" w14:paraId="0000018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Approval Process Name: Know Your Customer</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approval process is designed to ensure that all Know Your Customer (KYC) documents submitted by customers are thoroughly reviewed and approved before the customer is allowed to open an account or access financial services. This process helps prevent fraud, money laundering, and other illegal financial activities.</w:t>
      </w:r>
    </w:p>
    <w:p w:rsidR="00000000" w:rsidDel="00000000" w:rsidP="00000000" w:rsidRDefault="00000000" w:rsidRPr="00000000" w14:paraId="0000018E">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API Version: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63</w:t>
      </w:r>
    </w:p>
    <w:p w:rsidR="00000000" w:rsidDel="00000000" w:rsidP="00000000" w:rsidRDefault="00000000" w:rsidRPr="00000000" w14:paraId="0000018F">
      <w:pPr>
        <w:spacing w:after="280" w:lineRule="auto"/>
        <w:ind w:left="720" w:firstLine="0"/>
        <w:jc w:val="both"/>
        <w:rPr/>
      </w:pPr>
      <w:r w:rsidDel="00000000" w:rsidR="00000000" w:rsidRPr="00000000">
        <w:rPr/>
        <w:drawing>
          <wp:inline distB="0" distT="0" distL="114300" distR="114300">
            <wp:extent cx="5943600" cy="2371725"/>
            <wp:effectExtent b="0" l="0" r="0" t="0"/>
            <wp:docPr id="202221158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3717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9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Approval Process steps:</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Approval Action: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email notification is sent to the KYC approver to review and approve the KYC.</w:t>
      </w:r>
    </w:p>
    <w:p w:rsidR="00000000" w:rsidDel="00000000" w:rsidP="00000000" w:rsidRDefault="00000000" w:rsidRPr="00000000" w14:paraId="00000192">
      <w:pPr>
        <w:spacing w:after="280" w:lineRule="auto"/>
        <w:ind w:left="0" w:firstLine="0"/>
        <w:jc w:val="both"/>
        <w:rPr/>
      </w:pPr>
      <w:r w:rsidDel="00000000" w:rsidR="00000000" w:rsidRPr="00000000">
        <w:rPr/>
        <w:drawing>
          <wp:inline distB="0" distT="0" distL="114300" distR="114300">
            <wp:extent cx="5943600" cy="885825"/>
            <wp:effectExtent b="0" l="0" r="0" t="0"/>
            <wp:docPr id="202221158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885825"/>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114300" distR="114300">
            <wp:extent cx="5943600" cy="2552700"/>
            <wp:effectExtent b="0" l="0" r="0" t="0"/>
            <wp:docPr id="202221158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Final Approval Actions:</w:t>
      </w:r>
      <w:r w:rsidDel="00000000" w:rsidR="00000000" w:rsidRPr="00000000">
        <w:rPr>
          <w:rtl w:val="0"/>
        </w:rPr>
      </w:r>
    </w:p>
    <w:p w:rsidR="00000000" w:rsidDel="00000000" w:rsidP="00000000" w:rsidRDefault="00000000" w:rsidRPr="00000000" w14:paraId="00000194">
      <w:pPr>
        <w:spacing w:after="280" w:lineRule="auto"/>
        <w:ind w:left="0" w:firstLine="0"/>
        <w:jc w:val="both"/>
        <w:rPr/>
      </w:pPr>
      <w:r w:rsidDel="00000000" w:rsidR="00000000" w:rsidRPr="00000000">
        <w:rPr/>
        <w:drawing>
          <wp:inline distB="0" distT="0" distL="114300" distR="114300">
            <wp:extent cx="5943600" cy="2686050"/>
            <wp:effectExtent b="0" l="0" r="0" t="0"/>
            <wp:docPr id="202221158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Final Rejection Actions:</w:t>
      </w:r>
      <w:r w:rsidDel="00000000" w:rsidR="00000000" w:rsidRPr="00000000">
        <w:rPr>
          <w:rtl w:val="0"/>
        </w:rPr>
      </w:r>
    </w:p>
    <w:p w:rsidR="00000000" w:rsidDel="00000000" w:rsidP="00000000" w:rsidRDefault="00000000" w:rsidRPr="00000000" w14:paraId="00000196">
      <w:pPr>
        <w:spacing w:after="280" w:lineRule="auto"/>
        <w:ind w:left="0" w:firstLine="0"/>
        <w:jc w:val="both"/>
        <w:rPr/>
      </w:pPr>
      <w:r w:rsidDel="00000000" w:rsidR="00000000" w:rsidRPr="00000000">
        <w:rPr/>
        <w:drawing>
          <wp:inline distB="0" distT="0" distL="114300" distR="114300">
            <wp:extent cx="5943600" cy="2867025"/>
            <wp:effectExtent b="0" l="0" r="0" t="0"/>
            <wp:docPr id="202221158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approval process starts when a customer creates a bank account. If all documents are verified and approved, a KYC verification record is created, and the customer is notified of the successful approval. This process ensures compliance with regulatory requirements and helps prevent fraudulent activities.</w:t>
      </w:r>
      <w:r w:rsidDel="00000000" w:rsidR="00000000" w:rsidRPr="00000000">
        <w:rPr>
          <w:rtl w:val="0"/>
        </w:rPr>
      </w:r>
    </w:p>
    <w:p w:rsidR="00000000" w:rsidDel="00000000" w:rsidP="00000000" w:rsidRDefault="00000000" w:rsidRPr="00000000" w14:paraId="00000198">
      <w:pPr>
        <w:pStyle w:val="Heading1"/>
        <w:rPr>
          <w:rFonts w:ascii="Times New Roman" w:cs="Times New Roman" w:eastAsia="Times New Roman" w:hAnsi="Times New Roman"/>
          <w:sz w:val="50"/>
          <w:szCs w:val="50"/>
        </w:rPr>
      </w:pPr>
      <w:bookmarkStart w:colFirst="0" w:colLast="0" w:name="_heading=h.3k1e90e64iw4" w:id="35"/>
      <w:bookmarkEnd w:id="35"/>
      <w:r w:rsidDel="00000000" w:rsidR="00000000" w:rsidRPr="00000000">
        <w:rPr>
          <w:rFonts w:ascii="Times New Roman" w:cs="Times New Roman" w:eastAsia="Times New Roman" w:hAnsi="Times New Roman"/>
          <w:sz w:val="50"/>
          <w:szCs w:val="50"/>
          <w:rtl w:val="0"/>
        </w:rPr>
        <w:t xml:space="preserve">Flows</w:t>
      </w:r>
    </w:p>
    <w:p w:rsidR="00000000" w:rsidDel="00000000" w:rsidP="00000000" w:rsidRDefault="00000000" w:rsidRPr="00000000" w14:paraId="00000199">
      <w:pPr>
        <w:pStyle w:val="Heading2"/>
        <w:rPr>
          <w:rFonts w:ascii="Times New Roman" w:cs="Times New Roman" w:eastAsia="Times New Roman" w:hAnsi="Times New Roman"/>
          <w:sz w:val="38"/>
          <w:szCs w:val="38"/>
        </w:rPr>
      </w:pPr>
      <w:bookmarkStart w:colFirst="0" w:colLast="0" w:name="_heading=h.rztxdorx6p83" w:id="36"/>
      <w:bookmarkEnd w:id="36"/>
      <w:r w:rsidDel="00000000" w:rsidR="00000000" w:rsidRPr="00000000">
        <w:rPr>
          <w:rFonts w:ascii="Times New Roman" w:cs="Times New Roman" w:eastAsia="Times New Roman" w:hAnsi="Times New Roman"/>
          <w:sz w:val="38"/>
          <w:szCs w:val="38"/>
          <w:rtl w:val="0"/>
        </w:rPr>
        <w:t xml:space="preserve">Screen Flows</w:t>
      </w:r>
    </w:p>
    <w:p w:rsidR="00000000" w:rsidDel="00000000" w:rsidP="00000000" w:rsidRDefault="00000000" w:rsidRPr="00000000" w14:paraId="0000019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Freeze/Unfreeze</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manage the freezing and unfreezing of Account records through a screen interface. It ensures that appropriate notifications and emails are sent, updates the Account record accordingly, and manages user assignments based on the account's status.</w:t>
      </w:r>
    </w:p>
    <w:p w:rsidR="00000000" w:rsidDel="00000000" w:rsidP="00000000" w:rsidRDefault="00000000" w:rsidRPr="00000000" w14:paraId="0000019C">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Email Template: Freeze</w:t>
      </w:r>
      <w:r w:rsidDel="00000000" w:rsidR="00000000" w:rsidRPr="00000000">
        <w:rPr>
          <w:rtl w:val="0"/>
        </w:rPr>
      </w:r>
    </w:p>
    <w:p w:rsidR="00000000" w:rsidDel="00000000" w:rsidP="00000000" w:rsidRDefault="00000000" w:rsidRPr="00000000" w14:paraId="0000019D">
      <w:pPr>
        <w:spacing w:after="280" w:lineRule="auto"/>
        <w:ind w:left="0" w:firstLine="0"/>
        <w:jc w:val="center"/>
        <w:rPr/>
      </w:pPr>
      <w:r w:rsidDel="00000000" w:rsidR="00000000" w:rsidRPr="00000000">
        <w:rPr/>
        <w:drawing>
          <wp:inline distB="0" distT="0" distL="114300" distR="114300">
            <wp:extent cx="5943600" cy="3190875"/>
            <wp:effectExtent b="0" l="0" r="0" t="0"/>
            <wp:docPr id="202221158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Email Template: Unfreeze</w:t>
      </w:r>
      <w:r w:rsidDel="00000000" w:rsidR="00000000" w:rsidRPr="00000000">
        <w:rPr>
          <w:rtl w:val="0"/>
        </w:rPr>
      </w:r>
    </w:p>
    <w:p w:rsidR="00000000" w:rsidDel="00000000" w:rsidP="00000000" w:rsidRDefault="00000000" w:rsidRPr="00000000" w14:paraId="0000019F">
      <w:pPr>
        <w:spacing w:after="280" w:lineRule="auto"/>
        <w:ind w:left="0" w:firstLine="0"/>
        <w:jc w:val="center"/>
        <w:rPr/>
      </w:pPr>
      <w:r w:rsidDel="00000000" w:rsidR="00000000" w:rsidRPr="00000000">
        <w:rPr/>
        <w:drawing>
          <wp:inline distB="0" distT="0" distL="114300" distR="114300">
            <wp:extent cx="5943600" cy="3390900"/>
            <wp:effectExtent b="0" l="0" r="0" t="0"/>
            <wp:docPr id="202221158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Screen Flow that activates upon the update of an Account record. The flow performs the following actions based on the value of the Freeze__c field:</w:t>
      </w:r>
    </w:p>
    <w:p w:rsidR="00000000" w:rsidDel="00000000" w:rsidP="00000000" w:rsidRDefault="00000000" w:rsidRPr="00000000" w14:paraId="000001A1">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 Freeze Status:</w:t>
      </w:r>
    </w:p>
    <w:p w:rsidR="00000000" w:rsidDel="00000000" w:rsidP="00000000" w:rsidRDefault="00000000" w:rsidRPr="00000000" w14:paraId="000001A2">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Freeze__c is False:</w:t>
      </w:r>
    </w:p>
    <w:p w:rsidR="00000000" w:rsidDel="00000000" w:rsidP="00000000" w:rsidRDefault="00000000" w:rsidRPr="00000000" w14:paraId="000001A3">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checks the Freeze__c field of the Account record.</w:t>
      </w:r>
    </w:p>
    <w:p w:rsidR="00000000" w:rsidDel="00000000" w:rsidP="00000000" w:rsidRDefault="00000000" w:rsidRPr="00000000" w14:paraId="000001A4">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Freeze__c is True:</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 frozen notification. </w:t>
      </w:r>
    </w:p>
    <w:p w:rsidR="00000000" w:rsidDel="00000000" w:rsidP="00000000" w:rsidRDefault="00000000" w:rsidRPr="00000000" w14:paraId="000001A6">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 a frozen email.</w:t>
      </w:r>
    </w:p>
    <w:p w:rsidR="00000000" w:rsidDel="00000000" w:rsidP="00000000" w:rsidRDefault="00000000" w:rsidRPr="00000000" w14:paraId="000001A7">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Account record to reflect the frozen status. Reloads the page to reflect changes.</w:t>
      </w:r>
    </w:p>
    <w:p w:rsidR="00000000" w:rsidDel="00000000" w:rsidP="00000000" w:rsidRDefault="00000000" w:rsidRPr="00000000" w14:paraId="000001A8">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Assigns users based on the account's frozen status. </w:t>
      </w:r>
    </w:p>
    <w:p w:rsidR="00000000" w:rsidDel="00000000" w:rsidP="00000000" w:rsidRDefault="00000000" w:rsidRPr="00000000" w14:paraId="000001A9">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Freeze__c is False:</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an unfrozen notification. </w:t>
      </w:r>
    </w:p>
    <w:p w:rsidR="00000000" w:rsidDel="00000000" w:rsidP="00000000" w:rsidRDefault="00000000" w:rsidRPr="00000000" w14:paraId="000001AB">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 an unfrozen email.</w:t>
      </w:r>
    </w:p>
    <w:p w:rsidR="00000000" w:rsidDel="00000000" w:rsidP="00000000" w:rsidRDefault="00000000" w:rsidRPr="00000000" w14:paraId="000001AC">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Account record to reflect the unfrozen status. </w:t>
      </w:r>
    </w:p>
    <w:p w:rsidR="00000000" w:rsidDel="00000000" w:rsidP="00000000" w:rsidRDefault="00000000" w:rsidRPr="00000000" w14:paraId="000001AD">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Reloads the page to reflect changes.</w:t>
      </w:r>
    </w:p>
    <w:p w:rsidR="00000000" w:rsidDel="00000000" w:rsidP="00000000" w:rsidRDefault="00000000" w:rsidRPr="00000000" w14:paraId="000001AE">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Unassigns users based on the account's unfrozen status.</w:t>
      </w:r>
    </w:p>
    <w:p w:rsidR="00000000" w:rsidDel="00000000" w:rsidP="00000000" w:rsidRDefault="00000000" w:rsidRPr="00000000" w14:paraId="000001AF">
      <w:pPr>
        <w:spacing w:after="280" w:lineRule="auto"/>
        <w:ind w:left="0" w:firstLine="0"/>
        <w:jc w:val="center"/>
        <w:rPr/>
      </w:pPr>
      <w:r w:rsidDel="00000000" w:rsidR="00000000" w:rsidRPr="00000000">
        <w:rPr/>
        <w:drawing>
          <wp:inline distB="0" distT="0" distL="114300" distR="114300">
            <wp:extent cx="5943600" cy="3417094"/>
            <wp:effectExtent b="0" l="0" r="0" t="0"/>
            <wp:docPr id="202221159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341709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80" w:lineRule="auto"/>
        <w:ind w:left="0" w:firstLine="0"/>
        <w:jc w:val="center"/>
        <w:rPr/>
      </w:pPr>
      <w:r w:rsidDel="00000000" w:rsidR="00000000" w:rsidRPr="00000000">
        <w:rPr/>
        <w:drawing>
          <wp:inline distB="0" distT="0" distL="114300" distR="114300">
            <wp:extent cx="5943600" cy="2876550"/>
            <wp:effectExtent b="0" l="0" r="0" t="0"/>
            <wp:docPr id="202221158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80" w:lineRule="auto"/>
        <w:ind w:left="0" w:firstLine="0"/>
        <w:jc w:val="center"/>
        <w:rPr/>
      </w:pPr>
      <w:r w:rsidDel="00000000" w:rsidR="00000000" w:rsidRPr="00000000">
        <w:rPr/>
        <w:drawing>
          <wp:inline distB="0" distT="0" distL="114300" distR="114300">
            <wp:extent cx="5943600" cy="2486025"/>
            <wp:effectExtent b="0" l="0" r="0" t="0"/>
            <wp:docPr id="202221159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9436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Money Transfer</w:t>
      </w:r>
    </w:p>
    <w:p w:rsidR="00000000" w:rsidDel="00000000" w:rsidP="00000000" w:rsidRDefault="00000000" w:rsidRPr="00000000" w14:paraId="000001B3">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flow is designed to facilitate the transfer of funds between accounts through a screen interface. It ensures that all necessary checks are performed before creating a transfer record and provides appropriate feedback to the user.</w:t>
      </w:r>
    </w:p>
    <w:p w:rsidR="00000000" w:rsidDel="00000000" w:rsidP="00000000" w:rsidRDefault="00000000" w:rsidRPr="00000000" w14:paraId="000001B4">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Screen Flow that initiates when a user navigates to the 'Transfer' screen. The flow performs the following actions:</w:t>
      </w:r>
    </w:p>
    <w:p w:rsidR="00000000" w:rsidDel="00000000" w:rsidP="00000000" w:rsidRDefault="00000000" w:rsidRPr="00000000" w14:paraId="000001B5">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Sender's Account Details:</w:t>
      </w:r>
    </w:p>
    <w:p w:rsidR="00000000" w:rsidDel="00000000" w:rsidP="00000000" w:rsidRDefault="00000000" w:rsidRPr="00000000" w14:paraId="000001B6">
      <w:pPr>
        <w:keepNext w:val="0"/>
        <w:keepLines w:val="0"/>
        <w:pageBreakBefore w:val="0"/>
        <w:widowControl w:val="1"/>
        <w:numPr>
          <w:ilvl w:val="3"/>
          <w:numId w:val="3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sender's account details based on the selected 'Sender Account'. Perform Checks:</w:t>
      </w:r>
    </w:p>
    <w:p w:rsidR="00000000" w:rsidDel="00000000" w:rsidP="00000000" w:rsidRDefault="00000000" w:rsidRPr="00000000" w14:paraId="000001B7">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 Checks:</w:t>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3"/>
          <w:numId w:val="3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Frozen Account 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Verifies if the sender's account is frozen.</w:t>
      </w: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3"/>
          <w:numId w:val="3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KYC Approval Check: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Verifies if the sender's KYC is approved. </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3"/>
          <w:numId w:val="3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Balance 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Verifies if the sender's account has sufficient balance for the transfer. If All Checks Pass:</w:t>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All Checks Pass:</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3"/>
          <w:numId w:val="37"/>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Creates a new 'Transfer' record. Displays a success message to the user.</w:t>
      </w:r>
      <w:r w:rsidDel="00000000" w:rsidR="00000000" w:rsidRPr="00000000">
        <w:rPr>
          <w:rtl w:val="0"/>
        </w:rPr>
      </w:r>
    </w:p>
    <w:p w:rsidR="00000000" w:rsidDel="00000000" w:rsidP="00000000" w:rsidRDefault="00000000" w:rsidRPr="00000000" w14:paraId="000001BD">
      <w:pPr>
        <w:spacing w:after="240" w:before="24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24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Any Check Fails: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1"/>
        <w:numPr>
          <w:ilvl w:val="3"/>
          <w:numId w:val="37"/>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Displays an error message with relevant information to the user. Objects and Fields:</w:t>
      </w:r>
    </w:p>
    <w:p w:rsidR="00000000" w:rsidDel="00000000" w:rsidP="00000000" w:rsidRDefault="00000000" w:rsidRPr="00000000" w14:paraId="000001C0">
      <w:pPr>
        <w:spacing w:after="280" w:lineRule="auto"/>
        <w:ind w:left="0" w:firstLine="0"/>
        <w:jc w:val="center"/>
        <w:rPr/>
      </w:pPr>
      <w:r w:rsidDel="00000000" w:rsidR="00000000" w:rsidRPr="00000000">
        <w:rPr/>
        <w:drawing>
          <wp:inline distB="0" distT="0" distL="114300" distR="114300">
            <wp:extent cx="5943600" cy="4514850"/>
            <wp:effectExtent b="0" l="0" r="0" t="0"/>
            <wp:docPr id="202221159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My Bank Account Details</w:t>
      </w:r>
    </w:p>
    <w:p w:rsidR="00000000" w:rsidDel="00000000" w:rsidP="00000000" w:rsidRDefault="00000000" w:rsidRPr="00000000" w14:paraId="000001C2">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allow users to review and update their contact and associated bank account details through a screen interface. It ensures that any changes made by the user are reflected in the contact record.</w:t>
      </w:r>
    </w:p>
    <w:p w:rsidR="00000000" w:rsidDel="00000000" w:rsidP="00000000" w:rsidRDefault="00000000" w:rsidRPr="00000000" w14:paraId="000001C3">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a Screen Flow that performs the following actions:</w:t>
      </w:r>
    </w:p>
    <w:p w:rsidR="00000000" w:rsidDel="00000000" w:rsidP="00000000" w:rsidRDefault="00000000" w:rsidRPr="00000000" w14:paraId="000001C4">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User's Contact and Bank Account Details: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user's contact record and their associated bank account details. </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Present Details for Review: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flow presents these details on a screen for the user to review. Allow Editing of Specific Fields:</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Allow Editing of Specific Fields: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can edit certain fields such as phone number, permanent address, and current address.</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 Contact Record: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any of these fields have been changed, the flow updates the contact record. Displays the updated information on a separate screen. </w:t>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240" w:before="0" w:line="27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 Changes Made: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no changes were made, it displays a message indicating that there is nothing to update.</w:t>
      </w:r>
      <w:r w:rsidDel="00000000" w:rsidR="00000000" w:rsidRPr="00000000">
        <w:rPr>
          <w:rtl w:val="0"/>
        </w:rPr>
      </w:r>
    </w:p>
    <w:p w:rsidR="00000000" w:rsidDel="00000000" w:rsidP="00000000" w:rsidRDefault="00000000" w:rsidRPr="00000000" w14:paraId="000001C9">
      <w:pPr>
        <w:spacing w:after="280" w:lineRule="auto"/>
        <w:ind w:left="0" w:firstLine="0"/>
        <w:jc w:val="center"/>
        <w:rPr/>
      </w:pPr>
      <w:r w:rsidDel="00000000" w:rsidR="00000000" w:rsidRPr="00000000">
        <w:rPr/>
        <w:drawing>
          <wp:inline distB="0" distT="0" distL="114300" distR="114300">
            <wp:extent cx="4292821" cy="4708030"/>
            <wp:effectExtent b="0" l="0" r="0" t="0"/>
            <wp:docPr id="2022211592"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292821" cy="470803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Pass Book</w:t>
      </w:r>
    </w:p>
    <w:p w:rsidR="00000000" w:rsidDel="00000000" w:rsidP="00000000" w:rsidRDefault="00000000" w:rsidRPr="00000000" w14:paraId="000001CB">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flow is designed to provide users with an overview of their financial activities, including deposits, withdrawals, transfers, and all transactions, through a screen interface. It allows users to navigate between different screens to view specific types of transactions.</w:t>
      </w:r>
    </w:p>
    <w:p w:rsidR="00000000" w:rsidDel="00000000" w:rsidP="00000000" w:rsidRDefault="00000000" w:rsidRPr="00000000" w14:paraId="000001CC">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Screen Flow that performs the following actions:</w:t>
      </w:r>
    </w:p>
    <w:p w:rsidR="00000000" w:rsidDel="00000000" w:rsidP="00000000" w:rsidRDefault="00000000" w:rsidRPr="00000000" w14:paraId="000001CD">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User's Contact Record:</w:t>
      </w:r>
    </w:p>
    <w:p w:rsidR="00000000" w:rsidDel="00000000" w:rsidP="00000000" w:rsidRDefault="00000000" w:rsidRPr="00000000" w14:paraId="000001CE">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user's contact record using the Contact - Id field.</w:t>
      </w:r>
    </w:p>
    <w:p w:rsidR="00000000" w:rsidDel="00000000" w:rsidP="00000000" w:rsidRDefault="00000000" w:rsidRPr="00000000" w14:paraId="000001CF">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 and Display Deposits:</w:t>
      </w:r>
    </w:p>
    <w:p w:rsidR="00000000" w:rsidDel="00000000" w:rsidP="00000000" w:rsidRDefault="00000000" w:rsidRPr="00000000" w14:paraId="000001D0">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deposit records using the Deposit__c object and fields: CreatedDate, Name, Amount__c, and Description__c. Displays these deposit records on a screen. </w:t>
      </w:r>
    </w:p>
    <w:p w:rsidR="00000000" w:rsidDel="00000000" w:rsidP="00000000" w:rsidRDefault="00000000" w:rsidRPr="00000000" w14:paraId="000001D1">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 and Display Withdrawals:</w:t>
      </w:r>
    </w:p>
    <w:p w:rsidR="00000000" w:rsidDel="00000000" w:rsidP="00000000" w:rsidRDefault="00000000" w:rsidRPr="00000000" w14:paraId="000001D2">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withdrawal records using the Withdrawal__c object and fields: CreatedDate, Name, and Withdrawal_Amount__c. Displays these withdrawal records on a screen. </w:t>
      </w:r>
    </w:p>
    <w:p w:rsidR="00000000" w:rsidDel="00000000" w:rsidP="00000000" w:rsidRDefault="00000000" w:rsidRPr="00000000" w14:paraId="000001D3">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 and Display Transfers:</w:t>
      </w:r>
    </w:p>
    <w:p w:rsidR="00000000" w:rsidDel="00000000" w:rsidP="00000000" w:rsidRDefault="00000000" w:rsidRPr="00000000" w14:paraId="000001D4">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transfer records using the Transfer__c object and fields: CreatedDate, Name, Beneficiary_Name__c, and Transfer_Amount__c. Displays these transfer records on a screen. </w:t>
      </w:r>
    </w:p>
    <w:p w:rsidR="00000000" w:rsidDel="00000000" w:rsidP="00000000" w:rsidRDefault="00000000" w:rsidRPr="00000000" w14:paraId="000001D5">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 and Display All Transactions:</w:t>
      </w:r>
    </w:p>
    <w:p w:rsidR="00000000" w:rsidDel="00000000" w:rsidP="00000000" w:rsidRDefault="00000000" w:rsidRPr="00000000" w14:paraId="000001D6">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all transaction records using the Transaction__c object and fields: CreatedDate, Name, Sender_Name__c, Receiver_Name__c, and Amount__c. Displays these transaction records on a screen. </w:t>
      </w:r>
    </w:p>
    <w:p w:rsidR="00000000" w:rsidDel="00000000" w:rsidP="00000000" w:rsidRDefault="00000000" w:rsidRPr="00000000" w14:paraId="000001D7">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Navigation Between Screens:</w:t>
      </w:r>
    </w:p>
    <w:p w:rsidR="00000000" w:rsidDel="00000000" w:rsidP="00000000" w:rsidRDefault="00000000" w:rsidRPr="00000000" w14:paraId="000001D8">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Allows users to navigate between screens to view different types of transactions.</w:t>
      </w:r>
    </w:p>
    <w:p w:rsidR="00000000" w:rsidDel="00000000" w:rsidP="00000000" w:rsidRDefault="00000000" w:rsidRPr="00000000" w14:paraId="000001D9">
      <w:pPr>
        <w:spacing w:after="240" w:before="240" w:lineRule="auto"/>
        <w:ind w:left="0" w:firstLine="0"/>
        <w:jc w:val="center"/>
        <w:rPr/>
      </w:pPr>
      <w:r w:rsidDel="00000000" w:rsidR="00000000" w:rsidRPr="00000000">
        <w:rPr/>
        <w:drawing>
          <wp:inline distB="0" distT="0" distL="114300" distR="114300">
            <wp:extent cx="5156466" cy="3778542"/>
            <wp:effectExtent b="0" l="0" r="0" t="0"/>
            <wp:docPr id="202221159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156466" cy="3778542"/>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ind w:left="0" w:firstLine="0"/>
        <w:rPr/>
      </w:pPr>
      <w:r w:rsidDel="00000000" w:rsidR="00000000" w:rsidRPr="00000000">
        <w:rPr>
          <w:rtl w:val="0"/>
        </w:rPr>
      </w:r>
    </w:p>
    <w:p w:rsidR="00000000" w:rsidDel="00000000" w:rsidP="00000000" w:rsidRDefault="00000000" w:rsidRPr="00000000" w14:paraId="000001DB">
      <w:pPr>
        <w:spacing w:after="240" w:before="240" w:lineRule="auto"/>
        <w:ind w:left="0" w:firstLine="0"/>
        <w:jc w:val="center"/>
        <w:rPr/>
      </w:pPr>
      <w:r w:rsidDel="00000000" w:rsidR="00000000" w:rsidRPr="00000000">
        <w:rPr/>
        <w:drawing>
          <wp:inline distB="0" distT="0" distL="114300" distR="114300">
            <wp:extent cx="4019756" cy="2883048"/>
            <wp:effectExtent b="0" l="0" r="0" t="0"/>
            <wp:docPr id="202221159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019756" cy="288304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Freeze/Unfreeze for Customer</w:t>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manage the freezing and unfreezing of Account records through a screen interface. It ensures that appropriate notifications and emails are sent, updates the Account record accordingly, and manages user assignments based on the account's status.</w:t>
      </w:r>
    </w:p>
    <w:p w:rsidR="00000000" w:rsidDel="00000000" w:rsidP="00000000" w:rsidRDefault="00000000" w:rsidRPr="00000000" w14:paraId="000001DF">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Email Template: Freeze</w:t>
      </w:r>
      <w:r w:rsidDel="00000000" w:rsidR="00000000" w:rsidRPr="00000000">
        <w:rPr>
          <w:rtl w:val="0"/>
        </w:rPr>
      </w:r>
    </w:p>
    <w:p w:rsidR="00000000" w:rsidDel="00000000" w:rsidP="00000000" w:rsidRDefault="00000000" w:rsidRPr="00000000" w14:paraId="000001E0">
      <w:pPr>
        <w:spacing w:after="280" w:lineRule="auto"/>
        <w:ind w:left="0" w:firstLine="0"/>
        <w:jc w:val="both"/>
        <w:rPr/>
      </w:pPr>
      <w:r w:rsidDel="00000000" w:rsidR="00000000" w:rsidRPr="00000000">
        <w:rPr/>
        <w:drawing>
          <wp:inline distB="0" distT="0" distL="114300" distR="114300">
            <wp:extent cx="5943600" cy="3190875"/>
            <wp:effectExtent b="0" l="0" r="0" t="0"/>
            <wp:docPr id="202221159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28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Email Template: Unfreeze</w:t>
      </w:r>
      <w:r w:rsidDel="00000000" w:rsidR="00000000" w:rsidRPr="00000000">
        <w:rPr>
          <w:rtl w:val="0"/>
        </w:rPr>
      </w:r>
    </w:p>
    <w:p w:rsidR="00000000" w:rsidDel="00000000" w:rsidP="00000000" w:rsidRDefault="00000000" w:rsidRPr="00000000" w14:paraId="000001E2">
      <w:pPr>
        <w:spacing w:after="280" w:lineRule="auto"/>
        <w:ind w:left="0" w:firstLine="0"/>
        <w:jc w:val="both"/>
        <w:rPr/>
      </w:pPr>
      <w:r w:rsidDel="00000000" w:rsidR="00000000" w:rsidRPr="00000000">
        <w:rPr/>
        <w:drawing>
          <wp:inline distB="0" distT="0" distL="114300" distR="114300">
            <wp:extent cx="5943600" cy="3115734"/>
            <wp:effectExtent b="0" l="0" r="0" t="0"/>
            <wp:docPr id="202221159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115734"/>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Screen Flow that activates upon the update of an Account record. The flow performs the following actions based on the value of the Freeze__c field:</w:t>
      </w:r>
    </w:p>
    <w:p w:rsidR="00000000" w:rsidDel="00000000" w:rsidP="00000000" w:rsidRDefault="00000000" w:rsidRPr="00000000" w14:paraId="000001E4">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 Freeze Status:</w:t>
      </w:r>
    </w:p>
    <w:p w:rsidR="00000000" w:rsidDel="00000000" w:rsidP="00000000" w:rsidRDefault="00000000" w:rsidRPr="00000000" w14:paraId="000001E5">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Freeze__c is False:</w:t>
      </w:r>
    </w:p>
    <w:p w:rsidR="00000000" w:rsidDel="00000000" w:rsidP="00000000" w:rsidRDefault="00000000" w:rsidRPr="00000000" w14:paraId="000001E6">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checks the Freeze__c field of the Account record.</w:t>
      </w:r>
    </w:p>
    <w:p w:rsidR="00000000" w:rsidDel="00000000" w:rsidP="00000000" w:rsidRDefault="00000000" w:rsidRPr="00000000" w14:paraId="000001E7">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Freeze__c is True:</w:t>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 frozen notification. </w:t>
      </w:r>
    </w:p>
    <w:p w:rsidR="00000000" w:rsidDel="00000000" w:rsidP="00000000" w:rsidRDefault="00000000" w:rsidRPr="00000000" w14:paraId="000001E9">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 a frozen email.</w:t>
      </w:r>
    </w:p>
    <w:p w:rsidR="00000000" w:rsidDel="00000000" w:rsidP="00000000" w:rsidRDefault="00000000" w:rsidRPr="00000000" w14:paraId="000001EA">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Account record to reflect the frozen status. Reloads the page to reflect changes.</w:t>
      </w:r>
    </w:p>
    <w:p w:rsidR="00000000" w:rsidDel="00000000" w:rsidP="00000000" w:rsidRDefault="00000000" w:rsidRPr="00000000" w14:paraId="000001EB">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Assigns users based on the account's frozen status. </w:t>
      </w:r>
    </w:p>
    <w:p w:rsidR="00000000" w:rsidDel="00000000" w:rsidP="00000000" w:rsidRDefault="00000000" w:rsidRPr="00000000" w14:paraId="000001EC">
      <w:pPr>
        <w:keepNext w:val="0"/>
        <w:keepLines w:val="0"/>
        <w:pageBreakBefore w:val="0"/>
        <w:widowControl w:val="1"/>
        <w:numPr>
          <w:ilvl w:val="2"/>
          <w:numId w:val="3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Freeze__c is False:</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an unfrozen notification. </w:t>
      </w:r>
    </w:p>
    <w:p w:rsidR="00000000" w:rsidDel="00000000" w:rsidP="00000000" w:rsidRDefault="00000000" w:rsidRPr="00000000" w14:paraId="000001EE">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 an unfrozen email.</w:t>
      </w:r>
    </w:p>
    <w:p w:rsidR="00000000" w:rsidDel="00000000" w:rsidP="00000000" w:rsidRDefault="00000000" w:rsidRPr="00000000" w14:paraId="000001EF">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Account record to reflect the unfrozen status. </w:t>
      </w:r>
    </w:p>
    <w:p w:rsidR="00000000" w:rsidDel="00000000" w:rsidP="00000000" w:rsidRDefault="00000000" w:rsidRPr="00000000" w14:paraId="000001F0">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Reloads the page to reflect changes.</w:t>
      </w:r>
    </w:p>
    <w:p w:rsidR="00000000" w:rsidDel="00000000" w:rsidP="00000000" w:rsidRDefault="00000000" w:rsidRPr="00000000" w14:paraId="000001F1">
      <w:pPr>
        <w:keepNext w:val="0"/>
        <w:keepLines w:val="0"/>
        <w:pageBreakBefore w:val="0"/>
        <w:widowControl w:val="1"/>
        <w:numPr>
          <w:ilvl w:val="3"/>
          <w:numId w:val="38"/>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Unassigns users based on the account's unfrozen status.</w:t>
      </w:r>
    </w:p>
    <w:p w:rsidR="00000000" w:rsidDel="00000000" w:rsidP="00000000" w:rsidRDefault="00000000" w:rsidRPr="00000000" w14:paraId="000001F2">
      <w:pPr>
        <w:spacing w:after="280" w:lineRule="auto"/>
        <w:ind w:left="0" w:firstLine="0"/>
        <w:jc w:val="both"/>
        <w:rPr/>
      </w:pPr>
      <w:r w:rsidDel="00000000" w:rsidR="00000000" w:rsidRPr="00000000">
        <w:rPr>
          <w:rtl w:val="0"/>
        </w:rPr>
      </w:r>
    </w:p>
    <w:p w:rsidR="00000000" w:rsidDel="00000000" w:rsidP="00000000" w:rsidRDefault="00000000" w:rsidRPr="00000000" w14:paraId="000001F3">
      <w:pPr>
        <w:spacing w:after="280" w:lineRule="auto"/>
        <w:ind w:left="0" w:firstLine="0"/>
        <w:jc w:val="center"/>
        <w:rPr/>
      </w:pPr>
      <w:r w:rsidDel="00000000" w:rsidR="00000000" w:rsidRPr="00000000">
        <w:rPr/>
        <w:drawing>
          <wp:inline distB="0" distT="0" distL="114300" distR="114300">
            <wp:extent cx="4248368" cy="3397424"/>
            <wp:effectExtent b="0" l="0" r="0" t="0"/>
            <wp:docPr id="202221159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248368" cy="3397424"/>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Bank Account Creation</w:t>
      </w:r>
    </w:p>
    <w:p w:rsidR="00000000" w:rsidDel="00000000" w:rsidP="00000000" w:rsidRDefault="00000000" w:rsidRPr="00000000" w14:paraId="000001F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facilitate the creation of new bank accounts through a screen interface. It ensures that all necessary details are collected, validated, and processed, and handles duplicate account checks.</w:t>
      </w:r>
    </w:p>
    <w:p w:rsidR="00000000" w:rsidDel="00000000" w:rsidP="00000000" w:rsidRDefault="00000000" w:rsidRPr="00000000" w14:paraId="000001F6">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Screen Flow that performs the following actions:</w:t>
      </w:r>
    </w:p>
    <w:p w:rsidR="00000000" w:rsidDel="00000000" w:rsidP="00000000" w:rsidRDefault="00000000" w:rsidRPr="00000000" w14:paraId="000001F7">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Initiation:</w:t>
      </w:r>
    </w:p>
    <w:p w:rsidR="00000000" w:rsidDel="00000000" w:rsidP="00000000" w:rsidRDefault="00000000" w:rsidRPr="00000000" w14:paraId="000001F8">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begins by asking the user to select the type of bank account they want to create. </w:t>
      </w:r>
    </w:p>
    <w:p w:rsidR="00000000" w:rsidDel="00000000" w:rsidP="00000000" w:rsidRDefault="00000000" w:rsidRPr="00000000" w14:paraId="000001F9">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Collect User Details:</w:t>
      </w:r>
    </w:p>
    <w:p w:rsidR="00000000" w:rsidDel="00000000" w:rsidP="00000000" w:rsidRDefault="00000000" w:rsidRPr="00000000" w14:paraId="000001FA">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Collects various details such as: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1"/>
        <w:numPr>
          <w:ilvl w:val="4"/>
          <w:numId w:val="34"/>
        </w:numPr>
        <w:pBdr>
          <w:top w:space="0" w:sz="0" w:val="nil"/>
          <w:left w:space="0" w:sz="0" w:val="nil"/>
          <w:bottom w:space="0" w:sz="0" w:val="nil"/>
          <w:right w:space="0" w:sz="0" w:val="nil"/>
          <w:between w:space="0" w:sz="0" w:val="nil"/>
        </w:pBdr>
        <w:shd w:fill="auto" w:val="clear"/>
        <w:spacing w:after="0" w:before="0" w:line="279" w:lineRule="auto"/>
        <w:ind w:left="36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p w:rsidR="00000000" w:rsidDel="00000000" w:rsidP="00000000" w:rsidRDefault="00000000" w:rsidRPr="00000000" w14:paraId="000001FC">
      <w:pPr>
        <w:keepNext w:val="0"/>
        <w:keepLines w:val="0"/>
        <w:pageBreakBefore w:val="0"/>
        <w:widowControl w:val="1"/>
        <w:numPr>
          <w:ilvl w:val="4"/>
          <w:numId w:val="34"/>
        </w:numPr>
        <w:pBdr>
          <w:top w:space="0" w:sz="0" w:val="nil"/>
          <w:left w:space="0" w:sz="0" w:val="nil"/>
          <w:bottom w:space="0" w:sz="0" w:val="nil"/>
          <w:right w:space="0" w:sz="0" w:val="nil"/>
          <w:between w:space="0" w:sz="0" w:val="nil"/>
        </w:pBdr>
        <w:shd w:fill="auto" w:val="clear"/>
        <w:spacing w:after="0" w:before="0" w:line="279" w:lineRule="auto"/>
        <w:ind w:left="36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 card number </w:t>
      </w:r>
    </w:p>
    <w:p w:rsidR="00000000" w:rsidDel="00000000" w:rsidP="00000000" w:rsidRDefault="00000000" w:rsidRPr="00000000" w14:paraId="000001FD">
      <w:pPr>
        <w:keepNext w:val="0"/>
        <w:keepLines w:val="0"/>
        <w:pageBreakBefore w:val="0"/>
        <w:widowControl w:val="1"/>
        <w:numPr>
          <w:ilvl w:val="4"/>
          <w:numId w:val="34"/>
        </w:numPr>
        <w:pBdr>
          <w:top w:space="0" w:sz="0" w:val="nil"/>
          <w:left w:space="0" w:sz="0" w:val="nil"/>
          <w:bottom w:space="0" w:sz="0" w:val="nil"/>
          <w:right w:space="0" w:sz="0" w:val="nil"/>
          <w:between w:space="0" w:sz="0" w:val="nil"/>
        </w:pBdr>
        <w:shd w:fill="auto" w:val="clear"/>
        <w:spacing w:after="0" w:before="0" w:line="279" w:lineRule="auto"/>
        <w:ind w:left="36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 number </w:t>
      </w:r>
    </w:p>
    <w:p w:rsidR="00000000" w:rsidDel="00000000" w:rsidP="00000000" w:rsidRDefault="00000000" w:rsidRPr="00000000" w14:paraId="000001FE">
      <w:pPr>
        <w:keepNext w:val="0"/>
        <w:keepLines w:val="0"/>
        <w:pageBreakBefore w:val="0"/>
        <w:widowControl w:val="1"/>
        <w:numPr>
          <w:ilvl w:val="4"/>
          <w:numId w:val="34"/>
        </w:numPr>
        <w:pBdr>
          <w:top w:space="0" w:sz="0" w:val="nil"/>
          <w:left w:space="0" w:sz="0" w:val="nil"/>
          <w:bottom w:space="0" w:sz="0" w:val="nil"/>
          <w:right w:space="0" w:sz="0" w:val="nil"/>
          <w:between w:space="0" w:sz="0" w:val="nil"/>
        </w:pBdr>
        <w:shd w:fill="auto" w:val="clear"/>
        <w:spacing w:after="0" w:before="0" w:line="279" w:lineRule="auto"/>
        <w:ind w:left="36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ID </w:t>
      </w:r>
    </w:p>
    <w:p w:rsidR="00000000" w:rsidDel="00000000" w:rsidP="00000000" w:rsidRDefault="00000000" w:rsidRPr="00000000" w14:paraId="000001FF">
      <w:pPr>
        <w:keepNext w:val="0"/>
        <w:keepLines w:val="0"/>
        <w:pageBreakBefore w:val="0"/>
        <w:widowControl w:val="1"/>
        <w:numPr>
          <w:ilvl w:val="4"/>
          <w:numId w:val="34"/>
        </w:numPr>
        <w:pBdr>
          <w:top w:space="0" w:sz="0" w:val="nil"/>
          <w:left w:space="0" w:sz="0" w:val="nil"/>
          <w:bottom w:space="0" w:sz="0" w:val="nil"/>
          <w:right w:space="0" w:sz="0" w:val="nil"/>
          <w:between w:space="0" w:sz="0" w:val="nil"/>
        </w:pBdr>
        <w:shd w:fill="auto" w:val="clear"/>
        <w:spacing w:after="0" w:before="0" w:line="279" w:lineRule="auto"/>
        <w:ind w:left="36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Branch selection </w:t>
      </w:r>
    </w:p>
    <w:p w:rsidR="00000000" w:rsidDel="00000000" w:rsidP="00000000" w:rsidRDefault="00000000" w:rsidRPr="00000000" w14:paraId="00000200">
      <w:pPr>
        <w:keepNext w:val="0"/>
        <w:keepLines w:val="0"/>
        <w:pageBreakBefore w:val="0"/>
        <w:widowControl w:val="1"/>
        <w:numPr>
          <w:ilvl w:val="4"/>
          <w:numId w:val="34"/>
        </w:numPr>
        <w:pBdr>
          <w:top w:space="0" w:sz="0" w:val="nil"/>
          <w:left w:space="0" w:sz="0" w:val="nil"/>
          <w:bottom w:space="0" w:sz="0" w:val="nil"/>
          <w:right w:space="0" w:sz="0" w:val="nil"/>
          <w:between w:space="0" w:sz="0" w:val="nil"/>
        </w:pBdr>
        <w:shd w:fill="auto" w:val="clear"/>
        <w:spacing w:after="0" w:before="0" w:line="279" w:lineRule="auto"/>
        <w:ind w:left="36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 deposit amount </w:t>
      </w:r>
    </w:p>
    <w:p w:rsidR="00000000" w:rsidDel="00000000" w:rsidP="00000000" w:rsidRDefault="00000000" w:rsidRPr="00000000" w14:paraId="00000201">
      <w:pPr>
        <w:keepNext w:val="0"/>
        <w:keepLines w:val="0"/>
        <w:pageBreakBefore w:val="0"/>
        <w:widowControl w:val="1"/>
        <w:numPr>
          <w:ilvl w:val="4"/>
          <w:numId w:val="34"/>
        </w:numPr>
        <w:pBdr>
          <w:top w:space="0" w:sz="0" w:val="nil"/>
          <w:left w:space="0" w:sz="0" w:val="nil"/>
          <w:bottom w:space="0" w:sz="0" w:val="nil"/>
          <w:right w:space="0" w:sz="0" w:val="nil"/>
          <w:between w:space="0" w:sz="0" w:val="nil"/>
        </w:pBdr>
        <w:shd w:fill="auto" w:val="clear"/>
        <w:spacing w:after="0" w:before="0" w:line="279" w:lineRule="auto"/>
        <w:ind w:left="36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Permanent and current addresses </w:t>
      </w:r>
    </w:p>
    <w:p w:rsidR="00000000" w:rsidDel="00000000" w:rsidP="00000000" w:rsidRDefault="00000000" w:rsidRPr="00000000" w14:paraId="00000202">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Validate Inputs:</w:t>
      </w:r>
    </w:p>
    <w:p w:rsidR="00000000" w:rsidDel="00000000" w:rsidP="00000000" w:rsidRDefault="00000000" w:rsidRPr="00000000" w14:paraId="00000203">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Validates the inputs provided by the user.</w:t>
      </w:r>
    </w:p>
    <w:p w:rsidR="00000000" w:rsidDel="00000000" w:rsidP="00000000" w:rsidRDefault="00000000" w:rsidRPr="00000000" w14:paraId="00000204">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 for Duplicate Accounts:</w:t>
      </w:r>
    </w:p>
    <w:p w:rsidR="00000000" w:rsidDel="00000000" w:rsidP="00000000" w:rsidRDefault="00000000" w:rsidRPr="00000000" w14:paraId="00000205">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Checks if an account with the provided PAN number already exists using the </w:t>
      </w:r>
    </w:p>
    <w:p w:rsidR="00000000" w:rsidDel="00000000" w:rsidP="00000000" w:rsidRDefault="00000000" w:rsidRPr="00000000" w14:paraId="00000206">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Contact - PAN_Card_Number__c field.</w:t>
      </w:r>
    </w:p>
    <w:p w:rsidR="00000000" w:rsidDel="00000000" w:rsidP="00000000" w:rsidRDefault="00000000" w:rsidRPr="00000000" w14:paraId="00000207">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New Contact Record:</w:t>
      </w:r>
    </w:p>
    <w:p w:rsidR="00000000" w:rsidDel="00000000" w:rsidP="00000000" w:rsidRDefault="00000000" w:rsidRPr="00000000" w14:paraId="00000208">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no duplicate is found, creates a new contact record with the provided details. </w:t>
      </w:r>
    </w:p>
    <w:p w:rsidR="00000000" w:rsidDel="00000000" w:rsidP="00000000" w:rsidRDefault="00000000" w:rsidRPr="00000000" w14:paraId="00000209">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Proceeds to the document upload screen.</w:t>
      </w:r>
    </w:p>
    <w:p w:rsidR="00000000" w:rsidDel="00000000" w:rsidP="00000000" w:rsidRDefault="00000000" w:rsidRPr="00000000" w14:paraId="0000020A">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 Duplicate Accounts:</w:t>
      </w:r>
    </w:p>
    <w:p w:rsidR="00000000" w:rsidDel="00000000" w:rsidP="00000000" w:rsidRDefault="00000000" w:rsidRPr="00000000" w14:paraId="0000020B">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a duplicate is found, it displays an error message. </w:t>
      </w:r>
    </w:p>
    <w:p w:rsidR="00000000" w:rsidDel="00000000" w:rsidP="00000000" w:rsidRDefault="00000000" w:rsidRPr="00000000" w14:paraId="0000020C">
      <w:pPr>
        <w:keepNext w:val="0"/>
        <w:keepLines w:val="0"/>
        <w:pageBreakBefore w:val="0"/>
        <w:widowControl w:val="1"/>
        <w:numPr>
          <w:ilvl w:val="3"/>
          <w:numId w:val="34"/>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Allows the user to go back and correct their input.</w:t>
      </w:r>
    </w:p>
    <w:p w:rsidR="00000000" w:rsidDel="00000000" w:rsidP="00000000" w:rsidRDefault="00000000" w:rsidRPr="00000000" w14:paraId="0000020D">
      <w:pPr>
        <w:spacing w:after="240" w:before="240" w:lineRule="auto"/>
        <w:ind w:left="0" w:firstLine="0"/>
        <w:jc w:val="center"/>
        <w:rPr/>
      </w:pPr>
      <w:r w:rsidDel="00000000" w:rsidR="00000000" w:rsidRPr="00000000">
        <w:rPr/>
        <w:drawing>
          <wp:inline distB="0" distT="0" distL="114300" distR="114300">
            <wp:extent cx="4661140" cy="3886490"/>
            <wp:effectExtent b="0" l="0" r="0" t="0"/>
            <wp:docPr id="202221159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661140" cy="388649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Transfer To An Account</w:t>
      </w:r>
    </w:p>
    <w:p w:rsidR="00000000" w:rsidDel="00000000" w:rsidP="00000000" w:rsidRDefault="00000000" w:rsidRPr="00000000" w14:paraId="0000020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flow is designed to facilitate the transfer of funds between bank accounts through a screen interface. It ensures that all necessary checks are performed before creating a transfer record and provides appropriate feedback to the user.</w:t>
      </w:r>
    </w:p>
    <w:p w:rsidR="00000000" w:rsidDel="00000000" w:rsidP="00000000" w:rsidRDefault="00000000" w:rsidRPr="00000000" w14:paraId="0000021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a Screen Flow that performs the following actions:</w:t>
      </w:r>
    </w:p>
    <w:p w:rsidR="00000000" w:rsidDel="00000000" w:rsidP="00000000" w:rsidRDefault="00000000" w:rsidRPr="00000000" w14:paraId="0000021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Initiation:</w:t>
      </w:r>
    </w:p>
    <w:p w:rsidR="00000000" w:rsidDel="00000000" w:rsidP="00000000" w:rsidRDefault="00000000" w:rsidRPr="00000000" w14:paraId="00000212">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user's bank account details and all other bank accounts except the users.</w:t>
      </w:r>
    </w:p>
    <w:p w:rsidR="00000000" w:rsidDel="00000000" w:rsidP="00000000" w:rsidRDefault="00000000" w:rsidRPr="00000000" w14:paraId="00000213">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Present Transfer Screen:</w:t>
      </w:r>
    </w:p>
    <w:p w:rsidR="00000000" w:rsidDel="00000000" w:rsidP="00000000" w:rsidRDefault="00000000" w:rsidRPr="00000000" w14:paraId="00000214">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Presents a transfer screen where the user can select a receiver account and enter the transfer amount.</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 Checks:</w:t>
      </w:r>
    </w:p>
    <w:p w:rsidR="00000000" w:rsidDel="00000000" w:rsidP="00000000" w:rsidRDefault="00000000" w:rsidRPr="00000000" w14:paraId="00000216">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Balance Check: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Verifies if the sender's account balance is sufficient for the transfer.</w:t>
      </w:r>
    </w:p>
    <w:p w:rsidR="00000000" w:rsidDel="00000000" w:rsidP="00000000" w:rsidRDefault="00000000" w:rsidRPr="00000000" w14:paraId="00000217">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KYC Approval 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Verifies if the sender's KYC is approved.</w:t>
      </w:r>
    </w:p>
    <w:p w:rsidR="00000000" w:rsidDel="00000000" w:rsidP="00000000" w:rsidRDefault="00000000" w:rsidRPr="00000000" w14:paraId="00000218">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Frozen Account 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Verifies if the sender's account is frozen.</w:t>
      </w:r>
    </w:p>
    <w:p w:rsidR="00000000" w:rsidDel="00000000" w:rsidP="00000000" w:rsidRDefault="00000000" w:rsidRPr="00000000" w14:paraId="0000021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Transfer Record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A">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all conditions are met, a new transfer record is created.</w:t>
      </w:r>
    </w:p>
    <w:p w:rsidR="00000000" w:rsidDel="00000000" w:rsidP="00000000" w:rsidRDefault="00000000" w:rsidRPr="00000000" w14:paraId="0000021B">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Displays a success message to the user.</w:t>
      </w:r>
    </w:p>
    <w:p w:rsidR="00000000" w:rsidDel="00000000" w:rsidP="00000000" w:rsidRDefault="00000000" w:rsidRPr="00000000" w14:paraId="0000021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 Errors:</w:t>
      </w:r>
    </w:p>
    <w:p w:rsidR="00000000" w:rsidDel="00000000" w:rsidP="00000000" w:rsidRDefault="00000000" w:rsidRPr="00000000" w14:paraId="0000021D">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16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any condition fails, it displays appropriate error messages.</w:t>
      </w:r>
    </w:p>
    <w:p w:rsidR="00000000" w:rsidDel="00000000" w:rsidP="00000000" w:rsidRDefault="00000000" w:rsidRPr="00000000" w14:paraId="0000021E">
      <w:pPr>
        <w:ind w:left="0" w:firstLine="0"/>
        <w:rPr/>
      </w:pPr>
      <w:r w:rsidDel="00000000" w:rsidR="00000000" w:rsidRPr="00000000">
        <w:rPr/>
        <w:drawing>
          <wp:inline distB="0" distT="0" distL="114300" distR="114300">
            <wp:extent cx="5943600" cy="5257800"/>
            <wp:effectExtent b="0" l="0" r="0" t="0"/>
            <wp:docPr id="2022211600"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Money Deposit</w:t>
      </w:r>
    </w:p>
    <w:p w:rsidR="00000000" w:rsidDel="00000000" w:rsidP="00000000" w:rsidRDefault="00000000" w:rsidRPr="00000000" w14:paraId="0000022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facilitate the deposit of funds into a bank account through a screen interface. It ensures that the KYC status is verified before creating a deposit record and provides appropriate feedback to the user.</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a Screen Flow that performs the following actions:</w:t>
      </w:r>
    </w:p>
    <w:p w:rsidR="00000000" w:rsidDel="00000000" w:rsidP="00000000" w:rsidRDefault="00000000" w:rsidRPr="00000000" w14:paraId="00000222">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Initiation:</w:t>
      </w:r>
    </w:p>
    <w:p w:rsidR="00000000" w:rsidDel="00000000" w:rsidP="00000000" w:rsidRDefault="00000000" w:rsidRPr="00000000" w14:paraId="00000223">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prompts users to enter deposit details including account ID, amount, and description.</w:t>
      </w:r>
    </w:p>
    <w:p w:rsidR="00000000" w:rsidDel="00000000" w:rsidP="00000000" w:rsidRDefault="00000000" w:rsidRPr="00000000" w14:paraId="00000224">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 KYC Status:</w:t>
      </w:r>
    </w:p>
    <w:p w:rsidR="00000000" w:rsidDel="00000000" w:rsidP="00000000" w:rsidRDefault="00000000" w:rsidRPr="00000000" w14:paraId="00000225">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the KYC status of the provided account using the Contact - Id field.</w:t>
      </w:r>
    </w:p>
    <w:p w:rsidR="00000000" w:rsidDel="00000000" w:rsidP="00000000" w:rsidRDefault="00000000" w:rsidRPr="00000000" w14:paraId="00000226">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KYC is incomplete, an error message is displayed.</w:t>
      </w:r>
    </w:p>
    <w:p w:rsidR="00000000" w:rsidDel="00000000" w:rsidP="00000000" w:rsidRDefault="00000000" w:rsidRPr="00000000" w14:paraId="00000227">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Deposit Record:</w:t>
      </w:r>
    </w:p>
    <w:p w:rsidR="00000000" w:rsidDel="00000000" w:rsidP="00000000" w:rsidRDefault="00000000" w:rsidRPr="00000000" w14:paraId="00000228">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KYC is complete, create a deposit record with the provided details.</w:t>
      </w:r>
    </w:p>
    <w:p w:rsidR="00000000" w:rsidDel="00000000" w:rsidP="00000000" w:rsidRDefault="00000000" w:rsidRPr="00000000" w14:paraId="00000229">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16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Displays a success message to the user.</w:t>
      </w:r>
    </w:p>
    <w:p w:rsidR="00000000" w:rsidDel="00000000" w:rsidP="00000000" w:rsidRDefault="00000000" w:rsidRPr="00000000" w14:paraId="0000022A">
      <w:pPr>
        <w:ind w:left="0" w:firstLine="0"/>
        <w:jc w:val="center"/>
        <w:rPr/>
      </w:pPr>
      <w:r w:rsidDel="00000000" w:rsidR="00000000" w:rsidRPr="00000000">
        <w:rPr/>
        <w:drawing>
          <wp:inline distB="0" distT="0" distL="114300" distR="114300">
            <wp:extent cx="3829247" cy="5467632"/>
            <wp:effectExtent b="0" l="0" r="0" t="0"/>
            <wp:docPr id="202221160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829247" cy="5467632"/>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Money Withdrawal</w:t>
      </w:r>
    </w:p>
    <w:p w:rsidR="00000000" w:rsidDel="00000000" w:rsidP="00000000" w:rsidRDefault="00000000" w:rsidRPr="00000000" w14:paraId="0000022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flow is designed to facilitate the withdrawal of funds from a bank account through a screen interface. It ensures that all necessary checks are performed before creating a withdrawal record and provides appropriate feedback to the user.</w:t>
      </w:r>
    </w:p>
    <w:p w:rsidR="00000000" w:rsidDel="00000000" w:rsidP="00000000" w:rsidRDefault="00000000" w:rsidRPr="00000000" w14:paraId="0000022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a Screen Flow that performs the following actions:</w:t>
      </w: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Initiation:</w:t>
      </w:r>
    </w:p>
    <w:p w:rsidR="00000000" w:rsidDel="00000000" w:rsidP="00000000" w:rsidRDefault="00000000" w:rsidRPr="00000000" w14:paraId="0000022F">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begins with a withdrawal screen where users input their account number and withdrawal amount.</w:t>
      </w:r>
    </w:p>
    <w:p w:rsidR="00000000" w:rsidDel="00000000" w:rsidP="00000000" w:rsidRDefault="00000000" w:rsidRPr="00000000" w14:paraId="00000230">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 Checks:</w:t>
      </w:r>
    </w:p>
    <w:p w:rsidR="00000000" w:rsidDel="00000000" w:rsidP="00000000" w:rsidRDefault="00000000" w:rsidRPr="00000000" w14:paraId="00000231">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Freeze Status 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Verifies if the account is frozen using the Contact - Freeze__c field. </w:t>
      </w:r>
    </w:p>
    <w:p w:rsidR="00000000" w:rsidDel="00000000" w:rsidP="00000000" w:rsidRDefault="00000000" w:rsidRPr="00000000" w14:paraId="00000232">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KYC Approval Check: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Verifies if the KYC is approved using the Contact - KYC__c field. </w:t>
      </w:r>
    </w:p>
    <w:p w:rsidR="00000000" w:rsidDel="00000000" w:rsidP="00000000" w:rsidRDefault="00000000" w:rsidRPr="00000000" w14:paraId="00000233">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Balance Sufficiency 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Verifies if the account balance is sufficient using the Contact - Account_Balance__c field. </w:t>
      </w:r>
    </w:p>
    <w:p w:rsidR="00000000" w:rsidDel="00000000" w:rsidP="00000000" w:rsidRDefault="00000000" w:rsidRPr="00000000" w14:paraId="00000234">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Cash Reserve Availability 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Verifies if the cash reserve is available using the Account - Cash_Reserve__c field. </w:t>
      </w:r>
    </w:p>
    <w:p w:rsidR="00000000" w:rsidDel="00000000" w:rsidP="00000000" w:rsidRDefault="00000000" w:rsidRPr="00000000" w14:paraId="00000235">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 Errors:</w:t>
      </w:r>
    </w:p>
    <w:p w:rsidR="00000000" w:rsidDel="00000000" w:rsidP="00000000" w:rsidRDefault="00000000" w:rsidRPr="00000000" w14:paraId="00000236">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any check fails, it displays appropriate error messages. </w:t>
      </w:r>
    </w:p>
    <w:p w:rsidR="00000000" w:rsidDel="00000000" w:rsidP="00000000" w:rsidRDefault="00000000" w:rsidRPr="00000000" w14:paraId="00000237">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Withdrawal Record:</w:t>
      </w:r>
    </w:p>
    <w:p w:rsidR="00000000" w:rsidDel="00000000" w:rsidP="00000000" w:rsidRDefault="00000000" w:rsidRPr="00000000" w14:paraId="00000238">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all checks pass, creates a withdrawal record using the Withdrawal__c object and fields: Bank_Account__c and Withdrawal_Amount__c. </w:t>
      </w:r>
    </w:p>
    <w:p w:rsidR="00000000" w:rsidDel="00000000" w:rsidP="00000000" w:rsidRDefault="00000000" w:rsidRPr="00000000" w14:paraId="00000239">
      <w:pPr>
        <w:keepNext w:val="0"/>
        <w:keepLines w:val="0"/>
        <w:pageBreakBefore w:val="0"/>
        <w:widowControl w:val="1"/>
        <w:numPr>
          <w:ilvl w:val="3"/>
          <w:numId w:val="30"/>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Displays a success message to the user.</w:t>
      </w:r>
    </w:p>
    <w:p w:rsidR="00000000" w:rsidDel="00000000" w:rsidP="00000000" w:rsidRDefault="00000000" w:rsidRPr="00000000" w14:paraId="0000023A">
      <w:pPr>
        <w:spacing w:after="240" w:before="240" w:lineRule="auto"/>
        <w:ind w:left="0" w:firstLine="0"/>
        <w:rPr/>
      </w:pPr>
      <w:r w:rsidDel="00000000" w:rsidR="00000000" w:rsidRPr="00000000">
        <w:rPr/>
        <w:drawing>
          <wp:inline distB="0" distT="0" distL="114300" distR="114300">
            <wp:extent cx="5943600" cy="3962400"/>
            <wp:effectExtent b="0" l="0" r="0" t="0"/>
            <wp:docPr id="202221157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2"/>
        <w:rPr>
          <w:rFonts w:ascii="Times New Roman" w:cs="Times New Roman" w:eastAsia="Times New Roman" w:hAnsi="Times New Roman"/>
          <w:sz w:val="38"/>
          <w:szCs w:val="38"/>
        </w:rPr>
      </w:pPr>
      <w:bookmarkStart w:colFirst="0" w:colLast="0" w:name="_heading=h.thv8serg8qbt" w:id="37"/>
      <w:bookmarkEnd w:id="37"/>
      <w:r w:rsidDel="00000000" w:rsidR="00000000" w:rsidRPr="00000000">
        <w:rPr>
          <w:rFonts w:ascii="Times New Roman" w:cs="Times New Roman" w:eastAsia="Times New Roman" w:hAnsi="Times New Roman"/>
          <w:sz w:val="38"/>
          <w:szCs w:val="38"/>
          <w:rtl w:val="0"/>
        </w:rPr>
        <w:t xml:space="preserve">Record-Trigger Flows</w:t>
      </w:r>
    </w:p>
    <w:p w:rsidR="00000000" w:rsidDel="00000000" w:rsidP="00000000" w:rsidRDefault="00000000" w:rsidRPr="00000000" w14:paraId="0000023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Banking Money Withdrawal</w:t>
      </w:r>
    </w:p>
    <w:p w:rsidR="00000000" w:rsidDel="00000000" w:rsidP="00000000" w:rsidRDefault="00000000" w:rsidRPr="00000000" w14:paraId="0000023D">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manage the processes triggered by the creation of a Withdrawal__c record. It ensures that account balances and cash reserves are updated, and that notifications and emails are sent to the relevant parties.</w:t>
      </w:r>
    </w:p>
    <w:p w:rsidR="00000000" w:rsidDel="00000000" w:rsidP="00000000" w:rsidRDefault="00000000" w:rsidRPr="00000000" w14:paraId="0000023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Record-Triggered Flow that performs the following actions upon the creation of a Withdrawal__c record:</w:t>
      </w:r>
    </w:p>
    <w:p w:rsidR="00000000" w:rsidDel="00000000" w:rsidP="00000000" w:rsidRDefault="00000000" w:rsidRPr="00000000" w14:paraId="0000023F">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Associated Contact and Account:</w:t>
      </w:r>
    </w:p>
    <w:p w:rsidR="00000000" w:rsidDel="00000000" w:rsidP="00000000" w:rsidRDefault="00000000" w:rsidRPr="00000000" w14:paraId="00000240">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associated Contact (sender) and Account (branch) using the Contact - Id and Contact - AccountId fields.</w:t>
      </w:r>
    </w:p>
    <w:p w:rsidR="00000000" w:rsidDel="00000000" w:rsidP="00000000" w:rsidRDefault="00000000" w:rsidRPr="00000000" w14:paraId="00000241">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Update Account Balance and Cash Reserve:</w:t>
      </w:r>
    </w:p>
    <w:p w:rsidR="00000000" w:rsidDel="00000000" w:rsidP="00000000" w:rsidRDefault="00000000" w:rsidRPr="00000000" w14:paraId="00000242">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reads the Withdrawal__c - Withdrawal_Amount__c field to calculate the updated account balance and cash reserve.</w:t>
      </w:r>
    </w:p>
    <w:p w:rsidR="00000000" w:rsidDel="00000000" w:rsidP="00000000" w:rsidRDefault="00000000" w:rsidRPr="00000000" w14:paraId="00000243">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account balance and cash reserve in the Account - Cash_Reserve__c field. </w:t>
      </w:r>
    </w:p>
    <w:p w:rsidR="00000000" w:rsidDel="00000000" w:rsidP="00000000" w:rsidRDefault="00000000" w:rsidRPr="00000000" w14:paraId="00000244">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Email to Sender:</w:t>
      </w:r>
    </w:p>
    <w:p w:rsidR="00000000" w:rsidDel="00000000" w:rsidP="00000000" w:rsidRDefault="00000000" w:rsidRPr="00000000" w14:paraId="00000245">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Fetches the appropriate email template using the EmailTemplate - Id and EmailTemplate - Name fields.</w:t>
      </w:r>
    </w:p>
    <w:p w:rsidR="00000000" w:rsidDel="00000000" w:rsidP="00000000" w:rsidRDefault="00000000" w:rsidRPr="00000000" w14:paraId="00000246">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an email to the sender (Contact). </w:t>
      </w:r>
    </w:p>
    <w:p w:rsidR="00000000" w:rsidDel="00000000" w:rsidP="00000000" w:rsidRDefault="00000000" w:rsidRPr="00000000" w14:paraId="00000247">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Custom Notifications:</w:t>
      </w:r>
    </w:p>
    <w:p w:rsidR="00000000" w:rsidDel="00000000" w:rsidP="00000000" w:rsidRDefault="00000000" w:rsidRPr="00000000" w14:paraId="00000248">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the relevant CustomNotificationType and associated users. </w:t>
      </w:r>
    </w:p>
    <w:p w:rsidR="00000000" w:rsidDel="00000000" w:rsidP="00000000" w:rsidRDefault="00000000" w:rsidRPr="00000000" w14:paraId="00000249">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custom notifications to those users.</w:t>
      </w:r>
    </w:p>
    <w:p w:rsidR="00000000" w:rsidDel="00000000" w:rsidP="00000000" w:rsidRDefault="00000000" w:rsidRPr="00000000" w14:paraId="0000024A">
      <w:pPr>
        <w:spacing w:after="240" w:before="240" w:lineRule="auto"/>
        <w:ind w:left="0" w:firstLine="0"/>
        <w:jc w:val="center"/>
        <w:rPr/>
      </w:pPr>
      <w:r w:rsidDel="00000000" w:rsidR="00000000" w:rsidRPr="00000000">
        <w:rPr/>
        <w:drawing>
          <wp:inline distB="0" distT="0" distL="114300" distR="114300">
            <wp:extent cx="4448175" cy="4572000"/>
            <wp:effectExtent b="0" l="0" r="0" t="0"/>
            <wp:docPr id="202221157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4481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240" w:before="240" w:lineRule="auto"/>
        <w:ind w:left="0" w:firstLine="0"/>
        <w:jc w:val="center"/>
        <w:rPr/>
      </w:pPr>
      <w:r w:rsidDel="00000000" w:rsidR="00000000" w:rsidRPr="00000000">
        <w:rPr/>
        <w:drawing>
          <wp:inline distB="0" distT="0" distL="114300" distR="114300">
            <wp:extent cx="4572000" cy="3381375"/>
            <wp:effectExtent b="0" l="0" r="0" t="0"/>
            <wp:docPr id="202221157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5720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Rule="auto"/>
        <w:ind w:left="0" w:firstLine="0"/>
        <w:rPr/>
      </w:pP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Banking Deposit Money</w:t>
      </w:r>
    </w:p>
    <w:p w:rsidR="00000000" w:rsidDel="00000000" w:rsidP="00000000" w:rsidRDefault="00000000" w:rsidRPr="00000000" w14:paraId="0000024E">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manage the processes triggered by the creation of a Deposit__c record. It ensures that account balances are updated, and that notifications and emails are sent to the relevant parties.</w:t>
      </w:r>
    </w:p>
    <w:p w:rsidR="00000000" w:rsidDel="00000000" w:rsidP="00000000" w:rsidRDefault="00000000" w:rsidRPr="00000000" w14:paraId="0000024F">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a Record-Triggered Flow that performs the following actions upon the creation of a Deposit__c record:</w:t>
      </w:r>
    </w:p>
    <w:p w:rsidR="00000000" w:rsidDel="00000000" w:rsidP="00000000" w:rsidRDefault="00000000" w:rsidRPr="00000000" w14:paraId="00000250">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Associated Contact and Account:</w:t>
      </w:r>
    </w:p>
    <w:p w:rsidR="00000000" w:rsidDel="00000000" w:rsidP="00000000" w:rsidRDefault="00000000" w:rsidRPr="00000000" w14:paraId="00000251">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associated contact using the Deposit__c - Bank_Account__c field. </w:t>
      </w:r>
    </w:p>
    <w:p w:rsidR="00000000" w:rsidDel="00000000" w:rsidP="00000000" w:rsidRDefault="00000000" w:rsidRPr="00000000" w14:paraId="00000252">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the associated account using the Contact - AccountId field. </w:t>
      </w:r>
    </w:p>
    <w:p w:rsidR="00000000" w:rsidDel="00000000" w:rsidP="00000000" w:rsidRDefault="00000000" w:rsidRPr="00000000" w14:paraId="00000253">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 Balances:</w:t>
      </w:r>
    </w:p>
    <w:p w:rsidR="00000000" w:rsidDel="00000000" w:rsidP="00000000" w:rsidRDefault="00000000" w:rsidRPr="00000000" w14:paraId="00000254">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reads the Deposit__c - Amount__c field to update the balances of both the contact and their account. </w:t>
      </w:r>
    </w:p>
    <w:p w:rsidR="00000000" w:rsidDel="00000000" w:rsidP="00000000" w:rsidRDefault="00000000" w:rsidRPr="00000000" w14:paraId="00000255">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Updates the contact's account balance. Updates the account's cash reserve in the Account - Cash_Reserve__c field. </w:t>
      </w:r>
    </w:p>
    <w:p w:rsidR="00000000" w:rsidDel="00000000" w:rsidP="00000000" w:rsidRDefault="00000000" w:rsidRPr="00000000" w14:paraId="00000256">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Email Notification:</w:t>
      </w:r>
    </w:p>
    <w:p w:rsidR="00000000" w:rsidDel="00000000" w:rsidP="00000000" w:rsidRDefault="00000000" w:rsidRPr="00000000" w14:paraId="00000257">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an email to the contact using a predefined template ('Amount Deposit Email').</w:t>
      </w:r>
    </w:p>
    <w:p w:rsidR="00000000" w:rsidDel="00000000" w:rsidP="00000000" w:rsidRDefault="00000000" w:rsidRPr="00000000" w14:paraId="00000258">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Custom Notifications:</w:t>
      </w:r>
    </w:p>
    <w:p w:rsidR="00000000" w:rsidDel="00000000" w:rsidP="00000000" w:rsidRDefault="00000000" w:rsidRPr="00000000" w14:paraId="00000259">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Triggers custom notifications to specific users based on the 'Deposit' notification type. </w:t>
      </w:r>
    </w:p>
    <w:p w:rsidR="00000000" w:rsidDel="00000000" w:rsidP="00000000" w:rsidRDefault="00000000" w:rsidRPr="00000000" w14:paraId="0000025A">
      <w:pPr>
        <w:spacing w:after="240" w:before="240" w:lineRule="auto"/>
        <w:ind w:left="0" w:firstLine="0"/>
        <w:jc w:val="center"/>
        <w:rPr/>
      </w:pPr>
      <w:r w:rsidDel="00000000" w:rsidR="00000000" w:rsidRPr="00000000">
        <w:rPr/>
        <w:drawing>
          <wp:inline distB="0" distT="0" distL="114300" distR="114300">
            <wp:extent cx="4191000" cy="4572000"/>
            <wp:effectExtent b="0" l="0" r="0" t="0"/>
            <wp:docPr id="202221157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191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240" w:before="240" w:lineRule="auto"/>
        <w:ind w:left="0" w:firstLine="0"/>
        <w:rPr/>
      </w:pPr>
      <w:r w:rsidDel="00000000" w:rsidR="00000000" w:rsidRPr="00000000">
        <w:rPr>
          <w:rtl w:val="0"/>
        </w:rPr>
      </w:r>
    </w:p>
    <w:p w:rsidR="00000000" w:rsidDel="00000000" w:rsidP="00000000" w:rsidRDefault="00000000" w:rsidRPr="00000000" w14:paraId="0000025C">
      <w:pPr>
        <w:spacing w:after="240" w:before="240" w:lineRule="auto"/>
        <w:ind w:left="0" w:firstLine="0"/>
        <w:jc w:val="center"/>
        <w:rPr/>
      </w:pPr>
      <w:r w:rsidDel="00000000" w:rsidR="00000000" w:rsidRPr="00000000">
        <w:rPr/>
        <w:drawing>
          <wp:inline distB="0" distT="0" distL="114300" distR="114300">
            <wp:extent cx="4572000" cy="3733800"/>
            <wp:effectExtent b="0" l="0" r="0" t="0"/>
            <wp:docPr id="202221157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572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Banking Transfer Money</w:t>
      </w:r>
    </w:p>
    <w:p w:rsidR="00000000" w:rsidDel="00000000" w:rsidP="00000000" w:rsidRDefault="00000000" w:rsidRPr="00000000" w14:paraId="0000025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designed to manage the processes triggered by the creation of a Transfer__c record. It ensures that account balances are updated, and that notifications and emails are sent to both the sender and receiver.</w:t>
      </w:r>
    </w:p>
    <w:p w:rsidR="00000000" w:rsidDel="00000000" w:rsidP="00000000" w:rsidRDefault="00000000" w:rsidRPr="00000000" w14:paraId="0000025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Record-Triggered Flow that performs the following actions upon the creation of a Transfer__c record:</w:t>
      </w:r>
    </w:p>
    <w:p w:rsidR="00000000" w:rsidDel="00000000" w:rsidP="00000000" w:rsidRDefault="00000000" w:rsidRPr="00000000" w14:paraId="0000026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Sender and Receiver Contacts:</w:t>
      </w:r>
    </w:p>
    <w:p w:rsidR="00000000" w:rsidDel="00000000" w:rsidP="00000000" w:rsidRDefault="00000000" w:rsidRPr="00000000" w14:paraId="00000261">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sender and receiver contacts based on the related accounts using the Transfer__c - Benefactor_Account__c and Transfer__c - Beneficiary_Account__c fields. </w:t>
      </w:r>
    </w:p>
    <w:p w:rsidR="00000000" w:rsidDel="00000000" w:rsidP="00000000" w:rsidRDefault="00000000" w:rsidRPr="00000000" w14:paraId="00000262">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 Associated Users:</w:t>
      </w:r>
    </w:p>
    <w:p w:rsidR="00000000" w:rsidDel="00000000" w:rsidP="00000000" w:rsidRDefault="00000000" w:rsidRPr="00000000" w14:paraId="00000263">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the respective users associated with these contacts using the User - ContactId field. Retrieve Email Template and Notification </w:t>
      </w:r>
    </w:p>
    <w:p w:rsidR="00000000" w:rsidDel="00000000" w:rsidP="00000000" w:rsidRDefault="00000000" w:rsidRPr="00000000" w14:paraId="00000264">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Fetches an email template using the EmailTemplate - Id and EmailTemplate - Name fields. </w:t>
      </w:r>
    </w:p>
    <w:p w:rsidR="00000000" w:rsidDel="00000000" w:rsidP="00000000" w:rsidRDefault="00000000" w:rsidRPr="00000000" w14:paraId="00000266">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a notification type using the CustomNotificationType - Id and CustomNotifTypeName fields. </w:t>
      </w:r>
    </w:p>
    <w:p w:rsidR="00000000" w:rsidDel="00000000" w:rsidP="00000000" w:rsidRDefault="00000000" w:rsidRPr="00000000" w14:paraId="00000267">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 Account Balances:</w:t>
      </w:r>
    </w:p>
    <w:p w:rsidR="00000000" w:rsidDel="00000000" w:rsidP="00000000" w:rsidRDefault="00000000" w:rsidRPr="00000000" w14:paraId="00000268">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Updates the account balances of the sender and receiver using the Contact - Account_Balance__c field based on the Transfer__c - Transfer_Amount__c field. </w:t>
      </w:r>
    </w:p>
    <w:p w:rsidR="00000000" w:rsidDel="00000000" w:rsidP="00000000" w:rsidRDefault="00000000" w:rsidRPr="00000000" w14:paraId="00000269">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Custom Notifications:</w:t>
      </w:r>
    </w:p>
    <w:p w:rsidR="00000000" w:rsidDel="00000000" w:rsidP="00000000" w:rsidRDefault="00000000" w:rsidRPr="00000000" w14:paraId="0000026A">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custom notifications to both the sender and receiver using the retrieved notification type. </w:t>
      </w:r>
    </w:p>
    <w:p w:rsidR="00000000" w:rsidDel="00000000" w:rsidP="00000000" w:rsidRDefault="00000000" w:rsidRPr="00000000" w14:paraId="0000026B">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Emails:</w:t>
      </w:r>
    </w:p>
    <w:p w:rsidR="00000000" w:rsidDel="00000000" w:rsidP="00000000" w:rsidRDefault="00000000" w:rsidRPr="00000000" w14:paraId="0000026C">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24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emails to the sender and receiver using the fetched email template. </w:t>
      </w:r>
    </w:p>
    <w:p w:rsidR="00000000" w:rsidDel="00000000" w:rsidP="00000000" w:rsidRDefault="00000000" w:rsidRPr="00000000" w14:paraId="0000026D">
      <w:pPr>
        <w:spacing w:after="240" w:before="240" w:lineRule="auto"/>
        <w:ind w:left="0" w:firstLine="0"/>
        <w:jc w:val="center"/>
        <w:rPr/>
      </w:pPr>
      <w:r w:rsidDel="00000000" w:rsidR="00000000" w:rsidRPr="00000000">
        <w:rPr/>
        <w:drawing>
          <wp:inline distB="0" distT="0" distL="114300" distR="114300">
            <wp:extent cx="2933700" cy="3788833"/>
            <wp:effectExtent b="0" l="0" r="0" t="0"/>
            <wp:docPr id="202221157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933700" cy="378883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Rule="auto"/>
        <w:ind w:left="0" w:firstLine="0"/>
        <w:jc w:val="center"/>
        <w:rPr/>
      </w:pPr>
      <w:r w:rsidDel="00000000" w:rsidR="00000000" w:rsidRPr="00000000">
        <w:rPr/>
        <w:drawing>
          <wp:inline distB="0" distT="0" distL="114300" distR="114300">
            <wp:extent cx="4572000" cy="2838450"/>
            <wp:effectExtent b="0" l="0" r="0" t="0"/>
            <wp:docPr id="202221157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572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240" w:before="240" w:lineRule="auto"/>
        <w:ind w:left="0" w:firstLine="0"/>
        <w:rPr/>
      </w:pP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Initial Account Creation</w:t>
      </w:r>
    </w:p>
    <w:p w:rsidR="00000000" w:rsidDel="00000000" w:rsidP="00000000" w:rsidRDefault="00000000" w:rsidRPr="00000000" w14:paraId="0000027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flow is designed to manage the processes triggered by the creation of a new Contact record. It ensures that a welcome email is sent, an initial deposit record is created, and the contact is submitted for KYC approval.</w:t>
      </w:r>
    </w:p>
    <w:p w:rsidR="00000000" w:rsidDel="00000000" w:rsidP="00000000" w:rsidRDefault="00000000" w:rsidRPr="00000000" w14:paraId="0000027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a Record-Triggered Flow that performs the following actions upon the creation of a Contact record:</w:t>
      </w:r>
    </w:p>
    <w:p w:rsidR="00000000" w:rsidDel="00000000" w:rsidP="00000000" w:rsidRDefault="00000000" w:rsidRPr="00000000" w14:paraId="00000273">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Associated Account Details:</w:t>
      </w:r>
    </w:p>
    <w:p w:rsidR="00000000" w:rsidDel="00000000" w:rsidP="00000000" w:rsidRDefault="00000000" w:rsidRPr="00000000" w14:paraId="00000274">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flow retrieves the associated account details using the Contact - AccountId field.</w:t>
      </w:r>
    </w:p>
    <w:p w:rsidR="00000000" w:rsidDel="00000000" w:rsidP="00000000" w:rsidRDefault="00000000" w:rsidRPr="00000000" w14:paraId="00000275">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 Email Template: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Fetches the appropriate email template using the EmailTemplate - Name field with the template name 'New Account Creation'.</w:t>
      </w:r>
    </w:p>
    <w:p w:rsidR="00000000" w:rsidDel="00000000" w:rsidP="00000000" w:rsidRDefault="00000000" w:rsidRPr="00000000" w14:paraId="00000277">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Welcome Email:</w:t>
      </w:r>
    </w:p>
    <w:p w:rsidR="00000000" w:rsidDel="00000000" w:rsidP="00000000" w:rsidRDefault="00000000" w:rsidRPr="00000000" w14:paraId="00000278">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 welcome email to the contact using the retrieved email template.</w:t>
      </w:r>
    </w:p>
    <w:p w:rsidR="00000000" w:rsidDel="00000000" w:rsidP="00000000" w:rsidRDefault="00000000" w:rsidRPr="00000000" w14:paraId="00000279">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Initial Deposit Record:</w:t>
      </w:r>
    </w:p>
    <w:p w:rsidR="00000000" w:rsidDel="00000000" w:rsidP="00000000" w:rsidRDefault="00000000" w:rsidRPr="00000000" w14:paraId="0000027A">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email is sent successfully, the flow creates an initial deposit record linked to the contact using the Contact - Id field.</w:t>
      </w:r>
    </w:p>
    <w:p w:rsidR="00000000" w:rsidDel="00000000" w:rsidP="00000000" w:rsidRDefault="00000000" w:rsidRPr="00000000" w14:paraId="0000027B">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 for KYC Approval:</w:t>
      </w:r>
    </w:p>
    <w:p w:rsidR="00000000" w:rsidDel="00000000" w:rsidP="00000000" w:rsidRDefault="00000000" w:rsidRPr="00000000" w14:paraId="0000027C">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160" w:before="0" w:line="27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Submits the contact for approval in a process named 'Know Your Customer'.</w:t>
      </w:r>
    </w:p>
    <w:p w:rsidR="00000000" w:rsidDel="00000000" w:rsidP="00000000" w:rsidRDefault="00000000" w:rsidRPr="00000000" w14:paraId="0000027D">
      <w:pPr>
        <w:ind w:left="0" w:firstLine="0"/>
        <w:jc w:val="center"/>
        <w:rPr/>
      </w:pPr>
      <w:r w:rsidDel="00000000" w:rsidR="00000000" w:rsidRPr="00000000">
        <w:rPr/>
        <w:drawing>
          <wp:inline distB="0" distT="0" distL="114300" distR="114300">
            <wp:extent cx="4572000" cy="4467225"/>
            <wp:effectExtent b="0" l="0" r="0" t="0"/>
            <wp:docPr id="202221157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5720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Flow Name: Get Image ID</w:t>
      </w:r>
    </w:p>
    <w:p w:rsidR="00000000" w:rsidDel="00000000" w:rsidP="00000000" w:rsidRDefault="00000000" w:rsidRPr="00000000" w14:paraId="0000028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automatically update a Contact record with the Attachment ID from related ContentDocumentLink records whenever a Contact record is saved.</w:t>
      </w:r>
    </w:p>
    <w:p w:rsidR="00000000" w:rsidDel="00000000" w:rsidP="00000000" w:rsidRDefault="00000000" w:rsidRPr="00000000" w14:paraId="0000028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flow is triggered when a Contact record is saved. It performs the following actions:</w:t>
      </w:r>
    </w:p>
    <w:p w:rsidR="00000000" w:rsidDel="00000000" w:rsidP="00000000" w:rsidRDefault="00000000" w:rsidRPr="00000000" w14:paraId="00000282">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Query ContentDocumentLink Records: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flow queries for ContentDocumentLink records where the LinkedEntityId matches the Id of the triggering Contact record.</w:t>
      </w:r>
    </w:p>
    <w:p w:rsidR="00000000" w:rsidDel="00000000" w:rsidP="00000000" w:rsidRDefault="00000000" w:rsidRPr="00000000" w14:paraId="00000283">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16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 Contact Record: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flow updates the Contact record with the Attachment ID from the queried ContentDocumentLink record.</w:t>
      </w:r>
    </w:p>
    <w:p w:rsidR="00000000" w:rsidDel="00000000" w:rsidP="00000000" w:rsidRDefault="00000000" w:rsidRPr="00000000" w14:paraId="00000284">
      <w:pPr>
        <w:spacing w:after="280" w:lineRule="auto"/>
        <w:ind w:left="0" w:firstLine="0"/>
        <w:jc w:val="center"/>
        <w:rPr/>
      </w:pPr>
      <w:r w:rsidDel="00000000" w:rsidR="00000000" w:rsidRPr="00000000">
        <w:rPr/>
        <w:drawing>
          <wp:inline distB="0" distT="0" distL="114300" distR="114300">
            <wp:extent cx="2654436" cy="3759393"/>
            <wp:effectExtent b="0" l="0" r="0" t="0"/>
            <wp:docPr id="202221158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654436" cy="3759393"/>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1"/>
        <w:rPr>
          <w:rFonts w:ascii="Times New Roman" w:cs="Times New Roman" w:eastAsia="Times New Roman" w:hAnsi="Times New Roman"/>
          <w:sz w:val="50"/>
          <w:szCs w:val="50"/>
        </w:rPr>
      </w:pPr>
      <w:bookmarkStart w:colFirst="0" w:colLast="0" w:name="_heading=h.s104tyfilze6" w:id="38"/>
      <w:bookmarkEnd w:id="38"/>
      <w:r w:rsidDel="00000000" w:rsidR="00000000" w:rsidRPr="00000000">
        <w:rPr>
          <w:rFonts w:ascii="Times New Roman" w:cs="Times New Roman" w:eastAsia="Times New Roman" w:hAnsi="Times New Roman"/>
          <w:sz w:val="50"/>
          <w:szCs w:val="50"/>
          <w:rtl w:val="0"/>
        </w:rPr>
        <w:t xml:space="preserve">Lightning Application</w:t>
      </w:r>
    </w:p>
    <w:p w:rsidR="00000000" w:rsidDel="00000000" w:rsidP="00000000" w:rsidRDefault="00000000" w:rsidRPr="00000000" w14:paraId="00000286">
      <w:pPr>
        <w:rPr/>
      </w:pPr>
      <w:r w:rsidDel="00000000" w:rsidR="00000000" w:rsidRPr="00000000">
        <w:rPr/>
        <w:drawing>
          <wp:inline distB="0" distT="0" distL="114300" distR="114300">
            <wp:extent cx="6000750" cy="3371850"/>
            <wp:effectExtent b="0" l="0" r="0" t="0"/>
            <wp:docPr id="202221158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60007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1"/>
        <w:rPr>
          <w:rFonts w:ascii="Times New Roman" w:cs="Times New Roman" w:eastAsia="Times New Roman" w:hAnsi="Times New Roman"/>
          <w:sz w:val="50"/>
          <w:szCs w:val="50"/>
        </w:rPr>
      </w:pPr>
      <w:bookmarkStart w:colFirst="0" w:colLast="0" w:name="_heading=h.coznihfic8lr" w:id="39"/>
      <w:bookmarkEnd w:id="39"/>
      <w:r w:rsidDel="00000000" w:rsidR="00000000" w:rsidRPr="00000000">
        <w:rPr>
          <w:rFonts w:ascii="Times New Roman" w:cs="Times New Roman" w:eastAsia="Times New Roman" w:hAnsi="Times New Roman"/>
          <w:sz w:val="50"/>
          <w:szCs w:val="50"/>
          <w:rtl w:val="0"/>
        </w:rPr>
        <w:t xml:space="preserve">Reports and Dashboards</w:t>
      </w:r>
    </w:p>
    <w:p w:rsidR="00000000" w:rsidDel="00000000" w:rsidP="00000000" w:rsidRDefault="00000000" w:rsidRPr="00000000" w14:paraId="00000288">
      <w:pPr>
        <w:rPr/>
      </w:pPr>
      <w:r w:rsidDel="00000000" w:rsidR="00000000" w:rsidRPr="00000000">
        <w:rPr/>
        <w:drawing>
          <wp:inline distB="0" distT="0" distL="114300" distR="114300">
            <wp:extent cx="5943600" cy="2257425"/>
            <wp:effectExtent b="0" l="0" r="0" t="0"/>
            <wp:docPr id="202221156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Report Overviews Each report includes:</w:t>
      </w:r>
    </w:p>
    <w:p w:rsidR="00000000" w:rsidDel="00000000" w:rsidP="00000000" w:rsidRDefault="00000000" w:rsidRPr="00000000" w14:paraId="0000028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Name &amp; Purpose: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Summary of the report’s goal and target audience.</w:t>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Source &amp; Objects: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Primary Salesforce objects used.</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Fields &amp; Formula 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Essential fields for calculations and grouping.</w:t>
      </w: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Filters &amp; Grouping: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Criteria to limit and organize data. </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Suggested charts or graphs. </w:t>
      </w: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Notes &amp; Best Practices: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Additional tips and dashboard integration details. </w:t>
      </w:r>
      <w:r w:rsidDel="00000000" w:rsidR="00000000" w:rsidRPr="00000000">
        <w:rPr>
          <w:rtl w:val="0"/>
        </w:rPr>
      </w:r>
    </w:p>
    <w:p w:rsidR="00000000" w:rsidDel="00000000" w:rsidP="00000000" w:rsidRDefault="00000000" w:rsidRPr="00000000" w14:paraId="00000290">
      <w:pPr>
        <w:spacing w:after="240" w:before="240" w:lineRule="auto"/>
        <w:ind w:left="0" w:firstLine="0"/>
        <w:rPr>
          <w:rFonts w:ascii="Times New Roman" w:cs="Times New Roman" w:eastAsia="Times New Roman" w:hAnsi="Times New Roman"/>
          <w:b w:val="0"/>
          <w:sz w:val="24"/>
          <w:szCs w:val="24"/>
        </w:rPr>
      </w:pPr>
      <w:bookmarkStart w:colFirst="0" w:colLast="0" w:name="_heading=h.7shxu9qb029h" w:id="40"/>
      <w:bookmarkEnd w:id="40"/>
      <w:r w:rsidDel="00000000" w:rsidR="00000000" w:rsidRPr="00000000">
        <w:rPr>
          <w:rFonts w:ascii="Play" w:cs="Play" w:eastAsia="Play" w:hAnsi="Play"/>
          <w:color w:val="0f4761"/>
          <w:sz w:val="32"/>
          <w:szCs w:val="32"/>
          <w:rtl w:val="0"/>
        </w:rPr>
        <w:t xml:space="preserve">2.1 Bank Accounts Overview Report Purpose: </w:t>
      </w:r>
      <w:r w:rsidDel="00000000" w:rsidR="00000000" w:rsidRPr="00000000">
        <w:rPr>
          <w:rtl w:val="0"/>
        </w:rPr>
      </w:r>
    </w:p>
    <w:p w:rsidR="00000000" w:rsidDel="00000000" w:rsidP="00000000" w:rsidRDefault="00000000" w:rsidRPr="00000000" w14:paraId="00000291">
      <w:pPr>
        <w:spacing w:after="240" w:befor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8"/>
          <w:szCs w:val="28"/>
          <w:rtl w:val="0"/>
        </w:rPr>
        <w:t xml:space="preserve">Summarizes account balances, KYC status, account freezes, and provides links to PAN card images.</w:t>
      </w: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Source &amp; Objects:</w:t>
      </w:r>
      <w:r w:rsidDel="00000000" w:rsidR="00000000" w:rsidRPr="00000000">
        <w:rPr>
          <w:rtl w:val="0"/>
        </w:rPr>
      </w:r>
    </w:p>
    <w:p w:rsidR="00000000" w:rsidDel="00000000" w:rsidP="00000000" w:rsidRDefault="00000000" w:rsidRPr="00000000" w14:paraId="0000029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Bank Account (Std Contact) Key Fields:</w:t>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Account_Number__c, Account_Balance__c, KYC__c, Freeze__c, Pan_Card_Image__c, Pan_Card_Number__c </w:t>
      </w:r>
    </w:p>
    <w:p w:rsidR="00000000" w:rsidDel="00000000" w:rsidP="00000000" w:rsidRDefault="00000000" w:rsidRPr="00000000" w14:paraId="00000295">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Filters &amp; Grouping: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ranges using Created Date. Group by KYC status. \</w:t>
      </w:r>
    </w:p>
    <w:p w:rsidR="00000000" w:rsidDel="00000000" w:rsidP="00000000" w:rsidRDefault="00000000" w:rsidRPr="00000000" w14:paraId="00000296">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Pie chart for KYC status. Bar chart for account balances.</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Notes: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PAN Card links are clickable. Set appropriate permissions for managers. 2.2 Branch &amp; Bank Performance Report Purpose: Compares performance across branches and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banks.</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Source &amp; Objects:</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Branch (Std Account) Bank (via lookup) Key 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Branch_Address__c, Cash_Reserve__c, Bank_Address__c, Name from Bank</w:t>
      </w:r>
    </w:p>
    <w:p w:rsidR="00000000" w:rsidDel="00000000" w:rsidP="00000000" w:rsidRDefault="00000000" w:rsidRPr="00000000" w14:paraId="0000029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Filters &amp; Grouping: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by Bank Name and Branch Name. </w:t>
      </w:r>
    </w:p>
    <w:p w:rsidR="00000000" w:rsidDel="00000000" w:rsidP="00000000" w:rsidRDefault="00000000" w:rsidRPr="00000000" w14:paraId="0000029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Visualizations: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Grouped bar charts. Heat maps. </w:t>
      </w:r>
    </w:p>
    <w:p w:rsidR="00000000" w:rsidDel="00000000" w:rsidP="00000000" w:rsidRDefault="00000000" w:rsidRPr="00000000" w14:paraId="0000029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join capabilities for multiple objects. </w:t>
      </w:r>
    </w:p>
    <w:p w:rsidR="00000000" w:rsidDel="00000000" w:rsidP="00000000" w:rsidRDefault="00000000" w:rsidRPr="00000000" w14:paraId="0000029D">
      <w:pPr>
        <w:spacing w:after="240" w:before="240" w:lineRule="auto"/>
        <w:ind w:left="0" w:firstLine="0"/>
        <w:rPr>
          <w:rFonts w:ascii="Times New Roman" w:cs="Times New Roman" w:eastAsia="Times New Roman" w:hAnsi="Times New Roman"/>
          <w:b w:val="0"/>
          <w:sz w:val="28"/>
          <w:szCs w:val="28"/>
        </w:rPr>
      </w:pPr>
      <w:bookmarkStart w:colFirst="0" w:colLast="0" w:name="_heading=h.95ys8ed3eeqq" w:id="41"/>
      <w:bookmarkEnd w:id="41"/>
      <w:r w:rsidDel="00000000" w:rsidR="00000000" w:rsidRPr="00000000">
        <w:rPr>
          <w:rFonts w:ascii="Play" w:cs="Play" w:eastAsia="Play" w:hAnsi="Play"/>
          <w:color w:val="0f4761"/>
          <w:sz w:val="32"/>
          <w:szCs w:val="32"/>
          <w:rtl w:val="0"/>
        </w:rPr>
        <w:t xml:space="preserve">2.3 Deposit Trends and Analysis Report Purpose:</w:t>
      </w:r>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14:paraId="0000029E">
      <w:pPr>
        <w:spacing w:after="240" w:before="240" w:lineRule="auto"/>
        <w:ind w:left="0" w:firstLine="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Monitors deposit activity trends over time.</w:t>
      </w:r>
    </w:p>
    <w:p w:rsidR="00000000" w:rsidDel="00000000" w:rsidP="00000000" w:rsidRDefault="00000000" w:rsidRPr="00000000" w14:paraId="0000029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Source &amp; Objects:</w:t>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Deposit (Custom) Key 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Amount__c,Bank_Account__c</w:t>
      </w:r>
    </w:p>
    <w:p w:rsidR="00000000" w:rsidDel="00000000" w:rsidP="00000000" w:rsidRDefault="00000000" w:rsidRPr="00000000" w14:paraId="000002A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Filters &amp; Grouping: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Time-based filters using Created Date. Group by Date. </w:t>
      </w:r>
    </w:p>
    <w:p w:rsidR="00000000" w:rsidDel="00000000" w:rsidP="00000000" w:rsidRDefault="00000000" w:rsidRPr="00000000" w14:paraId="000002A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 charts for deposits over time. Trend lines for average deposit amounts. </w:t>
      </w:r>
    </w:p>
    <w:p w:rsidR="00000000" w:rsidDel="00000000" w:rsidP="00000000" w:rsidRDefault="00000000" w:rsidRPr="00000000" w14:paraId="000002A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deposit amounts meet minimum requirements. Schedule periodic dashboard refreshes. </w:t>
      </w:r>
    </w:p>
    <w:p w:rsidR="00000000" w:rsidDel="00000000" w:rsidP="00000000" w:rsidRDefault="00000000" w:rsidRPr="00000000" w14:paraId="000002A4">
      <w:pPr>
        <w:spacing w:after="240" w:before="240" w:lineRule="auto"/>
        <w:ind w:left="0" w:firstLine="0"/>
        <w:rPr>
          <w:rFonts w:ascii="Times New Roman" w:cs="Times New Roman" w:eastAsia="Times New Roman" w:hAnsi="Times New Roman"/>
          <w:b w:val="0"/>
          <w:sz w:val="28"/>
          <w:szCs w:val="28"/>
        </w:rPr>
      </w:pPr>
      <w:bookmarkStart w:colFirst="0" w:colLast="0" w:name="_heading=h.yy8ngo680o7n" w:id="42"/>
      <w:bookmarkEnd w:id="42"/>
      <w:r w:rsidDel="00000000" w:rsidR="00000000" w:rsidRPr="00000000">
        <w:rPr>
          <w:rFonts w:ascii="Play" w:cs="Play" w:eastAsia="Play" w:hAnsi="Play"/>
          <w:color w:val="0f4761"/>
          <w:sz w:val="32"/>
          <w:szCs w:val="32"/>
          <w:rtl w:val="0"/>
        </w:rPr>
        <w:t xml:space="preserve">2.4 Transfers and Transaction Analysis Report Purpose: </w:t>
      </w:r>
      <w:r w:rsidDel="00000000" w:rsidR="00000000" w:rsidRPr="00000000">
        <w:rPr>
          <w:rtl w:val="0"/>
        </w:rPr>
      </w:r>
    </w:p>
    <w:p w:rsidR="00000000" w:rsidDel="00000000" w:rsidP="00000000" w:rsidRDefault="00000000" w:rsidRPr="00000000" w14:paraId="000002A5">
      <w:pPr>
        <w:spacing w:after="240" w:before="240" w:lineRule="auto"/>
        <w:ind w:left="0" w:firstLine="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Details the flow of funds through transfers.</w:t>
      </w:r>
    </w:p>
    <w:p w:rsidR="00000000" w:rsidDel="00000000" w:rsidP="00000000" w:rsidRDefault="00000000" w:rsidRPr="00000000" w14:paraId="000002A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Source &amp; Objects:</w:t>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Transfer (Custom) Key 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Transfer_Amount__c, Benefactor and Beneficiary details </w:t>
      </w:r>
    </w:p>
    <w:p w:rsidR="00000000" w:rsidDel="00000000" w:rsidP="00000000" w:rsidRDefault="00000000" w:rsidRPr="00000000" w14:paraId="000002A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Filters &amp; Grouping: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by Benefactor Name or Beneficiary Name. </w:t>
      </w:r>
    </w:p>
    <w:p w:rsidR="00000000" w:rsidDel="00000000" w:rsidP="00000000" w:rsidRDefault="00000000" w:rsidRPr="00000000" w14:paraId="000002A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Bubble or scatter charts. Tables with drill-down links.</w:t>
      </w:r>
    </w:p>
    <w:p w:rsidR="00000000" w:rsidDel="00000000" w:rsidP="00000000" w:rsidRDefault="00000000" w:rsidRPr="00000000" w14:paraId="000002A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correct concatenation of names. Add filters for high-value transfers. </w:t>
      </w:r>
    </w:p>
    <w:p w:rsidR="00000000" w:rsidDel="00000000" w:rsidP="00000000" w:rsidRDefault="00000000" w:rsidRPr="00000000" w14:paraId="000002AB">
      <w:pPr>
        <w:spacing w:after="240" w:before="240" w:lineRule="auto"/>
        <w:ind w:left="0" w:firstLine="0"/>
        <w:rPr>
          <w:rFonts w:ascii="Times New Roman" w:cs="Times New Roman" w:eastAsia="Times New Roman" w:hAnsi="Times New Roman"/>
          <w:b w:val="0"/>
          <w:sz w:val="28"/>
          <w:szCs w:val="28"/>
        </w:rPr>
      </w:pPr>
      <w:bookmarkStart w:colFirst="0" w:colLast="0" w:name="_heading=h.ai2jz4yrtudl" w:id="43"/>
      <w:bookmarkEnd w:id="43"/>
      <w:r w:rsidDel="00000000" w:rsidR="00000000" w:rsidRPr="00000000">
        <w:rPr>
          <w:rFonts w:ascii="Play" w:cs="Play" w:eastAsia="Play" w:hAnsi="Play"/>
          <w:color w:val="0f4761"/>
          <w:sz w:val="32"/>
          <w:szCs w:val="32"/>
          <w:rtl w:val="0"/>
        </w:rPr>
        <w:t xml:space="preserve">2.5 Withdrawal &amp; Cash Reserve Health Report Purpose:</w:t>
      </w:r>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14:paraId="000002AC">
      <w:pPr>
        <w:spacing w:after="240" w:before="240" w:lineRule="auto"/>
        <w:ind w:left="0" w:firstLine="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Assesses withdrawal transactions against account balances and cash reserves.</w:t>
      </w:r>
    </w:p>
    <w:p w:rsidR="00000000" w:rsidDel="00000000" w:rsidP="00000000" w:rsidRDefault="00000000" w:rsidRPr="00000000" w14:paraId="000002A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Source &amp; Objects:</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Withdrawal (Custom) Key 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Withdrawal_Amount__c, Bank_Account__c, Account_Balance__c </w:t>
      </w:r>
    </w:p>
    <w:p w:rsidR="00000000" w:rsidDel="00000000" w:rsidP="00000000" w:rsidRDefault="00000000" w:rsidRPr="00000000" w14:paraId="000002A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Filters &amp; Grouping: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Filter for transactions with positive withdrawal amounts. Highlight accounts with high withdrawal amounts.</w:t>
      </w:r>
    </w:p>
    <w:p w:rsidR="00000000" w:rsidDel="00000000" w:rsidP="00000000" w:rsidRDefault="00000000" w:rsidRPr="00000000" w14:paraId="000002B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Dual-axis charts for withdrawals and balances. Alerts for at-risk records. </w:t>
      </w:r>
    </w:p>
    <w:p w:rsidR="00000000" w:rsidDel="00000000" w:rsidP="00000000" w:rsidRDefault="00000000" w:rsidRPr="00000000" w14:paraId="000002B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Review validation rule error messages.</w:t>
      </w:r>
      <w:r w:rsidDel="00000000" w:rsidR="00000000" w:rsidRPr="00000000">
        <w:rPr>
          <w:rtl w:val="0"/>
        </w:rPr>
      </w:r>
    </w:p>
    <w:p w:rsidR="00000000" w:rsidDel="00000000" w:rsidP="00000000" w:rsidRDefault="00000000" w:rsidRPr="00000000" w14:paraId="000002B2">
      <w:pPr>
        <w:spacing w:after="240" w:before="240" w:lineRule="auto"/>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2B3">
      <w:pPr>
        <w:pStyle w:val="Heading1"/>
        <w:rPr>
          <w:rFonts w:ascii="Times New Roman" w:cs="Times New Roman" w:eastAsia="Times New Roman" w:hAnsi="Times New Roman"/>
          <w:b w:val="0"/>
          <w:sz w:val="28"/>
          <w:szCs w:val="28"/>
        </w:rPr>
      </w:pPr>
      <w:bookmarkStart w:colFirst="0" w:colLast="0" w:name="_heading=h.q9f7qqf030wd" w:id="44"/>
      <w:bookmarkEnd w:id="44"/>
      <w:r w:rsidDel="00000000" w:rsidR="00000000" w:rsidRPr="00000000">
        <w:rPr>
          <w:rFonts w:ascii="Times New Roman" w:cs="Times New Roman" w:eastAsia="Times New Roman" w:hAnsi="Times New Roman"/>
          <w:sz w:val="48"/>
          <w:szCs w:val="48"/>
          <w:rtl w:val="0"/>
        </w:rPr>
        <w:t xml:space="preserve">Development</w:t>
      </w:r>
      <w:r w:rsidDel="00000000" w:rsidR="00000000" w:rsidRPr="00000000">
        <w:rPr>
          <w:rtl w:val="0"/>
        </w:rPr>
      </w:r>
    </w:p>
    <w:p w:rsidR="00000000" w:rsidDel="00000000" w:rsidP="00000000" w:rsidRDefault="00000000" w:rsidRPr="00000000" w14:paraId="000002B4">
      <w:pPr>
        <w:pStyle w:val="Heading2"/>
        <w:rPr>
          <w:sz w:val="38"/>
          <w:szCs w:val="38"/>
        </w:rPr>
      </w:pPr>
      <w:bookmarkStart w:colFirst="0" w:colLast="0" w:name="_heading=h.uzdzv56l2zzj" w:id="45"/>
      <w:bookmarkEnd w:id="45"/>
      <w:r w:rsidDel="00000000" w:rsidR="00000000" w:rsidRPr="00000000">
        <w:rPr>
          <w:sz w:val="38"/>
          <w:szCs w:val="38"/>
          <w:rtl w:val="0"/>
        </w:rPr>
        <w:t xml:space="preserve">Triggers</w:t>
      </w:r>
    </w:p>
    <w:p w:rsidR="00000000" w:rsidDel="00000000" w:rsidP="00000000" w:rsidRDefault="00000000" w:rsidRPr="00000000" w14:paraId="000002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Trigger Name: ContactTrigger.Trigger</w:t>
      </w:r>
    </w:p>
    <w:p w:rsidR="00000000" w:rsidDel="00000000" w:rsidP="00000000" w:rsidRDefault="00000000" w:rsidRPr="00000000" w14:paraId="000002B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ContactTrigger manages Contact records before insert, before update, and after update events. It calls ContactTriggerHelper.checkSameAddress to synchronize addresses before insert and update. After update, it calls ContactTriggerHelper.CheckMinBalance to check account balances and send email alerts if the balance is below the minimum required amount. This ensures address synchronization and balance checks are handled appropriately.</w:t>
      </w:r>
    </w:p>
    <w:p w:rsidR="00000000" w:rsidDel="00000000" w:rsidP="00000000" w:rsidRDefault="00000000" w:rsidRPr="00000000" w14:paraId="000002B7">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ContactTrigger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Contact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before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insert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Before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Update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586c0"/>
          <w:sz w:val="21"/>
          <w:szCs w:val="21"/>
          <w:rtl w:val="0"/>
        </w:rPr>
        <w:t xml:space="preserve">after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Update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B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isBefore</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isInsert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B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ContactTriggerHelper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checkSameAddress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B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B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isBefore</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isUpdate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B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ContactTriggerHelper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checkSameAddress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B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B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isAfter</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isUpdate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B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ContactTriggerHelper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CheckMinBalance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C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C1">
      <w:pPr>
        <w:shd w:fill="1f1f1f" w:val="clear"/>
        <w:spacing w:after="0" w:before="0" w:line="285" w:lineRule="auto"/>
        <w:rPr/>
      </w:pPr>
      <w:r w:rsidDel="00000000" w:rsidR="00000000" w:rsidRPr="00000000">
        <w:rPr>
          <w:rtl w:val="0"/>
        </w:rPr>
      </w:r>
    </w:p>
    <w:p w:rsidR="00000000" w:rsidDel="00000000" w:rsidP="00000000" w:rsidRDefault="00000000" w:rsidRPr="00000000" w14:paraId="000002C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Trigger Name: DepositTrigger.Trigger</w:t>
      </w:r>
    </w:p>
    <w:p w:rsidR="00000000" w:rsidDel="00000000" w:rsidP="00000000" w:rsidRDefault="00000000" w:rsidRPr="00000000" w14:paraId="000002C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DepositTrigger is an Apex trigger that runs after a new Deposit__c record is inserted. When the trigger is activated, it calls the newDeposit method from the DepositHelper class, passing the newly inserted records (Trigger.New) as a parameter. This setup ensures that any necessary post-insert logic for deposits is handled by the DepositHelper class.</w:t>
      </w:r>
      <w:r w:rsidDel="00000000" w:rsidR="00000000" w:rsidRPr="00000000">
        <w:rPr>
          <w:rtl w:val="0"/>
        </w:rPr>
      </w:r>
    </w:p>
    <w:p w:rsidR="00000000" w:rsidDel="00000000" w:rsidP="00000000" w:rsidRDefault="00000000" w:rsidRPr="00000000" w14:paraId="000002C6">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DepositTrigger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Deposit__c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after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C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isAfter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C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DepositHelper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newDeposit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C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C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C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Trigger Name:TransferTrigger.Trigger</w:t>
      </w:r>
    </w:p>
    <w:p w:rsidR="00000000" w:rsidDel="00000000" w:rsidP="00000000" w:rsidRDefault="00000000" w:rsidRPr="00000000" w14:paraId="000002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TransferTrigger is an Apex trigger that executes after a new Transfer__c record is inserted. When the trigger is fired, it checks if the operation is an "after insert" event. If true, it calls the newTransfer method from the TransferTriggerHelper class, passing the newly inserted records (Trigger.New) as a parameter. This ensures that any necessary post-insert logic for transfers is handled by the TransferTriggerHelper class.</w:t>
      </w:r>
    </w:p>
    <w:p w:rsidR="00000000" w:rsidDel="00000000" w:rsidP="00000000" w:rsidRDefault="00000000" w:rsidRPr="00000000" w14:paraId="000002CE">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TransferTrigger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Transfer__c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after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C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isAfter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D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TransferTriggerHelper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newTransfer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D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D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Trigger Name:WithdrawalTrigger.Trigger</w:t>
      </w:r>
    </w:p>
    <w:p w:rsidR="00000000" w:rsidDel="00000000" w:rsidP="00000000" w:rsidRDefault="00000000" w:rsidRPr="00000000" w14:paraId="000002D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WithdrawalTrigger is an Apex trigger that runs after a new Withdrawal__c record is inserted. When the trigger is activated, it checks if the operation is an "after insert" event. If true, it calls the newWithdrawal method from the WithdrawalHelper class, passing the newly inserted records (Trigger.New) as a parameter. This ensures that any necessary post-insert logic for withdrawals is handled by the WithdrawalHelper class.</w:t>
      </w:r>
    </w:p>
    <w:p w:rsidR="00000000" w:rsidDel="00000000" w:rsidP="00000000" w:rsidRDefault="00000000" w:rsidRPr="00000000" w14:paraId="000002D5">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WithdrawalTrigger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Withdrawal__c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after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D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isAfter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isInsert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D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WithdrawalHelper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newWithdrawal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ec9b0"/>
          <w:sz w:val="21"/>
          <w:szCs w:val="21"/>
          <w:rtl w:val="0"/>
        </w:rPr>
        <w:t xml:space="preserve">Trigger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D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D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DA">
      <w:pPr>
        <w:pStyle w:val="Heading2"/>
        <w:rPr>
          <w:rFonts w:ascii="Times New Roman" w:cs="Times New Roman" w:eastAsia="Times New Roman" w:hAnsi="Times New Roman"/>
          <w:sz w:val="38"/>
          <w:szCs w:val="38"/>
        </w:rPr>
      </w:pPr>
      <w:bookmarkStart w:colFirst="0" w:colLast="0" w:name="_heading=h.97gozubwudfy" w:id="46"/>
      <w:bookmarkEnd w:id="46"/>
      <w:r w:rsidDel="00000000" w:rsidR="00000000" w:rsidRPr="00000000">
        <w:rPr>
          <w:rFonts w:ascii="Times New Roman" w:cs="Times New Roman" w:eastAsia="Times New Roman" w:hAnsi="Times New Roman"/>
          <w:sz w:val="38"/>
          <w:szCs w:val="38"/>
          <w:rtl w:val="0"/>
        </w:rPr>
        <w:t xml:space="preserve">Trigger Handlers</w:t>
      </w:r>
    </w:p>
    <w:p w:rsidR="00000000" w:rsidDel="00000000" w:rsidP="00000000" w:rsidRDefault="00000000" w:rsidRPr="00000000" w14:paraId="000002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Handler Name:  ContactTriggerHelper.cls</w:t>
      </w:r>
    </w:p>
    <w:p w:rsidR="00000000" w:rsidDel="00000000" w:rsidP="00000000" w:rsidRDefault="00000000" w:rsidRPr="00000000" w14:paraId="000002D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242424"/>
          <w:sz w:val="28"/>
          <w:szCs w:val="28"/>
          <w:u w:val="none"/>
          <w:shd w:fill="auto" w:val="clear"/>
          <w:vertAlign w:val="baseline"/>
          <w:rtl w:val="0"/>
        </w:rPr>
        <w:t xml:space="preserve">The ContactTriggerHelper class is designed to manage specific business logic for Contact records in Salesforce. It includes two main methods: checkSameAddress and CheckMinBalance. The checkSameAddress method ensures that if a contact's current address is marked as the same as their permanent address, the current address field is updated accordingly. The CheckMinBalance method checks if a contact's account balance falls below a specified minimum (500) and if the contact's KYC is complete. If both conditions are met, it sends an email alert to the contact, notifying them of their low balance. This method also includes error handling to log any issues that occur during the email sending process.</w:t>
      </w:r>
      <w:r w:rsidDel="00000000" w:rsidR="00000000" w:rsidRPr="00000000">
        <w:rPr>
          <w:rtl w:val="0"/>
        </w:rPr>
      </w:r>
    </w:p>
    <w:p w:rsidR="00000000" w:rsidDel="00000000" w:rsidP="00000000" w:rsidRDefault="00000000" w:rsidRPr="00000000" w14:paraId="000002DD">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ContactTriggerHelper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D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private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final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Decimal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MIN_BALANCE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500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D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void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checkSameAddress</w:t>
      </w:r>
      <w:r w:rsidDel="00000000" w:rsidR="00000000" w:rsidRPr="00000000">
        <w:rPr>
          <w:rFonts w:ascii="Consolas" w:cs="Consolas" w:eastAsia="Consolas" w:hAnsi="Consolas"/>
          <w:b w:val="0"/>
          <w:color w:val="cccccc"/>
          <w:sz w:val="21"/>
          <w:szCs w:val="21"/>
          <w:rtl w:val="0"/>
        </w:rPr>
        <w:t xml:space="preserve">(list&lt;contact&gt;conList){</w:t>
      </w:r>
      <w:r w:rsidDel="00000000" w:rsidR="00000000" w:rsidRPr="00000000">
        <w:rPr>
          <w:rtl w:val="0"/>
        </w:rPr>
      </w:r>
    </w:p>
    <w:p w:rsidR="00000000" w:rsidDel="00000000" w:rsidP="00000000" w:rsidRDefault="00000000" w:rsidRPr="00000000" w14:paraId="000002E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for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contact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E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Current_Address_Same_as_Permanent__c</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True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E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Current_Address__c</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Permanent_Address__c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E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E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E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E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void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CheckMinBalance</w:t>
      </w:r>
      <w:r w:rsidDel="00000000" w:rsidR="00000000" w:rsidRPr="00000000">
        <w:rPr>
          <w:rFonts w:ascii="Consolas" w:cs="Consolas" w:eastAsia="Consolas" w:hAnsi="Consolas"/>
          <w:b w:val="0"/>
          <w:color w:val="cccccc"/>
          <w:sz w:val="21"/>
          <w:szCs w:val="21"/>
          <w:rtl w:val="0"/>
        </w:rPr>
        <w:t xml:space="preserve">(list&lt;contact&gt;conList){</w:t>
      </w:r>
      <w:r w:rsidDel="00000000" w:rsidR="00000000" w:rsidRPr="00000000">
        <w:rPr>
          <w:rtl w:val="0"/>
        </w:rPr>
      </w:r>
    </w:p>
    <w:p w:rsidR="00000000" w:rsidDel="00000000" w:rsidP="00000000" w:rsidRDefault="00000000" w:rsidRPr="00000000" w14:paraId="000002E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Messaging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SingleEmailMessage</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emails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Messaging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SingleEmailMessage</w:t>
      </w:r>
      <w:r w:rsidDel="00000000" w:rsidR="00000000" w:rsidRPr="00000000">
        <w:rPr>
          <w:rFonts w:ascii="Consolas" w:cs="Consolas" w:eastAsia="Consolas" w:hAnsi="Consolas"/>
          <w:b w:val="0"/>
          <w:color w:val="cccccc"/>
          <w:sz w:val="21"/>
          <w:szCs w:val="21"/>
          <w:rtl w:val="0"/>
        </w:rPr>
        <w:t xml:space="preserve">&gt;();</w:t>
      </w:r>
      <w:r w:rsidDel="00000000" w:rsidR="00000000" w:rsidRPr="00000000">
        <w:rPr>
          <w:rtl w:val="0"/>
        </w:rPr>
      </w:r>
    </w:p>
    <w:p w:rsidR="00000000" w:rsidDel="00000000" w:rsidP="00000000" w:rsidRDefault="00000000" w:rsidRPr="00000000" w14:paraId="000002E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for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Contact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E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Email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Account_Balance__c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&lt;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MIN_BALANCE</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KYC__c</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True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E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Messaging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SingleEmailMessage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email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Messaging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SingleEmailMessage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E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email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setToAddresses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&gt;{</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Email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E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email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setSubject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'Low Account Balance Alert'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E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email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setPlainTextBody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'Dear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FirstName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d7ba7d"/>
          <w:sz w:val="21"/>
          <w:szCs w:val="21"/>
          <w:rtl w:val="0"/>
        </w:rPr>
        <w:t xml:space="preserve">\n\n</w:t>
      </w:r>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tl w:val="0"/>
        </w:rPr>
      </w:r>
    </w:p>
    <w:p w:rsidR="00000000" w:rsidDel="00000000" w:rsidP="00000000" w:rsidRDefault="00000000" w:rsidRPr="00000000" w14:paraId="000002E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'Your account balance (Rs.'</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Account_Balance__c</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e9178"/>
          <w:sz w:val="21"/>
          <w:szCs w:val="21"/>
          <w:rtl w:val="0"/>
        </w:rPr>
        <w:t xml:space="preserve">') has dropped below the minimum required balance of 500.</w:t>
      </w:r>
      <w:r w:rsidDel="00000000" w:rsidR="00000000" w:rsidRPr="00000000">
        <w:rPr>
          <w:rFonts w:ascii="Consolas" w:cs="Consolas" w:eastAsia="Consolas" w:hAnsi="Consolas"/>
          <w:b w:val="0"/>
          <w:color w:val="d7ba7d"/>
          <w:sz w:val="21"/>
          <w:szCs w:val="21"/>
          <w:rtl w:val="0"/>
        </w:rPr>
        <w:t xml:space="preserve">\n</w:t>
      </w:r>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tl w:val="0"/>
        </w:rPr>
      </w:r>
    </w:p>
    <w:p w:rsidR="00000000" w:rsidDel="00000000" w:rsidP="00000000" w:rsidRDefault="00000000" w:rsidRPr="00000000" w14:paraId="000002E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'Please ensure to maintain the required balance to avoid any inconvenience.</w:t>
      </w:r>
      <w:r w:rsidDel="00000000" w:rsidR="00000000" w:rsidRPr="00000000">
        <w:rPr>
          <w:rFonts w:ascii="Consolas" w:cs="Consolas" w:eastAsia="Consolas" w:hAnsi="Consolas"/>
          <w:b w:val="0"/>
          <w:color w:val="d7ba7d"/>
          <w:sz w:val="21"/>
          <w:szCs w:val="21"/>
          <w:rtl w:val="0"/>
        </w:rPr>
        <w:t xml:space="preserve">\n\n</w:t>
      </w:r>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tl w:val="0"/>
        </w:rPr>
      </w:r>
    </w:p>
    <w:p w:rsidR="00000000" w:rsidDel="00000000" w:rsidP="00000000" w:rsidRDefault="00000000" w:rsidRPr="00000000" w14:paraId="000002F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'Best regards,</w:t>
      </w:r>
      <w:r w:rsidDel="00000000" w:rsidR="00000000" w:rsidRPr="00000000">
        <w:rPr>
          <w:rFonts w:ascii="Consolas" w:cs="Consolas" w:eastAsia="Consolas" w:hAnsi="Consolas"/>
          <w:b w:val="0"/>
          <w:color w:val="d7ba7d"/>
          <w:sz w:val="21"/>
          <w:szCs w:val="21"/>
          <w:rtl w:val="0"/>
        </w:rPr>
        <w:t xml:space="preserve">\n</w:t>
      </w:r>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tl w:val="0"/>
        </w:rPr>
      </w:r>
    </w:p>
    <w:p w:rsidR="00000000" w:rsidDel="00000000" w:rsidP="00000000" w:rsidRDefault="00000000" w:rsidRPr="00000000" w14:paraId="000002F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'GenC Bank'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F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emails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add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email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F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try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emails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isEmpty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Messaging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sendEmail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emails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F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tl w:val="0"/>
        </w:rPr>
      </w:r>
    </w:p>
    <w:p w:rsidR="00000000" w:rsidDel="00000000" w:rsidP="00000000" w:rsidRDefault="00000000" w:rsidRPr="00000000" w14:paraId="000002F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catch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Exception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System</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debug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'Error sending emails: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2F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2F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00">
      <w:pPr>
        <w:shd w:fill="1f1f1f" w:val="clear"/>
        <w:spacing w:after="0" w:before="0" w:line="285" w:lineRule="auto"/>
        <w:rPr/>
      </w:pPr>
      <w:r w:rsidDel="00000000" w:rsidR="00000000" w:rsidRPr="00000000">
        <w:rPr>
          <w:rtl w:val="0"/>
        </w:rPr>
      </w:r>
    </w:p>
    <w:p w:rsidR="00000000" w:rsidDel="00000000" w:rsidP="00000000" w:rsidRDefault="00000000" w:rsidRPr="00000000" w14:paraId="0000030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Handler Name: DepositHandler.cls</w:t>
      </w:r>
    </w:p>
    <w:p w:rsidR="00000000" w:rsidDel="00000000" w:rsidP="00000000" w:rsidRDefault="00000000" w:rsidRPr="00000000" w14:paraId="0000030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DepositHelper class handles the creation of new transaction records based on deposit records. The newDeposit method processes a list of Deposit__c records, validating that each deposit has a non-null amount and associated bank account. For each valid deposit, it creates a corresponding Transaction__c record, setting the name, amount, and receiver account fields. These transaction records are collected in a list and inserted into the database if the list is not empty. The method includes error handling to log any DML exceptions that occur during the insertion process.</w:t>
      </w:r>
    </w:p>
    <w:p w:rsidR="00000000" w:rsidDel="00000000" w:rsidP="00000000" w:rsidRDefault="00000000" w:rsidRPr="00000000" w14:paraId="00000305">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DepositHelper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0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void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newDeposit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Deposit__c</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depositList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0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&gt;();</w:t>
      </w:r>
      <w:r w:rsidDel="00000000" w:rsidR="00000000" w:rsidRPr="00000000">
        <w:rPr>
          <w:rtl w:val="0"/>
        </w:rPr>
      </w:r>
    </w:p>
    <w:p w:rsidR="00000000" w:rsidDel="00000000" w:rsidP="00000000" w:rsidRDefault="00000000" w:rsidRPr="00000000" w14:paraId="0000030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0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Deposit__c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0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Validate required fields</w:t>
      </w:r>
      <w:r w:rsidDel="00000000" w:rsidR="00000000" w:rsidRPr="00000000">
        <w:rPr>
          <w:rtl w:val="0"/>
        </w:rPr>
      </w:r>
    </w:p>
    <w:p w:rsidR="00000000" w:rsidDel="00000000" w:rsidP="00000000" w:rsidRDefault="00000000" w:rsidRPr="00000000" w14:paraId="0000030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Amount__c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Bank_Account__c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0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0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Name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Name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0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Amount__c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Amount__c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0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Receiver_Account__c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deposit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Bank_Account__c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1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add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1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Insert only if the list is not empty</w:t>
      </w:r>
      <w:r w:rsidDel="00000000" w:rsidR="00000000" w:rsidRPr="00000000">
        <w:rPr>
          <w:rtl w:val="0"/>
        </w:rPr>
      </w:r>
    </w:p>
    <w:p w:rsidR="00000000" w:rsidDel="00000000" w:rsidP="00000000" w:rsidRDefault="00000000" w:rsidRPr="00000000" w14:paraId="0000031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isEmpty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try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1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catch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DmlException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Log error and handle gracefully</w:t>
      </w:r>
      <w:r w:rsidDel="00000000" w:rsidR="00000000" w:rsidRPr="00000000">
        <w:rPr>
          <w:rtl w:val="0"/>
        </w:rPr>
      </w:r>
    </w:p>
    <w:p w:rsidR="00000000" w:rsidDel="00000000" w:rsidP="00000000" w:rsidRDefault="00000000" w:rsidRPr="00000000" w14:paraId="0000031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System</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debug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'DML Exception occurred: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1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1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3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Handler Name: TransferTriggerHelper.Cls</w:t>
      </w:r>
    </w:p>
    <w:p w:rsidR="00000000" w:rsidDel="00000000" w:rsidP="00000000" w:rsidRDefault="00000000" w:rsidRPr="00000000" w14:paraId="0000032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TransferTriggerHelper class manages the creation of transaction records based on transfer records. The newTransfer method processes a list of Transfer__c records, validating that each transfer has a non-null transfer amount, benefactor account, and beneficiary account. For each valid transfer, it creates a corresponding Transaction__c record, setting the name, amount, sender account, and receiver account fields. These transaction records are collected in a list and inserted into the database if the list is not empty. The method includes error handling to log any DML exceptions that occur during the insertion process.</w:t>
      </w:r>
    </w:p>
    <w:p w:rsidR="00000000" w:rsidDel="00000000" w:rsidP="00000000" w:rsidRDefault="00000000" w:rsidRPr="00000000" w14:paraId="00000322">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TransferTriggerHelper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2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void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newTransfer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Transfer__c</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transferList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2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&gt;();</w:t>
      </w:r>
      <w:r w:rsidDel="00000000" w:rsidR="00000000" w:rsidRPr="00000000">
        <w:rPr>
          <w:rtl w:val="0"/>
        </w:rPr>
      </w:r>
    </w:p>
    <w:p w:rsidR="00000000" w:rsidDel="00000000" w:rsidP="00000000" w:rsidRDefault="00000000" w:rsidRPr="00000000" w14:paraId="0000032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Transfer__c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2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Transfer_Amount__c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tl w:val="0"/>
        </w:rPr>
      </w:r>
    </w:p>
    <w:p w:rsidR="00000000" w:rsidDel="00000000" w:rsidP="00000000" w:rsidRDefault="00000000" w:rsidRPr="00000000" w14:paraId="0000032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Benefactor_Account__c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tl w:val="0"/>
        </w:rPr>
      </w:r>
    </w:p>
    <w:p w:rsidR="00000000" w:rsidDel="00000000" w:rsidP="00000000" w:rsidRDefault="00000000" w:rsidRPr="00000000" w14:paraId="0000032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Beneficiary_Account__c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2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2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2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name</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name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2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Amount__c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Transfer_Amount__c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2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Sender_Account__c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Benefactor_Account__c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2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Receiver_Account__c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Beneficiary_Account__c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2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add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3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isEmpty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try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3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catch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DmlException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System</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debug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'DML Exception: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3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3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Handler Name: WithdrawalHelper.cls</w:t>
      </w:r>
    </w:p>
    <w:p w:rsidR="00000000" w:rsidDel="00000000" w:rsidP="00000000" w:rsidRDefault="00000000" w:rsidRPr="00000000" w14:paraId="0000033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WithdrawalHelper class handles the creation of transaction records based on withdrawal records. The newWithdrawal method processes a list of Withdrawal__c records, validating that each withdrawal has a non-null bank account and withdrawal amount. For each valid withdrawal, it creates a corresponding Transaction__c record, setting the name, amount, and sender account fields. These transaction records are collected in a list and inserted into the database if the list is not empty. The method includes error handling to log any DML exceptions that occur during the insertion process.</w:t>
      </w:r>
    </w:p>
    <w:p w:rsidR="00000000" w:rsidDel="00000000" w:rsidP="00000000" w:rsidRDefault="00000000" w:rsidRPr="00000000" w14:paraId="0000033F">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WithdrawalHelper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void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newWithdrawal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Withdrawal__c</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withdrawalList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&gt;();</w:t>
      </w:r>
      <w:r w:rsidDel="00000000" w:rsidR="00000000" w:rsidRPr="00000000">
        <w:rPr>
          <w:rtl w:val="0"/>
        </w:rPr>
      </w:r>
    </w:p>
    <w:p w:rsidR="00000000" w:rsidDel="00000000" w:rsidP="00000000" w:rsidRDefault="00000000" w:rsidRPr="00000000" w14:paraId="0000034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Withdrawal__c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withdrawal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withdrawalList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Validate required fields</w:t>
      </w:r>
      <w:r w:rsidDel="00000000" w:rsidR="00000000" w:rsidRPr="00000000">
        <w:rPr>
          <w:rtl w:val="0"/>
        </w:rPr>
      </w:r>
    </w:p>
    <w:p w:rsidR="00000000" w:rsidDel="00000000" w:rsidP="00000000" w:rsidRDefault="00000000" w:rsidRPr="00000000" w14:paraId="0000034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withdrawal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Bank_Account__c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&amp;&amp;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withdrawal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Withdrawal_Amount__c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null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Transaction__c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4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Name</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Withdrawal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Name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4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Amount__c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withdrawal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Withdrawal_Amount__c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4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Sender_Account__c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withdrawal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Bank_Account__c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4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add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newTrans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4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4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Insert only if list is not empty</w:t>
      </w:r>
      <w:r w:rsidDel="00000000" w:rsidR="00000000" w:rsidRPr="00000000">
        <w:rPr>
          <w:rtl w:val="0"/>
        </w:rPr>
      </w:r>
    </w:p>
    <w:p w:rsidR="00000000" w:rsidDel="00000000" w:rsidP="00000000" w:rsidRDefault="00000000" w:rsidRPr="00000000" w14:paraId="0000034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isEmpty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5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try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5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insert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newTransList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5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catch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DmlException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5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Log error and handle gracefully</w:t>
      </w:r>
      <w:r w:rsidDel="00000000" w:rsidR="00000000" w:rsidRPr="00000000">
        <w:rPr>
          <w:rtl w:val="0"/>
        </w:rPr>
      </w:r>
    </w:p>
    <w:p w:rsidR="00000000" w:rsidDel="00000000" w:rsidP="00000000" w:rsidRDefault="00000000" w:rsidRPr="00000000" w14:paraId="0000035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System</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debug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'Error inserting transactions: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5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5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5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5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59">
      <w:pPr>
        <w:spacing w:after="280" w:lineRule="auto"/>
        <w:ind w:left="0" w:firstLine="0"/>
        <w:jc w:val="left"/>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35A">
      <w:pPr>
        <w:pStyle w:val="Heading2"/>
        <w:rPr>
          <w:rFonts w:ascii="Times New Roman" w:cs="Times New Roman" w:eastAsia="Times New Roman" w:hAnsi="Times New Roman"/>
          <w:b w:val="1"/>
          <w:sz w:val="38"/>
          <w:szCs w:val="38"/>
        </w:rPr>
      </w:pPr>
      <w:bookmarkStart w:colFirst="0" w:colLast="0" w:name="_heading=h.15i77z1c6ukt" w:id="47"/>
      <w:bookmarkEnd w:id="47"/>
      <w:r w:rsidDel="00000000" w:rsidR="00000000" w:rsidRPr="00000000">
        <w:rPr>
          <w:rFonts w:ascii="Times New Roman" w:cs="Times New Roman" w:eastAsia="Times New Roman" w:hAnsi="Times New Roman"/>
          <w:sz w:val="38"/>
          <w:szCs w:val="38"/>
          <w:rtl w:val="0"/>
        </w:rPr>
        <w:t xml:space="preserve">Lightning Web Components</w:t>
      </w: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LWC Name: Account Balance</w:t>
      </w: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AccountBalance.html:</w:t>
      </w: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template is designed for displaying an account balance in a user interface. It includes: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Displays "Account Balance" as the title.</w:t>
      </w:r>
    </w:p>
    <w:p w:rsidR="00000000" w:rsidDel="00000000" w:rsidP="00000000" w:rsidRDefault="00000000" w:rsidRPr="00000000" w14:paraId="0000035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Account Balance Value: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Shows the account balance if available, formatted with the currency symbol ₹.</w:t>
      </w:r>
    </w:p>
    <w:p w:rsidR="00000000" w:rsidDel="00000000" w:rsidP="00000000" w:rsidRDefault="00000000" w:rsidRPr="00000000" w14:paraId="0000036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Displays an error message if there is an issue retrieving the account balance.</w:t>
      </w:r>
    </w:p>
    <w:p w:rsidR="00000000" w:rsidDel="00000000" w:rsidP="00000000" w:rsidRDefault="00000000" w:rsidRPr="00000000" w14:paraId="0000036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Refresh Button: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button to refresh the account balance, with an SVG icon indicating the refresh action.</w:t>
      </w:r>
    </w:p>
    <w:p w:rsidR="00000000" w:rsidDel="00000000" w:rsidP="00000000" w:rsidRDefault="00000000" w:rsidRPr="00000000" w14:paraId="0000036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template uses conditional rendering to display the account balance or error message based on the presence of accountBalance and error variables. The refresh button triggers the handleRefresh function when clicked.</w:t>
      </w:r>
    </w:p>
    <w:p w:rsidR="00000000" w:rsidDel="00000000" w:rsidP="00000000" w:rsidRDefault="00000000" w:rsidRPr="00000000" w14:paraId="00000363">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6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"account-balance-container"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6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Heading --&gt;</w:t>
      </w:r>
      <w:r w:rsidDel="00000000" w:rsidR="00000000" w:rsidRPr="00000000">
        <w:rPr>
          <w:rtl w:val="0"/>
        </w:rPr>
      </w:r>
    </w:p>
    <w:p w:rsidR="00000000" w:rsidDel="00000000" w:rsidP="00000000" w:rsidRDefault="00000000" w:rsidRPr="00000000" w14:paraId="0000036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h2</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"account-balance-heading"</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Account Balance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h2</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6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6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Account Balance Value --&gt;</w:t>
      </w:r>
      <w:r w:rsidDel="00000000" w:rsidR="00000000" w:rsidRPr="00000000">
        <w:rPr>
          <w:rtl w:val="0"/>
        </w:rPr>
      </w:r>
    </w:p>
    <w:p w:rsidR="00000000" w:rsidDel="00000000" w:rsidP="00000000" w:rsidRDefault="00000000" w:rsidRPr="00000000" w14:paraId="0000036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if:true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{accountBalance}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6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"account-balance-value"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₹{accountBalance}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6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6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6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Error Message --&gt;</w:t>
      </w:r>
      <w:r w:rsidDel="00000000" w:rsidR="00000000" w:rsidRPr="00000000">
        <w:rPr>
          <w:rtl w:val="0"/>
        </w:rPr>
      </w:r>
    </w:p>
    <w:p w:rsidR="00000000" w:rsidDel="00000000" w:rsidP="00000000" w:rsidRDefault="00000000" w:rsidRPr="00000000" w14:paraId="0000036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if:true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{error}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6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"error-message"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{error}</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7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Refresh Button --&gt;</w:t>
      </w:r>
      <w:r w:rsidDel="00000000" w:rsidR="00000000" w:rsidRPr="00000000">
        <w:rPr>
          <w:rtl w:val="0"/>
        </w:rPr>
      </w:r>
    </w:p>
    <w:p w:rsidR="00000000" w:rsidDel="00000000" w:rsidP="00000000" w:rsidRDefault="00000000" w:rsidRPr="00000000" w14:paraId="0000037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"refresh-button"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onclick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{handleRefresh}</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svg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xmlns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"http://www.w3.org/2000/svg"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width</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"24"</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height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"24"</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fill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"#ffffff"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viewBox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"0 0 24 24"</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path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"M17.65 6.35A7.958 7.958 0 0 0 12 4c-4.41 0-8 3.59-8 8h2.05A5.978 5.978 0 0 1 12 6c1.63 0 3.12.66 4.24 1.76L13 11h7V4l-2.35 2.35zM18 12a6.002 6.002 0 0 1-6 6c-1.63 0-3.12-.66-4.24-1.76L11 13H4v7l2.35-2.35A7.958 7.958 0 0 0 12 20c4.41 0 8-3.59 8-8h-2z"</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svg</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7">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button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7A">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37B">
      <w:pPr>
        <w:shd w:fill="1f1f1f" w:val="clear"/>
        <w:spacing w:after="0" w:before="0" w:line="285" w:lineRule="auto"/>
        <w:rPr>
          <w:rFonts w:ascii="Consolas" w:cs="Consolas" w:eastAsia="Consolas" w:hAnsi="Consolas"/>
          <w:b w:val="0"/>
          <w:color w:val="cccccc"/>
          <w:sz w:val="21"/>
          <w:szCs w:val="21"/>
        </w:rPr>
      </w:pPr>
      <w:r w:rsidDel="00000000" w:rsidR="00000000" w:rsidRPr="00000000">
        <w:rPr>
          <w:rtl w:val="0"/>
        </w:rPr>
      </w:r>
    </w:p>
    <w:p w:rsidR="00000000" w:rsidDel="00000000" w:rsidP="00000000" w:rsidRDefault="00000000" w:rsidRPr="00000000" w14:paraId="0000037C">
      <w:pPr>
        <w:rPr>
          <w:b w:val="1"/>
        </w:rPr>
      </w:pP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AccountBalance.Css:</w:t>
      </w: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CSS code styles the account balance container and its elements:</w:t>
      </w:r>
    </w:p>
    <w:p w:rsidR="00000000" w:rsidDel="00000000" w:rsidP="00000000" w:rsidRDefault="00000000" w:rsidRPr="00000000" w14:paraId="0000037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Container: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Centers the container with a white background, light grey border, rounded corners, and a subtle shadow. It uses Arial font and centers text.</w:t>
      </w:r>
    </w:p>
    <w:p w:rsidR="00000000" w:rsidDel="00000000" w:rsidP="00000000" w:rsidRDefault="00000000" w:rsidRPr="00000000" w14:paraId="0000038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Styles the heading with a bold, dark grey font.</w:t>
      </w:r>
    </w:p>
    <w:p w:rsidR="00000000" w:rsidDel="00000000" w:rsidP="00000000" w:rsidRDefault="00000000" w:rsidRPr="00000000" w14:paraId="0000038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 Balance: Displays the account balance in a large, bold, medium grey font.</w:t>
      </w:r>
    </w:p>
    <w:p w:rsidR="00000000" w:rsidDel="00000000" w:rsidP="00000000" w:rsidRDefault="00000000" w:rsidRPr="00000000" w14:paraId="0000038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Shows error messages in a bold, muted red font.</w:t>
      </w:r>
    </w:p>
    <w:p w:rsidR="00000000" w:rsidDel="00000000" w:rsidP="00000000" w:rsidRDefault="00000000" w:rsidRPr="00000000" w14:paraId="0000038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Refresh Button: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Styles the button with a dark grey background, white text, rounded shape, and shadow. It includes hover and active states for visual feedback and an optional spinning effect for the SVG icon on hover.</w:t>
      </w:r>
    </w:p>
    <w:p w:rsidR="00000000" w:rsidDel="00000000" w:rsidP="00000000" w:rsidRDefault="00000000" w:rsidRPr="00000000" w14:paraId="000003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ensures a clean, user-friendly interface for displaying account balances and handling errors</w:t>
      </w:r>
    </w:p>
    <w:p w:rsidR="00000000" w:rsidDel="00000000" w:rsidP="00000000" w:rsidRDefault="00000000" w:rsidRPr="00000000" w14:paraId="00000385">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Container Styles */</w:t>
      </w:r>
      <w:r w:rsidDel="00000000" w:rsidR="00000000" w:rsidRPr="00000000">
        <w:rPr>
          <w:rtl w:val="0"/>
        </w:rPr>
      </w:r>
    </w:p>
    <w:p w:rsidR="00000000" w:rsidDel="00000000" w:rsidP="00000000" w:rsidRDefault="00000000" w:rsidRPr="00000000" w14:paraId="00000386">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.account-balance-container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8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max-width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400px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8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margin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auto</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8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#ffffff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White background */</w:t>
      </w:r>
      <w:r w:rsidDel="00000000" w:rsidR="00000000" w:rsidRPr="00000000">
        <w:rPr>
          <w:rtl w:val="0"/>
        </w:rPr>
      </w:r>
    </w:p>
    <w:p w:rsidR="00000000" w:rsidDel="00000000" w:rsidP="00000000" w:rsidRDefault="00000000" w:rsidRPr="00000000" w14:paraId="0000038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solid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#dcdcdc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Light grey border */</w:t>
      </w:r>
      <w:r w:rsidDel="00000000" w:rsidR="00000000" w:rsidRPr="00000000">
        <w:rPr>
          <w:rtl w:val="0"/>
        </w:rPr>
      </w:r>
    </w:p>
    <w:p w:rsidR="00000000" w:rsidDel="00000000" w:rsidP="00000000" w:rsidRDefault="00000000" w:rsidRPr="00000000" w14:paraId="0000038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8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box-shadow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6px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rgba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0.1</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8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8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position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relative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8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text-align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center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font-family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'Arial'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sans-serif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2">
      <w:pPr>
        <w:shd w:fill="1f1f1f" w:val="clear"/>
        <w:spacing w:after="0" w:before="0" w:line="285" w:lineRule="auto"/>
        <w:rPr/>
      </w:pPr>
      <w:r w:rsidDel="00000000" w:rsidR="00000000" w:rsidRPr="00000000">
        <w:rPr>
          <w:rtl w:val="0"/>
        </w:rPr>
      </w:r>
    </w:p>
    <w:p w:rsidR="00000000" w:rsidDel="00000000" w:rsidP="00000000" w:rsidRDefault="00000000" w:rsidRPr="00000000" w14:paraId="00000393">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Heading Styles */</w:t>
      </w:r>
      <w:r w:rsidDel="00000000" w:rsidR="00000000" w:rsidRPr="00000000">
        <w:rPr>
          <w:rtl w:val="0"/>
        </w:rPr>
      </w:r>
    </w:p>
    <w:p w:rsidR="00000000" w:rsidDel="00000000" w:rsidP="00000000" w:rsidRDefault="00000000" w:rsidRPr="00000000" w14:paraId="00000394">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.account-balance-heading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9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24px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bold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#333333</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Dark grey text */</w:t>
      </w:r>
      <w:r w:rsidDel="00000000" w:rsidR="00000000" w:rsidRPr="00000000">
        <w:rPr>
          <w:rtl w:val="0"/>
        </w:rPr>
      </w:r>
    </w:p>
    <w:p w:rsidR="00000000" w:rsidDel="00000000" w:rsidP="00000000" w:rsidRDefault="00000000" w:rsidRPr="00000000" w14:paraId="0000039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margin-bottom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A">
      <w:pPr>
        <w:shd w:fill="1f1f1f" w:val="clear"/>
        <w:spacing w:after="0" w:before="0" w:line="285" w:lineRule="auto"/>
        <w:rPr/>
      </w:pPr>
      <w:r w:rsidDel="00000000" w:rsidR="00000000" w:rsidRPr="00000000">
        <w:rPr>
          <w:rtl w:val="0"/>
        </w:rPr>
      </w:r>
    </w:p>
    <w:p w:rsidR="00000000" w:rsidDel="00000000" w:rsidP="00000000" w:rsidRDefault="00000000" w:rsidRPr="00000000" w14:paraId="0000039B">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Account Balance Styles */</w:t>
      </w:r>
      <w:r w:rsidDel="00000000" w:rsidR="00000000" w:rsidRPr="00000000">
        <w:rPr>
          <w:rtl w:val="0"/>
        </w:rPr>
      </w:r>
    </w:p>
    <w:p w:rsidR="00000000" w:rsidDel="00000000" w:rsidP="00000000" w:rsidRDefault="00000000" w:rsidRPr="00000000" w14:paraId="0000039C">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.account-balance-value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9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36px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bold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9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#666666</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Medium grey text */</w:t>
      </w:r>
      <w:r w:rsidDel="00000000" w:rsidR="00000000" w:rsidRPr="00000000">
        <w:rPr>
          <w:rtl w:val="0"/>
        </w:rPr>
      </w:r>
    </w:p>
    <w:p w:rsidR="00000000" w:rsidDel="00000000" w:rsidP="00000000" w:rsidRDefault="00000000" w:rsidRPr="00000000" w14:paraId="000003A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A1">
      <w:pPr>
        <w:shd w:fill="1f1f1f" w:val="clear"/>
        <w:spacing w:after="0" w:before="0" w:line="285" w:lineRule="auto"/>
        <w:rPr/>
      </w:pPr>
      <w:r w:rsidDel="00000000" w:rsidR="00000000" w:rsidRPr="00000000">
        <w:rPr>
          <w:rtl w:val="0"/>
        </w:rPr>
      </w:r>
    </w:p>
    <w:p w:rsidR="00000000" w:rsidDel="00000000" w:rsidP="00000000" w:rsidRDefault="00000000" w:rsidRPr="00000000" w14:paraId="000003A2">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Error Message Styles */</w:t>
      </w:r>
      <w:r w:rsidDel="00000000" w:rsidR="00000000" w:rsidRPr="00000000">
        <w:rPr>
          <w:rtl w:val="0"/>
        </w:rPr>
      </w:r>
    </w:p>
    <w:p w:rsidR="00000000" w:rsidDel="00000000" w:rsidP="00000000" w:rsidRDefault="00000000" w:rsidRPr="00000000" w14:paraId="000003A3">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.error-message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A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18px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A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#cc3333</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Muted red for errors */</w:t>
      </w:r>
      <w:r w:rsidDel="00000000" w:rsidR="00000000" w:rsidRPr="00000000">
        <w:rPr>
          <w:rtl w:val="0"/>
        </w:rPr>
      </w:r>
    </w:p>
    <w:p w:rsidR="00000000" w:rsidDel="00000000" w:rsidP="00000000" w:rsidRDefault="00000000" w:rsidRPr="00000000" w14:paraId="000003A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bold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A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A8">
      <w:pPr>
        <w:shd w:fill="1f1f1f" w:val="clear"/>
        <w:spacing w:after="0" w:before="0" w:line="285" w:lineRule="auto"/>
        <w:rPr/>
      </w:pPr>
      <w:r w:rsidDel="00000000" w:rsidR="00000000" w:rsidRPr="00000000">
        <w:rPr>
          <w:rtl w:val="0"/>
        </w:rPr>
      </w:r>
    </w:p>
    <w:p w:rsidR="00000000" w:rsidDel="00000000" w:rsidP="00000000" w:rsidRDefault="00000000" w:rsidRPr="00000000" w14:paraId="000003A9">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Button Styles */</w:t>
      </w:r>
      <w:r w:rsidDel="00000000" w:rsidR="00000000" w:rsidRPr="00000000">
        <w:rPr>
          <w:rtl w:val="0"/>
        </w:rPr>
      </w:r>
    </w:p>
    <w:p w:rsidR="00000000" w:rsidDel="00000000" w:rsidP="00000000" w:rsidRDefault="00000000" w:rsidRPr="00000000" w14:paraId="000003AA">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.refresh-button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A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#333333</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Dark grey button */</w:t>
      </w:r>
      <w:r w:rsidDel="00000000" w:rsidR="00000000" w:rsidRPr="00000000">
        <w:rPr>
          <w:rtl w:val="0"/>
        </w:rPr>
      </w:r>
    </w:p>
    <w:p w:rsidR="00000000" w:rsidDel="00000000" w:rsidP="00000000" w:rsidRDefault="00000000" w:rsidRPr="00000000" w14:paraId="000003A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#ffffff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White text */</w:t>
      </w:r>
      <w:r w:rsidDel="00000000" w:rsidR="00000000" w:rsidRPr="00000000">
        <w:rPr>
          <w:rtl w:val="0"/>
        </w:rPr>
      </w:r>
    </w:p>
    <w:p w:rsidR="00000000" w:rsidDel="00000000" w:rsidP="00000000" w:rsidRDefault="00000000" w:rsidRPr="00000000" w14:paraId="000003A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16px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A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bold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A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none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50%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12px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cursor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pointer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position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absolute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bottom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box-shadow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rgba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0.2</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display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flex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align-items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center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justify-content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center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all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0.3s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ease-in-out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BC">
      <w:pPr>
        <w:shd w:fill="1f1f1f" w:val="clear"/>
        <w:spacing w:after="0" w:before="0" w:line="285" w:lineRule="auto"/>
        <w:rPr/>
      </w:pPr>
      <w:r w:rsidDel="00000000" w:rsidR="00000000" w:rsidRPr="00000000">
        <w:rPr>
          <w:rtl w:val="0"/>
        </w:rPr>
      </w:r>
    </w:p>
    <w:p w:rsidR="00000000" w:rsidDel="00000000" w:rsidP="00000000" w:rsidRDefault="00000000" w:rsidRPr="00000000" w14:paraId="000003BD">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Button Hover and Active States */</w:t>
      </w:r>
      <w:r w:rsidDel="00000000" w:rsidR="00000000" w:rsidRPr="00000000">
        <w:rPr>
          <w:rtl w:val="0"/>
        </w:rPr>
      </w:r>
    </w:p>
    <w:p w:rsidR="00000000" w:rsidDel="00000000" w:rsidP="00000000" w:rsidRDefault="00000000" w:rsidRPr="00000000" w14:paraId="000003BE">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.refresh-button:hover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B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#555555</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Medium grey button on hover */</w:t>
      </w:r>
      <w:r w:rsidDel="00000000" w:rsidR="00000000" w:rsidRPr="00000000">
        <w:rPr>
          <w:rtl w:val="0"/>
        </w:rPr>
      </w:r>
    </w:p>
    <w:p w:rsidR="00000000" w:rsidDel="00000000" w:rsidP="00000000" w:rsidRDefault="00000000" w:rsidRPr="00000000" w14:paraId="000003C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C1">
      <w:pPr>
        <w:shd w:fill="1f1f1f" w:val="clear"/>
        <w:spacing w:after="0" w:before="0" w:line="285" w:lineRule="auto"/>
        <w:rPr/>
      </w:pPr>
      <w:r w:rsidDel="00000000" w:rsidR="00000000" w:rsidRPr="00000000">
        <w:rPr>
          <w:rtl w:val="0"/>
        </w:rPr>
      </w:r>
    </w:p>
    <w:p w:rsidR="00000000" w:rsidDel="00000000" w:rsidP="00000000" w:rsidRDefault="00000000" w:rsidRPr="00000000" w14:paraId="000003C2">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.refresh-button:active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C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transform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scale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0.9</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C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#222222</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Slightly darker grey on click */</w:t>
      </w:r>
      <w:r w:rsidDel="00000000" w:rsidR="00000000" w:rsidRPr="00000000">
        <w:rPr>
          <w:rtl w:val="0"/>
        </w:rPr>
      </w:r>
    </w:p>
    <w:p w:rsidR="00000000" w:rsidDel="00000000" w:rsidP="00000000" w:rsidRDefault="00000000" w:rsidRPr="00000000" w14:paraId="000003C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transform </w:t>
      </w:r>
      <w:r w:rsidDel="00000000" w:rsidR="00000000" w:rsidRPr="00000000">
        <w:rPr>
          <w:rFonts w:ascii="Consolas" w:cs="Consolas" w:eastAsia="Consolas" w:hAnsi="Consolas"/>
          <w:b w:val="0"/>
          <w:color w:val="b5cea8"/>
          <w:sz w:val="21"/>
          <w:szCs w:val="21"/>
          <w:rtl w:val="0"/>
        </w:rPr>
        <w:t xml:space="preserve">0.1s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ease-in-out</w:t>
      </w:r>
      <w:r w:rsidDel="00000000" w:rsidR="00000000" w:rsidRPr="00000000">
        <w:rPr>
          <w:rFonts w:ascii="Consolas" w:cs="Consolas" w:eastAsia="Consolas" w:hAnsi="Consolas"/>
          <w:b w:val="0"/>
          <w:color w:val="cccccc"/>
          <w:sz w:val="21"/>
          <w:szCs w:val="21"/>
          <w:rtl w:val="0"/>
        </w:rPr>
        <w:t xml:space="preserve">, background-color </w:t>
      </w:r>
      <w:r w:rsidDel="00000000" w:rsidR="00000000" w:rsidRPr="00000000">
        <w:rPr>
          <w:rFonts w:ascii="Consolas" w:cs="Consolas" w:eastAsia="Consolas" w:hAnsi="Consolas"/>
          <w:b w:val="0"/>
          <w:color w:val="b5cea8"/>
          <w:sz w:val="21"/>
          <w:szCs w:val="21"/>
          <w:rtl w:val="0"/>
        </w:rPr>
        <w:t xml:space="preserve">0.1s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ease-in-out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C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C7">
      <w:pPr>
        <w:shd w:fill="1f1f1f" w:val="clear"/>
        <w:spacing w:after="0" w:before="0" w:line="285" w:lineRule="auto"/>
        <w:rPr/>
      </w:pPr>
      <w:r w:rsidDel="00000000" w:rsidR="00000000" w:rsidRPr="00000000">
        <w:rPr>
          <w:rtl w:val="0"/>
        </w:rPr>
      </w:r>
    </w:p>
    <w:p w:rsidR="00000000" w:rsidDel="00000000" w:rsidP="00000000" w:rsidRDefault="00000000" w:rsidRPr="00000000" w14:paraId="000003C8">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Icon Animation (Optional) */</w:t>
      </w:r>
      <w:r w:rsidDel="00000000" w:rsidR="00000000" w:rsidRPr="00000000">
        <w:rPr>
          <w:rtl w:val="0"/>
        </w:rPr>
      </w:r>
    </w:p>
    <w:p w:rsidR="00000000" w:rsidDel="00000000" w:rsidP="00000000" w:rsidRDefault="00000000" w:rsidRPr="00000000" w14:paraId="000003C9">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.refresh-button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7ba7d"/>
          <w:sz w:val="21"/>
          <w:szCs w:val="21"/>
          <w:rtl w:val="0"/>
        </w:rPr>
        <w:t xml:space="preserve">svg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C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transform </w:t>
      </w:r>
      <w:r w:rsidDel="00000000" w:rsidR="00000000" w:rsidRPr="00000000">
        <w:rPr>
          <w:rFonts w:ascii="Consolas" w:cs="Consolas" w:eastAsia="Consolas" w:hAnsi="Consolas"/>
          <w:b w:val="0"/>
          <w:color w:val="b5cea8"/>
          <w:sz w:val="21"/>
          <w:szCs w:val="21"/>
          <w:rtl w:val="0"/>
        </w:rPr>
        <w:t xml:space="preserve">0.3s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ease-in-out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C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CC">
      <w:pPr>
        <w:shd w:fill="1f1f1f" w:val="clear"/>
        <w:spacing w:after="0" w:before="0" w:line="285" w:lineRule="auto"/>
        <w:rPr/>
      </w:pPr>
      <w:r w:rsidDel="00000000" w:rsidR="00000000" w:rsidRPr="00000000">
        <w:rPr>
          <w:rtl w:val="0"/>
        </w:rPr>
      </w:r>
    </w:p>
    <w:p w:rsidR="00000000" w:rsidDel="00000000" w:rsidP="00000000" w:rsidRDefault="00000000" w:rsidRPr="00000000" w14:paraId="000003CD">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.refresh-button:hover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7ba7d"/>
          <w:sz w:val="21"/>
          <w:szCs w:val="21"/>
          <w:rtl w:val="0"/>
        </w:rPr>
        <w:t xml:space="preserve">svg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C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transform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rotate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360deg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Adds spinning effect */</w:t>
      </w:r>
      <w:r w:rsidDel="00000000" w:rsidR="00000000" w:rsidRPr="00000000">
        <w:rPr>
          <w:rtl w:val="0"/>
        </w:rPr>
      </w:r>
    </w:p>
    <w:p w:rsidR="00000000" w:rsidDel="00000000" w:rsidP="00000000" w:rsidRDefault="00000000" w:rsidRPr="00000000" w14:paraId="000003C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3D0">
      <w:pPr>
        <w:shd w:fill="1f1f1f" w:val="clear"/>
        <w:spacing w:after="0" w:before="0" w:line="285" w:lineRule="auto"/>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3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AccountBalance.js:</w:t>
      </w:r>
      <w:r w:rsidDel="00000000" w:rsidR="00000000" w:rsidRPr="00000000">
        <w:rPr>
          <w:rtl w:val="0"/>
        </w:rPr>
      </w:r>
    </w:p>
    <w:p w:rsidR="00000000" w:rsidDel="00000000" w:rsidP="00000000" w:rsidRDefault="00000000" w:rsidRPr="00000000" w14:paraId="000003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AccountBalance Lightning Web Component (LWC) fetches and displays the account balance, handles errors, and publishes the balance to a message channel. Here's a brief description:</w:t>
      </w:r>
    </w:p>
    <w:p w:rsidR="00000000" w:rsidDel="00000000" w:rsidP="00000000" w:rsidRDefault="00000000" w:rsidRPr="00000000" w14:paraId="000003D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Imports: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Includes necessary modules for LWC, Apex method, and Lightning Message Service.</w:t>
      </w:r>
    </w:p>
    <w:p w:rsidR="00000000" w:rsidDel="00000000" w:rsidP="00000000" w:rsidRDefault="00000000" w:rsidRPr="00000000" w14:paraId="000003D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Tracks accountBalance and error.</w:t>
      </w:r>
    </w:p>
    <w:p w:rsidR="00000000" w:rsidDel="00000000" w:rsidP="00000000" w:rsidRDefault="00000000" w:rsidRPr="00000000" w14:paraId="000003D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Message Context: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Wires the message context for publishing.</w:t>
      </w:r>
    </w:p>
    <w:p w:rsidR="00000000" w:rsidDel="00000000" w:rsidP="00000000" w:rsidRDefault="00000000" w:rsidRPr="00000000" w14:paraId="000003D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connectedCallback: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Calls refreshBalance when the component is initialized.</w:t>
      </w:r>
    </w:p>
    <w:p w:rsidR="00000000" w:rsidDel="00000000" w:rsidP="00000000" w:rsidRDefault="00000000" w:rsidRPr="00000000" w14:paraId="000003D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refreshBalance: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Fetches the account balance using the Apex method, sets the balance, clears errors, and publishes the balance. Handles errors by setting the error message and logging it.</w:t>
      </w:r>
    </w:p>
    <w:p w:rsidR="00000000" w:rsidDel="00000000" w:rsidP="00000000" w:rsidRDefault="00000000" w:rsidRPr="00000000" w14:paraId="000003D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handleRefresh: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Refreshes the account balance when the refresh button is clicked.</w:t>
      </w:r>
    </w:p>
    <w:p w:rsidR="00000000" w:rsidDel="00000000" w:rsidP="00000000" w:rsidRDefault="00000000" w:rsidRPr="00000000" w14:paraId="000003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ensures the component dynamically updates and communicates the account balance while handling any errors gracefully.</w:t>
      </w:r>
    </w:p>
    <w:p w:rsidR="00000000" w:rsidDel="00000000" w:rsidP="00000000" w:rsidRDefault="00000000" w:rsidRPr="00000000" w14:paraId="000003D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import { LightningElement,track,wire } from 'lwc';</w:t>
      </w:r>
      <w:r w:rsidDel="00000000" w:rsidR="00000000" w:rsidRPr="00000000">
        <w:rPr>
          <w:rtl w:val="0"/>
        </w:rPr>
      </w:r>
    </w:p>
    <w:p w:rsidR="00000000" w:rsidDel="00000000" w:rsidP="00000000" w:rsidRDefault="00000000" w:rsidRPr="00000000" w14:paraId="000003D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import getAccountBalance from '@salesforce/apex/AccountBalanceController.getAccountBalance';</w:t>
      </w:r>
      <w:r w:rsidDel="00000000" w:rsidR="00000000" w:rsidRPr="00000000">
        <w:rPr>
          <w:rtl w:val="0"/>
        </w:rPr>
      </w:r>
    </w:p>
    <w:p w:rsidR="00000000" w:rsidDel="00000000" w:rsidP="00000000" w:rsidRDefault="00000000" w:rsidRPr="00000000" w14:paraId="000003D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import {publish,MessageContext} from 'lightning/messageService';</w:t>
      </w:r>
      <w:r w:rsidDel="00000000" w:rsidR="00000000" w:rsidRPr="00000000">
        <w:rPr>
          <w:rtl w:val="0"/>
        </w:rPr>
      </w:r>
    </w:p>
    <w:p w:rsidR="00000000" w:rsidDel="00000000" w:rsidP="00000000" w:rsidRDefault="00000000" w:rsidRPr="00000000" w14:paraId="000003D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import ContactForAccBal from '@salesforce/messageChannel/ContactForAccBal__c';</w:t>
      </w:r>
      <w:r w:rsidDel="00000000" w:rsidR="00000000" w:rsidRPr="00000000">
        <w:rPr>
          <w:rtl w:val="0"/>
        </w:rPr>
      </w:r>
    </w:p>
    <w:p w:rsidR="00000000" w:rsidDel="00000000" w:rsidP="00000000" w:rsidRDefault="00000000" w:rsidRPr="00000000" w14:paraId="000003DF">
      <w:pPr>
        <w:shd w:fill="1f1f1f" w:val="clear"/>
        <w:spacing w:after="0" w:before="0" w:line="285" w:lineRule="auto"/>
        <w:rPr>
          <w:rFonts w:ascii="Consolas" w:cs="Consolas" w:eastAsia="Consolas" w:hAnsi="Consolas"/>
          <w:b w:val="0"/>
          <w:color w:val="cccccc"/>
          <w:sz w:val="21"/>
          <w:szCs w:val="21"/>
        </w:rPr>
      </w:pPr>
      <w:r w:rsidDel="00000000" w:rsidR="00000000" w:rsidRPr="00000000">
        <w:rPr>
          <w:rtl w:val="0"/>
        </w:rPr>
      </w:r>
    </w:p>
    <w:p w:rsidR="00000000" w:rsidDel="00000000" w:rsidP="00000000" w:rsidRDefault="00000000" w:rsidRPr="00000000" w14:paraId="000003E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export default class AccountBalance extends LightningElement {</w:t>
      </w:r>
      <w:r w:rsidDel="00000000" w:rsidR="00000000" w:rsidRPr="00000000">
        <w:rPr>
          <w:rtl w:val="0"/>
        </w:rPr>
      </w:r>
    </w:p>
    <w:p w:rsidR="00000000" w:rsidDel="00000000" w:rsidP="00000000" w:rsidRDefault="00000000" w:rsidRPr="00000000" w14:paraId="000003E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@track accountBalance;</w:t>
      </w:r>
      <w:r w:rsidDel="00000000" w:rsidR="00000000" w:rsidRPr="00000000">
        <w:rPr>
          <w:rtl w:val="0"/>
        </w:rPr>
      </w:r>
    </w:p>
    <w:p w:rsidR="00000000" w:rsidDel="00000000" w:rsidP="00000000" w:rsidRDefault="00000000" w:rsidRPr="00000000" w14:paraId="000003E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@track error;</w:t>
      </w:r>
      <w:r w:rsidDel="00000000" w:rsidR="00000000" w:rsidRPr="00000000">
        <w:rPr>
          <w:rtl w:val="0"/>
        </w:rPr>
      </w:r>
    </w:p>
    <w:p w:rsidR="00000000" w:rsidDel="00000000" w:rsidP="00000000" w:rsidRDefault="00000000" w:rsidRPr="00000000" w14:paraId="000003E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@wire(MessageContext)</w:t>
      </w:r>
      <w:r w:rsidDel="00000000" w:rsidR="00000000" w:rsidRPr="00000000">
        <w:rPr>
          <w:rtl w:val="0"/>
        </w:rPr>
      </w:r>
    </w:p>
    <w:p w:rsidR="00000000" w:rsidDel="00000000" w:rsidP="00000000" w:rsidRDefault="00000000" w:rsidRPr="00000000" w14:paraId="000003E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messageContext;</w:t>
      </w:r>
      <w:r w:rsidDel="00000000" w:rsidR="00000000" w:rsidRPr="00000000">
        <w:rPr>
          <w:rtl w:val="0"/>
        </w:rPr>
      </w:r>
    </w:p>
    <w:p w:rsidR="00000000" w:rsidDel="00000000" w:rsidP="00000000" w:rsidRDefault="00000000" w:rsidRPr="00000000" w14:paraId="000003E5">
      <w:pPr>
        <w:shd w:fill="1f1f1f" w:val="clear"/>
        <w:spacing w:after="0" w:before="0" w:line="285" w:lineRule="auto"/>
        <w:rPr>
          <w:rFonts w:ascii="Consolas" w:cs="Consolas" w:eastAsia="Consolas" w:hAnsi="Consolas"/>
          <w:b w:val="0"/>
          <w:color w:val="cccccc"/>
          <w:sz w:val="21"/>
          <w:szCs w:val="21"/>
        </w:rPr>
      </w:pPr>
      <w:r w:rsidDel="00000000" w:rsidR="00000000" w:rsidRPr="00000000">
        <w:rPr>
          <w:rtl w:val="0"/>
        </w:rPr>
      </w:r>
    </w:p>
    <w:p w:rsidR="00000000" w:rsidDel="00000000" w:rsidP="00000000" w:rsidRDefault="00000000" w:rsidRPr="00000000" w14:paraId="000003E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connectedCallback(){</w:t>
      </w:r>
      <w:r w:rsidDel="00000000" w:rsidR="00000000" w:rsidRPr="00000000">
        <w:rPr>
          <w:rtl w:val="0"/>
        </w:rPr>
      </w:r>
    </w:p>
    <w:p w:rsidR="00000000" w:rsidDel="00000000" w:rsidP="00000000" w:rsidRDefault="00000000" w:rsidRPr="00000000" w14:paraId="000003E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this.refreshBalance();</w:t>
      </w:r>
      <w:r w:rsidDel="00000000" w:rsidR="00000000" w:rsidRPr="00000000">
        <w:rPr>
          <w:rtl w:val="0"/>
        </w:rPr>
      </w:r>
    </w:p>
    <w:p w:rsidR="00000000" w:rsidDel="00000000" w:rsidP="00000000" w:rsidRDefault="00000000" w:rsidRPr="00000000" w14:paraId="000003E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E9">
      <w:pPr>
        <w:shd w:fill="1f1f1f" w:val="clear"/>
        <w:spacing w:after="0" w:before="0" w:line="285" w:lineRule="auto"/>
        <w:rPr>
          <w:rFonts w:ascii="Consolas" w:cs="Consolas" w:eastAsia="Consolas" w:hAnsi="Consolas"/>
          <w:b w:val="0"/>
          <w:color w:val="cccccc"/>
          <w:sz w:val="21"/>
          <w:szCs w:val="21"/>
        </w:rPr>
      </w:pPr>
      <w:r w:rsidDel="00000000" w:rsidR="00000000" w:rsidRPr="00000000">
        <w:rPr>
          <w:rtl w:val="0"/>
        </w:rPr>
      </w:r>
    </w:p>
    <w:p w:rsidR="00000000" w:rsidDel="00000000" w:rsidP="00000000" w:rsidRDefault="00000000" w:rsidRPr="00000000" w14:paraId="000003E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refreshBalance(){</w:t>
      </w:r>
      <w:r w:rsidDel="00000000" w:rsidR="00000000" w:rsidRPr="00000000">
        <w:rPr>
          <w:rtl w:val="0"/>
        </w:rPr>
      </w:r>
    </w:p>
    <w:p w:rsidR="00000000" w:rsidDel="00000000" w:rsidP="00000000" w:rsidRDefault="00000000" w:rsidRPr="00000000" w14:paraId="000003E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E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getAccountBalance()</w:t>
      </w:r>
      <w:r w:rsidDel="00000000" w:rsidR="00000000" w:rsidRPr="00000000">
        <w:rPr>
          <w:rtl w:val="0"/>
        </w:rPr>
      </w:r>
    </w:p>
    <w:p w:rsidR="00000000" w:rsidDel="00000000" w:rsidP="00000000" w:rsidRDefault="00000000" w:rsidRPr="00000000" w14:paraId="000003E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.then(result =&gt; {</w:t>
      </w:r>
      <w:r w:rsidDel="00000000" w:rsidR="00000000" w:rsidRPr="00000000">
        <w:rPr>
          <w:rtl w:val="0"/>
        </w:rPr>
      </w:r>
    </w:p>
    <w:p w:rsidR="00000000" w:rsidDel="00000000" w:rsidP="00000000" w:rsidRDefault="00000000" w:rsidRPr="00000000" w14:paraId="000003E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this.accountBalance = result; //set the fetched account balance</w:t>
      </w:r>
      <w:r w:rsidDel="00000000" w:rsidR="00000000" w:rsidRPr="00000000">
        <w:rPr>
          <w:rtl w:val="0"/>
        </w:rPr>
      </w:r>
    </w:p>
    <w:p w:rsidR="00000000" w:rsidDel="00000000" w:rsidP="00000000" w:rsidRDefault="00000000" w:rsidRPr="00000000" w14:paraId="000003E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this.error=undefined;//clear any errors</w:t>
      </w:r>
      <w:r w:rsidDel="00000000" w:rsidR="00000000" w:rsidRPr="00000000">
        <w:rPr>
          <w:rtl w:val="0"/>
        </w:rPr>
      </w:r>
    </w:p>
    <w:p w:rsidR="00000000" w:rsidDel="00000000" w:rsidP="00000000" w:rsidRDefault="00000000" w:rsidRPr="00000000" w14:paraId="000003F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const payload={accBalToSend:this.accountBalance};</w:t>
      </w:r>
      <w:r w:rsidDel="00000000" w:rsidR="00000000" w:rsidRPr="00000000">
        <w:rPr>
          <w:rtl w:val="0"/>
        </w:rPr>
      </w:r>
    </w:p>
    <w:p w:rsidR="00000000" w:rsidDel="00000000" w:rsidP="00000000" w:rsidRDefault="00000000" w:rsidRPr="00000000" w14:paraId="000003F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publish(this.messageContext,ContactForAccBal,payload);</w:t>
      </w:r>
      <w:r w:rsidDel="00000000" w:rsidR="00000000" w:rsidRPr="00000000">
        <w:rPr>
          <w:rtl w:val="0"/>
        </w:rPr>
      </w:r>
    </w:p>
    <w:p w:rsidR="00000000" w:rsidDel="00000000" w:rsidP="00000000" w:rsidRDefault="00000000" w:rsidRPr="00000000" w14:paraId="000003F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F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.catch(error =&gt; {</w:t>
      </w:r>
      <w:r w:rsidDel="00000000" w:rsidR="00000000" w:rsidRPr="00000000">
        <w:rPr>
          <w:rtl w:val="0"/>
        </w:rPr>
      </w:r>
    </w:p>
    <w:p w:rsidR="00000000" w:rsidDel="00000000" w:rsidP="00000000" w:rsidRDefault="00000000" w:rsidRPr="00000000" w14:paraId="000003F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this.error = error;</w:t>
      </w:r>
      <w:r w:rsidDel="00000000" w:rsidR="00000000" w:rsidRPr="00000000">
        <w:rPr>
          <w:rtl w:val="0"/>
        </w:rPr>
      </w:r>
    </w:p>
    <w:p w:rsidR="00000000" w:rsidDel="00000000" w:rsidP="00000000" w:rsidRDefault="00000000" w:rsidRPr="00000000" w14:paraId="000003F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this.accountBalance = undefined;</w:t>
      </w:r>
      <w:r w:rsidDel="00000000" w:rsidR="00000000" w:rsidRPr="00000000">
        <w:rPr>
          <w:rtl w:val="0"/>
        </w:rPr>
      </w:r>
    </w:p>
    <w:p w:rsidR="00000000" w:rsidDel="00000000" w:rsidP="00000000" w:rsidRDefault="00000000" w:rsidRPr="00000000" w14:paraId="000003F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this.error=error.body.message||'An error occured while fetching the account balance';</w:t>
      </w:r>
      <w:r w:rsidDel="00000000" w:rsidR="00000000" w:rsidRPr="00000000">
        <w:rPr>
          <w:rtl w:val="0"/>
        </w:rPr>
      </w:r>
    </w:p>
    <w:p w:rsidR="00000000" w:rsidDel="00000000" w:rsidP="00000000" w:rsidRDefault="00000000" w:rsidRPr="00000000" w14:paraId="000003F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console.log('Error',error);</w:t>
      </w:r>
      <w:r w:rsidDel="00000000" w:rsidR="00000000" w:rsidRPr="00000000">
        <w:rPr>
          <w:rtl w:val="0"/>
        </w:rPr>
      </w:r>
    </w:p>
    <w:p w:rsidR="00000000" w:rsidDel="00000000" w:rsidP="00000000" w:rsidRDefault="00000000" w:rsidRPr="00000000" w14:paraId="000003F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F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F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F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F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handleRefresh(){</w:t>
      </w:r>
      <w:r w:rsidDel="00000000" w:rsidR="00000000" w:rsidRPr="00000000">
        <w:rPr>
          <w:rtl w:val="0"/>
        </w:rPr>
      </w:r>
    </w:p>
    <w:p w:rsidR="00000000" w:rsidDel="00000000" w:rsidP="00000000" w:rsidRDefault="00000000" w:rsidRPr="00000000" w14:paraId="000003F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this.refreshBalance();</w:t>
      </w:r>
      <w:r w:rsidDel="00000000" w:rsidR="00000000" w:rsidRPr="00000000">
        <w:rPr>
          <w:rtl w:val="0"/>
        </w:rPr>
      </w:r>
    </w:p>
    <w:p w:rsidR="00000000" w:rsidDel="00000000" w:rsidP="00000000" w:rsidRDefault="00000000" w:rsidRPr="00000000" w14:paraId="000003F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3F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00">
      <w:pPr>
        <w:shd w:fill="1f1f1f" w:val="clear"/>
        <w:spacing w:after="0" w:before="0" w:line="285" w:lineRule="auto"/>
        <w:rPr>
          <w:rFonts w:ascii="Consolas" w:cs="Consolas" w:eastAsia="Consolas" w:hAnsi="Consolas"/>
          <w:b w:val="0"/>
          <w:color w:val="cccccc"/>
          <w:sz w:val="21"/>
          <w:szCs w:val="21"/>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4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AccountBalance.js-meta.xml:</w:t>
      </w:r>
      <w:r w:rsidDel="00000000" w:rsidR="00000000" w:rsidRPr="00000000">
        <w:rPr>
          <w:rtl w:val="0"/>
        </w:rPr>
      </w:r>
    </w:p>
    <w:p w:rsidR="00000000" w:rsidDel="00000000" w:rsidP="00000000" w:rsidRDefault="00000000" w:rsidRPr="00000000" w14:paraId="000004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XML configuration file defines the metadata for a Lightning Web Component (LWC) bundle.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apiVersion: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Specifies the API version (63.0) for the component.</w:t>
      </w:r>
    </w:p>
    <w:p w:rsidR="00000000" w:rsidDel="00000000" w:rsidP="00000000" w:rsidRDefault="00000000" w:rsidRPr="00000000" w14:paraId="000004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isExposed: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Indicates that the component is exposed and can be used in various contexts.</w:t>
      </w:r>
    </w:p>
    <w:p w:rsidR="00000000" w:rsidDel="00000000" w:rsidP="00000000" w:rsidRDefault="00000000" w:rsidRPr="00000000" w14:paraId="000004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targets: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Lists the different pages and layouts where the component can be used, including community pages, record pages, app pages, and home pages.</w:t>
      </w:r>
    </w:p>
    <w:p w:rsidR="00000000" w:rsidDel="00000000" w:rsidP="00000000" w:rsidRDefault="00000000" w:rsidRPr="00000000" w14:paraId="000004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9" w:lineRule="auto"/>
        <w:ind w:left="108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ensures the component is accessible and usable across multiple Salesforce environments.</w:t>
      </w:r>
      <w:r w:rsidDel="00000000" w:rsidR="00000000" w:rsidRPr="00000000">
        <w:rPr>
          <w:rtl w:val="0"/>
        </w:rPr>
      </w:r>
    </w:p>
    <w:p w:rsidR="00000000" w:rsidDel="00000000" w:rsidP="00000000" w:rsidRDefault="00000000" w:rsidRPr="00000000" w14:paraId="00000408">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xml</w:t>
      </w:r>
      <w:r w:rsidDel="00000000" w:rsidR="00000000" w:rsidRPr="00000000">
        <w:rPr>
          <w:rFonts w:ascii="Consolas" w:cs="Consolas" w:eastAsia="Consolas" w:hAnsi="Consolas"/>
          <w:b w:val="0"/>
          <w:color w:val="9cdcfe"/>
          <w:sz w:val="21"/>
          <w:szCs w:val="21"/>
          <w:rtl w:val="0"/>
        </w:rPr>
        <w:t xml:space="preserve"> version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"1.0"</w:t>
      </w:r>
      <w:r w:rsidDel="00000000" w:rsidR="00000000" w:rsidRPr="00000000">
        <w:rPr>
          <w:rFonts w:ascii="Consolas" w:cs="Consolas" w:eastAsia="Consolas" w:hAnsi="Consolas"/>
          <w:b w:val="0"/>
          <w:color w:val="9cdcfe"/>
          <w:sz w:val="21"/>
          <w:szCs w:val="21"/>
          <w:rtl w:val="0"/>
        </w:rPr>
        <w:t xml:space="preserve"> encoding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"UTF-8"</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09">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LightningComponentBundle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xmlns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"http://soap.sforce.com/2006/04/metadata"</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0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apiVersion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63.0</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apiVersion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0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isExposed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true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isExposed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0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targets</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0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lightningCommunity__Page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0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lightningCommunity__Page_Layout</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0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lightning__RecordPage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1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lightning__AppPage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1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lightning__HomePage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1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targets</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13">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LightningComponentBundle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4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AccountBalanceController.Cls:</w:t>
      </w: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AccountBalanceController class provides a method to retrieve the account balance for the current user.</w:t>
      </w:r>
      <w:r w:rsidDel="00000000" w:rsidR="00000000" w:rsidRPr="00000000">
        <w:rPr>
          <w:rtl w:val="0"/>
        </w:rPr>
      </w:r>
    </w:p>
    <w:p w:rsidR="00000000" w:rsidDel="00000000" w:rsidP="00000000" w:rsidRDefault="00000000" w:rsidRPr="00000000" w14:paraId="000004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 Declaration: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class is declared as public with sharing to enforce sharing rules. </w:t>
      </w: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getAccountBalance is an @AuraEnabled method, allowing it to be called from Lightning components. </w:t>
      </w: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Queries the User object to get the contactId for the current user. Extracts the contactId values into a list. Uses this list to query the Contact object for the Account_Balance__c field. </w:t>
      </w:r>
      <w:r w:rsidDel="00000000" w:rsidR="00000000" w:rsidRPr="00000000">
        <w:rPr>
          <w:rtl w:val="0"/>
        </w:rPr>
      </w:r>
    </w:p>
    <w:p w:rsidR="00000000" w:rsidDel="00000000" w:rsidP="00000000" w:rsidRDefault="00000000" w:rsidRPr="00000000" w14:paraId="000004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Returns the account balance if found, or 0 if no contact is associated. This setup ensures that the account balance is retrieved securely and efficiently for the logged-in user.</w:t>
      </w:r>
      <w:r w:rsidDel="00000000" w:rsidR="00000000" w:rsidRPr="00000000">
        <w:rPr>
          <w:rtl w:val="0"/>
        </w:rPr>
      </w:r>
    </w:p>
    <w:p w:rsidR="00000000" w:rsidDel="00000000" w:rsidP="00000000" w:rsidRDefault="00000000" w:rsidRPr="00000000" w14:paraId="0000041B">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with sharing </w:t>
      </w:r>
      <w:r w:rsidDel="00000000" w:rsidR="00000000" w:rsidRPr="00000000">
        <w:rPr>
          <w:rFonts w:ascii="Consolas" w:cs="Consolas" w:eastAsia="Consolas" w:hAnsi="Consolas"/>
          <w:b w:val="0"/>
          <w:color w:val="569cd6"/>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AccountBalanceController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1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@AuraEnabled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cacheable</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569cd6"/>
          <w:sz w:val="21"/>
          <w:szCs w:val="21"/>
          <w:rtl w:val="0"/>
        </w:rPr>
        <w:t xml:space="preserve">false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1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Decimal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getAccountBalance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1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Query the User object to retrieve the contactId field</w:t>
      </w:r>
      <w:r w:rsidDel="00000000" w:rsidR="00000000" w:rsidRPr="00000000">
        <w:rPr>
          <w:rtl w:val="0"/>
        </w:rPr>
      </w:r>
    </w:p>
    <w:p w:rsidR="00000000" w:rsidDel="00000000" w:rsidP="00000000" w:rsidRDefault="00000000" w:rsidRPr="00000000" w14:paraId="0000041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User</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users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SELECT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contactId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FROM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User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WHERE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UserInfo</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getUserId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2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2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Extract the contactId values into a List&lt;Id&gt;</w:t>
      </w:r>
      <w:r w:rsidDel="00000000" w:rsidR="00000000" w:rsidRPr="00000000">
        <w:rPr>
          <w:rtl w:val="0"/>
        </w:rPr>
      </w:r>
    </w:p>
    <w:p w:rsidR="00000000" w:rsidDel="00000000" w:rsidP="00000000" w:rsidRDefault="00000000" w:rsidRPr="00000000" w14:paraId="0000042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Id</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conIds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Id</w:t>
      </w:r>
      <w:r w:rsidDel="00000000" w:rsidR="00000000" w:rsidRPr="00000000">
        <w:rPr>
          <w:rFonts w:ascii="Consolas" w:cs="Consolas" w:eastAsia="Consolas" w:hAnsi="Consolas"/>
          <w:b w:val="0"/>
          <w:color w:val="cccccc"/>
          <w:sz w:val="21"/>
          <w:szCs w:val="21"/>
          <w:rtl w:val="0"/>
        </w:rPr>
        <w:t xml:space="preserve">&gt;();</w:t>
      </w:r>
      <w:r w:rsidDel="00000000" w:rsidR="00000000" w:rsidRPr="00000000">
        <w:rPr>
          <w:rtl w:val="0"/>
        </w:rPr>
      </w:r>
    </w:p>
    <w:p w:rsidR="00000000" w:rsidDel="00000000" w:rsidP="00000000" w:rsidRDefault="00000000" w:rsidRPr="00000000" w14:paraId="0000042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User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user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users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2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conIds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add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user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contactId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2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2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2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Use the List&lt;Id&gt; to query the Contact object</w:t>
      </w:r>
      <w:r w:rsidDel="00000000" w:rsidR="00000000" w:rsidRPr="00000000">
        <w:rPr>
          <w:rtl w:val="0"/>
        </w:rPr>
      </w:r>
    </w:p>
    <w:p w:rsidR="00000000" w:rsidDel="00000000" w:rsidP="00000000" w:rsidRDefault="00000000" w:rsidRPr="00000000" w14:paraId="0000042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List</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Contact</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conts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SELECT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Account_Balance__c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FROM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Contact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WHERE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IN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conIds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2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2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Return the Account_Balance__c value</w:t>
      </w:r>
      <w:r w:rsidDel="00000000" w:rsidR="00000000" w:rsidRPr="00000000">
        <w:rPr>
          <w:rtl w:val="0"/>
        </w:rPr>
      </w:r>
    </w:p>
    <w:p w:rsidR="00000000" w:rsidDel="00000000" w:rsidP="00000000" w:rsidRDefault="00000000" w:rsidRPr="00000000" w14:paraId="0000042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return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conts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isEmpty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conts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Account_Balance__c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2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2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2E">
      <w:pPr>
        <w:shd w:fill="1f1f1f" w:val="clear"/>
        <w:spacing w:after="0" w:before="0" w:line="285" w:lineRule="auto"/>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43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31">
      <w:pPr>
        <w:jc w:val="center"/>
        <w:rPr/>
      </w:pPr>
      <w:r w:rsidDel="00000000" w:rsidR="00000000" w:rsidRPr="00000000">
        <w:rPr/>
        <w:drawing>
          <wp:inline distB="0" distT="0" distL="114300" distR="114300">
            <wp:extent cx="2876698" cy="1473276"/>
            <wp:effectExtent b="0" l="0" r="0" t="0"/>
            <wp:docPr id="2022211562"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876698" cy="1473276"/>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LWC Name: Currency Converter</w:t>
      </w:r>
      <w:r w:rsidDel="00000000" w:rsidR="00000000" w:rsidRPr="00000000">
        <w:rPr>
          <w:rtl w:val="0"/>
        </w:rPr>
      </w:r>
    </w:p>
    <w:p w:rsidR="00000000" w:rsidDel="00000000" w:rsidP="00000000" w:rsidRDefault="00000000" w:rsidRPr="00000000" w14:paraId="000004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CurrencyConverter.html:</w:t>
      </w:r>
    </w:p>
    <w:p w:rsidR="00000000" w:rsidDel="00000000" w:rsidP="00000000" w:rsidRDefault="00000000" w:rsidRPr="00000000" w14:paraId="000004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template is designed for a currency converter component in Salesforce Lightning. It includes:</w:t>
      </w:r>
    </w:p>
    <w:p w:rsidR="00000000" w:rsidDel="00000000" w:rsidP="00000000" w:rsidRDefault="00000000" w:rsidRPr="00000000" w14:paraId="0000043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Lightning Card: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container with the title "Currency Converter."</w:t>
      </w:r>
    </w:p>
    <w:p w:rsidR="00000000" w:rsidDel="00000000" w:rsidP="00000000" w:rsidRDefault="00000000" w:rsidRPr="00000000" w14:paraId="0000043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Base Currency Selection: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combobox for selecting the base currency, with options populated from rates and an onchange event handler.</w:t>
      </w:r>
    </w:p>
    <w:p w:rsidR="00000000" w:rsidDel="00000000" w:rsidP="00000000" w:rsidRDefault="00000000" w:rsidRPr="00000000" w14:paraId="0000043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Target Currency Selection: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combobox for selecting the target currency, also with options from rates and an onchange event handler.</w:t>
      </w:r>
    </w:p>
    <w:p w:rsidR="00000000" w:rsidDel="00000000" w:rsidP="00000000" w:rsidRDefault="00000000" w:rsidRPr="00000000" w14:paraId="0000043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Amount Input: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 input field for entering the amount to be converted, with a step value of 0.01 and an onchange event handler.</w:t>
      </w:r>
    </w:p>
    <w:p w:rsidR="00000000" w:rsidDel="00000000" w:rsidP="00000000" w:rsidRDefault="00000000" w:rsidRPr="00000000" w14:paraId="0000043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Convert Button: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button to trigger the conversion process, with an onclick event handler.</w:t>
      </w:r>
    </w:p>
    <w:p w:rsidR="00000000" w:rsidDel="00000000" w:rsidP="00000000" w:rsidRDefault="00000000" w:rsidRPr="00000000" w14:paraId="0000043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Box: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Displays the converted amount and target currency if convertedAmount is available.</w:t>
      </w:r>
    </w:p>
    <w:p w:rsidR="00000000" w:rsidDel="00000000" w:rsidP="00000000" w:rsidRDefault="00000000" w:rsidRPr="00000000" w14:paraId="000004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provides a user-friendly interface for converting currencies, handling user input, and displaying the results.</w:t>
      </w:r>
    </w:p>
    <w:p w:rsidR="00000000" w:rsidDel="00000000" w:rsidP="00000000" w:rsidRDefault="00000000" w:rsidRPr="00000000" w14:paraId="0000043C">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3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lightning-card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title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"Currency Converter"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"currency-card"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3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"slds-p-around_medium"</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3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Base Currency Selection --&gt;</w:t>
      </w:r>
      <w:r w:rsidDel="00000000" w:rsidR="00000000" w:rsidRPr="00000000">
        <w:rPr>
          <w:rtl w:val="0"/>
        </w:rPr>
      </w:r>
    </w:p>
    <w:p w:rsidR="00000000" w:rsidDel="00000000" w:rsidP="00000000" w:rsidRDefault="00000000" w:rsidRPr="00000000" w14:paraId="0000044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lightning-combobox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4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"Select Base Currency"</w:t>
      </w:r>
      <w:r w:rsidDel="00000000" w:rsidR="00000000" w:rsidRPr="00000000">
        <w:rPr>
          <w:rtl w:val="0"/>
        </w:rPr>
      </w:r>
    </w:p>
    <w:p w:rsidR="00000000" w:rsidDel="00000000" w:rsidP="00000000" w:rsidRDefault="00000000" w:rsidRPr="00000000" w14:paraId="0000044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{baseCurrency}</w:t>
      </w:r>
      <w:r w:rsidDel="00000000" w:rsidR="00000000" w:rsidRPr="00000000">
        <w:rPr>
          <w:rtl w:val="0"/>
        </w:rPr>
      </w:r>
    </w:p>
    <w:p w:rsidR="00000000" w:rsidDel="00000000" w:rsidP="00000000" w:rsidRDefault="00000000" w:rsidRPr="00000000" w14:paraId="0000044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options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{rates}</w:t>
      </w:r>
      <w:r w:rsidDel="00000000" w:rsidR="00000000" w:rsidRPr="00000000">
        <w:rPr>
          <w:rtl w:val="0"/>
        </w:rPr>
      </w:r>
    </w:p>
    <w:p w:rsidR="00000000" w:rsidDel="00000000" w:rsidP="00000000" w:rsidRDefault="00000000" w:rsidRPr="00000000" w14:paraId="0000044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{handleBaseCurrencyChange}</w:t>
      </w:r>
      <w:r w:rsidDel="00000000" w:rsidR="00000000" w:rsidRPr="00000000">
        <w:rPr>
          <w:rtl w:val="0"/>
        </w:rPr>
      </w:r>
    </w:p>
    <w:p w:rsidR="00000000" w:rsidDel="00000000" w:rsidP="00000000" w:rsidRDefault="00000000" w:rsidRPr="00000000" w14:paraId="0000044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"currency-combobox"</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4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lightning-combobox</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47">
      <w:pPr>
        <w:shd w:fill="1f1f1f" w:val="clear"/>
        <w:spacing w:after="0" w:before="0" w:line="285" w:lineRule="auto"/>
        <w:rPr/>
      </w:pPr>
      <w:r w:rsidDel="00000000" w:rsidR="00000000" w:rsidRPr="00000000">
        <w:rPr>
          <w:rtl w:val="0"/>
        </w:rPr>
      </w:r>
    </w:p>
    <w:p w:rsidR="00000000" w:rsidDel="00000000" w:rsidP="00000000" w:rsidRDefault="00000000" w:rsidRPr="00000000" w14:paraId="0000044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Target Currency Selection --&gt;</w:t>
      </w:r>
      <w:r w:rsidDel="00000000" w:rsidR="00000000" w:rsidRPr="00000000">
        <w:rPr>
          <w:rtl w:val="0"/>
        </w:rPr>
      </w:r>
    </w:p>
    <w:p w:rsidR="00000000" w:rsidDel="00000000" w:rsidP="00000000" w:rsidRDefault="00000000" w:rsidRPr="00000000" w14:paraId="0000044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lightning-combobox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4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"Select Target Currency"</w:t>
      </w:r>
      <w:r w:rsidDel="00000000" w:rsidR="00000000" w:rsidRPr="00000000">
        <w:rPr>
          <w:rtl w:val="0"/>
        </w:rPr>
      </w:r>
    </w:p>
    <w:p w:rsidR="00000000" w:rsidDel="00000000" w:rsidP="00000000" w:rsidRDefault="00000000" w:rsidRPr="00000000" w14:paraId="0000044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{targetCurrency}</w:t>
      </w:r>
      <w:r w:rsidDel="00000000" w:rsidR="00000000" w:rsidRPr="00000000">
        <w:rPr>
          <w:rtl w:val="0"/>
        </w:rPr>
      </w:r>
    </w:p>
    <w:p w:rsidR="00000000" w:rsidDel="00000000" w:rsidP="00000000" w:rsidRDefault="00000000" w:rsidRPr="00000000" w14:paraId="0000044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options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{rates}</w:t>
      </w:r>
      <w:r w:rsidDel="00000000" w:rsidR="00000000" w:rsidRPr="00000000">
        <w:rPr>
          <w:rtl w:val="0"/>
        </w:rPr>
      </w:r>
    </w:p>
    <w:p w:rsidR="00000000" w:rsidDel="00000000" w:rsidP="00000000" w:rsidRDefault="00000000" w:rsidRPr="00000000" w14:paraId="0000044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{handleTargetCurrencyChange}</w:t>
      </w:r>
      <w:r w:rsidDel="00000000" w:rsidR="00000000" w:rsidRPr="00000000">
        <w:rPr>
          <w:rtl w:val="0"/>
        </w:rPr>
      </w:r>
    </w:p>
    <w:p w:rsidR="00000000" w:rsidDel="00000000" w:rsidP="00000000" w:rsidRDefault="00000000" w:rsidRPr="00000000" w14:paraId="0000044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"currency-combobox"</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4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lightning-combobox</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50">
      <w:pPr>
        <w:shd w:fill="1f1f1f" w:val="clear"/>
        <w:spacing w:after="0" w:before="0" w:line="285" w:lineRule="auto"/>
        <w:rPr/>
      </w:pPr>
      <w:r w:rsidDel="00000000" w:rsidR="00000000" w:rsidRPr="00000000">
        <w:rPr>
          <w:rtl w:val="0"/>
        </w:rPr>
      </w:r>
    </w:p>
    <w:p w:rsidR="00000000" w:rsidDel="00000000" w:rsidP="00000000" w:rsidRDefault="00000000" w:rsidRPr="00000000" w14:paraId="0000045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Amount Input --&gt;</w:t>
      </w:r>
      <w:r w:rsidDel="00000000" w:rsidR="00000000" w:rsidRPr="00000000">
        <w:rPr>
          <w:rtl w:val="0"/>
        </w:rPr>
      </w:r>
    </w:p>
    <w:p w:rsidR="00000000" w:rsidDel="00000000" w:rsidP="00000000" w:rsidRDefault="00000000" w:rsidRPr="00000000" w14:paraId="0000045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lightning-input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5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type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"number"</w:t>
      </w:r>
      <w:r w:rsidDel="00000000" w:rsidR="00000000" w:rsidRPr="00000000">
        <w:rPr>
          <w:rtl w:val="0"/>
        </w:rPr>
      </w:r>
    </w:p>
    <w:p w:rsidR="00000000" w:rsidDel="00000000" w:rsidP="00000000" w:rsidRDefault="00000000" w:rsidRPr="00000000" w14:paraId="0000045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5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step</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".01"</w:t>
      </w:r>
      <w:r w:rsidDel="00000000" w:rsidR="00000000" w:rsidRPr="00000000">
        <w:rPr>
          <w:rtl w:val="0"/>
        </w:rPr>
      </w:r>
    </w:p>
    <w:p w:rsidR="00000000" w:rsidDel="00000000" w:rsidP="00000000" w:rsidRDefault="00000000" w:rsidRPr="00000000" w14:paraId="0000045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"Enter Amount"</w:t>
      </w:r>
      <w:r w:rsidDel="00000000" w:rsidR="00000000" w:rsidRPr="00000000">
        <w:rPr>
          <w:rtl w:val="0"/>
        </w:rPr>
      </w:r>
    </w:p>
    <w:p w:rsidR="00000000" w:rsidDel="00000000" w:rsidP="00000000" w:rsidRDefault="00000000" w:rsidRPr="00000000" w14:paraId="0000045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{amount}</w:t>
      </w:r>
      <w:r w:rsidDel="00000000" w:rsidR="00000000" w:rsidRPr="00000000">
        <w:rPr>
          <w:rtl w:val="0"/>
        </w:rPr>
      </w:r>
    </w:p>
    <w:p w:rsidR="00000000" w:rsidDel="00000000" w:rsidP="00000000" w:rsidRDefault="00000000" w:rsidRPr="00000000" w14:paraId="0000045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{handleAmountChange}</w:t>
      </w:r>
      <w:r w:rsidDel="00000000" w:rsidR="00000000" w:rsidRPr="00000000">
        <w:rPr>
          <w:rtl w:val="0"/>
        </w:rPr>
      </w:r>
    </w:p>
    <w:p w:rsidR="00000000" w:rsidDel="00000000" w:rsidP="00000000" w:rsidRDefault="00000000" w:rsidRPr="00000000" w14:paraId="0000045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"currency-input"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5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lightning-input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5B">
      <w:pPr>
        <w:shd w:fill="1f1f1f" w:val="clear"/>
        <w:spacing w:after="0" w:before="0" w:line="285" w:lineRule="auto"/>
        <w:rPr/>
      </w:pPr>
      <w:r w:rsidDel="00000000" w:rsidR="00000000" w:rsidRPr="00000000">
        <w:rPr>
          <w:rtl w:val="0"/>
        </w:rPr>
      </w:r>
    </w:p>
    <w:p w:rsidR="00000000" w:rsidDel="00000000" w:rsidP="00000000" w:rsidRDefault="00000000" w:rsidRPr="00000000" w14:paraId="0000045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Convert Button --&gt;</w:t>
      </w:r>
      <w:r w:rsidDel="00000000" w:rsidR="00000000" w:rsidRPr="00000000">
        <w:rPr>
          <w:rtl w:val="0"/>
        </w:rPr>
      </w:r>
    </w:p>
    <w:p w:rsidR="00000000" w:rsidDel="00000000" w:rsidP="00000000" w:rsidRDefault="00000000" w:rsidRPr="00000000" w14:paraId="0000045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5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"Convert"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5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variant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"brand"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6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"convert-button"</w:t>
      </w:r>
      <w:r w:rsidDel="00000000" w:rsidR="00000000" w:rsidRPr="00000000">
        <w:rPr>
          <w:rtl w:val="0"/>
        </w:rPr>
      </w:r>
    </w:p>
    <w:p w:rsidR="00000000" w:rsidDel="00000000" w:rsidP="00000000" w:rsidRDefault="00000000" w:rsidRPr="00000000" w14:paraId="0000046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onclick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{handleConvert}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lightning-button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3">
      <w:pPr>
        <w:shd w:fill="1f1f1f" w:val="clear"/>
        <w:spacing w:after="0" w:before="0" w:line="285" w:lineRule="auto"/>
        <w:rPr/>
      </w:pPr>
      <w:r w:rsidDel="00000000" w:rsidR="00000000" w:rsidRPr="00000000">
        <w:rPr>
          <w:rtl w:val="0"/>
        </w:rPr>
      </w:r>
    </w:p>
    <w:p w:rsidR="00000000" w:rsidDel="00000000" w:rsidP="00000000" w:rsidRDefault="00000000" w:rsidRPr="00000000" w14:paraId="0000046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Result Box for Converted Amount --&gt;</w:t>
      </w:r>
      <w:r w:rsidDel="00000000" w:rsidR="00000000" w:rsidRPr="00000000">
        <w:rPr>
          <w:rtl w:val="0"/>
        </w:rPr>
      </w:r>
    </w:p>
    <w:p w:rsidR="00000000" w:rsidDel="00000000" w:rsidP="00000000" w:rsidRDefault="00000000" w:rsidRPr="00000000" w14:paraId="0000046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if:true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{convertedAmount}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"result-box"</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"result-text"</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strong</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{convertedAmount} {targetCurrency}</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strong</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lightning-card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C">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46D">
      <w:pPr>
        <w:rPr>
          <w:b w:val="1"/>
        </w:rPr>
      </w:pPr>
      <w:r w:rsidDel="00000000" w:rsidR="00000000" w:rsidRPr="00000000">
        <w:rPr>
          <w:rtl w:val="0"/>
        </w:rPr>
      </w:r>
    </w:p>
    <w:p w:rsidR="00000000" w:rsidDel="00000000" w:rsidP="00000000" w:rsidRDefault="00000000" w:rsidRPr="00000000" w14:paraId="000004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CurrencyConverter.css:</w:t>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CSS code styles the currency converter component, ensuring a clean and responsive design:</w:t>
      </w:r>
    </w:p>
    <w:p w:rsidR="00000000" w:rsidDel="00000000" w:rsidP="00000000" w:rsidRDefault="00000000" w:rsidRPr="00000000" w14:paraId="000004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 Card Styling: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Centers the card with a white background, rounded corners, and a light grey border. It includes a subtle shadow and text alignment.</w:t>
      </w:r>
    </w:p>
    <w:p w:rsidR="00000000" w:rsidDel="00000000" w:rsidP="00000000" w:rsidRDefault="00000000" w:rsidRPr="00000000" w14:paraId="0000047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Spacing and Layout Adjustments: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Adds padding around the card content.</w:t>
      </w:r>
    </w:p>
    <w:p w:rsidR="00000000" w:rsidDel="00000000" w:rsidP="00000000" w:rsidRDefault="00000000" w:rsidRPr="00000000" w14:paraId="000004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Combobox and Input 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Sets full width, margin, and rounded corners for comboboxes and input fields.</w:t>
      </w:r>
    </w:p>
    <w:p w:rsidR="00000000" w:rsidDel="00000000" w:rsidP="00000000" w:rsidRDefault="00000000" w:rsidRPr="00000000" w14:paraId="0000047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Convert Button Styling: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Styles the button with a grey background, white text, rounded corners, and a hover effect that changes the background to black.</w:t>
      </w:r>
    </w:p>
    <w:p w:rsidR="00000000" w:rsidDel="00000000" w:rsidP="00000000" w:rsidRDefault="00000000" w:rsidRPr="00000000" w14:paraId="0000047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Box Styling: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Styles the result box with padding, a light background, rounded corners, and a shadow. The result text is bold and centered.</w:t>
      </w:r>
    </w:p>
    <w:p w:rsidR="00000000" w:rsidDel="00000000" w:rsidP="00000000" w:rsidRDefault="00000000" w:rsidRPr="00000000" w14:paraId="000004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Responsive Adjustments: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Ensures the card and converted amount text adjust for smaller screens.</w:t>
      </w:r>
    </w:p>
    <w:p w:rsidR="00000000" w:rsidDel="00000000" w:rsidP="00000000" w:rsidRDefault="00000000" w:rsidRPr="00000000" w14:paraId="000004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provides a user-friendly and visually appealing interface for the currency converter.</w:t>
      </w:r>
    </w:p>
    <w:p w:rsidR="00000000" w:rsidDel="00000000" w:rsidP="00000000" w:rsidRDefault="00000000" w:rsidRPr="00000000" w14:paraId="00000477">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General Card Styling */</w:t>
      </w:r>
      <w:r w:rsidDel="00000000" w:rsidR="00000000" w:rsidRPr="00000000">
        <w:rPr>
          <w:rtl w:val="0"/>
        </w:rPr>
      </w:r>
    </w:p>
    <w:p w:rsidR="00000000" w:rsidDel="00000000" w:rsidP="00000000" w:rsidRDefault="00000000" w:rsidRPr="00000000" w14:paraId="00000478">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.currency-card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7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#ffffff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7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15px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7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7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box-shadow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8px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16px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rgba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7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max-width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380px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7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margin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auto</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7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text-align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center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solid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#e4e7ea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2">
      <w:pPr>
        <w:shd w:fill="1f1f1f" w:val="clear"/>
        <w:spacing w:after="0" w:before="0" w:line="285" w:lineRule="auto"/>
        <w:rPr/>
      </w:pPr>
      <w:r w:rsidDel="00000000" w:rsidR="00000000" w:rsidRPr="00000000">
        <w:rPr>
          <w:rtl w:val="0"/>
        </w:rPr>
      </w:r>
    </w:p>
    <w:p w:rsidR="00000000" w:rsidDel="00000000" w:rsidP="00000000" w:rsidRDefault="00000000" w:rsidRPr="00000000" w14:paraId="00000483">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Spacing and Layout adjustments */</w:t>
      </w:r>
      <w:r w:rsidDel="00000000" w:rsidR="00000000" w:rsidRPr="00000000">
        <w:rPr>
          <w:rtl w:val="0"/>
        </w:rPr>
      </w:r>
    </w:p>
    <w:p w:rsidR="00000000" w:rsidDel="00000000" w:rsidP="00000000" w:rsidRDefault="00000000" w:rsidRPr="00000000" w14:paraId="00000484">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.currency-card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7ba7d"/>
          <w:sz w:val="21"/>
          <w:szCs w:val="21"/>
          <w:rtl w:val="0"/>
        </w:rPr>
        <w:t xml:space="preserve">.slds-p-around_medium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8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7">
      <w:pPr>
        <w:shd w:fill="1f1f1f" w:val="clear"/>
        <w:spacing w:after="0" w:before="0" w:line="285" w:lineRule="auto"/>
        <w:rPr/>
      </w:pPr>
      <w:r w:rsidDel="00000000" w:rsidR="00000000" w:rsidRPr="00000000">
        <w:rPr>
          <w:rtl w:val="0"/>
        </w:rPr>
      </w:r>
    </w:p>
    <w:p w:rsidR="00000000" w:rsidDel="00000000" w:rsidP="00000000" w:rsidRDefault="00000000" w:rsidRPr="00000000" w14:paraId="00000488">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Combobox and Input Fields */</w:t>
      </w:r>
      <w:r w:rsidDel="00000000" w:rsidR="00000000" w:rsidRPr="00000000">
        <w:rPr>
          <w:rtl w:val="0"/>
        </w:rPr>
      </w:r>
    </w:p>
    <w:p w:rsidR="00000000" w:rsidDel="00000000" w:rsidP="00000000" w:rsidRDefault="00000000" w:rsidRPr="00000000" w14:paraId="00000489">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lightning-combobox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lightning-input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8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margin-bottom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8px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box-shadow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rgba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8F">
      <w:pPr>
        <w:shd w:fill="1f1f1f" w:val="clear"/>
        <w:spacing w:after="0" w:before="0" w:line="285" w:lineRule="auto"/>
        <w:rPr/>
      </w:pPr>
      <w:r w:rsidDel="00000000" w:rsidR="00000000" w:rsidRPr="00000000">
        <w:rPr>
          <w:rtl w:val="0"/>
        </w:rPr>
      </w:r>
    </w:p>
    <w:p w:rsidR="00000000" w:rsidDel="00000000" w:rsidP="00000000" w:rsidRDefault="00000000" w:rsidRPr="00000000" w14:paraId="00000490">
      <w:pPr>
        <w:shd w:fill="1f1f1f" w:val="clear"/>
        <w:spacing w:after="0" w:before="0" w:line="285" w:lineRule="auto"/>
        <w:rPr/>
      </w:pPr>
      <w:r w:rsidDel="00000000" w:rsidR="00000000" w:rsidRPr="00000000">
        <w:rPr>
          <w:rFonts w:ascii="Consolas" w:cs="Consolas" w:eastAsia="Consolas" w:hAnsi="Consolas"/>
          <w:b w:val="0"/>
          <w:color w:val="569cd6"/>
          <w:sz w:val="21"/>
          <w:szCs w:val="21"/>
          <w:rtl w:val="0"/>
        </w:rPr>
        <w:t xml:space="preserve">lightning-combobox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7ba7d"/>
          <w:sz w:val="21"/>
          <w:szCs w:val="21"/>
          <w:rtl w:val="0"/>
        </w:rPr>
        <w:t xml:space="preserve">.slds-select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9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3">
      <w:pPr>
        <w:shd w:fill="1f1f1f" w:val="clear"/>
        <w:spacing w:after="0" w:before="0" w:line="285" w:lineRule="auto"/>
        <w:rPr/>
      </w:pPr>
      <w:r w:rsidDel="00000000" w:rsidR="00000000" w:rsidRPr="00000000">
        <w:rPr>
          <w:rtl w:val="0"/>
        </w:rPr>
      </w:r>
    </w:p>
    <w:p w:rsidR="00000000" w:rsidDel="00000000" w:rsidP="00000000" w:rsidRDefault="00000000" w:rsidRPr="00000000" w14:paraId="00000494">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Convert Button Styling */</w:t>
      </w:r>
      <w:r w:rsidDel="00000000" w:rsidR="00000000" w:rsidRPr="00000000">
        <w:rPr>
          <w:rtl w:val="0"/>
        </w:rPr>
      </w:r>
    </w:p>
    <w:p w:rsidR="00000000" w:rsidDel="00000000" w:rsidP="00000000" w:rsidRDefault="00000000" w:rsidRPr="00000000" w14:paraId="00000495">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.convert-button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9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grey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white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600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8px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text-align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center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none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cursor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pointer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9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background-color </w:t>
      </w:r>
      <w:r w:rsidDel="00000000" w:rsidR="00000000" w:rsidRPr="00000000">
        <w:rPr>
          <w:rFonts w:ascii="Consolas" w:cs="Consolas" w:eastAsia="Consolas" w:hAnsi="Consolas"/>
          <w:b w:val="0"/>
          <w:color w:val="b5cea8"/>
          <w:sz w:val="21"/>
          <w:szCs w:val="21"/>
          <w:rtl w:val="0"/>
        </w:rPr>
        <w:t xml:space="preserve">0.3s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1">
      <w:pPr>
        <w:shd w:fill="1f1f1f" w:val="clear"/>
        <w:spacing w:after="0" w:before="0" w:line="285" w:lineRule="auto"/>
        <w:rPr/>
      </w:pPr>
      <w:r w:rsidDel="00000000" w:rsidR="00000000" w:rsidRPr="00000000">
        <w:rPr>
          <w:rtl w:val="0"/>
        </w:rPr>
      </w:r>
    </w:p>
    <w:p w:rsidR="00000000" w:rsidDel="00000000" w:rsidP="00000000" w:rsidRDefault="00000000" w:rsidRPr="00000000" w14:paraId="000004A2">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.convert-button:hover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A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black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A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6">
      <w:pPr>
        <w:shd w:fill="1f1f1f" w:val="clear"/>
        <w:spacing w:after="0" w:before="0" w:line="285" w:lineRule="auto"/>
        <w:rPr/>
      </w:pPr>
      <w:r w:rsidDel="00000000" w:rsidR="00000000" w:rsidRPr="00000000">
        <w:rPr>
          <w:rtl w:val="0"/>
        </w:rPr>
      </w:r>
    </w:p>
    <w:p w:rsidR="00000000" w:rsidDel="00000000" w:rsidP="00000000" w:rsidRDefault="00000000" w:rsidRPr="00000000" w14:paraId="000004A7">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Result Box Styling */</w:t>
      </w:r>
      <w:r w:rsidDel="00000000" w:rsidR="00000000" w:rsidRPr="00000000">
        <w:rPr>
          <w:rtl w:val="0"/>
        </w:rPr>
      </w:r>
    </w:p>
    <w:p w:rsidR="00000000" w:rsidDel="00000000" w:rsidP="00000000" w:rsidRDefault="00000000" w:rsidRPr="00000000" w14:paraId="000004A8">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.result-box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A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margin-top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#f4f7fa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box-shadow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8px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rgba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0.05</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solid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#e4e7ea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A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B0">
      <w:pPr>
        <w:shd w:fill="1f1f1f" w:val="clear"/>
        <w:spacing w:after="0" w:before="0" w:line="285" w:lineRule="auto"/>
        <w:rPr/>
      </w:pPr>
      <w:r w:rsidDel="00000000" w:rsidR="00000000" w:rsidRPr="00000000">
        <w:rPr>
          <w:rtl w:val="0"/>
        </w:rPr>
      </w:r>
    </w:p>
    <w:p w:rsidR="00000000" w:rsidDel="00000000" w:rsidP="00000000" w:rsidRDefault="00000000" w:rsidRPr="00000000" w14:paraId="000004B1">
      <w:pPr>
        <w:shd w:fill="1f1f1f" w:val="clear"/>
        <w:spacing w:after="0" w:before="0" w:line="285" w:lineRule="auto"/>
        <w:rPr/>
      </w:pPr>
      <w:r w:rsidDel="00000000" w:rsidR="00000000" w:rsidRPr="00000000">
        <w:rPr>
          <w:rFonts w:ascii="Consolas" w:cs="Consolas" w:eastAsia="Consolas" w:hAnsi="Consolas"/>
          <w:b w:val="0"/>
          <w:color w:val="d7ba7d"/>
          <w:sz w:val="21"/>
          <w:szCs w:val="21"/>
          <w:rtl w:val="0"/>
        </w:rPr>
        <w:t xml:space="preserve">.result-text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B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22px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B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#333</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B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600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B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text-align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center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B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B7">
      <w:pPr>
        <w:shd w:fill="1f1f1f" w:val="clear"/>
        <w:spacing w:after="0" w:before="0" w:line="285" w:lineRule="auto"/>
        <w:rPr/>
      </w:pPr>
      <w:r w:rsidDel="00000000" w:rsidR="00000000" w:rsidRPr="00000000">
        <w:rPr>
          <w:rtl w:val="0"/>
        </w:rPr>
      </w:r>
    </w:p>
    <w:p w:rsidR="00000000" w:rsidDel="00000000" w:rsidP="00000000" w:rsidRDefault="00000000" w:rsidRPr="00000000" w14:paraId="000004B8">
      <w:pPr>
        <w:shd w:fill="1f1f1f" w:val="clear"/>
        <w:spacing w:after="0" w:before="0" w:line="285" w:lineRule="auto"/>
        <w:rPr/>
      </w:pPr>
      <w:r w:rsidDel="00000000" w:rsidR="00000000" w:rsidRPr="00000000">
        <w:rPr>
          <w:rFonts w:ascii="Consolas" w:cs="Consolas" w:eastAsia="Consolas" w:hAnsi="Consolas"/>
          <w:b w:val="0"/>
          <w:color w:val="6a9955"/>
          <w:sz w:val="21"/>
          <w:szCs w:val="21"/>
          <w:rtl w:val="0"/>
        </w:rPr>
        <w:t xml:space="preserve">/* Responsive adjustments */</w:t>
      </w:r>
      <w:r w:rsidDel="00000000" w:rsidR="00000000" w:rsidRPr="00000000">
        <w:rPr>
          <w:rtl w:val="0"/>
        </w:rPr>
      </w:r>
    </w:p>
    <w:p w:rsidR="00000000" w:rsidDel="00000000" w:rsidP="00000000" w:rsidRDefault="00000000" w:rsidRPr="00000000" w14:paraId="000004B9">
      <w:pPr>
        <w:shd w:fill="1f1f1f" w:val="clear"/>
        <w:spacing w:after="0" w:before="0" w:line="285" w:lineRule="auto"/>
        <w:rPr/>
      </w:pPr>
      <w:r w:rsidDel="00000000" w:rsidR="00000000" w:rsidRPr="00000000">
        <w:rPr>
          <w:rFonts w:ascii="Consolas" w:cs="Consolas" w:eastAsia="Consolas" w:hAnsi="Consolas"/>
          <w:b w:val="0"/>
          <w:color w:val="c586c0"/>
          <w:sz w:val="21"/>
          <w:szCs w:val="21"/>
          <w:rtl w:val="0"/>
        </w:rPr>
        <w:t xml:space="preserve">@media</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max-width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480px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B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7ba7d"/>
          <w:sz w:val="21"/>
          <w:szCs w:val="21"/>
          <w:rtl w:val="0"/>
        </w:rPr>
        <w:t xml:space="preserve">.currency-card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B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B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BD">
      <w:pPr>
        <w:shd w:fill="1f1f1f" w:val="clear"/>
        <w:spacing w:after="0" w:before="0" w:line="285" w:lineRule="auto"/>
        <w:rPr/>
      </w:pPr>
      <w:r w:rsidDel="00000000" w:rsidR="00000000" w:rsidRPr="00000000">
        <w:rPr>
          <w:rtl w:val="0"/>
        </w:rPr>
      </w:r>
    </w:p>
    <w:p w:rsidR="00000000" w:rsidDel="00000000" w:rsidP="00000000" w:rsidRDefault="00000000" w:rsidRPr="00000000" w14:paraId="000004B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7ba7d"/>
          <w:sz w:val="21"/>
          <w:szCs w:val="21"/>
          <w:rtl w:val="0"/>
        </w:rPr>
        <w:t xml:space="preserve">.converted-amount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B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18px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C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12px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C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C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C3">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C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CurrencyConverter.js:</w:t>
      </w:r>
      <w:r w:rsidDel="00000000" w:rsidR="00000000" w:rsidRPr="00000000">
        <w:rPr>
          <w:rtl w:val="0"/>
        </w:rPr>
      </w:r>
    </w:p>
    <w:p w:rsidR="00000000" w:rsidDel="00000000" w:rsidP="00000000" w:rsidRDefault="00000000" w:rsidRPr="00000000" w14:paraId="000004C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CurrencyConverter Lightning Web Component (LWC) allows users to convert amounts between different currencies. </w:t>
      </w:r>
      <w:r w:rsidDel="00000000" w:rsidR="00000000" w:rsidRPr="00000000">
        <w:rPr>
          <w:rtl w:val="0"/>
        </w:rPr>
      </w:r>
    </w:p>
    <w:p w:rsidR="00000000" w:rsidDel="00000000" w:rsidP="00000000" w:rsidRDefault="00000000" w:rsidRPr="00000000" w14:paraId="000004C6">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Imports: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Includes necessary modules for LWC and Apex method.</w:t>
      </w:r>
      <w:r w:rsidDel="00000000" w:rsidR="00000000" w:rsidRPr="00000000">
        <w:rPr>
          <w:rtl w:val="0"/>
        </w:rPr>
      </w:r>
    </w:p>
    <w:p w:rsidR="00000000" w:rsidDel="00000000" w:rsidP="00000000" w:rsidRDefault="00000000" w:rsidRPr="00000000" w14:paraId="000004C7">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Tracks base currency, target currency, amount, converted amount, available rates, and conversion rates.</w:t>
      </w:r>
    </w:p>
    <w:p w:rsidR="00000000" w:rsidDel="00000000" w:rsidP="00000000" w:rsidRDefault="00000000" w:rsidRPr="00000000" w14:paraId="000004C8">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connectedCallback: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Fetches currency rates when the component is initialized.</w:t>
      </w:r>
    </w:p>
    <w:p w:rsidR="00000000" w:rsidDel="00000000" w:rsidP="00000000" w:rsidRDefault="00000000" w:rsidRPr="00000000" w14:paraId="000004C9">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fetchRates: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Calls the Apex method to get conversion rates based on the selected base currency, and updates the rates and conversion rates properties.</w:t>
      </w:r>
    </w:p>
    <w:p w:rsidR="00000000" w:rsidDel="00000000" w:rsidP="00000000" w:rsidRDefault="00000000" w:rsidRPr="00000000" w14:paraId="000004CA">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handleBaseCurrencyChange: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base currency and refreshes rates when the base currency changes.</w:t>
      </w:r>
    </w:p>
    <w:p w:rsidR="00000000" w:rsidDel="00000000" w:rsidP="00000000" w:rsidRDefault="00000000" w:rsidRPr="00000000" w14:paraId="000004CB">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handleTargetCurrencyChange: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target currency.</w:t>
      </w:r>
    </w:p>
    <w:p w:rsidR="00000000" w:rsidDel="00000000" w:rsidP="00000000" w:rsidRDefault="00000000" w:rsidRPr="00000000" w14:paraId="000004CC">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handleAmountChange: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amount to be converted.</w:t>
      </w:r>
    </w:p>
    <w:p w:rsidR="00000000" w:rsidDel="00000000" w:rsidP="00000000" w:rsidRDefault="00000000" w:rsidRPr="00000000" w14:paraId="000004CD">
      <w:pPr>
        <w:keepNext w:val="0"/>
        <w:keepLines w:val="0"/>
        <w:pageBreakBefore w:val="0"/>
        <w:widowControl w:val="1"/>
        <w:numPr>
          <w:ilvl w:val="1"/>
          <w:numId w:val="63"/>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handleConvert: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Calculates the converted amount using the conversion rates and updates the converted amount property.</w:t>
      </w:r>
    </w:p>
    <w:p w:rsidR="00000000" w:rsidDel="00000000" w:rsidP="00000000" w:rsidRDefault="00000000" w:rsidRPr="00000000" w14:paraId="000004C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4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ensures the component dynamically updates currency rates and performs conversions based on user input.</w:t>
      </w:r>
    </w:p>
    <w:p w:rsidR="00000000" w:rsidDel="00000000" w:rsidP="00000000" w:rsidRDefault="00000000" w:rsidRPr="00000000" w14:paraId="000004CF">
      <w:pPr>
        <w:shd w:fill="1f1f1f" w:val="clear"/>
        <w:spacing w:after="0" w:before="0" w:line="285" w:lineRule="auto"/>
        <w:rPr>
          <w:rFonts w:ascii="Consolas" w:cs="Consolas" w:eastAsia="Consolas" w:hAnsi="Consolas"/>
          <w:b w:val="0"/>
          <w:color w:val="569cd6"/>
          <w:sz w:val="21"/>
          <w:szCs w:val="21"/>
        </w:rPr>
      </w:pPr>
      <w:r w:rsidDel="00000000" w:rsidR="00000000" w:rsidRPr="00000000">
        <w:rPr>
          <w:rFonts w:ascii="Consolas" w:cs="Consolas" w:eastAsia="Consolas" w:hAnsi="Consolas"/>
          <w:b w:val="0"/>
          <w:color w:val="569cd6"/>
          <w:sz w:val="21"/>
          <w:szCs w:val="21"/>
          <w:rtl w:val="0"/>
        </w:rPr>
        <w:t xml:space="preserve">import { LightningElement, track } from 'lwc';</w:t>
      </w:r>
    </w:p>
    <w:p w:rsidR="00000000" w:rsidDel="00000000" w:rsidP="00000000" w:rsidRDefault="00000000" w:rsidRPr="00000000" w14:paraId="000004D0">
      <w:pPr>
        <w:shd w:fill="1f1f1f" w:val="clear"/>
        <w:spacing w:after="0" w:before="0" w:line="285" w:lineRule="auto"/>
        <w:rPr/>
      </w:pPr>
      <w:r w:rsidDel="00000000" w:rsidR="00000000" w:rsidRPr="00000000">
        <w:rPr>
          <w:rFonts w:ascii="Consolas" w:cs="Consolas" w:eastAsia="Consolas" w:hAnsi="Consolas"/>
          <w:b w:val="0"/>
          <w:color w:val="c586c0"/>
          <w:sz w:val="21"/>
          <w:szCs w:val="21"/>
          <w:rtl w:val="0"/>
        </w:rPr>
        <w:t xml:space="preserve">import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getRates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from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w:t>
      </w:r>
      <w:hyperlink r:id="rId38">
        <w:r w:rsidDel="00000000" w:rsidR="00000000" w:rsidRPr="00000000">
          <w:rPr>
            <w:rFonts w:ascii="Consolas" w:cs="Consolas" w:eastAsia="Consolas" w:hAnsi="Consolas"/>
            <w:b w:val="0"/>
            <w:color w:val="467886"/>
            <w:sz w:val="21"/>
            <w:szCs w:val="21"/>
            <w:u w:val="single"/>
            <w:rtl w:val="0"/>
          </w:rPr>
          <w:t xml:space="preserve">@salesforce/apex/CurrencyConverter.getRates</w:t>
        </w:r>
      </w:hyperlink>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D1">
      <w:pPr>
        <w:shd w:fill="1f1f1f" w:val="clear"/>
        <w:spacing w:after="0" w:before="0" w:line="285" w:lineRule="auto"/>
        <w:rPr/>
      </w:pPr>
      <w:r w:rsidDel="00000000" w:rsidR="00000000" w:rsidRPr="00000000">
        <w:rPr>
          <w:rtl w:val="0"/>
        </w:rPr>
      </w:r>
    </w:p>
    <w:p w:rsidR="00000000" w:rsidDel="00000000" w:rsidP="00000000" w:rsidRDefault="00000000" w:rsidRPr="00000000" w14:paraId="000004D2">
      <w:pPr>
        <w:shd w:fill="1f1f1f" w:val="clear"/>
        <w:spacing w:after="0" w:before="0" w:line="285" w:lineRule="auto"/>
        <w:rPr/>
      </w:pPr>
      <w:r w:rsidDel="00000000" w:rsidR="00000000" w:rsidRPr="00000000">
        <w:rPr>
          <w:rFonts w:ascii="Consolas" w:cs="Consolas" w:eastAsia="Consolas" w:hAnsi="Consolas"/>
          <w:b w:val="0"/>
          <w:color w:val="c586c0"/>
          <w:sz w:val="21"/>
          <w:szCs w:val="21"/>
          <w:rtl w:val="0"/>
        </w:rPr>
        <w:t xml:space="preserve">export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default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CurrencyConverter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extends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LightningElement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D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baseCurrency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'INR'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D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targetCurrency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'USD'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D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amount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D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convertedAmount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D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D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conversionRates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D9">
      <w:pPr>
        <w:shd w:fill="1f1f1f" w:val="clear"/>
        <w:spacing w:after="0" w:before="0" w:line="285" w:lineRule="auto"/>
        <w:rPr/>
      </w:pPr>
      <w:r w:rsidDel="00000000" w:rsidR="00000000" w:rsidRPr="00000000">
        <w:rPr>
          <w:rtl w:val="0"/>
        </w:rPr>
      </w:r>
    </w:p>
    <w:p w:rsidR="00000000" w:rsidDel="00000000" w:rsidP="00000000" w:rsidRDefault="00000000" w:rsidRPr="00000000" w14:paraId="000004D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connectedCallback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D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fetchRates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D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DD">
      <w:pPr>
        <w:shd w:fill="1f1f1f" w:val="clear"/>
        <w:spacing w:after="0" w:before="0" w:line="285" w:lineRule="auto"/>
        <w:rPr/>
      </w:pPr>
      <w:r w:rsidDel="00000000" w:rsidR="00000000" w:rsidRPr="00000000">
        <w:rPr>
          <w:rtl w:val="0"/>
        </w:rPr>
      </w:r>
    </w:p>
    <w:p w:rsidR="00000000" w:rsidDel="00000000" w:rsidP="00000000" w:rsidRDefault="00000000" w:rsidRPr="00000000" w14:paraId="000004D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fetchRates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D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getRates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baseCurrency: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baseCurrency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then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result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=&gt;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result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Object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keys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result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=&gt;</w:t>
      </w: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conversionRates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result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E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catch</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error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=&gt;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console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error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'Error fetching 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JSON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stringify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error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E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A">
      <w:pPr>
        <w:shd w:fill="1f1f1f" w:val="clear"/>
        <w:spacing w:after="0" w:before="0" w:line="285" w:lineRule="auto"/>
        <w:rPr/>
      </w:pPr>
      <w:r w:rsidDel="00000000" w:rsidR="00000000" w:rsidRPr="00000000">
        <w:rPr>
          <w:rtl w:val="0"/>
        </w:rPr>
      </w:r>
    </w:p>
    <w:p w:rsidR="00000000" w:rsidDel="00000000" w:rsidP="00000000" w:rsidRDefault="00000000" w:rsidRPr="00000000" w14:paraId="000004E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handleBaseCurrencyChange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baseCurrency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target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E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fetchRates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Refresh rates when base currency changes</w:t>
      </w:r>
      <w:r w:rsidDel="00000000" w:rsidR="00000000" w:rsidRPr="00000000">
        <w:rPr>
          <w:rtl w:val="0"/>
        </w:rPr>
      </w:r>
    </w:p>
    <w:p w:rsidR="00000000" w:rsidDel="00000000" w:rsidP="00000000" w:rsidRDefault="00000000" w:rsidRPr="00000000" w14:paraId="000004E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EF">
      <w:pPr>
        <w:shd w:fill="1f1f1f" w:val="clear"/>
        <w:spacing w:after="0" w:before="0" w:line="285" w:lineRule="auto"/>
        <w:rPr/>
      </w:pPr>
      <w:r w:rsidDel="00000000" w:rsidR="00000000" w:rsidRPr="00000000">
        <w:rPr>
          <w:rtl w:val="0"/>
        </w:rPr>
      </w:r>
    </w:p>
    <w:p w:rsidR="00000000" w:rsidDel="00000000" w:rsidP="00000000" w:rsidRDefault="00000000" w:rsidRPr="00000000" w14:paraId="000004F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handleTargetCurrencyChange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targetCurrency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target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F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3">
      <w:pPr>
        <w:shd w:fill="1f1f1f" w:val="clear"/>
        <w:spacing w:after="0" w:before="0" w:line="285" w:lineRule="auto"/>
        <w:rPr/>
      </w:pPr>
      <w:r w:rsidDel="00000000" w:rsidR="00000000" w:rsidRPr="00000000">
        <w:rPr>
          <w:rtl w:val="0"/>
        </w:rPr>
      </w:r>
    </w:p>
    <w:p w:rsidR="00000000" w:rsidDel="00000000" w:rsidP="00000000" w:rsidRDefault="00000000" w:rsidRPr="00000000" w14:paraId="000004F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handleAmountChange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amount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target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F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7">
      <w:pPr>
        <w:shd w:fill="1f1f1f" w:val="clear"/>
        <w:spacing w:after="0" w:before="0" w:line="285" w:lineRule="auto"/>
        <w:rPr/>
      </w:pPr>
      <w:r w:rsidDel="00000000" w:rsidR="00000000" w:rsidRPr="00000000">
        <w:rPr>
          <w:rtl w:val="0"/>
        </w:rPr>
      </w:r>
    </w:p>
    <w:p w:rsidR="00000000" w:rsidDel="00000000" w:rsidP="00000000" w:rsidRDefault="00000000" w:rsidRPr="00000000" w14:paraId="000004F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handleConvert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conversionRates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targetCurrency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convertedAmount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amount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conversionRates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targetCurrency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toFixed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2</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F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else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convertedAmount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'Error'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4F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4F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00">
      <w:pPr>
        <w:rPr>
          <w:b w:val="1"/>
        </w:rPr>
      </w:pPr>
      <w:r w:rsidDel="00000000" w:rsidR="00000000" w:rsidRPr="00000000">
        <w:rPr>
          <w:rtl w:val="0"/>
        </w:rPr>
      </w:r>
    </w:p>
    <w:p w:rsidR="00000000" w:rsidDel="00000000" w:rsidP="00000000" w:rsidRDefault="00000000" w:rsidRPr="00000000" w14:paraId="0000050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CurrencyConverter.js-meta.xml:</w:t>
      </w:r>
      <w:r w:rsidDel="00000000" w:rsidR="00000000" w:rsidRPr="00000000">
        <w:rPr>
          <w:rtl w:val="0"/>
        </w:rPr>
      </w:r>
    </w:p>
    <w:p w:rsidR="00000000" w:rsidDel="00000000" w:rsidP="00000000" w:rsidRDefault="00000000" w:rsidRPr="00000000" w14:paraId="0000050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XML configuration file defines the metadata for a Lightning Web Component (LWC) bundle.  </w:t>
      </w:r>
    </w:p>
    <w:p w:rsidR="00000000" w:rsidDel="00000000" w:rsidP="00000000" w:rsidRDefault="00000000" w:rsidRPr="00000000" w14:paraId="00000503">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apiVersion: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Specifies the API version (63.0) for the component.</w:t>
      </w:r>
    </w:p>
    <w:p w:rsidR="00000000" w:rsidDel="00000000" w:rsidP="00000000" w:rsidRDefault="00000000" w:rsidRPr="00000000" w14:paraId="00000504">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isExposed: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Indicates that the component is exposed and can be used in various contexts.</w:t>
      </w:r>
    </w:p>
    <w:p w:rsidR="00000000" w:rsidDel="00000000" w:rsidP="00000000" w:rsidRDefault="00000000" w:rsidRPr="00000000" w14:paraId="00000505">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targets: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Lists the different pages and layouts where the component can be used, including community pages, record pages, app pages, and home pages.</w:t>
      </w:r>
    </w:p>
    <w:p w:rsidR="00000000" w:rsidDel="00000000" w:rsidP="00000000" w:rsidRDefault="00000000" w:rsidRPr="00000000" w14:paraId="0000050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ensures the component is accessible and usable across multiple Salesforce environments.</w:t>
      </w:r>
    </w:p>
    <w:p w:rsidR="00000000" w:rsidDel="00000000" w:rsidP="00000000" w:rsidRDefault="00000000" w:rsidRPr="00000000" w14:paraId="00000507">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xml</w:t>
      </w:r>
      <w:r w:rsidDel="00000000" w:rsidR="00000000" w:rsidRPr="00000000">
        <w:rPr>
          <w:rFonts w:ascii="Consolas" w:cs="Consolas" w:eastAsia="Consolas" w:hAnsi="Consolas"/>
          <w:b w:val="0"/>
          <w:color w:val="9cdcfe"/>
          <w:sz w:val="21"/>
          <w:szCs w:val="21"/>
          <w:rtl w:val="0"/>
        </w:rPr>
        <w:t xml:space="preserve"> version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"1.0"</w:t>
      </w:r>
      <w:r w:rsidDel="00000000" w:rsidR="00000000" w:rsidRPr="00000000">
        <w:rPr>
          <w:rFonts w:ascii="Consolas" w:cs="Consolas" w:eastAsia="Consolas" w:hAnsi="Consolas"/>
          <w:b w:val="0"/>
          <w:color w:val="9cdcfe"/>
          <w:sz w:val="21"/>
          <w:szCs w:val="21"/>
          <w:rtl w:val="0"/>
        </w:rPr>
        <w:t xml:space="preserve"> encoding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"UTF-8"</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8">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LightningComponentBundle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xmlns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"http://soap.sforce.com/2006/04/metadata"</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apiVersion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63.0</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apiVersion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isExposed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true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isExposed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targets</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lightningCommunity__Page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lightningCommunity__Page_Layout</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lightning__RecordPage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0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lightning__AppPage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1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lightning__HomePage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1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targets</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12">
      <w:pPr>
        <w:shd w:fill="1f1f1f" w:val="clear"/>
        <w:spacing w:after="0" w:before="0" w:line="285" w:lineRule="auto"/>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LightningComponentBundle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51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CurrencyConverter.cls:</w:t>
      </w:r>
      <w:r w:rsidDel="00000000" w:rsidR="00000000" w:rsidRPr="00000000">
        <w:rPr>
          <w:rtl w:val="0"/>
        </w:rPr>
      </w:r>
    </w:p>
    <w:p w:rsidR="00000000" w:rsidDel="00000000" w:rsidP="00000000" w:rsidRDefault="00000000" w:rsidRPr="00000000" w14:paraId="0000051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The CurrencyConverter class provides a method to fetch currency conversion rates from an external API. Here's a brief description:</w:t>
      </w:r>
    </w:p>
    <w:p w:rsidR="00000000" w:rsidDel="00000000" w:rsidP="00000000" w:rsidRDefault="00000000" w:rsidRPr="00000000" w14:paraId="0000051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Declaration: The class is declared as public without sharing to bypass sharing rules.</w:t>
      </w:r>
    </w:p>
    <w:p w:rsidR="00000000" w:rsidDel="00000000" w:rsidP="00000000" w:rsidRDefault="00000000" w:rsidRPr="00000000" w14:paraId="0000051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Method: getRates is an @AuraEnabled method, allowing it to be called from Lightning components and caching the results.</w:t>
      </w:r>
    </w:p>
    <w:p w:rsidR="00000000" w:rsidDel="00000000" w:rsidP="00000000" w:rsidRDefault="00000000" w:rsidRPr="00000000" w14:paraId="0000051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Logic:</w:t>
      </w:r>
    </w:p>
    <w:p w:rsidR="00000000" w:rsidDel="00000000" w:rsidP="00000000" w:rsidRDefault="00000000" w:rsidRPr="00000000" w14:paraId="0000051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Constructs the API endpoint URL using the provided base currency.</w:t>
      </w:r>
    </w:p>
    <w:p w:rsidR="00000000" w:rsidDel="00000000" w:rsidP="00000000" w:rsidRDefault="00000000" w:rsidRPr="00000000" w14:paraId="0000051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Sends an HTTP GET request to the API.</w:t>
      </w:r>
    </w:p>
    <w:p w:rsidR="00000000" w:rsidDel="00000000" w:rsidP="00000000" w:rsidRDefault="00000000" w:rsidRPr="00000000" w14:paraId="0000051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Parses the JSON response to extract conversion rates.</w:t>
      </w:r>
    </w:p>
    <w:p w:rsidR="00000000" w:rsidDel="00000000" w:rsidP="00000000" w:rsidRDefault="00000000" w:rsidRPr="00000000" w14:paraId="0000051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Converts the rates to a Map&lt;String, Decimal&gt; and returns it.</w:t>
      </w:r>
    </w:p>
    <w:p w:rsidR="00000000" w:rsidDel="00000000" w:rsidP="00000000" w:rsidRDefault="00000000" w:rsidRPr="00000000" w14:paraId="0000051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Handles errors by throwing CalloutException with appropriate messages.</w:t>
      </w:r>
    </w:p>
    <w:p w:rsidR="00000000" w:rsidDel="00000000" w:rsidP="00000000" w:rsidRDefault="00000000" w:rsidRPr="00000000" w14:paraId="0000051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ensures that the component can retrieve and use up-to-date currency conversion rates.</w:t>
      </w:r>
    </w:p>
    <w:p w:rsidR="00000000" w:rsidDel="00000000" w:rsidP="00000000" w:rsidRDefault="00000000" w:rsidRPr="00000000" w14:paraId="00000520">
      <w:pPr>
        <w:shd w:fill="1f1f1f" w:val="clear"/>
        <w:spacing w:after="0" w:before="0" w:line="285" w:lineRule="auto"/>
        <w:rPr>
          <w:rFonts w:ascii="Times New Roman" w:cs="Times New Roman" w:eastAsia="Times New Roman" w:hAnsi="Times New Roman"/>
          <w:b w:val="0"/>
          <w:color w:val="cccccc"/>
          <w:sz w:val="28"/>
          <w:szCs w:val="28"/>
        </w:rPr>
      </w:pPr>
      <w:r w:rsidDel="00000000" w:rsidR="00000000" w:rsidRPr="00000000">
        <w:rPr>
          <w:rFonts w:ascii="Times New Roman" w:cs="Times New Roman" w:eastAsia="Times New Roman" w:hAnsi="Times New Roman"/>
          <w:b w:val="0"/>
          <w:color w:val="569cd6"/>
          <w:sz w:val="28"/>
          <w:szCs w:val="28"/>
          <w:rtl w:val="0"/>
        </w:rPr>
        <w:t xml:space="preserve">public</w:t>
      </w:r>
      <w:r w:rsidDel="00000000" w:rsidR="00000000" w:rsidRPr="00000000">
        <w:rPr>
          <w:rFonts w:ascii="Times New Roman" w:cs="Times New Roman" w:eastAsia="Times New Roman" w:hAnsi="Times New Roman"/>
          <w:b w:val="0"/>
          <w:color w:val="cccccc"/>
          <w:sz w:val="28"/>
          <w:szCs w:val="28"/>
          <w:rtl w:val="0"/>
        </w:rPr>
        <w:t xml:space="preserve"> without sharing </w:t>
      </w:r>
      <w:r w:rsidDel="00000000" w:rsidR="00000000" w:rsidRPr="00000000">
        <w:rPr>
          <w:rFonts w:ascii="Times New Roman" w:cs="Times New Roman" w:eastAsia="Times New Roman" w:hAnsi="Times New Roman"/>
          <w:b w:val="0"/>
          <w:color w:val="569cd6"/>
          <w:sz w:val="28"/>
          <w:szCs w:val="28"/>
          <w:rtl w:val="0"/>
        </w:rPr>
        <w:t xml:space="preserve">class</w:t>
      </w:r>
      <w:r w:rsidDel="00000000" w:rsidR="00000000" w:rsidRPr="00000000">
        <w:rPr>
          <w:rFonts w:ascii="Times New Roman" w:cs="Times New Roman" w:eastAsia="Times New Roman" w:hAnsi="Times New Roman"/>
          <w:b w:val="0"/>
          <w:color w:val="cccccc"/>
          <w:sz w:val="28"/>
          <w:szCs w:val="28"/>
          <w:rtl w:val="0"/>
        </w:rPr>
        <w:t xml:space="preserve"> </w:t>
      </w:r>
      <w:r w:rsidDel="00000000" w:rsidR="00000000" w:rsidRPr="00000000">
        <w:rPr>
          <w:rFonts w:ascii="Times New Roman" w:cs="Times New Roman" w:eastAsia="Times New Roman" w:hAnsi="Times New Roman"/>
          <w:b w:val="0"/>
          <w:color w:val="4ec9b0"/>
          <w:sz w:val="28"/>
          <w:szCs w:val="28"/>
          <w:rtl w:val="0"/>
        </w:rPr>
        <w:t xml:space="preserve">CurrencyConverter</w:t>
      </w:r>
      <w:r w:rsidDel="00000000" w:rsidR="00000000" w:rsidRPr="00000000">
        <w:rPr>
          <w:rFonts w:ascii="Times New Roman" w:cs="Times New Roman" w:eastAsia="Times New Roman" w:hAnsi="Times New Roman"/>
          <w:b w:val="0"/>
          <w:color w:val="cccccc"/>
          <w:sz w:val="28"/>
          <w:szCs w:val="28"/>
          <w:rtl w:val="0"/>
        </w:rPr>
        <w:t xml:space="preserve"> {</w:t>
      </w:r>
    </w:p>
    <w:p w:rsidR="00000000" w:rsidDel="00000000" w:rsidP="00000000" w:rsidRDefault="00000000" w:rsidRPr="00000000" w14:paraId="0000052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@AuraEnabled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cacheable</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569cd6"/>
          <w:sz w:val="21"/>
          <w:szCs w:val="21"/>
          <w:rtl w:val="0"/>
        </w:rPr>
        <w:t xml:space="preserve">true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public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static</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Decimal</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dcdcaa"/>
          <w:sz w:val="21"/>
          <w:szCs w:val="21"/>
          <w:rtl w:val="0"/>
        </w:rPr>
        <w:t xml:space="preserve">getRates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baseCurrency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2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endpoint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w:t>
      </w:r>
      <w:hyperlink r:id="rId39">
        <w:r w:rsidDel="00000000" w:rsidR="00000000" w:rsidRPr="00000000">
          <w:rPr>
            <w:rFonts w:ascii="Consolas" w:cs="Consolas" w:eastAsia="Consolas" w:hAnsi="Consolas"/>
            <w:b w:val="0"/>
            <w:color w:val="467886"/>
            <w:sz w:val="21"/>
            <w:szCs w:val="21"/>
            <w:u w:val="single"/>
            <w:rtl w:val="0"/>
          </w:rPr>
          <w:t xml:space="preserve">https://v6.exchangerate-api.com/v6/4c2436ae479598d735d50db4/latest/</w:t>
        </w:r>
      </w:hyperlink>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baseCurrency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4">
      <w:pPr>
        <w:shd w:fill="1f1f1f" w:val="clear"/>
        <w:spacing w:after="0" w:before="0" w:line="285" w:lineRule="auto"/>
        <w:rPr/>
      </w:pPr>
      <w:r w:rsidDel="00000000" w:rsidR="00000000" w:rsidRPr="00000000">
        <w:rPr>
          <w:rtl w:val="0"/>
        </w:rPr>
      </w:r>
    </w:p>
    <w:p w:rsidR="00000000" w:rsidDel="00000000" w:rsidP="00000000" w:rsidRDefault="00000000" w:rsidRPr="00000000" w14:paraId="0000052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Http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http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Http</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HttpRequest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request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HttpRequest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request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setEndpoint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endpoint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request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setMethod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'GET'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request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setTimeout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10000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2A">
      <w:pPr>
        <w:shd w:fill="1f1f1f" w:val="clear"/>
        <w:spacing w:after="0" w:before="0" w:line="285" w:lineRule="auto"/>
        <w:rPr/>
      </w:pPr>
      <w:r w:rsidDel="00000000" w:rsidR="00000000" w:rsidRPr="00000000">
        <w:rPr>
          <w:rtl w:val="0"/>
        </w:rPr>
      </w:r>
    </w:p>
    <w:p w:rsidR="00000000" w:rsidDel="00000000" w:rsidP="00000000" w:rsidRDefault="00000000" w:rsidRPr="00000000" w14:paraId="0000052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HttpResponse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response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http</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send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request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System</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debug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'API Response: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response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getBody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2D">
      <w:pPr>
        <w:shd w:fill="1f1f1f" w:val="clear"/>
        <w:spacing w:after="0" w:before="0" w:line="285" w:lineRule="auto"/>
        <w:rPr/>
      </w:pPr>
      <w:r w:rsidDel="00000000" w:rsidR="00000000" w:rsidRPr="00000000">
        <w:rPr>
          <w:rtl w:val="0"/>
        </w:rPr>
      </w:r>
    </w:p>
    <w:p w:rsidR="00000000" w:rsidDel="00000000" w:rsidP="00000000" w:rsidRDefault="00000000" w:rsidRPr="00000000" w14:paraId="0000052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response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getStatusCode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200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2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try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Object</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jsonResponse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Object</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JSON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deserializeUntyped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response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getBody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31">
      <w:pPr>
        <w:shd w:fill="1f1f1f" w:val="clear"/>
        <w:spacing w:after="0" w:before="0" w:line="285" w:lineRule="auto"/>
        <w:rPr/>
      </w:pPr>
      <w:r w:rsidDel="00000000" w:rsidR="00000000" w:rsidRPr="00000000">
        <w:rPr>
          <w:rtl w:val="0"/>
        </w:rPr>
      </w:r>
    </w:p>
    <w:p w:rsidR="00000000" w:rsidDel="00000000" w:rsidP="00000000" w:rsidRDefault="00000000" w:rsidRPr="00000000" w14:paraId="0000053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jsonResponse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containsKey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'conversion_rates'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Object</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rawRates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Object</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jsonResponse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'conversion_rates'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3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Decimal</w:t>
      </w:r>
      <w:r w:rsidDel="00000000" w:rsidR="00000000" w:rsidRPr="00000000">
        <w:rPr>
          <w:rFonts w:ascii="Consolas" w:cs="Consolas" w:eastAsia="Consolas" w:hAnsi="Consolas"/>
          <w:b w:val="0"/>
          <w:color w:val="cccccc"/>
          <w:sz w:val="21"/>
          <w:szCs w:val="21"/>
          <w:rtl w:val="0"/>
        </w:rPr>
        <w:t xml:space="preserve">&gt; </w:t>
      </w:r>
      <w:r w:rsidDel="00000000" w:rsidR="00000000" w:rsidRPr="00000000">
        <w:rPr>
          <w:rFonts w:ascii="Consolas" w:cs="Consolas" w:eastAsia="Consolas" w:hAnsi="Consolas"/>
          <w:b w:val="0"/>
          <w:color w:val="9cdcfe"/>
          <w:sz w:val="21"/>
          <w:szCs w:val="21"/>
          <w:rtl w:val="0"/>
        </w:rPr>
        <w:t xml:space="preserve">conversionRates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Map</w:t>
      </w:r>
      <w:r w:rsidDel="00000000" w:rsidR="00000000" w:rsidRPr="00000000">
        <w:rPr>
          <w:rFonts w:ascii="Consolas" w:cs="Consolas" w:eastAsia="Consolas" w:hAnsi="Consolas"/>
          <w:b w:val="0"/>
          <w:color w:val="cccccc"/>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Decimal</w:t>
      </w:r>
      <w:r w:rsidDel="00000000" w:rsidR="00000000" w:rsidRPr="00000000">
        <w:rPr>
          <w:rFonts w:ascii="Consolas" w:cs="Consolas" w:eastAsia="Consolas" w:hAnsi="Consolas"/>
          <w:b w:val="0"/>
          <w:color w:val="cccccc"/>
          <w:sz w:val="21"/>
          <w:szCs w:val="21"/>
          <w:rtl w:val="0"/>
        </w:rPr>
        <w:t xml:space="preserve">&gt;();</w:t>
      </w:r>
      <w:r w:rsidDel="00000000" w:rsidR="00000000" w:rsidRPr="00000000">
        <w:rPr>
          <w:rtl w:val="0"/>
        </w:rPr>
      </w:r>
    </w:p>
    <w:p w:rsidR="00000000" w:rsidDel="00000000" w:rsidP="00000000" w:rsidRDefault="00000000" w:rsidRPr="00000000" w14:paraId="00000535">
      <w:pPr>
        <w:shd w:fill="1f1f1f" w:val="clear"/>
        <w:spacing w:after="0" w:before="0" w:line="285" w:lineRule="auto"/>
        <w:rPr/>
      </w:pPr>
      <w:r w:rsidDel="00000000" w:rsidR="00000000" w:rsidRPr="00000000">
        <w:rPr>
          <w:rtl w:val="0"/>
        </w:rPr>
      </w:r>
    </w:p>
    <w:p w:rsidR="00000000" w:rsidDel="00000000" w:rsidP="00000000" w:rsidRDefault="00000000" w:rsidRPr="00000000" w14:paraId="00000536">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key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rawRates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keySet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7">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conversionRates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put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key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Decimal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valueOf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String</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valueOf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rawRates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key</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38">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9">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A">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return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conversionRates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3B">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else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C">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throw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CalloutException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'Error: Missing conversion_rates in API response.'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3D">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E">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catch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Exception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3F">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throw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CalloutException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'Error parsing response: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40">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41">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else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42">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throw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new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CalloutException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'API Error: '</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response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getStatus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43">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44">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45">
      <w:pPr>
        <w:shd w:fill="1f1f1f" w:val="clear"/>
        <w:spacing w:after="0" w:before="0" w:line="285" w:lineRule="auto"/>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547">
      <w:pPr>
        <w:spacing w:after="160" w:before="0" w:line="279"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548">
      <w:pPr>
        <w:spacing w:after="160" w:before="0" w:line="279" w:lineRule="auto"/>
        <w:ind w:left="0" w:right="0" w:firstLine="0"/>
        <w:jc w:val="left"/>
        <w:rPr/>
      </w:pPr>
      <w:r w:rsidDel="00000000" w:rsidR="00000000" w:rsidRPr="00000000">
        <w:rPr/>
        <w:drawing>
          <wp:inline distB="0" distT="0" distL="114300" distR="114300">
            <wp:extent cx="3873699" cy="4445228"/>
            <wp:effectExtent b="0" l="0" r="0" t="0"/>
            <wp:docPr id="202221156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873699" cy="4445228"/>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LWC Name: Savings Goal Tracker</w:t>
      </w:r>
      <w:r w:rsidDel="00000000" w:rsidR="00000000" w:rsidRPr="00000000">
        <w:rPr>
          <w:rtl w:val="0"/>
        </w:rPr>
      </w:r>
    </w:p>
    <w:p w:rsidR="00000000" w:rsidDel="00000000" w:rsidP="00000000" w:rsidRDefault="00000000" w:rsidRPr="00000000" w14:paraId="0000054A">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SavingsGoalTracker.html</w:t>
      </w:r>
    </w:p>
    <w:p w:rsidR="00000000" w:rsidDel="00000000" w:rsidP="00000000" w:rsidRDefault="00000000" w:rsidRPr="00000000" w14:paraId="0000054B">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template is designed for a savings goal tracker component in Salesforce Lightning. It includes:</w:t>
      </w:r>
    </w:p>
    <w:p w:rsidR="00000000" w:rsidDel="00000000" w:rsidP="00000000" w:rsidRDefault="00000000" w:rsidRPr="00000000" w14:paraId="0000054C">
      <w:pPr>
        <w:keepNext w:val="0"/>
        <w:keepLines w:val="0"/>
        <w:pageBreakBefore w:val="0"/>
        <w:widowControl w:val="1"/>
        <w:numPr>
          <w:ilvl w:val="2"/>
          <w:numId w:val="40"/>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Lightning Card: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container with the title "Savings Goal Tracker."</w:t>
      </w:r>
    </w:p>
    <w:p w:rsidR="00000000" w:rsidDel="00000000" w:rsidP="00000000" w:rsidRDefault="00000000" w:rsidRPr="00000000" w14:paraId="0000054D">
      <w:pPr>
        <w:keepNext w:val="0"/>
        <w:keepLines w:val="0"/>
        <w:pageBreakBefore w:val="0"/>
        <w:widowControl w:val="1"/>
        <w:numPr>
          <w:ilvl w:val="2"/>
          <w:numId w:val="40"/>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Current Balance and Savings Goal Section: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Displays the current balance and savings goal, with an edit icon to open a modal for changing the goal.</w:t>
      </w:r>
    </w:p>
    <w:p w:rsidR="00000000" w:rsidDel="00000000" w:rsidP="00000000" w:rsidRDefault="00000000" w:rsidRPr="00000000" w14:paraId="0000054E">
      <w:pPr>
        <w:keepNext w:val="0"/>
        <w:keepLines w:val="0"/>
        <w:pageBreakBefore w:val="0"/>
        <w:widowControl w:val="1"/>
        <w:numPr>
          <w:ilvl w:val="2"/>
          <w:numId w:val="40"/>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Horizontal Progress Bar: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Shows the progress towards the savings goal with a dynamic progress bar and percentage.</w:t>
      </w:r>
    </w:p>
    <w:p w:rsidR="00000000" w:rsidDel="00000000" w:rsidP="00000000" w:rsidRDefault="00000000" w:rsidRPr="00000000" w14:paraId="0000054F">
      <w:pPr>
        <w:keepNext w:val="0"/>
        <w:keepLines w:val="0"/>
        <w:pageBreakBefore w:val="0"/>
        <w:widowControl w:val="1"/>
        <w:numPr>
          <w:ilvl w:val="2"/>
          <w:numId w:val="40"/>
        </w:numPr>
        <w:pBdr>
          <w:top w:space="0" w:sz="0" w:val="nil"/>
          <w:left w:space="0" w:sz="0" w:val="nil"/>
          <w:bottom w:space="0" w:sz="0" w:val="nil"/>
          <w:right w:space="0" w:sz="0" w:val="nil"/>
          <w:between w:space="0" w:sz="0" w:val="nil"/>
        </w:pBdr>
        <w:shd w:fill="auto" w:val="clear"/>
        <w:spacing w:after="0" w:before="0" w:line="279"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Modal for Changing Goal: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modal dialog for setting a new savings goal, including input fields and buttons for saving or canceling the changes.</w:t>
      </w:r>
    </w:p>
    <w:p w:rsidR="00000000" w:rsidDel="00000000" w:rsidP="00000000" w:rsidRDefault="00000000" w:rsidRPr="00000000" w14:paraId="00000550">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provides a user-friendly interface for tracking savings goals and updating them as needed.</w:t>
      </w:r>
    </w:p>
    <w:p w:rsidR="00000000" w:rsidDel="00000000" w:rsidP="00000000" w:rsidRDefault="00000000" w:rsidRPr="00000000" w14:paraId="00000551">
      <w:pPr>
        <w:shd w:fill="1f1f1f" w:val="clear"/>
        <w:spacing w:after="0" w:before="0" w:line="285" w:lineRule="auto"/>
        <w:jc w:val="left"/>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5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lightning-card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title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"Savings Goal Tracker"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5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"slds-p-around_medium"</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54">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5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Current Balance and Savings Goal Section --&gt;</w:t>
      </w:r>
      <w:r w:rsidDel="00000000" w:rsidR="00000000" w:rsidRPr="00000000">
        <w:rPr>
          <w:rtl w:val="0"/>
        </w:rPr>
      </w:r>
    </w:p>
    <w:p w:rsidR="00000000" w:rsidDel="00000000" w:rsidP="00000000" w:rsidRDefault="00000000" w:rsidRPr="00000000" w14:paraId="0000055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"slds-grid slds-grid_align-spread slds-p-bottom_small"</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5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Current Balance --&gt;</w:t>
      </w:r>
      <w:r w:rsidDel="00000000" w:rsidR="00000000" w:rsidRPr="00000000">
        <w:rPr>
          <w:rtl w:val="0"/>
        </w:rPr>
      </w:r>
    </w:p>
    <w:p w:rsidR="00000000" w:rsidDel="00000000" w:rsidP="00000000" w:rsidRDefault="00000000" w:rsidRPr="00000000" w14:paraId="0000055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strong</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Current Balance: ₹{PresentAccBal}</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strong</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59">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5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Savings Goal Section with Edit Icon --&gt;</w:t>
      </w:r>
      <w:r w:rsidDel="00000000" w:rsidR="00000000" w:rsidRPr="00000000">
        <w:rPr>
          <w:rtl w:val="0"/>
        </w:rPr>
      </w:r>
    </w:p>
    <w:p w:rsidR="00000000" w:rsidDel="00000000" w:rsidP="00000000" w:rsidRDefault="00000000" w:rsidRPr="00000000" w14:paraId="0000055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5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strong</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Goal: ₹{savingsGoal}</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strong</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5D">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lightning-icon</w:t>
      </w:r>
      <w:r w:rsidDel="00000000" w:rsidR="00000000" w:rsidRPr="00000000">
        <w:rPr>
          <w:rtl w:val="0"/>
        </w:rPr>
      </w:r>
    </w:p>
    <w:p w:rsidR="00000000" w:rsidDel="00000000" w:rsidP="00000000" w:rsidRDefault="00000000" w:rsidRPr="00000000" w14:paraId="0000055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icon-name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"utility:edit"</w:t>
      </w:r>
      <w:r w:rsidDel="00000000" w:rsidR="00000000" w:rsidRPr="00000000">
        <w:rPr>
          <w:rtl w:val="0"/>
        </w:rPr>
      </w:r>
    </w:p>
    <w:p w:rsidR="00000000" w:rsidDel="00000000" w:rsidP="00000000" w:rsidRDefault="00000000" w:rsidRPr="00000000" w14:paraId="0000055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alternative-text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"Edit Savings Goal"</w:t>
      </w:r>
      <w:r w:rsidDel="00000000" w:rsidR="00000000" w:rsidRPr="00000000">
        <w:rPr>
          <w:rtl w:val="0"/>
        </w:rPr>
      </w:r>
    </w:p>
    <w:p w:rsidR="00000000" w:rsidDel="00000000" w:rsidP="00000000" w:rsidRDefault="00000000" w:rsidRPr="00000000" w14:paraId="0000056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"edit-icon"</w:t>
      </w:r>
      <w:r w:rsidDel="00000000" w:rsidR="00000000" w:rsidRPr="00000000">
        <w:rPr>
          <w:rtl w:val="0"/>
        </w:rPr>
      </w:r>
    </w:p>
    <w:p w:rsidR="00000000" w:rsidDel="00000000" w:rsidP="00000000" w:rsidRDefault="00000000" w:rsidRPr="00000000" w14:paraId="0000056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onclick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{openModal}</w:t>
      </w:r>
      <w:r w:rsidDel="00000000" w:rsidR="00000000" w:rsidRPr="00000000">
        <w:rPr>
          <w:rtl w:val="0"/>
        </w:rPr>
      </w:r>
    </w:p>
    <w:p w:rsidR="00000000" w:rsidDel="00000000" w:rsidP="00000000" w:rsidRDefault="00000000" w:rsidRPr="00000000" w14:paraId="0000056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lightning-icon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p</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5">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6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Horizontal Progress Bar --&gt;</w:t>
      </w:r>
      <w:r w:rsidDel="00000000" w:rsidR="00000000" w:rsidRPr="00000000">
        <w:rPr>
          <w:rtl w:val="0"/>
        </w:rPr>
      </w:r>
    </w:p>
    <w:p w:rsidR="00000000" w:rsidDel="00000000" w:rsidP="00000000" w:rsidRDefault="00000000" w:rsidRPr="00000000" w14:paraId="0000056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6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"progress-container"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9">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"progress-bar"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style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{progressStyle}</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span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"progress-percent"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{progress}%</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span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6D">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6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6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lightning-card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0">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7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&lt;!-- Modal for Changing Goal --&gt;</w:t>
      </w:r>
      <w:r w:rsidDel="00000000" w:rsidR="00000000" w:rsidRPr="00000000">
        <w:rPr>
          <w:rtl w:val="0"/>
        </w:rPr>
      </w:r>
    </w:p>
    <w:p w:rsidR="00000000" w:rsidDel="00000000" w:rsidP="00000000" w:rsidRDefault="00000000" w:rsidRPr="00000000" w14:paraId="0000057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if:true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{isModalOpen}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section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role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"dialog"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"slds-modal slds-fade-in-open"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"slds-modal__container"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header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"slds-modal__header"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h2</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"slds-text-heading_medium"</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cccccc"/>
          <w:sz w:val="21"/>
          <w:szCs w:val="21"/>
          <w:rtl w:val="0"/>
        </w:rPr>
        <w:t xml:space="preserve">Set Savings Goal</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h2</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header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"slds-modal__content slds-p-around_medium"</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9">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lightning-input</w:t>
      </w:r>
      <w:r w:rsidDel="00000000" w:rsidR="00000000" w:rsidRPr="00000000">
        <w:rPr>
          <w:rtl w:val="0"/>
        </w:rPr>
      </w:r>
    </w:p>
    <w:p w:rsidR="00000000" w:rsidDel="00000000" w:rsidP="00000000" w:rsidRDefault="00000000" w:rsidRPr="00000000" w14:paraId="0000057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type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"number"</w:t>
      </w:r>
      <w:r w:rsidDel="00000000" w:rsidR="00000000" w:rsidRPr="00000000">
        <w:rPr>
          <w:rtl w:val="0"/>
        </w:rPr>
      </w:r>
    </w:p>
    <w:p w:rsidR="00000000" w:rsidDel="00000000" w:rsidP="00000000" w:rsidRDefault="00000000" w:rsidRPr="00000000" w14:paraId="0000057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"Enter New Goal"</w:t>
      </w:r>
      <w:r w:rsidDel="00000000" w:rsidR="00000000" w:rsidRPr="00000000">
        <w:rPr>
          <w:rtl w:val="0"/>
        </w:rPr>
      </w:r>
    </w:p>
    <w:p w:rsidR="00000000" w:rsidDel="00000000" w:rsidP="00000000" w:rsidRDefault="00000000" w:rsidRPr="00000000" w14:paraId="0000057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{tempGoal}</w:t>
      </w:r>
      <w:r w:rsidDel="00000000" w:rsidR="00000000" w:rsidRPr="00000000">
        <w:rPr>
          <w:rtl w:val="0"/>
        </w:rPr>
      </w:r>
    </w:p>
    <w:p w:rsidR="00000000" w:rsidDel="00000000" w:rsidP="00000000" w:rsidRDefault="00000000" w:rsidRPr="00000000" w14:paraId="0000057D">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{handleGoalChange}</w:t>
      </w:r>
      <w:r w:rsidDel="00000000" w:rsidR="00000000" w:rsidRPr="00000000">
        <w:rPr>
          <w:rtl w:val="0"/>
        </w:rPr>
      </w:r>
    </w:p>
    <w:p w:rsidR="00000000" w:rsidDel="00000000" w:rsidP="00000000" w:rsidRDefault="00000000" w:rsidRPr="00000000" w14:paraId="0000057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lightning-input</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7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footer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"slds-modal__footer"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"Cancel"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onclick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{closeModal}</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lightning-button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label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"Save"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variant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"brand"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onclick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{saveGoal}</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lightning-button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footer</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section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"slds-backdrop slds-backdrop_open"</w:t>
      </w:r>
      <w:r w:rsidDel="00000000" w:rsidR="00000000" w:rsidRPr="00000000">
        <w:rPr>
          <w:rFonts w:ascii="Consolas" w:cs="Consolas" w:eastAsia="Consolas" w:hAnsi="Consolas"/>
          <w:b w:val="0"/>
          <w:color w:val="808080"/>
          <w:sz w:val="21"/>
          <w:szCs w:val="21"/>
          <w:rtl w:val="0"/>
        </w:rPr>
        <w:t xml:space="preserve">&gt;&lt;/</w:t>
      </w:r>
      <w:r w:rsidDel="00000000" w:rsidR="00000000" w:rsidRPr="00000000">
        <w:rPr>
          <w:rFonts w:ascii="Consolas" w:cs="Consolas" w:eastAsia="Consolas" w:hAnsi="Consolas"/>
          <w:b w:val="0"/>
          <w:color w:val="569cd6"/>
          <w:sz w:val="21"/>
          <w:szCs w:val="21"/>
          <w:rtl w:val="0"/>
        </w:rPr>
        <w:t xml:space="preserve">div</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8">
      <w:pPr>
        <w:shd w:fill="1f1f1f" w:val="clear"/>
        <w:spacing w:after="0" w:before="0" w:line="285" w:lineRule="auto"/>
        <w:jc w:val="left"/>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template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589">
      <w:pPr>
        <w:ind w:left="0" w:firstLine="0"/>
        <w:jc w:val="left"/>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58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SavingsGoalTracker.css:</w:t>
      </w:r>
      <w:r w:rsidDel="00000000" w:rsidR="00000000" w:rsidRPr="00000000">
        <w:rPr>
          <w:rtl w:val="0"/>
        </w:rPr>
      </w:r>
    </w:p>
    <w:p w:rsidR="00000000" w:rsidDel="00000000" w:rsidP="00000000" w:rsidRDefault="00000000" w:rsidRPr="00000000" w14:paraId="0000058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CSS code styles the savings goal tracker component, ensuring a clean and responsive design: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Global Styles: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Sets the default font family and color.</w:t>
      </w:r>
    </w:p>
    <w:p w:rsidR="00000000" w:rsidDel="00000000" w:rsidP="00000000" w:rsidRDefault="00000000" w:rsidRPr="00000000" w14:paraId="0000058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Card Height Adjustment: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Reduces padding for a more compact card.</w:t>
      </w:r>
    </w:p>
    <w:p w:rsidR="00000000" w:rsidDel="00000000" w:rsidP="00000000" w:rsidRDefault="00000000" w:rsidRPr="00000000" w14:paraId="0000058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Progress Bar Styles: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Styles the progress bar container and bar, including hover effects to display the percentage.</w:t>
      </w:r>
    </w:p>
    <w:p w:rsidR="00000000" w:rsidDel="00000000" w:rsidP="00000000" w:rsidRDefault="00000000" w:rsidRPr="00000000" w14:paraId="0000058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Modal Container Styling: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Styles the modal container with rounded corners and a shadow.</w:t>
      </w:r>
    </w:p>
    <w:p w:rsidR="00000000" w:rsidDel="00000000" w:rsidP="00000000" w:rsidRDefault="00000000" w:rsidRPr="00000000" w14:paraId="0000059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Button Styles: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Styles buttons with dark grey background, white text, rounded corners, and hover/active states for visual feedback.</w:t>
      </w:r>
    </w:p>
    <w:p w:rsidR="00000000" w:rsidDel="00000000" w:rsidP="00000000" w:rsidRDefault="00000000" w:rsidRPr="00000000" w14:paraId="0000059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Edit Icon Styles: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Styles the edit icon with color transitions and hover/active effects for a smooth user experience.</w:t>
      </w:r>
    </w:p>
    <w:p w:rsidR="00000000" w:rsidDel="00000000" w:rsidP="00000000" w:rsidRDefault="00000000" w:rsidRPr="00000000" w14:paraId="0000059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provides a user-friendly and visually appealing interface for tracking and updating savings goals.</w:t>
      </w:r>
    </w:p>
    <w:p w:rsidR="00000000" w:rsidDel="00000000" w:rsidP="00000000" w:rsidRDefault="00000000" w:rsidRPr="00000000" w14:paraId="00000593">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Global Styles */</w:t>
      </w:r>
      <w:r w:rsidDel="00000000" w:rsidR="00000000" w:rsidRPr="00000000">
        <w:rPr>
          <w:rtl w:val="0"/>
        </w:rPr>
      </w:r>
    </w:p>
    <w:p w:rsidR="00000000" w:rsidDel="00000000" w:rsidP="00000000" w:rsidRDefault="00000000" w:rsidRPr="00000000" w14:paraId="00000594">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:host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9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font-family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'Helvetica Neue'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Helvetica</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Arial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sans-serif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9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#333</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9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98">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99">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Card Height Adjustment */</w:t>
      </w:r>
      <w:r w:rsidDel="00000000" w:rsidR="00000000" w:rsidRPr="00000000">
        <w:rPr>
          <w:rtl w:val="0"/>
        </w:rPr>
      </w:r>
    </w:p>
    <w:p w:rsidR="00000000" w:rsidDel="00000000" w:rsidP="00000000" w:rsidRDefault="00000000" w:rsidRPr="00000000" w14:paraId="0000059A">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.reduced-height-card</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9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8px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!important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Smaller padding */</w:t>
      </w:r>
      <w:r w:rsidDel="00000000" w:rsidR="00000000" w:rsidRPr="00000000">
        <w:rPr>
          <w:rtl w:val="0"/>
        </w:rPr>
      </w:r>
    </w:p>
    <w:p w:rsidR="00000000" w:rsidDel="00000000" w:rsidP="00000000" w:rsidRDefault="00000000" w:rsidRPr="00000000" w14:paraId="0000059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9D">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9E">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9F">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Progress Bar Styles */</w:t>
      </w:r>
      <w:r w:rsidDel="00000000" w:rsidR="00000000" w:rsidRPr="00000000">
        <w:rPr>
          <w:rtl w:val="0"/>
        </w:rPr>
      </w:r>
    </w:p>
    <w:p w:rsidR="00000000" w:rsidDel="00000000" w:rsidP="00000000" w:rsidRDefault="00000000" w:rsidRPr="00000000" w14:paraId="000005A0">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.progress-container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A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#f0f0f0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height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15px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Adjust height */</w:t>
      </w:r>
      <w:r w:rsidDel="00000000" w:rsidR="00000000" w:rsidRPr="00000000">
        <w:rPr>
          <w:rtl w:val="0"/>
        </w:rPr>
      </w:r>
    </w:p>
    <w:p w:rsidR="00000000" w:rsidDel="00000000" w:rsidP="00000000" w:rsidRDefault="00000000" w:rsidRPr="00000000" w14:paraId="000005A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margin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8px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Reduced margin */</w:t>
      </w:r>
      <w:r w:rsidDel="00000000" w:rsidR="00000000" w:rsidRPr="00000000">
        <w:rPr>
          <w:rtl w:val="0"/>
        </w:rPr>
      </w:r>
    </w:p>
    <w:p w:rsidR="00000000" w:rsidDel="00000000" w:rsidP="00000000" w:rsidRDefault="00000000" w:rsidRPr="00000000" w14:paraId="000005A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overflow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hidden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position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relative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9">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AA">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.progress-bar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A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height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#28a745</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D">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width </w:t>
      </w:r>
      <w:r w:rsidDel="00000000" w:rsidR="00000000" w:rsidRPr="00000000">
        <w:rPr>
          <w:rFonts w:ascii="Consolas" w:cs="Consolas" w:eastAsia="Consolas" w:hAnsi="Consolas"/>
          <w:b w:val="0"/>
          <w:color w:val="b5cea8"/>
          <w:sz w:val="21"/>
          <w:szCs w:val="21"/>
          <w:rtl w:val="0"/>
        </w:rPr>
        <w:t xml:space="preserve">0.5s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ease-in-out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A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position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relative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1">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B2">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.progress-percent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B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display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none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Initially hidden */</w:t>
      </w:r>
      <w:r w:rsidDel="00000000" w:rsidR="00000000" w:rsidRPr="00000000">
        <w:rPr>
          <w:rtl w:val="0"/>
        </w:rPr>
      </w:r>
    </w:p>
    <w:p w:rsidR="00000000" w:rsidDel="00000000" w:rsidP="00000000" w:rsidRDefault="00000000" w:rsidRPr="00000000" w14:paraId="000005B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position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absolute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smaller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top</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50%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left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50%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transform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translate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-50%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-50%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9">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#ffffff</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bold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BC">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BD">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Show percentage on hover */</w:t>
      </w:r>
      <w:r w:rsidDel="00000000" w:rsidR="00000000" w:rsidRPr="00000000">
        <w:rPr>
          <w:rtl w:val="0"/>
        </w:rPr>
      </w:r>
    </w:p>
    <w:p w:rsidR="00000000" w:rsidDel="00000000" w:rsidP="00000000" w:rsidRDefault="00000000" w:rsidRPr="00000000" w14:paraId="000005BE">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.progress-container:hover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7ba7d"/>
          <w:sz w:val="21"/>
          <w:szCs w:val="21"/>
          <w:rtl w:val="0"/>
        </w:rPr>
        <w:t xml:space="preserve">.progress-percent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B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display</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block</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1">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C2">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Modal Container Styling */</w:t>
      </w:r>
      <w:r w:rsidDel="00000000" w:rsidR="00000000" w:rsidRPr="00000000">
        <w:rPr>
          <w:rtl w:val="0"/>
        </w:rPr>
      </w:r>
    </w:p>
    <w:p w:rsidR="00000000" w:rsidDel="00000000" w:rsidP="00000000" w:rsidRDefault="00000000" w:rsidRPr="00000000" w14:paraId="000005C3">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.slds-modal__container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C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max-width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400px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8px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overflow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hidden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box-shadow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12px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rgba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9">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CA">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Button Styles */</w:t>
      </w:r>
      <w:r w:rsidDel="00000000" w:rsidR="00000000" w:rsidRPr="00000000">
        <w:rPr>
          <w:rtl w:val="0"/>
        </w:rPr>
      </w:r>
    </w:p>
    <w:p w:rsidR="00000000" w:rsidDel="00000000" w:rsidP="00000000" w:rsidRDefault="00000000" w:rsidRPr="00000000" w14:paraId="000005CB">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.button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C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#333333</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Dark grey for normal state */</w:t>
      </w:r>
      <w:r w:rsidDel="00000000" w:rsidR="00000000" w:rsidRPr="00000000">
        <w:rPr>
          <w:rtl w:val="0"/>
        </w:rPr>
      </w:r>
    </w:p>
    <w:p w:rsidR="00000000" w:rsidDel="00000000" w:rsidP="00000000" w:rsidRDefault="00000000" w:rsidRPr="00000000" w14:paraId="000005CD">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#ffffff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White text */</w:t>
      </w:r>
      <w:r w:rsidDel="00000000" w:rsidR="00000000" w:rsidRPr="00000000">
        <w:rPr>
          <w:rtl w:val="0"/>
        </w:rPr>
      </w:r>
    </w:p>
    <w:p w:rsidR="00000000" w:rsidDel="00000000" w:rsidP="00000000" w:rsidRDefault="00000000" w:rsidRPr="00000000" w14:paraId="000005C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font-size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16px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C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font-weight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bold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D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padding</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12px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24px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D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none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D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border-radius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Subtle rounding for edges */</w:t>
      </w:r>
      <w:r w:rsidDel="00000000" w:rsidR="00000000" w:rsidRPr="00000000">
        <w:rPr>
          <w:rtl w:val="0"/>
        </w:rPr>
      </w:r>
    </w:p>
    <w:p w:rsidR="00000000" w:rsidDel="00000000" w:rsidP="00000000" w:rsidRDefault="00000000" w:rsidRPr="00000000" w14:paraId="000005D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cursor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pointer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D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background-color </w:t>
      </w:r>
      <w:r w:rsidDel="00000000" w:rsidR="00000000" w:rsidRPr="00000000">
        <w:rPr>
          <w:rFonts w:ascii="Consolas" w:cs="Consolas" w:eastAsia="Consolas" w:hAnsi="Consolas"/>
          <w:b w:val="0"/>
          <w:color w:val="b5cea8"/>
          <w:sz w:val="21"/>
          <w:szCs w:val="21"/>
          <w:rtl w:val="0"/>
        </w:rPr>
        <w:t xml:space="preserve">0.3s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w:t>
      </w:r>
      <w:r w:rsidDel="00000000" w:rsidR="00000000" w:rsidRPr="00000000">
        <w:rPr>
          <w:rFonts w:ascii="Consolas" w:cs="Consolas" w:eastAsia="Consolas" w:hAnsi="Consolas"/>
          <w:b w:val="0"/>
          <w:color w:val="cccccc"/>
          <w:sz w:val="21"/>
          <w:szCs w:val="21"/>
          <w:rtl w:val="0"/>
        </w:rPr>
        <w:t xml:space="preserve">, transform </w:t>
      </w:r>
      <w:r w:rsidDel="00000000" w:rsidR="00000000" w:rsidRPr="00000000">
        <w:rPr>
          <w:rFonts w:ascii="Consolas" w:cs="Consolas" w:eastAsia="Consolas" w:hAnsi="Consolas"/>
          <w:b w:val="0"/>
          <w:color w:val="b5cea8"/>
          <w:sz w:val="21"/>
          <w:szCs w:val="21"/>
          <w:rtl w:val="0"/>
        </w:rPr>
        <w:t xml:space="preserve">0.2s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D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box-shadow</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2px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rgba</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0.1</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Soft shadow for depth */</w:t>
      </w:r>
      <w:r w:rsidDel="00000000" w:rsidR="00000000" w:rsidRPr="00000000">
        <w:rPr>
          <w:rtl w:val="0"/>
        </w:rPr>
      </w:r>
    </w:p>
    <w:p w:rsidR="00000000" w:rsidDel="00000000" w:rsidP="00000000" w:rsidRDefault="00000000" w:rsidRPr="00000000" w14:paraId="000005D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D7">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D8">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Hover State */</w:t>
      </w:r>
      <w:r w:rsidDel="00000000" w:rsidR="00000000" w:rsidRPr="00000000">
        <w:rPr>
          <w:rtl w:val="0"/>
        </w:rPr>
      </w:r>
    </w:p>
    <w:p w:rsidR="00000000" w:rsidDel="00000000" w:rsidP="00000000" w:rsidRDefault="00000000" w:rsidRPr="00000000" w14:paraId="000005D9">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.button:hover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D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#555555</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Medium grey for hover */</w:t>
      </w:r>
      <w:r w:rsidDel="00000000" w:rsidR="00000000" w:rsidRPr="00000000">
        <w:rPr>
          <w:rtl w:val="0"/>
        </w:rPr>
      </w:r>
    </w:p>
    <w:p w:rsidR="00000000" w:rsidDel="00000000" w:rsidP="00000000" w:rsidRDefault="00000000" w:rsidRPr="00000000" w14:paraId="000005D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DC">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DD">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Active State */</w:t>
      </w:r>
      <w:r w:rsidDel="00000000" w:rsidR="00000000" w:rsidRPr="00000000">
        <w:rPr>
          <w:rtl w:val="0"/>
        </w:rPr>
      </w:r>
    </w:p>
    <w:p w:rsidR="00000000" w:rsidDel="00000000" w:rsidP="00000000" w:rsidRDefault="00000000" w:rsidRPr="00000000" w14:paraId="000005DE">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.button:active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D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background-color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#222222</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Slightly darker grey for click */</w:t>
      </w:r>
      <w:r w:rsidDel="00000000" w:rsidR="00000000" w:rsidRPr="00000000">
        <w:rPr>
          <w:rtl w:val="0"/>
        </w:rPr>
      </w:r>
    </w:p>
    <w:p w:rsidR="00000000" w:rsidDel="00000000" w:rsidP="00000000" w:rsidRDefault="00000000" w:rsidRPr="00000000" w14:paraId="000005E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transform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scale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0.95</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Subtle press effect */</w:t>
      </w:r>
      <w:r w:rsidDel="00000000" w:rsidR="00000000" w:rsidRPr="00000000">
        <w:rPr>
          <w:rtl w:val="0"/>
        </w:rPr>
      </w:r>
    </w:p>
    <w:p w:rsidR="00000000" w:rsidDel="00000000" w:rsidP="00000000" w:rsidRDefault="00000000" w:rsidRPr="00000000" w14:paraId="000005E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E2">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E3">
      <w:pPr>
        <w:shd w:fill="1f1f1f" w:val="clear"/>
        <w:spacing w:after="0" w:before="0" w:line="285" w:lineRule="auto"/>
        <w:jc w:val="left"/>
        <w:rPr/>
      </w:pPr>
      <w:r w:rsidDel="00000000" w:rsidR="00000000" w:rsidRPr="00000000">
        <w:rPr>
          <w:rFonts w:ascii="Consolas" w:cs="Consolas" w:eastAsia="Consolas" w:hAnsi="Consolas"/>
          <w:b w:val="0"/>
          <w:color w:val="6a9955"/>
          <w:sz w:val="21"/>
          <w:szCs w:val="21"/>
          <w:rtl w:val="0"/>
        </w:rPr>
        <w:t xml:space="preserve">/* Edit Icon Styles */</w:t>
      </w:r>
      <w:r w:rsidDel="00000000" w:rsidR="00000000" w:rsidRPr="00000000">
        <w:rPr>
          <w:rtl w:val="0"/>
        </w:rPr>
      </w:r>
    </w:p>
    <w:p w:rsidR="00000000" w:rsidDel="00000000" w:rsidP="00000000" w:rsidRDefault="00000000" w:rsidRPr="00000000" w14:paraId="000005E4">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.edit-icon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E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margin-left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4px</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E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#28a745</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E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cursor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pointer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E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width</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12px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Adjust width as needed */</w:t>
      </w:r>
      <w:r w:rsidDel="00000000" w:rsidR="00000000" w:rsidRPr="00000000">
        <w:rPr>
          <w:rtl w:val="0"/>
        </w:rPr>
      </w:r>
    </w:p>
    <w:p w:rsidR="00000000" w:rsidDel="00000000" w:rsidP="00000000" w:rsidRDefault="00000000" w:rsidRPr="00000000" w14:paraId="000005E9">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height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12px</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Adjust height as needed */</w:t>
      </w:r>
      <w:r w:rsidDel="00000000" w:rsidR="00000000" w:rsidRPr="00000000">
        <w:rPr>
          <w:rtl w:val="0"/>
        </w:rPr>
      </w:r>
    </w:p>
    <w:p w:rsidR="00000000" w:rsidDel="00000000" w:rsidP="00000000" w:rsidRDefault="00000000" w:rsidRPr="00000000" w14:paraId="000005E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transform </w:t>
      </w:r>
      <w:r w:rsidDel="00000000" w:rsidR="00000000" w:rsidRPr="00000000">
        <w:rPr>
          <w:rFonts w:ascii="Consolas" w:cs="Consolas" w:eastAsia="Consolas" w:hAnsi="Consolas"/>
          <w:b w:val="0"/>
          <w:color w:val="b5cea8"/>
          <w:sz w:val="21"/>
          <w:szCs w:val="21"/>
          <w:rtl w:val="0"/>
        </w:rPr>
        <w:t xml:space="preserve">0.5s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cubic-bezier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0.4</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0.2</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0.5s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E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transform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scale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0.5</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Slightly larger initial size for smoother transitions */</w:t>
      </w:r>
      <w:r w:rsidDel="00000000" w:rsidR="00000000" w:rsidRPr="00000000">
        <w:rPr>
          <w:rtl w:val="0"/>
        </w:rPr>
      </w:r>
    </w:p>
    <w:p w:rsidR="00000000" w:rsidDel="00000000" w:rsidP="00000000" w:rsidRDefault="00000000" w:rsidRPr="00000000" w14:paraId="000005E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ED">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EE">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.edit-icon:hover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E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#555555</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Grey color for hover state */</w:t>
      </w:r>
      <w:r w:rsidDel="00000000" w:rsidR="00000000" w:rsidRPr="00000000">
        <w:rPr>
          <w:rtl w:val="0"/>
        </w:rPr>
      </w:r>
    </w:p>
    <w:p w:rsidR="00000000" w:rsidDel="00000000" w:rsidP="00000000" w:rsidRDefault="00000000" w:rsidRPr="00000000" w14:paraId="000005F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transform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scale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0.7</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Subtle zoom effect */</w:t>
      </w:r>
      <w:r w:rsidDel="00000000" w:rsidR="00000000" w:rsidRPr="00000000">
        <w:rPr>
          <w:rtl w:val="0"/>
        </w:rPr>
      </w:r>
    </w:p>
    <w:p w:rsidR="00000000" w:rsidDel="00000000" w:rsidP="00000000" w:rsidRDefault="00000000" w:rsidRPr="00000000" w14:paraId="000005F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F2">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5F3">
      <w:pPr>
        <w:shd w:fill="1f1f1f" w:val="clear"/>
        <w:spacing w:after="0" w:before="0" w:line="285" w:lineRule="auto"/>
        <w:jc w:val="left"/>
        <w:rPr/>
      </w:pPr>
      <w:r w:rsidDel="00000000" w:rsidR="00000000" w:rsidRPr="00000000">
        <w:rPr>
          <w:rFonts w:ascii="Consolas" w:cs="Consolas" w:eastAsia="Consolas" w:hAnsi="Consolas"/>
          <w:b w:val="0"/>
          <w:color w:val="d7ba7d"/>
          <w:sz w:val="21"/>
          <w:szCs w:val="21"/>
          <w:rtl w:val="0"/>
        </w:rPr>
        <w:t xml:space="preserve">.edit-icon:active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5F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#222222</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Slightly darker grey for click state */</w:t>
      </w:r>
      <w:r w:rsidDel="00000000" w:rsidR="00000000" w:rsidRPr="00000000">
        <w:rPr>
          <w:rtl w:val="0"/>
        </w:rPr>
      </w:r>
    </w:p>
    <w:p w:rsidR="00000000" w:rsidDel="00000000" w:rsidP="00000000" w:rsidRDefault="00000000" w:rsidRPr="00000000" w14:paraId="000005F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transform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scale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0.60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Gentle press effect */</w:t>
      </w:r>
      <w:r w:rsidDel="00000000" w:rsidR="00000000" w:rsidRPr="00000000">
        <w:rPr>
          <w:rtl w:val="0"/>
        </w:rPr>
      </w:r>
    </w:p>
    <w:p w:rsidR="00000000" w:rsidDel="00000000" w:rsidP="00000000" w:rsidRDefault="00000000" w:rsidRPr="00000000" w14:paraId="000005F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transition</w:t>
      </w:r>
      <w:r w:rsidDel="00000000" w:rsidR="00000000" w:rsidRPr="00000000">
        <w:rPr>
          <w:rFonts w:ascii="Consolas" w:cs="Consolas" w:eastAsia="Consolas" w:hAnsi="Consolas"/>
          <w:b w:val="0"/>
          <w:color w:val="cccccc"/>
          <w:sz w:val="21"/>
          <w:szCs w:val="21"/>
          <w:rtl w:val="0"/>
        </w:rPr>
        <w:t xml:space="preserve">: transform </w:t>
      </w:r>
      <w:r w:rsidDel="00000000" w:rsidR="00000000" w:rsidRPr="00000000">
        <w:rPr>
          <w:rFonts w:ascii="Consolas" w:cs="Consolas" w:eastAsia="Consolas" w:hAnsi="Consolas"/>
          <w:b w:val="0"/>
          <w:color w:val="b5cea8"/>
          <w:sz w:val="21"/>
          <w:szCs w:val="21"/>
          <w:rtl w:val="0"/>
        </w:rPr>
        <w:t xml:space="preserve">0.2s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cubic-bezier</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b5cea8"/>
          <w:sz w:val="21"/>
          <w:szCs w:val="21"/>
          <w:rtl w:val="0"/>
        </w:rPr>
        <w:t xml:space="preserve">0.6</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-0.28</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0.735</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0.045</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color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0.2s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ease-out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Snappier motion on press */</w:t>
      </w:r>
      <w:r w:rsidDel="00000000" w:rsidR="00000000" w:rsidRPr="00000000">
        <w:rPr>
          <w:rtl w:val="0"/>
        </w:rPr>
      </w:r>
    </w:p>
    <w:p w:rsidR="00000000" w:rsidDel="00000000" w:rsidP="00000000" w:rsidRDefault="00000000" w:rsidRPr="00000000" w14:paraId="000005F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5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SavingsGoalTracker.js:</w:t>
      </w:r>
      <w:r w:rsidDel="00000000" w:rsidR="00000000" w:rsidRPr="00000000">
        <w:rPr>
          <w:rtl w:val="0"/>
        </w:rPr>
      </w:r>
    </w:p>
    <w:p w:rsidR="00000000" w:rsidDel="00000000" w:rsidP="00000000" w:rsidRDefault="00000000" w:rsidRPr="00000000" w14:paraId="000005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SavingsGoalTracker Lightning Web Component (LWC) helps users track their savings goals. </w:t>
      </w:r>
    </w:p>
    <w:p w:rsidR="00000000" w:rsidDel="00000000" w:rsidP="00000000" w:rsidRDefault="00000000" w:rsidRPr="00000000" w14:paraId="000005F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Imports: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Includes necessary modules for LWC and Lightning Message Service.</w:t>
      </w:r>
    </w:p>
    <w:p w:rsidR="00000000" w:rsidDel="00000000" w:rsidP="00000000" w:rsidRDefault="00000000" w:rsidRPr="00000000" w14:paraId="000005F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Tracks the current account balance (PresentAccBal), savings goal (savingsGoal), progress towards the goal (progress), and modal state (isModalOpen). Also includes a temporary goal (tempGoal) for modal input.</w:t>
      </w:r>
    </w:p>
    <w:p w:rsidR="00000000" w:rsidDel="00000000" w:rsidP="00000000" w:rsidRDefault="00000000" w:rsidRPr="00000000" w14:paraId="000005F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Message Context: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Wires the message context for subscribing to messages.</w:t>
      </w:r>
    </w:p>
    <w:p w:rsidR="00000000" w:rsidDel="00000000" w:rsidP="00000000" w:rsidRDefault="00000000" w:rsidRPr="00000000" w14:paraId="000005F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connectedCallback: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Subscribes to the ContactForAccBal message channel to receive account balance updates and loads the saved goal from localStorage.</w:t>
      </w:r>
    </w:p>
    <w:p w:rsidR="00000000" w:rsidDel="00000000" w:rsidP="00000000" w:rsidRDefault="00000000" w:rsidRPr="00000000" w14:paraId="000005F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current account balance and recalculates progress when a message is received.</w:t>
      </w:r>
    </w:p>
    <w:p w:rsidR="00000000" w:rsidDel="00000000" w:rsidP="00000000" w:rsidRDefault="00000000" w:rsidRPr="00000000" w14:paraId="000005F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calculateProgress: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Calculates the progress towards the savings goal as a percentage.</w:t>
      </w:r>
    </w:p>
    <w:p w:rsidR="00000000" w:rsidDel="00000000" w:rsidP="00000000" w:rsidRDefault="00000000" w:rsidRPr="00000000" w14:paraId="0000060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progressStyle: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Returns the width style for the progress bar based on the progress percentage.</w:t>
      </w:r>
    </w:p>
    <w:p w:rsidR="00000000" w:rsidDel="00000000" w:rsidP="00000000" w:rsidRDefault="00000000" w:rsidRPr="00000000" w14:paraId="0000060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openModal: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Opens the modal for setting a new savings goal.</w:t>
      </w:r>
    </w:p>
    <w:p w:rsidR="00000000" w:rsidDel="00000000" w:rsidP="00000000" w:rsidRDefault="00000000" w:rsidRPr="00000000" w14:paraId="0000060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closeModal: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Closes the modal.</w:t>
      </w:r>
    </w:p>
    <w:p w:rsidR="00000000" w:rsidDel="00000000" w:rsidP="00000000" w:rsidRDefault="00000000" w:rsidRPr="00000000" w14:paraId="0000060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handleGoalChange: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Updates the temporary goal based on user input.</w:t>
      </w:r>
    </w:p>
    <w:p w:rsidR="00000000" w:rsidDel="00000000" w:rsidP="00000000" w:rsidRDefault="00000000" w:rsidRPr="00000000" w14:paraId="0000060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saveGoal: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Saves the new goal to localStorage, updates the savings goal, recalculates progress, and closes the modal.</w:t>
      </w:r>
    </w:p>
    <w:p w:rsidR="00000000" w:rsidDel="00000000" w:rsidP="00000000" w:rsidRDefault="00000000" w:rsidRPr="00000000" w14:paraId="0000060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setup ensures the component dynamically updates and tracks savings goals, providing a user-friendly interface for managing financial targets.</w:t>
      </w:r>
    </w:p>
    <w:p w:rsidR="00000000" w:rsidDel="00000000" w:rsidP="00000000" w:rsidRDefault="00000000" w:rsidRPr="00000000" w14:paraId="00000606">
      <w:pPr>
        <w:shd w:fill="1f1f1f" w:val="clear"/>
        <w:spacing w:after="0" w:before="0" w:line="285" w:lineRule="auto"/>
        <w:jc w:val="left"/>
        <w:rPr/>
      </w:pPr>
      <w:r w:rsidDel="00000000" w:rsidR="00000000" w:rsidRPr="00000000">
        <w:rPr>
          <w:rFonts w:ascii="Consolas" w:cs="Consolas" w:eastAsia="Consolas" w:hAnsi="Consolas"/>
          <w:b w:val="0"/>
          <w:color w:val="c586c0"/>
          <w:sz w:val="21"/>
          <w:szCs w:val="21"/>
          <w:rtl w:val="0"/>
        </w:rPr>
        <w:t xml:space="preserve">import</w:t>
      </w: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9cdcfe"/>
          <w:sz w:val="21"/>
          <w:szCs w:val="21"/>
          <w:rtl w:val="0"/>
        </w:rPr>
        <w:t xml:space="preserve">LightningElement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wire</w:t>
      </w: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from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'lwc'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07">
      <w:pPr>
        <w:shd w:fill="1f1f1f" w:val="clear"/>
        <w:spacing w:after="0" w:before="0" w:line="285" w:lineRule="auto"/>
        <w:jc w:val="left"/>
        <w:rPr/>
      </w:pPr>
      <w:r w:rsidDel="00000000" w:rsidR="00000000" w:rsidRPr="00000000">
        <w:rPr>
          <w:rFonts w:ascii="Consolas" w:cs="Consolas" w:eastAsia="Consolas" w:hAnsi="Consolas"/>
          <w:b w:val="0"/>
          <w:color w:val="c586c0"/>
          <w:sz w:val="21"/>
          <w:szCs w:val="21"/>
          <w:rtl w:val="0"/>
        </w:rPr>
        <w:t xml:space="preserve">import</w:t>
      </w: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9cdcfe"/>
          <w:sz w:val="21"/>
          <w:szCs w:val="21"/>
          <w:rtl w:val="0"/>
        </w:rPr>
        <w:t xml:space="preserve">subscribe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MessageContext</w:t>
      </w:r>
      <w:r w:rsidDel="00000000" w:rsidR="00000000" w:rsidRPr="00000000">
        <w:rPr>
          <w:rFonts w:ascii="Consolas" w:cs="Consolas" w:eastAsia="Consolas" w:hAnsi="Consolas"/>
          <w:b w:val="0"/>
          <w:color w:val="cccccc"/>
          <w:sz w:val="21"/>
          <w:szCs w:val="21"/>
          <w:rtl w:val="0"/>
        </w:rPr>
        <w:t xml:space="preserve"> } </w:t>
      </w:r>
      <w:r w:rsidDel="00000000" w:rsidR="00000000" w:rsidRPr="00000000">
        <w:rPr>
          <w:rFonts w:ascii="Consolas" w:cs="Consolas" w:eastAsia="Consolas" w:hAnsi="Consolas"/>
          <w:b w:val="0"/>
          <w:color w:val="c586c0"/>
          <w:sz w:val="21"/>
          <w:szCs w:val="21"/>
          <w:rtl w:val="0"/>
        </w:rPr>
        <w:t xml:space="preserve">from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'lightning/messageService'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08">
      <w:pPr>
        <w:shd w:fill="1f1f1f" w:val="clear"/>
        <w:spacing w:after="0" w:before="0" w:line="285" w:lineRule="auto"/>
        <w:jc w:val="left"/>
        <w:rPr/>
      </w:pPr>
      <w:r w:rsidDel="00000000" w:rsidR="00000000" w:rsidRPr="00000000">
        <w:rPr>
          <w:rFonts w:ascii="Consolas" w:cs="Consolas" w:eastAsia="Consolas" w:hAnsi="Consolas"/>
          <w:b w:val="0"/>
          <w:color w:val="c586c0"/>
          <w:sz w:val="21"/>
          <w:szCs w:val="21"/>
          <w:rtl w:val="0"/>
        </w:rPr>
        <w:t xml:space="preserve">import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ContactForAccBal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from</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'@salesforce/messageChannel/ContactForAccBal__c'</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09">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0A">
      <w:pPr>
        <w:shd w:fill="1f1f1f" w:val="clear"/>
        <w:spacing w:after="0" w:before="0" w:line="285" w:lineRule="auto"/>
        <w:jc w:val="left"/>
        <w:rPr/>
      </w:pPr>
      <w:r w:rsidDel="00000000" w:rsidR="00000000" w:rsidRPr="00000000">
        <w:rPr>
          <w:rFonts w:ascii="Consolas" w:cs="Consolas" w:eastAsia="Consolas" w:hAnsi="Consolas"/>
          <w:b w:val="0"/>
          <w:color w:val="c586c0"/>
          <w:sz w:val="21"/>
          <w:szCs w:val="21"/>
          <w:rtl w:val="0"/>
        </w:rPr>
        <w:t xml:space="preserve">export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default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class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SavingsGoalTracker</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extends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ec9b0"/>
          <w:sz w:val="21"/>
          <w:szCs w:val="21"/>
          <w:rtl w:val="0"/>
        </w:rPr>
        <w:t xml:space="preserve">LightningElement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0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PresentAccBal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0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100000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Default goal</w:t>
      </w:r>
      <w:r w:rsidDel="00000000" w:rsidR="00000000" w:rsidRPr="00000000">
        <w:rPr>
          <w:rtl w:val="0"/>
        </w:rPr>
      </w:r>
    </w:p>
    <w:p w:rsidR="00000000" w:rsidDel="00000000" w:rsidP="00000000" w:rsidRDefault="00000000" w:rsidRPr="00000000" w14:paraId="0000060D">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progress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0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track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isModalOpen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false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0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tempGoal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0">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1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wire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fc1ff"/>
          <w:sz w:val="21"/>
          <w:szCs w:val="21"/>
          <w:rtl w:val="0"/>
        </w:rPr>
        <w:t xml:space="preserve">MessageContext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messageContext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3">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1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connectedCallback</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1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subscription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subscribe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messageContext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ContactForAccBal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message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=&gt;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19">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handleMessage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1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1C">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1D">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6a9955"/>
          <w:sz w:val="21"/>
          <w:szCs w:val="21"/>
          <w:rtl w:val="0"/>
        </w:rPr>
        <w:t xml:space="preserve">// Load saved goal from localStorage</w:t>
      </w:r>
      <w:r w:rsidDel="00000000" w:rsidR="00000000" w:rsidRPr="00000000">
        <w:rPr>
          <w:rtl w:val="0"/>
        </w:rPr>
      </w:r>
    </w:p>
    <w:p w:rsidR="00000000" w:rsidDel="00000000" w:rsidP="00000000" w:rsidRDefault="00000000" w:rsidRPr="00000000" w14:paraId="0000061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const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fc1ff"/>
          <w:sz w:val="21"/>
          <w:szCs w:val="21"/>
          <w:rtl w:val="0"/>
        </w:rPr>
        <w:t xml:space="preserve">savedGoal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localStorage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getItem</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1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if</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4fc1ff"/>
          <w:sz w:val="21"/>
          <w:szCs w:val="21"/>
          <w:rtl w:val="0"/>
        </w:rPr>
        <w:t xml:space="preserve">savedGoal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parseInt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4fc1ff"/>
          <w:sz w:val="21"/>
          <w:szCs w:val="21"/>
          <w:rtl w:val="0"/>
        </w:rPr>
        <w:t xml:space="preserve">savedGoal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2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calculateProgress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2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4">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2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handleMessage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message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6">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PresentAccBal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message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accBalToSend</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2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calculateProgress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2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9">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2A">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calculateProgress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progress</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Math</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min</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PresentAccBal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100</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2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D">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2E">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get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progressStyle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2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586c0"/>
          <w:sz w:val="21"/>
          <w:szCs w:val="21"/>
          <w:rtl w:val="0"/>
        </w:rPr>
        <w:t xml:space="preserve">return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ce9178"/>
          <w:sz w:val="21"/>
          <w:szCs w:val="21"/>
          <w:rtl w:val="0"/>
        </w:rPr>
        <w:t xml:space="preserve">`width: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9cdcfe"/>
          <w:sz w:val="21"/>
          <w:szCs w:val="21"/>
          <w:rtl w:val="0"/>
        </w:rPr>
        <w:t xml:space="preserve">progress</w:t>
      </w:r>
      <w:r w:rsidDel="00000000" w:rsidR="00000000" w:rsidRPr="00000000">
        <w:rPr>
          <w:rFonts w:ascii="Consolas" w:cs="Consolas" w:eastAsia="Consolas" w:hAnsi="Consolas"/>
          <w:b w:val="0"/>
          <w:color w:val="569cd6"/>
          <w:sz w:val="21"/>
          <w:szCs w:val="21"/>
          <w:rtl w:val="0"/>
        </w:rPr>
        <w:t xml:space="preserve">}</w:t>
      </w:r>
      <w:r w:rsidDel="00000000" w:rsidR="00000000" w:rsidRPr="00000000">
        <w:rPr>
          <w:rFonts w:ascii="Consolas" w:cs="Consolas" w:eastAsia="Consolas" w:hAnsi="Consolas"/>
          <w:b w:val="0"/>
          <w:color w:val="ce9178"/>
          <w:sz w:val="21"/>
          <w:szCs w:val="21"/>
          <w:rtl w:val="0"/>
        </w:rPr>
        <w:t xml:space="preserv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3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31">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3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openModal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3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tempGoal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3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isModalOpen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true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3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36">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37">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closeModal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38">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isModalOpen</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false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39">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3A">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3B">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handleGoalChange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3C">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tempGoal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event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target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value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3D">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3E">
      <w:pPr>
        <w:shd w:fill="1f1f1f" w:val="clear"/>
        <w:spacing w:after="0" w:before="0" w:line="285" w:lineRule="auto"/>
        <w:jc w:val="left"/>
        <w:rPr/>
      </w:pPr>
      <w:r w:rsidDel="00000000" w:rsidR="00000000" w:rsidRPr="00000000">
        <w:rPr>
          <w:rtl w:val="0"/>
        </w:rPr>
      </w:r>
    </w:p>
    <w:p w:rsidR="00000000" w:rsidDel="00000000" w:rsidP="00000000" w:rsidRDefault="00000000" w:rsidRPr="00000000" w14:paraId="0000063F">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saveGoal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40">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dcdcaa"/>
          <w:sz w:val="21"/>
          <w:szCs w:val="21"/>
          <w:rtl w:val="0"/>
        </w:rPr>
        <w:t xml:space="preserve">parseInt</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tempGoal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b5cea8"/>
          <w:sz w:val="21"/>
          <w:szCs w:val="21"/>
          <w:rtl w:val="0"/>
        </w:rPr>
        <w:t xml:space="preserve">10</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41">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9cdcfe"/>
          <w:sz w:val="21"/>
          <w:szCs w:val="21"/>
          <w:rtl w:val="0"/>
        </w:rPr>
        <w:t xml:space="preserve">localStorage</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setItem</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ce9178"/>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9cdcfe"/>
          <w:sz w:val="21"/>
          <w:szCs w:val="21"/>
          <w:rtl w:val="0"/>
        </w:rPr>
        <w:t xml:space="preserve">savingsGoal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42">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calculateProgress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43">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Fonts w:ascii="Consolas" w:cs="Consolas" w:eastAsia="Consolas" w:hAnsi="Consolas"/>
          <w:b w:val="0"/>
          <w:color w:val="569cd6"/>
          <w:sz w:val="21"/>
          <w:szCs w:val="21"/>
          <w:rtl w:val="0"/>
        </w:rPr>
        <w:t xml:space="preserve">this</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Fonts w:ascii="Consolas" w:cs="Consolas" w:eastAsia="Consolas" w:hAnsi="Consolas"/>
          <w:b w:val="0"/>
          <w:color w:val="dcdcaa"/>
          <w:sz w:val="21"/>
          <w:szCs w:val="21"/>
          <w:rtl w:val="0"/>
        </w:rPr>
        <w:t xml:space="preserve">closeModal</w:t>
      </w: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44">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    }</w:t>
      </w:r>
      <w:r w:rsidDel="00000000" w:rsidR="00000000" w:rsidRPr="00000000">
        <w:rPr>
          <w:rtl w:val="0"/>
        </w:rPr>
      </w:r>
    </w:p>
    <w:p w:rsidR="00000000" w:rsidDel="00000000" w:rsidP="00000000" w:rsidRDefault="00000000" w:rsidRPr="00000000" w14:paraId="00000645">
      <w:pPr>
        <w:shd w:fill="1f1f1f" w:val="clear"/>
        <w:spacing w:after="0" w:before="0" w:line="285" w:lineRule="auto"/>
        <w:jc w:val="left"/>
        <w:rPr/>
      </w:pPr>
      <w:r w:rsidDel="00000000" w:rsidR="00000000" w:rsidRPr="00000000">
        <w:rPr>
          <w:rFonts w:ascii="Consolas" w:cs="Consolas" w:eastAsia="Consolas" w:hAnsi="Consolas"/>
          <w:b w:val="0"/>
          <w:color w:val="cccccc"/>
          <w:sz w:val="21"/>
          <w:szCs w:val="21"/>
          <w:rtl w:val="0"/>
        </w:rPr>
        <w:t xml:space="preserve">}</w:t>
      </w:r>
      <w:r w:rsidDel="00000000" w:rsidR="00000000" w:rsidRPr="00000000">
        <w:rPr>
          <w:rtl w:val="0"/>
        </w:rPr>
      </w:r>
    </w:p>
    <w:p w:rsidR="00000000" w:rsidDel="00000000" w:rsidP="00000000" w:rsidRDefault="00000000" w:rsidRPr="00000000" w14:paraId="00000646">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648">
      <w:pPr>
        <w:ind w:left="0" w:firstLine="0"/>
        <w:jc w:val="left"/>
        <w:rPr/>
      </w:pPr>
      <w:r w:rsidDel="00000000" w:rsidR="00000000" w:rsidRPr="00000000">
        <w:rPr/>
        <w:drawing>
          <wp:inline distB="0" distT="0" distL="114300" distR="114300">
            <wp:extent cx="4429554" cy="987333"/>
            <wp:effectExtent b="0" l="0" r="0" t="0"/>
            <wp:docPr id="2022211564"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429554" cy="987333"/>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ind w:left="0" w:firstLine="0"/>
        <w:jc w:val="left"/>
        <w:rPr/>
      </w:pPr>
      <w:r w:rsidDel="00000000" w:rsidR="00000000" w:rsidRPr="00000000">
        <w:rPr/>
        <w:drawing>
          <wp:inline distB="0" distT="0" distL="114300" distR="114300">
            <wp:extent cx="3373666" cy="1865155"/>
            <wp:effectExtent b="0" l="0" r="0" t="0"/>
            <wp:docPr id="2022211565"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373666" cy="1865155"/>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ind w:left="0" w:firstLine="0"/>
        <w:jc w:val="left"/>
        <w:rPr/>
      </w:pPr>
      <w:r w:rsidDel="00000000" w:rsidR="00000000" w:rsidRPr="00000000">
        <w:rPr>
          <w:rtl w:val="0"/>
        </w:rPr>
      </w:r>
    </w:p>
    <w:p w:rsidR="00000000" w:rsidDel="00000000" w:rsidP="00000000" w:rsidRDefault="00000000" w:rsidRPr="00000000" w14:paraId="0000064B">
      <w:pPr>
        <w:ind w:left="0" w:firstLine="0"/>
        <w:jc w:val="left"/>
        <w:rPr/>
      </w:pPr>
      <w:r w:rsidDel="00000000" w:rsidR="00000000" w:rsidRPr="00000000">
        <w:rPr>
          <w:rtl w:val="0"/>
        </w:rPr>
      </w:r>
    </w:p>
    <w:p w:rsidR="00000000" w:rsidDel="00000000" w:rsidP="00000000" w:rsidRDefault="00000000" w:rsidRPr="00000000" w14:paraId="0000064C">
      <w:pPr>
        <w:pStyle w:val="Heading2"/>
        <w:rPr>
          <w:rFonts w:ascii="Times New Roman" w:cs="Times New Roman" w:eastAsia="Times New Roman" w:hAnsi="Times New Roman"/>
          <w:b w:val="0"/>
          <w:sz w:val="38"/>
          <w:szCs w:val="38"/>
        </w:rPr>
      </w:pPr>
      <w:bookmarkStart w:colFirst="0" w:colLast="0" w:name="_heading=h.tk91zpsqjtzv" w:id="48"/>
      <w:bookmarkEnd w:id="48"/>
      <w:r w:rsidDel="00000000" w:rsidR="00000000" w:rsidRPr="00000000">
        <w:rPr>
          <w:rFonts w:ascii="Times New Roman" w:cs="Times New Roman" w:eastAsia="Times New Roman" w:hAnsi="Times New Roman"/>
          <w:sz w:val="38"/>
          <w:szCs w:val="38"/>
          <w:rtl w:val="0"/>
        </w:rPr>
        <w:t xml:space="preserve">Lightning Messaging Service:</w:t>
      </w:r>
      <w:r w:rsidDel="00000000" w:rsidR="00000000" w:rsidRPr="00000000">
        <w:rPr>
          <w:rtl w:val="0"/>
        </w:rPr>
      </w:r>
    </w:p>
    <w:p w:rsidR="00000000" w:rsidDel="00000000" w:rsidP="00000000" w:rsidRDefault="00000000" w:rsidRPr="00000000" w14:paraId="000006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MessageChannel:</w:t>
      </w:r>
    </w:p>
    <w:p w:rsidR="00000000" w:rsidDel="00000000" w:rsidP="00000000" w:rsidRDefault="00000000" w:rsidRPr="00000000" w14:paraId="0000064E">
      <w:pPr>
        <w:shd w:fill="1e1e1e" w:val="clear"/>
        <w:spacing w:after="0" w:before="0" w:line="285" w:lineRule="auto"/>
        <w:jc w:val="left"/>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xml</w:t>
      </w: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9cdcfe"/>
          <w:sz w:val="21"/>
          <w:szCs w:val="21"/>
          <w:rtl w:val="0"/>
        </w:rPr>
        <w:t xml:space="preserve">version</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e9178"/>
          <w:sz w:val="21"/>
          <w:szCs w:val="21"/>
          <w:rtl w:val="0"/>
        </w:rPr>
        <w:t xml:space="preserve">"1.0"</w:t>
      </w: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9cdcfe"/>
          <w:sz w:val="21"/>
          <w:szCs w:val="21"/>
          <w:rtl w:val="0"/>
        </w:rPr>
        <w:t xml:space="preserve">encoding</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e9178"/>
          <w:sz w:val="21"/>
          <w:szCs w:val="21"/>
          <w:rtl w:val="0"/>
        </w:rPr>
        <w:t xml:space="preserve">"UTF-8"</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4F">
      <w:pPr>
        <w:shd w:fill="1e1e1e" w:val="clear"/>
        <w:spacing w:after="0" w:before="0" w:line="285" w:lineRule="auto"/>
        <w:jc w:val="left"/>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LightningMessageChannel</w:t>
      </w: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9cdcfe"/>
          <w:sz w:val="21"/>
          <w:szCs w:val="21"/>
          <w:rtl w:val="0"/>
        </w:rPr>
        <w:t xml:space="preserve">xmlns</w:t>
      </w:r>
      <w:r w:rsidDel="00000000" w:rsidR="00000000" w:rsidRPr="00000000">
        <w:rPr>
          <w:rFonts w:ascii="Consolas" w:cs="Consolas" w:eastAsia="Consolas" w:hAnsi="Consolas"/>
          <w:b w:val="0"/>
          <w:color w:val="d4d4d4"/>
          <w:sz w:val="21"/>
          <w:szCs w:val="21"/>
          <w:rtl w:val="0"/>
        </w:rPr>
        <w:t xml:space="preserve">=</w:t>
      </w:r>
      <w:r w:rsidDel="00000000" w:rsidR="00000000" w:rsidRPr="00000000">
        <w:rPr>
          <w:rFonts w:ascii="Consolas" w:cs="Consolas" w:eastAsia="Consolas" w:hAnsi="Consolas"/>
          <w:b w:val="0"/>
          <w:color w:val="ce9178"/>
          <w:sz w:val="21"/>
          <w:szCs w:val="21"/>
          <w:rtl w:val="0"/>
        </w:rPr>
        <w:t xml:space="preserve">"http://soap.sforce.com/2006/04/metadata"</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0">
      <w:pPr>
        <w:shd w:fill="1e1e1e" w:val="clear"/>
        <w:spacing w:after="0" w:before="0" w:line="285" w:lineRule="auto"/>
        <w:jc w:val="left"/>
        <w:rPr/>
      </w:pP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masterLabel</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d4d4d4"/>
          <w:sz w:val="21"/>
          <w:szCs w:val="21"/>
          <w:rtl w:val="0"/>
        </w:rPr>
        <w:t xml:space="preserve">ContactForAccBal</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masterLabel</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1">
      <w:pPr>
        <w:shd w:fill="1e1e1e" w:val="clear"/>
        <w:spacing w:after="0" w:before="0" w:line="285" w:lineRule="auto"/>
        <w:jc w:val="left"/>
        <w:rPr/>
      </w:pP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isExposed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d4d4d4"/>
          <w:sz w:val="21"/>
          <w:szCs w:val="21"/>
          <w:rtl w:val="0"/>
        </w:rPr>
        <w:t xml:space="preserve">true</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isExposed</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2">
      <w:pPr>
        <w:shd w:fill="1e1e1e" w:val="clear"/>
        <w:spacing w:after="0" w:before="0" w:line="285" w:lineRule="auto"/>
        <w:jc w:val="left"/>
        <w:rPr/>
      </w:pP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lightningMessageFields</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3">
      <w:pPr>
        <w:shd w:fill="1e1e1e" w:val="clear"/>
        <w:spacing w:after="0" w:before="0" w:line="285" w:lineRule="auto"/>
        <w:jc w:val="left"/>
        <w:rPr/>
      </w:pP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fieldName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d4d4d4"/>
          <w:sz w:val="21"/>
          <w:szCs w:val="21"/>
          <w:rtl w:val="0"/>
        </w:rPr>
        <w:t xml:space="preserve">accBalToSend</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fieldName</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4">
      <w:pPr>
        <w:shd w:fill="1e1e1e" w:val="clear"/>
        <w:spacing w:after="0" w:before="0" w:line="285" w:lineRule="auto"/>
        <w:jc w:val="left"/>
        <w:rPr/>
      </w:pP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description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Fonts w:ascii="Consolas" w:cs="Consolas" w:eastAsia="Consolas" w:hAnsi="Consolas"/>
          <w:b w:val="0"/>
          <w:color w:val="d4d4d4"/>
          <w:sz w:val="21"/>
          <w:szCs w:val="21"/>
          <w:rtl w:val="0"/>
        </w:rPr>
        <w:t xml:space="preserve">account balance needed to be sent</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description</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5">
      <w:pPr>
        <w:shd w:fill="1e1e1e" w:val="clear"/>
        <w:spacing w:after="0" w:before="0" w:line="285" w:lineRule="auto"/>
        <w:jc w:val="left"/>
        <w:rPr/>
      </w:pPr>
      <w:r w:rsidDel="00000000" w:rsidR="00000000" w:rsidRPr="00000000">
        <w:rPr>
          <w:rFonts w:ascii="Consolas" w:cs="Consolas" w:eastAsia="Consolas" w:hAnsi="Consolas"/>
          <w:b w:val="0"/>
          <w:color w:val="d4d4d4"/>
          <w:sz w:val="21"/>
          <w:szCs w:val="21"/>
          <w:rtl w:val="0"/>
        </w:rPr>
        <w:t xml:space="preserve">    </w:t>
      </w: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lightningMessageFields</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6">
      <w:pPr>
        <w:shd w:fill="1e1e1e" w:val="clear"/>
        <w:spacing w:after="0" w:before="0" w:line="285" w:lineRule="auto"/>
        <w:jc w:val="left"/>
        <w:rPr/>
      </w:pPr>
      <w:r w:rsidDel="00000000" w:rsidR="00000000" w:rsidRPr="00000000">
        <w:rPr>
          <w:rFonts w:ascii="Consolas" w:cs="Consolas" w:eastAsia="Consolas" w:hAnsi="Consolas"/>
          <w:b w:val="0"/>
          <w:color w:val="808080"/>
          <w:sz w:val="21"/>
          <w:szCs w:val="21"/>
          <w:rtl w:val="0"/>
        </w:rPr>
        <w:t xml:space="preserve">&lt;/</w:t>
      </w:r>
      <w:r w:rsidDel="00000000" w:rsidR="00000000" w:rsidRPr="00000000">
        <w:rPr>
          <w:rFonts w:ascii="Consolas" w:cs="Consolas" w:eastAsia="Consolas" w:hAnsi="Consolas"/>
          <w:b w:val="0"/>
          <w:color w:val="569cd6"/>
          <w:sz w:val="21"/>
          <w:szCs w:val="21"/>
          <w:rtl w:val="0"/>
        </w:rPr>
        <w:t xml:space="preserve">LightningMessageChannel</w:t>
      </w:r>
      <w:r w:rsidDel="00000000" w:rsidR="00000000" w:rsidRPr="00000000">
        <w:rPr>
          <w:rFonts w:ascii="Consolas" w:cs="Consolas" w:eastAsia="Consolas" w:hAnsi="Consolas"/>
          <w:b w:val="0"/>
          <w:color w:val="808080"/>
          <w:sz w:val="21"/>
          <w:szCs w:val="21"/>
          <w:rtl w:val="0"/>
        </w:rPr>
        <w:t xml:space="preserve">&gt;</w:t>
      </w:r>
      <w:r w:rsidDel="00000000" w:rsidR="00000000" w:rsidRPr="00000000">
        <w:rPr>
          <w:rtl w:val="0"/>
        </w:rPr>
      </w:r>
    </w:p>
    <w:p w:rsidR="00000000" w:rsidDel="00000000" w:rsidP="00000000" w:rsidRDefault="00000000" w:rsidRPr="00000000" w14:paraId="00000657">
      <w:pPr>
        <w:pStyle w:val="Heading1"/>
        <w:rPr>
          <w:rFonts w:ascii="Times New Roman" w:cs="Times New Roman" w:eastAsia="Times New Roman" w:hAnsi="Times New Roman"/>
          <w:b w:val="1"/>
          <w:sz w:val="50"/>
          <w:szCs w:val="50"/>
        </w:rPr>
      </w:pPr>
      <w:bookmarkStart w:colFirst="0" w:colLast="0" w:name="_heading=h.oq1qqz39qt74" w:id="49"/>
      <w:bookmarkEnd w:id="49"/>
      <w:r w:rsidDel="00000000" w:rsidR="00000000" w:rsidRPr="00000000">
        <w:rPr>
          <w:rFonts w:ascii="Times New Roman" w:cs="Times New Roman" w:eastAsia="Times New Roman" w:hAnsi="Times New Roman"/>
          <w:sz w:val="50"/>
          <w:szCs w:val="50"/>
          <w:rtl w:val="0"/>
        </w:rPr>
        <w:t xml:space="preserve">Experience Cloud:</w:t>
      </w:r>
      <w:r w:rsidDel="00000000" w:rsidR="00000000" w:rsidRPr="00000000">
        <w:rPr>
          <w:rtl w:val="0"/>
        </w:rPr>
      </w:r>
    </w:p>
    <w:p w:rsidR="00000000" w:rsidDel="00000000" w:rsidP="00000000" w:rsidRDefault="00000000" w:rsidRPr="00000000" w14:paraId="00000658">
      <w:pPr>
        <w:rPr/>
      </w:pPr>
      <w:r w:rsidDel="00000000" w:rsidR="00000000" w:rsidRPr="00000000">
        <w:rPr/>
        <w:drawing>
          <wp:inline distB="0" distT="0" distL="114300" distR="114300">
            <wp:extent cx="6103938" cy="3433464"/>
            <wp:effectExtent b="0" l="0" r="0" t="0"/>
            <wp:docPr id="2022211566"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103938" cy="3433464"/>
                    </a:xfrm>
                    <a:prstGeom prst="rect"/>
                    <a:ln/>
                  </pic:spPr>
                </pic:pic>
              </a:graphicData>
            </a:graphic>
          </wp:inline>
        </w:drawing>
      </w:r>
      <w:r w:rsidDel="00000000" w:rsidR="00000000" w:rsidRPr="00000000">
        <w:rPr/>
        <w:drawing>
          <wp:inline distB="0" distT="0" distL="114300" distR="114300">
            <wp:extent cx="5943600" cy="3343275"/>
            <wp:effectExtent b="0" l="0" r="0" t="0"/>
            <wp:docPr id="2022211567"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114300" distR="114300">
            <wp:extent cx="5943600" cy="3343275"/>
            <wp:effectExtent b="0" l="0" r="0" t="0"/>
            <wp:docPr id="2022211568"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114300" distR="114300">
            <wp:extent cx="5943600" cy="3343275"/>
            <wp:effectExtent b="0" l="0" r="0" t="0"/>
            <wp:docPr id="202221156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114300" distR="114300">
            <wp:extent cx="5943600" cy="3343275"/>
            <wp:effectExtent b="0" l="0" r="0" t="0"/>
            <wp:docPr id="202221157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144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9" w:lineRule="auto"/>
        <w:ind w:left="144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9" w:lineRule="auto"/>
        <w:ind w:left="6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tl w:val="0"/>
        </w:rPr>
      </w:r>
    </w:p>
    <w:sectPr>
      <w:headerReference r:id="rId48" w:type="default"/>
      <w:footerReference r:id="rId49" w:type="default"/>
      <w:pgSz w:h="15840" w:w="12240" w:orient="portrait"/>
      <w:pgMar w:bottom="1440" w:top="1440" w:left="1440" w:right="13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5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ourier New" w:cs="Courier New" w:eastAsia="Courier New" w:hAnsi="Courier New"/>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0f4761"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paragraph" w:styleId="Heading3">
    <w:name w:val="heading 3"/>
    <w:basedOn w:val="Normal"/>
    <w:next w:val="Normal"/>
    <w:link w:val="Heading3Char"/>
    <w:uiPriority w:val="9"/>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paragraph" w:styleId="Heading4">
    <w:name w:val="heading 4"/>
    <w:basedOn w:val="Normal"/>
    <w:next w:val="Normal"/>
    <w:link w:val="Heading4Char"/>
    <w:uiPriority w:val="9"/>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paragraph" w:styleId="Heading5">
    <w:name w:val="heading 5"/>
    <w:basedOn w:val="Normal"/>
    <w:next w:val="Normal"/>
    <w:link w:val="Heading5Char"/>
    <w:uiPriority w:val="9"/>
    <w:unhideWhenUsed w:val="1"/>
    <w:qFormat w:val="1"/>
    <w:pPr>
      <w:keepNext w:val="1"/>
      <w:keepLines w:val="1"/>
      <w:spacing w:after="40" w:before="80"/>
      <w:outlineLvl w:val="4"/>
    </w:pPr>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paragraph" w:styleId="Heading6">
    <w:name w:val="heading 6"/>
    <w:basedOn w:val="Normal"/>
    <w:next w:val="Normal"/>
    <w:link w:val="Heading6Char"/>
    <w:uiPriority w:val="9"/>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Subtitle">
    <w:name w:val="Subtitle"/>
    <w:basedOn w:val="Normal"/>
    <w:next w:val="Normal"/>
    <w:link w:val="SubtitleChar"/>
    <w:uiPriority w:val="11"/>
    <w:qFormat w:val="1"/>
    <w:pPr>
      <w:numPr>
        <w:ilvl w:val="1"/>
      </w:numPr>
    </w:pPr>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paragraph" w:styleId="TOC1">
    <w:name w:val="toc 1"/>
    <w:basedOn w:val="Normal"/>
    <w:next w:val="Normal"/>
    <w:uiPriority w:val="39"/>
    <w:unhideWhenUsed w:val="1"/>
    <w:rsid w:val="744D14AE"/>
    <w:pPr>
      <w:spacing w:after="100"/>
    </w:pPr>
  </w:style>
  <w:style w:type="character" w:styleId="Hyperlink">
    <w:name w:val="Hyperlink"/>
    <w:basedOn w:val="DefaultParagraphFont"/>
    <w:uiPriority w:val="99"/>
    <w:unhideWhenUsed w:val="1"/>
    <w:rsid w:val="744D14AE"/>
    <w:rPr>
      <w:color w:val="467886"/>
      <w:u w:val="single"/>
    </w:rPr>
  </w:style>
  <w:style w:type="paragraph" w:styleId="TOC2">
    <w:name w:val="toc 2"/>
    <w:basedOn w:val="Normal"/>
    <w:next w:val="Normal"/>
    <w:uiPriority w:val="39"/>
    <w:unhideWhenUsed w:val="1"/>
    <w:rsid w:val="744D14AE"/>
    <w:pPr>
      <w:spacing w:after="100"/>
      <w:ind w:left="220"/>
    </w:pPr>
  </w:style>
  <w:style w:type="paragraph" w:styleId="ListParagraph">
    <w:name w:val="List Paragraph"/>
    <w:basedOn w:val="Normal"/>
    <w:uiPriority w:val="34"/>
    <w:qFormat w:val="1"/>
    <w:rsid w:val="744D14AE"/>
    <w:pPr>
      <w:spacing/>
      <w:ind w:left="720"/>
      <w:contextualSpacing w:val="1"/>
    </w:pPr>
  </w:style>
  <w:style w:type="paragraph" w:styleId="TOC3">
    <w:name w:val="toc 3"/>
    <w:basedOn w:val="Normal"/>
    <w:next w:val="Normal"/>
    <w:uiPriority w:val="39"/>
    <w:unhideWhenUsed w:val="1"/>
    <w:rsid w:val="744D14AE"/>
    <w:pPr>
      <w:spacing w:after="100"/>
      <w:ind w:left="440"/>
    </w:pPr>
  </w:style>
  <w:style w:type="paragraph" w:styleId="TOC4">
    <w:name w:val="toc 4"/>
    <w:basedOn w:val="Normal"/>
    <w:next w:val="Normal"/>
    <w:uiPriority w:val="39"/>
    <w:unhideWhenUsed w:val="1"/>
    <w:rsid w:val="744D14AE"/>
    <w:pPr>
      <w:spacing w:after="100"/>
      <w:ind w:left="660"/>
    </w:pPr>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Header">
    <w:name w:val="header"/>
    <w:basedOn w:val="Normal"/>
    <w:uiPriority w:val="99"/>
    <w:unhideWhenUsed w:val="1"/>
    <w:rsid w:val="6289C345"/>
    <w:pPr>
      <w:tabs>
        <w:tab w:val="center" w:leader="none" w:pos="4680"/>
        <w:tab w:val="right" w:leader="none" w:pos="9360"/>
      </w:tabs>
      <w:spacing w:after="0" w:line="240" w:lineRule="auto"/>
    </w:pPr>
  </w:style>
  <w:style w:type="paragraph" w:styleId="Footer">
    <w:name w:val="footer"/>
    <w:basedOn w:val="Normal"/>
    <w:uiPriority w:val="99"/>
    <w:unhideWhenUsed w:val="1"/>
    <w:rsid w:val="6289C345"/>
    <w:pPr>
      <w:tabs>
        <w:tab w:val="center" w:leader="none" w:pos="4680"/>
        <w:tab w:val="right" w:leader="none" w:pos="9360"/>
      </w:tabs>
      <w:spacing w:after="0" w:line="240" w:lineRule="auto"/>
    </w:p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7.png"/><Relationship Id="rId41" Type="http://schemas.openxmlformats.org/officeDocument/2006/relationships/image" Target="media/image37.png"/><Relationship Id="rId44" Type="http://schemas.openxmlformats.org/officeDocument/2006/relationships/image" Target="media/image21.png"/><Relationship Id="rId43" Type="http://schemas.openxmlformats.org/officeDocument/2006/relationships/image" Target="media/image12.png"/><Relationship Id="rId46" Type="http://schemas.openxmlformats.org/officeDocument/2006/relationships/image" Target="media/image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eader" Target="header1.xml"/><Relationship Id="rId47" Type="http://schemas.openxmlformats.org/officeDocument/2006/relationships/image" Target="media/image4.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24.png"/><Relationship Id="rId31" Type="http://schemas.openxmlformats.org/officeDocument/2006/relationships/image" Target="media/image16.png"/><Relationship Id="rId30" Type="http://schemas.openxmlformats.org/officeDocument/2006/relationships/image" Target="media/image23.png"/><Relationship Id="rId33" Type="http://schemas.openxmlformats.org/officeDocument/2006/relationships/image" Target="media/image6.png"/><Relationship Id="rId32" Type="http://schemas.openxmlformats.org/officeDocument/2006/relationships/image" Target="media/image5.png"/><Relationship Id="rId35" Type="http://schemas.openxmlformats.org/officeDocument/2006/relationships/image" Target="media/image28.png"/><Relationship Id="rId34" Type="http://schemas.openxmlformats.org/officeDocument/2006/relationships/image" Target="media/image3.png"/><Relationship Id="rId37" Type="http://schemas.openxmlformats.org/officeDocument/2006/relationships/image" Target="media/image9.png"/><Relationship Id="rId36" Type="http://schemas.openxmlformats.org/officeDocument/2006/relationships/image" Target="media/image15.png"/><Relationship Id="rId39" Type="http://schemas.openxmlformats.org/officeDocument/2006/relationships/hyperlink" Target="https://v6.exchangerate-api.com/v6/4c2436ae479598d735d50db4/latest/" TargetMode="External"/><Relationship Id="rId38" Type="http://schemas.openxmlformats.org/officeDocument/2006/relationships/hyperlink" Target="about:blank" TargetMode="External"/><Relationship Id="rId20" Type="http://schemas.openxmlformats.org/officeDocument/2006/relationships/image" Target="media/image29.png"/><Relationship Id="rId22" Type="http://schemas.openxmlformats.org/officeDocument/2006/relationships/image" Target="media/image33.png"/><Relationship Id="rId21" Type="http://schemas.openxmlformats.org/officeDocument/2006/relationships/image" Target="media/image17.png"/><Relationship Id="rId24" Type="http://schemas.openxmlformats.org/officeDocument/2006/relationships/image" Target="media/image32.png"/><Relationship Id="rId23" Type="http://schemas.openxmlformats.org/officeDocument/2006/relationships/image" Target="media/image38.png"/><Relationship Id="rId26" Type="http://schemas.openxmlformats.org/officeDocument/2006/relationships/image" Target="media/image8.png"/><Relationship Id="rId25" Type="http://schemas.openxmlformats.org/officeDocument/2006/relationships/image" Target="media/image31.png"/><Relationship Id="rId28" Type="http://schemas.openxmlformats.org/officeDocument/2006/relationships/image" Target="media/image14.png"/><Relationship Id="rId27" Type="http://schemas.openxmlformats.org/officeDocument/2006/relationships/image" Target="media/image11.png"/><Relationship Id="rId29"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36.png"/><Relationship Id="rId15" Type="http://schemas.openxmlformats.org/officeDocument/2006/relationships/image" Target="media/image35.png"/><Relationship Id="rId14" Type="http://schemas.openxmlformats.org/officeDocument/2006/relationships/image" Target="media/image19.png"/><Relationship Id="rId17" Type="http://schemas.openxmlformats.org/officeDocument/2006/relationships/image" Target="media/image39.png"/><Relationship Id="rId16" Type="http://schemas.openxmlformats.org/officeDocument/2006/relationships/image" Target="media/image25.png"/><Relationship Id="rId19" Type="http://schemas.openxmlformats.org/officeDocument/2006/relationships/image" Target="media/image3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PrGnVfvCZ4bQbiC16ukf/ocw3w==">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2025-03-21T10:36:00.7037956Z</dcterms:created>
  <dc:creator>Pujitha, Bonu (Contractor)</dc:creator>
</cp:coreProperties>
</file>