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80F9" w14:textId="54F92B8E" w:rsidR="008C40BB" w:rsidRDefault="00F8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M. Hasyim </w:t>
      </w:r>
      <w:proofErr w:type="spellStart"/>
      <w:r>
        <w:rPr>
          <w:rFonts w:ascii="Times New Roman" w:hAnsi="Times New Roman" w:cs="Times New Roman"/>
          <w:sz w:val="24"/>
          <w:szCs w:val="24"/>
        </w:rPr>
        <w:t>Abdillah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</w:t>
      </w:r>
    </w:p>
    <w:p w14:paraId="7608D09B" w14:textId="2B11B71D" w:rsidR="00F83BF2" w:rsidRDefault="00F8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1101191095</w:t>
      </w:r>
    </w:p>
    <w:p w14:paraId="61AA8DD4" w14:textId="3254C78D" w:rsidR="00F83BF2" w:rsidRDefault="00F83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TT-43-11</w:t>
      </w:r>
    </w:p>
    <w:p w14:paraId="797828E9" w14:textId="11C677CC" w:rsidR="00F83BF2" w:rsidRDefault="00F83BF2">
      <w:pPr>
        <w:rPr>
          <w:rFonts w:ascii="Times New Roman" w:hAnsi="Times New Roman" w:cs="Times New Roman"/>
          <w:sz w:val="24"/>
          <w:szCs w:val="24"/>
        </w:rPr>
      </w:pPr>
    </w:p>
    <w:p w14:paraId="05EE780C" w14:textId="1038DD40" w:rsidR="00F83BF2" w:rsidRDefault="00F83BF2" w:rsidP="00F83B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3GPP Anchor dan SAE Anchor</w:t>
      </w:r>
    </w:p>
    <w:p w14:paraId="708CAC26" w14:textId="5FB52E15" w:rsidR="00BF7591" w:rsidRDefault="00BF7591" w:rsidP="00F83B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B5B445" w14:textId="5928E89B" w:rsidR="00BF7591" w:rsidRDefault="00BF7591" w:rsidP="00FB70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3GPP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BF759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Generation Partnership Project</w:t>
      </w:r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proto</w:t>
      </w:r>
      <w:r w:rsidR="007C5F69">
        <w:rPr>
          <w:rFonts w:ascii="Times New Roman" w:hAnsi="Times New Roman" w:cs="Times New Roman"/>
          <w:sz w:val="24"/>
          <w:szCs w:val="24"/>
        </w:rPr>
        <w:t>k</w:t>
      </w:r>
      <w:r w:rsidR="00B4422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B44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229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0673E2">
        <w:rPr>
          <w:rFonts w:ascii="Times New Roman" w:hAnsi="Times New Roman" w:cs="Times New Roman"/>
          <w:sz w:val="24"/>
          <w:szCs w:val="24"/>
        </w:rPr>
        <w:t>.</w:t>
      </w:r>
      <w:r w:rsidR="00E4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6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402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4026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E402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02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4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6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402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40267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E40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2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40267">
        <w:rPr>
          <w:rFonts w:ascii="Times New Roman" w:hAnsi="Times New Roman" w:cs="Times New Roman"/>
          <w:sz w:val="24"/>
          <w:szCs w:val="24"/>
        </w:rPr>
        <w:t>:</w:t>
      </w:r>
    </w:p>
    <w:p w14:paraId="11706465" w14:textId="32ACB8AE" w:rsidR="00E40267" w:rsidRDefault="00E40267" w:rsidP="00E402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GSM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2G dan 2.5G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GPRS dan EDGE.</w:t>
      </w:r>
    </w:p>
    <w:p w14:paraId="2735C61A" w14:textId="62CB8776" w:rsidR="00E40267" w:rsidRDefault="000E026E" w:rsidP="00E402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UMTS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HSPA dan HSPA+</w:t>
      </w:r>
    </w:p>
    <w:p w14:paraId="43D87C23" w14:textId="77777777" w:rsidR="000E026E" w:rsidRPr="000E026E" w:rsidRDefault="000E026E" w:rsidP="000E0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26E">
        <w:rPr>
          <w:rFonts w:ascii="Times New Roman" w:hAnsi="Times New Roman" w:cs="Times New Roman"/>
          <w:sz w:val="24"/>
          <w:szCs w:val="24"/>
        </w:rPr>
        <w:t xml:space="preserve">LTE dan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 4G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 LTE Advanced dan LTE Advanced Pro</w:t>
      </w:r>
    </w:p>
    <w:p w14:paraId="35189F9F" w14:textId="3E28DD7B" w:rsidR="000E026E" w:rsidRDefault="000E026E" w:rsidP="000E0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26E">
        <w:rPr>
          <w:rFonts w:ascii="Times New Roman" w:hAnsi="Times New Roman" w:cs="Times New Roman"/>
          <w:sz w:val="24"/>
          <w:szCs w:val="24"/>
        </w:rPr>
        <w:t xml:space="preserve">5G NR dan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 5G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 5G-Advanced</w:t>
      </w:r>
    </w:p>
    <w:p w14:paraId="40C58D07" w14:textId="43DE87AD" w:rsidR="000E026E" w:rsidRPr="00E40267" w:rsidRDefault="000E026E" w:rsidP="000E026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026E">
        <w:rPr>
          <w:rFonts w:ascii="Times New Roman" w:hAnsi="Times New Roman" w:cs="Times New Roman"/>
          <w:sz w:val="24"/>
          <w:szCs w:val="24"/>
        </w:rPr>
        <w:t>IP Multimedia Subsystem</w:t>
      </w:r>
      <w:r w:rsidRPr="000E026E">
        <w:rPr>
          <w:rFonts w:ascii="Times New Roman" w:hAnsi="Times New Roman" w:cs="Times New Roman"/>
          <w:sz w:val="24"/>
          <w:szCs w:val="24"/>
        </w:rPr>
        <w:t xml:space="preserve"> </w:t>
      </w:r>
      <w:r w:rsidRPr="000E026E">
        <w:rPr>
          <w:rFonts w:ascii="Times New Roman" w:hAnsi="Times New Roman" w:cs="Times New Roman"/>
          <w:sz w:val="24"/>
          <w:szCs w:val="24"/>
        </w:rPr>
        <w:t xml:space="preserve">(IMS) yang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E0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26E">
        <w:rPr>
          <w:rFonts w:ascii="Times New Roman" w:hAnsi="Times New Roman" w:cs="Times New Roman"/>
          <w:sz w:val="24"/>
          <w:szCs w:val="24"/>
        </w:rPr>
        <w:t>independen</w:t>
      </w:r>
      <w:proofErr w:type="spellEnd"/>
    </w:p>
    <w:p w14:paraId="7688C18A" w14:textId="57C14469" w:rsidR="00FB7064" w:rsidRDefault="00B921AD" w:rsidP="00FB70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Architecture Evolution.</w:t>
      </w:r>
      <w:r w:rsidR="00FB7064">
        <w:rPr>
          <w:rFonts w:ascii="Times New Roman" w:hAnsi="Times New Roman" w:cs="Times New Roman"/>
          <w:sz w:val="24"/>
          <w:szCs w:val="24"/>
        </w:rPr>
        <w:t xml:space="preserve"> </w:t>
      </w:r>
      <w:r w:rsidR="00FB7064" w:rsidRPr="00FB7064">
        <w:rPr>
          <w:rFonts w:ascii="Times New Roman" w:hAnsi="Times New Roman" w:cs="Times New Roman"/>
          <w:sz w:val="24"/>
          <w:szCs w:val="24"/>
        </w:rPr>
        <w:t xml:space="preserve">SAE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LTE dan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. SAE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eNB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dan Access Gateway (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aGW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RNC dan SGSN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3G yang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“All-IP”. SAE juga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inter-working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(WCDMA, WiMAX, WLAN,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.).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non-3GPP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7064" w:rsidRPr="00FB706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B7064" w:rsidRPr="00FB7064">
        <w:rPr>
          <w:rFonts w:ascii="Times New Roman" w:hAnsi="Times New Roman" w:cs="Times New Roman"/>
          <w:sz w:val="24"/>
          <w:szCs w:val="24"/>
        </w:rPr>
        <w:t>.</w:t>
      </w:r>
    </w:p>
    <w:p w14:paraId="2C6A4AF6" w14:textId="44FA5901" w:rsidR="00FB7064" w:rsidRDefault="004606EF" w:rsidP="00FB706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4B5D9D" wp14:editId="7533E5BD">
            <wp:simplePos x="0" y="0"/>
            <wp:positionH relativeFrom="column">
              <wp:posOffset>0</wp:posOffset>
            </wp:positionH>
            <wp:positionV relativeFrom="paragraph">
              <wp:posOffset>170468</wp:posOffset>
            </wp:positionV>
            <wp:extent cx="5143500" cy="19792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A6352" w14:textId="5EEE7EBB" w:rsidR="00FB7064" w:rsidRPr="00F83BF2" w:rsidRDefault="004606EF" w:rsidP="00FB70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606EF">
        <w:rPr>
          <w:rFonts w:ascii="Times New Roman" w:hAnsi="Times New Roman" w:cs="Times New Roman"/>
          <w:sz w:val="24"/>
          <w:szCs w:val="24"/>
        </w:rPr>
        <w:t xml:space="preserve">SGW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3GPP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6EF">
        <w:rPr>
          <w:rFonts w:ascii="Times New Roman" w:hAnsi="Times New Roman" w:cs="Times New Roman"/>
          <w:sz w:val="24"/>
          <w:szCs w:val="24"/>
        </w:rPr>
        <w:t>Anchor dan SAE Anchor. 3GPP Anchor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3GPP,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SAE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6EF">
        <w:rPr>
          <w:rFonts w:ascii="Times New Roman" w:hAnsi="Times New Roman" w:cs="Times New Roman"/>
          <w:sz w:val="24"/>
          <w:szCs w:val="24"/>
        </w:rPr>
        <w:t xml:space="preserve">Anchor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6EF">
        <w:rPr>
          <w:rFonts w:ascii="Times New Roman" w:hAnsi="Times New Roman" w:cs="Times New Roman"/>
          <w:sz w:val="24"/>
          <w:szCs w:val="24"/>
        </w:rPr>
        <w:t xml:space="preserve">non-3GPP. SGW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merutekan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memforward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06EF">
        <w:rPr>
          <w:rFonts w:ascii="Times New Roman" w:hAnsi="Times New Roman" w:cs="Times New Roman"/>
          <w:sz w:val="24"/>
          <w:szCs w:val="24"/>
        </w:rPr>
        <w:t xml:space="preserve">user,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mobility anchor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handover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eNodeB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LTE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6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606EF">
        <w:rPr>
          <w:rFonts w:ascii="Times New Roman" w:hAnsi="Times New Roman" w:cs="Times New Roman"/>
          <w:sz w:val="24"/>
          <w:szCs w:val="24"/>
        </w:rPr>
        <w:t>.</w:t>
      </w:r>
    </w:p>
    <w:sectPr w:rsidR="00FB7064" w:rsidRPr="00F83BF2" w:rsidSect="001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5E53"/>
    <w:multiLevelType w:val="hybridMultilevel"/>
    <w:tmpl w:val="719CE6D8"/>
    <w:lvl w:ilvl="0" w:tplc="C7A0E6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F2"/>
    <w:rsid w:val="000673E2"/>
    <w:rsid w:val="000A71C7"/>
    <w:rsid w:val="000E026E"/>
    <w:rsid w:val="00122EB9"/>
    <w:rsid w:val="00252015"/>
    <w:rsid w:val="004606EF"/>
    <w:rsid w:val="00524284"/>
    <w:rsid w:val="00734204"/>
    <w:rsid w:val="007C5F69"/>
    <w:rsid w:val="008C40BB"/>
    <w:rsid w:val="00A67F22"/>
    <w:rsid w:val="00A92AEB"/>
    <w:rsid w:val="00B44229"/>
    <w:rsid w:val="00B921AD"/>
    <w:rsid w:val="00BF7591"/>
    <w:rsid w:val="00D40411"/>
    <w:rsid w:val="00E40267"/>
    <w:rsid w:val="00F83BF2"/>
    <w:rsid w:val="00FB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FC16D"/>
  <w15:chartTrackingRefBased/>
  <w15:docId w15:val="{367F0EA6-0DC2-4959-A249-FBEFB5D3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3</cp:revision>
  <cp:lastPrinted>2022-10-17T05:33:00Z</cp:lastPrinted>
  <dcterms:created xsi:type="dcterms:W3CDTF">2022-10-17T03:14:00Z</dcterms:created>
  <dcterms:modified xsi:type="dcterms:W3CDTF">2022-10-17T05:36:00Z</dcterms:modified>
</cp:coreProperties>
</file>