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 w:rsidR="009D6CB8">
              <w:t>“Home Empreendedor”</w:t>
            </w:r>
          </w:p>
        </w:tc>
      </w:tr>
      <w:tr w:rsidR="0020195D" w:rsidTr="008D4A98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8D4A98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20195D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seleciona a opção CRIAR NOVO PLANO</w:t>
            </w:r>
          </w:p>
        </w:tc>
        <w:tc>
          <w:tcPr>
            <w:tcW w:w="4820" w:type="dxa"/>
          </w:tcPr>
          <w:p w:rsidR="0020195D" w:rsidRDefault="009D6CB8" w:rsidP="0020195D">
            <w:pPr>
              <w:jc w:val="both"/>
            </w:pPr>
            <w:r>
              <w:t>Sistema cria um novo plano com valores nulos, e direciona o usuário para etapa de elaboração do plano de negócio na tela de EQUIPE.</w:t>
            </w:r>
          </w:p>
        </w:tc>
        <w:tc>
          <w:tcPr>
            <w:tcW w:w="1842" w:type="dxa"/>
          </w:tcPr>
          <w:p w:rsidR="0020195D" w:rsidRPr="007E0692" w:rsidRDefault="0020195D" w:rsidP="0020195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20195D" w:rsidTr="008D4A98">
        <w:tc>
          <w:tcPr>
            <w:tcW w:w="704" w:type="dxa"/>
          </w:tcPr>
          <w:p w:rsidR="0020195D" w:rsidRDefault="0020195D" w:rsidP="0020195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20195D" w:rsidRDefault="0020195D" w:rsidP="0020195D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20195D" w:rsidRDefault="0020195D" w:rsidP="0020195D">
            <w:pPr>
              <w:jc w:val="both"/>
            </w:pPr>
          </w:p>
        </w:tc>
        <w:tc>
          <w:tcPr>
            <w:tcW w:w="1842" w:type="dxa"/>
          </w:tcPr>
          <w:p w:rsidR="0020195D" w:rsidRDefault="0020195D" w:rsidP="0020195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7E0692" w:rsidRDefault="009D6CB8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(Editar plano de negócio) ETAPA “Elaboração”</w:t>
            </w: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0533DE" w:rsidRDefault="009D6CB8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>
              <w:t>de “EDIÇÃO”</w:t>
            </w:r>
          </w:p>
        </w:tc>
      </w:tr>
      <w:tr w:rsidR="009D6CB8" w:rsidTr="00C12CD3">
        <w:tc>
          <w:tcPr>
            <w:tcW w:w="70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9D6CB8" w:rsidTr="00C12CD3">
        <w:tc>
          <w:tcPr>
            <w:tcW w:w="704" w:type="dxa"/>
          </w:tcPr>
          <w:p w:rsidR="009D6CB8" w:rsidRPr="00A450C4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9D6CB8" w:rsidRPr="006662FC" w:rsidRDefault="009D6CB8" w:rsidP="009D6CB8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edita qualquer campo em qualquer aba do formulário de elaboração do plano de negócio.</w:t>
            </w:r>
          </w:p>
        </w:tc>
        <w:tc>
          <w:tcPr>
            <w:tcW w:w="4820" w:type="dxa"/>
          </w:tcPr>
          <w:p w:rsidR="009D6CB8" w:rsidRDefault="009D6CB8" w:rsidP="009D6CB8">
            <w:pPr>
              <w:jc w:val="both"/>
            </w:pPr>
            <w:r>
              <w:t>Sistema salva automaticamente as alterações que foram feitas conforme o usuário edita os campos.</w:t>
            </w:r>
          </w:p>
        </w:tc>
        <w:tc>
          <w:tcPr>
            <w:tcW w:w="1842" w:type="dxa"/>
          </w:tcPr>
          <w:p w:rsidR="009D6CB8" w:rsidRPr="007E0692" w:rsidRDefault="009D6CB8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9D6CB8" w:rsidTr="00C12CD3">
        <w:tc>
          <w:tcPr>
            <w:tcW w:w="704" w:type="dxa"/>
          </w:tcPr>
          <w:p w:rsidR="009D6CB8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9D6CB8" w:rsidRDefault="009D6CB8" w:rsidP="00C12CD3">
            <w:pPr>
              <w:jc w:val="both"/>
              <w:rPr>
                <w:b/>
              </w:rPr>
            </w:pPr>
            <w:r>
              <w:rPr>
                <w:b/>
              </w:rPr>
              <w:t>Usuário apaga todos os caracteres do campo “nome da empresa“.</w:t>
            </w:r>
          </w:p>
        </w:tc>
        <w:tc>
          <w:tcPr>
            <w:tcW w:w="4820" w:type="dxa"/>
          </w:tcPr>
          <w:p w:rsidR="009D6CB8" w:rsidRDefault="009D6CB8" w:rsidP="00C12CD3">
            <w:pPr>
              <w:jc w:val="both"/>
            </w:pPr>
            <w:r>
              <w:t>Sistema salva o nome da empresa como “Sem Nome”.</w:t>
            </w:r>
          </w:p>
        </w:tc>
        <w:tc>
          <w:tcPr>
            <w:tcW w:w="1842" w:type="dxa"/>
          </w:tcPr>
          <w:p w:rsidR="009D6CB8" w:rsidRDefault="006662FC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1D1B97" w:rsidTr="00C12CD3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fixo e seleciona adiciona um novo custo fixo, na aba “Plano Financeiro”. 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salva o novo custo fixo. E exibe na tabela custos.</w:t>
            </w:r>
          </w:p>
        </w:tc>
        <w:tc>
          <w:tcPr>
            <w:tcW w:w="1842" w:type="dxa"/>
          </w:tcPr>
          <w:p w:rsidR="001D1B97" w:rsidRDefault="001D1B97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  <w:bookmarkStart w:id="0" w:name="_GoBack"/>
        <w:bookmarkEnd w:id="0"/>
      </w:tr>
      <w:tr w:rsidR="001D1B97" w:rsidTr="00C12CD3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fixo, na aba “Plano Financeiro”. Sem ter preenchido o campo “Nome do custo” ou o campo “Valor” do custo fixo.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fixo.</w:t>
            </w:r>
          </w:p>
        </w:tc>
        <w:tc>
          <w:tcPr>
            <w:tcW w:w="1842" w:type="dxa"/>
          </w:tcPr>
          <w:p w:rsidR="001D1B97" w:rsidRDefault="001D1B97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1D1B97" w:rsidTr="00C12CD3">
        <w:tc>
          <w:tcPr>
            <w:tcW w:w="704" w:type="dxa"/>
          </w:tcPr>
          <w:p w:rsidR="001D1B97" w:rsidRDefault="001D1B97" w:rsidP="001D1B9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variável e seleciona adiciona um novo custo variável, na aba “Plano Financeiro”. 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salva o novo custo variável. E exibe na tabela custos.</w:t>
            </w:r>
          </w:p>
        </w:tc>
        <w:tc>
          <w:tcPr>
            <w:tcW w:w="1842" w:type="dxa"/>
          </w:tcPr>
          <w:p w:rsidR="001D1B97" w:rsidRDefault="001D1B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69432C" w:rsidTr="00C12CD3">
        <w:tc>
          <w:tcPr>
            <w:tcW w:w="704" w:type="dxa"/>
          </w:tcPr>
          <w:p w:rsidR="0069432C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69432C" w:rsidRDefault="0069432C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preenche o campo “Valor” do custo com letras e seleciona adicionar novo custo.</w:t>
            </w:r>
          </w:p>
        </w:tc>
        <w:tc>
          <w:tcPr>
            <w:tcW w:w="4820" w:type="dxa"/>
          </w:tcPr>
          <w:p w:rsidR="0069432C" w:rsidRDefault="0069432C" w:rsidP="001D1B97">
            <w:pPr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1842" w:type="dxa"/>
          </w:tcPr>
          <w:p w:rsidR="0069432C" w:rsidRDefault="0069432C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1D1B97" w:rsidTr="00C12CD3">
        <w:tc>
          <w:tcPr>
            <w:tcW w:w="704" w:type="dxa"/>
          </w:tcPr>
          <w:p w:rsidR="001D1B97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variável, na aba “Plano Financeiro”. Sem ter preenchido o campo “Nome do custo” ou o campo “Valor” do custo variável.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variável.</w:t>
            </w:r>
          </w:p>
        </w:tc>
        <w:tc>
          <w:tcPr>
            <w:tcW w:w="1842" w:type="dxa"/>
          </w:tcPr>
          <w:p w:rsidR="001D1B97" w:rsidRDefault="001D1B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altera o valor do campo “Estágio de Evolução” para “Outro”.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 xml:space="preserve">Sistema exibe um novo campo para que seja preenchido a descrição do valor “Outo”. </w:t>
            </w:r>
          </w:p>
        </w:tc>
        <w:tc>
          <w:tcPr>
            <w:tcW w:w="1842" w:type="dxa"/>
          </w:tcPr>
          <w:p w:rsidR="00F77EA2" w:rsidRDefault="00257A6D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não preenche o campo de descrição que foi exibido.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>Sistema fica aguardando que seja preenchido o de descrição que foi exibido para então salvar</w:t>
            </w:r>
          </w:p>
        </w:tc>
        <w:tc>
          <w:tcPr>
            <w:tcW w:w="1842" w:type="dxa"/>
          </w:tcPr>
          <w:p w:rsidR="00F77EA2" w:rsidRDefault="00257A6D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preenche o campo de descrição que foi exibido.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>Sistema salva o novo valor do “Estágio de Evolução”</w:t>
            </w:r>
            <w:r w:rsidR="00257A6D">
              <w:t xml:space="preserve"> e também a descrição que foi solicitada.</w:t>
            </w:r>
          </w:p>
        </w:tc>
        <w:tc>
          <w:tcPr>
            <w:tcW w:w="1842" w:type="dxa"/>
          </w:tcPr>
          <w:p w:rsidR="00F77EA2" w:rsidRPr="00257A6D" w:rsidRDefault="00257A6D" w:rsidP="001D1B97">
            <w:pPr>
              <w:jc w:val="both"/>
              <w:rPr>
                <w:color w:val="FF0000"/>
                <w:highlight w:val="yellow"/>
                <w:u w:val="single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6662FC" w:rsidRDefault="006662FC" w:rsidP="00A450C4">
      <w:pPr>
        <w:jc w:val="both"/>
      </w:pPr>
    </w:p>
    <w:p w:rsidR="006662FC" w:rsidRDefault="006662FC" w:rsidP="006662FC"/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D"/>
    <w:rsid w:val="00176FAD"/>
    <w:rsid w:val="001D1B97"/>
    <w:rsid w:val="0020195D"/>
    <w:rsid w:val="00257A6D"/>
    <w:rsid w:val="00323554"/>
    <w:rsid w:val="004977F4"/>
    <w:rsid w:val="006662FC"/>
    <w:rsid w:val="006725DB"/>
    <w:rsid w:val="0069432C"/>
    <w:rsid w:val="0079098D"/>
    <w:rsid w:val="007E0692"/>
    <w:rsid w:val="008D4A98"/>
    <w:rsid w:val="0099014D"/>
    <w:rsid w:val="009D6CB8"/>
    <w:rsid w:val="00A10DCE"/>
    <w:rsid w:val="00A450C4"/>
    <w:rsid w:val="00D714D3"/>
    <w:rsid w:val="00F77219"/>
    <w:rsid w:val="00F77EA2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696D-79E0-4AFD-AC42-2831247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F2F7-785D-4DC3-B6C5-72FA9FBC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Augusto Cesar Görgen</cp:lastModifiedBy>
  <cp:revision>10</cp:revision>
  <dcterms:created xsi:type="dcterms:W3CDTF">2015-09-21T19:11:00Z</dcterms:created>
  <dcterms:modified xsi:type="dcterms:W3CDTF">2015-11-03T19:26:00Z</dcterms:modified>
</cp:coreProperties>
</file>