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4454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3260"/>
      </w:tblGrid>
      <w:tr w:rsidR="002227F3" w:rsidTr="00DA270C">
        <w:tc>
          <w:tcPr>
            <w:tcW w:w="14454" w:type="dxa"/>
            <w:gridSpan w:val="4"/>
          </w:tcPr>
          <w:p w:rsidR="002227F3" w:rsidRDefault="00E24682" w:rsidP="000F4AB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MGP 61 </w:t>
            </w:r>
          </w:p>
          <w:p w:rsidR="00E713CA" w:rsidRPr="007E0692" w:rsidRDefault="00E713C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Sem Resize</w:t>
            </w:r>
          </w:p>
        </w:tc>
      </w:tr>
      <w:tr w:rsidR="002227F3" w:rsidTr="00DA270C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3260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DA270C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E24682" w:rsidP="00E24682">
            <w:pPr>
              <w:jc w:val="both"/>
            </w:pPr>
            <w:r>
              <w:rPr>
                <w:b/>
              </w:rPr>
              <w:t>Na tela de pré-avaliação do plano de negócio, clicar no botão adicionar comentário</w:t>
            </w:r>
          </w:p>
        </w:tc>
        <w:tc>
          <w:tcPr>
            <w:tcW w:w="4820" w:type="dxa"/>
          </w:tcPr>
          <w:p w:rsidR="002227F3" w:rsidRDefault="00E24682" w:rsidP="000F4AB7">
            <w:pPr>
              <w:jc w:val="both"/>
            </w:pPr>
            <w:r>
              <w:t>Aparecerá um</w:t>
            </w:r>
            <w:r w:rsidR="0049320B">
              <w:t xml:space="preserve"> campo de texto editável sem opção de redimensionamento pelo mouse.</w:t>
            </w:r>
          </w:p>
        </w:tc>
        <w:tc>
          <w:tcPr>
            <w:tcW w:w="3260" w:type="dxa"/>
          </w:tcPr>
          <w:p w:rsidR="002227F3" w:rsidRPr="007E0692" w:rsidRDefault="002227F3" w:rsidP="00B3258B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O campo preenchido pelo empreendedor no plano de negócio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Pr="007E0692" w:rsidRDefault="00E713CA" w:rsidP="00E713CA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</w:pPr>
            <w:r>
              <w:rPr>
                <w:b/>
              </w:rPr>
              <w:t>Na tela de revisar plano de negócio, ao clicar no</w:t>
            </w:r>
            <w:r w:rsidR="00DA270C">
              <w:rPr>
                <w:b/>
              </w:rPr>
              <w:t>s botões</w:t>
            </w:r>
            <w:r>
              <w:rPr>
                <w:b/>
              </w:rPr>
              <w:t xml:space="preserve"> comentário do avaliador.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Default="00DA270C" w:rsidP="00E713CA">
            <w:pPr>
              <w:rPr>
                <w:color w:val="FF0000"/>
                <w:highlight w:val="yellow"/>
              </w:rPr>
            </w:pPr>
            <w:r w:rsidRPr="00DA270C">
              <w:rPr>
                <w:highlight w:val="green"/>
              </w:rPr>
              <w:t>Aprovado. Os campos de comentário não são redimensionáveis.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Na tela de revisar plano de negócio, o campo a ser revisado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editável e sem opção de redimensionamento pelo mouse.</w:t>
            </w:r>
          </w:p>
        </w:tc>
        <w:tc>
          <w:tcPr>
            <w:tcW w:w="3260" w:type="dxa"/>
          </w:tcPr>
          <w:p w:rsidR="00E713CA" w:rsidRDefault="00DA270C" w:rsidP="00E713C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Reprovado. O campo </w:t>
            </w:r>
            <w:r w:rsidRPr="00DA270C">
              <w:rPr>
                <w:bCs/>
                <w:color w:val="FF0000"/>
                <w:highlight w:val="yellow"/>
              </w:rPr>
              <w:t>Interação entre empresa e Universidade* aparece redimensionável</w:t>
            </w:r>
            <w:r>
              <w:rPr>
                <w:color w:val="FF0000"/>
                <w:highlight w:val="yellow"/>
              </w:rPr>
              <w:t>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 xml:space="preserve">Na aba terminar revisão, o campo observações do avaliador 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Aparecerá um campo de texto não editável e sem opção de redimensionamento pelo mouse.</w:t>
            </w:r>
          </w:p>
        </w:tc>
        <w:tc>
          <w:tcPr>
            <w:tcW w:w="3260" w:type="dxa"/>
          </w:tcPr>
          <w:p w:rsidR="00E713CA" w:rsidRDefault="00DA270C" w:rsidP="00E713CA">
            <w:pPr>
              <w:rPr>
                <w:color w:val="FF0000"/>
                <w:highlight w:val="yellow"/>
              </w:rPr>
            </w:pPr>
            <w:r w:rsidRPr="00DA270C">
              <w:rPr>
                <w:highlight w:val="green"/>
              </w:rPr>
              <w:t>Aprovado. O campo não é editável e nem redimensionável.</w:t>
            </w:r>
          </w:p>
        </w:tc>
      </w:tr>
      <w:tr w:rsidR="00E713CA" w:rsidTr="00DA270C">
        <w:tc>
          <w:tcPr>
            <w:tcW w:w="704" w:type="dxa"/>
          </w:tcPr>
          <w:p w:rsidR="00E713CA" w:rsidRDefault="00E713CA" w:rsidP="00E713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E713CA" w:rsidRDefault="00E713CA" w:rsidP="00E713CA">
            <w:pPr>
              <w:jc w:val="both"/>
              <w:rPr>
                <w:b/>
              </w:rPr>
            </w:pPr>
            <w:r>
              <w:rPr>
                <w:b/>
              </w:rPr>
              <w:t>Na tela de enviar plano de negócio, os campos a serem preenchidos pelo empreendedor, em cada aba do plano...</w:t>
            </w:r>
          </w:p>
        </w:tc>
        <w:tc>
          <w:tcPr>
            <w:tcW w:w="4820" w:type="dxa"/>
          </w:tcPr>
          <w:p w:rsidR="00E713CA" w:rsidRDefault="00E713CA" w:rsidP="00E713CA">
            <w:pPr>
              <w:jc w:val="both"/>
            </w:pPr>
            <w:r>
              <w:t>Os campos são editáveis e não são redimensionáveis.</w:t>
            </w:r>
          </w:p>
        </w:tc>
        <w:tc>
          <w:tcPr>
            <w:tcW w:w="3260" w:type="dxa"/>
          </w:tcPr>
          <w:p w:rsidR="00E713CA" w:rsidRDefault="00E713CA" w:rsidP="00E713CA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>
      <w:bookmarkStart w:id="0" w:name="_GoBack"/>
      <w:bookmarkEnd w:id="0"/>
    </w:p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B"/>
    <w:rsid w:val="002227F3"/>
    <w:rsid w:val="0049320B"/>
    <w:rsid w:val="004A112F"/>
    <w:rsid w:val="00B3258B"/>
    <w:rsid w:val="00B3780B"/>
    <w:rsid w:val="00DA270C"/>
    <w:rsid w:val="00E24682"/>
    <w:rsid w:val="00E7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86408-C0AC-4420-AACA-18B8DF4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maicon alves</cp:lastModifiedBy>
  <cp:revision>3</cp:revision>
  <dcterms:created xsi:type="dcterms:W3CDTF">2016-04-19T20:13:00Z</dcterms:created>
  <dcterms:modified xsi:type="dcterms:W3CDTF">2016-04-19T20:37:00Z</dcterms:modified>
</cp:coreProperties>
</file>