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391B52" w:rsidRDefault="00DA6CF7" w:rsidP="00391B52">
            <w:pPr>
              <w:spacing w:after="0"/>
              <w:jc w:val="center"/>
              <w:rPr>
                <w:b/>
                <w:sz w:val="30"/>
                <w:szCs w:val="30"/>
              </w:rPr>
            </w:pPr>
            <w:r w:rsidRPr="00391B52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391B52">
              <w:rPr>
                <w:b/>
                <w:sz w:val="30"/>
                <w:szCs w:val="30"/>
              </w:rPr>
              <w:t>User</w:t>
            </w:r>
            <w:proofErr w:type="spellEnd"/>
            <w:r w:rsidRPr="00391B52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391B52">
              <w:rPr>
                <w:b/>
                <w:sz w:val="30"/>
                <w:szCs w:val="30"/>
              </w:rPr>
              <w:t>Story</w:t>
            </w:r>
            <w:proofErr w:type="spellEnd"/>
            <w:r w:rsidRPr="00391B52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391B52">
              <w:rPr>
                <w:b/>
                <w:sz w:val="30"/>
                <w:szCs w:val="30"/>
              </w:rPr>
              <w:t xml:space="preserve"> </w:t>
            </w:r>
            <w:r w:rsidR="00391B52" w:rsidRPr="00391B52">
              <w:rPr>
                <w:b/>
                <w:sz w:val="30"/>
                <w:szCs w:val="30"/>
              </w:rPr>
              <w:t>UC 12</w:t>
            </w:r>
            <w:r w:rsidR="00E9623D" w:rsidRPr="00391B52">
              <w:rPr>
                <w:b/>
                <w:sz w:val="30"/>
                <w:szCs w:val="30"/>
              </w:rPr>
              <w:t xml:space="preserve"> 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V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isualizar a descrição d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e cada item do plano facilitando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 xml:space="preserve"> o preenchimento do plano.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</cp:revision>
  <dcterms:created xsi:type="dcterms:W3CDTF">2016-06-14T20:21:00Z</dcterms:created>
  <dcterms:modified xsi:type="dcterms:W3CDTF">2016-06-14T20:21:00Z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