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pPr w:leftFromText="141" w:rightFromText="141" w:vertAnchor="page" w:horzAnchor="margin" w:tblpXSpec="center" w:tblpY="901"/>
        <w:tblW w:w="13462" w:type="dxa"/>
        <w:tblLook w:val="04A0" w:firstRow="1" w:lastRow="0" w:firstColumn="1" w:lastColumn="0" w:noHBand="0" w:noVBand="1"/>
      </w:tblPr>
      <w:tblGrid>
        <w:gridCol w:w="704"/>
        <w:gridCol w:w="4791"/>
        <w:gridCol w:w="4536"/>
        <w:gridCol w:w="3431"/>
      </w:tblGrid>
      <w:tr w:rsidR="002227F3" w:rsidTr="00B3258B">
        <w:tc>
          <w:tcPr>
            <w:tcW w:w="13462" w:type="dxa"/>
            <w:gridSpan w:val="4"/>
          </w:tcPr>
          <w:p w:rsidR="002227F3" w:rsidRPr="007E0692" w:rsidRDefault="002606A9" w:rsidP="000F4AB7">
            <w:pPr>
              <w:jc w:val="center"/>
              <w:rPr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 xml:space="preserve">ID </w:t>
            </w:r>
            <w:proofErr w:type="spellStart"/>
            <w:r>
              <w:rPr>
                <w:b/>
                <w:sz w:val="30"/>
                <w:szCs w:val="30"/>
              </w:rPr>
              <w:t>User</w:t>
            </w:r>
            <w:proofErr w:type="spellEnd"/>
            <w:r>
              <w:rPr>
                <w:b/>
                <w:sz w:val="30"/>
                <w:szCs w:val="30"/>
              </w:rPr>
              <w:t xml:space="preserve"> </w:t>
            </w:r>
            <w:proofErr w:type="spellStart"/>
            <w:proofErr w:type="gramStart"/>
            <w:r>
              <w:rPr>
                <w:b/>
                <w:sz w:val="30"/>
                <w:szCs w:val="30"/>
              </w:rPr>
              <w:t>Story</w:t>
            </w:r>
            <w:proofErr w:type="spellEnd"/>
            <w:r>
              <w:rPr>
                <w:b/>
                <w:sz w:val="30"/>
                <w:szCs w:val="30"/>
              </w:rPr>
              <w:t xml:space="preserve"> :</w:t>
            </w:r>
            <w:proofErr w:type="gramEnd"/>
            <w:r>
              <w:rPr>
                <w:b/>
                <w:sz w:val="30"/>
                <w:szCs w:val="30"/>
              </w:rPr>
              <w:t xml:space="preserve"> 47</w:t>
            </w:r>
          </w:p>
        </w:tc>
      </w:tr>
      <w:tr w:rsidR="002227F3" w:rsidTr="009C7BE4">
        <w:tc>
          <w:tcPr>
            <w:tcW w:w="704" w:type="dxa"/>
          </w:tcPr>
          <w:p w:rsidR="002227F3" w:rsidRPr="004977F4" w:rsidRDefault="002227F3" w:rsidP="000F4AB7">
            <w:pPr>
              <w:jc w:val="both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CT</w:t>
            </w:r>
          </w:p>
        </w:tc>
        <w:tc>
          <w:tcPr>
            <w:tcW w:w="4791" w:type="dxa"/>
          </w:tcPr>
          <w:p w:rsidR="002227F3" w:rsidRPr="004977F4" w:rsidRDefault="002227F3" w:rsidP="000F4AB7">
            <w:pPr>
              <w:jc w:val="both"/>
              <w:rPr>
                <w:i/>
                <w:sz w:val="26"/>
                <w:szCs w:val="26"/>
              </w:rPr>
            </w:pPr>
            <w:r w:rsidRPr="004977F4">
              <w:rPr>
                <w:i/>
                <w:sz w:val="26"/>
                <w:szCs w:val="26"/>
              </w:rPr>
              <w:t>Valores de entrada:</w:t>
            </w:r>
          </w:p>
        </w:tc>
        <w:tc>
          <w:tcPr>
            <w:tcW w:w="4536" w:type="dxa"/>
          </w:tcPr>
          <w:p w:rsidR="002227F3" w:rsidRPr="004977F4" w:rsidRDefault="002227F3" w:rsidP="000F4AB7">
            <w:pPr>
              <w:jc w:val="both"/>
              <w:rPr>
                <w:i/>
                <w:sz w:val="26"/>
                <w:szCs w:val="26"/>
              </w:rPr>
            </w:pPr>
            <w:r w:rsidRPr="004977F4">
              <w:rPr>
                <w:i/>
                <w:sz w:val="26"/>
                <w:szCs w:val="26"/>
              </w:rPr>
              <w:t>Valores de Saída</w:t>
            </w:r>
            <w:r>
              <w:rPr>
                <w:i/>
                <w:sz w:val="26"/>
                <w:szCs w:val="26"/>
              </w:rPr>
              <w:t xml:space="preserve"> esperados;</w:t>
            </w:r>
          </w:p>
        </w:tc>
        <w:tc>
          <w:tcPr>
            <w:tcW w:w="3431" w:type="dxa"/>
          </w:tcPr>
          <w:p w:rsidR="002227F3" w:rsidRPr="004977F4" w:rsidRDefault="00B3258B" w:rsidP="000F4AB7">
            <w:pPr>
              <w:jc w:val="both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Resultado</w:t>
            </w:r>
            <w:r w:rsidR="002227F3">
              <w:rPr>
                <w:i/>
                <w:sz w:val="26"/>
                <w:szCs w:val="26"/>
              </w:rPr>
              <w:t>:</w:t>
            </w:r>
          </w:p>
        </w:tc>
      </w:tr>
      <w:tr w:rsidR="002227F3" w:rsidTr="009C7BE4">
        <w:tc>
          <w:tcPr>
            <w:tcW w:w="704" w:type="dxa"/>
          </w:tcPr>
          <w:p w:rsidR="002227F3" w:rsidRPr="00A450C4" w:rsidRDefault="002227F3" w:rsidP="000F4AB7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4791" w:type="dxa"/>
          </w:tcPr>
          <w:p w:rsidR="002227F3" w:rsidRDefault="002606A9" w:rsidP="000F4AB7">
            <w:pPr>
              <w:jc w:val="both"/>
            </w:pPr>
            <w:r>
              <w:rPr>
                <w:b/>
              </w:rPr>
              <w:t>Acessar a área de atualização das informações do usuário, atualizar informações e clicar no botão “Salvar”.</w:t>
            </w:r>
          </w:p>
        </w:tc>
        <w:tc>
          <w:tcPr>
            <w:tcW w:w="4536" w:type="dxa"/>
          </w:tcPr>
          <w:p w:rsidR="002227F3" w:rsidRDefault="002606A9" w:rsidP="000F4AB7">
            <w:pPr>
              <w:jc w:val="both"/>
            </w:pPr>
            <w:r>
              <w:t>Deve ser exibida uma mensagem de sucesso das alterações realizadas.</w:t>
            </w:r>
          </w:p>
        </w:tc>
        <w:tc>
          <w:tcPr>
            <w:tcW w:w="3431" w:type="dxa"/>
          </w:tcPr>
          <w:p w:rsidR="00752136" w:rsidRDefault="00752136" w:rsidP="009C7BE4">
            <w:pPr>
              <w:rPr>
                <w:color w:val="FF0000"/>
                <w:highlight w:val="yellow"/>
              </w:rPr>
            </w:pPr>
            <w:r>
              <w:rPr>
                <w:color w:val="FF0000"/>
                <w:highlight w:val="yellow"/>
              </w:rPr>
              <w:t>Reprovado.</w:t>
            </w:r>
          </w:p>
          <w:p w:rsidR="002227F3" w:rsidRPr="007E0692" w:rsidRDefault="0095215A" w:rsidP="009C7BE4">
            <w:pPr>
              <w:rPr>
                <w:color w:val="FF0000"/>
                <w:highlight w:val="yellow"/>
              </w:rPr>
            </w:pPr>
            <w:r>
              <w:rPr>
                <w:color w:val="FF0000"/>
                <w:highlight w:val="yellow"/>
              </w:rPr>
              <w:t>Ao clicar em finalizar edição dos dados do usuário, é exibido uma sinalização para confirmação de edição, e após isso a exibição é redirecionada para página inicial. Porém</w:t>
            </w:r>
            <w:r w:rsidR="00752136">
              <w:rPr>
                <w:color w:val="FF0000"/>
                <w:highlight w:val="yellow"/>
              </w:rPr>
              <w:t>,</w:t>
            </w:r>
            <w:r>
              <w:rPr>
                <w:color w:val="FF0000"/>
                <w:highlight w:val="yellow"/>
              </w:rPr>
              <w:t xml:space="preserve"> sem mensagem de sucesso.</w:t>
            </w:r>
          </w:p>
        </w:tc>
      </w:tr>
      <w:tr w:rsidR="00B3258B" w:rsidTr="009C7BE4">
        <w:tc>
          <w:tcPr>
            <w:tcW w:w="704" w:type="dxa"/>
          </w:tcPr>
          <w:p w:rsidR="00B3258B" w:rsidRDefault="00B3258B" w:rsidP="00B3258B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791" w:type="dxa"/>
          </w:tcPr>
          <w:p w:rsidR="00B3258B" w:rsidRDefault="002606A9" w:rsidP="00B3258B">
            <w:pPr>
              <w:jc w:val="both"/>
            </w:pPr>
            <w:r>
              <w:rPr>
                <w:b/>
              </w:rPr>
              <w:t>Criar um novo plano de negócio e clicar no botão “Submeter”.</w:t>
            </w:r>
          </w:p>
        </w:tc>
        <w:tc>
          <w:tcPr>
            <w:tcW w:w="4536" w:type="dxa"/>
          </w:tcPr>
          <w:p w:rsidR="00B3258B" w:rsidRDefault="002606A9" w:rsidP="00B3258B">
            <w:pPr>
              <w:jc w:val="both"/>
            </w:pPr>
            <w:r>
              <w:t>Deve ser exibida uma mensagem de sucesso de envio do plano de negócio. A mensagem apresentada deve seguir o mesmo padrão (linguagem e estilo (CSS)) da mensagem de sucesso de alteração das informações do perfil (CT 1).</w:t>
            </w:r>
          </w:p>
        </w:tc>
        <w:tc>
          <w:tcPr>
            <w:tcW w:w="3431" w:type="dxa"/>
          </w:tcPr>
          <w:p w:rsidR="00B3258B" w:rsidRDefault="00152BB1" w:rsidP="00B3258B">
            <w:pPr>
              <w:rPr>
                <w:color w:val="000000" w:themeColor="text1"/>
                <w:highlight w:val="green"/>
              </w:rPr>
            </w:pPr>
            <w:r w:rsidRPr="00152BB1">
              <w:rPr>
                <w:color w:val="000000" w:themeColor="text1"/>
                <w:highlight w:val="green"/>
              </w:rPr>
              <w:t>Aprovado</w:t>
            </w:r>
          </w:p>
          <w:p w:rsidR="00152BB1" w:rsidRDefault="00152BB1" w:rsidP="00B3258B">
            <w:pPr>
              <w:rPr>
                <w:color w:val="000000" w:themeColor="text1"/>
                <w:highlight w:val="green"/>
              </w:rPr>
            </w:pPr>
          </w:p>
          <w:p w:rsidR="00152BB1" w:rsidRPr="00152BB1" w:rsidRDefault="00152BB1" w:rsidP="00B3258B">
            <w:pPr>
              <w:rPr>
                <w:color w:val="000000" w:themeColor="text1"/>
                <w:highlight w:val="yellow"/>
              </w:rPr>
            </w:pPr>
            <w:r>
              <w:rPr>
                <w:color w:val="000000" w:themeColor="text1"/>
                <w:highlight w:val="green"/>
              </w:rPr>
              <w:t>Aparece mensagem de sa</w:t>
            </w:r>
            <w:r w:rsidR="0049233E">
              <w:rPr>
                <w:color w:val="000000" w:themeColor="text1"/>
                <w:highlight w:val="green"/>
              </w:rPr>
              <w:t>lvamento e mensagem de sucesso.</w:t>
            </w:r>
          </w:p>
        </w:tc>
      </w:tr>
      <w:tr w:rsidR="002606A9" w:rsidTr="009C7BE4">
        <w:tc>
          <w:tcPr>
            <w:tcW w:w="704" w:type="dxa"/>
          </w:tcPr>
          <w:p w:rsidR="002606A9" w:rsidRDefault="002606A9" w:rsidP="00B3258B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4791" w:type="dxa"/>
          </w:tcPr>
          <w:p w:rsidR="002606A9" w:rsidRDefault="002606A9" w:rsidP="00B3258B">
            <w:pPr>
              <w:jc w:val="both"/>
              <w:rPr>
                <w:b/>
              </w:rPr>
            </w:pPr>
            <w:r>
              <w:rPr>
                <w:b/>
              </w:rPr>
              <w:t>Acessar a área de atualização das informações do usuário e inserir senhas diferentes nos campos de atualização de senha.</w:t>
            </w:r>
          </w:p>
        </w:tc>
        <w:tc>
          <w:tcPr>
            <w:tcW w:w="4536" w:type="dxa"/>
          </w:tcPr>
          <w:p w:rsidR="002606A9" w:rsidRDefault="002606A9" w:rsidP="00B3258B">
            <w:pPr>
              <w:jc w:val="both"/>
            </w:pPr>
            <w:r>
              <w:t>Deve ser exibida uma mensagem de erro.</w:t>
            </w:r>
          </w:p>
        </w:tc>
        <w:tc>
          <w:tcPr>
            <w:tcW w:w="3431" w:type="dxa"/>
          </w:tcPr>
          <w:p w:rsidR="002606A9" w:rsidRDefault="00AA07A4" w:rsidP="00B3258B">
            <w:pPr>
              <w:rPr>
                <w:color w:val="FF0000"/>
                <w:highlight w:val="yellow"/>
              </w:rPr>
            </w:pPr>
            <w:r w:rsidRPr="00152BB1">
              <w:rPr>
                <w:color w:val="000000" w:themeColor="text1"/>
                <w:highlight w:val="green"/>
              </w:rPr>
              <w:t>Aprovado</w:t>
            </w:r>
          </w:p>
        </w:tc>
      </w:tr>
      <w:tr w:rsidR="002606A9" w:rsidTr="009C7BE4">
        <w:tc>
          <w:tcPr>
            <w:tcW w:w="704" w:type="dxa"/>
          </w:tcPr>
          <w:p w:rsidR="002606A9" w:rsidRDefault="002606A9" w:rsidP="00B3258B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4791" w:type="dxa"/>
          </w:tcPr>
          <w:p w:rsidR="002606A9" w:rsidRDefault="000422DD" w:rsidP="00B3258B">
            <w:pPr>
              <w:jc w:val="both"/>
              <w:rPr>
                <w:b/>
              </w:rPr>
            </w:pPr>
            <w:r>
              <w:rPr>
                <w:b/>
              </w:rPr>
              <w:t>Acessar a tela inicial do sistema e clicar no link “Clique aqui para se cadastrar”, preencher o formulário incorretamente e clicar no botão “Cadastrar”.</w:t>
            </w:r>
          </w:p>
        </w:tc>
        <w:tc>
          <w:tcPr>
            <w:tcW w:w="4536" w:type="dxa"/>
          </w:tcPr>
          <w:p w:rsidR="002606A9" w:rsidRDefault="000422DD" w:rsidP="00B3258B">
            <w:pPr>
              <w:jc w:val="both"/>
            </w:pPr>
            <w:r>
              <w:t>Deve ser exibida uma mensagem de erro. A mensagem de erro apresentada deve seguir o mesmo padrão (linguagem e estilo (CSS)) da mensagem de erro da atualização da senha (CT3).</w:t>
            </w:r>
          </w:p>
        </w:tc>
        <w:tc>
          <w:tcPr>
            <w:tcW w:w="3431" w:type="dxa"/>
          </w:tcPr>
          <w:p w:rsidR="002606A9" w:rsidRDefault="00152BB1" w:rsidP="00B3258B">
            <w:pPr>
              <w:rPr>
                <w:color w:val="FF0000"/>
                <w:highlight w:val="yellow"/>
              </w:rPr>
            </w:pPr>
            <w:r w:rsidRPr="00152BB1">
              <w:rPr>
                <w:color w:val="000000" w:themeColor="text1"/>
                <w:highlight w:val="green"/>
              </w:rPr>
              <w:t>Aprovado</w:t>
            </w:r>
          </w:p>
        </w:tc>
      </w:tr>
      <w:tr w:rsidR="002606A9" w:rsidTr="00C87962">
        <w:tc>
          <w:tcPr>
            <w:tcW w:w="13462" w:type="dxa"/>
            <w:gridSpan w:val="4"/>
          </w:tcPr>
          <w:p w:rsidR="002606A9" w:rsidRDefault="002606A9" w:rsidP="002606A9">
            <w:pPr>
              <w:jc w:val="center"/>
              <w:rPr>
                <w:color w:val="FF0000"/>
                <w:highlight w:val="yellow"/>
              </w:rPr>
            </w:pPr>
          </w:p>
        </w:tc>
      </w:tr>
      <w:tr w:rsidR="000422DD" w:rsidTr="00D45BD3">
        <w:tc>
          <w:tcPr>
            <w:tcW w:w="13462" w:type="dxa"/>
            <w:gridSpan w:val="4"/>
          </w:tcPr>
          <w:p w:rsidR="000422DD" w:rsidRDefault="000422DD" w:rsidP="000422DD">
            <w:pPr>
              <w:jc w:val="center"/>
              <w:rPr>
                <w:color w:val="FF0000"/>
                <w:highlight w:val="yellow"/>
              </w:rPr>
            </w:pPr>
            <w:bookmarkStart w:id="0" w:name="_GoBack"/>
            <w:bookmarkEnd w:id="0"/>
            <w:r>
              <w:rPr>
                <w:b/>
                <w:sz w:val="30"/>
                <w:szCs w:val="30"/>
              </w:rPr>
              <w:t xml:space="preserve">ID </w:t>
            </w:r>
            <w:proofErr w:type="spellStart"/>
            <w:r>
              <w:rPr>
                <w:b/>
                <w:sz w:val="30"/>
                <w:szCs w:val="30"/>
              </w:rPr>
              <w:t>User</w:t>
            </w:r>
            <w:proofErr w:type="spellEnd"/>
            <w:r>
              <w:rPr>
                <w:b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sz w:val="30"/>
                <w:szCs w:val="30"/>
              </w:rPr>
              <w:t>Story</w:t>
            </w:r>
            <w:proofErr w:type="spellEnd"/>
            <w:r>
              <w:rPr>
                <w:b/>
                <w:sz w:val="30"/>
                <w:szCs w:val="30"/>
              </w:rPr>
              <w:t xml:space="preserve"> : 53</w:t>
            </w:r>
          </w:p>
        </w:tc>
      </w:tr>
      <w:tr w:rsidR="000422DD" w:rsidTr="009C7BE4">
        <w:tc>
          <w:tcPr>
            <w:tcW w:w="704" w:type="dxa"/>
          </w:tcPr>
          <w:p w:rsidR="000422DD" w:rsidRDefault="000422DD" w:rsidP="00B3258B">
            <w:pPr>
              <w:jc w:val="center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4791" w:type="dxa"/>
          </w:tcPr>
          <w:p w:rsidR="000422DD" w:rsidRDefault="000422DD" w:rsidP="000422DD">
            <w:pPr>
              <w:jc w:val="both"/>
              <w:rPr>
                <w:b/>
              </w:rPr>
            </w:pPr>
            <w:r>
              <w:rPr>
                <w:b/>
              </w:rPr>
              <w:t>Acessar um plano de negócio, preencher parcialmente os campos referentes ao cadastro plano, principalmente os custos (inserir vários custos) e clicar no item no workflow vertical referente à “Revisão”.</w:t>
            </w:r>
          </w:p>
        </w:tc>
        <w:tc>
          <w:tcPr>
            <w:tcW w:w="4536" w:type="dxa"/>
          </w:tcPr>
          <w:p w:rsidR="000422DD" w:rsidRDefault="000422DD" w:rsidP="00B3258B">
            <w:pPr>
              <w:jc w:val="both"/>
            </w:pPr>
            <w:r>
              <w:t>Deve ser apresentado todas as informações do plano de negócio na tela.</w:t>
            </w:r>
          </w:p>
        </w:tc>
        <w:tc>
          <w:tcPr>
            <w:tcW w:w="3431" w:type="dxa"/>
          </w:tcPr>
          <w:p w:rsidR="000422DD" w:rsidRDefault="000422DD" w:rsidP="00B3258B">
            <w:pPr>
              <w:rPr>
                <w:color w:val="FF0000"/>
                <w:highlight w:val="yellow"/>
              </w:rPr>
            </w:pPr>
          </w:p>
        </w:tc>
      </w:tr>
      <w:tr w:rsidR="000422DD" w:rsidTr="009C7BE4">
        <w:tc>
          <w:tcPr>
            <w:tcW w:w="704" w:type="dxa"/>
          </w:tcPr>
          <w:p w:rsidR="000422DD" w:rsidRDefault="000422DD" w:rsidP="00B3258B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13</w:t>
            </w:r>
          </w:p>
        </w:tc>
        <w:tc>
          <w:tcPr>
            <w:tcW w:w="4791" w:type="dxa"/>
          </w:tcPr>
          <w:p w:rsidR="000422DD" w:rsidRDefault="000422DD" w:rsidP="000422DD">
            <w:pPr>
              <w:jc w:val="both"/>
              <w:rPr>
                <w:b/>
              </w:rPr>
            </w:pPr>
            <w:r>
              <w:rPr>
                <w:b/>
              </w:rPr>
              <w:t>Acessar um plano de negócio parcialmente preenchido e clicar no item no workflow vertical referente à “Revisão”.</w:t>
            </w:r>
          </w:p>
        </w:tc>
        <w:tc>
          <w:tcPr>
            <w:tcW w:w="4536" w:type="dxa"/>
          </w:tcPr>
          <w:p w:rsidR="000422DD" w:rsidRDefault="000422DD" w:rsidP="000422DD">
            <w:pPr>
              <w:jc w:val="both"/>
            </w:pPr>
            <w:r>
              <w:t>As informações da revisão devem ser apresentadas bem formatadas (bonitas).</w:t>
            </w:r>
          </w:p>
        </w:tc>
        <w:tc>
          <w:tcPr>
            <w:tcW w:w="3431" w:type="dxa"/>
          </w:tcPr>
          <w:p w:rsidR="000422DD" w:rsidRDefault="000422DD" w:rsidP="00B3258B">
            <w:pPr>
              <w:rPr>
                <w:color w:val="FF0000"/>
                <w:highlight w:val="yellow"/>
              </w:rPr>
            </w:pPr>
          </w:p>
        </w:tc>
      </w:tr>
      <w:tr w:rsidR="000422DD" w:rsidTr="009C7BE4">
        <w:tc>
          <w:tcPr>
            <w:tcW w:w="704" w:type="dxa"/>
          </w:tcPr>
          <w:p w:rsidR="000422DD" w:rsidRDefault="000422DD" w:rsidP="00B3258B">
            <w:pPr>
              <w:jc w:val="center"/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4791" w:type="dxa"/>
          </w:tcPr>
          <w:p w:rsidR="000422DD" w:rsidRDefault="000422DD" w:rsidP="000422DD">
            <w:pPr>
              <w:jc w:val="both"/>
              <w:rPr>
                <w:b/>
              </w:rPr>
            </w:pPr>
            <w:r>
              <w:rPr>
                <w:b/>
              </w:rPr>
              <w:t>Acessar um plano de negócio totalmente preenchido e clicar no item no workflow vertical referente à “Revisão”.</w:t>
            </w:r>
          </w:p>
        </w:tc>
        <w:tc>
          <w:tcPr>
            <w:tcW w:w="4536" w:type="dxa"/>
          </w:tcPr>
          <w:p w:rsidR="000422DD" w:rsidRDefault="000422DD" w:rsidP="00B3258B">
            <w:pPr>
              <w:jc w:val="both"/>
            </w:pPr>
            <w:r>
              <w:t>As informações da revisão devem ser apresentadas bem formatadas (bonitas).</w:t>
            </w:r>
          </w:p>
        </w:tc>
        <w:tc>
          <w:tcPr>
            <w:tcW w:w="3431" w:type="dxa"/>
          </w:tcPr>
          <w:p w:rsidR="000422DD" w:rsidRDefault="000422DD" w:rsidP="00B3258B">
            <w:pPr>
              <w:rPr>
                <w:color w:val="FF0000"/>
                <w:highlight w:val="yellow"/>
              </w:rPr>
            </w:pPr>
          </w:p>
        </w:tc>
      </w:tr>
      <w:tr w:rsidR="00510357" w:rsidTr="003A3A36">
        <w:tc>
          <w:tcPr>
            <w:tcW w:w="13462" w:type="dxa"/>
            <w:gridSpan w:val="4"/>
          </w:tcPr>
          <w:p w:rsidR="00510357" w:rsidRDefault="00510357" w:rsidP="00510357">
            <w:pPr>
              <w:jc w:val="center"/>
              <w:rPr>
                <w:color w:val="FF0000"/>
                <w:highlight w:val="yellow"/>
              </w:rPr>
            </w:pPr>
            <w:r>
              <w:rPr>
                <w:b/>
                <w:sz w:val="30"/>
                <w:szCs w:val="30"/>
              </w:rPr>
              <w:t xml:space="preserve">ID </w:t>
            </w:r>
            <w:proofErr w:type="spellStart"/>
            <w:r>
              <w:rPr>
                <w:b/>
                <w:sz w:val="30"/>
                <w:szCs w:val="30"/>
              </w:rPr>
              <w:t>User</w:t>
            </w:r>
            <w:proofErr w:type="spellEnd"/>
            <w:r>
              <w:rPr>
                <w:b/>
                <w:sz w:val="30"/>
                <w:szCs w:val="30"/>
              </w:rPr>
              <w:t xml:space="preserve"> </w:t>
            </w:r>
            <w:proofErr w:type="spellStart"/>
            <w:proofErr w:type="gramStart"/>
            <w:r>
              <w:rPr>
                <w:b/>
                <w:sz w:val="30"/>
                <w:szCs w:val="30"/>
              </w:rPr>
              <w:t>Story</w:t>
            </w:r>
            <w:proofErr w:type="spellEnd"/>
            <w:r>
              <w:rPr>
                <w:b/>
                <w:sz w:val="30"/>
                <w:szCs w:val="30"/>
              </w:rPr>
              <w:t xml:space="preserve"> :</w:t>
            </w:r>
            <w:proofErr w:type="gramEnd"/>
            <w:r>
              <w:rPr>
                <w:b/>
                <w:sz w:val="30"/>
                <w:szCs w:val="30"/>
              </w:rPr>
              <w:t xml:space="preserve"> 55</w:t>
            </w:r>
          </w:p>
        </w:tc>
      </w:tr>
      <w:tr w:rsidR="00510357" w:rsidTr="009C7BE4">
        <w:tc>
          <w:tcPr>
            <w:tcW w:w="704" w:type="dxa"/>
          </w:tcPr>
          <w:p w:rsidR="00510357" w:rsidRDefault="00510357" w:rsidP="00B3258B">
            <w:pPr>
              <w:jc w:val="center"/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4791" w:type="dxa"/>
          </w:tcPr>
          <w:p w:rsidR="00510357" w:rsidRDefault="00510357" w:rsidP="000422DD">
            <w:pPr>
              <w:jc w:val="both"/>
              <w:rPr>
                <w:b/>
              </w:rPr>
            </w:pPr>
            <w:r>
              <w:rPr>
                <w:b/>
              </w:rPr>
              <w:t xml:space="preserve">Verificar todos os botões de sucesso e cadastro (botões verdes) do sistema (cadastrar novo plano, visualizar planos, salvar plano, submeter plano, </w:t>
            </w:r>
            <w:proofErr w:type="spellStart"/>
            <w:r>
              <w:rPr>
                <w:b/>
              </w:rPr>
              <w:t>etc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4536" w:type="dxa"/>
          </w:tcPr>
          <w:p w:rsidR="00510357" w:rsidRDefault="00510357" w:rsidP="00B3258B">
            <w:pPr>
              <w:jc w:val="both"/>
            </w:pPr>
            <w:r>
              <w:t>Todos os botões devem estar com o mesmo tom de verde (cor)</w:t>
            </w:r>
          </w:p>
        </w:tc>
        <w:tc>
          <w:tcPr>
            <w:tcW w:w="3431" w:type="dxa"/>
          </w:tcPr>
          <w:p w:rsidR="00510357" w:rsidRDefault="00C302FC" w:rsidP="00B3258B">
            <w:pPr>
              <w:rPr>
                <w:color w:val="FF0000"/>
                <w:highlight w:val="yellow"/>
              </w:rPr>
            </w:pPr>
            <w:r w:rsidRPr="00E0554E">
              <w:rPr>
                <w:color w:val="000000" w:themeColor="text1"/>
                <w:highlight w:val="green"/>
              </w:rPr>
              <w:t>Aprovado</w:t>
            </w:r>
          </w:p>
        </w:tc>
      </w:tr>
      <w:tr w:rsidR="00510357" w:rsidTr="009C7BE4">
        <w:tc>
          <w:tcPr>
            <w:tcW w:w="704" w:type="dxa"/>
          </w:tcPr>
          <w:p w:rsidR="00510357" w:rsidRDefault="00510357" w:rsidP="00B3258B">
            <w:pPr>
              <w:jc w:val="center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4791" w:type="dxa"/>
          </w:tcPr>
          <w:p w:rsidR="00510357" w:rsidRDefault="00510357" w:rsidP="000422DD">
            <w:pPr>
              <w:jc w:val="both"/>
              <w:rPr>
                <w:b/>
              </w:rPr>
            </w:pPr>
            <w:r>
              <w:rPr>
                <w:b/>
              </w:rPr>
              <w:t xml:space="preserve">Verificar todos os botões de sucesso e cadastro (botões verdes) do sistema (cadastrar novo plano, visualizar planos, salvar plano, submeter plano, </w:t>
            </w:r>
            <w:proofErr w:type="spellStart"/>
            <w:r>
              <w:rPr>
                <w:b/>
              </w:rPr>
              <w:t>etc</w:t>
            </w:r>
            <w:proofErr w:type="spellEnd"/>
            <w:r>
              <w:rPr>
                <w:b/>
              </w:rPr>
              <w:t>) e o menu superior.</w:t>
            </w:r>
          </w:p>
        </w:tc>
        <w:tc>
          <w:tcPr>
            <w:tcW w:w="4536" w:type="dxa"/>
          </w:tcPr>
          <w:p w:rsidR="00510357" w:rsidRDefault="00510357" w:rsidP="00B3258B">
            <w:pPr>
              <w:jc w:val="both"/>
            </w:pPr>
            <w:r>
              <w:t>Todos os botões e o menu superior devem estar com o mesmo tom de verde (cor)</w:t>
            </w:r>
          </w:p>
        </w:tc>
        <w:tc>
          <w:tcPr>
            <w:tcW w:w="3431" w:type="dxa"/>
          </w:tcPr>
          <w:p w:rsidR="00510357" w:rsidRDefault="00E0554E" w:rsidP="00B3258B">
            <w:pPr>
              <w:rPr>
                <w:color w:val="FF0000"/>
                <w:highlight w:val="yellow"/>
              </w:rPr>
            </w:pPr>
            <w:r w:rsidRPr="00E0554E">
              <w:rPr>
                <w:color w:val="000000" w:themeColor="text1"/>
                <w:highlight w:val="green"/>
              </w:rPr>
              <w:t>Aprovado</w:t>
            </w:r>
          </w:p>
        </w:tc>
      </w:tr>
      <w:tr w:rsidR="00510357" w:rsidTr="009C7BE4">
        <w:tc>
          <w:tcPr>
            <w:tcW w:w="704" w:type="dxa"/>
          </w:tcPr>
          <w:p w:rsidR="00510357" w:rsidRDefault="00510357" w:rsidP="00B3258B">
            <w:pPr>
              <w:jc w:val="center"/>
              <w:rPr>
                <w:b/>
              </w:rPr>
            </w:pPr>
            <w:r>
              <w:rPr>
                <w:b/>
              </w:rPr>
              <w:t>17</w:t>
            </w:r>
          </w:p>
        </w:tc>
        <w:tc>
          <w:tcPr>
            <w:tcW w:w="4791" w:type="dxa"/>
          </w:tcPr>
          <w:p w:rsidR="00510357" w:rsidRDefault="00510357" w:rsidP="000422DD">
            <w:pPr>
              <w:jc w:val="both"/>
              <w:rPr>
                <w:b/>
              </w:rPr>
            </w:pPr>
            <w:r>
              <w:rPr>
                <w:b/>
              </w:rPr>
              <w:t>Verificar todos os formulários (cadastro de usuário, atualização de informações do usuário e cadastro de plano de negócio).</w:t>
            </w:r>
          </w:p>
        </w:tc>
        <w:tc>
          <w:tcPr>
            <w:tcW w:w="4536" w:type="dxa"/>
          </w:tcPr>
          <w:p w:rsidR="00510357" w:rsidRDefault="00510357" w:rsidP="00B3258B">
            <w:pPr>
              <w:jc w:val="both"/>
            </w:pPr>
            <w:r>
              <w:t xml:space="preserve">Todos os formulário devem possuir os textos com a mesma cor (um tom de cinza). Todos os formulários devem estar contornados com uma linha (levemente cinza). Todos os formulário devem possuir o fundo em branco (para destacar o cinza do texto (Não mudar o tom de cinza, pois faz parte da ID visual do </w:t>
            </w:r>
            <w:proofErr w:type="spellStart"/>
            <w:r>
              <w:t>PampaTec</w:t>
            </w:r>
            <w:proofErr w:type="spellEnd"/>
            <w:r>
              <w:t>)).</w:t>
            </w:r>
          </w:p>
        </w:tc>
        <w:tc>
          <w:tcPr>
            <w:tcW w:w="3431" w:type="dxa"/>
          </w:tcPr>
          <w:p w:rsidR="00510357" w:rsidRDefault="00E0554E" w:rsidP="00B3258B">
            <w:pPr>
              <w:rPr>
                <w:color w:val="FF0000"/>
                <w:highlight w:val="yellow"/>
              </w:rPr>
            </w:pPr>
            <w:r w:rsidRPr="00E0554E">
              <w:rPr>
                <w:color w:val="000000" w:themeColor="text1"/>
                <w:highlight w:val="green"/>
              </w:rPr>
              <w:t>Aprovado</w:t>
            </w:r>
          </w:p>
        </w:tc>
      </w:tr>
    </w:tbl>
    <w:p w:rsidR="004A112F" w:rsidRDefault="004A112F"/>
    <w:sectPr w:rsidR="004A112F" w:rsidSect="002227F3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780B"/>
    <w:rsid w:val="000422DD"/>
    <w:rsid w:val="00045B29"/>
    <w:rsid w:val="000678DE"/>
    <w:rsid w:val="00152BB1"/>
    <w:rsid w:val="002227F3"/>
    <w:rsid w:val="002559D4"/>
    <w:rsid w:val="002606A9"/>
    <w:rsid w:val="0049233E"/>
    <w:rsid w:val="004A112F"/>
    <w:rsid w:val="00510357"/>
    <w:rsid w:val="00752136"/>
    <w:rsid w:val="007C61E1"/>
    <w:rsid w:val="008F1EBD"/>
    <w:rsid w:val="00906F05"/>
    <w:rsid w:val="0095215A"/>
    <w:rsid w:val="009C7BE4"/>
    <w:rsid w:val="00AA07A4"/>
    <w:rsid w:val="00B3258B"/>
    <w:rsid w:val="00B3780B"/>
    <w:rsid w:val="00C302FC"/>
    <w:rsid w:val="00E0554E"/>
    <w:rsid w:val="00E22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2227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Fontepargpadro"/>
    <w:uiPriority w:val="99"/>
    <w:unhideWhenUsed/>
    <w:rsid w:val="002227F3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2227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Fontepargpadro"/>
    <w:uiPriority w:val="99"/>
    <w:unhideWhenUsed/>
    <w:rsid w:val="002227F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463</Words>
  <Characters>2504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Peterson Rodrigues</dc:creator>
  <cp:lastModifiedBy>Rodrigo</cp:lastModifiedBy>
  <cp:revision>9</cp:revision>
  <dcterms:created xsi:type="dcterms:W3CDTF">2015-12-17T17:35:00Z</dcterms:created>
  <dcterms:modified xsi:type="dcterms:W3CDTF">2016-06-15T14:31:00Z</dcterms:modified>
</cp:coreProperties>
</file>