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7064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w w:val="101.33333206176758"/>
          <w:rFonts w:ascii="Cambria" w:hAnsi="Cambria" w:eastAsia="Cambria"/>
          <w:b w:val="0"/>
          <w:i w:val="0"/>
          <w:color w:val="000000"/>
          <w:sz w:val="18"/>
        </w:rPr>
        <w:t xml:space="preserve">Université de Bouira </w:t>
      </w:r>
      <w:r>
        <w:tab/>
      </w:r>
      <w:r>
        <w:rPr>
          <w:w w:val="101.33333206176758"/>
          <w:rFonts w:ascii="Cambria" w:hAnsi="Cambria" w:eastAsia="Cambria"/>
          <w:b w:val="0"/>
          <w:i w:val="0"/>
          <w:color w:val="000000"/>
          <w:sz w:val="18"/>
        </w:rPr>
        <w:t xml:space="preserve"> Module: Traitement d'images </w:t>
      </w:r>
      <w:r>
        <w:rPr>
          <w:w w:val="101.33333206176758"/>
          <w:rFonts w:ascii="Cambria" w:hAnsi="Cambria" w:eastAsia="Cambria"/>
          <w:b w:val="0"/>
          <w:i w:val="0"/>
          <w:color w:val="000000"/>
          <w:sz w:val="18"/>
        </w:rPr>
        <w:t xml:space="preserve">Des sciences et des sciences appliquées                                                                                                       Année:2021/2022 </w:t>
      </w:r>
      <w:r>
        <w:rPr>
          <w:w w:val="101.33333206176758"/>
          <w:rFonts w:ascii="Cambria" w:hAnsi="Cambria" w:eastAsia="Cambria"/>
          <w:b w:val="0"/>
          <w:i w:val="0"/>
          <w:color w:val="000000"/>
          <w:sz w:val="18"/>
          <w:u w:val="single"/>
        </w:rPr>
        <w:t>Département de GE, Systs Telecom M1                                                                                                         Durée:01h30</w:t>
      </w:r>
      <w:r>
        <w:rPr>
          <w:w w:val="101.33333206176758"/>
          <w:rFonts w:ascii="Cambria" w:hAnsi="Cambria" w:eastAsia="Cambri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76" w:lineRule="auto" w:before="244" w:after="0"/>
        <w:ind w:left="0" w:right="0" w:firstLine="0"/>
        <w:jc w:val="center"/>
      </w:pPr>
      <w:r>
        <w:rPr>
          <w:w w:val="101.33333206176758"/>
          <w:rFonts w:ascii="Times New Roman" w:hAnsi="Times New Roman" w:eastAsia="Times New Roman"/>
          <w:b w:val="0"/>
          <w:i w:val="0"/>
          <w:color w:val="000000"/>
          <w:sz w:val="18"/>
        </w:rPr>
        <w:t xml:space="preserve">EXAMEN TRAITEMENT D'IMAGES </w:t>
      </w:r>
    </w:p>
    <w:p>
      <w:pPr>
        <w:autoSpaceDN w:val="0"/>
        <w:autoSpaceDE w:val="0"/>
        <w:widowControl/>
        <w:spacing w:line="332" w:lineRule="exact" w:before="19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Exercice 1 </w:t>
      </w:r>
    </w:p>
    <w:p>
      <w:pPr>
        <w:autoSpaceDN w:val="0"/>
        <w:autoSpaceDE w:val="0"/>
        <w:widowControl/>
        <w:spacing w:line="278" w:lineRule="auto" w:before="29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Quelle est la transformé que le codage JPEG utilise ? </w:t>
      </w:r>
    </w:p>
    <w:p>
      <w:pPr>
        <w:autoSpaceDN w:val="0"/>
        <w:tabs>
          <w:tab w:pos="722" w:val="left"/>
          <w:tab w:pos="1134" w:val="left"/>
        </w:tabs>
        <w:autoSpaceDE w:val="0"/>
        <w:widowControl/>
        <w:spacing w:line="276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Quelle est la taille (en octet) d’une image HSV de taille 450 × 600 pixels où chaque pixel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 codé sur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bits.    b) 32 bits. </w:t>
      </w:r>
    </w:p>
    <w:p>
      <w:pPr>
        <w:autoSpaceDN w:val="0"/>
        <w:autoSpaceDE w:val="0"/>
        <w:widowControl/>
        <w:spacing w:line="27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Soient les histogrammes suivant : </w:t>
      </w:r>
    </w:p>
    <w:p>
      <w:pPr>
        <w:autoSpaceDN w:val="0"/>
        <w:tabs>
          <w:tab w:pos="4980" w:val="left"/>
        </w:tabs>
        <w:autoSpaceDE w:val="0"/>
        <w:widowControl/>
        <w:spacing w:line="240" w:lineRule="auto" w:before="34" w:after="0"/>
        <w:ind w:left="26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21079" cy="781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79" cy="781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022350" cy="67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2" w:val="left"/>
          <w:tab w:pos="3362" w:val="left"/>
        </w:tabs>
        <w:autoSpaceDE w:val="0"/>
        <w:widowControl/>
        <w:spacing w:line="278" w:lineRule="auto" w:before="0" w:after="0"/>
        <w:ind w:left="3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(a )                                  (b)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Quelle sont les informations, sur les images, que l’on peut déduire à partir de 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histogrammes ? </w:t>
      </w:r>
    </w:p>
    <w:p>
      <w:pPr>
        <w:autoSpaceDN w:val="0"/>
        <w:tabs>
          <w:tab w:pos="722" w:val="left"/>
        </w:tabs>
        <w:autoSpaceDE w:val="0"/>
        <w:widowControl/>
        <w:spacing w:line="276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Si on filtre une image avec un filtre gaussien. Que serait le résultat en fonction de l’écart-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 choisi ? </w:t>
      </w:r>
    </w:p>
    <w:p>
      <w:pPr>
        <w:autoSpaceDN w:val="0"/>
        <w:autoSpaceDE w:val="0"/>
        <w:widowControl/>
        <w:spacing w:line="332" w:lineRule="exact" w:before="31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Exercice 2 </w:t>
      </w:r>
    </w:p>
    <w:p>
      <w:pPr>
        <w:autoSpaceDN w:val="0"/>
        <w:autoSpaceDE w:val="0"/>
        <w:widowControl/>
        <w:spacing w:line="278" w:lineRule="auto" w:before="1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Soit une image I de taille 10x10 pixels dont les niveaux de gris sont codés en 4 bits et vérifiant : </w:t>
      </w:r>
    </w:p>
    <w:p>
      <w:pPr>
        <w:autoSpaceDN w:val="0"/>
        <w:tabs>
          <w:tab w:pos="722" w:val="left"/>
          <w:tab w:pos="1082" w:val="left"/>
          <w:tab w:pos="1442" w:val="left"/>
        </w:tabs>
        <w:autoSpaceDE w:val="0"/>
        <w:widowControl/>
        <w:spacing w:line="276" w:lineRule="auto" w:before="1524" w:after="0"/>
        <w:ind w:left="36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Construire la matrice 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Calculer et représenter l’histogramme H de l’image 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Effectuer une égalisation de l’histogramme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eq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 bruit de type imputionnel est ajouté à l’image I tel que : I(1,2)=15 ; I(6,1)=0;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I(2,3)=15 ; I(0,3)=0; I(7,0)=15 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Appliquer un filtre médian de taille 3x3 aux pixels I(1,2) ; I(6,1); I(2,3)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Donner les nouvelles valeurs en détaillant le calcule.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78" w:lineRule="auto" w:before="2" w:after="0"/>
        <w:ind w:left="722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Appliquer un filtre moyenneur de taille 3x3 aux pixels I(1,2) ; I(6,1); I(2,3)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Donner les nouvelles valeurs en détaillant le calcule. </w:t>
      </w:r>
    </w:p>
    <w:p>
      <w:pPr>
        <w:autoSpaceDN w:val="0"/>
        <w:autoSpaceDE w:val="0"/>
        <w:widowControl/>
        <w:spacing w:line="278" w:lineRule="auto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Quels est le meilleur filtre ? justifier. </w:t>
      </w:r>
    </w:p>
    <w:sectPr w:rsidR="00FC693F" w:rsidRPr="0006063C" w:rsidSect="00034616">
      <w:pgSz w:w="12240" w:h="15840"/>
      <w:pgMar w:top="350" w:right="1356" w:bottom="1440" w:left="1440" w:header="720" w:footer="720" w:gutter="0"/>
      <w:cols w:space="720" w:num="1" w:equalWidth="0">
        <w:col w:w="94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