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D3E" w:rsidRPr="00185F0A" w:rsidRDefault="00185F0A" w:rsidP="00185F0A">
      <w:r>
        <w:rPr>
          <w:noProof/>
        </w:rPr>
        <w:drawing>
          <wp:inline distT="0" distB="0" distL="0" distR="0" wp14:anchorId="5FDF2A38" wp14:editId="138580A2">
            <wp:extent cx="4486275" cy="46291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185F0A">
        <w:t xml:space="preserve"> </w:t>
      </w:r>
    </w:p>
    <w:sectPr w:rsidR="005C1D3E" w:rsidRPr="00185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F0A"/>
    <w:rsid w:val="00185F0A"/>
    <w:rsid w:val="00621ACB"/>
    <w:rsid w:val="00E76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871362-11D6-4895-A8BD-BBE115FFB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5F0A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85F0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88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 Anand</dc:creator>
  <cp:keywords/>
  <dc:description/>
  <cp:lastModifiedBy>Rani Anand</cp:lastModifiedBy>
  <cp:revision>1</cp:revision>
  <dcterms:created xsi:type="dcterms:W3CDTF">2023-02-09T10:45:00Z</dcterms:created>
  <dcterms:modified xsi:type="dcterms:W3CDTF">2023-02-09T10:47:00Z</dcterms:modified>
</cp:coreProperties>
</file>