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489E7"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147D78D3" wp14:editId="2C90F0B9">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18F4B6F8" w14:textId="77777777" w:rsidR="00EB1CC4" w:rsidRPr="00EF0170" w:rsidRDefault="00EB1CC4"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29CBE88" w14:textId="79982C21" w:rsidR="00EB1CC4" w:rsidRPr="00E57B23" w:rsidRDefault="00EB1CC4"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w:t>
                              </w:r>
                              <w:r w:rsidR="00246A38">
                                <w:rPr>
                                  <w:rFonts w:ascii="Calibri Light" w:hAnsi="Calibri Light" w:cs="Calibri Light"/>
                                  <w:color w:val="FFFFFF"/>
                                  <w:sz w:val="24"/>
                                </w:rPr>
                                <w:t>Department</w:t>
                              </w:r>
                            </w:p>
                            <w:p w14:paraId="02465EEC" w14:textId="37B14C46" w:rsidR="00EB1CC4" w:rsidRPr="00E57B23" w:rsidRDefault="00EB1CC4"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 xml:space="preserve">Khalifa University </w:t>
                              </w:r>
                            </w:p>
                            <w:p w14:paraId="60B42C6B" w14:textId="3EDC2897" w:rsidR="00EB1CC4" w:rsidRPr="00E57B23" w:rsidRDefault="00E80F38"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November</w:t>
                              </w:r>
                              <w:r w:rsidR="00224FF8">
                                <w:rPr>
                                  <w:rFonts w:ascii="Calibri Light" w:hAnsi="Calibri Light" w:cs="Calibri Light"/>
                                  <w:color w:val="FFFFFF"/>
                                  <w:sz w:val="24"/>
                                </w:rPr>
                                <w:t xml:space="preserve"> </w:t>
                              </w:r>
                              <w:r w:rsidR="00EB1CC4">
                                <w:rPr>
                                  <w:rFonts w:ascii="Calibri Light" w:hAnsi="Calibri Light" w:cs="Calibri Light"/>
                                  <w:color w:val="FFFFFF"/>
                                  <w:sz w:val="24"/>
                                </w:rPr>
                                <w:t>- 2023</w:t>
                              </w:r>
                            </w:p>
                            <w:p w14:paraId="7B18F6E9" w14:textId="77777777" w:rsidR="00EB1CC4" w:rsidRPr="00220F0A" w:rsidRDefault="00EB1CC4"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7D78D3"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18F4B6F8" w14:textId="77777777" w:rsidR="00EB1CC4" w:rsidRPr="00EF0170" w:rsidRDefault="00EB1CC4"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729CBE88" w14:textId="79982C21" w:rsidR="00EB1CC4" w:rsidRPr="00E57B23" w:rsidRDefault="00EB1CC4"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w:t>
                        </w:r>
                        <w:r w:rsidR="00246A38">
                          <w:rPr>
                            <w:rFonts w:ascii="Calibri Light" w:hAnsi="Calibri Light" w:cs="Calibri Light"/>
                            <w:color w:val="FFFFFF"/>
                            <w:sz w:val="24"/>
                          </w:rPr>
                          <w:t>Department</w:t>
                        </w:r>
                      </w:p>
                      <w:p w14:paraId="02465EEC" w14:textId="37B14C46" w:rsidR="00EB1CC4" w:rsidRPr="00E57B23" w:rsidRDefault="00EB1CC4"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 xml:space="preserve">Khalifa University </w:t>
                        </w:r>
                      </w:p>
                      <w:p w14:paraId="60B42C6B" w14:textId="3EDC2897" w:rsidR="00EB1CC4" w:rsidRPr="00E57B23" w:rsidRDefault="00E80F38"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November</w:t>
                        </w:r>
                        <w:r w:rsidR="00224FF8">
                          <w:rPr>
                            <w:rFonts w:ascii="Calibri Light" w:hAnsi="Calibri Light" w:cs="Calibri Light"/>
                            <w:color w:val="FFFFFF"/>
                            <w:sz w:val="24"/>
                          </w:rPr>
                          <w:t xml:space="preserve"> </w:t>
                        </w:r>
                        <w:r w:rsidR="00EB1CC4">
                          <w:rPr>
                            <w:rFonts w:ascii="Calibri Light" w:hAnsi="Calibri Light" w:cs="Calibri Light"/>
                            <w:color w:val="FFFFFF"/>
                            <w:sz w:val="24"/>
                          </w:rPr>
                          <w:t>- 2023</w:t>
                        </w:r>
                      </w:p>
                      <w:p w14:paraId="7B18F6E9" w14:textId="77777777" w:rsidR="00EB1CC4" w:rsidRPr="00220F0A" w:rsidRDefault="00EB1CC4" w:rsidP="00AE1D07"/>
                    </w:txbxContent>
                  </v:textbox>
                </v:rect>
                <w10:wrap anchorx="margin" anchory="page"/>
              </v:group>
            </w:pict>
          </mc:Fallback>
        </mc:AlternateContent>
      </w:r>
    </w:p>
    <w:p w14:paraId="209B5A5B"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02E61D12"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50F5DE01"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0352BB7D"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7EF5CD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54C960F3"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4C9927A3"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A927E7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A058B8">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4F6FBA47" wp14:editId="0C4A242A">
                <wp:simplePos x="0" y="0"/>
                <wp:positionH relativeFrom="margin">
                  <wp:posOffset>174929</wp:posOffset>
                </wp:positionH>
                <wp:positionV relativeFrom="page">
                  <wp:posOffset>5637475</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36DBDAC1" w14:textId="77777777" w:rsidR="00EB1CC4" w:rsidRPr="00EF0170" w:rsidRDefault="00EB1CC4"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347145B8" w14:textId="59AF1989" w:rsidR="00EB1CC4" w:rsidRPr="00EF0170" w:rsidRDefault="00EB1CC4" w:rsidP="001C2984">
                            <w:pPr>
                              <w:pStyle w:val="NoSpacing"/>
                              <w:spacing w:before="120" w:after="120"/>
                              <w:jc w:val="center"/>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sidR="00093005" w:rsidRPr="00093005">
                              <w:rPr>
                                <w:rFonts w:ascii="Calibri Light" w:hAnsi="Calibri Light" w:cs="Calibri Light"/>
                                <w:color w:val="FFFFFF"/>
                                <w:sz w:val="48"/>
                                <w:szCs w:val="48"/>
                                <w:lang w:bidi="ar-AE"/>
                              </w:rPr>
                              <w:t>Continuing Education</w:t>
                            </w:r>
                          </w:p>
                          <w:p w14:paraId="788C7C8E" w14:textId="77777777" w:rsidR="00EB1CC4" w:rsidRPr="00EF0170" w:rsidRDefault="00EB1CC4"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6FBA47" id="Rectangle 16" o:spid="_x0000_s1032" style="position:absolute;margin-left:13.75pt;margin-top:443.9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" o:allowincell="f" fillcolor="#0057b8" strokecolor="#f2f2f2 [3041]" strokeweight="3pt">
                <v:shadow on="t" color="#1f3763 [1604]" opacity=".5" offset="1pt"/>
                <v:textbox inset="14.4pt,,14.4pt">
                  <w:txbxContent>
                    <w:p w14:paraId="36DBDAC1" w14:textId="77777777" w:rsidR="00EB1CC4" w:rsidRPr="00EF0170" w:rsidRDefault="00EB1CC4"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347145B8" w14:textId="59AF1989" w:rsidR="00EB1CC4" w:rsidRPr="00EF0170" w:rsidRDefault="00EB1CC4" w:rsidP="001C2984">
                      <w:pPr>
                        <w:pStyle w:val="NoSpacing"/>
                        <w:spacing w:before="120" w:after="120"/>
                        <w:jc w:val="center"/>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sidR="00093005" w:rsidRPr="00093005">
                        <w:rPr>
                          <w:rFonts w:ascii="Calibri Light" w:hAnsi="Calibri Light" w:cs="Calibri Light"/>
                          <w:color w:val="FFFFFF"/>
                          <w:sz w:val="48"/>
                          <w:szCs w:val="48"/>
                          <w:lang w:bidi="ar-AE"/>
                        </w:rPr>
                        <w:t>Continuing Education</w:t>
                      </w:r>
                    </w:p>
                    <w:p w14:paraId="788C7C8E" w14:textId="77777777" w:rsidR="00EB1CC4" w:rsidRPr="00EF0170" w:rsidRDefault="00EB1CC4"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135A2817" wp14:editId="04C0C31D">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510B7F4A" w14:textId="5639BB7B" w:rsidR="006D5ED4" w:rsidRPr="0056089D" w:rsidRDefault="006D5ED4" w:rsidP="006D5ED4">
      <w:pPr>
        <w:framePr w:hSpace="181" w:wrap="around" w:vAnchor="page" w:hAnchor="text" w:y="1441"/>
        <w:autoSpaceDE w:val="0"/>
        <w:autoSpaceDN w:val="0"/>
        <w:rPr>
          <w:rFonts w:ascii="Calibri Light" w:hAnsi="Calibri Light" w:cs="Calibri Light"/>
          <w:color w:val="3B3838" w:themeColor="background2" w:themeShade="40"/>
          <w:sz w:val="24"/>
          <w:szCs w:val="24"/>
        </w:rPr>
      </w:pPr>
      <w:r w:rsidRPr="0056089D">
        <w:rPr>
          <w:rFonts w:ascii="Calibri Light" w:hAnsi="Calibri Light" w:cs="Calibri Light"/>
          <w:color w:val="3B3838" w:themeColor="background2" w:themeShade="40"/>
          <w:sz w:val="24"/>
          <w:szCs w:val="24"/>
        </w:rPr>
        <w:lastRenderedPageBreak/>
        <w:t xml:space="preserve">Ref: </w:t>
      </w:r>
      <w:r w:rsidR="00093005" w:rsidRPr="0056089D">
        <w:rPr>
          <w:rFonts w:ascii="Calibri Light" w:hAnsi="Calibri Light" w:cs="Calibri Light"/>
          <w:color w:val="3B3838" w:themeColor="background2" w:themeShade="40"/>
          <w:sz w:val="24"/>
          <w:szCs w:val="24"/>
        </w:rPr>
        <w:t>KU/2023/IAD-145</w:t>
      </w:r>
    </w:p>
    <w:p w14:paraId="411F19B7" w14:textId="515D2B4A" w:rsidR="006D5ED4" w:rsidRPr="0056089D" w:rsidRDefault="00FE3F8A" w:rsidP="006D5ED4">
      <w:pPr>
        <w:framePr w:hSpace="181" w:wrap="around" w:vAnchor="page" w:hAnchor="text" w:y="1441"/>
        <w:spacing w:before="120" w:after="120"/>
        <w:rPr>
          <w:rFonts w:ascii="Calibri Light" w:hAnsi="Calibri Light" w:cs="Calibri Light"/>
          <w:color w:val="3B3838" w:themeColor="background2" w:themeShade="40"/>
          <w:sz w:val="24"/>
          <w:szCs w:val="24"/>
        </w:rPr>
      </w:pPr>
      <w:r>
        <w:rPr>
          <w:rFonts w:ascii="Calibri Light" w:hAnsi="Calibri Light" w:cs="Calibri Light"/>
          <w:color w:val="3B3838" w:themeColor="background2" w:themeShade="40"/>
          <w:sz w:val="24"/>
          <w:szCs w:val="24"/>
        </w:rPr>
        <w:t>November</w:t>
      </w:r>
      <w:r w:rsidR="006D5ED4" w:rsidRPr="0056089D">
        <w:rPr>
          <w:rFonts w:ascii="Calibri Light" w:hAnsi="Calibri Light" w:cs="Calibri Light"/>
          <w:color w:val="3B3838" w:themeColor="background2" w:themeShade="40"/>
          <w:sz w:val="24"/>
          <w:szCs w:val="24"/>
        </w:rPr>
        <w:t xml:space="preserve"> 2023</w:t>
      </w:r>
    </w:p>
    <w:p w14:paraId="612A6788" w14:textId="77777777" w:rsidR="006D5ED4" w:rsidRDefault="006D5ED4" w:rsidP="006D5ED4">
      <w:pPr>
        <w:framePr w:hSpace="181" w:wrap="around" w:vAnchor="page" w:hAnchor="text" w:y="1441"/>
        <w:spacing w:before="120" w:after="120"/>
        <w:rPr>
          <w:rFonts w:ascii="Calibri Light" w:hAnsi="Calibri Light" w:cs="Calibri Light"/>
          <w:sz w:val="24"/>
          <w:szCs w:val="24"/>
        </w:rPr>
      </w:pPr>
    </w:p>
    <w:p w14:paraId="32D2B562" w14:textId="551078CD" w:rsidR="00574832" w:rsidRPr="0056089D" w:rsidRDefault="00574832" w:rsidP="00574832">
      <w:pPr>
        <w:framePr w:hSpace="181" w:wrap="around" w:vAnchor="page" w:hAnchor="text" w:y="1441"/>
        <w:spacing w:before="120" w:after="120"/>
        <w:rPr>
          <w:rFonts w:ascii="Calibri Light" w:hAnsi="Calibri Light" w:cs="Calibri Light"/>
          <w:b/>
          <w:bCs/>
          <w:color w:val="404040" w:themeColor="text1" w:themeTint="BF"/>
          <w:sz w:val="24"/>
          <w:szCs w:val="24"/>
        </w:rPr>
      </w:pPr>
      <w:r w:rsidRPr="0056089D">
        <w:rPr>
          <w:rFonts w:ascii="Calibri Light" w:hAnsi="Calibri Light" w:cs="Calibri Light"/>
          <w:b/>
          <w:bCs/>
          <w:color w:val="404040" w:themeColor="text1" w:themeTint="BF"/>
          <w:sz w:val="24"/>
          <w:szCs w:val="24"/>
        </w:rPr>
        <w:t xml:space="preserve">Dr. </w:t>
      </w:r>
      <w:proofErr w:type="spellStart"/>
      <w:r w:rsidR="009D0850" w:rsidRPr="0056089D">
        <w:rPr>
          <w:rFonts w:ascii="Calibri Light" w:hAnsi="Calibri Light" w:cs="Calibri Light"/>
          <w:b/>
          <w:bCs/>
          <w:color w:val="404040" w:themeColor="text1" w:themeTint="BF"/>
          <w:sz w:val="24"/>
          <w:szCs w:val="24"/>
        </w:rPr>
        <w:t>Yousof</w:t>
      </w:r>
      <w:proofErr w:type="spellEnd"/>
      <w:r w:rsidR="009D0850" w:rsidRPr="0056089D">
        <w:rPr>
          <w:rFonts w:ascii="Calibri Light" w:hAnsi="Calibri Light" w:cs="Calibri Light"/>
          <w:b/>
          <w:bCs/>
          <w:color w:val="404040" w:themeColor="text1" w:themeTint="BF"/>
          <w:sz w:val="24"/>
          <w:szCs w:val="24"/>
        </w:rPr>
        <w:t xml:space="preserve"> </w:t>
      </w:r>
      <w:proofErr w:type="spellStart"/>
      <w:r w:rsidR="009D0850" w:rsidRPr="0056089D">
        <w:rPr>
          <w:rFonts w:ascii="Calibri Light" w:hAnsi="Calibri Light" w:cs="Calibri Light"/>
          <w:b/>
          <w:bCs/>
          <w:color w:val="404040" w:themeColor="text1" w:themeTint="BF"/>
          <w:sz w:val="24"/>
          <w:szCs w:val="24"/>
        </w:rPr>
        <w:t>Alhammadi</w:t>
      </w:r>
      <w:proofErr w:type="spellEnd"/>
    </w:p>
    <w:p w14:paraId="5885366F" w14:textId="49063489" w:rsidR="006D5ED4" w:rsidRPr="0056089D" w:rsidRDefault="009D0850" w:rsidP="009D0850">
      <w:pPr>
        <w:framePr w:hSpace="181" w:wrap="around" w:vAnchor="page" w:hAnchor="text" w:y="1441"/>
        <w:spacing w:before="120" w:after="120"/>
        <w:rPr>
          <w:rFonts w:ascii="Calibri Light" w:hAnsi="Calibri Light" w:cs="Calibri Light"/>
          <w:b/>
          <w:bCs/>
          <w:color w:val="404040" w:themeColor="text1" w:themeTint="BF"/>
          <w:sz w:val="24"/>
          <w:szCs w:val="24"/>
        </w:rPr>
      </w:pPr>
      <w:r w:rsidRPr="0056089D">
        <w:rPr>
          <w:rFonts w:ascii="Calibri Light" w:hAnsi="Calibri Light" w:cs="Calibri Light"/>
          <w:b/>
          <w:bCs/>
          <w:color w:val="404040" w:themeColor="text1" w:themeTint="BF"/>
          <w:sz w:val="24"/>
          <w:szCs w:val="24"/>
        </w:rPr>
        <w:t xml:space="preserve">Acting </w:t>
      </w:r>
      <w:r w:rsidR="00574832" w:rsidRPr="0056089D">
        <w:rPr>
          <w:rFonts w:ascii="Calibri Light" w:hAnsi="Calibri Light" w:cs="Calibri Light"/>
          <w:b/>
          <w:bCs/>
          <w:color w:val="404040" w:themeColor="text1" w:themeTint="BF"/>
          <w:sz w:val="24"/>
          <w:szCs w:val="24"/>
        </w:rPr>
        <w:t>SVP</w:t>
      </w:r>
      <w:r w:rsidRPr="0056089D">
        <w:rPr>
          <w:rFonts w:ascii="Calibri Light" w:hAnsi="Calibri Light" w:cs="Calibri Light"/>
          <w:b/>
          <w:bCs/>
          <w:color w:val="404040" w:themeColor="text1" w:themeTint="BF"/>
          <w:sz w:val="24"/>
          <w:szCs w:val="24"/>
        </w:rPr>
        <w:t xml:space="preserve"> Academic and Student Services</w:t>
      </w:r>
    </w:p>
    <w:p w14:paraId="09862542" w14:textId="77777777" w:rsidR="006D5ED4" w:rsidRPr="0056089D" w:rsidRDefault="006D5ED4" w:rsidP="006D5ED4">
      <w:pPr>
        <w:framePr w:hSpace="181" w:wrap="around" w:vAnchor="page" w:hAnchor="text" w:y="1441"/>
        <w:spacing w:before="120" w:after="120"/>
        <w:rPr>
          <w:rFonts w:ascii="Calibri Light" w:hAnsi="Calibri Light" w:cs="Calibri Light"/>
          <w:color w:val="3B3838" w:themeColor="background2" w:themeShade="40"/>
          <w:sz w:val="24"/>
          <w:szCs w:val="24"/>
        </w:rPr>
      </w:pPr>
      <w:r w:rsidRPr="0056089D">
        <w:rPr>
          <w:rFonts w:ascii="Calibri Light" w:hAnsi="Calibri Light" w:cs="Calibri Light"/>
          <w:color w:val="3B3838" w:themeColor="background2" w:themeShade="40"/>
          <w:sz w:val="24"/>
          <w:szCs w:val="24"/>
        </w:rPr>
        <w:t xml:space="preserve">Khalifa University of Science and Technology </w:t>
      </w:r>
    </w:p>
    <w:p w14:paraId="7A4FFBC9" w14:textId="77777777" w:rsidR="006D5ED4" w:rsidRPr="0056089D" w:rsidRDefault="006D5ED4" w:rsidP="006D5ED4">
      <w:pPr>
        <w:framePr w:hSpace="181" w:wrap="around" w:vAnchor="page" w:hAnchor="text" w:y="1441"/>
        <w:rPr>
          <w:rFonts w:ascii="Calibri Light" w:hAnsi="Calibri Light" w:cs="Calibri Light"/>
          <w:color w:val="3B3838" w:themeColor="background2" w:themeShade="40"/>
          <w:sz w:val="24"/>
          <w:szCs w:val="24"/>
        </w:rPr>
      </w:pPr>
    </w:p>
    <w:p w14:paraId="697B51AB" w14:textId="748E638B" w:rsidR="006D5ED4" w:rsidRPr="0056089D" w:rsidRDefault="006D5ED4" w:rsidP="00BC622C">
      <w:pPr>
        <w:framePr w:hSpace="181" w:wrap="around" w:vAnchor="page" w:hAnchor="text" w:y="1441"/>
        <w:spacing w:before="60" w:after="60"/>
        <w:jc w:val="both"/>
        <w:rPr>
          <w:rFonts w:ascii="Calibri Light" w:hAnsi="Calibri Light" w:cs="Calibri Light"/>
          <w:color w:val="3B3838" w:themeColor="background2" w:themeShade="40"/>
          <w:sz w:val="24"/>
          <w:szCs w:val="24"/>
        </w:rPr>
      </w:pPr>
      <w:r w:rsidRPr="0056089D">
        <w:rPr>
          <w:rFonts w:ascii="Calibri Light" w:hAnsi="Calibri Light" w:cs="Calibri Light"/>
          <w:color w:val="3B3838" w:themeColor="background2" w:themeShade="40"/>
          <w:sz w:val="24"/>
          <w:szCs w:val="24"/>
        </w:rPr>
        <w:t>We have completed our review o</w:t>
      </w:r>
      <w:r w:rsidR="00567CA8" w:rsidRPr="0056089D">
        <w:rPr>
          <w:rFonts w:ascii="Calibri Light" w:hAnsi="Calibri Light" w:cs="Calibri Light"/>
          <w:color w:val="3B3838" w:themeColor="background2" w:themeShade="40"/>
          <w:sz w:val="24"/>
          <w:szCs w:val="24"/>
        </w:rPr>
        <w:t>f the</w:t>
      </w:r>
      <w:r w:rsidR="004A10DF" w:rsidRPr="0056089D">
        <w:rPr>
          <w:rFonts w:ascii="Calibri Light" w:hAnsi="Calibri Light" w:cs="Calibri Light"/>
          <w:color w:val="3B3838" w:themeColor="background2" w:themeShade="40"/>
          <w:sz w:val="24"/>
          <w:szCs w:val="24"/>
        </w:rPr>
        <w:t xml:space="preserve"> </w:t>
      </w:r>
      <w:r w:rsidR="00093005" w:rsidRPr="0056089D">
        <w:rPr>
          <w:rFonts w:ascii="Calibri Light" w:hAnsi="Calibri Light" w:cs="Calibri Light"/>
          <w:color w:val="3B3838" w:themeColor="background2" w:themeShade="40"/>
          <w:sz w:val="24"/>
          <w:szCs w:val="24"/>
        </w:rPr>
        <w:t>Continuing Education</w:t>
      </w:r>
      <w:r w:rsidR="00965C5E" w:rsidRPr="0056089D">
        <w:rPr>
          <w:rFonts w:ascii="Calibri Light" w:hAnsi="Calibri Light" w:cs="Calibri Light"/>
          <w:color w:val="3B3838" w:themeColor="background2" w:themeShade="40"/>
          <w:sz w:val="24"/>
          <w:szCs w:val="24"/>
        </w:rPr>
        <w:t xml:space="preserve"> </w:t>
      </w:r>
      <w:r w:rsidR="00BC622C" w:rsidRPr="0056089D">
        <w:rPr>
          <w:rFonts w:ascii="Calibri Light" w:hAnsi="Calibri Light" w:cs="Calibri Light"/>
          <w:color w:val="3B3838" w:themeColor="background2" w:themeShade="40"/>
          <w:sz w:val="24"/>
          <w:szCs w:val="24"/>
        </w:rPr>
        <w:t>Activity</w:t>
      </w:r>
      <w:r w:rsidRPr="0056089D">
        <w:rPr>
          <w:rFonts w:ascii="Calibri Light" w:hAnsi="Calibri Light" w:cs="Calibri Light"/>
          <w:color w:val="3B3838" w:themeColor="background2" w:themeShade="40"/>
          <w:sz w:val="24"/>
          <w:szCs w:val="24"/>
        </w:rPr>
        <w:t xml:space="preserve">. The review was conducted during </w:t>
      </w:r>
      <w:r w:rsidR="00093005" w:rsidRPr="0056089D">
        <w:rPr>
          <w:rFonts w:ascii="Calibri Light" w:hAnsi="Calibri Light" w:cs="Calibri Light"/>
          <w:color w:val="3B3838" w:themeColor="background2" w:themeShade="40"/>
          <w:sz w:val="24"/>
          <w:szCs w:val="24"/>
        </w:rPr>
        <w:t>September - October</w:t>
      </w:r>
      <w:r w:rsidR="00E165A3" w:rsidRPr="0056089D">
        <w:rPr>
          <w:rFonts w:ascii="Calibri Light" w:hAnsi="Calibri Light" w:cs="Calibri Light"/>
          <w:color w:val="3B3838" w:themeColor="background2" w:themeShade="40"/>
          <w:sz w:val="24"/>
          <w:szCs w:val="24"/>
        </w:rPr>
        <w:t xml:space="preserve"> </w:t>
      </w:r>
      <w:r w:rsidRPr="0056089D">
        <w:rPr>
          <w:rFonts w:ascii="Calibri Light" w:hAnsi="Calibri Light" w:cs="Calibri Light"/>
          <w:color w:val="3B3838" w:themeColor="background2" w:themeShade="40"/>
          <w:sz w:val="24"/>
          <w:szCs w:val="24"/>
        </w:rPr>
        <w:t xml:space="preserve">2023 covering the period from January 2022 to </w:t>
      </w:r>
      <w:r w:rsidR="00093005" w:rsidRPr="0056089D">
        <w:rPr>
          <w:rFonts w:ascii="Calibri Light" w:hAnsi="Calibri Light" w:cs="Calibri Light"/>
          <w:color w:val="3B3838" w:themeColor="background2" w:themeShade="40"/>
          <w:sz w:val="24"/>
          <w:szCs w:val="24"/>
        </w:rPr>
        <w:t>March</w:t>
      </w:r>
      <w:r w:rsidRPr="0056089D">
        <w:rPr>
          <w:rFonts w:ascii="Calibri Light" w:hAnsi="Calibri Light" w:cs="Calibri Light"/>
          <w:color w:val="3B3838" w:themeColor="background2" w:themeShade="40"/>
          <w:sz w:val="24"/>
          <w:szCs w:val="24"/>
        </w:rPr>
        <w:t xml:space="preserve"> 202</w:t>
      </w:r>
      <w:r w:rsidR="00E165A3" w:rsidRPr="0056089D">
        <w:rPr>
          <w:rFonts w:ascii="Calibri Light" w:hAnsi="Calibri Light" w:cs="Calibri Light"/>
          <w:color w:val="3B3838" w:themeColor="background2" w:themeShade="40"/>
          <w:sz w:val="24"/>
          <w:szCs w:val="24"/>
        </w:rPr>
        <w:t>3</w:t>
      </w:r>
      <w:r w:rsidRPr="0056089D">
        <w:rPr>
          <w:rFonts w:ascii="Calibri Light" w:hAnsi="Calibri Light" w:cs="Calibri Light"/>
          <w:color w:val="3B3838" w:themeColor="background2" w:themeShade="40"/>
          <w:sz w:val="24"/>
          <w:szCs w:val="24"/>
        </w:rPr>
        <w:t>.</w:t>
      </w:r>
    </w:p>
    <w:p w14:paraId="3AF8EC81" w14:textId="77777777" w:rsidR="006D5ED4" w:rsidRPr="0056089D" w:rsidRDefault="006D5ED4" w:rsidP="006D5ED4">
      <w:pPr>
        <w:framePr w:hSpace="181" w:wrap="around" w:vAnchor="page" w:hAnchor="text" w:y="1441"/>
        <w:spacing w:before="60" w:after="60"/>
        <w:jc w:val="both"/>
        <w:rPr>
          <w:rFonts w:ascii="Calibri Light" w:hAnsi="Calibri Light" w:cs="Calibri Light"/>
          <w:color w:val="3B3838" w:themeColor="background2" w:themeShade="40"/>
          <w:sz w:val="24"/>
          <w:szCs w:val="24"/>
        </w:rPr>
      </w:pPr>
    </w:p>
    <w:p w14:paraId="7A95F377" w14:textId="3571E6B8" w:rsidR="006D5ED4" w:rsidRPr="0056089D" w:rsidRDefault="006D5ED4" w:rsidP="006D5ED4">
      <w:pPr>
        <w:framePr w:hSpace="181" w:wrap="around" w:vAnchor="page" w:hAnchor="text" w:y="1441"/>
        <w:spacing w:before="60" w:after="60"/>
        <w:jc w:val="both"/>
        <w:rPr>
          <w:rFonts w:ascii="Calibri Light" w:hAnsi="Calibri Light" w:cs="Calibri Light"/>
          <w:color w:val="3B3838" w:themeColor="background2" w:themeShade="40"/>
          <w:sz w:val="24"/>
          <w:szCs w:val="24"/>
        </w:rPr>
      </w:pPr>
      <w:r w:rsidRPr="0056089D">
        <w:rPr>
          <w:rFonts w:ascii="Calibri Light" w:hAnsi="Calibri Light" w:cs="Calibri Light"/>
          <w:color w:val="3B3838" w:themeColor="background2" w:themeShade="40"/>
          <w:sz w:val="24"/>
          <w:szCs w:val="24"/>
        </w:rPr>
        <w:t xml:space="preserve">The objective of our audit was to review the adequacy and effectiveness of internal controls system and </w:t>
      </w:r>
      <w:r w:rsidR="00767CA3" w:rsidRPr="0056089D">
        <w:rPr>
          <w:rFonts w:ascii="Calibri Light" w:hAnsi="Calibri Light" w:cs="Calibri Light"/>
          <w:color w:val="3B3838" w:themeColor="background2" w:themeShade="40"/>
          <w:sz w:val="24"/>
          <w:szCs w:val="24"/>
        </w:rPr>
        <w:t>Procedures</w:t>
      </w:r>
      <w:r w:rsidRPr="0056089D">
        <w:rPr>
          <w:rFonts w:ascii="Calibri Light" w:hAnsi="Calibri Light" w:cs="Calibri Light"/>
          <w:color w:val="3B3838" w:themeColor="background2" w:themeShade="40"/>
          <w:sz w:val="24"/>
          <w:szCs w:val="24"/>
        </w:rPr>
        <w:t xml:space="preserve">; and to ensure compliance with operating </w:t>
      </w:r>
      <w:r w:rsidR="00767CA3" w:rsidRPr="0056089D">
        <w:rPr>
          <w:rFonts w:ascii="Calibri Light" w:hAnsi="Calibri Light" w:cs="Calibri Light"/>
          <w:color w:val="3B3838" w:themeColor="background2" w:themeShade="40"/>
          <w:sz w:val="24"/>
          <w:szCs w:val="24"/>
        </w:rPr>
        <w:t>Policies</w:t>
      </w:r>
      <w:r w:rsidRPr="0056089D">
        <w:rPr>
          <w:rFonts w:ascii="Calibri Light" w:hAnsi="Calibri Light" w:cs="Calibri Light"/>
          <w:color w:val="3B3838" w:themeColor="background2" w:themeShade="40"/>
          <w:sz w:val="24"/>
          <w:szCs w:val="24"/>
        </w:rPr>
        <w:t xml:space="preserve"> and </w:t>
      </w:r>
      <w:r w:rsidR="00767CA3" w:rsidRPr="0056089D">
        <w:rPr>
          <w:rFonts w:ascii="Calibri Light" w:hAnsi="Calibri Light" w:cs="Calibri Light"/>
          <w:color w:val="3B3838" w:themeColor="background2" w:themeShade="40"/>
          <w:sz w:val="24"/>
          <w:szCs w:val="24"/>
        </w:rPr>
        <w:t>Procedures</w:t>
      </w:r>
      <w:r w:rsidRPr="0056089D">
        <w:rPr>
          <w:rFonts w:ascii="Calibri Light" w:hAnsi="Calibri Light" w:cs="Calibri Light"/>
          <w:color w:val="3B3838" w:themeColor="background2" w:themeShade="40"/>
          <w:sz w:val="24"/>
          <w:szCs w:val="24"/>
        </w:rPr>
        <w:t xml:space="preserve">, </w:t>
      </w:r>
      <w:r w:rsidR="00B32CC6" w:rsidRPr="0056089D">
        <w:rPr>
          <w:rFonts w:ascii="Calibri Light" w:hAnsi="Calibri Light" w:cs="Calibri Light"/>
          <w:color w:val="3B3838" w:themeColor="background2" w:themeShade="40"/>
          <w:sz w:val="24"/>
          <w:szCs w:val="24"/>
        </w:rPr>
        <w:t>laws,</w:t>
      </w:r>
      <w:r w:rsidRPr="0056089D">
        <w:rPr>
          <w:rFonts w:ascii="Calibri Light" w:hAnsi="Calibri Light" w:cs="Calibri Light"/>
          <w:color w:val="3B3838" w:themeColor="background2" w:themeShade="40"/>
          <w:sz w:val="24"/>
          <w:szCs w:val="24"/>
        </w:rPr>
        <w:t xml:space="preserve"> regulations</w:t>
      </w:r>
      <w:r w:rsidR="00E0744F" w:rsidRPr="0056089D">
        <w:rPr>
          <w:rFonts w:ascii="Calibri Light" w:hAnsi="Calibri Light" w:cs="Calibri Light"/>
          <w:color w:val="3B3838" w:themeColor="background2" w:themeShade="40"/>
          <w:sz w:val="24"/>
          <w:szCs w:val="24"/>
        </w:rPr>
        <w:t>, and standards</w:t>
      </w:r>
      <w:r w:rsidRPr="0056089D">
        <w:rPr>
          <w:rFonts w:ascii="Calibri Light" w:hAnsi="Calibri Light" w:cs="Calibri Light"/>
          <w:color w:val="3B3838" w:themeColor="background2" w:themeShade="40"/>
          <w:sz w:val="24"/>
          <w:szCs w:val="24"/>
        </w:rPr>
        <w:t>.</w:t>
      </w:r>
    </w:p>
    <w:p w14:paraId="65AA1DEE" w14:textId="77777777" w:rsidR="006D5ED4" w:rsidRPr="0056089D" w:rsidRDefault="006D5ED4" w:rsidP="006D5ED4">
      <w:pPr>
        <w:framePr w:hSpace="181" w:wrap="around" w:vAnchor="page" w:hAnchor="text" w:y="1441"/>
        <w:spacing w:before="60" w:after="60"/>
        <w:jc w:val="both"/>
        <w:rPr>
          <w:rFonts w:ascii="Calibri Light" w:hAnsi="Calibri Light" w:cs="Calibri Light"/>
          <w:color w:val="3B3838" w:themeColor="background2" w:themeShade="40"/>
          <w:sz w:val="24"/>
          <w:szCs w:val="24"/>
        </w:rPr>
      </w:pPr>
    </w:p>
    <w:p w14:paraId="4A4B1D7C" w14:textId="77777777" w:rsidR="006D5ED4" w:rsidRPr="0056089D" w:rsidRDefault="006D5ED4" w:rsidP="006D5ED4">
      <w:pPr>
        <w:framePr w:hSpace="181" w:wrap="around" w:vAnchor="page" w:hAnchor="text" w:y="1441"/>
        <w:overflowPunct w:val="0"/>
        <w:autoSpaceDE w:val="0"/>
        <w:autoSpaceDN w:val="0"/>
        <w:spacing w:before="60" w:after="60"/>
        <w:jc w:val="both"/>
        <w:rPr>
          <w:rFonts w:ascii="Calibri Light" w:hAnsi="Calibri Light" w:cs="Calibri Light"/>
          <w:color w:val="3B3838" w:themeColor="background2" w:themeShade="40"/>
          <w:sz w:val="24"/>
          <w:szCs w:val="24"/>
        </w:rPr>
      </w:pPr>
      <w:r w:rsidRPr="0056089D">
        <w:rPr>
          <w:rFonts w:ascii="Calibri Light" w:hAnsi="Calibri Light" w:cs="Calibri Light"/>
          <w:color w:val="3B3838" w:themeColor="background2" w:themeShade="40"/>
          <w:sz w:val="24"/>
          <w:szCs w:val="24"/>
        </w:rPr>
        <w:t>We have discussed the contents of our report, including our recommendations, with the respective processes’ owners and where relevant we have incorporated their comments and action plans to remediate our findings.</w:t>
      </w:r>
    </w:p>
    <w:p w14:paraId="3EB6F8B6" w14:textId="77777777" w:rsidR="006D5ED4" w:rsidRPr="0056089D" w:rsidRDefault="006D5ED4" w:rsidP="006D5ED4">
      <w:pPr>
        <w:framePr w:hSpace="181" w:wrap="around" w:vAnchor="page" w:hAnchor="text" w:y="1441"/>
        <w:spacing w:before="60" w:after="60"/>
        <w:jc w:val="both"/>
        <w:rPr>
          <w:rFonts w:ascii="Calibri Light" w:hAnsi="Calibri Light" w:cs="Calibri Light"/>
          <w:color w:val="3B3838" w:themeColor="background2" w:themeShade="40"/>
          <w:sz w:val="24"/>
          <w:szCs w:val="24"/>
        </w:rPr>
      </w:pPr>
    </w:p>
    <w:p w14:paraId="35A62DD5" w14:textId="77777777" w:rsidR="00791212" w:rsidRDefault="00791212" w:rsidP="006D5ED4">
      <w:pPr>
        <w:framePr w:hSpace="181" w:wrap="around" w:vAnchor="page" w:hAnchor="text" w:y="1441"/>
        <w:spacing w:before="60" w:after="60"/>
        <w:jc w:val="both"/>
        <w:rPr>
          <w:rFonts w:ascii="Calibri Light" w:hAnsi="Calibri Light" w:cs="Calibri Light"/>
          <w:color w:val="3B3838" w:themeColor="background2" w:themeShade="40"/>
          <w:sz w:val="24"/>
          <w:szCs w:val="24"/>
        </w:rPr>
      </w:pPr>
    </w:p>
    <w:p w14:paraId="703A4514" w14:textId="628F7C73" w:rsidR="006D5ED4" w:rsidRPr="0056089D" w:rsidRDefault="006D5ED4" w:rsidP="006D5ED4">
      <w:pPr>
        <w:framePr w:hSpace="181" w:wrap="around" w:vAnchor="page" w:hAnchor="text" w:y="1441"/>
        <w:spacing w:before="60" w:after="60"/>
        <w:jc w:val="both"/>
        <w:rPr>
          <w:rFonts w:ascii="Calibri Light" w:hAnsi="Calibri Light" w:cs="Calibri Light"/>
          <w:color w:val="3B3838" w:themeColor="background2" w:themeShade="40"/>
          <w:sz w:val="24"/>
          <w:szCs w:val="24"/>
        </w:rPr>
      </w:pPr>
      <w:r w:rsidRPr="0056089D">
        <w:rPr>
          <w:rFonts w:ascii="Calibri Light" w:hAnsi="Calibri Light" w:cs="Calibri Light"/>
          <w:color w:val="3B3838" w:themeColor="background2" w:themeShade="40"/>
          <w:sz w:val="24"/>
          <w:szCs w:val="24"/>
        </w:rPr>
        <w:t>Yours Sincerely,</w:t>
      </w:r>
    </w:p>
    <w:p w14:paraId="06790622" w14:textId="77777777" w:rsidR="006D5ED4" w:rsidRDefault="006D5ED4" w:rsidP="006D5ED4">
      <w:pPr>
        <w:framePr w:hSpace="181" w:wrap="around" w:vAnchor="page" w:hAnchor="text" w:y="1441"/>
        <w:spacing w:before="360" w:after="240"/>
        <w:jc w:val="both"/>
        <w:rPr>
          <w:rFonts w:ascii="Calibri Light" w:hAnsi="Calibri Light" w:cs="Calibri Light"/>
          <w:b/>
          <w:bCs/>
          <w:sz w:val="24"/>
          <w:szCs w:val="24"/>
        </w:rPr>
      </w:pPr>
    </w:p>
    <w:p w14:paraId="6BECEF2F" w14:textId="77777777" w:rsidR="006D5ED4" w:rsidRPr="0056089D" w:rsidRDefault="006D5ED4" w:rsidP="006D5ED4">
      <w:pPr>
        <w:framePr w:hSpace="181" w:wrap="around" w:vAnchor="page" w:hAnchor="text" w:y="1441"/>
        <w:spacing w:before="120" w:after="120"/>
        <w:jc w:val="both"/>
        <w:rPr>
          <w:rFonts w:ascii="Calibri Light" w:hAnsi="Calibri Light" w:cs="Calibri Light"/>
          <w:b/>
          <w:bCs/>
          <w:color w:val="404040" w:themeColor="text1" w:themeTint="BF"/>
          <w:sz w:val="24"/>
          <w:szCs w:val="24"/>
        </w:rPr>
      </w:pPr>
      <w:r w:rsidRPr="0056089D">
        <w:rPr>
          <w:rFonts w:ascii="Calibri Light" w:hAnsi="Calibri Light" w:cs="Calibri Light"/>
          <w:b/>
          <w:bCs/>
          <w:color w:val="404040" w:themeColor="text1" w:themeTint="BF"/>
          <w:sz w:val="24"/>
          <w:szCs w:val="24"/>
        </w:rPr>
        <w:t>Abdulaziz Alkhoori</w:t>
      </w:r>
    </w:p>
    <w:p w14:paraId="7BA0DE0C" w14:textId="77777777" w:rsidR="006D5ED4" w:rsidRPr="0056089D" w:rsidRDefault="006D5ED4" w:rsidP="006D5ED4">
      <w:pPr>
        <w:framePr w:hSpace="181" w:wrap="around" w:vAnchor="page" w:hAnchor="text" w:y="1441"/>
        <w:spacing w:before="120" w:after="120"/>
        <w:jc w:val="both"/>
        <w:rPr>
          <w:rFonts w:ascii="Calibri Light" w:hAnsi="Calibri Light" w:cs="Calibri Light"/>
          <w:b/>
          <w:bCs/>
          <w:color w:val="404040" w:themeColor="text1" w:themeTint="BF"/>
          <w:sz w:val="24"/>
          <w:szCs w:val="24"/>
        </w:rPr>
      </w:pPr>
      <w:r w:rsidRPr="0056089D">
        <w:rPr>
          <w:rFonts w:ascii="Calibri Light" w:hAnsi="Calibri Light" w:cs="Calibri Light"/>
          <w:color w:val="404040" w:themeColor="text1" w:themeTint="BF"/>
          <w:sz w:val="24"/>
          <w:szCs w:val="24"/>
        </w:rPr>
        <w:t>VP, Audit</w:t>
      </w:r>
    </w:p>
    <w:p w14:paraId="65737BDA"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1A634007"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6C9BFA3F"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36DC3B72"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39E1684B"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176AE3F5"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AB7F841"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EBBD609" w14:textId="77777777" w:rsidR="006D5ED4" w:rsidRDefault="006D5ED4" w:rsidP="00AE1D07">
      <w:pPr>
        <w:pStyle w:val="Contents"/>
        <w:ind w:left="142"/>
        <w:rPr>
          <w:rFonts w:ascii="Calibri Light" w:hAnsi="Calibri Light" w:cs="Calibri Light"/>
          <w:color w:val="0057B8"/>
          <w:u w:val="single"/>
        </w:rPr>
      </w:pPr>
    </w:p>
    <w:p w14:paraId="070F245D" w14:textId="77777777" w:rsidR="006D5ED4" w:rsidRDefault="006D5ED4" w:rsidP="00AE1D07">
      <w:pPr>
        <w:pStyle w:val="Contents"/>
        <w:ind w:left="142"/>
        <w:rPr>
          <w:rFonts w:ascii="Calibri Light" w:hAnsi="Calibri Light" w:cs="Calibri Light"/>
          <w:color w:val="0057B8"/>
          <w:u w:val="single"/>
        </w:rPr>
      </w:pPr>
    </w:p>
    <w:p w14:paraId="6AF2B875" w14:textId="77777777" w:rsidR="006D5ED4" w:rsidRDefault="006D5ED4" w:rsidP="00AE1D07">
      <w:pPr>
        <w:pStyle w:val="Contents"/>
        <w:ind w:left="142"/>
        <w:rPr>
          <w:rFonts w:ascii="Calibri Light" w:hAnsi="Calibri Light" w:cs="Calibri Light"/>
          <w:color w:val="0057B8"/>
          <w:u w:val="single"/>
        </w:rPr>
      </w:pPr>
    </w:p>
    <w:p w14:paraId="7C9B54F0" w14:textId="433906FE" w:rsidR="006D5ED4" w:rsidRDefault="006D5ED4" w:rsidP="00AE1D07">
      <w:pPr>
        <w:pStyle w:val="Contents"/>
        <w:ind w:left="142"/>
        <w:rPr>
          <w:rFonts w:ascii="Calibri Light" w:hAnsi="Calibri Light" w:cs="Calibri Light"/>
          <w:color w:val="0057B8"/>
          <w:u w:val="single"/>
        </w:rPr>
      </w:pPr>
    </w:p>
    <w:p w14:paraId="7DCE041A" w14:textId="77777777" w:rsidR="00791212" w:rsidRDefault="00791212" w:rsidP="00AE1D07">
      <w:pPr>
        <w:pStyle w:val="Contents"/>
        <w:ind w:left="142"/>
        <w:rPr>
          <w:rFonts w:ascii="Calibri Light" w:hAnsi="Calibri Light" w:cs="Calibri Light"/>
          <w:color w:val="0057B8"/>
          <w:u w:val="single"/>
        </w:rPr>
      </w:pPr>
    </w:p>
    <w:p w14:paraId="6E1685E1" w14:textId="77777777" w:rsidR="006D5ED4" w:rsidRDefault="006D5ED4" w:rsidP="00AE1D07">
      <w:pPr>
        <w:pStyle w:val="Contents"/>
        <w:ind w:left="142"/>
        <w:rPr>
          <w:rFonts w:ascii="Calibri Light" w:hAnsi="Calibri Light" w:cs="Calibri Light"/>
          <w:color w:val="0057B8"/>
          <w:u w:val="single"/>
        </w:rPr>
      </w:pPr>
    </w:p>
    <w:p w14:paraId="30B50B07" w14:textId="77777777" w:rsidR="00AE1D07" w:rsidRPr="00AD7AC6" w:rsidRDefault="00AE1D07" w:rsidP="00AE1D07">
      <w:pPr>
        <w:pStyle w:val="Contents"/>
        <w:ind w:left="142"/>
        <w:rPr>
          <w:rFonts w:ascii="Calibri Light" w:hAnsi="Calibri Light" w:cs="Calibri Light"/>
          <w:color w:val="0057B8"/>
          <w:sz w:val="36"/>
          <w:szCs w:val="36"/>
          <w:u w:val="single"/>
        </w:rPr>
      </w:pPr>
      <w:r w:rsidRPr="00AD7AC6">
        <w:rPr>
          <w:rFonts w:ascii="Calibri Light" w:hAnsi="Calibri Light" w:cs="Calibri Light"/>
          <w:color w:val="0057B8"/>
          <w:sz w:val="36"/>
          <w:szCs w:val="36"/>
          <w:u w:val="single"/>
        </w:rPr>
        <w:lastRenderedPageBreak/>
        <w:t>Table of Contents</w:t>
      </w:r>
    </w:p>
    <w:p w14:paraId="2C74EAC7" w14:textId="77777777" w:rsidR="00AE1D07" w:rsidRPr="0009002D" w:rsidRDefault="00AE1D07" w:rsidP="00AE1D07">
      <w:pPr>
        <w:ind w:left="993"/>
        <w:rPr>
          <w:rFonts w:ascii="Calibri Light" w:hAnsi="Calibri Light" w:cs="Calibri Light"/>
          <w:color w:val="76923C"/>
        </w:rPr>
      </w:pPr>
    </w:p>
    <w:p w14:paraId="1C5FA8F7" w14:textId="77777777" w:rsidR="009E74C6" w:rsidRPr="000641CE" w:rsidRDefault="00AE1D07" w:rsidP="005649BB">
      <w:pPr>
        <w:pStyle w:val="TOC2"/>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A66410">
          <w:rPr>
            <w:rStyle w:val="Hyperlink"/>
            <w:rFonts w:cs="Calibri Light"/>
            <w:b/>
            <w:bCs/>
          </w:rPr>
          <w:t>1.</w:t>
        </w:r>
        <w:r w:rsidR="009E74C6" w:rsidRPr="00A66410">
          <w:rPr>
            <w:rFonts w:asciiTheme="minorHAnsi" w:eastAsiaTheme="minorEastAsia" w:hAnsiTheme="minorHAnsi" w:cstheme="minorBidi"/>
            <w:sz w:val="22"/>
            <w:szCs w:val="22"/>
          </w:rPr>
          <w:tab/>
        </w:r>
        <w:r w:rsidR="009E74C6" w:rsidRPr="00A66410">
          <w:rPr>
            <w:rStyle w:val="Hyperlink"/>
            <w:rFonts w:cs="Calibri Light"/>
            <w:b/>
            <w:bCs/>
          </w:rPr>
          <w:t>Executive Summary</w:t>
        </w:r>
        <w:r w:rsidR="009E74C6" w:rsidRPr="00A66410">
          <w:rPr>
            <w:webHidden/>
          </w:rPr>
          <w:tab/>
        </w:r>
        <w:r w:rsidR="003A73B0" w:rsidRPr="00A66410">
          <w:rPr>
            <w:webHidden/>
          </w:rPr>
          <w:t>4</w:t>
        </w:r>
      </w:hyperlink>
    </w:p>
    <w:p w14:paraId="1CE1C8F3" w14:textId="77777777" w:rsidR="00B318FB" w:rsidRDefault="004E62A2">
      <w:pPr>
        <w:pStyle w:val="TOC2"/>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C90C15">
          <w:rPr>
            <w:webHidden/>
          </w:rPr>
          <w:t>4</w:t>
        </w:r>
      </w:hyperlink>
    </w:p>
    <w:p w14:paraId="1CE6D51E" w14:textId="77777777" w:rsidR="00541544" w:rsidRDefault="00541544">
      <w:pPr>
        <w:pStyle w:val="TOC2"/>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sidR="00C90C15">
          <w:rPr>
            <w:webHidden/>
          </w:rPr>
          <w:t>4</w:t>
        </w:r>
      </w:hyperlink>
    </w:p>
    <w:p w14:paraId="5E8A9446" w14:textId="2C214AD3" w:rsidR="00541544" w:rsidRDefault="002F0607">
      <w:pPr>
        <w:pStyle w:val="TOC2"/>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sidR="00851091">
          <w:rPr>
            <w:webHidden/>
          </w:rPr>
          <w:t>4</w:t>
        </w:r>
      </w:hyperlink>
    </w:p>
    <w:p w14:paraId="05671A00" w14:textId="7F9536B7" w:rsidR="00A907B0" w:rsidRPr="00A907B0" w:rsidRDefault="00A907B0">
      <w:pPr>
        <w:pStyle w:val="TOC2"/>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sidR="00851091">
          <w:rPr>
            <w:webHidden/>
          </w:rPr>
          <w:t>4</w:t>
        </w:r>
      </w:hyperlink>
    </w:p>
    <w:p w14:paraId="5F5D19EF" w14:textId="176812CF" w:rsidR="00B517CB" w:rsidRPr="00A907B0" w:rsidRDefault="00C313BD">
      <w:pPr>
        <w:pStyle w:val="TOC2"/>
      </w:pPr>
      <w:r>
        <w:fldChar w:fldCharType="begin"/>
      </w:r>
      <w:r>
        <w:instrText xml:space="preserve"> HYPERLINK \l "_Toc128482367" </w:instrText>
      </w:r>
      <w:r>
        <w:fldChar w:fldCharType="separate"/>
      </w:r>
      <w:r w:rsidR="009E74C6" w:rsidRPr="000641CE">
        <w:rPr>
          <w:rFonts w:asciiTheme="minorHAnsi" w:eastAsiaTheme="minorEastAsia" w:hAnsiTheme="minorHAnsi" w:cstheme="minorBidi"/>
          <w:sz w:val="22"/>
          <w:szCs w:val="22"/>
        </w:rPr>
        <w:tab/>
      </w:r>
      <w:hyperlink w:anchor="_Toc128482365" w:history="1">
        <w:r w:rsidR="00B517CB" w:rsidRPr="00B517CB">
          <w:rPr>
            <w:rStyle w:val="Hyperlink"/>
            <w:rFonts w:cs="Calibri Light"/>
            <w:b/>
            <w:bCs/>
            <w:color w:val="auto"/>
            <w:u w:val="none"/>
          </w:rPr>
          <w:t xml:space="preserve">1.5 </w:t>
        </w:r>
        <w:r w:rsidR="00B517CB" w:rsidRPr="00B517CB">
          <w:rPr>
            <w:rFonts w:asciiTheme="minorHAnsi" w:eastAsiaTheme="minorEastAsia" w:hAnsiTheme="minorHAnsi" w:cstheme="minorBidi"/>
            <w:sz w:val="22"/>
            <w:szCs w:val="22"/>
          </w:rPr>
          <w:t xml:space="preserve"> </w:t>
        </w:r>
        <w:r w:rsidR="00B517CB" w:rsidRPr="00B517CB">
          <w:rPr>
            <w:rStyle w:val="Hyperlink"/>
            <w:rFonts w:cs="Calibri Light"/>
            <w:color w:val="auto"/>
            <w:u w:val="none"/>
          </w:rPr>
          <w:t>Summary of Audit Findings</w:t>
        </w:r>
        <w:r w:rsidR="00B517CB">
          <w:rPr>
            <w:webHidden/>
          </w:rPr>
          <w:tab/>
        </w:r>
        <w:r w:rsidR="00851091">
          <w:rPr>
            <w:webHidden/>
          </w:rPr>
          <w:t>4</w:t>
        </w:r>
      </w:hyperlink>
    </w:p>
    <w:p w14:paraId="11B8DEE9" w14:textId="1ED6B04D" w:rsidR="00AD26D7" w:rsidRPr="000641CE" w:rsidRDefault="00C313BD">
      <w:pPr>
        <w:pStyle w:val="TOC2"/>
        <w:rPr>
          <w:rFonts w:asciiTheme="minorHAnsi" w:eastAsiaTheme="minorEastAsia" w:hAnsiTheme="minorHAnsi" w:cstheme="minorBidi"/>
          <w:sz w:val="22"/>
          <w:szCs w:val="22"/>
        </w:rPr>
      </w:pPr>
      <w:r>
        <w:fldChar w:fldCharType="end"/>
      </w:r>
      <w:hyperlink w:anchor="_Toc128482366" w:history="1">
        <w:r w:rsidR="00B517CB">
          <w:rPr>
            <w:rStyle w:val="Hyperlink"/>
            <w:rFonts w:cs="Calibri Light"/>
            <w:b/>
            <w:bCs/>
          </w:rPr>
          <w:t>2</w:t>
        </w:r>
        <w:r w:rsidR="00AD26D7" w:rsidRPr="000641CE">
          <w:rPr>
            <w:rStyle w:val="Hyperlink"/>
            <w:rFonts w:cs="Calibri Light"/>
            <w:b/>
            <w:bCs/>
          </w:rPr>
          <w:t>.</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851091">
          <w:rPr>
            <w:webHidden/>
          </w:rPr>
          <w:t>4</w:t>
        </w:r>
      </w:hyperlink>
    </w:p>
    <w:p w14:paraId="7C4C587F" w14:textId="2353D425" w:rsidR="009E74C6" w:rsidRPr="000641CE" w:rsidRDefault="00ED7876">
      <w:pPr>
        <w:pStyle w:val="TOC2"/>
        <w:rPr>
          <w:rFonts w:asciiTheme="minorHAnsi" w:eastAsiaTheme="minorEastAsia" w:hAnsiTheme="minorHAnsi" w:cstheme="minorBidi"/>
          <w:sz w:val="22"/>
          <w:szCs w:val="22"/>
        </w:rPr>
      </w:pPr>
      <w:hyperlink w:anchor="_Toc128482369" w:history="1">
        <w:r w:rsidR="00B517CB">
          <w:rPr>
            <w:rStyle w:val="Hyperlink"/>
            <w:rFonts w:cs="Calibri Light"/>
            <w:b/>
            <w:bCs/>
          </w:rPr>
          <w:t>3</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266FC3">
          <w:rPr>
            <w:webHidden/>
          </w:rPr>
          <w:t>6</w:t>
        </w:r>
      </w:hyperlink>
    </w:p>
    <w:p w14:paraId="54F26E9F" w14:textId="4AE2A9DC" w:rsidR="00AE1D07" w:rsidRPr="004912A3" w:rsidRDefault="00ED7876">
      <w:pPr>
        <w:pStyle w:val="TOC2"/>
        <w:rPr>
          <w:rFonts w:asciiTheme="minorHAnsi" w:eastAsiaTheme="minorEastAsia" w:hAnsiTheme="minorHAnsi" w:cstheme="minorBidi"/>
          <w:sz w:val="22"/>
          <w:szCs w:val="22"/>
        </w:rPr>
      </w:pPr>
      <w:hyperlink w:anchor="_Toc128482371" w:history="1">
        <w:r w:rsidR="00B517CB">
          <w:rPr>
            <w:rStyle w:val="Hyperlink"/>
            <w:rFonts w:cs="Calibri Light"/>
            <w:b/>
            <w:bCs/>
          </w:rPr>
          <w:t>4</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w:t>
        </w:r>
        <w:r w:rsidR="003A436C">
          <w:rPr>
            <w:rStyle w:val="Hyperlink"/>
            <w:rFonts w:cs="Calibri Light"/>
            <w:b/>
            <w:bCs/>
          </w:rPr>
          <w:t>dices</w:t>
        </w:r>
        <w:r w:rsidR="009E74C6" w:rsidRPr="000641CE">
          <w:rPr>
            <w:webHidden/>
          </w:rPr>
          <w:tab/>
        </w:r>
        <w:r w:rsidR="00266FC3">
          <w:rPr>
            <w:webHidden/>
          </w:rPr>
          <w:t>1</w:t>
        </w:r>
        <w:r w:rsidR="00A4606C">
          <w:rPr>
            <w:webHidden/>
          </w:rPr>
          <w:t>4</w:t>
        </w:r>
      </w:hyperlink>
      <w:r w:rsidR="00AE1D07" w:rsidRPr="0009002D">
        <w:fldChar w:fldCharType="end"/>
      </w:r>
    </w:p>
    <w:p w14:paraId="738ABF1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CD20D2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14F80B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20A97E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B71FFB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F6CBD7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9AC725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7AB48B9"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0111C83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23B765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E37F1E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348DBE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D2974D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A73B42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3D3B69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C1027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2C479E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6846FF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1C7947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098A71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B4F578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DDEA48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15A7C8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76804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C7E00E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F609D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1E562F7"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481264FD"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04B90DCA"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4A52A39F" w14:textId="77777777" w:rsidR="00AE44E1" w:rsidRDefault="00BB5182" w:rsidP="00A20811">
      <w:pPr>
        <w:widowControl w:val="0"/>
        <w:tabs>
          <w:tab w:val="left" w:pos="2245"/>
        </w:tabs>
        <w:autoSpaceDE w:val="0"/>
        <w:autoSpaceDN w:val="0"/>
        <w:adjustRightInd w:val="0"/>
        <w:rPr>
          <w:rFonts w:ascii="Calibri Light" w:hAnsi="Calibri Light" w:cs="Calibri Light"/>
          <w:sz w:val="24"/>
          <w:szCs w:val="24"/>
        </w:rPr>
      </w:pPr>
      <w:r>
        <w:rPr>
          <w:rFonts w:ascii="Calibri Light" w:hAnsi="Calibri Light" w:cs="Calibri Light"/>
          <w:sz w:val="24"/>
          <w:szCs w:val="24"/>
        </w:rPr>
        <w:tab/>
      </w:r>
    </w:p>
    <w:p w14:paraId="2FC83FA1" w14:textId="77777777" w:rsidR="00A159E6" w:rsidRDefault="00A159E6" w:rsidP="00A20811">
      <w:pPr>
        <w:widowControl w:val="0"/>
        <w:tabs>
          <w:tab w:val="left" w:pos="2245"/>
        </w:tabs>
        <w:autoSpaceDE w:val="0"/>
        <w:autoSpaceDN w:val="0"/>
        <w:adjustRightInd w:val="0"/>
        <w:rPr>
          <w:rFonts w:ascii="Calibri Light" w:hAnsi="Calibri Light" w:cs="Calibri Light"/>
          <w:sz w:val="24"/>
          <w:szCs w:val="24"/>
        </w:rPr>
      </w:pPr>
    </w:p>
    <w:p w14:paraId="0DF23525" w14:textId="06A6A937" w:rsidR="00A159E6" w:rsidRDefault="00A159E6" w:rsidP="00A20811">
      <w:pPr>
        <w:widowControl w:val="0"/>
        <w:tabs>
          <w:tab w:val="left" w:pos="2245"/>
        </w:tabs>
        <w:autoSpaceDE w:val="0"/>
        <w:autoSpaceDN w:val="0"/>
        <w:adjustRightInd w:val="0"/>
        <w:rPr>
          <w:rFonts w:ascii="Calibri Light" w:hAnsi="Calibri Light" w:cs="Calibri Light"/>
          <w:sz w:val="24"/>
          <w:szCs w:val="24"/>
        </w:rPr>
      </w:pPr>
    </w:p>
    <w:p w14:paraId="42B65E06" w14:textId="3C17E297" w:rsidR="00581ECB" w:rsidRDefault="00581ECB" w:rsidP="00A20811">
      <w:pPr>
        <w:widowControl w:val="0"/>
        <w:tabs>
          <w:tab w:val="left" w:pos="2245"/>
        </w:tabs>
        <w:autoSpaceDE w:val="0"/>
        <w:autoSpaceDN w:val="0"/>
        <w:adjustRightInd w:val="0"/>
        <w:rPr>
          <w:rFonts w:ascii="Calibri Light" w:hAnsi="Calibri Light" w:cs="Calibri Light"/>
          <w:sz w:val="24"/>
          <w:szCs w:val="24"/>
        </w:rPr>
      </w:pPr>
    </w:p>
    <w:p w14:paraId="7B5CA10E" w14:textId="77777777" w:rsidR="00581ECB" w:rsidRDefault="00581ECB" w:rsidP="00A20811">
      <w:pPr>
        <w:widowControl w:val="0"/>
        <w:tabs>
          <w:tab w:val="left" w:pos="2245"/>
        </w:tabs>
        <w:autoSpaceDE w:val="0"/>
        <w:autoSpaceDN w:val="0"/>
        <w:adjustRightInd w:val="0"/>
        <w:rPr>
          <w:rFonts w:ascii="Calibri Light" w:hAnsi="Calibri Light" w:cs="Calibri Light"/>
          <w:sz w:val="24"/>
          <w:szCs w:val="24"/>
        </w:rPr>
      </w:pPr>
    </w:p>
    <w:p w14:paraId="5F5BEF2A"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64F30761" w14:textId="77777777" w:rsidR="00AE1D07" w:rsidRPr="00BE5E6B" w:rsidRDefault="00E31434" w:rsidP="006A7953">
      <w:pPr>
        <w:pStyle w:val="NumberedHeading1"/>
        <w:numPr>
          <w:ilvl w:val="0"/>
          <w:numId w:val="1"/>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5A6F0E5F" w14:textId="77777777" w:rsidR="009E072C" w:rsidRPr="00FE10AA" w:rsidRDefault="009E072C" w:rsidP="001055C5">
      <w:pPr>
        <w:pStyle w:val="Body-2forcontinuation"/>
        <w:numPr>
          <w:ilvl w:val="1"/>
          <w:numId w:val="3"/>
        </w:numPr>
        <w:spacing w:before="120" w:after="60"/>
        <w:ind w:left="288" w:right="288" w:hanging="1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71872F32" w14:textId="47D51F91" w:rsidR="006A10A3" w:rsidRPr="0056089D"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 xml:space="preserve">We have completed the Review of </w:t>
      </w:r>
      <w:r w:rsidR="00093005" w:rsidRPr="0056089D">
        <w:rPr>
          <w:rFonts w:ascii="Calibri Light" w:hAnsi="Calibri Light" w:cs="Calibri Light"/>
          <w:color w:val="3B3838" w:themeColor="background2" w:themeShade="40"/>
          <w:sz w:val="20"/>
          <w:szCs w:val="20"/>
        </w:rPr>
        <w:t>Continuing Education Activities</w:t>
      </w:r>
      <w:r w:rsidRPr="0056089D">
        <w:rPr>
          <w:rFonts w:ascii="Calibri Light" w:hAnsi="Calibri Light" w:cs="Calibri Light"/>
          <w:color w:val="3B3838" w:themeColor="background2" w:themeShade="40"/>
          <w:sz w:val="20"/>
          <w:szCs w:val="20"/>
        </w:rPr>
        <w:t xml:space="preserve">, in line with the Approved Internal Audit Plan and </w:t>
      </w:r>
      <w:r w:rsidR="00901ABA" w:rsidRPr="0056089D">
        <w:rPr>
          <w:rFonts w:ascii="Calibri Light" w:hAnsi="Calibri Light" w:cs="Calibri Light"/>
          <w:color w:val="3B3838" w:themeColor="background2" w:themeShade="40"/>
          <w:sz w:val="20"/>
          <w:szCs w:val="20"/>
        </w:rPr>
        <w:t xml:space="preserve">Audit Engagement Memorandum </w:t>
      </w:r>
      <w:r w:rsidR="00910E8F" w:rsidRPr="0056089D">
        <w:rPr>
          <w:rFonts w:ascii="Calibri Light" w:hAnsi="Calibri Light" w:cs="Calibri Light"/>
          <w:color w:val="3B3838" w:themeColor="background2" w:themeShade="40"/>
          <w:sz w:val="20"/>
          <w:szCs w:val="20"/>
        </w:rPr>
        <w:t>of</w:t>
      </w:r>
      <w:r w:rsidRPr="0056089D">
        <w:rPr>
          <w:rFonts w:ascii="Calibri Light" w:hAnsi="Calibri Light" w:cs="Calibri Light"/>
          <w:color w:val="3B3838" w:themeColor="background2" w:themeShade="40"/>
          <w:sz w:val="20"/>
          <w:szCs w:val="20"/>
        </w:rPr>
        <w:t xml:space="preserve"> </w:t>
      </w:r>
      <w:r w:rsidR="00093005" w:rsidRPr="0056089D">
        <w:rPr>
          <w:rFonts w:ascii="Calibri Light" w:hAnsi="Calibri Light" w:cs="Calibri Light"/>
          <w:color w:val="3B3838" w:themeColor="background2" w:themeShade="40"/>
          <w:sz w:val="20"/>
          <w:szCs w:val="20"/>
        </w:rPr>
        <w:t>September</w:t>
      </w:r>
      <w:r w:rsidRPr="0056089D">
        <w:rPr>
          <w:rFonts w:ascii="Calibri Light" w:hAnsi="Calibri Light" w:cs="Calibri Light"/>
          <w:color w:val="3B3838" w:themeColor="background2" w:themeShade="40"/>
          <w:sz w:val="20"/>
          <w:szCs w:val="20"/>
        </w:rPr>
        <w:t xml:space="preserve"> 2023. The Internal Audit Findings / Improvement Opportunities to address associated risks / control gaps were identified and reported as part of this report.</w:t>
      </w:r>
    </w:p>
    <w:p w14:paraId="6A2A8573" w14:textId="77777777" w:rsidR="009E072C" w:rsidRPr="00DD56EB" w:rsidRDefault="009E072C" w:rsidP="001055C5">
      <w:pPr>
        <w:pStyle w:val="Body-2forcontinuation"/>
        <w:numPr>
          <w:ilvl w:val="1"/>
          <w:numId w:val="3"/>
        </w:numPr>
        <w:spacing w:before="120" w:after="60"/>
        <w:ind w:left="288" w:right="288" w:hanging="1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7C4E8961" w14:textId="77777777" w:rsidR="00AE1D07" w:rsidRPr="00F54698" w:rsidRDefault="00AE1D07" w:rsidP="006A10A3">
      <w:pPr>
        <w:pStyle w:val="Body-2forcontinuation"/>
        <w:spacing w:before="60"/>
        <w:ind w:left="284" w:right="283" w:firstLine="436"/>
        <w:jc w:val="both"/>
        <w:rPr>
          <w:rFonts w:ascii="Calibri Light" w:hAnsi="Calibri Light" w:cs="Calibri Light"/>
          <w:color w:val="404040" w:themeColor="text1" w:themeTint="BF"/>
        </w:rPr>
      </w:pPr>
      <w:r w:rsidRPr="0056089D">
        <w:rPr>
          <w:rFonts w:ascii="Calibri Light" w:hAnsi="Calibri Light" w:cs="Calibri Light"/>
          <w:color w:val="3B3838" w:themeColor="background2" w:themeShade="40"/>
        </w:rPr>
        <w:t>The</w:t>
      </w:r>
      <w:r w:rsidRPr="00632600">
        <w:rPr>
          <w:rFonts w:ascii="Calibri Light" w:hAnsi="Calibri Light" w:cs="Calibri Light"/>
        </w:rPr>
        <w:t xml:space="preserve"> </w:t>
      </w:r>
      <w:r w:rsidRPr="00E06D98">
        <w:rPr>
          <w:rFonts w:ascii="Calibri Light" w:hAnsi="Calibri Light" w:cs="Calibri Light"/>
          <w:b/>
          <w:color w:val="0070C0"/>
          <w:spacing w:val="-10"/>
          <w:kern w:val="32"/>
        </w:rPr>
        <w:t>Scope</w:t>
      </w:r>
      <w:r w:rsidRPr="00E06D98">
        <w:rPr>
          <w:rFonts w:ascii="Calibri Light" w:hAnsi="Calibri Light" w:cs="Calibri Light"/>
          <w:color w:val="0070C0"/>
        </w:rPr>
        <w:t xml:space="preserve"> </w:t>
      </w:r>
      <w:r w:rsidRPr="0056089D">
        <w:rPr>
          <w:rFonts w:ascii="Calibri Light" w:hAnsi="Calibri Light" w:cs="Calibri Light"/>
          <w:color w:val="3B3838" w:themeColor="background2" w:themeShade="40"/>
        </w:rPr>
        <w:t>of Work comprised of the following areas:</w:t>
      </w:r>
    </w:p>
    <w:p w14:paraId="6BF95110" w14:textId="788A4CFE" w:rsidR="00AE1D07" w:rsidRPr="0056089D" w:rsidRDefault="00AE1D07" w:rsidP="00506B1D">
      <w:pPr>
        <w:pStyle w:val="Body-2forcontinuation"/>
        <w:numPr>
          <w:ilvl w:val="0"/>
          <w:numId w:val="8"/>
        </w:numPr>
        <w:spacing w:before="60"/>
        <w:ind w:right="283"/>
        <w:jc w:val="both"/>
        <w:rPr>
          <w:rFonts w:ascii="Calibri Light" w:hAnsi="Calibri Light" w:cs="Calibri Light"/>
          <w:color w:val="3B3838" w:themeColor="background2" w:themeShade="40"/>
        </w:rPr>
      </w:pPr>
      <w:r w:rsidRPr="0056089D">
        <w:rPr>
          <w:rFonts w:ascii="Calibri Light" w:hAnsi="Calibri Light" w:cs="Calibri Light"/>
          <w:color w:val="3B3838" w:themeColor="background2" w:themeShade="40"/>
        </w:rPr>
        <w:t>Governance and Compliance</w:t>
      </w:r>
      <w:r w:rsidR="00D95AFD" w:rsidRPr="0056089D">
        <w:rPr>
          <w:rFonts w:ascii="Calibri Light" w:hAnsi="Calibri Light" w:cs="Calibri Light"/>
          <w:color w:val="3B3838" w:themeColor="background2" w:themeShade="40"/>
        </w:rPr>
        <w:t>;</w:t>
      </w:r>
    </w:p>
    <w:p w14:paraId="6CB89F10" w14:textId="0C214985" w:rsidR="00093005" w:rsidRPr="0056089D" w:rsidRDefault="00093005" w:rsidP="00506B1D">
      <w:pPr>
        <w:pStyle w:val="Body-2forcontinuation"/>
        <w:numPr>
          <w:ilvl w:val="0"/>
          <w:numId w:val="8"/>
        </w:numPr>
        <w:spacing w:before="60"/>
        <w:ind w:right="283"/>
        <w:jc w:val="both"/>
        <w:rPr>
          <w:rFonts w:ascii="Calibri Light" w:hAnsi="Calibri Light" w:cs="Calibri Light"/>
          <w:color w:val="3B3838" w:themeColor="background2" w:themeShade="40"/>
        </w:rPr>
      </w:pPr>
      <w:r w:rsidRPr="0056089D">
        <w:rPr>
          <w:rFonts w:ascii="Calibri Light" w:hAnsi="Calibri Light" w:cs="Calibri Light"/>
          <w:color w:val="3B3838" w:themeColor="background2" w:themeShade="40"/>
        </w:rPr>
        <w:t xml:space="preserve">Strategy; </w:t>
      </w:r>
    </w:p>
    <w:p w14:paraId="740E2272" w14:textId="30337122" w:rsidR="00093005" w:rsidRPr="0056089D" w:rsidRDefault="00093005" w:rsidP="00506B1D">
      <w:pPr>
        <w:pStyle w:val="Body-2forcontinuation"/>
        <w:numPr>
          <w:ilvl w:val="0"/>
          <w:numId w:val="8"/>
        </w:numPr>
        <w:spacing w:before="60"/>
        <w:ind w:right="283"/>
        <w:jc w:val="both"/>
        <w:rPr>
          <w:rFonts w:ascii="Calibri Light" w:hAnsi="Calibri Light" w:cs="Calibri Light"/>
          <w:color w:val="3B3838" w:themeColor="background2" w:themeShade="40"/>
        </w:rPr>
      </w:pPr>
      <w:r w:rsidRPr="0056089D">
        <w:rPr>
          <w:rFonts w:ascii="Calibri Light" w:hAnsi="Calibri Light" w:cs="Calibri Light"/>
          <w:color w:val="3B3838" w:themeColor="background2" w:themeShade="40"/>
        </w:rPr>
        <w:t>Key Performance Indicators (KPIs);</w:t>
      </w:r>
    </w:p>
    <w:p w14:paraId="4087E112" w14:textId="54371351" w:rsidR="00093005" w:rsidRPr="0056089D" w:rsidRDefault="00093005" w:rsidP="00506B1D">
      <w:pPr>
        <w:pStyle w:val="Body-2forcontinuation"/>
        <w:numPr>
          <w:ilvl w:val="0"/>
          <w:numId w:val="8"/>
        </w:numPr>
        <w:spacing w:before="60"/>
        <w:ind w:right="283"/>
        <w:jc w:val="both"/>
        <w:rPr>
          <w:rFonts w:ascii="Calibri Light" w:hAnsi="Calibri Light" w:cs="Calibri Light"/>
          <w:color w:val="3B3838" w:themeColor="background2" w:themeShade="40"/>
        </w:rPr>
      </w:pPr>
      <w:r w:rsidRPr="0056089D">
        <w:rPr>
          <w:rFonts w:ascii="Calibri Light" w:hAnsi="Calibri Light" w:cs="Calibri Light"/>
          <w:color w:val="3B3838" w:themeColor="background2" w:themeShade="40"/>
        </w:rPr>
        <w:t>Course Development and approval;</w:t>
      </w:r>
    </w:p>
    <w:p w14:paraId="570EC5E3" w14:textId="5FECE610" w:rsidR="00093005" w:rsidRPr="0056089D" w:rsidRDefault="00093005" w:rsidP="00506B1D">
      <w:pPr>
        <w:pStyle w:val="Body-2forcontinuation"/>
        <w:numPr>
          <w:ilvl w:val="0"/>
          <w:numId w:val="8"/>
        </w:numPr>
        <w:spacing w:before="60"/>
        <w:ind w:right="283"/>
        <w:jc w:val="both"/>
        <w:rPr>
          <w:rFonts w:ascii="Calibri Light" w:hAnsi="Calibri Light" w:cs="Calibri Light"/>
          <w:color w:val="3B3838" w:themeColor="background2" w:themeShade="40"/>
        </w:rPr>
      </w:pPr>
      <w:r w:rsidRPr="0056089D">
        <w:rPr>
          <w:rFonts w:ascii="Calibri Light" w:hAnsi="Calibri Light" w:cs="Calibri Light"/>
          <w:color w:val="3B3838" w:themeColor="background2" w:themeShade="40"/>
        </w:rPr>
        <w:t>Client Feedback;</w:t>
      </w:r>
    </w:p>
    <w:p w14:paraId="6CCA7E70" w14:textId="1E42E0E9" w:rsidR="00093005" w:rsidRPr="0056089D" w:rsidRDefault="00093005" w:rsidP="00506B1D">
      <w:pPr>
        <w:pStyle w:val="Body-2forcontinuation"/>
        <w:numPr>
          <w:ilvl w:val="0"/>
          <w:numId w:val="8"/>
        </w:numPr>
        <w:spacing w:before="60"/>
        <w:ind w:right="283"/>
        <w:jc w:val="both"/>
        <w:rPr>
          <w:rFonts w:ascii="Calibri Light" w:hAnsi="Calibri Light" w:cs="Calibri Light"/>
          <w:color w:val="3B3838" w:themeColor="background2" w:themeShade="40"/>
        </w:rPr>
      </w:pPr>
      <w:r w:rsidRPr="0056089D">
        <w:rPr>
          <w:rFonts w:ascii="Calibri Light" w:hAnsi="Calibri Light" w:cs="Calibri Light"/>
          <w:color w:val="3B3838" w:themeColor="background2" w:themeShade="40"/>
        </w:rPr>
        <w:t>Course Registration;</w:t>
      </w:r>
    </w:p>
    <w:p w14:paraId="2F617AE3" w14:textId="06BB101B" w:rsidR="00093005" w:rsidRPr="0056089D" w:rsidRDefault="00093005" w:rsidP="00506B1D">
      <w:pPr>
        <w:pStyle w:val="Body-2forcontinuation"/>
        <w:numPr>
          <w:ilvl w:val="0"/>
          <w:numId w:val="8"/>
        </w:numPr>
        <w:spacing w:before="60"/>
        <w:ind w:right="283"/>
        <w:jc w:val="both"/>
        <w:rPr>
          <w:rFonts w:ascii="Calibri Light" w:hAnsi="Calibri Light" w:cs="Calibri Light"/>
          <w:color w:val="3B3838" w:themeColor="background2" w:themeShade="40"/>
        </w:rPr>
      </w:pPr>
      <w:r w:rsidRPr="0056089D">
        <w:rPr>
          <w:rFonts w:ascii="Calibri Light" w:hAnsi="Calibri Light" w:cs="Calibri Light"/>
          <w:color w:val="3B3838" w:themeColor="background2" w:themeShade="40"/>
        </w:rPr>
        <w:t>Course Allocation;</w:t>
      </w:r>
    </w:p>
    <w:p w14:paraId="49B41508" w14:textId="00E4B47F" w:rsidR="00093005" w:rsidRPr="0056089D" w:rsidRDefault="00093005" w:rsidP="00506B1D">
      <w:pPr>
        <w:pStyle w:val="Body-2forcontinuation"/>
        <w:numPr>
          <w:ilvl w:val="0"/>
          <w:numId w:val="8"/>
        </w:numPr>
        <w:spacing w:before="60"/>
        <w:ind w:right="283"/>
        <w:jc w:val="both"/>
        <w:rPr>
          <w:rFonts w:ascii="Calibri Light" w:hAnsi="Calibri Light" w:cs="Calibri Light"/>
          <w:color w:val="3B3838" w:themeColor="background2" w:themeShade="40"/>
        </w:rPr>
      </w:pPr>
      <w:r w:rsidRPr="0056089D">
        <w:rPr>
          <w:rFonts w:ascii="Calibri Light" w:hAnsi="Calibri Light" w:cs="Calibri Light"/>
          <w:color w:val="3B3838" w:themeColor="background2" w:themeShade="40"/>
        </w:rPr>
        <w:t>Management Information system;</w:t>
      </w:r>
    </w:p>
    <w:p w14:paraId="02E3A40C" w14:textId="4E5AEEB9" w:rsidR="00093005" w:rsidRPr="0056089D" w:rsidRDefault="00093005" w:rsidP="00506B1D">
      <w:pPr>
        <w:pStyle w:val="Body-2forcontinuation"/>
        <w:numPr>
          <w:ilvl w:val="0"/>
          <w:numId w:val="8"/>
        </w:numPr>
        <w:spacing w:before="60"/>
        <w:ind w:right="283"/>
        <w:jc w:val="both"/>
        <w:rPr>
          <w:rFonts w:ascii="Calibri Light" w:hAnsi="Calibri Light" w:cs="Calibri Light"/>
          <w:color w:val="3B3838" w:themeColor="background2" w:themeShade="40"/>
        </w:rPr>
      </w:pPr>
      <w:r w:rsidRPr="0056089D">
        <w:rPr>
          <w:rFonts w:ascii="Calibri Light" w:hAnsi="Calibri Light" w:cs="Calibri Light"/>
          <w:color w:val="3B3838" w:themeColor="background2" w:themeShade="40"/>
        </w:rPr>
        <w:t>Faculty Payment</w:t>
      </w:r>
      <w:r w:rsidR="00DA4279" w:rsidRPr="0056089D">
        <w:rPr>
          <w:rFonts w:ascii="Calibri Light" w:hAnsi="Calibri Light" w:cs="Calibri Light"/>
          <w:color w:val="3B3838" w:themeColor="background2" w:themeShade="40"/>
        </w:rPr>
        <w:t>;</w:t>
      </w:r>
    </w:p>
    <w:p w14:paraId="72190AD7" w14:textId="7112A58C" w:rsidR="00093005" w:rsidRPr="0056089D" w:rsidRDefault="00093005" w:rsidP="00506B1D">
      <w:pPr>
        <w:pStyle w:val="Body-2forcontinuation"/>
        <w:numPr>
          <w:ilvl w:val="0"/>
          <w:numId w:val="8"/>
        </w:numPr>
        <w:spacing w:before="60"/>
        <w:ind w:right="283"/>
        <w:jc w:val="both"/>
        <w:rPr>
          <w:rFonts w:ascii="Calibri Light" w:hAnsi="Calibri Light" w:cs="Calibri Light"/>
          <w:color w:val="3B3838" w:themeColor="background2" w:themeShade="40"/>
        </w:rPr>
      </w:pPr>
      <w:r w:rsidRPr="0056089D">
        <w:rPr>
          <w:rFonts w:ascii="Calibri Light" w:hAnsi="Calibri Light" w:cs="Calibri Light"/>
          <w:color w:val="3B3838" w:themeColor="background2" w:themeShade="40"/>
        </w:rPr>
        <w:t>Executive Courses</w:t>
      </w:r>
      <w:r w:rsidR="00DA4279" w:rsidRPr="0056089D">
        <w:rPr>
          <w:rFonts w:ascii="Calibri Light" w:hAnsi="Calibri Light" w:cs="Calibri Light"/>
          <w:color w:val="3B3838" w:themeColor="background2" w:themeShade="40"/>
        </w:rPr>
        <w:t>; and</w:t>
      </w:r>
    </w:p>
    <w:p w14:paraId="45C1D9EF" w14:textId="32F197FC" w:rsidR="00093005" w:rsidRPr="0056089D" w:rsidRDefault="00093005" w:rsidP="00506B1D">
      <w:pPr>
        <w:pStyle w:val="Body-2forcontinuation"/>
        <w:numPr>
          <w:ilvl w:val="0"/>
          <w:numId w:val="8"/>
        </w:numPr>
        <w:spacing w:before="60"/>
        <w:ind w:right="283"/>
        <w:jc w:val="both"/>
        <w:rPr>
          <w:rFonts w:ascii="Calibri Light" w:hAnsi="Calibri Light" w:cs="Calibri Light"/>
          <w:color w:val="3B3838" w:themeColor="background2" w:themeShade="40"/>
        </w:rPr>
      </w:pPr>
      <w:r w:rsidRPr="0056089D">
        <w:rPr>
          <w:rFonts w:ascii="Calibri Light" w:hAnsi="Calibri Light" w:cs="Calibri Light"/>
          <w:color w:val="3B3838" w:themeColor="background2" w:themeShade="40"/>
        </w:rPr>
        <w:t>Course Pricing</w:t>
      </w:r>
      <w:r w:rsidR="00DA4279" w:rsidRPr="0056089D">
        <w:rPr>
          <w:rFonts w:ascii="Calibri Light" w:hAnsi="Calibri Light" w:cs="Calibri Light"/>
          <w:color w:val="3B3838" w:themeColor="background2" w:themeShade="40"/>
        </w:rPr>
        <w:t>.</w:t>
      </w:r>
    </w:p>
    <w:p w14:paraId="4A119EAC" w14:textId="77777777" w:rsidR="008F09D3" w:rsidRPr="00FE10AA" w:rsidRDefault="008F09D3" w:rsidP="001055C5">
      <w:pPr>
        <w:pStyle w:val="Body-2forcontinuation"/>
        <w:numPr>
          <w:ilvl w:val="1"/>
          <w:numId w:val="3"/>
        </w:numPr>
        <w:spacing w:before="120" w:after="60"/>
        <w:ind w:left="288" w:right="288" w:hanging="1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B6621C">
        <w:rPr>
          <w:rFonts w:ascii="Calibri Light" w:hAnsi="Calibri Light" w:cs="Calibri Light"/>
          <w:b/>
          <w:bCs/>
          <w:color w:val="0057B8"/>
          <w:sz w:val="24"/>
          <w:szCs w:val="24"/>
          <w:u w:val="single"/>
        </w:rPr>
        <w:t>Objecti</w:t>
      </w:r>
      <w:r>
        <w:rPr>
          <w:rFonts w:ascii="Calibri Light" w:hAnsi="Calibri Light" w:cs="Calibri Light"/>
          <w:b/>
          <w:bCs/>
          <w:color w:val="0057B8"/>
          <w:sz w:val="24"/>
          <w:szCs w:val="24"/>
          <w:u w:val="single"/>
        </w:rPr>
        <w:t>ves</w:t>
      </w:r>
      <w:r w:rsidRPr="00FE10AA">
        <w:rPr>
          <w:rFonts w:ascii="Calibri Light" w:hAnsi="Calibri Light" w:cs="Calibri Light"/>
          <w:b/>
          <w:bCs/>
          <w:color w:val="0057B8"/>
          <w:sz w:val="24"/>
          <w:szCs w:val="24"/>
          <w:u w:val="single"/>
        </w:rPr>
        <w:t xml:space="preserve"> </w:t>
      </w:r>
    </w:p>
    <w:p w14:paraId="396EAE01" w14:textId="1DDAF71D" w:rsidR="00CB245C" w:rsidRDefault="00CB245C" w:rsidP="00CB245C">
      <w:pPr>
        <w:pStyle w:val="Body-2forcontinuation"/>
        <w:spacing w:before="60" w:after="60"/>
        <w:ind w:left="720" w:right="-1"/>
        <w:jc w:val="both"/>
        <w:rPr>
          <w:rFonts w:ascii="Calibri Light" w:hAnsi="Calibri Light" w:cs="Calibri Light"/>
        </w:rPr>
      </w:pPr>
      <w:r w:rsidRPr="0056089D">
        <w:rPr>
          <w:rFonts w:ascii="Calibri Light" w:hAnsi="Calibri Light" w:cs="Calibri Light"/>
          <w:color w:val="3B3838" w:themeColor="background2" w:themeShade="40"/>
        </w:rPr>
        <w:t>The</w:t>
      </w:r>
      <w:r>
        <w:rPr>
          <w:rFonts w:ascii="Calibri Light" w:hAnsi="Calibri Light" w:cs="Calibri Light"/>
        </w:rPr>
        <w:t xml:space="preserve"> </w:t>
      </w:r>
      <w:r w:rsidRPr="00793313">
        <w:rPr>
          <w:rFonts w:ascii="Calibri Light" w:hAnsi="Calibri Light" w:cs="Calibri Light"/>
          <w:b/>
          <w:color w:val="0057B8"/>
          <w:spacing w:val="-10"/>
          <w:kern w:val="32"/>
        </w:rPr>
        <w:t>Objective</w:t>
      </w:r>
      <w:r w:rsidRPr="00536F51">
        <w:rPr>
          <w:rFonts w:ascii="Calibri Light" w:hAnsi="Calibri Light" w:cs="Calibri Light"/>
        </w:rPr>
        <w:t xml:space="preserve"> </w:t>
      </w:r>
      <w:r w:rsidRPr="0056089D">
        <w:rPr>
          <w:rFonts w:ascii="Calibri Light" w:hAnsi="Calibri Light" w:cs="Calibri Light"/>
          <w:color w:val="3B3838" w:themeColor="background2" w:themeShade="40"/>
        </w:rPr>
        <w:t xml:space="preserve">of this review is to </w:t>
      </w:r>
      <w:r w:rsidR="0010108A" w:rsidRPr="0056089D">
        <w:rPr>
          <w:rFonts w:ascii="Calibri Light" w:hAnsi="Calibri Light" w:cs="Calibri Light"/>
          <w:color w:val="3B3838" w:themeColor="background2" w:themeShade="40"/>
        </w:rPr>
        <w:t xml:space="preserve">independently review the system of internal controls, level of compliance with </w:t>
      </w:r>
      <w:r w:rsidR="00767CA3" w:rsidRPr="0056089D">
        <w:rPr>
          <w:rFonts w:ascii="Calibri Light" w:hAnsi="Calibri Light" w:cs="Calibri Light"/>
          <w:color w:val="3B3838" w:themeColor="background2" w:themeShade="40"/>
        </w:rPr>
        <w:t>Policies</w:t>
      </w:r>
      <w:r w:rsidR="0010108A" w:rsidRPr="0056089D">
        <w:rPr>
          <w:rFonts w:ascii="Calibri Light" w:hAnsi="Calibri Light" w:cs="Calibri Light"/>
          <w:color w:val="3B3838" w:themeColor="background2" w:themeShade="40"/>
        </w:rPr>
        <w:t xml:space="preserve"> and </w:t>
      </w:r>
      <w:r w:rsidR="00767CA3" w:rsidRPr="0056089D">
        <w:rPr>
          <w:rFonts w:ascii="Calibri Light" w:hAnsi="Calibri Light" w:cs="Calibri Light"/>
          <w:color w:val="3B3838" w:themeColor="background2" w:themeShade="40"/>
        </w:rPr>
        <w:t>Procedures</w:t>
      </w:r>
      <w:r w:rsidR="0010108A" w:rsidRPr="0056089D">
        <w:rPr>
          <w:rFonts w:ascii="Calibri Light" w:hAnsi="Calibri Light" w:cs="Calibri Light"/>
          <w:color w:val="3B3838" w:themeColor="background2" w:themeShade="40"/>
        </w:rPr>
        <w:t>, and the achievement of the desired objectives.</w:t>
      </w:r>
    </w:p>
    <w:p w14:paraId="3F4850BB" w14:textId="77777777" w:rsidR="00416891" w:rsidRPr="00FE10AA" w:rsidRDefault="00531E49" w:rsidP="001055C5">
      <w:pPr>
        <w:pStyle w:val="Body-2forcontinuation"/>
        <w:numPr>
          <w:ilvl w:val="1"/>
          <w:numId w:val="3"/>
        </w:numPr>
        <w:spacing w:before="120" w:after="60"/>
        <w:ind w:left="288" w:right="288" w:hanging="1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6D48C419" w14:textId="5AB8034D" w:rsidR="00CB245C" w:rsidRPr="00FB3F44" w:rsidRDefault="00CB245C" w:rsidP="005426A9">
      <w:pPr>
        <w:pStyle w:val="Body-2forcontinuation"/>
        <w:spacing w:before="60" w:after="60"/>
        <w:ind w:left="288" w:right="288" w:firstLine="432"/>
        <w:jc w:val="both"/>
        <w:rPr>
          <w:rFonts w:ascii="Calibri Light" w:hAnsi="Calibri Light" w:cs="Calibri Light"/>
        </w:rPr>
      </w:pPr>
      <w:r w:rsidRPr="0056089D">
        <w:rPr>
          <w:rFonts w:ascii="Calibri Light" w:hAnsi="Calibri Light" w:cs="Calibri Light"/>
          <w:color w:val="3B3838" w:themeColor="background2" w:themeShade="40"/>
        </w:rPr>
        <w:t xml:space="preserve">The following are the </w:t>
      </w:r>
      <w:r w:rsidRPr="00793313">
        <w:rPr>
          <w:rFonts w:ascii="Calibri Light" w:hAnsi="Calibri Light" w:cs="Calibri Light"/>
          <w:b/>
          <w:color w:val="0057B8"/>
          <w:spacing w:val="-10"/>
          <w:kern w:val="32"/>
        </w:rPr>
        <w:t>key Audit Steps</w:t>
      </w:r>
      <w:r w:rsidRPr="00536F51">
        <w:rPr>
          <w:rFonts w:ascii="Calibri Light" w:hAnsi="Calibri Light" w:cs="Calibri Light"/>
        </w:rPr>
        <w:t xml:space="preserve"> </w:t>
      </w:r>
      <w:r w:rsidRPr="0056089D">
        <w:rPr>
          <w:rFonts w:ascii="Calibri Light" w:hAnsi="Calibri Light" w:cs="Calibri Light"/>
          <w:color w:val="3B3838" w:themeColor="background2" w:themeShade="40"/>
        </w:rPr>
        <w:t xml:space="preserve">undertaken by the </w:t>
      </w:r>
      <w:r w:rsidR="00A04B41" w:rsidRPr="0056089D">
        <w:rPr>
          <w:rFonts w:ascii="Calibri Light" w:hAnsi="Calibri Light" w:cs="Calibri Light"/>
          <w:color w:val="3B3838" w:themeColor="background2" w:themeShade="40"/>
        </w:rPr>
        <w:t>Internal Audit</w:t>
      </w:r>
      <w:r w:rsidRPr="0056089D">
        <w:rPr>
          <w:rFonts w:ascii="Calibri Light" w:hAnsi="Calibri Light" w:cs="Calibri Light"/>
          <w:color w:val="3B3838" w:themeColor="background2" w:themeShade="40"/>
        </w:rPr>
        <w:t xml:space="preserve"> </w:t>
      </w:r>
      <w:r w:rsidR="00246A38" w:rsidRPr="0056089D">
        <w:rPr>
          <w:rFonts w:ascii="Calibri Light" w:hAnsi="Calibri Light" w:cs="Calibri Light"/>
          <w:color w:val="3B3838" w:themeColor="background2" w:themeShade="40"/>
        </w:rPr>
        <w:t>Department</w:t>
      </w:r>
      <w:r w:rsidRPr="0056089D">
        <w:rPr>
          <w:rFonts w:ascii="Calibri Light" w:hAnsi="Calibri Light" w:cs="Calibri Light"/>
          <w:color w:val="3B3838" w:themeColor="background2" w:themeShade="40"/>
        </w:rPr>
        <w:t xml:space="preserve">: </w:t>
      </w:r>
    </w:p>
    <w:p w14:paraId="1B97E3A0" w14:textId="77777777" w:rsidR="00CB245C" w:rsidRPr="0056089D" w:rsidRDefault="00CB245C" w:rsidP="00506B1D">
      <w:pPr>
        <w:pStyle w:val="Body"/>
        <w:numPr>
          <w:ilvl w:val="0"/>
          <w:numId w:val="10"/>
        </w:numPr>
        <w:tabs>
          <w:tab w:val="left" w:pos="5040"/>
        </w:tabs>
        <w:spacing w:before="20" w:after="20" w:line="240" w:lineRule="auto"/>
        <w:ind w:right="284"/>
        <w:rPr>
          <w:rFonts w:ascii="Calibri Light" w:hAnsi="Calibri Light" w:cs="Calibri Light"/>
          <w:bCs/>
          <w:iCs/>
          <w:color w:val="3B3838" w:themeColor="background2" w:themeShade="40"/>
          <w:sz w:val="20"/>
          <w:szCs w:val="20"/>
        </w:rPr>
      </w:pPr>
      <w:r w:rsidRPr="0056089D">
        <w:rPr>
          <w:rFonts w:ascii="Calibri Light" w:hAnsi="Calibri Light" w:cs="Calibri Light"/>
          <w:bCs/>
          <w:iCs/>
          <w:color w:val="3B3838" w:themeColor="background2" w:themeShade="40"/>
          <w:sz w:val="20"/>
          <w:szCs w:val="20"/>
        </w:rPr>
        <w:t xml:space="preserve">Gain an understanding of the processes of the areas covered in the scope listed above. </w:t>
      </w:r>
    </w:p>
    <w:p w14:paraId="2D04445F" w14:textId="5476D0A1" w:rsidR="00CB245C" w:rsidRPr="0056089D" w:rsidRDefault="00CB245C" w:rsidP="00506B1D">
      <w:pPr>
        <w:pStyle w:val="Body"/>
        <w:numPr>
          <w:ilvl w:val="0"/>
          <w:numId w:val="10"/>
        </w:numPr>
        <w:tabs>
          <w:tab w:val="left" w:pos="5040"/>
        </w:tabs>
        <w:spacing w:before="20" w:after="20" w:line="240" w:lineRule="auto"/>
        <w:ind w:right="284"/>
        <w:rPr>
          <w:rFonts w:ascii="Calibri Light" w:hAnsi="Calibri Light" w:cs="Calibri Light"/>
          <w:bCs/>
          <w:iCs/>
          <w:color w:val="3B3838" w:themeColor="background2" w:themeShade="40"/>
          <w:sz w:val="20"/>
          <w:szCs w:val="20"/>
        </w:rPr>
      </w:pPr>
      <w:r w:rsidRPr="0056089D">
        <w:rPr>
          <w:rFonts w:ascii="Calibri Light" w:hAnsi="Calibri Light" w:cs="Calibri Light"/>
          <w:bCs/>
          <w:iCs/>
          <w:color w:val="3B3838" w:themeColor="background2" w:themeShade="40"/>
          <w:sz w:val="20"/>
          <w:szCs w:val="20"/>
        </w:rPr>
        <w:t xml:space="preserve">Reviewed adequacy and effectiveness of internal controls </w:t>
      </w:r>
      <w:r w:rsidR="00A04B41" w:rsidRPr="0056089D">
        <w:rPr>
          <w:rFonts w:ascii="Calibri Light" w:hAnsi="Calibri Light" w:cs="Calibri Light"/>
          <w:bCs/>
          <w:iCs/>
          <w:color w:val="3B3838" w:themeColor="background2" w:themeShade="40"/>
          <w:sz w:val="20"/>
          <w:szCs w:val="20"/>
        </w:rPr>
        <w:t>s</w:t>
      </w:r>
      <w:r w:rsidRPr="0056089D">
        <w:rPr>
          <w:rFonts w:ascii="Calibri Light" w:hAnsi="Calibri Light" w:cs="Calibri Light"/>
          <w:bCs/>
          <w:iCs/>
          <w:color w:val="3B3838" w:themeColor="background2" w:themeShade="40"/>
          <w:sz w:val="20"/>
          <w:szCs w:val="20"/>
        </w:rPr>
        <w:t xml:space="preserve">ystem and </w:t>
      </w:r>
      <w:r w:rsidR="00A04B41" w:rsidRPr="0056089D">
        <w:rPr>
          <w:rFonts w:ascii="Calibri Light" w:hAnsi="Calibri Light" w:cs="Calibri Light"/>
          <w:bCs/>
          <w:iCs/>
          <w:color w:val="3B3838" w:themeColor="background2" w:themeShade="40"/>
          <w:sz w:val="20"/>
          <w:szCs w:val="20"/>
        </w:rPr>
        <w:t>p</w:t>
      </w:r>
      <w:r w:rsidR="00767CA3" w:rsidRPr="0056089D">
        <w:rPr>
          <w:rFonts w:ascii="Calibri Light" w:hAnsi="Calibri Light" w:cs="Calibri Light"/>
          <w:bCs/>
          <w:iCs/>
          <w:color w:val="3B3838" w:themeColor="background2" w:themeShade="40"/>
          <w:sz w:val="20"/>
          <w:szCs w:val="20"/>
        </w:rPr>
        <w:t>rocedures</w:t>
      </w:r>
      <w:r w:rsidRPr="0056089D">
        <w:rPr>
          <w:rFonts w:ascii="Calibri Light" w:hAnsi="Calibri Light" w:cs="Calibri Light"/>
          <w:bCs/>
          <w:iCs/>
          <w:color w:val="3B3838" w:themeColor="background2" w:themeShade="40"/>
          <w:sz w:val="20"/>
          <w:szCs w:val="20"/>
        </w:rPr>
        <w:t>.</w:t>
      </w:r>
    </w:p>
    <w:p w14:paraId="17BFC2C9" w14:textId="0BE072AC" w:rsidR="00CB245C" w:rsidRPr="0056089D" w:rsidRDefault="00CB245C" w:rsidP="00506B1D">
      <w:pPr>
        <w:pStyle w:val="Body"/>
        <w:numPr>
          <w:ilvl w:val="0"/>
          <w:numId w:val="10"/>
        </w:numPr>
        <w:tabs>
          <w:tab w:val="left" w:pos="5040"/>
        </w:tabs>
        <w:spacing w:before="20" w:after="20" w:line="240" w:lineRule="auto"/>
        <w:ind w:right="284"/>
        <w:rPr>
          <w:rFonts w:ascii="Calibri Light" w:hAnsi="Calibri Light" w:cs="Calibri Light"/>
          <w:bCs/>
          <w:iCs/>
          <w:color w:val="3B3838" w:themeColor="background2" w:themeShade="40"/>
          <w:sz w:val="20"/>
          <w:szCs w:val="20"/>
        </w:rPr>
      </w:pPr>
      <w:r w:rsidRPr="0056089D">
        <w:rPr>
          <w:rFonts w:ascii="Calibri Light" w:hAnsi="Calibri Light" w:cs="Calibri Light"/>
          <w:bCs/>
          <w:iCs/>
          <w:color w:val="3B3838" w:themeColor="background2" w:themeShade="40"/>
          <w:sz w:val="20"/>
          <w:szCs w:val="20"/>
        </w:rPr>
        <w:t xml:space="preserve">Reviewed compliance with the </w:t>
      </w:r>
      <w:r w:rsidR="00A04B41" w:rsidRPr="0056089D">
        <w:rPr>
          <w:rFonts w:ascii="Calibri Light" w:hAnsi="Calibri Light" w:cs="Calibri Light"/>
          <w:bCs/>
          <w:iCs/>
          <w:color w:val="3B3838" w:themeColor="background2" w:themeShade="40"/>
          <w:sz w:val="20"/>
          <w:szCs w:val="20"/>
        </w:rPr>
        <w:t>p</w:t>
      </w:r>
      <w:r w:rsidR="00767CA3" w:rsidRPr="0056089D">
        <w:rPr>
          <w:rFonts w:ascii="Calibri Light" w:hAnsi="Calibri Light" w:cs="Calibri Light"/>
          <w:bCs/>
          <w:iCs/>
          <w:color w:val="3B3838" w:themeColor="background2" w:themeShade="40"/>
          <w:sz w:val="20"/>
          <w:szCs w:val="20"/>
        </w:rPr>
        <w:t>olicies</w:t>
      </w:r>
      <w:r w:rsidRPr="0056089D">
        <w:rPr>
          <w:rFonts w:ascii="Calibri Light" w:hAnsi="Calibri Light" w:cs="Calibri Light"/>
          <w:bCs/>
          <w:iCs/>
          <w:color w:val="3B3838" w:themeColor="background2" w:themeShade="40"/>
          <w:sz w:val="20"/>
          <w:szCs w:val="20"/>
        </w:rPr>
        <w:t xml:space="preserve"> and </w:t>
      </w:r>
      <w:r w:rsidR="00A04B41" w:rsidRPr="0056089D">
        <w:rPr>
          <w:rFonts w:ascii="Calibri Light" w:hAnsi="Calibri Light" w:cs="Calibri Light"/>
          <w:bCs/>
          <w:iCs/>
          <w:color w:val="3B3838" w:themeColor="background2" w:themeShade="40"/>
          <w:sz w:val="20"/>
          <w:szCs w:val="20"/>
        </w:rPr>
        <w:t>p</w:t>
      </w:r>
      <w:r w:rsidR="00767CA3" w:rsidRPr="0056089D">
        <w:rPr>
          <w:rFonts w:ascii="Calibri Light" w:hAnsi="Calibri Light" w:cs="Calibri Light"/>
          <w:bCs/>
          <w:iCs/>
          <w:color w:val="3B3838" w:themeColor="background2" w:themeShade="40"/>
          <w:sz w:val="20"/>
          <w:szCs w:val="20"/>
        </w:rPr>
        <w:t>rocedures</w:t>
      </w:r>
      <w:r w:rsidRPr="0056089D">
        <w:rPr>
          <w:rFonts w:ascii="Calibri Light" w:hAnsi="Calibri Light" w:cs="Calibri Light"/>
          <w:bCs/>
          <w:iCs/>
          <w:color w:val="3B3838" w:themeColor="background2" w:themeShade="40"/>
          <w:sz w:val="20"/>
          <w:szCs w:val="20"/>
        </w:rPr>
        <w:t>, laws and regulations.</w:t>
      </w:r>
    </w:p>
    <w:p w14:paraId="32A05D6E" w14:textId="77777777" w:rsidR="00CB245C" w:rsidRPr="0056089D" w:rsidRDefault="00CB245C" w:rsidP="00506B1D">
      <w:pPr>
        <w:pStyle w:val="Body"/>
        <w:numPr>
          <w:ilvl w:val="0"/>
          <w:numId w:val="10"/>
        </w:numPr>
        <w:tabs>
          <w:tab w:val="left" w:pos="5040"/>
        </w:tabs>
        <w:spacing w:before="20" w:after="20" w:line="240" w:lineRule="auto"/>
        <w:ind w:right="284"/>
        <w:rPr>
          <w:rFonts w:ascii="Calibri Light" w:hAnsi="Calibri Light" w:cs="Calibri Light"/>
          <w:bCs/>
          <w:iCs/>
          <w:color w:val="3B3838" w:themeColor="background2" w:themeShade="40"/>
          <w:sz w:val="20"/>
          <w:szCs w:val="20"/>
        </w:rPr>
      </w:pPr>
      <w:r w:rsidRPr="0056089D">
        <w:rPr>
          <w:rFonts w:ascii="Calibri Light" w:hAnsi="Calibri Light" w:cs="Calibri Light"/>
          <w:bCs/>
          <w:iCs/>
          <w:color w:val="3B3838" w:themeColor="background2" w:themeShade="40"/>
          <w:sz w:val="20"/>
          <w:szCs w:val="20"/>
        </w:rPr>
        <w:t>Agreed with process owners on action plans to improve control effectiveness / process performance.</w:t>
      </w:r>
      <w:r w:rsidRPr="0056089D">
        <w:rPr>
          <w:rFonts w:ascii="Calibri Light" w:hAnsi="Calibri Light" w:cs="Calibri Light"/>
          <w:color w:val="3B3838" w:themeColor="background2" w:themeShade="40"/>
          <w:sz w:val="20"/>
          <w:szCs w:val="20"/>
        </w:rPr>
        <w:t xml:space="preserve"> </w:t>
      </w:r>
    </w:p>
    <w:p w14:paraId="40B661BD" w14:textId="2BB9BE08" w:rsidR="006A10A3" w:rsidRPr="00055C90" w:rsidRDefault="0017517C" w:rsidP="001055C5">
      <w:pPr>
        <w:pStyle w:val="Body-2forcontinuation"/>
        <w:numPr>
          <w:ilvl w:val="1"/>
          <w:numId w:val="3"/>
        </w:numPr>
        <w:spacing w:before="120" w:after="60"/>
        <w:ind w:left="288" w:right="288" w:hanging="14"/>
        <w:jc w:val="both"/>
        <w:rPr>
          <w:rFonts w:ascii="Calibri Light" w:hAnsi="Calibri Light" w:cs="Calibri Light"/>
          <w:b/>
          <w:bCs/>
          <w:color w:val="0057B8"/>
          <w:sz w:val="24"/>
          <w:szCs w:val="24"/>
          <w:u w:val="single"/>
        </w:rPr>
      </w:pPr>
      <w:r w:rsidRPr="00055C90">
        <w:rPr>
          <w:rFonts w:ascii="Calibri Light" w:hAnsi="Calibri Light" w:cs="Calibri Light"/>
          <w:b/>
          <w:bCs/>
          <w:color w:val="0057B8"/>
          <w:sz w:val="24"/>
          <w:szCs w:val="24"/>
          <w:u w:val="single"/>
        </w:rPr>
        <w:t xml:space="preserve">Summary of Audit Findings </w:t>
      </w:r>
    </w:p>
    <w:p w14:paraId="2FD06528" w14:textId="03679009" w:rsidR="00AE1D07" w:rsidRPr="0056089D" w:rsidRDefault="00AE1D07" w:rsidP="00141358">
      <w:pPr>
        <w:pStyle w:val="Body-2forcontinuation"/>
        <w:spacing w:before="60" w:after="120"/>
        <w:ind w:left="720" w:right="283"/>
        <w:jc w:val="both"/>
        <w:rPr>
          <w:rFonts w:ascii="Calibri Light" w:hAnsi="Calibri Light" w:cs="Calibri Light"/>
          <w:color w:val="3B3838" w:themeColor="background2" w:themeShade="40"/>
        </w:rPr>
      </w:pPr>
      <w:r w:rsidRPr="0056089D">
        <w:rPr>
          <w:rFonts w:ascii="Calibri Light" w:hAnsi="Calibri Light" w:cs="Calibri Light"/>
          <w:color w:val="3B3838" w:themeColor="background2" w:themeShade="40"/>
        </w:rPr>
        <w:t xml:space="preserve">Controls need to be enhanced for </w:t>
      </w:r>
      <w:r w:rsidR="00272ADA">
        <w:rPr>
          <w:rFonts w:ascii="Calibri Light" w:hAnsi="Calibri Light" w:cs="Calibri Light"/>
          <w:b/>
          <w:bCs/>
          <w:color w:val="3B3838" w:themeColor="background2" w:themeShade="40"/>
        </w:rPr>
        <w:t>0</w:t>
      </w:r>
      <w:r w:rsidRPr="0056089D">
        <w:rPr>
          <w:rFonts w:ascii="Calibri Light" w:hAnsi="Calibri Light" w:cs="Calibri Light"/>
          <w:b/>
          <w:bCs/>
          <w:color w:val="3B3838" w:themeColor="background2" w:themeShade="40"/>
        </w:rPr>
        <w:t>%</w:t>
      </w:r>
      <w:r w:rsidRPr="0056089D">
        <w:rPr>
          <w:rFonts w:ascii="Calibri Light" w:hAnsi="Calibri Light" w:cs="Calibri Light"/>
          <w:color w:val="3B3838" w:themeColor="background2" w:themeShade="40"/>
        </w:rPr>
        <w:t xml:space="preserve"> of the observations. A balance of </w:t>
      </w:r>
      <w:r w:rsidR="00141358">
        <w:rPr>
          <w:rFonts w:ascii="Calibri Light" w:hAnsi="Calibri Light" w:cs="Calibri Light"/>
          <w:b/>
          <w:bCs/>
          <w:color w:val="3B3838" w:themeColor="background2" w:themeShade="40"/>
        </w:rPr>
        <w:t>87</w:t>
      </w:r>
      <w:r w:rsidRPr="0056089D">
        <w:rPr>
          <w:rFonts w:ascii="Calibri Light" w:hAnsi="Calibri Light" w:cs="Calibri Light"/>
          <w:b/>
          <w:bCs/>
          <w:color w:val="3B3838" w:themeColor="background2" w:themeShade="40"/>
        </w:rPr>
        <w:t>%</w:t>
      </w:r>
      <w:r w:rsidRPr="0056089D">
        <w:rPr>
          <w:rFonts w:ascii="Calibri Light" w:hAnsi="Calibri Light" w:cs="Calibri Light"/>
          <w:color w:val="3B3838" w:themeColor="background2" w:themeShade="40"/>
        </w:rPr>
        <w:t xml:space="preserve"> is within the moderate range and </w:t>
      </w:r>
      <w:r w:rsidR="00141358">
        <w:rPr>
          <w:rFonts w:ascii="Calibri Light" w:hAnsi="Calibri Light" w:cs="Calibri Light"/>
          <w:b/>
          <w:bCs/>
          <w:color w:val="3B3838" w:themeColor="background2" w:themeShade="40"/>
        </w:rPr>
        <w:t>13</w:t>
      </w:r>
      <w:r w:rsidR="001D4FA4">
        <w:rPr>
          <w:rFonts w:ascii="Calibri Light" w:hAnsi="Calibri Light" w:cs="Calibri Light"/>
          <w:b/>
          <w:bCs/>
          <w:color w:val="3B3838" w:themeColor="background2" w:themeShade="40"/>
        </w:rPr>
        <w:t>%</w:t>
      </w:r>
      <w:r w:rsidRPr="0056089D">
        <w:rPr>
          <w:rFonts w:ascii="Calibri Light" w:hAnsi="Calibri Light" w:cs="Calibri Light"/>
          <w:color w:val="3B3838" w:themeColor="background2" w:themeShade="40"/>
        </w:rPr>
        <w:t xml:space="preserve"> is within the low range and needs to be monitored and prevented from entering the high-risk category and moderate range as applicable.</w:t>
      </w:r>
    </w:p>
    <w:p w14:paraId="68C56CAC" w14:textId="529017AD" w:rsidR="00AE1D07" w:rsidRDefault="007C0B6F" w:rsidP="007C0B6F">
      <w:pPr>
        <w:ind w:left="360"/>
        <w:jc w:val="both"/>
        <w:rPr>
          <w:rFonts w:ascii="Calibri Light" w:hAnsi="Calibri Light" w:cs="Calibri Light"/>
          <w:color w:val="000000" w:themeColor="text1"/>
          <w:sz w:val="20"/>
          <w:szCs w:val="20"/>
        </w:rPr>
      </w:pPr>
      <w:r w:rsidRPr="00CA2AB4">
        <w:rPr>
          <w:rFonts w:ascii="Calibri Light" w:hAnsi="Calibri Light" w:cs="Calibri Light"/>
          <w:noProof/>
          <w:color w:val="000000" w:themeColor="text1"/>
          <w:sz w:val="26"/>
          <w:szCs w:val="26"/>
        </w:rPr>
        <w:drawing>
          <wp:inline distT="0" distB="0" distL="0" distR="0" wp14:anchorId="7CE92DAC" wp14:editId="46F7B915">
            <wp:extent cx="4994476" cy="1232535"/>
            <wp:effectExtent l="0" t="0" r="0" b="5715"/>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8E6E4B6" w14:textId="77777777" w:rsidR="00E9128F" w:rsidRPr="0056089D" w:rsidRDefault="00423A65" w:rsidP="00386971">
      <w:pPr>
        <w:spacing w:before="60" w:after="60"/>
        <w:ind w:left="360"/>
        <w:jc w:val="right"/>
        <w:rPr>
          <w:rFonts w:ascii="Calibri Light" w:hAnsi="Calibri Light" w:cs="Calibri Light"/>
          <w:b/>
          <w:bCs/>
          <w:color w:val="3B3838" w:themeColor="background2" w:themeShade="40"/>
          <w:sz w:val="16"/>
          <w:szCs w:val="16"/>
        </w:rPr>
      </w:pPr>
      <w:r w:rsidRPr="0056089D">
        <w:rPr>
          <w:rFonts w:ascii="Calibri Light" w:hAnsi="Calibri Light" w:cs="Calibri Light"/>
          <w:b/>
          <w:bCs/>
          <w:color w:val="3B3838" w:themeColor="background2" w:themeShade="40"/>
          <w:sz w:val="16"/>
          <w:szCs w:val="16"/>
        </w:rPr>
        <w:t xml:space="preserve">Please refer to Appendix </w:t>
      </w:r>
      <w:r w:rsidR="00A5415C" w:rsidRPr="0056089D">
        <w:rPr>
          <w:rFonts w:ascii="Calibri Light" w:hAnsi="Calibri Light" w:cs="Calibri Light"/>
          <w:b/>
          <w:bCs/>
          <w:color w:val="3B3838" w:themeColor="background2" w:themeShade="40"/>
          <w:sz w:val="16"/>
          <w:szCs w:val="16"/>
        </w:rPr>
        <w:t>1 for detailed Ratings</w:t>
      </w:r>
    </w:p>
    <w:p w14:paraId="32C3E9E5" w14:textId="19142C78" w:rsidR="00F03DF4" w:rsidRPr="0056089D" w:rsidRDefault="00CA2AB4" w:rsidP="005406EA">
      <w:pPr>
        <w:pStyle w:val="Body-2forcontinuation"/>
        <w:spacing w:before="60" w:after="60"/>
        <w:ind w:left="720" w:right="-1"/>
        <w:jc w:val="both"/>
        <w:rPr>
          <w:rFonts w:ascii="Calibri Light" w:hAnsi="Calibri Light" w:cs="Calibri Light"/>
          <w:color w:val="3B3838" w:themeColor="background2" w:themeShade="40"/>
        </w:rPr>
      </w:pPr>
      <w:r w:rsidRPr="0056089D">
        <w:rPr>
          <w:rFonts w:ascii="Calibri Light" w:hAnsi="Calibri Light" w:cs="Calibri Light"/>
          <w:color w:val="3B3838" w:themeColor="background2" w:themeShade="40"/>
        </w:rPr>
        <w:t xml:space="preserve">The audit findings </w:t>
      </w:r>
      <w:r w:rsidR="001055C5" w:rsidRPr="0056089D">
        <w:rPr>
          <w:rFonts w:ascii="Calibri Light" w:hAnsi="Calibri Light" w:cs="Calibri Light"/>
          <w:color w:val="3B3838" w:themeColor="background2" w:themeShade="40"/>
        </w:rPr>
        <w:t xml:space="preserve">observed </w:t>
      </w:r>
      <w:r w:rsidRPr="0056089D">
        <w:rPr>
          <w:rFonts w:ascii="Calibri Light" w:hAnsi="Calibri Light" w:cs="Calibri Light"/>
          <w:color w:val="3B3838" w:themeColor="background2" w:themeShade="40"/>
        </w:rPr>
        <w:t>during the review are summarized below. It should be noted that we have reported only on the exceptions detected during the course of our review.</w:t>
      </w:r>
    </w:p>
    <w:p w14:paraId="731D4D7B" w14:textId="13A41744" w:rsidR="00356CC5" w:rsidRPr="005649BB" w:rsidRDefault="00CA2AB4" w:rsidP="00FD287D">
      <w:pPr>
        <w:pStyle w:val="NumberedHeading1"/>
        <w:numPr>
          <w:ilvl w:val="0"/>
          <w:numId w:val="1"/>
        </w:numPr>
        <w:ind w:left="284" w:right="283" w:hanging="284"/>
        <w:rPr>
          <w:rFonts w:ascii="Calibri Light" w:hAnsi="Calibri Light" w:cs="Calibri Light"/>
          <w:color w:val="0057B8"/>
          <w:sz w:val="24"/>
          <w:szCs w:val="24"/>
          <w:u w:val="single"/>
        </w:rPr>
      </w:pPr>
      <w:r w:rsidRPr="005649BB">
        <w:rPr>
          <w:rFonts w:ascii="Calibri Light" w:hAnsi="Calibri Light" w:cs="Calibri Light"/>
          <w:color w:val="0057B8"/>
          <w:sz w:val="24"/>
          <w:szCs w:val="24"/>
          <w:u w:val="single"/>
        </w:rPr>
        <w:t>B</w:t>
      </w:r>
      <w:r w:rsidR="00F35DFB" w:rsidRPr="005649BB">
        <w:rPr>
          <w:rFonts w:ascii="Calibri Light" w:hAnsi="Calibri Light" w:cs="Calibri Light"/>
          <w:color w:val="0057B8"/>
          <w:sz w:val="24"/>
          <w:szCs w:val="24"/>
          <w:u w:val="single"/>
        </w:rPr>
        <w:t>ackground</w:t>
      </w:r>
    </w:p>
    <w:p w14:paraId="5D5FEF3F" w14:textId="522CB064" w:rsidR="00DF5868" w:rsidRPr="0056089D" w:rsidRDefault="00DF5868" w:rsidP="00F432F7">
      <w:pPr>
        <w:shd w:val="clear" w:color="auto" w:fill="FFFFFF" w:themeFill="background1"/>
        <w:overflowPunct w:val="0"/>
        <w:autoSpaceDE w:val="0"/>
        <w:autoSpaceDN w:val="0"/>
        <w:adjustRightInd w:val="0"/>
        <w:spacing w:before="60" w:after="60"/>
        <w:ind w:left="720"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 xml:space="preserve">Continuing Education Department was established in 2018 with the dual objectives of offering support to KU faculty and serving the UAE community through the provision of professional development and high-quality training programs designed to enhance skills in the fields of Science, Technology, and Engineering. The </w:t>
      </w:r>
      <w:r w:rsidR="00F432F7" w:rsidRPr="0056089D">
        <w:rPr>
          <w:rFonts w:ascii="Calibri Light" w:hAnsi="Calibri Light" w:cs="Calibri Light"/>
          <w:color w:val="3B3838" w:themeColor="background2" w:themeShade="40"/>
          <w:sz w:val="20"/>
          <w:szCs w:val="20"/>
        </w:rPr>
        <w:t xml:space="preserve">Department </w:t>
      </w:r>
      <w:r w:rsidRPr="0056089D">
        <w:rPr>
          <w:rFonts w:ascii="Calibri Light" w:hAnsi="Calibri Light" w:cs="Calibri Light"/>
          <w:color w:val="3B3838" w:themeColor="background2" w:themeShade="40"/>
          <w:sz w:val="20"/>
          <w:szCs w:val="20"/>
        </w:rPr>
        <w:t xml:space="preserve">leverages the expertise of its faculty members to deliver professional development training, offering both short courses and training services to their strategic and external clients. </w:t>
      </w:r>
    </w:p>
    <w:p w14:paraId="3310EA5E" w14:textId="77777777" w:rsidR="00DF5868" w:rsidRPr="0056089D" w:rsidRDefault="00DF5868" w:rsidP="00DF5868">
      <w:pPr>
        <w:overflowPunct w:val="0"/>
        <w:autoSpaceDE w:val="0"/>
        <w:autoSpaceDN w:val="0"/>
        <w:adjustRightInd w:val="0"/>
        <w:spacing w:before="60" w:after="60"/>
        <w:ind w:left="284" w:right="65"/>
        <w:textAlignment w:val="baseline"/>
        <w:rPr>
          <w:rFonts w:ascii="Calibri Light" w:hAnsi="Calibri Light"/>
          <w:color w:val="3B3838" w:themeColor="background2" w:themeShade="40"/>
          <w:sz w:val="4"/>
          <w:szCs w:val="6"/>
        </w:rPr>
      </w:pPr>
    </w:p>
    <w:p w14:paraId="46326484" w14:textId="235300D1" w:rsidR="00F91A01" w:rsidRPr="0056089D" w:rsidRDefault="00DF5868" w:rsidP="00DF5868">
      <w:pPr>
        <w:overflowPunct w:val="0"/>
        <w:autoSpaceDE w:val="0"/>
        <w:autoSpaceDN w:val="0"/>
        <w:adjustRightInd w:val="0"/>
        <w:spacing w:before="60" w:after="60"/>
        <w:ind w:left="720"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lastRenderedPageBreak/>
        <w:t xml:space="preserve">Continuing education and professional development courses are designed by faculty who are experts in their fields to provide </w:t>
      </w:r>
      <w:r w:rsidR="00D70DC0" w:rsidRPr="0056089D">
        <w:rPr>
          <w:rFonts w:ascii="Calibri Light" w:hAnsi="Calibri Light" w:cs="Calibri Light"/>
          <w:color w:val="3B3838" w:themeColor="background2" w:themeShade="40"/>
          <w:sz w:val="20"/>
          <w:szCs w:val="20"/>
        </w:rPr>
        <w:t xml:space="preserve">recent graduates and experienced professionals </w:t>
      </w:r>
      <w:r w:rsidRPr="0056089D">
        <w:rPr>
          <w:rFonts w:ascii="Calibri Light" w:hAnsi="Calibri Light" w:cs="Calibri Light"/>
          <w:color w:val="3B3838" w:themeColor="background2" w:themeShade="40"/>
          <w:sz w:val="20"/>
          <w:szCs w:val="20"/>
        </w:rPr>
        <w:t xml:space="preserve">with new knowledge, information, skills and opportunities to grow their careers, help advance their organizations, expand their network and impact their fields of profession. Participants are immersed in high quality learning opportunities and experiences that are both cutting-edge and practical. Instructors are often experienced professionals or subject matter experts in their respective fields. They bring practical knowledge and real-world experience to the classroom. </w:t>
      </w:r>
      <w:r w:rsidR="0036222D" w:rsidRPr="0056089D">
        <w:rPr>
          <w:rFonts w:ascii="Calibri Light" w:hAnsi="Calibri Light" w:cs="Calibri Light"/>
          <w:color w:val="3B3838" w:themeColor="background2" w:themeShade="40"/>
          <w:sz w:val="20"/>
          <w:szCs w:val="20"/>
        </w:rPr>
        <w:t xml:space="preserve">The </w:t>
      </w:r>
      <w:r w:rsidR="00246A38" w:rsidRPr="0056089D">
        <w:rPr>
          <w:rFonts w:ascii="Calibri Light" w:hAnsi="Calibri Light" w:cs="Calibri Light"/>
          <w:color w:val="3B3838" w:themeColor="background2" w:themeShade="40"/>
          <w:sz w:val="20"/>
          <w:szCs w:val="20"/>
        </w:rPr>
        <w:t>Department</w:t>
      </w:r>
      <w:r w:rsidR="0036222D" w:rsidRPr="0056089D">
        <w:rPr>
          <w:rFonts w:ascii="Calibri Light" w:hAnsi="Calibri Light" w:cs="Calibri Light"/>
          <w:color w:val="3B3838" w:themeColor="background2" w:themeShade="40"/>
          <w:sz w:val="20"/>
          <w:szCs w:val="20"/>
        </w:rPr>
        <w:t xml:space="preserve"> </w:t>
      </w:r>
      <w:r w:rsidR="00F91A01" w:rsidRPr="0056089D">
        <w:rPr>
          <w:rFonts w:ascii="Calibri Light" w:hAnsi="Calibri Light" w:cs="Calibri Light"/>
          <w:color w:val="3B3838" w:themeColor="background2" w:themeShade="40"/>
          <w:sz w:val="20"/>
          <w:szCs w:val="20"/>
        </w:rPr>
        <w:t>aims t</w:t>
      </w:r>
      <w:r w:rsidR="004A0A35" w:rsidRPr="0056089D">
        <w:rPr>
          <w:rFonts w:ascii="Calibri Light" w:hAnsi="Calibri Light" w:cs="Calibri Light"/>
          <w:color w:val="3B3838" w:themeColor="background2" w:themeShade="40"/>
          <w:sz w:val="20"/>
          <w:szCs w:val="20"/>
        </w:rPr>
        <w:t>o create and sustain a positive and productive study and work environment that stimulates creativity and productivity and ensure a healthy and safe university for students, faculty and staff.</w:t>
      </w:r>
    </w:p>
    <w:p w14:paraId="07B9B26B" w14:textId="79FE7494" w:rsidR="00D70DC0" w:rsidRPr="0056089D" w:rsidRDefault="00D70DC0" w:rsidP="00DF5868">
      <w:pPr>
        <w:overflowPunct w:val="0"/>
        <w:autoSpaceDE w:val="0"/>
        <w:autoSpaceDN w:val="0"/>
        <w:adjustRightInd w:val="0"/>
        <w:spacing w:before="60" w:after="60"/>
        <w:ind w:left="720" w:right="65"/>
        <w:jc w:val="both"/>
        <w:textAlignment w:val="baseline"/>
        <w:rPr>
          <w:rFonts w:ascii="Calibri Light" w:hAnsi="Calibri Light" w:cs="Calibri Light"/>
          <w:color w:val="3B3838" w:themeColor="background2" w:themeShade="40"/>
          <w:sz w:val="4"/>
          <w:szCs w:val="4"/>
        </w:rPr>
      </w:pPr>
    </w:p>
    <w:p w14:paraId="1D10CDA0" w14:textId="129A496D" w:rsidR="00D70DC0" w:rsidRPr="0056089D" w:rsidRDefault="00D70DC0" w:rsidP="00D70DC0">
      <w:pPr>
        <w:overflowPunct w:val="0"/>
        <w:autoSpaceDE w:val="0"/>
        <w:autoSpaceDN w:val="0"/>
        <w:adjustRightInd w:val="0"/>
        <w:spacing w:before="60" w:after="60"/>
        <w:ind w:left="720"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Program durations can vary, ranging from one-day workshops to several weeks, depending on the program's nature and the technical requirements of the clients. While most programs are held at Khalifa University, arrangements can be made for delivery at the client's location or other agreed-upon venues. Participants in these programs receive a certificate of attendance from Continuing Education. In certain cases, at the client's request, participants may also have the opportunity to undertake international professional examinations.</w:t>
      </w:r>
    </w:p>
    <w:p w14:paraId="43FF94D1" w14:textId="283F8C2D" w:rsidR="001700EB" w:rsidRPr="00F03DF4" w:rsidRDefault="001700EB" w:rsidP="00D70DC0">
      <w:pPr>
        <w:overflowPunct w:val="0"/>
        <w:autoSpaceDE w:val="0"/>
        <w:autoSpaceDN w:val="0"/>
        <w:adjustRightInd w:val="0"/>
        <w:spacing w:before="60" w:after="60"/>
        <w:ind w:left="720" w:right="65"/>
        <w:jc w:val="both"/>
        <w:textAlignment w:val="baseline"/>
        <w:rPr>
          <w:rFonts w:ascii="Calibri Light" w:hAnsi="Calibri Light" w:cs="Calibri Light"/>
          <w:color w:val="000000" w:themeColor="text1"/>
          <w:sz w:val="8"/>
          <w:szCs w:val="8"/>
        </w:rPr>
      </w:pPr>
    </w:p>
    <w:p w14:paraId="1685C841" w14:textId="669C2684" w:rsidR="001700EB" w:rsidRPr="0063555C" w:rsidRDefault="001700EB" w:rsidP="0063555C">
      <w:pPr>
        <w:pStyle w:val="Body-2forcontinuation"/>
        <w:spacing w:before="60" w:after="60"/>
        <w:ind w:left="720" w:right="283"/>
        <w:jc w:val="both"/>
        <w:rPr>
          <w:rFonts w:ascii="Calibri Light" w:hAnsi="Calibri Light" w:cs="Calibri Light"/>
          <w:b/>
          <w:color w:val="auto"/>
          <w:spacing w:val="-10"/>
          <w:kern w:val="32"/>
          <w:sz w:val="24"/>
          <w:szCs w:val="24"/>
        </w:rPr>
      </w:pPr>
      <w:r w:rsidRPr="0063555C">
        <w:rPr>
          <w:rFonts w:ascii="Calibri Light" w:hAnsi="Calibri Light" w:cs="Calibri Light"/>
          <w:b/>
          <w:color w:val="auto"/>
          <w:spacing w:val="-10"/>
          <w:kern w:val="32"/>
          <w:sz w:val="24"/>
          <w:szCs w:val="24"/>
        </w:rPr>
        <w:t>Continuing Education Main Topics</w:t>
      </w:r>
    </w:p>
    <w:p w14:paraId="2DDEE2EF" w14:textId="19A8842C" w:rsidR="001700EB" w:rsidRPr="0056089D" w:rsidRDefault="001700EB" w:rsidP="001700EB">
      <w:pPr>
        <w:overflowPunct w:val="0"/>
        <w:autoSpaceDE w:val="0"/>
        <w:autoSpaceDN w:val="0"/>
        <w:adjustRightInd w:val="0"/>
        <w:spacing w:before="60" w:after="60"/>
        <w:ind w:left="720"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 xml:space="preserve">Continuing Education programs typically provide a diverse array of courses that span a broad spectrum of subjects, primarily focusing on the following areas: </w:t>
      </w:r>
    </w:p>
    <w:p w14:paraId="1A1E76D7" w14:textId="00686E06" w:rsidR="001700EB" w:rsidRPr="0056089D" w:rsidRDefault="001700EB" w:rsidP="00506B1D">
      <w:pPr>
        <w:pStyle w:val="Body"/>
        <w:numPr>
          <w:ilvl w:val="0"/>
          <w:numId w:val="10"/>
        </w:numPr>
        <w:tabs>
          <w:tab w:val="left" w:pos="5040"/>
        </w:tabs>
        <w:spacing w:before="20" w:after="20" w:line="240" w:lineRule="auto"/>
        <w:ind w:right="284"/>
        <w:rPr>
          <w:rFonts w:ascii="Calibri Light" w:hAnsi="Calibri Light" w:cs="Calibri Light"/>
          <w:color w:val="3B3838" w:themeColor="background2" w:themeShade="40"/>
          <w:sz w:val="20"/>
          <w:szCs w:val="20"/>
        </w:rPr>
      </w:pPr>
      <w:r w:rsidRPr="0056089D">
        <w:rPr>
          <w:rFonts w:ascii="Calibri Light" w:hAnsi="Calibri Light" w:cs="Calibri Light"/>
          <w:bCs/>
          <w:iCs/>
          <w:color w:val="3B3838" w:themeColor="background2" w:themeShade="40"/>
          <w:sz w:val="20"/>
          <w:szCs w:val="20"/>
        </w:rPr>
        <w:t>Communication</w:t>
      </w:r>
      <w:r w:rsidRPr="0056089D">
        <w:rPr>
          <w:rFonts w:ascii="Calibri Light" w:hAnsi="Calibri Light" w:cs="Calibri Light"/>
          <w:color w:val="3B3838" w:themeColor="background2" w:themeShade="40"/>
          <w:sz w:val="20"/>
          <w:szCs w:val="20"/>
        </w:rPr>
        <w:t xml:space="preserve"> Technology and Electronics.</w:t>
      </w:r>
    </w:p>
    <w:p w14:paraId="1E22CDD9" w14:textId="41519952" w:rsidR="001700EB" w:rsidRPr="0056089D" w:rsidRDefault="001700EB" w:rsidP="00506B1D">
      <w:pPr>
        <w:pStyle w:val="Body"/>
        <w:numPr>
          <w:ilvl w:val="0"/>
          <w:numId w:val="10"/>
        </w:numPr>
        <w:tabs>
          <w:tab w:val="left" w:pos="5040"/>
        </w:tabs>
        <w:spacing w:before="20" w:after="20" w:line="240" w:lineRule="auto"/>
        <w:ind w:right="284"/>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Material Development and Manufacturing.</w:t>
      </w:r>
    </w:p>
    <w:p w14:paraId="5DC2AF07" w14:textId="7273C105" w:rsidR="001700EB" w:rsidRPr="0056089D" w:rsidRDefault="001700EB" w:rsidP="00506B1D">
      <w:pPr>
        <w:pStyle w:val="Body"/>
        <w:numPr>
          <w:ilvl w:val="0"/>
          <w:numId w:val="10"/>
        </w:numPr>
        <w:tabs>
          <w:tab w:val="left" w:pos="5040"/>
        </w:tabs>
        <w:spacing w:before="20" w:after="20" w:line="240" w:lineRule="auto"/>
        <w:ind w:right="284"/>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Medical.</w:t>
      </w:r>
    </w:p>
    <w:p w14:paraId="6B5B0D05" w14:textId="48149B5B" w:rsidR="001700EB" w:rsidRPr="0056089D" w:rsidRDefault="001700EB" w:rsidP="00506B1D">
      <w:pPr>
        <w:pStyle w:val="Body"/>
        <w:numPr>
          <w:ilvl w:val="0"/>
          <w:numId w:val="10"/>
        </w:numPr>
        <w:tabs>
          <w:tab w:val="left" w:pos="5040"/>
        </w:tabs>
        <w:spacing w:before="20" w:after="20" w:line="240" w:lineRule="auto"/>
        <w:ind w:right="284"/>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Artificial Intelligence.</w:t>
      </w:r>
    </w:p>
    <w:p w14:paraId="00617A92" w14:textId="5998E034" w:rsidR="001700EB" w:rsidRPr="0056089D" w:rsidRDefault="001700EB" w:rsidP="00506B1D">
      <w:pPr>
        <w:pStyle w:val="Body"/>
        <w:numPr>
          <w:ilvl w:val="0"/>
          <w:numId w:val="10"/>
        </w:numPr>
        <w:tabs>
          <w:tab w:val="left" w:pos="5040"/>
        </w:tabs>
        <w:spacing w:before="20" w:after="20" w:line="240" w:lineRule="auto"/>
        <w:ind w:right="284"/>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Energy (Oil and Gas).</w:t>
      </w:r>
    </w:p>
    <w:p w14:paraId="074177FA" w14:textId="58DE052E" w:rsidR="001700EB" w:rsidRPr="0056089D" w:rsidRDefault="001700EB" w:rsidP="00506B1D">
      <w:pPr>
        <w:pStyle w:val="Body"/>
        <w:numPr>
          <w:ilvl w:val="0"/>
          <w:numId w:val="10"/>
        </w:numPr>
        <w:tabs>
          <w:tab w:val="left" w:pos="5040"/>
        </w:tabs>
        <w:spacing w:before="20" w:after="20" w:line="240" w:lineRule="auto"/>
        <w:ind w:right="284"/>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Cyber security.</w:t>
      </w:r>
    </w:p>
    <w:p w14:paraId="4349AF86" w14:textId="58798AD4" w:rsidR="001700EB" w:rsidRPr="0056089D" w:rsidRDefault="001700EB" w:rsidP="00506B1D">
      <w:pPr>
        <w:pStyle w:val="Body"/>
        <w:numPr>
          <w:ilvl w:val="0"/>
          <w:numId w:val="10"/>
        </w:numPr>
        <w:tabs>
          <w:tab w:val="left" w:pos="5040"/>
        </w:tabs>
        <w:spacing w:before="20" w:after="20" w:line="240" w:lineRule="auto"/>
        <w:ind w:right="284"/>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Advanced Technology and Security.</w:t>
      </w:r>
    </w:p>
    <w:p w14:paraId="065A4F65" w14:textId="70C7FD34" w:rsidR="001700EB" w:rsidRPr="0056089D" w:rsidRDefault="001700EB" w:rsidP="00506B1D">
      <w:pPr>
        <w:pStyle w:val="Body"/>
        <w:numPr>
          <w:ilvl w:val="0"/>
          <w:numId w:val="10"/>
        </w:numPr>
        <w:tabs>
          <w:tab w:val="left" w:pos="5040"/>
        </w:tabs>
        <w:spacing w:before="20" w:after="20" w:line="240" w:lineRule="auto"/>
        <w:ind w:right="284"/>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Specialized Courses.</w:t>
      </w:r>
    </w:p>
    <w:p w14:paraId="01AADE1D" w14:textId="77777777" w:rsidR="00B36210" w:rsidRPr="00DA4279" w:rsidRDefault="00B36210" w:rsidP="006F3127">
      <w:pPr>
        <w:overflowPunct w:val="0"/>
        <w:autoSpaceDE w:val="0"/>
        <w:autoSpaceDN w:val="0"/>
        <w:adjustRightInd w:val="0"/>
        <w:spacing w:before="60" w:after="60"/>
        <w:ind w:left="284" w:right="65"/>
        <w:jc w:val="both"/>
        <w:textAlignment w:val="baseline"/>
        <w:rPr>
          <w:rFonts w:ascii="Calibri Light" w:hAnsi="Calibri Light" w:cs="Calibri Light"/>
          <w:color w:val="FF0000"/>
          <w:sz w:val="2"/>
          <w:szCs w:val="2"/>
        </w:rPr>
      </w:pPr>
    </w:p>
    <w:p w14:paraId="583E8185" w14:textId="77777777" w:rsidR="00450859" w:rsidRPr="00DA4279" w:rsidRDefault="00450859" w:rsidP="00506B1D">
      <w:pPr>
        <w:pStyle w:val="ListParagraph"/>
        <w:numPr>
          <w:ilvl w:val="0"/>
          <w:numId w:val="9"/>
        </w:numPr>
        <w:spacing w:before="60" w:after="60"/>
        <w:ind w:right="283"/>
        <w:jc w:val="both"/>
        <w:rPr>
          <w:rFonts w:ascii="Calibri Light" w:hAnsi="Calibri Light" w:cs="Calibri Light"/>
          <w:b/>
          <w:bCs/>
          <w:vanish/>
          <w:color w:val="FF0000"/>
          <w:sz w:val="24"/>
          <w:szCs w:val="24"/>
          <w:u w:val="single"/>
        </w:rPr>
      </w:pPr>
    </w:p>
    <w:p w14:paraId="00FBC135" w14:textId="77777777" w:rsidR="00450859" w:rsidRPr="00DA4279" w:rsidRDefault="00450859" w:rsidP="00506B1D">
      <w:pPr>
        <w:pStyle w:val="ListParagraph"/>
        <w:numPr>
          <w:ilvl w:val="0"/>
          <w:numId w:val="9"/>
        </w:numPr>
        <w:spacing w:before="60" w:after="60"/>
        <w:ind w:right="283"/>
        <w:jc w:val="both"/>
        <w:rPr>
          <w:rFonts w:ascii="Calibri Light" w:hAnsi="Calibri Light" w:cs="Calibri Light"/>
          <w:b/>
          <w:bCs/>
          <w:vanish/>
          <w:color w:val="FF0000"/>
          <w:sz w:val="24"/>
          <w:szCs w:val="24"/>
          <w:u w:val="single"/>
        </w:rPr>
      </w:pPr>
    </w:p>
    <w:p w14:paraId="3AE55AF1" w14:textId="4070CAB4" w:rsidR="00230D00" w:rsidRPr="0063555C" w:rsidRDefault="00DF5868" w:rsidP="0063555C">
      <w:pPr>
        <w:pStyle w:val="Body-2forcontinuation"/>
        <w:spacing w:before="60" w:after="60"/>
        <w:ind w:left="720" w:right="283"/>
        <w:jc w:val="both"/>
        <w:rPr>
          <w:rFonts w:ascii="Calibri Light" w:hAnsi="Calibri Light" w:cs="Calibri Light"/>
          <w:b/>
          <w:color w:val="auto"/>
          <w:spacing w:val="-10"/>
          <w:kern w:val="32"/>
          <w:sz w:val="24"/>
          <w:szCs w:val="24"/>
        </w:rPr>
      </w:pPr>
      <w:bookmarkStart w:id="2" w:name="_Hlk149130057"/>
      <w:bookmarkStart w:id="3" w:name="_Hlk147908196"/>
      <w:r w:rsidRPr="0063555C">
        <w:rPr>
          <w:rFonts w:ascii="Calibri Light" w:hAnsi="Calibri Light" w:cs="Calibri Light"/>
          <w:b/>
          <w:color w:val="auto"/>
          <w:spacing w:val="-10"/>
          <w:kern w:val="32"/>
          <w:sz w:val="24"/>
          <w:szCs w:val="24"/>
        </w:rPr>
        <w:t xml:space="preserve">Continuing Education </w:t>
      </w:r>
      <w:bookmarkEnd w:id="2"/>
      <w:r w:rsidR="00230D00" w:rsidRPr="0063555C">
        <w:rPr>
          <w:rFonts w:ascii="Calibri Light" w:hAnsi="Calibri Light" w:cs="Calibri Light"/>
          <w:b/>
          <w:color w:val="auto"/>
          <w:spacing w:val="-10"/>
          <w:kern w:val="32"/>
          <w:sz w:val="24"/>
          <w:szCs w:val="24"/>
        </w:rPr>
        <w:t xml:space="preserve">Main responsibilities </w:t>
      </w:r>
    </w:p>
    <w:bookmarkEnd w:id="3"/>
    <w:p w14:paraId="0BDEB083" w14:textId="6BB2ED18" w:rsidR="00704774" w:rsidRPr="0056089D" w:rsidRDefault="00704774" w:rsidP="00E34566">
      <w:pPr>
        <w:overflowPunct w:val="0"/>
        <w:autoSpaceDE w:val="0"/>
        <w:autoSpaceDN w:val="0"/>
        <w:adjustRightInd w:val="0"/>
        <w:spacing w:before="60" w:after="60"/>
        <w:ind w:left="720"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 xml:space="preserve">The main responsibilities of the </w:t>
      </w:r>
      <w:r w:rsidR="00A666CE" w:rsidRPr="0056089D">
        <w:rPr>
          <w:rFonts w:ascii="Calibri Light" w:hAnsi="Calibri Light" w:cs="Calibri Light"/>
          <w:color w:val="3B3838" w:themeColor="background2" w:themeShade="40"/>
          <w:sz w:val="20"/>
          <w:szCs w:val="20"/>
        </w:rPr>
        <w:t>C</w:t>
      </w:r>
      <w:r w:rsidR="00DF5868" w:rsidRPr="0056089D">
        <w:rPr>
          <w:rFonts w:ascii="Calibri Light" w:hAnsi="Calibri Light" w:cs="Calibri Light"/>
          <w:color w:val="3B3838" w:themeColor="background2" w:themeShade="40"/>
          <w:sz w:val="20"/>
          <w:szCs w:val="20"/>
        </w:rPr>
        <w:t>ontinuing Education</w:t>
      </w:r>
      <w:r w:rsidR="005C5BF3" w:rsidRPr="0056089D">
        <w:rPr>
          <w:rFonts w:ascii="Calibri Light" w:hAnsi="Calibri Light" w:cs="Calibri Light"/>
          <w:color w:val="3B3838" w:themeColor="background2" w:themeShade="40"/>
          <w:sz w:val="20"/>
          <w:szCs w:val="20"/>
        </w:rPr>
        <w:t xml:space="preserve"> Department</w:t>
      </w:r>
      <w:r w:rsidR="00663073" w:rsidRPr="0056089D">
        <w:rPr>
          <w:rFonts w:ascii="Calibri Light" w:hAnsi="Calibri Light" w:cs="Calibri Light"/>
          <w:color w:val="3B3838" w:themeColor="background2" w:themeShade="40"/>
          <w:sz w:val="20"/>
          <w:szCs w:val="20"/>
        </w:rPr>
        <w:t xml:space="preserve">, </w:t>
      </w:r>
      <w:r w:rsidR="00A666CE" w:rsidRPr="0056089D">
        <w:rPr>
          <w:rFonts w:ascii="Calibri Light" w:hAnsi="Calibri Light" w:cs="Calibri Light"/>
          <w:color w:val="3B3838" w:themeColor="background2" w:themeShade="40"/>
          <w:sz w:val="20"/>
          <w:szCs w:val="20"/>
        </w:rPr>
        <w:t>as outlined in the Policies &amp; Procedures and discussed in Process Understanding sessions, can be summarized as follows</w:t>
      </w:r>
      <w:r w:rsidRPr="0056089D">
        <w:rPr>
          <w:rFonts w:ascii="Calibri Light" w:hAnsi="Calibri Light" w:cs="Calibri Light"/>
          <w:color w:val="3B3838" w:themeColor="background2" w:themeShade="40"/>
          <w:sz w:val="20"/>
          <w:szCs w:val="20"/>
        </w:rPr>
        <w:t>:</w:t>
      </w:r>
    </w:p>
    <w:p w14:paraId="7CE04418" w14:textId="77777777" w:rsidR="00100887" w:rsidRPr="0056089D" w:rsidRDefault="00100887" w:rsidP="00506B1D">
      <w:pPr>
        <w:pStyle w:val="ListParagraph"/>
        <w:numPr>
          <w:ilvl w:val="0"/>
          <w:numId w:val="11"/>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Develop, establish, and execute Continuing Education services to align with the University's goals.</w:t>
      </w:r>
    </w:p>
    <w:p w14:paraId="42A13C83" w14:textId="3A87ABA9" w:rsidR="00100887" w:rsidRPr="0056089D" w:rsidRDefault="00100887" w:rsidP="00506B1D">
      <w:pPr>
        <w:pStyle w:val="ListParagraph"/>
        <w:numPr>
          <w:ilvl w:val="0"/>
          <w:numId w:val="11"/>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Articulate the strategic intentions, mission, and vision of the Continuing Education.</w:t>
      </w:r>
    </w:p>
    <w:p w14:paraId="18E20AA7" w14:textId="580FBB94" w:rsidR="00F76F93" w:rsidRPr="0056089D" w:rsidRDefault="00100887" w:rsidP="00506B1D">
      <w:pPr>
        <w:pStyle w:val="ListParagraph"/>
        <w:numPr>
          <w:ilvl w:val="0"/>
          <w:numId w:val="11"/>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Prepare the annual Continuing Education budget.</w:t>
      </w:r>
      <w:r w:rsidR="00F76F93" w:rsidRPr="0056089D">
        <w:rPr>
          <w:rFonts w:ascii="Calibri Light" w:hAnsi="Calibri Light" w:cs="Calibri Light"/>
          <w:color w:val="3B3838" w:themeColor="background2" w:themeShade="40"/>
          <w:sz w:val="20"/>
          <w:szCs w:val="20"/>
        </w:rPr>
        <w:t xml:space="preserve"> Also, prepare the annual report for the Continuing Education.</w:t>
      </w:r>
    </w:p>
    <w:p w14:paraId="661B981D" w14:textId="77777777" w:rsidR="00100887" w:rsidRPr="0056089D" w:rsidRDefault="00100887" w:rsidP="00506B1D">
      <w:pPr>
        <w:pStyle w:val="ListParagraph"/>
        <w:numPr>
          <w:ilvl w:val="0"/>
          <w:numId w:val="11"/>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Formulate and implement Continuing Education policies and procedures.</w:t>
      </w:r>
    </w:p>
    <w:p w14:paraId="4BA77FCE" w14:textId="7AFCE745" w:rsidR="00100887" w:rsidRPr="0056089D" w:rsidRDefault="00100887" w:rsidP="00506B1D">
      <w:pPr>
        <w:pStyle w:val="ListParagraph"/>
        <w:numPr>
          <w:ilvl w:val="0"/>
          <w:numId w:val="11"/>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Assign faculty members to deliver training courses and manage their compensation</w:t>
      </w:r>
      <w:r w:rsidR="00D70DC0" w:rsidRPr="0056089D">
        <w:rPr>
          <w:rFonts w:ascii="Calibri Light" w:hAnsi="Calibri Light" w:cs="Calibri Light"/>
          <w:color w:val="3B3838" w:themeColor="background2" w:themeShade="40"/>
          <w:sz w:val="20"/>
          <w:szCs w:val="20"/>
        </w:rPr>
        <w:t>/payment</w:t>
      </w:r>
      <w:r w:rsidRPr="0056089D">
        <w:rPr>
          <w:rFonts w:ascii="Calibri Light" w:hAnsi="Calibri Light" w:cs="Calibri Light"/>
          <w:color w:val="3B3838" w:themeColor="background2" w:themeShade="40"/>
          <w:sz w:val="20"/>
          <w:szCs w:val="20"/>
        </w:rPr>
        <w:t>.</w:t>
      </w:r>
    </w:p>
    <w:p w14:paraId="73DED18F" w14:textId="77777777" w:rsidR="00100887" w:rsidRPr="0056089D" w:rsidRDefault="00100887" w:rsidP="00506B1D">
      <w:pPr>
        <w:pStyle w:val="ListParagraph"/>
        <w:numPr>
          <w:ilvl w:val="0"/>
          <w:numId w:val="11"/>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Create the annual training plan and monitor its progress.</w:t>
      </w:r>
    </w:p>
    <w:p w14:paraId="6EAE0967" w14:textId="46B7D2DE" w:rsidR="00D70DC0" w:rsidRPr="0056089D" w:rsidRDefault="00D70DC0" w:rsidP="00506B1D">
      <w:pPr>
        <w:pStyle w:val="ListParagraph"/>
        <w:numPr>
          <w:ilvl w:val="0"/>
          <w:numId w:val="11"/>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L</w:t>
      </w:r>
      <w:r w:rsidR="00100887" w:rsidRPr="0056089D">
        <w:rPr>
          <w:rFonts w:ascii="Calibri Light" w:hAnsi="Calibri Light" w:cs="Calibri Light"/>
          <w:color w:val="3B3838" w:themeColor="background2" w:themeShade="40"/>
          <w:sz w:val="20"/>
          <w:szCs w:val="20"/>
        </w:rPr>
        <w:t>ogistic and administrative aspects of training courses</w:t>
      </w:r>
      <w:r w:rsidR="00F76F93" w:rsidRPr="0056089D">
        <w:rPr>
          <w:rFonts w:ascii="Calibri Light" w:hAnsi="Calibri Light" w:cs="Calibri Light"/>
          <w:color w:val="3B3838" w:themeColor="background2" w:themeShade="40"/>
          <w:sz w:val="20"/>
          <w:szCs w:val="20"/>
        </w:rPr>
        <w:t>, including c</w:t>
      </w:r>
      <w:r w:rsidRPr="0056089D">
        <w:rPr>
          <w:rFonts w:ascii="Calibri Light" w:hAnsi="Calibri Light" w:cs="Calibri Light"/>
          <w:color w:val="3B3838" w:themeColor="background2" w:themeShade="40"/>
          <w:sz w:val="20"/>
          <w:szCs w:val="20"/>
        </w:rPr>
        <w:t>reating certificates for the training courses.</w:t>
      </w:r>
    </w:p>
    <w:p w14:paraId="2CA27DF3" w14:textId="77777777" w:rsidR="00F76F93" w:rsidRPr="0056089D" w:rsidRDefault="00100887" w:rsidP="00506B1D">
      <w:pPr>
        <w:pStyle w:val="ListParagraph"/>
        <w:numPr>
          <w:ilvl w:val="0"/>
          <w:numId w:val="11"/>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Engage with clients to define terms and conditions for training contracts before course commencement.</w:t>
      </w:r>
      <w:r w:rsidR="00F76F93" w:rsidRPr="0056089D">
        <w:rPr>
          <w:rFonts w:ascii="Calibri Light" w:hAnsi="Calibri Light" w:cs="Calibri Light"/>
          <w:color w:val="3B3838" w:themeColor="background2" w:themeShade="40"/>
          <w:sz w:val="20"/>
          <w:szCs w:val="20"/>
        </w:rPr>
        <w:t xml:space="preserve"> Also, Establish and nurture strong, successful partnerships with clients and potential clients.</w:t>
      </w:r>
    </w:p>
    <w:p w14:paraId="2382427A" w14:textId="77777777" w:rsidR="00100887" w:rsidRPr="0056089D" w:rsidRDefault="00100887" w:rsidP="00506B1D">
      <w:pPr>
        <w:pStyle w:val="ListParagraph"/>
        <w:numPr>
          <w:ilvl w:val="0"/>
          <w:numId w:val="11"/>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Provide guidance to faculty regarding their participation in Continuing Education initiatives.</w:t>
      </w:r>
    </w:p>
    <w:p w14:paraId="573D1929" w14:textId="77777777" w:rsidR="00100887" w:rsidRPr="0056089D" w:rsidRDefault="00100887" w:rsidP="00506B1D">
      <w:pPr>
        <w:pStyle w:val="ListParagraph"/>
        <w:numPr>
          <w:ilvl w:val="0"/>
          <w:numId w:val="11"/>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Collaborate with the finance department to address financial and accounting matters related to Continuing Education.</w:t>
      </w:r>
    </w:p>
    <w:tbl>
      <w:tblPr>
        <w:tblpPr w:leftFromText="181" w:rightFromText="181" w:vertAnchor="page" w:tblpY="1441"/>
        <w:tblOverlap w:val="never"/>
        <w:tblW w:w="5000" w:type="pct"/>
        <w:tblLook w:val="04A0" w:firstRow="1" w:lastRow="0" w:firstColumn="1" w:lastColumn="0" w:noHBand="0" w:noVBand="1"/>
      </w:tblPr>
      <w:tblGrid>
        <w:gridCol w:w="1395"/>
        <w:gridCol w:w="8527"/>
      </w:tblGrid>
      <w:tr w:rsidR="00DA4279" w:rsidRPr="00DA4279" w14:paraId="4EF35741" w14:textId="77777777" w:rsidTr="005A6C7B">
        <w:trPr>
          <w:cantSplit/>
          <w:trHeight w:val="53"/>
          <w:tblHeader/>
        </w:trPr>
        <w:tc>
          <w:tcPr>
            <w:tcW w:w="5000" w:type="pct"/>
            <w:gridSpan w:val="2"/>
            <w:shd w:val="clear" w:color="auto" w:fill="auto"/>
          </w:tcPr>
          <w:p w14:paraId="79A56C95" w14:textId="77777777" w:rsidR="00FD5530" w:rsidRDefault="00FD5530" w:rsidP="00F03DF4">
            <w:pPr>
              <w:pStyle w:val="NumberedHeading1"/>
              <w:numPr>
                <w:ilvl w:val="0"/>
                <w:numId w:val="1"/>
              </w:numPr>
              <w:ind w:left="284" w:right="283" w:hanging="284"/>
              <w:rPr>
                <w:rFonts w:ascii="Calibri Light" w:hAnsi="Calibri Light" w:cs="Calibri Light"/>
                <w:color w:val="0057B8"/>
                <w:sz w:val="24"/>
                <w:szCs w:val="24"/>
                <w:u w:val="single"/>
              </w:rPr>
            </w:pPr>
            <w:r w:rsidRPr="00F03DF4">
              <w:rPr>
                <w:rFonts w:ascii="Calibri Light" w:hAnsi="Calibri Light" w:cs="Calibri Light"/>
                <w:color w:val="0057B8"/>
                <w:sz w:val="24"/>
                <w:szCs w:val="24"/>
                <w:u w:val="single"/>
              </w:rPr>
              <w:lastRenderedPageBreak/>
              <w:t>Detailed Audit Findings</w:t>
            </w:r>
          </w:p>
          <w:p w14:paraId="3C6377AF" w14:textId="0C42CC54" w:rsidR="00F03DF4" w:rsidRPr="00F03DF4" w:rsidRDefault="00F03DF4" w:rsidP="00F03DF4">
            <w:pPr>
              <w:pStyle w:val="NumberedHeading1"/>
              <w:ind w:left="284" w:right="283"/>
              <w:rPr>
                <w:rFonts w:ascii="Calibri Light" w:hAnsi="Calibri Light" w:cs="Calibri Light"/>
                <w:color w:val="0057B8"/>
                <w:sz w:val="24"/>
                <w:szCs w:val="24"/>
                <w:u w:val="single"/>
              </w:rPr>
            </w:pPr>
          </w:p>
        </w:tc>
      </w:tr>
      <w:tr w:rsidR="00DA4279" w:rsidRPr="00DA4279" w14:paraId="14BB8B9A" w14:textId="77777777" w:rsidTr="005A6C7B">
        <w:trPr>
          <w:cantSplit/>
          <w:trHeight w:val="53"/>
          <w:tblHeader/>
        </w:trPr>
        <w:tc>
          <w:tcPr>
            <w:tcW w:w="703" w:type="pct"/>
            <w:shd w:val="clear" w:color="auto" w:fill="4472C4" w:themeFill="accent1"/>
          </w:tcPr>
          <w:p w14:paraId="68673AEB" w14:textId="351D8DF4" w:rsidR="005473D9" w:rsidRPr="00C04795" w:rsidRDefault="005473D9" w:rsidP="00DC25EC">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bookmarkStart w:id="4" w:name="_Hlk149119234"/>
            <w:r w:rsidRPr="00C04795">
              <w:rPr>
                <w:rFonts w:ascii="Wingdings" w:hAnsi="Wingdings" w:cs="Times New Roman"/>
                <w:b/>
                <w:color w:val="FFFF00"/>
                <w:sz w:val="19"/>
                <w:szCs w:val="24"/>
              </w:rPr>
              <w:t></w:t>
            </w:r>
            <w:bookmarkEnd w:id="4"/>
            <w:r w:rsidRPr="00C04795">
              <w:rPr>
                <w:rFonts w:ascii="Calibri Light" w:hAnsi="Calibri Light" w:cs="Calibri Light"/>
                <w:color w:val="FFFFFF" w:themeColor="background1"/>
                <w:sz w:val="19"/>
                <w:szCs w:val="24"/>
              </w:rPr>
              <w:t xml:space="preserve">   </w:t>
            </w:r>
            <w:r w:rsidRPr="00C04795">
              <w:rPr>
                <w:rFonts w:ascii="Calibri Light" w:hAnsi="Calibri Light" w:cs="Calibri Light"/>
                <w:b/>
                <w:bCs/>
                <w:color w:val="FFFFFF" w:themeColor="background1"/>
                <w:sz w:val="20"/>
                <w:szCs w:val="20"/>
              </w:rPr>
              <w:t>Medium</w:t>
            </w:r>
          </w:p>
        </w:tc>
        <w:tc>
          <w:tcPr>
            <w:tcW w:w="4297" w:type="pct"/>
            <w:shd w:val="clear" w:color="auto" w:fill="4472C4" w:themeFill="accent1"/>
          </w:tcPr>
          <w:p w14:paraId="5B4C2F33" w14:textId="0E5C985C" w:rsidR="005473D9" w:rsidRPr="00C04795" w:rsidRDefault="001700EB" w:rsidP="00A25D57">
            <w:pPr>
              <w:pStyle w:val="ListParagraph"/>
              <w:numPr>
                <w:ilvl w:val="0"/>
                <w:numId w:val="4"/>
              </w:numPr>
              <w:tabs>
                <w:tab w:val="left" w:pos="1110"/>
              </w:tabs>
              <w:spacing w:before="60" w:after="60"/>
              <w:ind w:left="320"/>
              <w:rPr>
                <w:rFonts w:ascii="Calibri Light" w:hAnsi="Calibri Light" w:cs="Calibri Light"/>
                <w:b/>
                <w:bCs/>
                <w:color w:val="FFFFFF" w:themeColor="background1"/>
                <w:sz w:val="20"/>
                <w:szCs w:val="20"/>
              </w:rPr>
            </w:pPr>
            <w:r w:rsidRPr="001700EB">
              <w:rPr>
                <w:rFonts w:ascii="Calibri Light" w:hAnsi="Calibri Light" w:cs="Calibri Light"/>
                <w:b/>
                <w:bCs/>
                <w:color w:val="FFFFFF" w:themeColor="background1"/>
                <w:sz w:val="20"/>
                <w:szCs w:val="20"/>
              </w:rPr>
              <w:t xml:space="preserve">Policies and Procedures </w:t>
            </w:r>
          </w:p>
        </w:tc>
      </w:tr>
      <w:tr w:rsidR="00DA4279" w:rsidRPr="00DA4279" w14:paraId="37603C19" w14:textId="77777777" w:rsidTr="005A6C7B">
        <w:trPr>
          <w:cantSplit/>
          <w:trHeight w:val="368"/>
          <w:tblHeader/>
        </w:trPr>
        <w:tc>
          <w:tcPr>
            <w:tcW w:w="5000" w:type="pct"/>
            <w:gridSpan w:val="2"/>
            <w:shd w:val="clear" w:color="auto" w:fill="auto"/>
          </w:tcPr>
          <w:p w14:paraId="79E73EC6" w14:textId="1C94B2D0" w:rsidR="001469EA" w:rsidRPr="00E7110B" w:rsidRDefault="001469EA" w:rsidP="00DC25EC">
            <w:pPr>
              <w:widowControl w:val="0"/>
              <w:autoSpaceDE w:val="0"/>
              <w:autoSpaceDN w:val="0"/>
              <w:adjustRightInd w:val="0"/>
              <w:spacing w:before="60" w:after="60"/>
              <w:jc w:val="both"/>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 xml:space="preserve">Risk </w:t>
            </w:r>
            <w:r w:rsidR="00BD1E68" w:rsidRPr="00E7110B">
              <w:rPr>
                <w:rFonts w:ascii="Calibri Light" w:hAnsi="Calibri Light" w:cs="Calibri Light"/>
                <w:b/>
                <w:bCs/>
                <w:color w:val="404040" w:themeColor="text1" w:themeTint="BF"/>
                <w:sz w:val="20"/>
                <w:szCs w:val="20"/>
              </w:rPr>
              <w:t>Ref:</w:t>
            </w:r>
            <w:r w:rsidR="003E0B81" w:rsidRPr="00E7110B">
              <w:rPr>
                <w:rFonts w:ascii="Calibri Light" w:hAnsi="Calibri Light" w:cs="Calibri Light"/>
                <w:b/>
                <w:bCs/>
                <w:color w:val="404040" w:themeColor="text1" w:themeTint="BF"/>
                <w:sz w:val="20"/>
                <w:szCs w:val="20"/>
              </w:rPr>
              <w:t xml:space="preserve"> </w:t>
            </w:r>
            <w:r w:rsidR="001700EB" w:rsidRPr="00E7110B">
              <w:rPr>
                <w:rFonts w:ascii="Calibri Light" w:hAnsi="Calibri Light" w:cs="Calibri Light"/>
                <w:color w:val="404040" w:themeColor="text1" w:themeTint="BF"/>
                <w:sz w:val="20"/>
                <w:szCs w:val="20"/>
              </w:rPr>
              <w:t>KU-CE-01</w:t>
            </w:r>
          </w:p>
        </w:tc>
      </w:tr>
      <w:tr w:rsidR="00DA4279" w:rsidRPr="00DA4279" w14:paraId="0862AEEE" w14:textId="77777777" w:rsidTr="005A6C7B">
        <w:trPr>
          <w:cantSplit/>
          <w:trHeight w:val="368"/>
          <w:tblHeader/>
        </w:trPr>
        <w:tc>
          <w:tcPr>
            <w:tcW w:w="5000" w:type="pct"/>
            <w:gridSpan w:val="2"/>
            <w:shd w:val="clear" w:color="auto" w:fill="auto"/>
          </w:tcPr>
          <w:p w14:paraId="01EE62D4" w14:textId="754B39C6" w:rsidR="001469EA" w:rsidRPr="00E6540B" w:rsidRDefault="001469EA" w:rsidP="008A701F">
            <w:pPr>
              <w:pStyle w:val="NumberedHeading1"/>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Observation/Process Enhancement</w:t>
            </w:r>
          </w:p>
          <w:p w14:paraId="59E89907" w14:textId="66546ACA" w:rsidR="00437505" w:rsidRPr="00E7110B" w:rsidRDefault="000A4DDB" w:rsidP="000A4DDB">
            <w:pPr>
              <w:pStyle w:val="NumberedHeading1"/>
              <w:jc w:val="both"/>
              <w:rPr>
                <w:rFonts w:ascii="Calibri Light" w:hAnsi="Calibri Light" w:cs="Calibri Light"/>
                <w:b w:val="0"/>
                <w:color w:val="3B3838" w:themeColor="background2" w:themeShade="40"/>
                <w:spacing w:val="0"/>
                <w:kern w:val="0"/>
                <w:sz w:val="20"/>
                <w:szCs w:val="20"/>
              </w:rPr>
            </w:pPr>
            <w:r>
              <w:rPr>
                <w:rFonts w:asciiTheme="majorHAnsi" w:hAnsiTheme="majorHAnsi" w:cstheme="majorHAnsi"/>
                <w:b w:val="0"/>
                <w:color w:val="3B3838" w:themeColor="background2" w:themeShade="40"/>
                <w:spacing w:val="0"/>
                <w:kern w:val="0"/>
                <w:sz w:val="20"/>
                <w:szCs w:val="20"/>
              </w:rPr>
              <w:t>O</w:t>
            </w:r>
            <w:r w:rsidR="00437505" w:rsidRPr="00E7110B">
              <w:rPr>
                <w:rFonts w:asciiTheme="majorHAnsi" w:hAnsiTheme="majorHAnsi" w:cstheme="majorHAnsi"/>
                <w:b w:val="0"/>
                <w:color w:val="3B3838" w:themeColor="background2" w:themeShade="40"/>
                <w:spacing w:val="0"/>
                <w:kern w:val="0"/>
                <w:sz w:val="20"/>
                <w:szCs w:val="20"/>
              </w:rPr>
              <w:t>ur review of the</w:t>
            </w:r>
            <w:r w:rsidR="00BC7FB6">
              <w:t xml:space="preserve"> </w:t>
            </w:r>
            <w:r w:rsidR="00BC7FB6" w:rsidRPr="00BC7FB6">
              <w:rPr>
                <w:rFonts w:asciiTheme="majorHAnsi" w:hAnsiTheme="majorHAnsi" w:cstheme="majorHAnsi"/>
                <w:b w:val="0"/>
                <w:color w:val="3B3838" w:themeColor="background2" w:themeShade="40"/>
                <w:spacing w:val="0"/>
                <w:kern w:val="0"/>
                <w:sz w:val="20"/>
                <w:szCs w:val="20"/>
              </w:rPr>
              <w:t xml:space="preserve">Policies </w:t>
            </w:r>
            <w:r w:rsidR="00437505" w:rsidRPr="00E7110B">
              <w:rPr>
                <w:rFonts w:asciiTheme="majorHAnsi" w:hAnsiTheme="majorHAnsi" w:cstheme="majorHAnsi"/>
                <w:b w:val="0"/>
                <w:color w:val="3B3838" w:themeColor="background2" w:themeShade="40"/>
                <w:spacing w:val="0"/>
                <w:kern w:val="0"/>
                <w:sz w:val="20"/>
                <w:szCs w:val="20"/>
              </w:rPr>
              <w:t xml:space="preserve">&amp; Procedures document </w:t>
            </w:r>
            <w:r>
              <w:rPr>
                <w:rFonts w:asciiTheme="majorHAnsi" w:hAnsiTheme="majorHAnsi" w:cstheme="majorHAnsi"/>
                <w:b w:val="0"/>
                <w:color w:val="3B3838" w:themeColor="background2" w:themeShade="40"/>
                <w:spacing w:val="0"/>
                <w:kern w:val="0"/>
                <w:sz w:val="20"/>
                <w:szCs w:val="20"/>
              </w:rPr>
              <w:t>(</w:t>
            </w:r>
            <w:r w:rsidR="00437505" w:rsidRPr="00E7110B">
              <w:rPr>
                <w:rFonts w:asciiTheme="majorHAnsi" w:hAnsiTheme="majorHAnsi" w:cstheme="majorHAnsi"/>
                <w:b w:val="0"/>
                <w:color w:val="3B3838" w:themeColor="background2" w:themeShade="40"/>
                <w:spacing w:val="0"/>
                <w:kern w:val="0"/>
                <w:sz w:val="20"/>
                <w:szCs w:val="20"/>
              </w:rPr>
              <w:t>2021</w:t>
            </w:r>
            <w:r>
              <w:rPr>
                <w:rFonts w:asciiTheme="majorHAnsi" w:hAnsiTheme="majorHAnsi" w:cstheme="majorHAnsi"/>
                <w:b w:val="0"/>
                <w:color w:val="3B3838" w:themeColor="background2" w:themeShade="40"/>
                <w:spacing w:val="0"/>
                <w:kern w:val="0"/>
                <w:sz w:val="20"/>
                <w:szCs w:val="20"/>
              </w:rPr>
              <w:t xml:space="preserve">) showed </w:t>
            </w:r>
            <w:r w:rsidR="00437505" w:rsidRPr="00E7110B">
              <w:rPr>
                <w:rFonts w:asciiTheme="majorHAnsi" w:hAnsiTheme="majorHAnsi" w:cstheme="majorHAnsi"/>
                <w:b w:val="0"/>
                <w:color w:val="3B3838" w:themeColor="background2" w:themeShade="40"/>
                <w:spacing w:val="0"/>
                <w:kern w:val="0"/>
                <w:sz w:val="20"/>
                <w:szCs w:val="20"/>
              </w:rPr>
              <w:t>the following:</w:t>
            </w:r>
          </w:p>
          <w:p w14:paraId="753E120E" w14:textId="67FDC385" w:rsidR="00140898" w:rsidRPr="002A1460" w:rsidRDefault="00140898" w:rsidP="00506B1D">
            <w:pPr>
              <w:pStyle w:val="NumberedHeading1"/>
              <w:numPr>
                <w:ilvl w:val="0"/>
                <w:numId w:val="13"/>
              </w:numPr>
              <w:jc w:val="both"/>
              <w:rPr>
                <w:rFonts w:ascii="Calibri Light" w:hAnsi="Calibri Light" w:cs="Calibri Light"/>
                <w:b w:val="0"/>
                <w:color w:val="3B3838" w:themeColor="background2" w:themeShade="40"/>
                <w:spacing w:val="0"/>
                <w:kern w:val="0"/>
                <w:sz w:val="20"/>
                <w:szCs w:val="20"/>
              </w:rPr>
            </w:pPr>
            <w:r w:rsidRPr="00E7110B">
              <w:rPr>
                <w:rFonts w:ascii="Calibri Light" w:hAnsi="Calibri Light" w:cs="Calibri Light"/>
                <w:b w:val="0"/>
                <w:color w:val="3B3838" w:themeColor="background2" w:themeShade="40"/>
                <w:spacing w:val="0"/>
                <w:kern w:val="0"/>
                <w:sz w:val="20"/>
                <w:szCs w:val="20"/>
              </w:rPr>
              <w:t>Policies &amp; Procedures</w:t>
            </w:r>
            <w:r w:rsidR="00E02B6E" w:rsidRPr="00E7110B">
              <w:rPr>
                <w:rFonts w:ascii="Calibri Light" w:hAnsi="Calibri Light" w:cs="Calibri Light"/>
                <w:b w:val="0"/>
                <w:color w:val="3B3838" w:themeColor="background2" w:themeShade="40"/>
                <w:spacing w:val="0"/>
                <w:kern w:val="0"/>
                <w:sz w:val="20"/>
                <w:szCs w:val="20"/>
              </w:rPr>
              <w:t xml:space="preserve"> </w:t>
            </w:r>
            <w:r w:rsidR="00267F65" w:rsidRPr="00E7110B">
              <w:rPr>
                <w:rFonts w:ascii="Calibri Light" w:hAnsi="Calibri Light" w:cs="Calibri Light"/>
                <w:b w:val="0"/>
                <w:color w:val="3B3838" w:themeColor="background2" w:themeShade="40"/>
                <w:spacing w:val="0"/>
                <w:kern w:val="0"/>
                <w:sz w:val="20"/>
                <w:szCs w:val="20"/>
              </w:rPr>
              <w:t>are</w:t>
            </w:r>
            <w:r w:rsidR="00267F65" w:rsidRPr="002A1460">
              <w:rPr>
                <w:rFonts w:ascii="Calibri Light" w:hAnsi="Calibri Light" w:cs="Calibri Light"/>
                <w:b w:val="0"/>
                <w:color w:val="3B3838" w:themeColor="background2" w:themeShade="40"/>
                <w:spacing w:val="0"/>
                <w:kern w:val="0"/>
                <w:sz w:val="20"/>
                <w:szCs w:val="20"/>
              </w:rPr>
              <w:t xml:space="preserve"> not approved in line with the </w:t>
            </w:r>
            <w:proofErr w:type="spellStart"/>
            <w:r w:rsidR="00251EBC" w:rsidRPr="002A1460">
              <w:rPr>
                <w:rFonts w:ascii="Calibri Light" w:hAnsi="Calibri Light" w:cs="Calibri Light"/>
                <w:b w:val="0"/>
                <w:color w:val="3B3838" w:themeColor="background2" w:themeShade="40"/>
                <w:spacing w:val="0"/>
                <w:kern w:val="0"/>
                <w:sz w:val="20"/>
                <w:szCs w:val="20"/>
              </w:rPr>
              <w:t>DoA</w:t>
            </w:r>
            <w:proofErr w:type="spellEnd"/>
            <w:r w:rsidR="00267F65" w:rsidRPr="002A1460">
              <w:rPr>
                <w:rFonts w:ascii="Calibri Light" w:hAnsi="Calibri Light" w:cs="Calibri Light"/>
                <w:b w:val="0"/>
                <w:color w:val="3B3838" w:themeColor="background2" w:themeShade="40"/>
                <w:spacing w:val="0"/>
                <w:kern w:val="0"/>
                <w:sz w:val="20"/>
                <w:szCs w:val="20"/>
              </w:rPr>
              <w:t xml:space="preserve">. </w:t>
            </w:r>
            <w:r w:rsidRPr="002A1460">
              <w:rPr>
                <w:rFonts w:ascii="Calibri Light" w:hAnsi="Calibri Light" w:cs="Calibri Light"/>
                <w:b w:val="0"/>
                <w:color w:val="3B3838" w:themeColor="background2" w:themeShade="40"/>
                <w:spacing w:val="0"/>
                <w:kern w:val="0"/>
                <w:sz w:val="20"/>
                <w:szCs w:val="20"/>
              </w:rPr>
              <w:t xml:space="preserve"> </w:t>
            </w:r>
          </w:p>
          <w:p w14:paraId="7789F893" w14:textId="77777777" w:rsidR="004A6040" w:rsidRPr="002A1460" w:rsidRDefault="00140898" w:rsidP="009D0854">
            <w:pPr>
              <w:pStyle w:val="NumberedHeading1"/>
              <w:numPr>
                <w:ilvl w:val="0"/>
                <w:numId w:val="13"/>
              </w:numPr>
              <w:jc w:val="both"/>
              <w:rPr>
                <w:rFonts w:ascii="Calibri Light" w:hAnsi="Calibri Light" w:cs="Calibri Light"/>
                <w:b w:val="0"/>
                <w:color w:val="3B3838" w:themeColor="background2" w:themeShade="40"/>
                <w:spacing w:val="0"/>
                <w:kern w:val="0"/>
                <w:sz w:val="20"/>
                <w:szCs w:val="20"/>
              </w:rPr>
            </w:pPr>
            <w:r w:rsidRPr="002A1460">
              <w:rPr>
                <w:rFonts w:ascii="Calibri Light" w:hAnsi="Calibri Light" w:cs="Calibri Light"/>
                <w:b w:val="0"/>
                <w:color w:val="3B3838" w:themeColor="background2" w:themeShade="40"/>
                <w:spacing w:val="0"/>
                <w:kern w:val="0"/>
                <w:sz w:val="20"/>
                <w:szCs w:val="20"/>
              </w:rPr>
              <w:t xml:space="preserve">Policies &amp; Procedures document </w:t>
            </w:r>
            <w:r w:rsidR="002C637A" w:rsidRPr="002A1460">
              <w:rPr>
                <w:rFonts w:ascii="Calibri Light" w:hAnsi="Calibri Light" w:cs="Calibri Light"/>
                <w:b w:val="0"/>
                <w:color w:val="3B3838" w:themeColor="background2" w:themeShade="40"/>
                <w:spacing w:val="0"/>
                <w:kern w:val="0"/>
                <w:sz w:val="20"/>
                <w:szCs w:val="20"/>
              </w:rPr>
              <w:t xml:space="preserve">was last updated in </w:t>
            </w:r>
            <w:r w:rsidRPr="002A1460">
              <w:rPr>
                <w:rFonts w:ascii="Calibri Light" w:hAnsi="Calibri Light" w:cs="Calibri Light"/>
                <w:b w:val="0"/>
                <w:color w:val="3B3838" w:themeColor="background2" w:themeShade="40"/>
                <w:spacing w:val="0"/>
                <w:kern w:val="0"/>
                <w:sz w:val="20"/>
                <w:szCs w:val="20"/>
              </w:rPr>
              <w:t>2021</w:t>
            </w:r>
            <w:r w:rsidR="002C637A" w:rsidRPr="002A1460">
              <w:rPr>
                <w:rFonts w:ascii="Calibri Light" w:hAnsi="Calibri Light" w:cs="Calibri Light"/>
                <w:b w:val="0"/>
                <w:color w:val="3B3838" w:themeColor="background2" w:themeShade="40"/>
                <w:spacing w:val="0"/>
                <w:kern w:val="0"/>
                <w:sz w:val="20"/>
                <w:szCs w:val="20"/>
              </w:rPr>
              <w:t xml:space="preserve"> with no </w:t>
            </w:r>
            <w:r w:rsidRPr="002A1460">
              <w:rPr>
                <w:rFonts w:ascii="Calibri Light" w:hAnsi="Calibri Light" w:cs="Calibri Light"/>
                <w:b w:val="0"/>
                <w:color w:val="3B3838" w:themeColor="background2" w:themeShade="40"/>
                <w:spacing w:val="0"/>
                <w:kern w:val="0"/>
                <w:sz w:val="20"/>
                <w:szCs w:val="20"/>
              </w:rPr>
              <w:t>subsequent updates or revisions</w:t>
            </w:r>
            <w:r w:rsidR="00DE4148" w:rsidRPr="002A1460">
              <w:rPr>
                <w:rFonts w:ascii="Calibri Light" w:hAnsi="Calibri Light" w:cs="Calibri Light"/>
                <w:b w:val="0"/>
                <w:color w:val="3B3838" w:themeColor="background2" w:themeShade="40"/>
                <w:spacing w:val="0"/>
                <w:kern w:val="0"/>
                <w:sz w:val="20"/>
                <w:szCs w:val="20"/>
              </w:rPr>
              <w:t>,</w:t>
            </w:r>
            <w:r w:rsidR="002C637A" w:rsidRPr="002A1460">
              <w:rPr>
                <w:rFonts w:ascii="Calibri Light" w:hAnsi="Calibri Light" w:cs="Calibri Light"/>
                <w:b w:val="0"/>
                <w:color w:val="3B3838" w:themeColor="background2" w:themeShade="40"/>
                <w:spacing w:val="0"/>
                <w:kern w:val="0"/>
                <w:sz w:val="20"/>
                <w:szCs w:val="20"/>
              </w:rPr>
              <w:t xml:space="preserve"> given that </w:t>
            </w:r>
            <w:r w:rsidRPr="002A1460">
              <w:rPr>
                <w:rFonts w:ascii="Calibri Light" w:hAnsi="Calibri Light" w:cs="Calibri Light"/>
                <w:b w:val="0"/>
                <w:color w:val="3B3838" w:themeColor="background2" w:themeShade="40"/>
                <w:spacing w:val="0"/>
                <w:kern w:val="0"/>
                <w:sz w:val="20"/>
                <w:szCs w:val="20"/>
              </w:rPr>
              <w:t xml:space="preserve">document does not </w:t>
            </w:r>
            <w:r w:rsidR="002C637A" w:rsidRPr="002A1460">
              <w:rPr>
                <w:rFonts w:ascii="Calibri Light" w:hAnsi="Calibri Light" w:cs="Calibri Light"/>
                <w:b w:val="0"/>
                <w:color w:val="3B3838" w:themeColor="background2" w:themeShade="40"/>
                <w:spacing w:val="0"/>
                <w:kern w:val="0"/>
                <w:sz w:val="20"/>
                <w:szCs w:val="20"/>
              </w:rPr>
              <w:t>capture the next review cycle.</w:t>
            </w:r>
            <w:r w:rsidR="009D0854" w:rsidRPr="002A1460">
              <w:rPr>
                <w:rFonts w:ascii="Calibri Light" w:hAnsi="Calibri Light" w:cs="Calibri Light"/>
                <w:b w:val="0"/>
                <w:color w:val="3B3838" w:themeColor="background2" w:themeShade="40"/>
                <w:spacing w:val="0"/>
                <w:kern w:val="0"/>
                <w:sz w:val="20"/>
                <w:szCs w:val="20"/>
              </w:rPr>
              <w:t xml:space="preserve"> </w:t>
            </w:r>
          </w:p>
          <w:p w14:paraId="41878822" w14:textId="285B3902" w:rsidR="008A701F" w:rsidRPr="002A1460" w:rsidRDefault="004E1437" w:rsidP="004A6040">
            <w:pPr>
              <w:pStyle w:val="NumberedHeading1"/>
              <w:ind w:left="360"/>
              <w:jc w:val="both"/>
              <w:rPr>
                <w:rFonts w:ascii="Calibri Light" w:hAnsi="Calibri Light" w:cs="Calibri Light"/>
                <w:b w:val="0"/>
                <w:color w:val="3B3838" w:themeColor="background2" w:themeShade="40"/>
                <w:spacing w:val="0"/>
                <w:kern w:val="0"/>
                <w:sz w:val="20"/>
                <w:szCs w:val="20"/>
              </w:rPr>
            </w:pPr>
            <w:r w:rsidRPr="002A1460">
              <w:rPr>
                <w:rFonts w:ascii="Calibri Light" w:hAnsi="Calibri Light" w:cs="Calibri Light"/>
                <w:b w:val="0"/>
                <w:color w:val="3B3838" w:themeColor="background2" w:themeShade="40"/>
                <w:spacing w:val="0"/>
                <w:kern w:val="0"/>
                <w:sz w:val="20"/>
                <w:szCs w:val="20"/>
              </w:rPr>
              <w:t xml:space="preserve">In addition, there are inconsistencies </w:t>
            </w:r>
            <w:r w:rsidR="004A6040" w:rsidRPr="002A1460">
              <w:rPr>
                <w:rFonts w:ascii="Calibri Light" w:hAnsi="Calibri Light" w:cs="Calibri Light"/>
                <w:b w:val="0"/>
                <w:color w:val="3B3838" w:themeColor="background2" w:themeShade="40"/>
                <w:spacing w:val="0"/>
                <w:kern w:val="0"/>
                <w:sz w:val="20"/>
                <w:szCs w:val="20"/>
              </w:rPr>
              <w:t xml:space="preserve">/ misalignment </w:t>
            </w:r>
            <w:r w:rsidRPr="002A1460">
              <w:rPr>
                <w:rFonts w:ascii="Calibri Light" w:hAnsi="Calibri Light" w:cs="Calibri Light"/>
                <w:b w:val="0"/>
                <w:color w:val="3B3838" w:themeColor="background2" w:themeShade="40"/>
                <w:spacing w:val="0"/>
                <w:kern w:val="0"/>
                <w:sz w:val="20"/>
                <w:szCs w:val="20"/>
              </w:rPr>
              <w:t xml:space="preserve">between the Policy &amp; Procedures document's </w:t>
            </w:r>
            <w:r w:rsidR="004A6040" w:rsidRPr="002A1460">
              <w:rPr>
                <w:rFonts w:ascii="Calibri Light" w:hAnsi="Calibri Light" w:cs="Calibri Light"/>
                <w:b w:val="0"/>
                <w:color w:val="3B3838" w:themeColor="background2" w:themeShade="40"/>
                <w:spacing w:val="0"/>
                <w:kern w:val="0"/>
                <w:sz w:val="20"/>
                <w:szCs w:val="20"/>
              </w:rPr>
              <w:t>as follows</w:t>
            </w:r>
            <w:r w:rsidR="008A701F" w:rsidRPr="002A1460">
              <w:rPr>
                <w:rFonts w:ascii="Calibri Light" w:hAnsi="Calibri Light" w:cs="Calibri Light"/>
                <w:b w:val="0"/>
                <w:color w:val="3B3838" w:themeColor="background2" w:themeShade="40"/>
                <w:spacing w:val="0"/>
                <w:kern w:val="0"/>
                <w:sz w:val="20"/>
                <w:szCs w:val="20"/>
              </w:rPr>
              <w:t>:</w:t>
            </w:r>
          </w:p>
          <w:p w14:paraId="2B464FFF" w14:textId="052D35E0" w:rsidR="00FC363F" w:rsidRPr="002A1460" w:rsidRDefault="00FC363F" w:rsidP="00506B1D">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2A1460">
              <w:rPr>
                <w:rFonts w:ascii="Calibri Light" w:hAnsi="Calibri Light" w:cs="Calibri Light"/>
                <w:b w:val="0"/>
                <w:color w:val="3B3838" w:themeColor="background2" w:themeShade="40"/>
                <w:spacing w:val="0"/>
                <w:kern w:val="0"/>
                <w:sz w:val="20"/>
                <w:szCs w:val="20"/>
              </w:rPr>
              <w:t xml:space="preserve">Policies &amp; Procedures document defines two essential roles to oversee Continuing Education activities: a Continuing Education Director and a Continuing Education Business Development Manager. However, this </w:t>
            </w:r>
            <w:r w:rsidR="00E06D98" w:rsidRPr="002A1460">
              <w:rPr>
                <w:rFonts w:ascii="Calibri Light" w:hAnsi="Calibri Light" w:cs="Calibri Light"/>
                <w:b w:val="0"/>
                <w:color w:val="3B3838" w:themeColor="background2" w:themeShade="40"/>
                <w:spacing w:val="0"/>
                <w:kern w:val="0"/>
                <w:sz w:val="20"/>
                <w:szCs w:val="20"/>
              </w:rPr>
              <w:t xml:space="preserve">is not </w:t>
            </w:r>
            <w:r w:rsidR="004E1437" w:rsidRPr="002A1460">
              <w:rPr>
                <w:rFonts w:ascii="Calibri Light" w:hAnsi="Calibri Light" w:cs="Calibri Light"/>
                <w:b w:val="0"/>
                <w:color w:val="3B3838" w:themeColor="background2" w:themeShade="40"/>
                <w:spacing w:val="0"/>
                <w:kern w:val="0"/>
                <w:sz w:val="20"/>
                <w:szCs w:val="20"/>
              </w:rPr>
              <w:t>aligned with the</w:t>
            </w:r>
            <w:r w:rsidRPr="002A1460">
              <w:rPr>
                <w:rFonts w:ascii="Calibri Light" w:hAnsi="Calibri Light" w:cs="Calibri Light"/>
                <w:b w:val="0"/>
                <w:color w:val="3B3838" w:themeColor="background2" w:themeShade="40"/>
                <w:spacing w:val="0"/>
                <w:kern w:val="0"/>
                <w:sz w:val="20"/>
                <w:szCs w:val="20"/>
              </w:rPr>
              <w:t xml:space="preserve"> revised Organizational Structure</w:t>
            </w:r>
            <w:r w:rsidR="004E1437" w:rsidRPr="002A1460">
              <w:rPr>
                <w:rFonts w:ascii="Calibri Light" w:hAnsi="Calibri Light" w:cs="Calibri Light"/>
                <w:b w:val="0"/>
                <w:color w:val="3B3838" w:themeColor="background2" w:themeShade="40"/>
                <w:spacing w:val="0"/>
                <w:kern w:val="0"/>
                <w:sz w:val="20"/>
                <w:szCs w:val="20"/>
              </w:rPr>
              <w:t xml:space="preserve"> which comprises only one position, "Continuing Education Manager"</w:t>
            </w:r>
            <w:r w:rsidRPr="002A1460">
              <w:rPr>
                <w:rFonts w:ascii="Calibri Light" w:hAnsi="Calibri Light" w:cs="Calibri Light"/>
                <w:b w:val="0"/>
                <w:color w:val="3B3838" w:themeColor="background2" w:themeShade="40"/>
                <w:spacing w:val="0"/>
                <w:kern w:val="0"/>
                <w:sz w:val="20"/>
                <w:szCs w:val="20"/>
              </w:rPr>
              <w:t>.</w:t>
            </w:r>
          </w:p>
          <w:p w14:paraId="492C8185" w14:textId="14368ADB" w:rsidR="009D0854" w:rsidRPr="00E7110B" w:rsidRDefault="009D0854" w:rsidP="006D406B">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2A1460">
              <w:rPr>
                <w:rFonts w:ascii="Calibri Light" w:hAnsi="Calibri Light" w:cs="Calibri Light"/>
                <w:b w:val="0"/>
                <w:color w:val="3B3838" w:themeColor="background2" w:themeShade="40"/>
                <w:spacing w:val="0"/>
                <w:kern w:val="0"/>
                <w:sz w:val="20"/>
                <w:szCs w:val="20"/>
              </w:rPr>
              <w:t xml:space="preserve">The title of the </w:t>
            </w:r>
            <w:r w:rsidR="006D406B" w:rsidRPr="002A1460">
              <w:rPr>
                <w:rFonts w:ascii="Calibri Light" w:hAnsi="Calibri Light" w:cs="Calibri Light"/>
                <w:b w:val="0"/>
                <w:color w:val="3B3838" w:themeColor="background2" w:themeShade="40"/>
                <w:spacing w:val="0"/>
                <w:kern w:val="0"/>
                <w:sz w:val="20"/>
                <w:szCs w:val="20"/>
              </w:rPr>
              <w:t xml:space="preserve">Form </w:t>
            </w:r>
            <w:r w:rsidRPr="002A1460">
              <w:rPr>
                <w:rFonts w:ascii="Calibri Light" w:hAnsi="Calibri Light" w:cs="Calibri Light"/>
                <w:b w:val="0"/>
                <w:i/>
                <w:iCs/>
                <w:color w:val="3B3838" w:themeColor="background2" w:themeShade="40"/>
                <w:spacing w:val="0"/>
                <w:kern w:val="0"/>
                <w:sz w:val="20"/>
                <w:szCs w:val="20"/>
              </w:rPr>
              <w:t>“Request to Engage in Continuing Education Activities-A1”</w:t>
            </w:r>
            <w:r w:rsidRPr="002A1460">
              <w:rPr>
                <w:rFonts w:ascii="Calibri Light" w:hAnsi="Calibri Light" w:cs="Calibri Light"/>
                <w:b w:val="0"/>
                <w:color w:val="3B3838" w:themeColor="background2" w:themeShade="40"/>
                <w:spacing w:val="0"/>
                <w:kern w:val="0"/>
                <w:sz w:val="20"/>
                <w:szCs w:val="20"/>
              </w:rPr>
              <w:t xml:space="preserve"> has been </w:t>
            </w:r>
            <w:r w:rsidR="006D406B" w:rsidRPr="002A1460">
              <w:rPr>
                <w:rFonts w:ascii="Calibri Light" w:hAnsi="Calibri Light" w:cs="Calibri Light"/>
                <w:b w:val="0"/>
                <w:color w:val="3B3838" w:themeColor="background2" w:themeShade="40"/>
                <w:spacing w:val="0"/>
                <w:kern w:val="0"/>
                <w:sz w:val="20"/>
                <w:szCs w:val="20"/>
              </w:rPr>
              <w:t xml:space="preserve">revised to address further approval requirements. </w:t>
            </w:r>
            <w:r w:rsidRPr="002A1460">
              <w:rPr>
                <w:rFonts w:ascii="Calibri Light" w:hAnsi="Calibri Light" w:cs="Calibri Light"/>
                <w:b w:val="0"/>
                <w:color w:val="3B3838" w:themeColor="background2" w:themeShade="40"/>
                <w:spacing w:val="0"/>
                <w:kern w:val="0"/>
                <w:sz w:val="20"/>
                <w:szCs w:val="20"/>
              </w:rPr>
              <w:t xml:space="preserve">However, these changes have not been incorporated into the </w:t>
            </w:r>
            <w:r w:rsidR="006D406B" w:rsidRPr="002A1460">
              <w:rPr>
                <w:rFonts w:ascii="Calibri Light" w:hAnsi="Calibri Light" w:cs="Calibri Light"/>
                <w:b w:val="0"/>
                <w:color w:val="3B3838" w:themeColor="background2" w:themeShade="40"/>
                <w:spacing w:val="0"/>
                <w:kern w:val="0"/>
                <w:sz w:val="20"/>
                <w:szCs w:val="20"/>
              </w:rPr>
              <w:t xml:space="preserve">initial </w:t>
            </w:r>
            <w:r w:rsidRPr="002A1460">
              <w:rPr>
                <w:rFonts w:ascii="Calibri Light" w:hAnsi="Calibri Light" w:cs="Calibri Light"/>
                <w:b w:val="0"/>
                <w:color w:val="3B3838" w:themeColor="background2" w:themeShade="40"/>
                <w:spacing w:val="0"/>
                <w:kern w:val="0"/>
                <w:sz w:val="20"/>
                <w:szCs w:val="20"/>
              </w:rPr>
              <w:t xml:space="preserve">version of the form in the Policies &amp; Procedures </w:t>
            </w:r>
            <w:r w:rsidRPr="009D0854">
              <w:rPr>
                <w:rFonts w:ascii="Calibri Light" w:hAnsi="Calibri Light" w:cs="Calibri Light"/>
                <w:b w:val="0"/>
                <w:color w:val="3B3838" w:themeColor="background2" w:themeShade="40"/>
                <w:spacing w:val="0"/>
                <w:kern w:val="0"/>
                <w:sz w:val="20"/>
                <w:szCs w:val="20"/>
              </w:rPr>
              <w:t>document.</w:t>
            </w:r>
          </w:p>
          <w:p w14:paraId="2F49603C" w14:textId="5102ABD5" w:rsidR="00816AD2" w:rsidRPr="00E6540B" w:rsidRDefault="00816AD2" w:rsidP="00CB56D8">
            <w:pPr>
              <w:pStyle w:val="NumberedHeading1"/>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Recommendation</w:t>
            </w:r>
          </w:p>
          <w:p w14:paraId="12906D73" w14:textId="54113864" w:rsidR="00251EBC" w:rsidRDefault="00925A63" w:rsidP="00925A63">
            <w:pPr>
              <w:pStyle w:val="Body"/>
              <w:spacing w:before="60" w:after="60"/>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 xml:space="preserve">Ensure </w:t>
            </w:r>
            <w:r w:rsidRPr="002A1460">
              <w:rPr>
                <w:rFonts w:ascii="Calibri Light" w:hAnsi="Calibri Light" w:cs="Calibri Light"/>
                <w:color w:val="3B3838" w:themeColor="background2" w:themeShade="40"/>
                <w:sz w:val="20"/>
                <w:szCs w:val="20"/>
              </w:rPr>
              <w:t xml:space="preserve">periodic </w:t>
            </w:r>
            <w:r w:rsidR="00251EBC" w:rsidRPr="002A1460">
              <w:rPr>
                <w:rFonts w:ascii="Calibri Light" w:hAnsi="Calibri Light" w:cs="Calibri Light"/>
                <w:color w:val="3B3838" w:themeColor="background2" w:themeShade="40"/>
                <w:sz w:val="20"/>
                <w:szCs w:val="20"/>
              </w:rPr>
              <w:t xml:space="preserve">review </w:t>
            </w:r>
            <w:r w:rsidRPr="002A1460">
              <w:rPr>
                <w:rFonts w:ascii="Calibri Light" w:hAnsi="Calibri Light" w:cs="Calibri Light"/>
                <w:color w:val="3B3838" w:themeColor="background2" w:themeShade="40"/>
                <w:sz w:val="20"/>
                <w:szCs w:val="20"/>
              </w:rPr>
              <w:t xml:space="preserve">/ </w:t>
            </w:r>
            <w:r w:rsidR="00251EBC" w:rsidRPr="002A1460">
              <w:rPr>
                <w:rFonts w:ascii="Calibri Light" w:hAnsi="Calibri Light" w:cs="Calibri Light"/>
                <w:color w:val="3B3838" w:themeColor="background2" w:themeShade="40"/>
                <w:sz w:val="20"/>
                <w:szCs w:val="20"/>
              </w:rPr>
              <w:t xml:space="preserve">update </w:t>
            </w:r>
            <w:r w:rsidRPr="002A1460">
              <w:rPr>
                <w:rFonts w:ascii="Calibri Light" w:hAnsi="Calibri Light" w:cs="Calibri Light"/>
                <w:color w:val="3B3838" w:themeColor="background2" w:themeShade="40"/>
                <w:sz w:val="20"/>
                <w:szCs w:val="20"/>
              </w:rPr>
              <w:t xml:space="preserve">of the </w:t>
            </w:r>
            <w:r w:rsidR="00251EBC" w:rsidRPr="002A1460">
              <w:rPr>
                <w:rFonts w:ascii="Calibri Light" w:hAnsi="Calibri Light" w:cs="Calibri Light"/>
                <w:color w:val="3B3838" w:themeColor="background2" w:themeShade="40"/>
                <w:sz w:val="20"/>
                <w:szCs w:val="20"/>
              </w:rPr>
              <w:t>Policies &amp; Procedures document</w:t>
            </w:r>
            <w:r w:rsidRPr="002A1460">
              <w:rPr>
                <w:rFonts w:ascii="Calibri Light" w:hAnsi="Calibri Light" w:cs="Calibri Light"/>
                <w:color w:val="3B3838" w:themeColor="background2" w:themeShade="40"/>
                <w:sz w:val="20"/>
                <w:szCs w:val="20"/>
              </w:rPr>
              <w:t xml:space="preserve"> </w:t>
            </w:r>
            <w:r>
              <w:rPr>
                <w:rFonts w:ascii="Calibri Light" w:hAnsi="Calibri Light" w:cs="Calibri Light"/>
                <w:color w:val="3B3838" w:themeColor="background2" w:themeShade="40"/>
                <w:sz w:val="20"/>
                <w:szCs w:val="20"/>
              </w:rPr>
              <w:t xml:space="preserve">to address the emerging changes in the practices undertaken by the Function. </w:t>
            </w:r>
          </w:p>
          <w:p w14:paraId="76A74F47" w14:textId="6272D96B" w:rsidR="00DD3295" w:rsidRPr="00E6540B" w:rsidRDefault="00816AD2" w:rsidP="00CB56D8">
            <w:pPr>
              <w:pStyle w:val="NumberedHeading1"/>
              <w:jc w:val="both"/>
              <w:rPr>
                <w:rFonts w:ascii="Calibri Light" w:hAnsi="Calibri Light" w:cs="Calibri Light"/>
                <w:bCs/>
                <w:color w:val="0057B8"/>
                <w:spacing w:val="0"/>
                <w:kern w:val="0"/>
                <w:sz w:val="24"/>
                <w:szCs w:val="24"/>
                <w:u w:val="single"/>
              </w:rPr>
            </w:pPr>
            <w:bookmarkStart w:id="5" w:name="_Hlk150771664"/>
            <w:r w:rsidRPr="00E6540B">
              <w:rPr>
                <w:rFonts w:ascii="Calibri Light" w:hAnsi="Calibri Light" w:cs="Calibri Light"/>
                <w:bCs/>
                <w:color w:val="0057B8"/>
                <w:spacing w:val="0"/>
                <w:kern w:val="0"/>
                <w:sz w:val="24"/>
                <w:szCs w:val="24"/>
                <w:u w:val="single"/>
              </w:rPr>
              <w:t xml:space="preserve">Management Action </w:t>
            </w:r>
            <w:r w:rsidR="00ED49B6" w:rsidRPr="00E6540B">
              <w:rPr>
                <w:rFonts w:ascii="Calibri Light" w:hAnsi="Calibri Light" w:cs="Calibri Light"/>
                <w:bCs/>
                <w:color w:val="0057B8"/>
                <w:spacing w:val="0"/>
                <w:kern w:val="0"/>
                <w:sz w:val="24"/>
                <w:szCs w:val="24"/>
                <w:u w:val="single"/>
              </w:rPr>
              <w:t>Plan:</w:t>
            </w:r>
          </w:p>
          <w:p w14:paraId="210773B8" w14:textId="48BA1D9C" w:rsidR="002A1460" w:rsidRDefault="00913FC6" w:rsidP="00CB56D8">
            <w:pPr>
              <w:pStyle w:val="Body"/>
              <w:spacing w:before="60" w:after="60"/>
              <w:rPr>
                <w:rFonts w:ascii="Calibri Light" w:hAnsi="Calibri Light" w:cs="Calibri Light"/>
                <w:color w:val="3B3838" w:themeColor="background2" w:themeShade="40"/>
                <w:sz w:val="20"/>
                <w:szCs w:val="20"/>
              </w:rPr>
            </w:pPr>
            <w:r w:rsidRPr="00913FC6">
              <w:rPr>
                <w:rFonts w:ascii="Calibri Light" w:hAnsi="Calibri Light" w:cs="Calibri Light"/>
                <w:color w:val="3B3838" w:themeColor="background2" w:themeShade="40"/>
                <w:sz w:val="20"/>
                <w:szCs w:val="20"/>
              </w:rPr>
              <w:t>As per the above recommendations.</w:t>
            </w:r>
          </w:p>
          <w:p w14:paraId="270ED499" w14:textId="77777777" w:rsidR="00913FC6" w:rsidRDefault="00913FC6" w:rsidP="00CB56D8">
            <w:pPr>
              <w:pStyle w:val="Body"/>
              <w:spacing w:before="60" w:after="60"/>
              <w:rPr>
                <w:rFonts w:ascii="Calibri Light" w:hAnsi="Calibri Light" w:cs="Calibri Light"/>
                <w:b/>
                <w:bCs/>
                <w:color w:val="404040" w:themeColor="text1" w:themeTint="BF"/>
                <w:sz w:val="20"/>
                <w:szCs w:val="20"/>
              </w:rPr>
            </w:pPr>
          </w:p>
          <w:p w14:paraId="2EB728A5" w14:textId="03990953" w:rsidR="00816AD2" w:rsidRPr="00E7110B" w:rsidRDefault="00816AD2" w:rsidP="00CB56D8">
            <w:pPr>
              <w:pStyle w:val="Body"/>
              <w:spacing w:before="60" w:after="6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Responsibility:</w:t>
            </w:r>
          </w:p>
          <w:p w14:paraId="5FC1C223" w14:textId="56F894F1" w:rsidR="008948C7" w:rsidRPr="008A701F" w:rsidRDefault="0043759B" w:rsidP="008948C7">
            <w:pPr>
              <w:pStyle w:val="Body"/>
              <w:spacing w:before="60" w:after="60"/>
              <w:rPr>
                <w:rFonts w:ascii="Calibri Light" w:hAnsi="Calibri Light" w:cs="Calibri Light"/>
                <w:color w:val="404040" w:themeColor="text1" w:themeTint="BF"/>
                <w:sz w:val="20"/>
                <w:szCs w:val="20"/>
              </w:rPr>
            </w:pPr>
            <w:r>
              <w:rPr>
                <w:rFonts w:ascii="Calibri Light" w:hAnsi="Calibri Light" w:cs="Calibri Light"/>
                <w:color w:val="404040" w:themeColor="text1" w:themeTint="BF"/>
                <w:sz w:val="20"/>
                <w:szCs w:val="20"/>
              </w:rPr>
              <w:t>CE Management</w:t>
            </w:r>
          </w:p>
          <w:p w14:paraId="5DC7F445" w14:textId="77777777" w:rsidR="00E02B6E" w:rsidRPr="00E02B6E" w:rsidRDefault="00E02B6E" w:rsidP="00CB56D8">
            <w:pPr>
              <w:pStyle w:val="Body"/>
              <w:spacing w:before="60" w:after="60"/>
              <w:rPr>
                <w:rFonts w:ascii="Calibri Light" w:hAnsi="Calibri Light" w:cs="Calibri Light"/>
                <w:color w:val="000000" w:themeColor="text1"/>
                <w:sz w:val="20"/>
                <w:szCs w:val="20"/>
              </w:rPr>
            </w:pPr>
          </w:p>
          <w:p w14:paraId="303E7B7A" w14:textId="79B988F4" w:rsidR="00F8422B" w:rsidRPr="00E7110B" w:rsidRDefault="00816AD2" w:rsidP="00CB56D8">
            <w:pPr>
              <w:pStyle w:val="Body"/>
              <w:spacing w:before="60" w:after="6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Timelines:</w:t>
            </w:r>
          </w:p>
          <w:p w14:paraId="274194A7" w14:textId="47565B4D" w:rsidR="008948C7" w:rsidRPr="00E7110B" w:rsidRDefault="0043759B" w:rsidP="008948C7">
            <w:pPr>
              <w:pStyle w:val="Body"/>
              <w:spacing w:before="60" w:after="60"/>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31</w:t>
            </w:r>
            <w:r w:rsidR="002A1460" w:rsidRPr="002A1460">
              <w:rPr>
                <w:rFonts w:ascii="Calibri Light" w:hAnsi="Calibri Light" w:cs="Calibri Light"/>
                <w:color w:val="3B3838" w:themeColor="background2" w:themeShade="40"/>
                <w:sz w:val="20"/>
                <w:szCs w:val="20"/>
                <w:vertAlign w:val="superscript"/>
              </w:rPr>
              <w:t>st</w:t>
            </w:r>
            <w:r w:rsidR="002A1460">
              <w:rPr>
                <w:rFonts w:ascii="Calibri Light" w:hAnsi="Calibri Light" w:cs="Calibri Light"/>
                <w:color w:val="3B3838" w:themeColor="background2" w:themeShade="40"/>
                <w:sz w:val="20"/>
                <w:szCs w:val="20"/>
              </w:rPr>
              <w:t xml:space="preserve"> December</w:t>
            </w:r>
            <w:r>
              <w:rPr>
                <w:rFonts w:ascii="Calibri Light" w:hAnsi="Calibri Light" w:cs="Calibri Light"/>
                <w:color w:val="3B3838" w:themeColor="background2" w:themeShade="40"/>
                <w:sz w:val="20"/>
                <w:szCs w:val="20"/>
              </w:rPr>
              <w:t xml:space="preserve"> 2024</w:t>
            </w:r>
          </w:p>
          <w:bookmarkEnd w:id="5"/>
          <w:p w14:paraId="77DCB58B" w14:textId="674E3EBC" w:rsidR="00046A5B" w:rsidRDefault="00046A5B" w:rsidP="00046A5B">
            <w:pPr>
              <w:pStyle w:val="Body"/>
              <w:spacing w:before="60" w:after="60"/>
              <w:rPr>
                <w:rFonts w:ascii="Calibri Light" w:hAnsi="Calibri Light" w:cs="Calibri Light"/>
                <w:color w:val="FF0000"/>
                <w:sz w:val="20"/>
                <w:szCs w:val="20"/>
              </w:rPr>
            </w:pPr>
          </w:p>
          <w:p w14:paraId="3FC9AF34" w14:textId="37532FDD" w:rsidR="008948C7" w:rsidRDefault="008948C7" w:rsidP="00046A5B">
            <w:pPr>
              <w:pStyle w:val="Body"/>
              <w:spacing w:before="60" w:after="60"/>
              <w:rPr>
                <w:rFonts w:ascii="Calibri Light" w:hAnsi="Calibri Light" w:cs="Calibri Light"/>
                <w:color w:val="FF0000"/>
                <w:sz w:val="20"/>
                <w:szCs w:val="20"/>
              </w:rPr>
            </w:pPr>
          </w:p>
          <w:p w14:paraId="0D600030" w14:textId="77777777" w:rsidR="008948C7" w:rsidRPr="00DA4279" w:rsidRDefault="008948C7" w:rsidP="00046A5B">
            <w:pPr>
              <w:pStyle w:val="Body"/>
              <w:spacing w:before="60" w:after="60"/>
              <w:rPr>
                <w:rFonts w:ascii="Calibri Light" w:hAnsi="Calibri Light" w:cs="Calibri Light"/>
                <w:color w:val="FF0000"/>
                <w:sz w:val="20"/>
                <w:szCs w:val="20"/>
              </w:rPr>
            </w:pPr>
          </w:p>
          <w:p w14:paraId="15BAD25C" w14:textId="3B24CCF8" w:rsidR="00046A5B" w:rsidRPr="00DA4279" w:rsidRDefault="00046A5B" w:rsidP="00046A5B">
            <w:pPr>
              <w:pStyle w:val="Body"/>
              <w:spacing w:before="60" w:after="60"/>
              <w:rPr>
                <w:rFonts w:ascii="Calibri Light" w:hAnsi="Calibri Light" w:cs="Calibri Light"/>
                <w:color w:val="FF0000"/>
                <w:sz w:val="20"/>
                <w:szCs w:val="20"/>
              </w:rPr>
            </w:pPr>
          </w:p>
          <w:p w14:paraId="0DD80CC1" w14:textId="7291995D" w:rsidR="00046A5B" w:rsidRDefault="00046A5B" w:rsidP="00046A5B">
            <w:pPr>
              <w:pStyle w:val="Body"/>
              <w:spacing w:before="60" w:after="60"/>
              <w:rPr>
                <w:rFonts w:ascii="Calibri Light" w:hAnsi="Calibri Light" w:cs="Calibri Light"/>
                <w:color w:val="FF0000"/>
                <w:sz w:val="20"/>
                <w:szCs w:val="20"/>
              </w:rPr>
            </w:pPr>
          </w:p>
          <w:p w14:paraId="56B569B6" w14:textId="191E9726" w:rsidR="008948C7" w:rsidRDefault="008948C7" w:rsidP="00046A5B">
            <w:pPr>
              <w:pStyle w:val="Body"/>
              <w:spacing w:before="60" w:after="60"/>
              <w:rPr>
                <w:rFonts w:ascii="Calibri Light" w:hAnsi="Calibri Light" w:cs="Calibri Light"/>
                <w:color w:val="FF0000"/>
                <w:sz w:val="20"/>
                <w:szCs w:val="20"/>
              </w:rPr>
            </w:pPr>
          </w:p>
          <w:p w14:paraId="459942D4" w14:textId="23A5976F" w:rsidR="009D0854" w:rsidRDefault="009D0854" w:rsidP="00046A5B">
            <w:pPr>
              <w:pStyle w:val="Body"/>
              <w:spacing w:before="60" w:after="60"/>
              <w:rPr>
                <w:rFonts w:ascii="Calibri Light" w:hAnsi="Calibri Light" w:cs="Calibri Light"/>
                <w:color w:val="FF0000"/>
                <w:sz w:val="20"/>
                <w:szCs w:val="20"/>
              </w:rPr>
            </w:pPr>
          </w:p>
          <w:p w14:paraId="22AF3DB1" w14:textId="77777777" w:rsidR="009D0854" w:rsidRDefault="009D0854" w:rsidP="00046A5B">
            <w:pPr>
              <w:pStyle w:val="Body"/>
              <w:spacing w:before="60" w:after="60"/>
              <w:rPr>
                <w:rFonts w:ascii="Calibri Light" w:hAnsi="Calibri Light" w:cs="Calibri Light"/>
                <w:color w:val="FF0000"/>
                <w:sz w:val="20"/>
                <w:szCs w:val="20"/>
              </w:rPr>
            </w:pPr>
          </w:p>
          <w:p w14:paraId="4B301030" w14:textId="77777777" w:rsidR="008948C7" w:rsidRPr="00DA4279" w:rsidRDefault="008948C7" w:rsidP="00046A5B">
            <w:pPr>
              <w:pStyle w:val="Body"/>
              <w:spacing w:before="60" w:after="60"/>
              <w:rPr>
                <w:rFonts w:ascii="Calibri Light" w:hAnsi="Calibri Light" w:cs="Calibri Light"/>
                <w:color w:val="FF0000"/>
                <w:sz w:val="20"/>
                <w:szCs w:val="20"/>
              </w:rPr>
            </w:pPr>
          </w:p>
          <w:p w14:paraId="7C002E83" w14:textId="2E055F5C" w:rsidR="00046A5B" w:rsidRPr="00DA4279" w:rsidRDefault="00046A5B" w:rsidP="00046A5B">
            <w:pPr>
              <w:pStyle w:val="Body"/>
              <w:spacing w:before="60" w:after="60"/>
              <w:rPr>
                <w:rFonts w:ascii="Calibri Light" w:hAnsi="Calibri Light" w:cs="Calibri Light"/>
                <w:color w:val="FF0000"/>
                <w:sz w:val="20"/>
                <w:szCs w:val="20"/>
              </w:rPr>
            </w:pPr>
          </w:p>
          <w:p w14:paraId="1F282B5C" w14:textId="41383BFE" w:rsidR="00046A5B" w:rsidRDefault="00046A5B" w:rsidP="00046A5B">
            <w:pPr>
              <w:pStyle w:val="Body"/>
              <w:spacing w:before="60" w:after="60"/>
              <w:rPr>
                <w:rFonts w:ascii="Calibri Light" w:hAnsi="Calibri Light" w:cs="Calibri Light"/>
                <w:color w:val="FF0000"/>
                <w:sz w:val="20"/>
                <w:szCs w:val="20"/>
              </w:rPr>
            </w:pPr>
          </w:p>
          <w:p w14:paraId="25624748" w14:textId="79E4B5C8" w:rsidR="003E0E9C" w:rsidRDefault="003E0E9C" w:rsidP="00046A5B">
            <w:pPr>
              <w:pStyle w:val="Body"/>
              <w:spacing w:before="60" w:after="60"/>
              <w:rPr>
                <w:rFonts w:ascii="Calibri Light" w:hAnsi="Calibri Light" w:cs="Calibri Light"/>
                <w:color w:val="FF0000"/>
                <w:sz w:val="20"/>
                <w:szCs w:val="20"/>
              </w:rPr>
            </w:pPr>
          </w:p>
          <w:p w14:paraId="561E9FEF" w14:textId="77777777" w:rsidR="00925A63" w:rsidRPr="00DA4279" w:rsidRDefault="00925A63" w:rsidP="00046A5B">
            <w:pPr>
              <w:pStyle w:val="Body"/>
              <w:spacing w:before="60" w:after="60"/>
              <w:rPr>
                <w:rFonts w:ascii="Calibri Light" w:hAnsi="Calibri Light" w:cs="Calibri Light"/>
                <w:color w:val="FF0000"/>
                <w:sz w:val="20"/>
                <w:szCs w:val="20"/>
              </w:rPr>
            </w:pPr>
          </w:p>
          <w:p w14:paraId="164B2F0C" w14:textId="5D58A0B2" w:rsidR="00046A5B" w:rsidRPr="00DA4279" w:rsidRDefault="00046A5B" w:rsidP="00046A5B">
            <w:pPr>
              <w:pStyle w:val="Body"/>
              <w:spacing w:before="60" w:after="60"/>
              <w:rPr>
                <w:rFonts w:ascii="Calibri Light" w:hAnsi="Calibri Light" w:cs="Calibri Light"/>
                <w:color w:val="FF0000"/>
                <w:sz w:val="20"/>
                <w:szCs w:val="20"/>
              </w:rPr>
            </w:pPr>
          </w:p>
          <w:p w14:paraId="2C19B57E" w14:textId="71545AAB" w:rsidR="00046A5B" w:rsidRPr="00DA4279" w:rsidRDefault="00046A5B" w:rsidP="00046A5B">
            <w:pPr>
              <w:pStyle w:val="Body"/>
              <w:spacing w:before="60" w:after="60"/>
              <w:rPr>
                <w:rFonts w:ascii="Calibri Light" w:hAnsi="Calibri Light" w:cs="Calibri Light"/>
                <w:color w:val="FF0000"/>
                <w:sz w:val="20"/>
                <w:szCs w:val="20"/>
              </w:rPr>
            </w:pPr>
          </w:p>
          <w:p w14:paraId="710282D9" w14:textId="77731A6F" w:rsidR="00290B2C" w:rsidRPr="00DA4279" w:rsidRDefault="00290B2C" w:rsidP="00DC25EC">
            <w:pPr>
              <w:tabs>
                <w:tab w:val="left" w:pos="1110"/>
              </w:tabs>
              <w:spacing w:before="60" w:after="60"/>
              <w:jc w:val="both"/>
              <w:rPr>
                <w:rFonts w:ascii="Calibri Light" w:hAnsi="Calibri Light" w:cs="Calibri Light"/>
                <w:bCs/>
                <w:color w:val="FF0000"/>
                <w:sz w:val="20"/>
                <w:szCs w:val="20"/>
              </w:rPr>
            </w:pPr>
          </w:p>
        </w:tc>
      </w:tr>
      <w:tr w:rsidR="00DA4279" w:rsidRPr="00DA4279" w14:paraId="0F20709C" w14:textId="77777777" w:rsidTr="005A6C7B">
        <w:trPr>
          <w:cantSplit/>
          <w:trHeight w:val="369"/>
          <w:tblHeader/>
        </w:trPr>
        <w:tc>
          <w:tcPr>
            <w:tcW w:w="703" w:type="pct"/>
            <w:shd w:val="clear" w:color="auto" w:fill="4472C4" w:themeFill="accent1"/>
          </w:tcPr>
          <w:p w14:paraId="54A15AF5" w14:textId="1C853450" w:rsidR="00046A5B" w:rsidRPr="00E02B6E" w:rsidRDefault="00046A5B" w:rsidP="00DC25EC">
            <w:pPr>
              <w:widowControl w:val="0"/>
              <w:tabs>
                <w:tab w:val="left" w:pos="560"/>
              </w:tabs>
              <w:autoSpaceDE w:val="0"/>
              <w:autoSpaceDN w:val="0"/>
              <w:adjustRightInd w:val="0"/>
              <w:spacing w:before="60" w:after="60"/>
              <w:jc w:val="both"/>
              <w:rPr>
                <w:rFonts w:asciiTheme="majorHAnsi" w:hAnsiTheme="majorHAnsi" w:cstheme="majorHAnsi"/>
                <w:b/>
                <w:color w:val="FFFFFF" w:themeColor="background1"/>
                <w:sz w:val="19"/>
                <w:szCs w:val="24"/>
              </w:rPr>
            </w:pPr>
            <w:r w:rsidRPr="00A324D8">
              <w:rPr>
                <w:rFonts w:ascii="Wingdings" w:hAnsi="Wingdings" w:cs="Times New Roman"/>
                <w:b/>
                <w:color w:val="FFFF00"/>
                <w:sz w:val="19"/>
                <w:szCs w:val="24"/>
              </w:rPr>
              <w:lastRenderedPageBreak/>
              <w:t></w:t>
            </w:r>
            <w:r w:rsidRPr="00A324D8">
              <w:rPr>
                <w:rFonts w:ascii="Wingdings" w:hAnsi="Wingdings" w:cs="Times New Roman"/>
                <w:b/>
                <w:color w:val="FFFF00"/>
                <w:sz w:val="19"/>
                <w:szCs w:val="24"/>
              </w:rPr>
              <w:t></w:t>
            </w:r>
            <w:r w:rsidR="00A324D8">
              <w:rPr>
                <w:rFonts w:asciiTheme="majorHAnsi" w:hAnsiTheme="majorHAnsi" w:cstheme="majorHAnsi"/>
                <w:b/>
                <w:color w:val="FFFFFF" w:themeColor="background1"/>
                <w:sz w:val="19"/>
                <w:szCs w:val="24"/>
              </w:rPr>
              <w:t xml:space="preserve">Medium </w:t>
            </w:r>
          </w:p>
        </w:tc>
        <w:tc>
          <w:tcPr>
            <w:tcW w:w="4297" w:type="pct"/>
            <w:shd w:val="clear" w:color="auto" w:fill="4472C4" w:themeFill="accent1"/>
          </w:tcPr>
          <w:p w14:paraId="4D2B3F19" w14:textId="41DCD8D7" w:rsidR="00046A5B" w:rsidRPr="00E02B6E" w:rsidRDefault="00DD1073" w:rsidP="00703740">
            <w:pPr>
              <w:pStyle w:val="ListParagraph"/>
              <w:numPr>
                <w:ilvl w:val="0"/>
                <w:numId w:val="4"/>
              </w:numPr>
              <w:tabs>
                <w:tab w:val="left" w:pos="1110"/>
              </w:tabs>
              <w:spacing w:before="60" w:after="60"/>
              <w:ind w:left="320"/>
              <w:rPr>
                <w:rFonts w:asciiTheme="majorHAnsi" w:hAnsiTheme="majorHAnsi" w:cstheme="majorHAnsi"/>
                <w:b/>
                <w:bCs/>
                <w:color w:val="FFFFFF" w:themeColor="background1"/>
                <w:sz w:val="20"/>
                <w:szCs w:val="20"/>
              </w:rPr>
            </w:pPr>
            <w:r w:rsidRPr="00DD1073">
              <w:rPr>
                <w:rFonts w:ascii="Calibri Light" w:hAnsi="Calibri Light" w:cs="Calibri Light"/>
                <w:b/>
                <w:bCs/>
                <w:color w:val="FFFFFF" w:themeColor="background1"/>
                <w:sz w:val="20"/>
                <w:szCs w:val="20"/>
              </w:rPr>
              <w:t>Organization Structure &amp; Job Descriptions</w:t>
            </w:r>
          </w:p>
        </w:tc>
      </w:tr>
      <w:tr w:rsidR="00E02B6E" w:rsidRPr="00DA4279" w14:paraId="0F6DA2B6" w14:textId="77777777" w:rsidTr="005A6C7B">
        <w:trPr>
          <w:cantSplit/>
          <w:trHeight w:val="369"/>
          <w:tblHeader/>
        </w:trPr>
        <w:tc>
          <w:tcPr>
            <w:tcW w:w="5000" w:type="pct"/>
            <w:gridSpan w:val="2"/>
            <w:shd w:val="clear" w:color="auto" w:fill="auto"/>
          </w:tcPr>
          <w:p w14:paraId="040D5B21" w14:textId="550F1431" w:rsidR="00E02B6E" w:rsidRPr="00E7110B" w:rsidRDefault="00E02B6E" w:rsidP="00E02B6E">
            <w:pPr>
              <w:tabs>
                <w:tab w:val="left" w:pos="1110"/>
              </w:tabs>
              <w:spacing w:before="60" w:after="60"/>
              <w:rPr>
                <w:rFonts w:asciiTheme="majorHAnsi" w:hAnsiTheme="majorHAnsi" w:cstheme="majorHAnsi"/>
                <w:b/>
                <w:bCs/>
                <w:color w:val="404040" w:themeColor="text1" w:themeTint="BF"/>
                <w:sz w:val="20"/>
                <w:szCs w:val="20"/>
              </w:rPr>
            </w:pPr>
            <w:r w:rsidRPr="00E7110B">
              <w:rPr>
                <w:rFonts w:ascii="Calibri Light" w:hAnsi="Calibri Light" w:cs="Calibri Light"/>
                <w:b/>
                <w:bCs/>
                <w:color w:val="404040" w:themeColor="text1" w:themeTint="BF"/>
                <w:sz w:val="20"/>
                <w:szCs w:val="20"/>
              </w:rPr>
              <w:t>Risk Ref:</w:t>
            </w:r>
            <w:r w:rsidR="00095818" w:rsidRPr="00E7110B">
              <w:rPr>
                <w:rFonts w:ascii="Calibri Light" w:hAnsi="Calibri Light" w:cs="Calibri Light"/>
                <w:b/>
                <w:bCs/>
                <w:color w:val="404040" w:themeColor="text1" w:themeTint="BF"/>
                <w:sz w:val="20"/>
                <w:szCs w:val="20"/>
              </w:rPr>
              <w:t xml:space="preserve"> </w:t>
            </w:r>
            <w:r w:rsidRPr="00E7110B">
              <w:rPr>
                <w:rFonts w:ascii="Calibri Light" w:hAnsi="Calibri Light" w:cs="Calibri Light"/>
                <w:color w:val="404040" w:themeColor="text1" w:themeTint="BF"/>
                <w:sz w:val="20"/>
                <w:szCs w:val="20"/>
              </w:rPr>
              <w:t>KU-CE-01</w:t>
            </w:r>
          </w:p>
        </w:tc>
      </w:tr>
      <w:tr w:rsidR="00DA4279" w:rsidRPr="00DA4279" w14:paraId="2B86879E" w14:textId="77777777" w:rsidTr="005A6C7B">
        <w:trPr>
          <w:cantSplit/>
          <w:trHeight w:val="369"/>
          <w:tblHeader/>
        </w:trPr>
        <w:tc>
          <w:tcPr>
            <w:tcW w:w="5000" w:type="pct"/>
            <w:gridSpan w:val="2"/>
            <w:shd w:val="clear" w:color="auto" w:fill="auto"/>
          </w:tcPr>
          <w:p w14:paraId="04394718" w14:textId="77777777" w:rsidR="00046A5B" w:rsidRPr="00E6540B" w:rsidRDefault="00046A5B" w:rsidP="00AD7AC6">
            <w:pPr>
              <w:pStyle w:val="NumberedHeading1"/>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Observation/Process Enhancement</w:t>
            </w:r>
          </w:p>
          <w:p w14:paraId="0AB105D7" w14:textId="6A15E558" w:rsidR="003739AE" w:rsidRPr="00E7110B" w:rsidRDefault="007F2BC0" w:rsidP="003E0E9C">
            <w:pPr>
              <w:pStyle w:val="ListParagraph"/>
              <w:spacing w:before="60" w:after="60"/>
              <w:ind w:left="0"/>
              <w:jc w:val="both"/>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 xml:space="preserve">There </w:t>
            </w:r>
            <w:r w:rsidR="003739AE" w:rsidRPr="00E7110B">
              <w:rPr>
                <w:rFonts w:ascii="Calibri Light" w:hAnsi="Calibri Light" w:cs="Calibri Light"/>
                <w:color w:val="3B3838" w:themeColor="background2" w:themeShade="40"/>
                <w:sz w:val="20"/>
                <w:szCs w:val="20"/>
              </w:rPr>
              <w:t>are two distinct Organizational Structures as detailed below:</w:t>
            </w:r>
          </w:p>
          <w:p w14:paraId="096D1624" w14:textId="18CABEED" w:rsidR="005616AD" w:rsidRPr="005616AD" w:rsidRDefault="005616AD" w:rsidP="005616AD">
            <w:pPr>
              <w:pStyle w:val="NumberedHeading1"/>
              <w:numPr>
                <w:ilvl w:val="1"/>
                <w:numId w:val="15"/>
              </w:numPr>
              <w:jc w:val="both"/>
              <w:rPr>
                <w:rFonts w:ascii="Calibri Light" w:hAnsi="Calibri Light" w:cs="Calibri Light"/>
                <w:b w:val="0"/>
                <w:color w:val="3B3838" w:themeColor="background2" w:themeShade="40"/>
                <w:spacing w:val="0"/>
                <w:kern w:val="0"/>
                <w:sz w:val="20"/>
                <w:szCs w:val="20"/>
              </w:rPr>
            </w:pPr>
            <w:r w:rsidRPr="005616AD">
              <w:rPr>
                <w:rFonts w:ascii="Calibri Light" w:hAnsi="Calibri Light" w:cs="Calibri Light"/>
                <w:b w:val="0"/>
                <w:color w:val="3B3838" w:themeColor="background2" w:themeShade="40"/>
                <w:spacing w:val="0"/>
                <w:kern w:val="0"/>
                <w:sz w:val="20"/>
                <w:szCs w:val="20"/>
              </w:rPr>
              <w:t>The outdated Organizational Structure, last revised in 2021, consisted of a separate function with two roles: Continuing Education Director and Continuing Education Specialist.</w:t>
            </w:r>
          </w:p>
          <w:p w14:paraId="67CCF599" w14:textId="104515F3" w:rsidR="007F2BC0" w:rsidRPr="007F2BC0" w:rsidRDefault="007F2BC0" w:rsidP="007F2BC0">
            <w:pPr>
              <w:pStyle w:val="NumberedHeading1"/>
              <w:numPr>
                <w:ilvl w:val="1"/>
                <w:numId w:val="15"/>
              </w:numPr>
              <w:jc w:val="both"/>
              <w:rPr>
                <w:rFonts w:ascii="Calibri Light" w:hAnsi="Calibri Light" w:cs="Calibri Light"/>
                <w:b w:val="0"/>
                <w:color w:val="3B3838" w:themeColor="background2" w:themeShade="40"/>
                <w:spacing w:val="0"/>
                <w:kern w:val="0"/>
                <w:sz w:val="20"/>
                <w:szCs w:val="20"/>
              </w:rPr>
            </w:pPr>
            <w:r w:rsidRPr="007F2BC0">
              <w:rPr>
                <w:rFonts w:ascii="Calibri Light" w:hAnsi="Calibri Light" w:cs="Calibri Light"/>
                <w:b w:val="0"/>
                <w:color w:val="3B3838" w:themeColor="background2" w:themeShade="40"/>
                <w:spacing w:val="0"/>
                <w:kern w:val="0"/>
                <w:sz w:val="20"/>
                <w:szCs w:val="20"/>
              </w:rPr>
              <w:t xml:space="preserve">The revised Organizational Structure in 2023 included the </w:t>
            </w:r>
            <w:r>
              <w:rPr>
                <w:rFonts w:ascii="Calibri Light" w:hAnsi="Calibri Light" w:cs="Calibri Light"/>
                <w:b w:val="0"/>
                <w:color w:val="3B3838" w:themeColor="background2" w:themeShade="40"/>
                <w:spacing w:val="0"/>
                <w:kern w:val="0"/>
                <w:sz w:val="20"/>
                <w:szCs w:val="20"/>
              </w:rPr>
              <w:t xml:space="preserve">CE </w:t>
            </w:r>
            <w:r w:rsidRPr="007F2BC0">
              <w:rPr>
                <w:rFonts w:ascii="Calibri Light" w:hAnsi="Calibri Light" w:cs="Calibri Light"/>
                <w:b w:val="0"/>
                <w:color w:val="3B3838" w:themeColor="background2" w:themeShade="40"/>
                <w:spacing w:val="0"/>
                <w:kern w:val="0"/>
                <w:sz w:val="20"/>
                <w:szCs w:val="20"/>
              </w:rPr>
              <w:t>function as a sub function within the CTL Department and consisted of a single position, C</w:t>
            </w:r>
            <w:r>
              <w:rPr>
                <w:rFonts w:ascii="Calibri Light" w:hAnsi="Calibri Light" w:cs="Calibri Light"/>
                <w:b w:val="0"/>
                <w:color w:val="3B3838" w:themeColor="background2" w:themeShade="40"/>
                <w:spacing w:val="0"/>
                <w:kern w:val="0"/>
                <w:sz w:val="20"/>
                <w:szCs w:val="20"/>
              </w:rPr>
              <w:t xml:space="preserve">ontinuing </w:t>
            </w:r>
            <w:r w:rsidRPr="007F2BC0">
              <w:rPr>
                <w:rFonts w:ascii="Calibri Light" w:hAnsi="Calibri Light" w:cs="Calibri Light"/>
                <w:b w:val="0"/>
                <w:color w:val="3B3838" w:themeColor="background2" w:themeShade="40"/>
                <w:spacing w:val="0"/>
                <w:kern w:val="0"/>
                <w:sz w:val="20"/>
                <w:szCs w:val="20"/>
              </w:rPr>
              <w:t>E</w:t>
            </w:r>
            <w:r>
              <w:rPr>
                <w:rFonts w:ascii="Calibri Light" w:hAnsi="Calibri Light" w:cs="Calibri Light"/>
                <w:b w:val="0"/>
                <w:color w:val="3B3838" w:themeColor="background2" w:themeShade="40"/>
                <w:spacing w:val="0"/>
                <w:kern w:val="0"/>
                <w:sz w:val="20"/>
                <w:szCs w:val="20"/>
              </w:rPr>
              <w:t>ducation Manager.</w:t>
            </w:r>
          </w:p>
          <w:p w14:paraId="61AE01DE" w14:textId="368B6F51" w:rsidR="002D71B5" w:rsidRPr="002A1460" w:rsidRDefault="003E0E9C" w:rsidP="003E0E9C">
            <w:pPr>
              <w:pStyle w:val="ListParagraph"/>
              <w:spacing w:before="60" w:after="60"/>
              <w:ind w:left="0"/>
              <w:jc w:val="both"/>
              <w:rPr>
                <w:rFonts w:ascii="Calibri Light" w:hAnsi="Calibri Light" w:cs="Calibri Light"/>
                <w:color w:val="3B3838" w:themeColor="background2" w:themeShade="40"/>
                <w:sz w:val="20"/>
                <w:szCs w:val="20"/>
              </w:rPr>
            </w:pPr>
            <w:r w:rsidRPr="00E7110B">
              <w:rPr>
                <w:rFonts w:ascii="Calibri Light" w:hAnsi="Calibri Light" w:cs="Calibri Light"/>
                <w:color w:val="3B3838" w:themeColor="background2" w:themeShade="40"/>
                <w:sz w:val="20"/>
                <w:szCs w:val="20"/>
              </w:rPr>
              <w:t xml:space="preserve">However, our review of </w:t>
            </w:r>
            <w:r w:rsidRPr="002A1460">
              <w:rPr>
                <w:rFonts w:ascii="Calibri Light" w:hAnsi="Calibri Light" w:cs="Calibri Light"/>
                <w:color w:val="3B3838" w:themeColor="background2" w:themeShade="40"/>
                <w:sz w:val="20"/>
                <w:szCs w:val="20"/>
              </w:rPr>
              <w:t xml:space="preserve">the </w:t>
            </w:r>
            <w:r w:rsidR="00E12C99" w:rsidRPr="002A1460">
              <w:rPr>
                <w:rFonts w:ascii="Calibri Light" w:hAnsi="Calibri Light" w:cs="Calibri Light"/>
                <w:color w:val="3B3838" w:themeColor="background2" w:themeShade="40"/>
                <w:sz w:val="20"/>
                <w:szCs w:val="20"/>
              </w:rPr>
              <w:t xml:space="preserve">latest </w:t>
            </w:r>
            <w:r w:rsidR="006F1FE5" w:rsidRPr="002A1460">
              <w:rPr>
                <w:rFonts w:ascii="Calibri Light" w:hAnsi="Calibri Light" w:cs="Calibri Light"/>
                <w:color w:val="3B3838" w:themeColor="background2" w:themeShade="40"/>
                <w:sz w:val="20"/>
                <w:szCs w:val="20"/>
              </w:rPr>
              <w:t xml:space="preserve">Organizational Structure </w:t>
            </w:r>
            <w:r w:rsidRPr="002A1460">
              <w:rPr>
                <w:rFonts w:ascii="Calibri Light" w:hAnsi="Calibri Light" w:cs="Calibri Light"/>
                <w:color w:val="3B3838" w:themeColor="background2" w:themeShade="40"/>
                <w:sz w:val="20"/>
                <w:szCs w:val="20"/>
              </w:rPr>
              <w:t xml:space="preserve">and related </w:t>
            </w:r>
            <w:r w:rsidR="007B7F57" w:rsidRPr="002A1460">
              <w:rPr>
                <w:rFonts w:ascii="Calibri Light" w:hAnsi="Calibri Light" w:cs="Calibri Light"/>
                <w:color w:val="3B3838" w:themeColor="background2" w:themeShade="40"/>
                <w:sz w:val="20"/>
                <w:szCs w:val="20"/>
              </w:rPr>
              <w:t>Job Descriptions (</w:t>
            </w:r>
            <w:r w:rsidRPr="002A1460">
              <w:rPr>
                <w:rFonts w:ascii="Calibri Light" w:hAnsi="Calibri Light" w:cs="Calibri Light"/>
                <w:color w:val="3B3838" w:themeColor="background2" w:themeShade="40"/>
                <w:sz w:val="20"/>
                <w:szCs w:val="20"/>
              </w:rPr>
              <w:t>JDs</w:t>
            </w:r>
            <w:r w:rsidR="007B7F57" w:rsidRPr="002A1460">
              <w:rPr>
                <w:rFonts w:ascii="Calibri Light" w:hAnsi="Calibri Light" w:cs="Calibri Light"/>
                <w:color w:val="3B3838" w:themeColor="background2" w:themeShade="40"/>
                <w:sz w:val="20"/>
                <w:szCs w:val="20"/>
              </w:rPr>
              <w:t>)</w:t>
            </w:r>
            <w:r w:rsidRPr="002A1460">
              <w:rPr>
                <w:rFonts w:ascii="Calibri Light" w:hAnsi="Calibri Light" w:cs="Calibri Light"/>
                <w:color w:val="3B3838" w:themeColor="background2" w:themeShade="40"/>
                <w:sz w:val="20"/>
                <w:szCs w:val="20"/>
              </w:rPr>
              <w:t xml:space="preserve"> showed the following: </w:t>
            </w:r>
          </w:p>
          <w:p w14:paraId="54F1368E" w14:textId="370FB4B2" w:rsidR="007F2BC0" w:rsidRPr="002A1460" w:rsidRDefault="002D71B5" w:rsidP="000F305C">
            <w:pPr>
              <w:pStyle w:val="NumberedHeading1"/>
              <w:jc w:val="both"/>
              <w:rPr>
                <w:rFonts w:ascii="Calibri Light" w:hAnsi="Calibri Light" w:cs="Calibri Light"/>
                <w:b w:val="0"/>
                <w:color w:val="3B3838" w:themeColor="background2" w:themeShade="40"/>
                <w:spacing w:val="0"/>
                <w:kern w:val="0"/>
                <w:sz w:val="20"/>
                <w:szCs w:val="20"/>
              </w:rPr>
            </w:pPr>
            <w:r w:rsidRPr="002A1460">
              <w:rPr>
                <w:rFonts w:ascii="Calibri Light" w:hAnsi="Calibri Light" w:cs="Calibri Light"/>
                <w:b w:val="0"/>
                <w:color w:val="3B3838" w:themeColor="background2" w:themeShade="40"/>
                <w:spacing w:val="0"/>
                <w:kern w:val="0"/>
                <w:sz w:val="20"/>
                <w:szCs w:val="20"/>
              </w:rPr>
              <w:t xml:space="preserve">The </w:t>
            </w:r>
            <w:r w:rsidR="007F2BC0" w:rsidRPr="002A1460">
              <w:rPr>
                <w:rFonts w:ascii="Calibri Light" w:hAnsi="Calibri Light" w:cs="Calibri Light"/>
                <w:b w:val="0"/>
                <w:color w:val="3B3838" w:themeColor="background2" w:themeShade="40"/>
                <w:spacing w:val="0"/>
                <w:kern w:val="0"/>
                <w:sz w:val="20"/>
                <w:szCs w:val="20"/>
              </w:rPr>
              <w:t xml:space="preserve">single position - Continuing Education Manager – as per the revised </w:t>
            </w:r>
            <w:r w:rsidRPr="002A1460">
              <w:rPr>
                <w:rFonts w:ascii="Calibri Light" w:hAnsi="Calibri Light" w:cs="Calibri Light"/>
                <w:b w:val="0"/>
                <w:color w:val="3B3838" w:themeColor="background2" w:themeShade="40"/>
                <w:spacing w:val="0"/>
                <w:kern w:val="0"/>
                <w:sz w:val="20"/>
                <w:szCs w:val="20"/>
              </w:rPr>
              <w:t xml:space="preserve">Organizational Structure </w:t>
            </w:r>
            <w:r w:rsidR="00E7110B" w:rsidRPr="002A1460">
              <w:rPr>
                <w:rFonts w:ascii="Calibri Light" w:hAnsi="Calibri Light" w:cs="Calibri Light"/>
                <w:b w:val="0"/>
                <w:color w:val="3B3838" w:themeColor="background2" w:themeShade="40"/>
                <w:spacing w:val="0"/>
                <w:kern w:val="0"/>
                <w:sz w:val="20"/>
                <w:szCs w:val="20"/>
              </w:rPr>
              <w:t xml:space="preserve">is </w:t>
            </w:r>
            <w:r w:rsidR="00E12C99" w:rsidRPr="002A1460">
              <w:rPr>
                <w:rFonts w:ascii="Calibri Light" w:hAnsi="Calibri Light" w:cs="Calibri Light"/>
                <w:b w:val="0"/>
                <w:color w:val="3B3838" w:themeColor="background2" w:themeShade="40"/>
                <w:spacing w:val="0"/>
                <w:kern w:val="0"/>
                <w:sz w:val="20"/>
                <w:szCs w:val="20"/>
              </w:rPr>
              <w:t xml:space="preserve">currently </w:t>
            </w:r>
            <w:r w:rsidRPr="002A1460">
              <w:rPr>
                <w:rFonts w:ascii="Calibri Light" w:hAnsi="Calibri Light" w:cs="Calibri Light"/>
                <w:b w:val="0"/>
                <w:color w:val="3B3838" w:themeColor="background2" w:themeShade="40"/>
                <w:spacing w:val="0"/>
                <w:kern w:val="0"/>
                <w:sz w:val="20"/>
                <w:szCs w:val="20"/>
              </w:rPr>
              <w:t>vacant</w:t>
            </w:r>
            <w:r w:rsidR="007F2BC0" w:rsidRPr="002A1460">
              <w:rPr>
                <w:rFonts w:ascii="Calibri Light" w:hAnsi="Calibri Light" w:cs="Calibri Light"/>
                <w:b w:val="0"/>
                <w:color w:val="3B3838" w:themeColor="background2" w:themeShade="40"/>
                <w:spacing w:val="0"/>
                <w:kern w:val="0"/>
                <w:sz w:val="20"/>
                <w:szCs w:val="20"/>
              </w:rPr>
              <w:t xml:space="preserve"> given that the </w:t>
            </w:r>
            <w:r w:rsidR="00610450" w:rsidRPr="002A1460">
              <w:rPr>
                <w:rFonts w:ascii="Calibri Light" w:hAnsi="Calibri Light" w:cs="Calibri Light"/>
                <w:b w:val="0"/>
                <w:color w:val="3B3838" w:themeColor="background2" w:themeShade="40"/>
                <w:spacing w:val="0"/>
                <w:kern w:val="0"/>
                <w:sz w:val="20"/>
                <w:szCs w:val="20"/>
              </w:rPr>
              <w:t xml:space="preserve">Continuing Education activities </w:t>
            </w:r>
            <w:r w:rsidR="007F2BC0" w:rsidRPr="002A1460">
              <w:rPr>
                <w:rFonts w:ascii="Calibri Light" w:hAnsi="Calibri Light" w:cs="Calibri Light"/>
                <w:b w:val="0"/>
                <w:color w:val="3B3838" w:themeColor="background2" w:themeShade="40"/>
                <w:spacing w:val="0"/>
                <w:kern w:val="0"/>
                <w:sz w:val="20"/>
                <w:szCs w:val="20"/>
              </w:rPr>
              <w:t>are being managed / administered by the following staff members</w:t>
            </w:r>
            <w:r w:rsidR="000F305C" w:rsidRPr="002A1460">
              <w:rPr>
                <w:rFonts w:ascii="Calibri Light" w:hAnsi="Calibri Light" w:cs="Calibri Light"/>
                <w:b w:val="0"/>
                <w:color w:val="3B3838" w:themeColor="background2" w:themeShade="40"/>
                <w:spacing w:val="0"/>
                <w:kern w:val="0"/>
                <w:sz w:val="20"/>
                <w:szCs w:val="20"/>
              </w:rPr>
              <w:t xml:space="preserve"> (not on Org Chart)</w:t>
            </w:r>
            <w:r w:rsidR="007F2BC0" w:rsidRPr="002A1460">
              <w:rPr>
                <w:rFonts w:ascii="Calibri Light" w:hAnsi="Calibri Light" w:cs="Calibri Light"/>
                <w:b w:val="0"/>
                <w:color w:val="3B3838" w:themeColor="background2" w:themeShade="40"/>
                <w:spacing w:val="0"/>
                <w:kern w:val="0"/>
                <w:sz w:val="20"/>
                <w:szCs w:val="20"/>
              </w:rPr>
              <w:t>:</w:t>
            </w:r>
          </w:p>
          <w:p w14:paraId="29DAFA6E" w14:textId="4C3D1BAE" w:rsidR="007F2BC0" w:rsidRPr="002A1460" w:rsidRDefault="00610450" w:rsidP="007F2BC0">
            <w:pPr>
              <w:pStyle w:val="NumberedHeading1"/>
              <w:numPr>
                <w:ilvl w:val="0"/>
                <w:numId w:val="13"/>
              </w:numPr>
              <w:jc w:val="both"/>
              <w:rPr>
                <w:rFonts w:ascii="Calibri Light" w:hAnsi="Calibri Light" w:cs="Calibri Light"/>
                <w:b w:val="0"/>
                <w:color w:val="3B3838" w:themeColor="background2" w:themeShade="40"/>
                <w:spacing w:val="0"/>
                <w:kern w:val="0"/>
                <w:sz w:val="20"/>
                <w:szCs w:val="20"/>
              </w:rPr>
            </w:pPr>
            <w:r w:rsidRPr="002A1460">
              <w:rPr>
                <w:rFonts w:ascii="Calibri Light" w:hAnsi="Calibri Light" w:cs="Calibri Light"/>
                <w:b w:val="0"/>
                <w:color w:val="3B3838" w:themeColor="background2" w:themeShade="40"/>
                <w:spacing w:val="0"/>
                <w:kern w:val="0"/>
                <w:sz w:val="20"/>
                <w:szCs w:val="20"/>
              </w:rPr>
              <w:t>CTL Director</w:t>
            </w:r>
            <w:r w:rsidR="007F2BC0" w:rsidRPr="002A1460">
              <w:rPr>
                <w:rFonts w:ascii="Calibri Light" w:hAnsi="Calibri Light" w:cs="Calibri Light"/>
                <w:b w:val="0"/>
                <w:color w:val="3B3838" w:themeColor="background2" w:themeShade="40"/>
                <w:spacing w:val="0"/>
                <w:kern w:val="0"/>
                <w:sz w:val="20"/>
                <w:szCs w:val="20"/>
              </w:rPr>
              <w:t xml:space="preserve"> – responsible for managing CE operations – reporting to Assistant Vice President, Student Affairs &amp; Outreach</w:t>
            </w:r>
          </w:p>
          <w:p w14:paraId="3D66F356" w14:textId="77777777" w:rsidR="007F2BC0" w:rsidRPr="002A1460" w:rsidRDefault="007F2BC0" w:rsidP="007F2BC0">
            <w:pPr>
              <w:pStyle w:val="NumberedHeading1"/>
              <w:numPr>
                <w:ilvl w:val="0"/>
                <w:numId w:val="13"/>
              </w:numPr>
              <w:jc w:val="both"/>
              <w:rPr>
                <w:rFonts w:ascii="Calibri Light" w:hAnsi="Calibri Light" w:cs="Calibri Light"/>
                <w:b w:val="0"/>
                <w:color w:val="3B3838" w:themeColor="background2" w:themeShade="40"/>
                <w:spacing w:val="0"/>
                <w:kern w:val="0"/>
                <w:sz w:val="20"/>
                <w:szCs w:val="20"/>
              </w:rPr>
            </w:pPr>
            <w:r w:rsidRPr="002A1460">
              <w:rPr>
                <w:rFonts w:ascii="Calibri Light" w:hAnsi="Calibri Light" w:cs="Calibri Light"/>
                <w:b w:val="0"/>
                <w:color w:val="3B3838" w:themeColor="background2" w:themeShade="40"/>
                <w:spacing w:val="0"/>
                <w:kern w:val="0"/>
                <w:sz w:val="20"/>
                <w:szCs w:val="20"/>
              </w:rPr>
              <w:t>S</w:t>
            </w:r>
            <w:r w:rsidR="00610450" w:rsidRPr="002A1460">
              <w:rPr>
                <w:rFonts w:ascii="Calibri Light" w:hAnsi="Calibri Light" w:cs="Calibri Light"/>
                <w:b w:val="0"/>
                <w:color w:val="3B3838" w:themeColor="background2" w:themeShade="40"/>
                <w:spacing w:val="0"/>
                <w:kern w:val="0"/>
                <w:sz w:val="20"/>
                <w:szCs w:val="20"/>
              </w:rPr>
              <w:t>taff member seconded from the Emirates College of Advance Education (ECAE) handling administrative and operational tasks</w:t>
            </w:r>
            <w:r w:rsidRPr="002A1460">
              <w:rPr>
                <w:rFonts w:ascii="Calibri Light" w:hAnsi="Calibri Light" w:cs="Calibri Light"/>
                <w:b w:val="0"/>
                <w:color w:val="3B3838" w:themeColor="background2" w:themeShade="40"/>
                <w:spacing w:val="0"/>
                <w:kern w:val="0"/>
                <w:sz w:val="20"/>
                <w:szCs w:val="20"/>
              </w:rPr>
              <w:t xml:space="preserve"> reporting to CTL Director.</w:t>
            </w:r>
          </w:p>
          <w:p w14:paraId="3ECF2C9F" w14:textId="3B02D9F5" w:rsidR="002D71B5" w:rsidRPr="002A1460" w:rsidRDefault="00610450" w:rsidP="007F2BC0">
            <w:pPr>
              <w:pStyle w:val="NumberedHeading1"/>
              <w:numPr>
                <w:ilvl w:val="0"/>
                <w:numId w:val="13"/>
              </w:numPr>
              <w:jc w:val="both"/>
              <w:rPr>
                <w:rFonts w:ascii="Calibri Light" w:hAnsi="Calibri Light" w:cs="Calibri Light"/>
                <w:b w:val="0"/>
                <w:color w:val="3B3838" w:themeColor="background2" w:themeShade="40"/>
                <w:spacing w:val="0"/>
                <w:kern w:val="0"/>
                <w:sz w:val="20"/>
                <w:szCs w:val="20"/>
              </w:rPr>
            </w:pPr>
            <w:r w:rsidRPr="002A1460">
              <w:rPr>
                <w:rFonts w:ascii="Calibri Light" w:hAnsi="Calibri Light" w:cs="Calibri Light"/>
                <w:b w:val="0"/>
                <w:color w:val="3B3838" w:themeColor="background2" w:themeShade="40"/>
                <w:spacing w:val="0"/>
                <w:kern w:val="0"/>
                <w:sz w:val="20"/>
                <w:szCs w:val="20"/>
              </w:rPr>
              <w:t xml:space="preserve">Business Development Manager and </w:t>
            </w:r>
            <w:r w:rsidR="007F2BC0" w:rsidRPr="002A1460">
              <w:rPr>
                <w:rFonts w:ascii="Calibri Light" w:hAnsi="Calibri Light" w:cs="Calibri Light"/>
                <w:b w:val="0"/>
                <w:color w:val="3B3838" w:themeColor="background2" w:themeShade="40"/>
                <w:spacing w:val="0"/>
                <w:kern w:val="0"/>
                <w:sz w:val="20"/>
                <w:szCs w:val="20"/>
              </w:rPr>
              <w:t xml:space="preserve">Business Development </w:t>
            </w:r>
            <w:r w:rsidRPr="002A1460">
              <w:rPr>
                <w:rFonts w:ascii="Calibri Light" w:hAnsi="Calibri Light" w:cs="Calibri Light"/>
                <w:b w:val="0"/>
                <w:color w:val="3B3838" w:themeColor="background2" w:themeShade="40"/>
                <w:spacing w:val="0"/>
                <w:kern w:val="0"/>
                <w:sz w:val="20"/>
                <w:szCs w:val="20"/>
              </w:rPr>
              <w:t xml:space="preserve">Specialist responsible for </w:t>
            </w:r>
            <w:r w:rsidR="007F2BC0" w:rsidRPr="002A1460">
              <w:rPr>
                <w:rFonts w:ascii="Calibri Light" w:hAnsi="Calibri Light" w:cs="Calibri Light"/>
                <w:b w:val="0"/>
                <w:color w:val="3B3838" w:themeColor="background2" w:themeShade="40"/>
                <w:spacing w:val="0"/>
                <w:kern w:val="0"/>
                <w:sz w:val="20"/>
                <w:szCs w:val="20"/>
              </w:rPr>
              <w:t xml:space="preserve">executing the </w:t>
            </w:r>
            <w:r w:rsidRPr="002A1460">
              <w:rPr>
                <w:rFonts w:ascii="Calibri Light" w:hAnsi="Calibri Light" w:cs="Calibri Light"/>
                <w:b w:val="0"/>
                <w:color w:val="3B3838" w:themeColor="background2" w:themeShade="40"/>
                <w:spacing w:val="0"/>
                <w:kern w:val="0"/>
                <w:sz w:val="20"/>
                <w:szCs w:val="20"/>
              </w:rPr>
              <w:t>marketing</w:t>
            </w:r>
            <w:r w:rsidR="007F2BC0" w:rsidRPr="002A1460">
              <w:rPr>
                <w:rFonts w:ascii="Calibri Light" w:hAnsi="Calibri Light" w:cs="Calibri Light"/>
                <w:b w:val="0"/>
                <w:color w:val="3B3838" w:themeColor="background2" w:themeShade="40"/>
                <w:spacing w:val="0"/>
                <w:kern w:val="0"/>
                <w:sz w:val="20"/>
                <w:szCs w:val="20"/>
              </w:rPr>
              <w:t xml:space="preserve"> and </w:t>
            </w:r>
            <w:r w:rsidRPr="002A1460">
              <w:rPr>
                <w:rFonts w:ascii="Calibri Light" w:hAnsi="Calibri Light" w:cs="Calibri Light"/>
                <w:b w:val="0"/>
                <w:color w:val="3B3838" w:themeColor="background2" w:themeShade="40"/>
                <w:spacing w:val="0"/>
                <w:kern w:val="0"/>
                <w:sz w:val="20"/>
                <w:szCs w:val="20"/>
              </w:rPr>
              <w:t>payments</w:t>
            </w:r>
            <w:r w:rsidR="007B7F57" w:rsidRPr="002A1460">
              <w:rPr>
                <w:rFonts w:ascii="Calibri Light" w:hAnsi="Calibri Light" w:cs="Calibri Light"/>
                <w:b w:val="0"/>
                <w:color w:val="3B3838" w:themeColor="background2" w:themeShade="40"/>
                <w:spacing w:val="0"/>
                <w:kern w:val="0"/>
                <w:sz w:val="20"/>
                <w:szCs w:val="20"/>
              </w:rPr>
              <w:t xml:space="preserve"> tasks</w:t>
            </w:r>
            <w:r w:rsidR="002D71B5" w:rsidRPr="002A1460">
              <w:rPr>
                <w:rFonts w:ascii="Calibri Light" w:hAnsi="Calibri Light" w:cs="Calibri Light"/>
                <w:b w:val="0"/>
                <w:color w:val="3B3838" w:themeColor="background2" w:themeShade="40"/>
                <w:spacing w:val="0"/>
                <w:kern w:val="0"/>
                <w:sz w:val="20"/>
                <w:szCs w:val="20"/>
              </w:rPr>
              <w:t>.</w:t>
            </w:r>
          </w:p>
          <w:p w14:paraId="3C4D531E" w14:textId="68CE2733" w:rsidR="002D71B5" w:rsidRPr="002A1460" w:rsidRDefault="000F305C" w:rsidP="000F305C">
            <w:pPr>
              <w:pStyle w:val="NumberedHeading1"/>
              <w:jc w:val="both"/>
              <w:rPr>
                <w:rFonts w:ascii="Calibri Light" w:hAnsi="Calibri Light" w:cs="Calibri Light"/>
                <w:b w:val="0"/>
                <w:color w:val="3B3838" w:themeColor="background2" w:themeShade="40"/>
                <w:spacing w:val="0"/>
                <w:kern w:val="0"/>
                <w:sz w:val="20"/>
                <w:szCs w:val="20"/>
              </w:rPr>
            </w:pPr>
            <w:r w:rsidRPr="002A1460">
              <w:rPr>
                <w:rFonts w:ascii="Calibri Light" w:hAnsi="Calibri Light" w:cs="Calibri Light"/>
                <w:b w:val="0"/>
                <w:color w:val="3B3838" w:themeColor="background2" w:themeShade="40"/>
                <w:spacing w:val="0"/>
                <w:kern w:val="0"/>
                <w:sz w:val="20"/>
                <w:szCs w:val="20"/>
              </w:rPr>
              <w:t xml:space="preserve">Further, our benchmarking practices showed that the </w:t>
            </w:r>
            <w:r w:rsidR="00610450" w:rsidRPr="002A1460">
              <w:rPr>
                <w:rFonts w:ascii="Calibri Light" w:hAnsi="Calibri Light" w:cs="Calibri Light"/>
                <w:b w:val="0"/>
                <w:color w:val="3B3838" w:themeColor="background2" w:themeShade="40"/>
                <w:spacing w:val="0"/>
                <w:kern w:val="0"/>
                <w:sz w:val="20"/>
                <w:szCs w:val="20"/>
              </w:rPr>
              <w:t xml:space="preserve">Organizational Structure </w:t>
            </w:r>
            <w:r w:rsidRPr="002A1460">
              <w:rPr>
                <w:rFonts w:ascii="Calibri Light" w:hAnsi="Calibri Light" w:cs="Calibri Light"/>
                <w:b w:val="0"/>
                <w:color w:val="3B3838" w:themeColor="background2" w:themeShade="40"/>
                <w:spacing w:val="0"/>
                <w:kern w:val="0"/>
                <w:sz w:val="20"/>
                <w:szCs w:val="20"/>
              </w:rPr>
              <w:t xml:space="preserve">can be further enhanced in terms of comprehensiveness to </w:t>
            </w:r>
            <w:r w:rsidR="00610450" w:rsidRPr="002A1460">
              <w:rPr>
                <w:rFonts w:ascii="Calibri Light" w:hAnsi="Calibri Light" w:cs="Calibri Light"/>
                <w:b w:val="0"/>
                <w:color w:val="3B3838" w:themeColor="background2" w:themeShade="40"/>
                <w:spacing w:val="0"/>
                <w:kern w:val="0"/>
                <w:sz w:val="20"/>
                <w:szCs w:val="20"/>
              </w:rPr>
              <w:t xml:space="preserve">include </w:t>
            </w:r>
            <w:r w:rsidRPr="002A1460">
              <w:rPr>
                <w:rFonts w:ascii="Calibri Light" w:hAnsi="Calibri Light" w:cs="Calibri Light"/>
                <w:b w:val="0"/>
                <w:color w:val="3B3838" w:themeColor="background2" w:themeShade="40"/>
                <w:spacing w:val="0"/>
                <w:kern w:val="0"/>
                <w:sz w:val="20"/>
                <w:szCs w:val="20"/>
              </w:rPr>
              <w:t xml:space="preserve">further positions </w:t>
            </w:r>
            <w:r w:rsidR="00610450" w:rsidRPr="002A1460">
              <w:rPr>
                <w:rFonts w:ascii="Calibri Light" w:hAnsi="Calibri Light" w:cs="Calibri Light"/>
                <w:b w:val="0"/>
                <w:color w:val="3B3838" w:themeColor="background2" w:themeShade="40"/>
                <w:spacing w:val="0"/>
                <w:kern w:val="0"/>
                <w:sz w:val="20"/>
                <w:szCs w:val="20"/>
              </w:rPr>
              <w:t>roles that are vital for the success of Continuing Education</w:t>
            </w:r>
            <w:r w:rsidRPr="002A1460">
              <w:rPr>
                <w:rFonts w:ascii="Calibri Light" w:hAnsi="Calibri Light" w:cs="Calibri Light"/>
                <w:b w:val="0"/>
                <w:color w:val="3B3838" w:themeColor="background2" w:themeShade="40"/>
                <w:spacing w:val="0"/>
                <w:kern w:val="0"/>
                <w:sz w:val="20"/>
                <w:szCs w:val="20"/>
              </w:rPr>
              <w:t xml:space="preserve"> </w:t>
            </w:r>
            <w:r w:rsidR="00C552A8" w:rsidRPr="002A1460">
              <w:rPr>
                <w:rFonts w:ascii="Calibri Light" w:hAnsi="Calibri Light" w:cs="Calibri Light"/>
                <w:b w:val="0"/>
                <w:color w:val="3B3838" w:themeColor="background2" w:themeShade="40"/>
                <w:spacing w:val="0"/>
                <w:kern w:val="0"/>
                <w:sz w:val="20"/>
                <w:szCs w:val="20"/>
              </w:rPr>
              <w:t xml:space="preserve">including </w:t>
            </w:r>
            <w:r w:rsidR="00610450" w:rsidRPr="002A1460">
              <w:rPr>
                <w:rFonts w:ascii="Calibri Light" w:hAnsi="Calibri Light" w:cs="Calibri Light"/>
                <w:b w:val="0"/>
                <w:color w:val="3B3838" w:themeColor="background2" w:themeShade="40"/>
                <w:spacing w:val="0"/>
                <w:kern w:val="0"/>
                <w:sz w:val="20"/>
                <w:szCs w:val="20"/>
              </w:rPr>
              <w:t>Marketing and Media Specialist</w:t>
            </w:r>
            <w:r w:rsidR="007B7F57" w:rsidRPr="002A1460">
              <w:rPr>
                <w:rFonts w:ascii="Calibri Light" w:hAnsi="Calibri Light" w:cs="Calibri Light"/>
                <w:b w:val="0"/>
                <w:color w:val="3B3838" w:themeColor="background2" w:themeShade="40"/>
                <w:spacing w:val="0"/>
                <w:kern w:val="0"/>
                <w:sz w:val="20"/>
                <w:szCs w:val="20"/>
              </w:rPr>
              <w:t>s</w:t>
            </w:r>
            <w:r w:rsidR="00610450" w:rsidRPr="002A1460">
              <w:rPr>
                <w:rFonts w:ascii="Calibri Light" w:hAnsi="Calibri Light" w:cs="Calibri Light"/>
                <w:b w:val="0"/>
                <w:color w:val="3B3838" w:themeColor="background2" w:themeShade="40"/>
                <w:spacing w:val="0"/>
                <w:kern w:val="0"/>
                <w:sz w:val="20"/>
                <w:szCs w:val="20"/>
              </w:rPr>
              <w:t xml:space="preserve">, Program Coordinators, Business Development Manager and Specialist. </w:t>
            </w:r>
          </w:p>
          <w:p w14:paraId="5C723A7A" w14:textId="0C6FD0C6" w:rsidR="00EE6FF3" w:rsidRPr="002A1460" w:rsidRDefault="000F305C" w:rsidP="000F305C">
            <w:pPr>
              <w:pStyle w:val="NumberedHeading1"/>
              <w:jc w:val="both"/>
              <w:rPr>
                <w:rFonts w:ascii="Calibri Light" w:hAnsi="Calibri Light" w:cs="Calibri Light"/>
                <w:b w:val="0"/>
                <w:color w:val="3B3838" w:themeColor="background2" w:themeShade="40"/>
                <w:spacing w:val="0"/>
                <w:kern w:val="0"/>
                <w:sz w:val="20"/>
                <w:szCs w:val="20"/>
              </w:rPr>
            </w:pPr>
            <w:r w:rsidRPr="002A1460">
              <w:rPr>
                <w:rFonts w:ascii="Calibri Light" w:hAnsi="Calibri Light" w:cs="Calibri Light"/>
                <w:b w:val="0"/>
                <w:color w:val="3B3838" w:themeColor="background2" w:themeShade="40"/>
                <w:spacing w:val="0"/>
                <w:kern w:val="0"/>
                <w:sz w:val="20"/>
                <w:szCs w:val="20"/>
              </w:rPr>
              <w:t xml:space="preserve">Finally, the corresponding </w:t>
            </w:r>
            <w:r w:rsidR="00EE6FF3" w:rsidRPr="002A1460">
              <w:rPr>
                <w:rFonts w:ascii="Calibri Light" w:hAnsi="Calibri Light" w:cs="Calibri Light"/>
                <w:b w:val="0"/>
                <w:color w:val="3B3838" w:themeColor="background2" w:themeShade="40"/>
                <w:spacing w:val="0"/>
                <w:kern w:val="0"/>
                <w:sz w:val="20"/>
                <w:szCs w:val="20"/>
              </w:rPr>
              <w:t>Job Description</w:t>
            </w:r>
            <w:r w:rsidRPr="002A1460">
              <w:rPr>
                <w:rFonts w:ascii="Calibri Light" w:hAnsi="Calibri Light" w:cs="Calibri Light"/>
                <w:b w:val="0"/>
                <w:color w:val="3B3838" w:themeColor="background2" w:themeShade="40"/>
                <w:spacing w:val="0"/>
                <w:kern w:val="0"/>
                <w:sz w:val="20"/>
                <w:szCs w:val="20"/>
              </w:rPr>
              <w:t>s</w:t>
            </w:r>
            <w:r w:rsidR="00EE6FF3" w:rsidRPr="002A1460">
              <w:rPr>
                <w:rFonts w:ascii="Calibri Light" w:hAnsi="Calibri Light" w:cs="Calibri Light"/>
                <w:b w:val="0"/>
                <w:color w:val="3B3838" w:themeColor="background2" w:themeShade="40"/>
                <w:spacing w:val="0"/>
                <w:kern w:val="0"/>
                <w:sz w:val="20"/>
                <w:szCs w:val="20"/>
              </w:rPr>
              <w:t xml:space="preserve"> </w:t>
            </w:r>
            <w:r w:rsidRPr="002A1460">
              <w:rPr>
                <w:rFonts w:ascii="Calibri Light" w:hAnsi="Calibri Light" w:cs="Calibri Light"/>
                <w:b w:val="0"/>
                <w:color w:val="3B3838" w:themeColor="background2" w:themeShade="40"/>
                <w:spacing w:val="0"/>
                <w:kern w:val="0"/>
                <w:sz w:val="20"/>
                <w:szCs w:val="20"/>
              </w:rPr>
              <w:t xml:space="preserve">have not been made in documented and approved format outlining the roles and responsibilities assigned to staff members.  </w:t>
            </w:r>
          </w:p>
          <w:p w14:paraId="26EF7C5A" w14:textId="52283FCC" w:rsidR="00995C8F" w:rsidRPr="008948C7" w:rsidRDefault="00995C8F" w:rsidP="00995C8F">
            <w:pPr>
              <w:pStyle w:val="Body"/>
              <w:spacing w:before="60" w:after="60"/>
              <w:rPr>
                <w:rFonts w:ascii="Calibri Light" w:hAnsi="Calibri Light" w:cs="Calibri Light"/>
                <w:b/>
                <w:bCs/>
                <w:color w:val="404040" w:themeColor="text1" w:themeTint="BF"/>
                <w:sz w:val="20"/>
                <w:szCs w:val="20"/>
                <w:u w:val="single"/>
              </w:rPr>
            </w:pPr>
            <w:r w:rsidRPr="008948C7">
              <w:rPr>
                <w:rFonts w:ascii="Calibri Light" w:hAnsi="Calibri Light" w:cs="Calibri Light"/>
                <w:b/>
                <w:bCs/>
                <w:color w:val="404040" w:themeColor="text1" w:themeTint="BF"/>
                <w:sz w:val="20"/>
                <w:szCs w:val="20"/>
                <w:u w:val="single"/>
              </w:rPr>
              <w:t xml:space="preserve">Refer to Appendix </w:t>
            </w:r>
            <w:r w:rsidR="00DB275F" w:rsidRPr="008948C7">
              <w:rPr>
                <w:rFonts w:ascii="Calibri Light" w:hAnsi="Calibri Light" w:cs="Calibri Light"/>
                <w:b/>
                <w:bCs/>
                <w:color w:val="404040" w:themeColor="text1" w:themeTint="BF"/>
                <w:sz w:val="20"/>
                <w:szCs w:val="20"/>
                <w:u w:val="single"/>
              </w:rPr>
              <w:t xml:space="preserve">2 </w:t>
            </w:r>
            <w:r w:rsidR="007B42E5">
              <w:rPr>
                <w:rFonts w:ascii="Calibri Light" w:hAnsi="Calibri Light" w:cs="Calibri Light"/>
                <w:b/>
                <w:bCs/>
                <w:color w:val="404040" w:themeColor="text1" w:themeTint="BF"/>
                <w:sz w:val="20"/>
                <w:szCs w:val="20"/>
                <w:u w:val="single"/>
              </w:rPr>
              <w:t>(</w:t>
            </w:r>
            <w:r w:rsidR="00DB275F" w:rsidRPr="008948C7">
              <w:rPr>
                <w:rFonts w:ascii="Calibri Light" w:hAnsi="Calibri Light" w:cs="Calibri Light"/>
                <w:b/>
                <w:bCs/>
                <w:color w:val="404040" w:themeColor="text1" w:themeTint="BF"/>
                <w:sz w:val="20"/>
                <w:szCs w:val="20"/>
                <w:u w:val="single"/>
              </w:rPr>
              <w:t>Organization Structure</w:t>
            </w:r>
            <w:r w:rsidR="007B42E5">
              <w:rPr>
                <w:rFonts w:ascii="Calibri Light" w:hAnsi="Calibri Light" w:cs="Calibri Light"/>
                <w:b/>
                <w:bCs/>
                <w:color w:val="404040" w:themeColor="text1" w:themeTint="BF"/>
                <w:sz w:val="20"/>
                <w:szCs w:val="20"/>
                <w:u w:val="single"/>
              </w:rPr>
              <w:t>)</w:t>
            </w:r>
            <w:r w:rsidRPr="008948C7">
              <w:rPr>
                <w:rFonts w:ascii="Calibri Light" w:hAnsi="Calibri Light" w:cs="Calibri Light"/>
                <w:b/>
                <w:bCs/>
                <w:color w:val="404040" w:themeColor="text1" w:themeTint="BF"/>
                <w:sz w:val="20"/>
                <w:szCs w:val="20"/>
                <w:u w:val="single"/>
              </w:rPr>
              <w:t xml:space="preserve"> for further details.</w:t>
            </w:r>
          </w:p>
          <w:p w14:paraId="6220A97D" w14:textId="3D6E7AC3" w:rsidR="00046A5B" w:rsidRPr="00E6540B" w:rsidRDefault="00995C8F" w:rsidP="003E0E9C">
            <w:pPr>
              <w:pStyle w:val="NumberedHeading1"/>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 xml:space="preserve"> </w:t>
            </w:r>
            <w:r w:rsidR="00046A5B" w:rsidRPr="00E6540B">
              <w:rPr>
                <w:rFonts w:ascii="Calibri Light" w:hAnsi="Calibri Light" w:cs="Calibri Light"/>
                <w:bCs/>
                <w:color w:val="0057B8"/>
                <w:spacing w:val="0"/>
                <w:kern w:val="0"/>
                <w:sz w:val="24"/>
                <w:szCs w:val="24"/>
                <w:u w:val="single"/>
              </w:rPr>
              <w:t>Recommendation</w:t>
            </w:r>
          </w:p>
          <w:p w14:paraId="269393BC" w14:textId="29B6EA8D" w:rsidR="003351D5" w:rsidRPr="00913FC6" w:rsidRDefault="003351D5" w:rsidP="001F1815">
            <w:pPr>
              <w:pStyle w:val="ListParagraph"/>
              <w:numPr>
                <w:ilvl w:val="0"/>
                <w:numId w:val="36"/>
              </w:numPr>
              <w:spacing w:before="60" w:after="60"/>
              <w:jc w:val="both"/>
              <w:rPr>
                <w:rFonts w:ascii="Calibri Light" w:hAnsi="Calibri Light" w:cs="Calibri Light"/>
                <w:color w:val="3B3838" w:themeColor="background2" w:themeShade="40"/>
                <w:sz w:val="20"/>
                <w:szCs w:val="20"/>
              </w:rPr>
            </w:pPr>
            <w:r w:rsidRPr="00913FC6">
              <w:rPr>
                <w:rFonts w:ascii="Calibri Light" w:hAnsi="Calibri Light" w:cs="Calibri Light"/>
                <w:color w:val="3B3838" w:themeColor="background2" w:themeShade="40"/>
                <w:sz w:val="20"/>
                <w:szCs w:val="20"/>
              </w:rPr>
              <w:t xml:space="preserve">Update the Organizational Structure to include </w:t>
            </w:r>
            <w:r w:rsidR="001F1815" w:rsidRPr="00913FC6">
              <w:rPr>
                <w:rFonts w:ascii="Calibri Light" w:hAnsi="Calibri Light" w:cs="Calibri Light"/>
                <w:color w:val="3B3838" w:themeColor="background2" w:themeShade="40"/>
                <w:sz w:val="20"/>
                <w:szCs w:val="20"/>
              </w:rPr>
              <w:t xml:space="preserve">the </w:t>
            </w:r>
            <w:r w:rsidRPr="00913FC6">
              <w:rPr>
                <w:rFonts w:ascii="Calibri Light" w:hAnsi="Calibri Light" w:cs="Calibri Light"/>
                <w:color w:val="3B3838" w:themeColor="background2" w:themeShade="40"/>
                <w:sz w:val="20"/>
                <w:szCs w:val="20"/>
              </w:rPr>
              <w:t>essential roles for Continuing Education.</w:t>
            </w:r>
          </w:p>
          <w:p w14:paraId="06974919" w14:textId="29D8F249" w:rsidR="003351D5" w:rsidRPr="00913FC6" w:rsidRDefault="003351D5" w:rsidP="003351D5">
            <w:pPr>
              <w:pStyle w:val="ListParagraph"/>
              <w:numPr>
                <w:ilvl w:val="0"/>
                <w:numId w:val="36"/>
              </w:numPr>
              <w:spacing w:before="60" w:after="60"/>
              <w:jc w:val="both"/>
              <w:rPr>
                <w:rFonts w:ascii="Calibri Light" w:hAnsi="Calibri Light" w:cs="Calibri Light"/>
                <w:color w:val="3B3838" w:themeColor="background2" w:themeShade="40"/>
                <w:sz w:val="20"/>
                <w:szCs w:val="20"/>
              </w:rPr>
            </w:pPr>
            <w:r w:rsidRPr="00913FC6">
              <w:rPr>
                <w:rFonts w:ascii="Calibri Light" w:hAnsi="Calibri Light" w:cs="Calibri Light"/>
                <w:color w:val="3B3838" w:themeColor="background2" w:themeShade="40"/>
                <w:sz w:val="20"/>
                <w:szCs w:val="20"/>
              </w:rPr>
              <w:t xml:space="preserve">Develop and approve Job Descriptions for staff members to clarify their </w:t>
            </w:r>
            <w:r w:rsidR="001F1815" w:rsidRPr="00913FC6">
              <w:rPr>
                <w:rFonts w:ascii="Calibri Light" w:hAnsi="Calibri Light" w:cs="Calibri Light"/>
                <w:color w:val="3B3838" w:themeColor="background2" w:themeShade="40"/>
                <w:sz w:val="20"/>
                <w:szCs w:val="20"/>
              </w:rPr>
              <w:t xml:space="preserve">roles and </w:t>
            </w:r>
            <w:r w:rsidRPr="00913FC6">
              <w:rPr>
                <w:rFonts w:ascii="Calibri Light" w:hAnsi="Calibri Light" w:cs="Calibri Light"/>
                <w:color w:val="3B3838" w:themeColor="background2" w:themeShade="40"/>
                <w:sz w:val="20"/>
                <w:szCs w:val="20"/>
              </w:rPr>
              <w:t>responsibilities.</w:t>
            </w:r>
          </w:p>
          <w:p w14:paraId="74DC0797" w14:textId="3C8DF359" w:rsidR="003351D5" w:rsidRPr="003351D5" w:rsidRDefault="003351D5" w:rsidP="001F1815">
            <w:pPr>
              <w:pStyle w:val="ListParagraph"/>
              <w:numPr>
                <w:ilvl w:val="0"/>
                <w:numId w:val="36"/>
              </w:numPr>
              <w:spacing w:before="60" w:after="60"/>
              <w:jc w:val="both"/>
              <w:rPr>
                <w:rFonts w:ascii="Calibri Light" w:hAnsi="Calibri Light" w:cs="Calibri Light"/>
                <w:color w:val="3B3838" w:themeColor="background2" w:themeShade="40"/>
                <w:sz w:val="20"/>
                <w:szCs w:val="20"/>
              </w:rPr>
            </w:pPr>
            <w:r w:rsidRPr="00913FC6">
              <w:rPr>
                <w:rFonts w:ascii="Calibri Light" w:hAnsi="Calibri Light" w:cs="Calibri Light"/>
                <w:color w:val="3B3838" w:themeColor="background2" w:themeShade="40"/>
                <w:sz w:val="20"/>
                <w:szCs w:val="20"/>
              </w:rPr>
              <w:t xml:space="preserve">Address the </w:t>
            </w:r>
            <w:r w:rsidR="001F1815" w:rsidRPr="00913FC6">
              <w:rPr>
                <w:rFonts w:ascii="Calibri Light" w:hAnsi="Calibri Light" w:cs="Calibri Light"/>
                <w:color w:val="3B3838" w:themeColor="background2" w:themeShade="40"/>
                <w:sz w:val="20"/>
                <w:szCs w:val="20"/>
              </w:rPr>
              <w:t>available vacancies in</w:t>
            </w:r>
            <w:r w:rsidR="001F1815">
              <w:rPr>
                <w:rFonts w:ascii="Calibri Light" w:hAnsi="Calibri Light" w:cs="Calibri Light"/>
                <w:color w:val="3B3838" w:themeColor="background2" w:themeShade="40"/>
                <w:sz w:val="20"/>
                <w:szCs w:val="20"/>
              </w:rPr>
              <w:t xml:space="preserve"> the updated Org Chart </w:t>
            </w:r>
            <w:r w:rsidRPr="003351D5">
              <w:rPr>
                <w:rFonts w:ascii="Calibri Light" w:hAnsi="Calibri Light" w:cs="Calibri Light"/>
                <w:color w:val="3B3838" w:themeColor="background2" w:themeShade="40"/>
                <w:sz w:val="20"/>
                <w:szCs w:val="20"/>
              </w:rPr>
              <w:t>and provide clear management responsibilities for non-charted staff members.</w:t>
            </w:r>
          </w:p>
          <w:p w14:paraId="1AE30546" w14:textId="77777777" w:rsidR="001672FE" w:rsidRPr="00E6540B" w:rsidRDefault="001672FE" w:rsidP="001672FE">
            <w:pPr>
              <w:pStyle w:val="NumberedHeading1"/>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Management Action Plan:</w:t>
            </w:r>
          </w:p>
          <w:p w14:paraId="56B4670E" w14:textId="4EB1978E" w:rsidR="001672FE" w:rsidRDefault="00913FC6" w:rsidP="002A1460">
            <w:pPr>
              <w:pStyle w:val="Body"/>
              <w:spacing w:before="60" w:after="60"/>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As per the above recommendations.</w:t>
            </w:r>
          </w:p>
          <w:p w14:paraId="471498D2" w14:textId="77777777" w:rsidR="00913FC6" w:rsidRPr="00E02B6E" w:rsidRDefault="00913FC6" w:rsidP="002A1460">
            <w:pPr>
              <w:pStyle w:val="Body"/>
              <w:spacing w:before="60" w:after="60"/>
              <w:rPr>
                <w:rFonts w:ascii="Calibri Light" w:hAnsi="Calibri Light" w:cs="Calibri Light"/>
                <w:color w:val="000000" w:themeColor="text1"/>
                <w:sz w:val="20"/>
                <w:szCs w:val="20"/>
              </w:rPr>
            </w:pPr>
          </w:p>
          <w:p w14:paraId="61E261F8" w14:textId="77777777" w:rsidR="001672FE" w:rsidRPr="00E7110B" w:rsidRDefault="001672FE" w:rsidP="001672FE">
            <w:pPr>
              <w:pStyle w:val="Body"/>
              <w:spacing w:before="60" w:after="6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Responsibility:</w:t>
            </w:r>
          </w:p>
          <w:p w14:paraId="44D557C9" w14:textId="77777777" w:rsidR="001672FE" w:rsidRPr="008A701F" w:rsidRDefault="001672FE" w:rsidP="001672FE">
            <w:pPr>
              <w:pStyle w:val="Body"/>
              <w:spacing w:before="60" w:after="60"/>
              <w:rPr>
                <w:rFonts w:ascii="Calibri Light" w:hAnsi="Calibri Light" w:cs="Calibri Light"/>
                <w:color w:val="404040" w:themeColor="text1" w:themeTint="BF"/>
                <w:sz w:val="20"/>
                <w:szCs w:val="20"/>
              </w:rPr>
            </w:pPr>
            <w:r>
              <w:rPr>
                <w:rFonts w:ascii="Calibri Light" w:hAnsi="Calibri Light" w:cs="Calibri Light"/>
                <w:color w:val="404040" w:themeColor="text1" w:themeTint="BF"/>
                <w:sz w:val="20"/>
                <w:szCs w:val="20"/>
              </w:rPr>
              <w:t>CE Management</w:t>
            </w:r>
          </w:p>
          <w:p w14:paraId="47959B0D" w14:textId="77777777" w:rsidR="001672FE" w:rsidRPr="00E02B6E" w:rsidRDefault="001672FE" w:rsidP="001672FE">
            <w:pPr>
              <w:pStyle w:val="Body"/>
              <w:spacing w:before="60" w:after="60"/>
              <w:rPr>
                <w:rFonts w:ascii="Calibri Light" w:hAnsi="Calibri Light" w:cs="Calibri Light"/>
                <w:color w:val="000000" w:themeColor="text1"/>
                <w:sz w:val="20"/>
                <w:szCs w:val="20"/>
              </w:rPr>
            </w:pPr>
          </w:p>
          <w:p w14:paraId="516A242D" w14:textId="77777777" w:rsidR="001672FE" w:rsidRPr="00E7110B" w:rsidRDefault="001672FE" w:rsidP="001672FE">
            <w:pPr>
              <w:pStyle w:val="Body"/>
              <w:spacing w:before="60" w:after="6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Timelines:</w:t>
            </w:r>
          </w:p>
          <w:p w14:paraId="5F732A67" w14:textId="45740261" w:rsidR="00913FC6" w:rsidRPr="00913FC6" w:rsidRDefault="00913FC6" w:rsidP="00913FC6">
            <w:pPr>
              <w:pStyle w:val="Body"/>
              <w:spacing w:before="60" w:after="60"/>
              <w:rPr>
                <w:rFonts w:ascii="Calibri Light" w:hAnsi="Calibri Light" w:cs="Calibri Light"/>
                <w:color w:val="404040" w:themeColor="text1" w:themeTint="BF"/>
                <w:sz w:val="20"/>
                <w:szCs w:val="20"/>
              </w:rPr>
            </w:pPr>
            <w:r w:rsidRPr="00913FC6">
              <w:rPr>
                <w:rFonts w:ascii="Calibri Light" w:hAnsi="Calibri Light" w:cs="Calibri Light"/>
                <w:color w:val="404040" w:themeColor="text1" w:themeTint="BF"/>
                <w:sz w:val="20"/>
                <w:szCs w:val="20"/>
              </w:rPr>
              <w:t>31</w:t>
            </w:r>
            <w:r w:rsidRPr="00913FC6">
              <w:rPr>
                <w:rFonts w:ascii="Calibri Light" w:hAnsi="Calibri Light" w:cs="Calibri Light"/>
                <w:color w:val="404040" w:themeColor="text1" w:themeTint="BF"/>
                <w:sz w:val="20"/>
                <w:szCs w:val="20"/>
                <w:vertAlign w:val="superscript"/>
              </w:rPr>
              <w:t>st</w:t>
            </w:r>
            <w:r>
              <w:rPr>
                <w:rFonts w:ascii="Calibri Light" w:hAnsi="Calibri Light" w:cs="Calibri Light"/>
                <w:color w:val="404040" w:themeColor="text1" w:themeTint="BF"/>
                <w:sz w:val="20"/>
                <w:szCs w:val="20"/>
              </w:rPr>
              <w:t xml:space="preserve"> </w:t>
            </w:r>
            <w:r w:rsidRPr="00913FC6">
              <w:rPr>
                <w:rFonts w:ascii="Calibri Light" w:hAnsi="Calibri Light" w:cs="Calibri Light"/>
                <w:color w:val="404040" w:themeColor="text1" w:themeTint="BF"/>
                <w:sz w:val="20"/>
                <w:szCs w:val="20"/>
              </w:rPr>
              <w:t>December 2024</w:t>
            </w:r>
          </w:p>
          <w:p w14:paraId="21FE5953" w14:textId="35B5878A" w:rsidR="008948C7" w:rsidRDefault="008948C7" w:rsidP="003E0E9C">
            <w:pPr>
              <w:pStyle w:val="Body"/>
              <w:spacing w:before="60" w:after="60"/>
              <w:rPr>
                <w:rFonts w:ascii="Calibri Light" w:hAnsi="Calibri Light" w:cs="Calibri Light"/>
                <w:color w:val="000000" w:themeColor="text1"/>
                <w:sz w:val="20"/>
                <w:szCs w:val="20"/>
              </w:rPr>
            </w:pPr>
          </w:p>
          <w:p w14:paraId="101D906D" w14:textId="593A7086" w:rsidR="008948C7" w:rsidRDefault="008948C7" w:rsidP="003E0E9C">
            <w:pPr>
              <w:pStyle w:val="Body"/>
              <w:spacing w:before="60" w:after="60"/>
              <w:rPr>
                <w:rFonts w:ascii="Calibri Light" w:hAnsi="Calibri Light" w:cs="Calibri Light"/>
                <w:color w:val="000000" w:themeColor="text1"/>
                <w:sz w:val="20"/>
                <w:szCs w:val="20"/>
              </w:rPr>
            </w:pPr>
          </w:p>
          <w:p w14:paraId="31FBB719" w14:textId="23A3F9F8" w:rsidR="008948C7" w:rsidRDefault="008948C7" w:rsidP="003E0E9C">
            <w:pPr>
              <w:pStyle w:val="Body"/>
              <w:spacing w:before="60" w:after="60"/>
              <w:rPr>
                <w:rFonts w:ascii="Calibri Light" w:hAnsi="Calibri Light" w:cs="Calibri Light"/>
                <w:color w:val="000000" w:themeColor="text1"/>
                <w:sz w:val="20"/>
                <w:szCs w:val="20"/>
              </w:rPr>
            </w:pPr>
          </w:p>
          <w:p w14:paraId="64B9580A" w14:textId="77777777" w:rsidR="00CA32DF" w:rsidRDefault="00CA32DF" w:rsidP="003E0E9C">
            <w:pPr>
              <w:pStyle w:val="Body"/>
              <w:spacing w:before="60" w:after="60"/>
              <w:rPr>
                <w:rFonts w:ascii="Calibri Light" w:hAnsi="Calibri Light" w:cs="Calibri Light"/>
                <w:color w:val="000000" w:themeColor="text1"/>
                <w:sz w:val="20"/>
                <w:szCs w:val="20"/>
              </w:rPr>
            </w:pPr>
          </w:p>
          <w:p w14:paraId="30A3905C" w14:textId="3949399E" w:rsidR="003E0E9C" w:rsidRDefault="003E0E9C" w:rsidP="003E0E9C">
            <w:pPr>
              <w:pStyle w:val="Body"/>
              <w:spacing w:before="60" w:after="60"/>
              <w:rPr>
                <w:rFonts w:ascii="Calibri Light" w:hAnsi="Calibri Light" w:cs="Calibri Light"/>
                <w:color w:val="000000" w:themeColor="text1"/>
                <w:sz w:val="20"/>
                <w:szCs w:val="20"/>
              </w:rPr>
            </w:pPr>
          </w:p>
          <w:p w14:paraId="49343FC2" w14:textId="77777777" w:rsidR="003E2EEB" w:rsidRDefault="003E2EEB" w:rsidP="003E0E9C">
            <w:pPr>
              <w:pStyle w:val="Body"/>
              <w:spacing w:before="60" w:after="60"/>
              <w:rPr>
                <w:rFonts w:ascii="Calibri Light" w:hAnsi="Calibri Light" w:cs="Calibri Light"/>
                <w:color w:val="000000" w:themeColor="text1"/>
                <w:sz w:val="20"/>
                <w:szCs w:val="20"/>
              </w:rPr>
            </w:pPr>
          </w:p>
          <w:p w14:paraId="423352B6" w14:textId="4BEDD4D3" w:rsidR="003E0E9C" w:rsidRDefault="003E0E9C" w:rsidP="003E0E9C">
            <w:pPr>
              <w:pStyle w:val="Body"/>
              <w:spacing w:before="60" w:after="60"/>
              <w:rPr>
                <w:rFonts w:ascii="Calibri Light" w:hAnsi="Calibri Light" w:cs="Calibri Light"/>
                <w:color w:val="000000" w:themeColor="text1"/>
                <w:sz w:val="20"/>
                <w:szCs w:val="20"/>
              </w:rPr>
            </w:pPr>
          </w:p>
          <w:p w14:paraId="7E0A724C" w14:textId="77777777" w:rsidR="003E0E9C" w:rsidRPr="00ED73C7" w:rsidRDefault="003E0E9C" w:rsidP="003E0E9C">
            <w:pPr>
              <w:pStyle w:val="Body"/>
              <w:spacing w:before="60" w:after="60"/>
              <w:rPr>
                <w:rFonts w:ascii="Calibri Light" w:hAnsi="Calibri Light" w:cs="Calibri Light"/>
                <w:color w:val="000000" w:themeColor="text1"/>
                <w:sz w:val="20"/>
                <w:szCs w:val="20"/>
              </w:rPr>
            </w:pPr>
          </w:p>
          <w:p w14:paraId="365665A7" w14:textId="5AA57385" w:rsidR="00046A5B" w:rsidRPr="00DA4279" w:rsidRDefault="00046A5B" w:rsidP="00046A5B">
            <w:pPr>
              <w:tabs>
                <w:tab w:val="left" w:pos="1110"/>
              </w:tabs>
              <w:spacing w:before="60" w:after="60"/>
              <w:rPr>
                <w:rFonts w:asciiTheme="majorHAnsi" w:hAnsiTheme="majorHAnsi" w:cstheme="majorHAnsi"/>
                <w:b/>
                <w:bCs/>
                <w:color w:val="FF0000"/>
                <w:sz w:val="20"/>
                <w:szCs w:val="20"/>
              </w:rPr>
            </w:pPr>
          </w:p>
        </w:tc>
      </w:tr>
      <w:tr w:rsidR="00DA4279" w:rsidRPr="00DA4279" w14:paraId="40ADA32E" w14:textId="77777777" w:rsidTr="005A6C7B">
        <w:trPr>
          <w:cantSplit/>
          <w:trHeight w:val="369"/>
          <w:tblHeader/>
        </w:trPr>
        <w:tc>
          <w:tcPr>
            <w:tcW w:w="703" w:type="pct"/>
            <w:shd w:val="clear" w:color="auto" w:fill="4472C4" w:themeFill="accent1"/>
          </w:tcPr>
          <w:p w14:paraId="4CDD89BF" w14:textId="021B8FFA" w:rsidR="001469EA" w:rsidRPr="00E02B6E" w:rsidRDefault="00D13901" w:rsidP="00DC25EC">
            <w:pPr>
              <w:widowControl w:val="0"/>
              <w:tabs>
                <w:tab w:val="left" w:pos="560"/>
              </w:tabs>
              <w:autoSpaceDE w:val="0"/>
              <w:autoSpaceDN w:val="0"/>
              <w:adjustRightInd w:val="0"/>
              <w:spacing w:before="60" w:after="60"/>
              <w:jc w:val="both"/>
              <w:rPr>
                <w:rFonts w:ascii="Calibri Light" w:hAnsi="Calibri Light" w:cs="Calibri Light"/>
                <w:color w:val="FFFFFF" w:themeColor="background1"/>
                <w:sz w:val="19"/>
                <w:szCs w:val="24"/>
              </w:rPr>
            </w:pPr>
            <w:r w:rsidRPr="00E02B6E">
              <w:rPr>
                <w:rFonts w:ascii="Calibri Light" w:hAnsi="Calibri Light" w:cs="Calibri Light"/>
                <w:color w:val="FFFFFF" w:themeColor="background1"/>
                <w:sz w:val="19"/>
                <w:szCs w:val="24"/>
              </w:rPr>
              <w:lastRenderedPageBreak/>
              <w:t xml:space="preserve">  </w:t>
            </w:r>
            <w:r w:rsidR="00425C27" w:rsidRPr="00E6540B">
              <w:rPr>
                <w:rFonts w:ascii="Wingdings" w:hAnsi="Wingdings" w:cs="Times New Roman"/>
                <w:b/>
                <w:color w:val="FFFF00"/>
                <w:sz w:val="19"/>
                <w:szCs w:val="24"/>
              </w:rPr>
              <w:t></w:t>
            </w:r>
            <w:r w:rsidR="00425C27" w:rsidRPr="00E6540B">
              <w:rPr>
                <w:rFonts w:ascii="Wingdings" w:hAnsi="Wingdings" w:cs="Times New Roman"/>
                <w:b/>
                <w:color w:val="FFFF00"/>
                <w:sz w:val="19"/>
                <w:szCs w:val="24"/>
              </w:rPr>
              <w:t></w:t>
            </w:r>
            <w:r w:rsidR="00E6540B">
              <w:rPr>
                <w:rFonts w:asciiTheme="majorHAnsi" w:hAnsiTheme="majorHAnsi" w:cstheme="majorHAnsi"/>
                <w:b/>
                <w:color w:val="FFFFFF" w:themeColor="background1"/>
                <w:sz w:val="19"/>
                <w:szCs w:val="24"/>
              </w:rPr>
              <w:t>Medium</w:t>
            </w:r>
            <w:r w:rsidR="00424B16">
              <w:rPr>
                <w:rFonts w:asciiTheme="majorHAnsi" w:hAnsiTheme="majorHAnsi" w:cstheme="majorHAnsi"/>
                <w:b/>
                <w:color w:val="FFFFFF" w:themeColor="background1"/>
                <w:sz w:val="19"/>
                <w:szCs w:val="24"/>
              </w:rPr>
              <w:t xml:space="preserve"> </w:t>
            </w:r>
          </w:p>
        </w:tc>
        <w:tc>
          <w:tcPr>
            <w:tcW w:w="4297" w:type="pct"/>
            <w:shd w:val="clear" w:color="auto" w:fill="4472C4" w:themeFill="accent1"/>
          </w:tcPr>
          <w:p w14:paraId="69FA4172" w14:textId="42E843FB" w:rsidR="001469EA" w:rsidRPr="00E02B6E" w:rsidRDefault="00095818" w:rsidP="00A324D8">
            <w:pPr>
              <w:pStyle w:val="ListParagraph"/>
              <w:numPr>
                <w:ilvl w:val="0"/>
                <w:numId w:val="4"/>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Delegation of Authority </w:t>
            </w:r>
            <w:proofErr w:type="gramStart"/>
            <w:r>
              <w:rPr>
                <w:rFonts w:ascii="Calibri Light" w:hAnsi="Calibri Light" w:cs="Calibri Light"/>
                <w:b/>
                <w:bCs/>
                <w:color w:val="FFFFFF" w:themeColor="background1"/>
                <w:sz w:val="20"/>
                <w:szCs w:val="20"/>
              </w:rPr>
              <w:t xml:space="preserve">Manual </w:t>
            </w:r>
            <w:r w:rsidR="00E02B6E" w:rsidRPr="00E02B6E">
              <w:rPr>
                <w:rFonts w:ascii="Calibri Light" w:hAnsi="Calibri Light" w:cs="Calibri Light"/>
                <w:b/>
                <w:bCs/>
                <w:color w:val="FFFFFF" w:themeColor="background1"/>
                <w:sz w:val="20"/>
                <w:szCs w:val="20"/>
              </w:rPr>
              <w:t xml:space="preserve"> </w:t>
            </w:r>
            <w:r w:rsidR="00385661">
              <w:rPr>
                <w:rFonts w:ascii="Calibri Light" w:hAnsi="Calibri Light" w:cs="Calibri Light"/>
                <w:b/>
                <w:bCs/>
                <w:color w:val="FFFFFF" w:themeColor="background1"/>
                <w:sz w:val="20"/>
                <w:szCs w:val="20"/>
              </w:rPr>
              <w:t>(</w:t>
            </w:r>
            <w:proofErr w:type="spellStart"/>
            <w:proofErr w:type="gramEnd"/>
            <w:r w:rsidR="00385661">
              <w:rPr>
                <w:rFonts w:ascii="Calibri Light" w:hAnsi="Calibri Light" w:cs="Calibri Light"/>
                <w:b/>
                <w:bCs/>
                <w:color w:val="FFFFFF" w:themeColor="background1"/>
                <w:sz w:val="20"/>
                <w:szCs w:val="20"/>
              </w:rPr>
              <w:t>DoA</w:t>
            </w:r>
            <w:proofErr w:type="spellEnd"/>
            <w:r w:rsidR="00385661">
              <w:rPr>
                <w:rFonts w:ascii="Calibri Light" w:hAnsi="Calibri Light" w:cs="Calibri Light"/>
                <w:b/>
                <w:bCs/>
                <w:color w:val="FFFFFF" w:themeColor="background1"/>
                <w:sz w:val="20"/>
                <w:szCs w:val="20"/>
              </w:rPr>
              <w:t>)</w:t>
            </w:r>
          </w:p>
        </w:tc>
      </w:tr>
      <w:tr w:rsidR="00E02B6E" w:rsidRPr="00DA4279" w14:paraId="784D3B73" w14:textId="77777777" w:rsidTr="005A6C7B">
        <w:trPr>
          <w:cantSplit/>
          <w:trHeight w:val="368"/>
          <w:tblHeader/>
        </w:trPr>
        <w:tc>
          <w:tcPr>
            <w:tcW w:w="5000" w:type="pct"/>
            <w:gridSpan w:val="2"/>
            <w:shd w:val="clear" w:color="auto" w:fill="auto"/>
          </w:tcPr>
          <w:p w14:paraId="605A03B6" w14:textId="4FF06832" w:rsidR="00E02B6E" w:rsidRPr="00296C26" w:rsidRDefault="00095818" w:rsidP="00E02B6E">
            <w:pPr>
              <w:widowControl w:val="0"/>
              <w:autoSpaceDE w:val="0"/>
              <w:autoSpaceDN w:val="0"/>
              <w:adjustRightInd w:val="0"/>
              <w:spacing w:before="60" w:after="60"/>
              <w:jc w:val="both"/>
              <w:rPr>
                <w:rFonts w:ascii="Calibri Light" w:hAnsi="Calibri Light" w:cs="Calibri Light"/>
                <w:color w:val="404040" w:themeColor="text1" w:themeTint="BF"/>
                <w:sz w:val="20"/>
                <w:szCs w:val="20"/>
              </w:rPr>
            </w:pPr>
            <w:r w:rsidRPr="00296C26">
              <w:rPr>
                <w:rFonts w:ascii="Calibri Light" w:hAnsi="Calibri Light" w:cs="Calibri Light"/>
                <w:b/>
                <w:bCs/>
                <w:color w:val="404040" w:themeColor="text1" w:themeTint="BF"/>
                <w:sz w:val="20"/>
                <w:szCs w:val="20"/>
              </w:rPr>
              <w:t>Risk Ref:</w:t>
            </w:r>
            <w:r w:rsidRPr="00296C26">
              <w:rPr>
                <w:rFonts w:ascii="Calibri Light" w:hAnsi="Calibri Light" w:cs="Calibri Light"/>
                <w:color w:val="404040" w:themeColor="text1" w:themeTint="BF"/>
                <w:sz w:val="20"/>
                <w:szCs w:val="20"/>
              </w:rPr>
              <w:t xml:space="preserve"> KU-CE-01</w:t>
            </w:r>
          </w:p>
        </w:tc>
      </w:tr>
      <w:tr w:rsidR="00DA4279" w:rsidRPr="00DA4279" w14:paraId="17E1F690" w14:textId="77777777" w:rsidTr="005A6C7B">
        <w:trPr>
          <w:cantSplit/>
          <w:trHeight w:val="368"/>
          <w:tblHeader/>
        </w:trPr>
        <w:tc>
          <w:tcPr>
            <w:tcW w:w="5000" w:type="pct"/>
            <w:gridSpan w:val="2"/>
            <w:shd w:val="clear" w:color="auto" w:fill="auto"/>
          </w:tcPr>
          <w:p w14:paraId="45EE9EEB" w14:textId="77777777" w:rsidR="0005478A" w:rsidRPr="00E6540B" w:rsidRDefault="0005478A" w:rsidP="00AD7AC6">
            <w:pPr>
              <w:pStyle w:val="NumberedHeading1"/>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Observation/Process Enhancement</w:t>
            </w:r>
          </w:p>
          <w:p w14:paraId="25D65EEF" w14:textId="5FB0899B" w:rsidR="00CA32DF" w:rsidRPr="003E2EEB" w:rsidRDefault="00CA32DF" w:rsidP="00CA32DF">
            <w:pPr>
              <w:spacing w:before="60" w:after="60"/>
              <w:jc w:val="both"/>
              <w:rPr>
                <w:rFonts w:ascii="Calibri Light" w:hAnsi="Calibri Light" w:cs="Calibri Light"/>
                <w:color w:val="3B3838" w:themeColor="background2" w:themeShade="40"/>
                <w:sz w:val="20"/>
                <w:szCs w:val="20"/>
              </w:rPr>
            </w:pPr>
            <w:r w:rsidRPr="003E2EEB">
              <w:rPr>
                <w:rFonts w:ascii="Calibri Light" w:hAnsi="Calibri Light" w:cs="Calibri Light"/>
                <w:color w:val="3B3838" w:themeColor="background2" w:themeShade="40"/>
                <w:sz w:val="20"/>
                <w:szCs w:val="20"/>
              </w:rPr>
              <w:t>The Delegation of Authority (</w:t>
            </w:r>
            <w:proofErr w:type="spellStart"/>
            <w:r w:rsidRPr="003E2EEB">
              <w:rPr>
                <w:rFonts w:ascii="Calibri Light" w:hAnsi="Calibri Light" w:cs="Calibri Light"/>
                <w:color w:val="3B3838" w:themeColor="background2" w:themeShade="40"/>
                <w:sz w:val="20"/>
                <w:szCs w:val="20"/>
              </w:rPr>
              <w:t>DoA</w:t>
            </w:r>
            <w:proofErr w:type="spellEnd"/>
            <w:r w:rsidRPr="003E2EEB">
              <w:rPr>
                <w:rFonts w:ascii="Calibri Light" w:hAnsi="Calibri Light" w:cs="Calibri Light"/>
                <w:color w:val="3B3838" w:themeColor="background2" w:themeShade="40"/>
                <w:sz w:val="20"/>
                <w:szCs w:val="20"/>
              </w:rPr>
              <w:t xml:space="preserve">) lacks comprehensive coverage of specific approvals required for Continuing Education activities. Below are instances of operations requiring specific approvals that are not incorporated in the </w:t>
            </w:r>
            <w:proofErr w:type="spellStart"/>
            <w:r w:rsidRPr="003E2EEB">
              <w:rPr>
                <w:rFonts w:ascii="Calibri Light" w:hAnsi="Calibri Light" w:cs="Calibri Light"/>
                <w:color w:val="3B3838" w:themeColor="background2" w:themeShade="40"/>
                <w:sz w:val="20"/>
                <w:szCs w:val="20"/>
              </w:rPr>
              <w:t>DoA</w:t>
            </w:r>
            <w:proofErr w:type="spellEnd"/>
            <w:r w:rsidRPr="003E2EEB">
              <w:rPr>
                <w:rFonts w:ascii="Calibri Light" w:hAnsi="Calibri Light" w:cs="Calibri Light"/>
                <w:color w:val="3B3838" w:themeColor="background2" w:themeShade="40"/>
                <w:sz w:val="20"/>
                <w:szCs w:val="20"/>
              </w:rPr>
              <w:t>:</w:t>
            </w:r>
          </w:p>
          <w:p w14:paraId="4A65CA02" w14:textId="396A8D38" w:rsidR="00ED73C7" w:rsidRPr="003E2EEB" w:rsidRDefault="00ED73C7" w:rsidP="00063DC9">
            <w:pPr>
              <w:pStyle w:val="NumberedHeading1"/>
              <w:numPr>
                <w:ilvl w:val="0"/>
                <w:numId w:val="13"/>
              </w:numPr>
              <w:jc w:val="both"/>
              <w:rPr>
                <w:rFonts w:ascii="Calibri Light" w:hAnsi="Calibri Light" w:cs="Calibri Light"/>
                <w:b w:val="0"/>
                <w:color w:val="3B3838" w:themeColor="background2" w:themeShade="40"/>
                <w:spacing w:val="0"/>
                <w:kern w:val="0"/>
                <w:sz w:val="20"/>
                <w:szCs w:val="20"/>
              </w:rPr>
            </w:pPr>
            <w:r w:rsidRPr="003E2EEB">
              <w:rPr>
                <w:rFonts w:ascii="Calibri Light" w:hAnsi="Calibri Light" w:cs="Calibri Light"/>
                <w:b w:val="0"/>
                <w:i/>
                <w:iCs/>
                <w:color w:val="3B3838" w:themeColor="background2" w:themeShade="40"/>
                <w:spacing w:val="0"/>
                <w:kern w:val="0"/>
                <w:sz w:val="20"/>
                <w:szCs w:val="20"/>
                <w:u w:val="single"/>
              </w:rPr>
              <w:t>Faculty Compensation Pay Rates</w:t>
            </w:r>
            <w:r w:rsidR="00AF702A" w:rsidRPr="003E2EEB">
              <w:rPr>
                <w:rFonts w:ascii="Calibri Light" w:hAnsi="Calibri Light" w:cs="Calibri Light"/>
                <w:b w:val="0"/>
                <w:color w:val="3B3838" w:themeColor="background2" w:themeShade="40"/>
                <w:spacing w:val="0"/>
                <w:kern w:val="0"/>
                <w:sz w:val="20"/>
                <w:szCs w:val="20"/>
              </w:rPr>
              <w:t xml:space="preserve">: </w:t>
            </w:r>
            <w:r w:rsidR="00063DC9" w:rsidRPr="003E2EEB">
              <w:rPr>
                <w:rFonts w:ascii="Calibri Light" w:hAnsi="Calibri Light" w:cs="Calibri Light"/>
                <w:b w:val="0"/>
                <w:color w:val="3B3838" w:themeColor="background2" w:themeShade="40"/>
                <w:spacing w:val="0"/>
                <w:kern w:val="0"/>
                <w:sz w:val="20"/>
                <w:szCs w:val="20"/>
              </w:rPr>
              <w:t xml:space="preserve">although the rates were approved by </w:t>
            </w:r>
            <w:r w:rsidRPr="003E2EEB">
              <w:rPr>
                <w:rFonts w:ascii="Calibri Light" w:hAnsi="Calibri Light" w:cs="Calibri Light"/>
                <w:b w:val="0"/>
                <w:color w:val="3B3838" w:themeColor="background2" w:themeShade="40"/>
                <w:spacing w:val="0"/>
                <w:kern w:val="0"/>
                <w:sz w:val="20"/>
                <w:szCs w:val="20"/>
              </w:rPr>
              <w:t>Senior Vice President of Support Services</w:t>
            </w:r>
            <w:r w:rsidR="00063DC9" w:rsidRPr="003E2EEB">
              <w:rPr>
                <w:rFonts w:ascii="Calibri Light" w:hAnsi="Calibri Light" w:cs="Calibri Light"/>
                <w:b w:val="0"/>
                <w:color w:val="3B3838" w:themeColor="background2" w:themeShade="40"/>
                <w:spacing w:val="0"/>
                <w:kern w:val="0"/>
                <w:sz w:val="20"/>
                <w:szCs w:val="20"/>
              </w:rPr>
              <w:t xml:space="preserve"> and </w:t>
            </w:r>
            <w:r w:rsidRPr="003E2EEB">
              <w:rPr>
                <w:rFonts w:ascii="Calibri Light" w:hAnsi="Calibri Light" w:cs="Calibri Light"/>
                <w:b w:val="0"/>
                <w:color w:val="3B3838" w:themeColor="background2" w:themeShade="40"/>
                <w:spacing w:val="0"/>
                <w:kern w:val="0"/>
                <w:sz w:val="20"/>
                <w:szCs w:val="20"/>
              </w:rPr>
              <w:t>Director of Continuing Education</w:t>
            </w:r>
            <w:r w:rsidR="00063DC9" w:rsidRPr="003E2EEB">
              <w:rPr>
                <w:rFonts w:ascii="Calibri Light" w:hAnsi="Calibri Light" w:cs="Calibri Light"/>
                <w:b w:val="0"/>
                <w:color w:val="3B3838" w:themeColor="background2" w:themeShade="40"/>
                <w:spacing w:val="0"/>
                <w:kern w:val="0"/>
                <w:sz w:val="20"/>
                <w:szCs w:val="20"/>
              </w:rPr>
              <w:t xml:space="preserve">, these approvals were </w:t>
            </w:r>
            <w:r w:rsidRPr="003E2EEB">
              <w:rPr>
                <w:rFonts w:ascii="Calibri Light" w:hAnsi="Calibri Light" w:cs="Calibri Light"/>
                <w:b w:val="0"/>
                <w:color w:val="3B3838" w:themeColor="background2" w:themeShade="40"/>
                <w:spacing w:val="0"/>
                <w:kern w:val="0"/>
                <w:sz w:val="20"/>
                <w:szCs w:val="20"/>
              </w:rPr>
              <w:t xml:space="preserve">not </w:t>
            </w:r>
            <w:r w:rsidR="00063DC9" w:rsidRPr="003E2EEB">
              <w:rPr>
                <w:rFonts w:ascii="Calibri Light" w:hAnsi="Calibri Light" w:cs="Calibri Light"/>
                <w:b w:val="0"/>
                <w:color w:val="3B3838" w:themeColor="background2" w:themeShade="40"/>
                <w:spacing w:val="0"/>
                <w:kern w:val="0"/>
                <w:sz w:val="20"/>
                <w:szCs w:val="20"/>
              </w:rPr>
              <w:t xml:space="preserve">formally </w:t>
            </w:r>
            <w:r w:rsidRPr="003E2EEB">
              <w:rPr>
                <w:rFonts w:ascii="Calibri Light" w:hAnsi="Calibri Light" w:cs="Calibri Light"/>
                <w:b w:val="0"/>
                <w:color w:val="3B3838" w:themeColor="background2" w:themeShade="40"/>
                <w:spacing w:val="0"/>
                <w:kern w:val="0"/>
                <w:sz w:val="20"/>
                <w:szCs w:val="20"/>
              </w:rPr>
              <w:t xml:space="preserve">documented </w:t>
            </w:r>
            <w:r w:rsidR="00063DC9" w:rsidRPr="003E2EEB">
              <w:rPr>
                <w:rFonts w:ascii="Calibri Light" w:hAnsi="Calibri Light" w:cs="Calibri Light"/>
                <w:b w:val="0"/>
                <w:color w:val="3B3838" w:themeColor="background2" w:themeShade="40"/>
                <w:spacing w:val="0"/>
                <w:kern w:val="0"/>
                <w:sz w:val="20"/>
                <w:szCs w:val="20"/>
              </w:rPr>
              <w:t>within the governance of CE</w:t>
            </w:r>
            <w:r w:rsidRPr="003E2EEB">
              <w:rPr>
                <w:rFonts w:ascii="Calibri Light" w:hAnsi="Calibri Light" w:cs="Calibri Light"/>
                <w:b w:val="0"/>
                <w:color w:val="3B3838" w:themeColor="background2" w:themeShade="40"/>
                <w:spacing w:val="0"/>
                <w:kern w:val="0"/>
                <w:sz w:val="20"/>
                <w:szCs w:val="20"/>
              </w:rPr>
              <w:t>.</w:t>
            </w:r>
          </w:p>
          <w:p w14:paraId="08D37481" w14:textId="057E07FB" w:rsidR="007E3AFE" w:rsidRPr="003E2EEB" w:rsidRDefault="00ED73C7" w:rsidP="00844111">
            <w:pPr>
              <w:pStyle w:val="NumberedHeading1"/>
              <w:numPr>
                <w:ilvl w:val="0"/>
                <w:numId w:val="13"/>
              </w:numPr>
              <w:jc w:val="both"/>
              <w:rPr>
                <w:rFonts w:ascii="Calibri Light" w:hAnsi="Calibri Light" w:cs="Calibri Light"/>
                <w:b w:val="0"/>
                <w:color w:val="3B3838" w:themeColor="background2" w:themeShade="40"/>
                <w:spacing w:val="0"/>
                <w:kern w:val="0"/>
                <w:sz w:val="20"/>
                <w:szCs w:val="20"/>
              </w:rPr>
            </w:pPr>
            <w:r w:rsidRPr="003E2EEB">
              <w:rPr>
                <w:rFonts w:ascii="Calibri Light" w:hAnsi="Calibri Light" w:cs="Calibri Light"/>
                <w:b w:val="0"/>
                <w:i/>
                <w:iCs/>
                <w:color w:val="3B3838" w:themeColor="background2" w:themeShade="40"/>
                <w:spacing w:val="0"/>
                <w:kern w:val="0"/>
                <w:sz w:val="20"/>
                <w:szCs w:val="20"/>
                <w:u w:val="single"/>
              </w:rPr>
              <w:t>Training Course Cost and Prices</w:t>
            </w:r>
            <w:r w:rsidR="00AF702A" w:rsidRPr="003E2EEB">
              <w:rPr>
                <w:rFonts w:ascii="Calibri Light" w:hAnsi="Calibri Light" w:cs="Calibri Light"/>
                <w:b w:val="0"/>
                <w:color w:val="3B3838" w:themeColor="background2" w:themeShade="40"/>
                <w:spacing w:val="0"/>
                <w:kern w:val="0"/>
                <w:sz w:val="20"/>
                <w:szCs w:val="20"/>
              </w:rPr>
              <w:t xml:space="preserve">: </w:t>
            </w:r>
            <w:r w:rsidR="00844111" w:rsidRPr="003E2EEB">
              <w:rPr>
                <w:rFonts w:ascii="Calibri Light" w:hAnsi="Calibri Light" w:cs="Calibri Light"/>
                <w:b w:val="0"/>
                <w:color w:val="3B3838" w:themeColor="background2" w:themeShade="40"/>
                <w:spacing w:val="0"/>
                <w:kern w:val="0"/>
                <w:sz w:val="20"/>
                <w:szCs w:val="20"/>
              </w:rPr>
              <w:t xml:space="preserve">although the courses costing and pricing were approved by the </w:t>
            </w:r>
            <w:r w:rsidRPr="003E2EEB">
              <w:rPr>
                <w:rFonts w:ascii="Calibri Light" w:hAnsi="Calibri Light" w:cs="Calibri Light"/>
                <w:b w:val="0"/>
                <w:color w:val="3B3838" w:themeColor="background2" w:themeShade="40"/>
                <w:spacing w:val="0"/>
                <w:kern w:val="0"/>
                <w:sz w:val="20"/>
                <w:szCs w:val="20"/>
              </w:rPr>
              <w:t>Senior Vice President Support Services</w:t>
            </w:r>
            <w:r w:rsidR="00844111" w:rsidRPr="003E2EEB">
              <w:rPr>
                <w:rFonts w:ascii="Calibri Light" w:hAnsi="Calibri Light" w:cs="Calibri Light"/>
                <w:b w:val="0"/>
                <w:color w:val="3B3838" w:themeColor="background2" w:themeShade="40"/>
                <w:spacing w:val="0"/>
                <w:kern w:val="0"/>
                <w:sz w:val="20"/>
                <w:szCs w:val="20"/>
              </w:rPr>
              <w:t xml:space="preserve"> and </w:t>
            </w:r>
            <w:r w:rsidRPr="003E2EEB">
              <w:rPr>
                <w:rFonts w:ascii="Calibri Light" w:hAnsi="Calibri Light" w:cs="Calibri Light"/>
                <w:b w:val="0"/>
                <w:color w:val="3B3838" w:themeColor="background2" w:themeShade="40"/>
                <w:spacing w:val="0"/>
                <w:kern w:val="0"/>
                <w:sz w:val="20"/>
                <w:szCs w:val="20"/>
              </w:rPr>
              <w:t>Director of Continuing Education</w:t>
            </w:r>
            <w:r w:rsidR="00844111" w:rsidRPr="003E2EEB">
              <w:rPr>
                <w:rFonts w:ascii="Calibri Light" w:hAnsi="Calibri Light" w:cs="Calibri Light"/>
                <w:b w:val="0"/>
                <w:color w:val="3B3838" w:themeColor="background2" w:themeShade="40"/>
                <w:spacing w:val="0"/>
                <w:kern w:val="0"/>
                <w:sz w:val="20"/>
                <w:szCs w:val="20"/>
              </w:rPr>
              <w:t xml:space="preserve">, these approvals were not formally documented within the governance of CE. </w:t>
            </w:r>
          </w:p>
          <w:p w14:paraId="18BAC696" w14:textId="77777777" w:rsidR="00ED73C7" w:rsidRPr="00E6540B" w:rsidRDefault="00ED73C7" w:rsidP="00ED73C7">
            <w:pPr>
              <w:pStyle w:val="NumberedHeading1"/>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Recommendation</w:t>
            </w:r>
          </w:p>
          <w:p w14:paraId="6303024D" w14:textId="52B02E9B" w:rsidR="00DA3268" w:rsidRPr="003E2EEB" w:rsidRDefault="00DA3268" w:rsidP="00C80988">
            <w:pPr>
              <w:spacing w:before="60" w:after="60"/>
              <w:jc w:val="both"/>
              <w:rPr>
                <w:rFonts w:ascii="Calibri Light" w:hAnsi="Calibri Light" w:cs="Calibri Light"/>
                <w:color w:val="3B3838" w:themeColor="background2" w:themeShade="40"/>
                <w:sz w:val="20"/>
                <w:szCs w:val="20"/>
              </w:rPr>
            </w:pPr>
            <w:r w:rsidRPr="003E2EEB">
              <w:rPr>
                <w:rFonts w:ascii="Calibri Light" w:hAnsi="Calibri Light" w:cs="Calibri Light"/>
                <w:color w:val="3B3838" w:themeColor="background2" w:themeShade="40"/>
                <w:sz w:val="20"/>
                <w:szCs w:val="20"/>
              </w:rPr>
              <w:t>Update the Delegation of Authority (</w:t>
            </w:r>
            <w:proofErr w:type="spellStart"/>
            <w:r w:rsidRPr="003E2EEB">
              <w:rPr>
                <w:rFonts w:ascii="Calibri Light" w:hAnsi="Calibri Light" w:cs="Calibri Light"/>
                <w:color w:val="3B3838" w:themeColor="background2" w:themeShade="40"/>
                <w:sz w:val="20"/>
                <w:szCs w:val="20"/>
              </w:rPr>
              <w:t>DoA</w:t>
            </w:r>
            <w:proofErr w:type="spellEnd"/>
            <w:r w:rsidRPr="003E2EEB">
              <w:rPr>
                <w:rFonts w:ascii="Calibri Light" w:hAnsi="Calibri Light" w:cs="Calibri Light"/>
                <w:color w:val="3B3838" w:themeColor="background2" w:themeShade="40"/>
                <w:sz w:val="20"/>
                <w:szCs w:val="20"/>
              </w:rPr>
              <w:t xml:space="preserve">) to </w:t>
            </w:r>
            <w:r w:rsidR="003C06FA" w:rsidRPr="003E2EEB">
              <w:rPr>
                <w:rFonts w:ascii="Calibri Light" w:hAnsi="Calibri Light" w:cs="Calibri Light"/>
                <w:color w:val="3B3838" w:themeColor="background2" w:themeShade="40"/>
                <w:sz w:val="20"/>
                <w:szCs w:val="20"/>
              </w:rPr>
              <w:t>ensure</w:t>
            </w:r>
            <w:r w:rsidRPr="003E2EEB">
              <w:rPr>
                <w:rFonts w:ascii="Calibri Light" w:hAnsi="Calibri Light" w:cs="Calibri Light"/>
                <w:color w:val="3B3838" w:themeColor="background2" w:themeShade="40"/>
                <w:sz w:val="20"/>
                <w:szCs w:val="20"/>
              </w:rPr>
              <w:t xml:space="preserve"> comprehensive coverage of specific approvals required for Continuing Education activities</w:t>
            </w:r>
            <w:r w:rsidR="00C80988" w:rsidRPr="003E2EEB">
              <w:rPr>
                <w:rFonts w:ascii="Calibri Light" w:hAnsi="Calibri Light" w:cs="Calibri Light"/>
                <w:color w:val="3B3838" w:themeColor="background2" w:themeShade="40"/>
                <w:sz w:val="20"/>
                <w:szCs w:val="20"/>
              </w:rPr>
              <w:t>.</w:t>
            </w:r>
          </w:p>
          <w:p w14:paraId="0AABFC2F" w14:textId="77777777" w:rsidR="00441047" w:rsidRPr="00E6540B" w:rsidRDefault="00441047" w:rsidP="00441047">
            <w:pPr>
              <w:pStyle w:val="NumberedHeading1"/>
              <w:jc w:val="both"/>
              <w:rPr>
                <w:rFonts w:ascii="Calibri Light" w:hAnsi="Calibri Light" w:cs="Calibri Light"/>
                <w:bCs/>
                <w:color w:val="0057B8"/>
                <w:spacing w:val="0"/>
                <w:kern w:val="0"/>
                <w:sz w:val="24"/>
                <w:szCs w:val="24"/>
                <w:u w:val="single"/>
              </w:rPr>
            </w:pPr>
            <w:bookmarkStart w:id="6" w:name="_Hlk150771915"/>
            <w:r w:rsidRPr="00E6540B">
              <w:rPr>
                <w:rFonts w:ascii="Calibri Light" w:hAnsi="Calibri Light" w:cs="Calibri Light"/>
                <w:bCs/>
                <w:color w:val="0057B8"/>
                <w:spacing w:val="0"/>
                <w:kern w:val="0"/>
                <w:sz w:val="24"/>
                <w:szCs w:val="24"/>
                <w:u w:val="single"/>
              </w:rPr>
              <w:t>Management Action Plan:</w:t>
            </w:r>
          </w:p>
          <w:p w14:paraId="3C3B048B" w14:textId="50732163" w:rsidR="00441047" w:rsidRDefault="000E3404" w:rsidP="00441047">
            <w:pPr>
              <w:pStyle w:val="Body"/>
              <w:spacing w:before="60" w:after="60"/>
              <w:rPr>
                <w:rFonts w:ascii="Calibri Light" w:hAnsi="Calibri Light" w:cs="Calibri Light"/>
                <w:color w:val="3B3838" w:themeColor="background2" w:themeShade="40"/>
                <w:sz w:val="20"/>
                <w:szCs w:val="20"/>
              </w:rPr>
            </w:pPr>
            <w:r w:rsidRPr="000E3404">
              <w:rPr>
                <w:rFonts w:ascii="Calibri Light" w:hAnsi="Calibri Light" w:cs="Calibri Light"/>
                <w:color w:val="3B3838" w:themeColor="background2" w:themeShade="40"/>
                <w:sz w:val="20"/>
                <w:szCs w:val="20"/>
              </w:rPr>
              <w:t>To be reflected as per of the updated governance structure/documents</w:t>
            </w:r>
            <w:r>
              <w:rPr>
                <w:rFonts w:ascii="Calibri Light" w:hAnsi="Calibri Light" w:cs="Calibri Light"/>
                <w:color w:val="3B3838" w:themeColor="background2" w:themeShade="40"/>
                <w:sz w:val="20"/>
                <w:szCs w:val="20"/>
              </w:rPr>
              <w:t>.</w:t>
            </w:r>
          </w:p>
          <w:p w14:paraId="6BD4C0CF" w14:textId="77777777" w:rsidR="000E3404" w:rsidRPr="00E02B6E" w:rsidRDefault="000E3404" w:rsidP="00441047">
            <w:pPr>
              <w:pStyle w:val="Body"/>
              <w:spacing w:before="60" w:after="60"/>
              <w:rPr>
                <w:rFonts w:ascii="Calibri Light" w:hAnsi="Calibri Light" w:cs="Calibri Light"/>
                <w:color w:val="000000" w:themeColor="text1"/>
                <w:sz w:val="20"/>
                <w:szCs w:val="20"/>
              </w:rPr>
            </w:pPr>
          </w:p>
          <w:p w14:paraId="3F2A21D0" w14:textId="77777777" w:rsidR="00441047" w:rsidRPr="00E7110B" w:rsidRDefault="00441047" w:rsidP="00441047">
            <w:pPr>
              <w:pStyle w:val="Body"/>
              <w:spacing w:before="60" w:after="6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Responsibility:</w:t>
            </w:r>
          </w:p>
          <w:p w14:paraId="4E6006D2" w14:textId="77777777" w:rsidR="00441047" w:rsidRPr="008A701F" w:rsidRDefault="00441047" w:rsidP="00441047">
            <w:pPr>
              <w:pStyle w:val="Body"/>
              <w:spacing w:before="60" w:after="60"/>
              <w:rPr>
                <w:rFonts w:ascii="Calibri Light" w:hAnsi="Calibri Light" w:cs="Calibri Light"/>
                <w:color w:val="404040" w:themeColor="text1" w:themeTint="BF"/>
                <w:sz w:val="20"/>
                <w:szCs w:val="20"/>
              </w:rPr>
            </w:pPr>
            <w:r>
              <w:rPr>
                <w:rFonts w:ascii="Calibri Light" w:hAnsi="Calibri Light" w:cs="Calibri Light"/>
                <w:color w:val="404040" w:themeColor="text1" w:themeTint="BF"/>
                <w:sz w:val="20"/>
                <w:szCs w:val="20"/>
              </w:rPr>
              <w:t>CE Management</w:t>
            </w:r>
          </w:p>
          <w:p w14:paraId="54F29375" w14:textId="77777777" w:rsidR="00441047" w:rsidRPr="00E02B6E" w:rsidRDefault="00441047" w:rsidP="00441047">
            <w:pPr>
              <w:pStyle w:val="Body"/>
              <w:spacing w:before="60" w:after="60"/>
              <w:rPr>
                <w:rFonts w:ascii="Calibri Light" w:hAnsi="Calibri Light" w:cs="Calibri Light"/>
                <w:color w:val="000000" w:themeColor="text1"/>
                <w:sz w:val="20"/>
                <w:szCs w:val="20"/>
              </w:rPr>
            </w:pPr>
          </w:p>
          <w:p w14:paraId="790FE24A" w14:textId="77777777" w:rsidR="00441047" w:rsidRPr="00E7110B" w:rsidRDefault="00441047" w:rsidP="00441047">
            <w:pPr>
              <w:pStyle w:val="Body"/>
              <w:spacing w:before="60" w:after="6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Timelines:</w:t>
            </w:r>
          </w:p>
          <w:p w14:paraId="71693B93" w14:textId="2688BF75" w:rsidR="00441047" w:rsidRPr="00E7110B" w:rsidRDefault="00441047" w:rsidP="00441047">
            <w:pPr>
              <w:pStyle w:val="Body"/>
              <w:spacing w:before="60" w:after="60"/>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31</w:t>
            </w:r>
            <w:r w:rsidR="000E3404" w:rsidRPr="000E3404">
              <w:rPr>
                <w:rFonts w:ascii="Calibri Light" w:hAnsi="Calibri Light" w:cs="Calibri Light"/>
                <w:color w:val="3B3838" w:themeColor="background2" w:themeShade="40"/>
                <w:sz w:val="20"/>
                <w:szCs w:val="20"/>
                <w:vertAlign w:val="superscript"/>
              </w:rPr>
              <w:t>st</w:t>
            </w:r>
            <w:r w:rsidR="000E3404">
              <w:rPr>
                <w:rFonts w:ascii="Calibri Light" w:hAnsi="Calibri Light" w:cs="Calibri Light"/>
                <w:color w:val="3B3838" w:themeColor="background2" w:themeShade="40"/>
                <w:sz w:val="20"/>
                <w:szCs w:val="20"/>
              </w:rPr>
              <w:t xml:space="preserve"> </w:t>
            </w:r>
            <w:r>
              <w:rPr>
                <w:rFonts w:ascii="Calibri Light" w:hAnsi="Calibri Light" w:cs="Calibri Light"/>
                <w:color w:val="3B3838" w:themeColor="background2" w:themeShade="40"/>
                <w:sz w:val="20"/>
                <w:szCs w:val="20"/>
              </w:rPr>
              <w:t>December 2024</w:t>
            </w:r>
          </w:p>
          <w:bookmarkEnd w:id="6"/>
          <w:p w14:paraId="4346EDE7" w14:textId="132193E8" w:rsidR="00ED73C7" w:rsidRDefault="00ED73C7" w:rsidP="007E3AFE">
            <w:pPr>
              <w:pStyle w:val="ListParagraph"/>
              <w:tabs>
                <w:tab w:val="left" w:pos="1110"/>
              </w:tabs>
              <w:spacing w:before="60" w:after="60"/>
              <w:jc w:val="both"/>
              <w:rPr>
                <w:rFonts w:ascii="Calibri Light" w:hAnsi="Calibri Light" w:cs="Calibri Light"/>
                <w:bCs/>
                <w:color w:val="FF0000"/>
                <w:sz w:val="20"/>
                <w:szCs w:val="20"/>
              </w:rPr>
            </w:pPr>
          </w:p>
          <w:p w14:paraId="0A33EEB8" w14:textId="20AB45D2" w:rsidR="00ED73C7" w:rsidRDefault="00ED73C7" w:rsidP="007E3AFE">
            <w:pPr>
              <w:pStyle w:val="ListParagraph"/>
              <w:tabs>
                <w:tab w:val="left" w:pos="1110"/>
              </w:tabs>
              <w:spacing w:before="60" w:after="60"/>
              <w:jc w:val="both"/>
              <w:rPr>
                <w:rFonts w:ascii="Calibri Light" w:hAnsi="Calibri Light" w:cs="Calibri Light"/>
                <w:bCs/>
                <w:color w:val="FF0000"/>
                <w:sz w:val="20"/>
                <w:szCs w:val="20"/>
              </w:rPr>
            </w:pPr>
          </w:p>
          <w:p w14:paraId="65A25EDB" w14:textId="3B8C87E9" w:rsidR="00AC10F4" w:rsidRDefault="00AC10F4" w:rsidP="007E3AFE">
            <w:pPr>
              <w:pStyle w:val="ListParagraph"/>
              <w:tabs>
                <w:tab w:val="left" w:pos="1110"/>
              </w:tabs>
              <w:spacing w:before="60" w:after="60"/>
              <w:jc w:val="both"/>
              <w:rPr>
                <w:rFonts w:ascii="Calibri Light" w:hAnsi="Calibri Light" w:cs="Calibri Light"/>
                <w:bCs/>
                <w:color w:val="FF0000"/>
                <w:sz w:val="20"/>
                <w:szCs w:val="20"/>
              </w:rPr>
            </w:pPr>
          </w:p>
          <w:p w14:paraId="1946B81C" w14:textId="4911C211" w:rsidR="00AF702A" w:rsidRDefault="00AF702A" w:rsidP="007E3AFE">
            <w:pPr>
              <w:pStyle w:val="ListParagraph"/>
              <w:tabs>
                <w:tab w:val="left" w:pos="1110"/>
              </w:tabs>
              <w:spacing w:before="60" w:after="60"/>
              <w:jc w:val="both"/>
              <w:rPr>
                <w:rFonts w:ascii="Calibri Light" w:hAnsi="Calibri Light" w:cs="Calibri Light"/>
                <w:bCs/>
                <w:color w:val="FF0000"/>
                <w:sz w:val="20"/>
                <w:szCs w:val="20"/>
              </w:rPr>
            </w:pPr>
          </w:p>
          <w:p w14:paraId="494EF359" w14:textId="77777777" w:rsidR="00AF702A" w:rsidRDefault="00AF702A" w:rsidP="007E3AFE">
            <w:pPr>
              <w:pStyle w:val="ListParagraph"/>
              <w:tabs>
                <w:tab w:val="left" w:pos="1110"/>
              </w:tabs>
              <w:spacing w:before="60" w:after="60"/>
              <w:jc w:val="both"/>
              <w:rPr>
                <w:rFonts w:ascii="Calibri Light" w:hAnsi="Calibri Light" w:cs="Calibri Light"/>
                <w:bCs/>
                <w:color w:val="FF0000"/>
                <w:sz w:val="20"/>
                <w:szCs w:val="20"/>
              </w:rPr>
            </w:pPr>
          </w:p>
          <w:p w14:paraId="12752B05" w14:textId="340017B0" w:rsidR="00AC10F4" w:rsidRDefault="00AC10F4" w:rsidP="007E3AFE">
            <w:pPr>
              <w:pStyle w:val="ListParagraph"/>
              <w:tabs>
                <w:tab w:val="left" w:pos="1110"/>
              </w:tabs>
              <w:spacing w:before="60" w:after="60"/>
              <w:jc w:val="both"/>
              <w:rPr>
                <w:rFonts w:ascii="Calibri Light" w:hAnsi="Calibri Light" w:cs="Calibri Light"/>
                <w:bCs/>
                <w:color w:val="FF0000"/>
                <w:sz w:val="20"/>
                <w:szCs w:val="20"/>
              </w:rPr>
            </w:pPr>
          </w:p>
          <w:p w14:paraId="02998F9C" w14:textId="582710E3" w:rsidR="00AC10F4" w:rsidRDefault="00AC10F4" w:rsidP="007E3AFE">
            <w:pPr>
              <w:pStyle w:val="ListParagraph"/>
              <w:tabs>
                <w:tab w:val="left" w:pos="1110"/>
              </w:tabs>
              <w:spacing w:before="60" w:after="60"/>
              <w:jc w:val="both"/>
              <w:rPr>
                <w:rFonts w:ascii="Calibri Light" w:hAnsi="Calibri Light" w:cs="Calibri Light"/>
                <w:bCs/>
                <w:color w:val="FF0000"/>
                <w:sz w:val="20"/>
                <w:szCs w:val="20"/>
              </w:rPr>
            </w:pPr>
          </w:p>
          <w:p w14:paraId="6DBFBDAA" w14:textId="6FDC147F" w:rsidR="00AC10F4" w:rsidRDefault="00AC10F4" w:rsidP="007E3AFE">
            <w:pPr>
              <w:pStyle w:val="ListParagraph"/>
              <w:tabs>
                <w:tab w:val="left" w:pos="1110"/>
              </w:tabs>
              <w:spacing w:before="60" w:after="60"/>
              <w:jc w:val="both"/>
              <w:rPr>
                <w:rFonts w:ascii="Calibri Light" w:hAnsi="Calibri Light" w:cs="Calibri Light"/>
                <w:bCs/>
                <w:color w:val="FF0000"/>
                <w:sz w:val="20"/>
                <w:szCs w:val="20"/>
              </w:rPr>
            </w:pPr>
          </w:p>
          <w:p w14:paraId="690B4226" w14:textId="6FF588F0" w:rsidR="00AC10F4" w:rsidRDefault="00AC10F4" w:rsidP="007E3AFE">
            <w:pPr>
              <w:pStyle w:val="ListParagraph"/>
              <w:tabs>
                <w:tab w:val="left" w:pos="1110"/>
              </w:tabs>
              <w:spacing w:before="60" w:after="60"/>
              <w:jc w:val="both"/>
              <w:rPr>
                <w:rFonts w:ascii="Calibri Light" w:hAnsi="Calibri Light" w:cs="Calibri Light"/>
                <w:bCs/>
                <w:color w:val="FF0000"/>
                <w:sz w:val="20"/>
                <w:szCs w:val="20"/>
              </w:rPr>
            </w:pPr>
          </w:p>
          <w:p w14:paraId="399356EC" w14:textId="647A7FC3" w:rsidR="00AC10F4" w:rsidRDefault="00AC10F4" w:rsidP="007E3AFE">
            <w:pPr>
              <w:pStyle w:val="ListParagraph"/>
              <w:tabs>
                <w:tab w:val="left" w:pos="1110"/>
              </w:tabs>
              <w:spacing w:before="60" w:after="60"/>
              <w:jc w:val="both"/>
              <w:rPr>
                <w:rFonts w:ascii="Calibri Light" w:hAnsi="Calibri Light" w:cs="Calibri Light"/>
                <w:bCs/>
                <w:color w:val="FF0000"/>
                <w:sz w:val="20"/>
                <w:szCs w:val="20"/>
              </w:rPr>
            </w:pPr>
          </w:p>
          <w:p w14:paraId="4A84487C" w14:textId="4FDDA56C" w:rsidR="00AC10F4" w:rsidRDefault="00AC10F4" w:rsidP="007E3AFE">
            <w:pPr>
              <w:pStyle w:val="ListParagraph"/>
              <w:tabs>
                <w:tab w:val="left" w:pos="1110"/>
              </w:tabs>
              <w:spacing w:before="60" w:after="60"/>
              <w:jc w:val="both"/>
              <w:rPr>
                <w:rFonts w:ascii="Calibri Light" w:hAnsi="Calibri Light" w:cs="Calibri Light"/>
                <w:bCs/>
                <w:color w:val="FF0000"/>
                <w:sz w:val="20"/>
                <w:szCs w:val="20"/>
              </w:rPr>
            </w:pPr>
          </w:p>
          <w:p w14:paraId="051FFB0D" w14:textId="36EEDAE5" w:rsidR="00AC10F4" w:rsidRDefault="00AC10F4" w:rsidP="007E3AFE">
            <w:pPr>
              <w:pStyle w:val="ListParagraph"/>
              <w:tabs>
                <w:tab w:val="left" w:pos="1110"/>
              </w:tabs>
              <w:spacing w:before="60" w:after="60"/>
              <w:jc w:val="both"/>
              <w:rPr>
                <w:rFonts w:ascii="Calibri Light" w:hAnsi="Calibri Light" w:cs="Calibri Light"/>
                <w:bCs/>
                <w:color w:val="FF0000"/>
                <w:sz w:val="20"/>
                <w:szCs w:val="20"/>
              </w:rPr>
            </w:pPr>
          </w:p>
          <w:p w14:paraId="04504D60" w14:textId="17B5089C" w:rsidR="00AC10F4" w:rsidRDefault="00AC10F4" w:rsidP="007E3AFE">
            <w:pPr>
              <w:pStyle w:val="ListParagraph"/>
              <w:tabs>
                <w:tab w:val="left" w:pos="1110"/>
              </w:tabs>
              <w:spacing w:before="60" w:after="60"/>
              <w:jc w:val="both"/>
              <w:rPr>
                <w:rFonts w:ascii="Calibri Light" w:hAnsi="Calibri Light" w:cs="Calibri Light"/>
                <w:bCs/>
                <w:color w:val="FF0000"/>
                <w:sz w:val="20"/>
                <w:szCs w:val="20"/>
              </w:rPr>
            </w:pPr>
          </w:p>
          <w:p w14:paraId="17180D02" w14:textId="31C6C181" w:rsidR="00AC10F4" w:rsidRDefault="00AC10F4" w:rsidP="007E3AFE">
            <w:pPr>
              <w:pStyle w:val="ListParagraph"/>
              <w:tabs>
                <w:tab w:val="left" w:pos="1110"/>
              </w:tabs>
              <w:spacing w:before="60" w:after="60"/>
              <w:jc w:val="both"/>
              <w:rPr>
                <w:rFonts w:ascii="Calibri Light" w:hAnsi="Calibri Light" w:cs="Calibri Light"/>
                <w:bCs/>
                <w:color w:val="FF0000"/>
                <w:sz w:val="20"/>
                <w:szCs w:val="20"/>
              </w:rPr>
            </w:pPr>
          </w:p>
          <w:p w14:paraId="30FA2DF5" w14:textId="60DD1BB6" w:rsidR="00CD3883" w:rsidRDefault="00CD3883" w:rsidP="007E3AFE">
            <w:pPr>
              <w:pStyle w:val="ListParagraph"/>
              <w:tabs>
                <w:tab w:val="left" w:pos="1110"/>
              </w:tabs>
              <w:spacing w:before="60" w:after="60"/>
              <w:jc w:val="both"/>
              <w:rPr>
                <w:rFonts w:ascii="Calibri Light" w:hAnsi="Calibri Light" w:cs="Calibri Light"/>
                <w:bCs/>
                <w:color w:val="FF0000"/>
                <w:sz w:val="20"/>
                <w:szCs w:val="20"/>
              </w:rPr>
            </w:pPr>
          </w:p>
          <w:p w14:paraId="1D7D04D6" w14:textId="26C4A579" w:rsidR="00CD3883" w:rsidRDefault="00CD3883" w:rsidP="007E3AFE">
            <w:pPr>
              <w:pStyle w:val="ListParagraph"/>
              <w:tabs>
                <w:tab w:val="left" w:pos="1110"/>
              </w:tabs>
              <w:spacing w:before="60" w:after="60"/>
              <w:jc w:val="both"/>
              <w:rPr>
                <w:rFonts w:ascii="Calibri Light" w:hAnsi="Calibri Light" w:cs="Calibri Light"/>
                <w:bCs/>
                <w:color w:val="FF0000"/>
                <w:sz w:val="20"/>
                <w:szCs w:val="20"/>
              </w:rPr>
            </w:pPr>
          </w:p>
          <w:p w14:paraId="610CCD8D" w14:textId="433675B6" w:rsidR="005402D7" w:rsidRDefault="005402D7" w:rsidP="007E3AFE">
            <w:pPr>
              <w:pStyle w:val="ListParagraph"/>
              <w:tabs>
                <w:tab w:val="left" w:pos="1110"/>
              </w:tabs>
              <w:spacing w:before="60" w:after="60"/>
              <w:jc w:val="both"/>
              <w:rPr>
                <w:rFonts w:ascii="Calibri Light" w:hAnsi="Calibri Light" w:cs="Calibri Light"/>
                <w:bCs/>
                <w:color w:val="FF0000"/>
                <w:sz w:val="20"/>
                <w:szCs w:val="20"/>
              </w:rPr>
            </w:pPr>
          </w:p>
          <w:p w14:paraId="1B4E98A4" w14:textId="31429708" w:rsidR="005402D7" w:rsidRDefault="005402D7" w:rsidP="007E3AFE">
            <w:pPr>
              <w:pStyle w:val="ListParagraph"/>
              <w:tabs>
                <w:tab w:val="left" w:pos="1110"/>
              </w:tabs>
              <w:spacing w:before="60" w:after="60"/>
              <w:jc w:val="both"/>
              <w:rPr>
                <w:rFonts w:ascii="Calibri Light" w:hAnsi="Calibri Light" w:cs="Calibri Light"/>
                <w:bCs/>
                <w:color w:val="FF0000"/>
                <w:sz w:val="20"/>
                <w:szCs w:val="20"/>
              </w:rPr>
            </w:pPr>
          </w:p>
          <w:p w14:paraId="62A8E45F" w14:textId="77777777" w:rsidR="005402D7" w:rsidRDefault="005402D7" w:rsidP="007E3AFE">
            <w:pPr>
              <w:pStyle w:val="ListParagraph"/>
              <w:tabs>
                <w:tab w:val="left" w:pos="1110"/>
              </w:tabs>
              <w:spacing w:before="60" w:after="60"/>
              <w:jc w:val="both"/>
              <w:rPr>
                <w:rFonts w:ascii="Calibri Light" w:hAnsi="Calibri Light" w:cs="Calibri Light"/>
                <w:bCs/>
                <w:color w:val="FF0000"/>
                <w:sz w:val="20"/>
                <w:szCs w:val="20"/>
              </w:rPr>
            </w:pPr>
          </w:p>
          <w:p w14:paraId="3D4FCF63" w14:textId="77777777" w:rsidR="00CD3883" w:rsidRPr="00DA4279" w:rsidRDefault="00CD3883" w:rsidP="007E3AFE">
            <w:pPr>
              <w:pStyle w:val="ListParagraph"/>
              <w:tabs>
                <w:tab w:val="left" w:pos="1110"/>
              </w:tabs>
              <w:spacing w:before="60" w:after="60"/>
              <w:jc w:val="both"/>
              <w:rPr>
                <w:rFonts w:ascii="Calibri Light" w:hAnsi="Calibri Light" w:cs="Calibri Light"/>
                <w:bCs/>
                <w:color w:val="FF0000"/>
                <w:sz w:val="20"/>
                <w:szCs w:val="20"/>
              </w:rPr>
            </w:pPr>
          </w:p>
          <w:p w14:paraId="59E50256" w14:textId="60F8F29F" w:rsidR="007E3AFE" w:rsidRDefault="007E3AFE" w:rsidP="007E3AFE">
            <w:pPr>
              <w:pStyle w:val="ListParagraph"/>
              <w:tabs>
                <w:tab w:val="left" w:pos="1110"/>
              </w:tabs>
              <w:spacing w:before="60" w:after="60"/>
              <w:jc w:val="both"/>
              <w:rPr>
                <w:rFonts w:ascii="Calibri Light" w:hAnsi="Calibri Light" w:cs="Calibri Light"/>
                <w:bCs/>
                <w:color w:val="FF0000"/>
                <w:sz w:val="20"/>
                <w:szCs w:val="20"/>
              </w:rPr>
            </w:pPr>
          </w:p>
          <w:p w14:paraId="49809893" w14:textId="656A1EEF" w:rsidR="00E6540B" w:rsidRDefault="00E6540B" w:rsidP="007E3AFE">
            <w:pPr>
              <w:pStyle w:val="ListParagraph"/>
              <w:tabs>
                <w:tab w:val="left" w:pos="1110"/>
              </w:tabs>
              <w:spacing w:before="60" w:after="60"/>
              <w:jc w:val="both"/>
              <w:rPr>
                <w:rFonts w:ascii="Calibri Light" w:hAnsi="Calibri Light" w:cs="Calibri Light"/>
                <w:bCs/>
                <w:color w:val="FF0000"/>
                <w:sz w:val="20"/>
                <w:szCs w:val="20"/>
              </w:rPr>
            </w:pPr>
          </w:p>
          <w:p w14:paraId="3331A75E" w14:textId="77777777" w:rsidR="00E6540B" w:rsidRPr="00DA4279" w:rsidRDefault="00E6540B" w:rsidP="007E3AFE">
            <w:pPr>
              <w:pStyle w:val="ListParagraph"/>
              <w:tabs>
                <w:tab w:val="left" w:pos="1110"/>
              </w:tabs>
              <w:spacing w:before="60" w:after="60"/>
              <w:jc w:val="both"/>
              <w:rPr>
                <w:rFonts w:ascii="Calibri Light" w:hAnsi="Calibri Light" w:cs="Calibri Light"/>
                <w:bCs/>
                <w:color w:val="FF0000"/>
                <w:sz w:val="20"/>
                <w:szCs w:val="20"/>
              </w:rPr>
            </w:pPr>
          </w:p>
          <w:p w14:paraId="6C7809FA" w14:textId="77777777" w:rsidR="007E3AFE" w:rsidRPr="00DA4279" w:rsidRDefault="007E3AFE" w:rsidP="007E3AFE">
            <w:pPr>
              <w:pStyle w:val="ListParagraph"/>
              <w:tabs>
                <w:tab w:val="left" w:pos="1110"/>
              </w:tabs>
              <w:spacing w:before="60" w:after="60"/>
              <w:jc w:val="both"/>
              <w:rPr>
                <w:rFonts w:ascii="Calibri Light" w:hAnsi="Calibri Light" w:cs="Calibri Light"/>
                <w:bCs/>
                <w:color w:val="FF0000"/>
                <w:sz w:val="20"/>
                <w:szCs w:val="20"/>
              </w:rPr>
            </w:pPr>
          </w:p>
          <w:p w14:paraId="085DF739" w14:textId="59DBD139" w:rsidR="007E3AFE" w:rsidRPr="00DA4279" w:rsidRDefault="007E3AFE" w:rsidP="00AD7AC6">
            <w:pPr>
              <w:tabs>
                <w:tab w:val="left" w:pos="1110"/>
              </w:tabs>
              <w:spacing w:before="60" w:after="60"/>
              <w:jc w:val="both"/>
              <w:rPr>
                <w:rFonts w:ascii="Calibri Light" w:hAnsi="Calibri Light" w:cs="Calibri Light"/>
                <w:bCs/>
                <w:color w:val="FF0000"/>
                <w:sz w:val="20"/>
                <w:szCs w:val="20"/>
              </w:rPr>
            </w:pPr>
          </w:p>
        </w:tc>
      </w:tr>
      <w:tr w:rsidR="00DA4279" w:rsidRPr="00DA4279" w14:paraId="2EDD50F4" w14:textId="77777777" w:rsidTr="005A6C7B">
        <w:trPr>
          <w:cantSplit/>
          <w:trHeight w:val="369"/>
          <w:tblHeader/>
        </w:trPr>
        <w:tc>
          <w:tcPr>
            <w:tcW w:w="703" w:type="pct"/>
            <w:shd w:val="clear" w:color="auto" w:fill="4472C4" w:themeFill="accent1"/>
          </w:tcPr>
          <w:p w14:paraId="1452742C" w14:textId="5DBFEA2B" w:rsidR="009F20FE" w:rsidRPr="00E727B2" w:rsidRDefault="00001645" w:rsidP="00DC25EC">
            <w:pPr>
              <w:widowControl w:val="0"/>
              <w:tabs>
                <w:tab w:val="left" w:pos="560"/>
              </w:tabs>
              <w:autoSpaceDE w:val="0"/>
              <w:autoSpaceDN w:val="0"/>
              <w:adjustRightInd w:val="0"/>
              <w:spacing w:before="60" w:after="60"/>
              <w:jc w:val="both"/>
              <w:rPr>
                <w:rFonts w:ascii="Calibri Light" w:hAnsi="Calibri Light" w:cs="Calibri Light"/>
                <w:color w:val="FFFFFF" w:themeColor="background1"/>
                <w:sz w:val="19"/>
                <w:szCs w:val="24"/>
              </w:rPr>
            </w:pPr>
            <w:r w:rsidRPr="00E8005B">
              <w:rPr>
                <w:rFonts w:ascii="Wingdings" w:hAnsi="Wingdings" w:cs="Times New Roman"/>
                <w:b/>
                <w:color w:val="FFFF00"/>
                <w:sz w:val="19"/>
                <w:szCs w:val="24"/>
              </w:rPr>
              <w:lastRenderedPageBreak/>
              <w:t></w:t>
            </w:r>
            <w:r w:rsidRPr="00E8005B">
              <w:rPr>
                <w:rFonts w:ascii="Calibri Light" w:hAnsi="Calibri Light" w:cs="Calibri Light"/>
                <w:color w:val="FFFF00"/>
                <w:sz w:val="19"/>
                <w:szCs w:val="24"/>
              </w:rPr>
              <w:t xml:space="preserve">   </w:t>
            </w:r>
            <w:r w:rsidRPr="00E727B2">
              <w:rPr>
                <w:rFonts w:ascii="Calibri Light" w:hAnsi="Calibri Light" w:cs="Calibri Light"/>
                <w:b/>
                <w:bCs/>
                <w:color w:val="FFFFFF" w:themeColor="background1"/>
                <w:sz w:val="20"/>
                <w:szCs w:val="20"/>
              </w:rPr>
              <w:t>Medium</w:t>
            </w:r>
          </w:p>
        </w:tc>
        <w:tc>
          <w:tcPr>
            <w:tcW w:w="4297" w:type="pct"/>
            <w:shd w:val="clear" w:color="auto" w:fill="4472C4" w:themeFill="accent1"/>
          </w:tcPr>
          <w:p w14:paraId="3A3F70F6" w14:textId="60AD953F" w:rsidR="009F20FE" w:rsidRPr="00E727B2" w:rsidRDefault="00E727B2" w:rsidP="00A324D8">
            <w:pPr>
              <w:pStyle w:val="ListParagraph"/>
              <w:numPr>
                <w:ilvl w:val="0"/>
                <w:numId w:val="4"/>
              </w:numPr>
              <w:tabs>
                <w:tab w:val="left" w:pos="1110"/>
              </w:tabs>
              <w:spacing w:before="60" w:after="60"/>
              <w:ind w:left="320"/>
              <w:rPr>
                <w:rFonts w:ascii="Calibri Light" w:hAnsi="Calibri Light" w:cs="Calibri Light"/>
                <w:b/>
                <w:bCs/>
                <w:color w:val="FFFFFF" w:themeColor="background1"/>
                <w:sz w:val="20"/>
                <w:szCs w:val="20"/>
              </w:rPr>
            </w:pPr>
            <w:r w:rsidRPr="00E727B2">
              <w:rPr>
                <w:rFonts w:ascii="Calibri Light" w:hAnsi="Calibri Light" w:cs="Calibri Light"/>
                <w:b/>
                <w:bCs/>
                <w:color w:val="FFFFFF" w:themeColor="background1"/>
                <w:sz w:val="20"/>
                <w:szCs w:val="20"/>
              </w:rPr>
              <w:t>Training</w:t>
            </w:r>
            <w:r w:rsidR="00751C1B">
              <w:rPr>
                <w:rFonts w:ascii="Calibri Light" w:hAnsi="Calibri Light" w:cs="Calibri Light"/>
                <w:b/>
                <w:bCs/>
                <w:color w:val="FFFFFF" w:themeColor="background1"/>
                <w:sz w:val="20"/>
                <w:szCs w:val="20"/>
              </w:rPr>
              <w:t xml:space="preserve"> and </w:t>
            </w:r>
            <w:r w:rsidR="00751C1B" w:rsidRPr="00AF6C96">
              <w:rPr>
                <w:rFonts w:ascii="Calibri Light" w:hAnsi="Calibri Light" w:cs="Calibri Light"/>
                <w:b/>
                <w:bCs/>
                <w:color w:val="FFFFFF" w:themeColor="background1"/>
                <w:sz w:val="20"/>
                <w:szCs w:val="20"/>
              </w:rPr>
              <w:t>Marketing Plan</w:t>
            </w:r>
            <w:r w:rsidR="00A324D8">
              <w:rPr>
                <w:rFonts w:ascii="Calibri Light" w:hAnsi="Calibri Light" w:cs="Calibri Light"/>
                <w:b/>
                <w:bCs/>
                <w:color w:val="FFFFFF" w:themeColor="background1"/>
                <w:sz w:val="20"/>
                <w:szCs w:val="20"/>
              </w:rPr>
              <w:t>s</w:t>
            </w:r>
            <w:r w:rsidR="00751C1B" w:rsidRPr="00AF6C96">
              <w:rPr>
                <w:rFonts w:ascii="Calibri Light" w:hAnsi="Calibri Light" w:cs="Calibri Light"/>
                <w:b/>
                <w:bCs/>
                <w:color w:val="FFFFFF" w:themeColor="background1"/>
                <w:sz w:val="20"/>
                <w:szCs w:val="20"/>
              </w:rPr>
              <w:t xml:space="preserve">   </w:t>
            </w:r>
          </w:p>
        </w:tc>
      </w:tr>
      <w:tr w:rsidR="00DA4279" w:rsidRPr="00DA4279" w14:paraId="30B6DCF6" w14:textId="77777777" w:rsidTr="005A6C7B">
        <w:trPr>
          <w:cantSplit/>
          <w:trHeight w:val="369"/>
          <w:tblHeader/>
        </w:trPr>
        <w:tc>
          <w:tcPr>
            <w:tcW w:w="5000" w:type="pct"/>
            <w:gridSpan w:val="2"/>
            <w:shd w:val="clear" w:color="auto" w:fill="auto"/>
          </w:tcPr>
          <w:p w14:paraId="7B777455" w14:textId="4563E362" w:rsidR="009F20FE" w:rsidRPr="00E02E54" w:rsidRDefault="009F20FE" w:rsidP="00DC25EC">
            <w:pPr>
              <w:widowControl w:val="0"/>
              <w:tabs>
                <w:tab w:val="left" w:pos="560"/>
              </w:tabs>
              <w:autoSpaceDE w:val="0"/>
              <w:autoSpaceDN w:val="0"/>
              <w:adjustRightInd w:val="0"/>
              <w:spacing w:before="60" w:after="60"/>
              <w:jc w:val="both"/>
              <w:rPr>
                <w:rFonts w:ascii="Wingdings" w:hAnsi="Wingdings" w:cs="Times New Roman"/>
                <w:b/>
                <w:color w:val="404040" w:themeColor="text1" w:themeTint="BF"/>
                <w:sz w:val="19"/>
                <w:szCs w:val="24"/>
              </w:rPr>
            </w:pPr>
            <w:r w:rsidRPr="00E02E54">
              <w:rPr>
                <w:rFonts w:ascii="Calibri Light" w:hAnsi="Calibri Light" w:cs="Calibri Light"/>
                <w:b/>
                <w:bCs/>
                <w:color w:val="404040" w:themeColor="text1" w:themeTint="BF"/>
                <w:sz w:val="20"/>
                <w:szCs w:val="20"/>
              </w:rPr>
              <w:t xml:space="preserve">Risk </w:t>
            </w:r>
            <w:r w:rsidR="00FC5161" w:rsidRPr="00E02E54">
              <w:rPr>
                <w:rFonts w:ascii="Calibri Light" w:hAnsi="Calibri Light" w:cs="Calibri Light"/>
                <w:b/>
                <w:bCs/>
                <w:color w:val="404040" w:themeColor="text1" w:themeTint="BF"/>
                <w:sz w:val="20"/>
                <w:szCs w:val="20"/>
              </w:rPr>
              <w:t>Ref:</w:t>
            </w:r>
            <w:r w:rsidRPr="00E02E54">
              <w:rPr>
                <w:rFonts w:ascii="Calibri Light" w:hAnsi="Calibri Light" w:cs="Calibri Light"/>
                <w:b/>
                <w:bCs/>
                <w:color w:val="404040" w:themeColor="text1" w:themeTint="BF"/>
                <w:sz w:val="20"/>
                <w:szCs w:val="20"/>
              </w:rPr>
              <w:t xml:space="preserve"> </w:t>
            </w:r>
            <w:r w:rsidR="00D7369B" w:rsidRPr="00E02E54">
              <w:rPr>
                <w:color w:val="404040" w:themeColor="text1" w:themeTint="BF"/>
              </w:rPr>
              <w:t xml:space="preserve"> </w:t>
            </w:r>
            <w:r w:rsidR="00D7471F" w:rsidRPr="00E02E54">
              <w:rPr>
                <w:rFonts w:ascii="Calibri Light" w:hAnsi="Calibri Light" w:cs="Calibri Light"/>
                <w:color w:val="404040" w:themeColor="text1" w:themeTint="BF"/>
                <w:sz w:val="20"/>
                <w:szCs w:val="20"/>
              </w:rPr>
              <w:t xml:space="preserve"> KU-</w:t>
            </w:r>
            <w:r w:rsidR="00E8005B" w:rsidRPr="00E02E54">
              <w:rPr>
                <w:rFonts w:ascii="Calibri Light" w:hAnsi="Calibri Light" w:cs="Calibri Light"/>
                <w:color w:val="404040" w:themeColor="text1" w:themeTint="BF"/>
                <w:sz w:val="20"/>
                <w:szCs w:val="20"/>
              </w:rPr>
              <w:t>CE</w:t>
            </w:r>
            <w:r w:rsidR="00D7471F" w:rsidRPr="00E02E54">
              <w:rPr>
                <w:rFonts w:ascii="Calibri Light" w:hAnsi="Calibri Light" w:cs="Calibri Light"/>
                <w:color w:val="404040" w:themeColor="text1" w:themeTint="BF"/>
                <w:sz w:val="20"/>
                <w:szCs w:val="20"/>
              </w:rPr>
              <w:t>-</w:t>
            </w:r>
            <w:r w:rsidR="00E8005B" w:rsidRPr="00E02E54">
              <w:rPr>
                <w:rFonts w:ascii="Calibri Light" w:hAnsi="Calibri Light" w:cs="Calibri Light"/>
                <w:color w:val="404040" w:themeColor="text1" w:themeTint="BF"/>
                <w:sz w:val="20"/>
                <w:szCs w:val="20"/>
              </w:rPr>
              <w:t>02</w:t>
            </w:r>
            <w:r w:rsidR="00517C00" w:rsidRPr="00E02E54">
              <w:rPr>
                <w:rFonts w:ascii="Calibri Light" w:hAnsi="Calibri Light" w:cs="Calibri Light"/>
                <w:color w:val="404040" w:themeColor="text1" w:themeTint="BF"/>
                <w:sz w:val="20"/>
                <w:szCs w:val="20"/>
              </w:rPr>
              <w:t xml:space="preserve"> &amp; KU-CE-07</w:t>
            </w:r>
            <w:r w:rsidR="00751C1B" w:rsidRPr="00E02E54">
              <w:rPr>
                <w:rFonts w:ascii="Calibri Light" w:hAnsi="Calibri Light" w:cs="Calibri Light"/>
                <w:color w:val="404040" w:themeColor="text1" w:themeTint="BF"/>
                <w:sz w:val="20"/>
                <w:szCs w:val="20"/>
              </w:rPr>
              <w:t xml:space="preserve"> &amp; KU-CE-04</w:t>
            </w:r>
          </w:p>
        </w:tc>
      </w:tr>
      <w:tr w:rsidR="00DA4279" w:rsidRPr="00DA4279" w14:paraId="2ED99AC2" w14:textId="77777777" w:rsidTr="005A6C7B">
        <w:trPr>
          <w:cantSplit/>
          <w:trHeight w:val="369"/>
          <w:tblHeader/>
        </w:trPr>
        <w:tc>
          <w:tcPr>
            <w:tcW w:w="5000" w:type="pct"/>
            <w:gridSpan w:val="2"/>
            <w:shd w:val="clear" w:color="auto" w:fill="auto"/>
          </w:tcPr>
          <w:p w14:paraId="63046171" w14:textId="0A47F113" w:rsidR="00CB19D7" w:rsidRPr="00E6540B" w:rsidRDefault="00704EC5" w:rsidP="00AD7AC6">
            <w:pPr>
              <w:pStyle w:val="NumberedHeading1"/>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Observation/</w:t>
            </w:r>
            <w:r w:rsidR="009F20FE" w:rsidRPr="00E6540B">
              <w:rPr>
                <w:rFonts w:ascii="Calibri Light" w:hAnsi="Calibri Light" w:cs="Calibri Light"/>
                <w:bCs/>
                <w:color w:val="0057B8"/>
                <w:spacing w:val="0"/>
                <w:kern w:val="0"/>
                <w:sz w:val="24"/>
                <w:szCs w:val="24"/>
                <w:u w:val="single"/>
              </w:rPr>
              <w:t xml:space="preserve">Process </w:t>
            </w:r>
            <w:r w:rsidR="00D01EC3" w:rsidRPr="00E6540B">
              <w:rPr>
                <w:rFonts w:ascii="Calibri Light" w:hAnsi="Calibri Light" w:cs="Calibri Light"/>
                <w:bCs/>
                <w:color w:val="0057B8"/>
                <w:spacing w:val="0"/>
                <w:kern w:val="0"/>
                <w:sz w:val="24"/>
                <w:szCs w:val="24"/>
                <w:u w:val="single"/>
              </w:rPr>
              <w:t xml:space="preserve">Enhancement </w:t>
            </w:r>
          </w:p>
          <w:p w14:paraId="33592C3B" w14:textId="69E5C6DF" w:rsidR="005402D7" w:rsidRPr="005402D7" w:rsidRDefault="009F51FD" w:rsidP="005402D7">
            <w:pPr>
              <w:jc w:val="both"/>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 xml:space="preserve">The existence of </w:t>
            </w:r>
            <w:r w:rsidR="005402D7" w:rsidRPr="005402D7">
              <w:rPr>
                <w:rFonts w:ascii="Calibri Light" w:hAnsi="Calibri Light" w:cs="Calibri Light"/>
                <w:color w:val="3B3838" w:themeColor="background2" w:themeShade="40"/>
                <w:sz w:val="20"/>
                <w:szCs w:val="20"/>
              </w:rPr>
              <w:t xml:space="preserve">Annual Training Plan for Continuing Education </w:t>
            </w:r>
            <w:r w:rsidR="005402D7">
              <w:rPr>
                <w:rFonts w:ascii="Calibri Light" w:hAnsi="Calibri Light" w:cs="Calibri Light"/>
                <w:color w:val="3B3838" w:themeColor="background2" w:themeShade="40"/>
                <w:sz w:val="20"/>
                <w:szCs w:val="20"/>
              </w:rPr>
              <w:t xml:space="preserve">programs </w:t>
            </w:r>
            <w:r w:rsidR="005402D7" w:rsidRPr="005402D7">
              <w:rPr>
                <w:rFonts w:ascii="Calibri Light" w:hAnsi="Calibri Light" w:cs="Calibri Light"/>
                <w:color w:val="3B3838" w:themeColor="background2" w:themeShade="40"/>
                <w:sz w:val="20"/>
                <w:szCs w:val="20"/>
              </w:rPr>
              <w:t xml:space="preserve">supports ongoing professional development, with Market Studies and Marketing Plans being </w:t>
            </w:r>
            <w:r w:rsidRPr="005402D7">
              <w:rPr>
                <w:rFonts w:ascii="Calibri Light" w:hAnsi="Calibri Light" w:cs="Calibri Light"/>
                <w:color w:val="3B3838" w:themeColor="background2" w:themeShade="40"/>
                <w:sz w:val="20"/>
                <w:szCs w:val="20"/>
              </w:rPr>
              <w:t>essential</w:t>
            </w:r>
            <w:r w:rsidR="005402D7" w:rsidRPr="005402D7">
              <w:rPr>
                <w:rFonts w:ascii="Calibri Light" w:hAnsi="Calibri Light" w:cs="Calibri Light"/>
                <w:color w:val="3B3838" w:themeColor="background2" w:themeShade="40"/>
                <w:sz w:val="20"/>
                <w:szCs w:val="20"/>
              </w:rPr>
              <w:t xml:space="preserve"> in assessing demand, ensuring efficient resource allocation, and bolstering course sustainability and financial stability.</w:t>
            </w:r>
          </w:p>
          <w:p w14:paraId="2120131A" w14:textId="215A2C33" w:rsidR="00E02E54" w:rsidRPr="005B30D4" w:rsidRDefault="0054365F" w:rsidP="0054365F">
            <w:pPr>
              <w:pStyle w:val="ListParagraph"/>
              <w:spacing w:before="60" w:after="60"/>
              <w:ind w:left="0"/>
              <w:jc w:val="both"/>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 xml:space="preserve">During </w:t>
            </w:r>
            <w:r w:rsidR="00E02E54" w:rsidRPr="00E02E54">
              <w:rPr>
                <w:rFonts w:ascii="Calibri Light" w:hAnsi="Calibri Light" w:cs="Calibri Light"/>
                <w:color w:val="3B3838" w:themeColor="background2" w:themeShade="40"/>
                <w:sz w:val="20"/>
                <w:szCs w:val="20"/>
              </w:rPr>
              <w:t xml:space="preserve">our </w:t>
            </w:r>
            <w:r w:rsidR="00E02E54" w:rsidRPr="005B30D4">
              <w:rPr>
                <w:rFonts w:ascii="Calibri Light" w:hAnsi="Calibri Light" w:cs="Calibri Light"/>
                <w:color w:val="3B3838" w:themeColor="background2" w:themeShade="40"/>
                <w:sz w:val="20"/>
                <w:szCs w:val="20"/>
              </w:rPr>
              <w:t>review</w:t>
            </w:r>
            <w:r w:rsidRPr="005B30D4">
              <w:rPr>
                <w:rFonts w:ascii="Calibri Light" w:hAnsi="Calibri Light" w:cs="Calibri Light"/>
                <w:color w:val="3B3838" w:themeColor="background2" w:themeShade="40"/>
                <w:sz w:val="20"/>
                <w:szCs w:val="20"/>
              </w:rPr>
              <w:t xml:space="preserve"> of the Training and Market Plan, we noted the following: </w:t>
            </w:r>
          </w:p>
          <w:p w14:paraId="5EE527B5" w14:textId="7B82A780" w:rsidR="002D2ED7" w:rsidRPr="005B30D4" w:rsidRDefault="002D2ED7" w:rsidP="002D2ED7">
            <w:pPr>
              <w:pStyle w:val="NumberedHeading1"/>
              <w:numPr>
                <w:ilvl w:val="0"/>
                <w:numId w:val="13"/>
              </w:numPr>
              <w:jc w:val="both"/>
              <w:rPr>
                <w:rFonts w:ascii="Calibri Light" w:hAnsi="Calibri Light" w:cs="Calibri Light"/>
                <w:b w:val="0"/>
                <w:color w:val="3B3838" w:themeColor="background2" w:themeShade="40"/>
                <w:spacing w:val="0"/>
                <w:kern w:val="0"/>
                <w:sz w:val="20"/>
                <w:szCs w:val="20"/>
              </w:rPr>
            </w:pPr>
            <w:r w:rsidRPr="005B30D4">
              <w:rPr>
                <w:rFonts w:ascii="Calibri Light" w:hAnsi="Calibri Light" w:cs="Calibri Light"/>
                <w:b w:val="0"/>
                <w:color w:val="3B3838" w:themeColor="background2" w:themeShade="40"/>
                <w:spacing w:val="0"/>
                <w:kern w:val="0"/>
                <w:sz w:val="20"/>
                <w:szCs w:val="20"/>
              </w:rPr>
              <w:t xml:space="preserve">Although the Annual Training Plan was developed for the year, the criteria and guidelines to support the development of the plan were not made in documented and approved </w:t>
            </w:r>
            <w:r w:rsidR="005125C5" w:rsidRPr="005B30D4">
              <w:rPr>
                <w:rFonts w:ascii="Calibri Light" w:hAnsi="Calibri Light" w:cs="Calibri Light"/>
                <w:b w:val="0"/>
                <w:color w:val="3B3838" w:themeColor="background2" w:themeShade="40"/>
                <w:spacing w:val="0"/>
                <w:kern w:val="0"/>
                <w:sz w:val="20"/>
                <w:szCs w:val="20"/>
              </w:rPr>
              <w:t>format.</w:t>
            </w:r>
          </w:p>
          <w:p w14:paraId="4E977956" w14:textId="0F3E6B7E" w:rsidR="009756B3" w:rsidRPr="005B30D4" w:rsidRDefault="009756B3" w:rsidP="009756B3">
            <w:pPr>
              <w:pStyle w:val="NumberedHeading1"/>
              <w:numPr>
                <w:ilvl w:val="0"/>
                <w:numId w:val="13"/>
              </w:numPr>
              <w:jc w:val="both"/>
              <w:rPr>
                <w:rFonts w:ascii="Calibri Light" w:hAnsi="Calibri Light" w:cs="Calibri Light"/>
                <w:b w:val="0"/>
                <w:color w:val="3B3838" w:themeColor="background2" w:themeShade="40"/>
                <w:spacing w:val="0"/>
                <w:kern w:val="0"/>
                <w:sz w:val="20"/>
                <w:szCs w:val="20"/>
              </w:rPr>
            </w:pPr>
            <w:r w:rsidRPr="005B30D4">
              <w:rPr>
                <w:rFonts w:ascii="Calibri Light" w:hAnsi="Calibri Light" w:cs="Calibri Light"/>
                <w:b w:val="0"/>
                <w:color w:val="3B3838" w:themeColor="background2" w:themeShade="40"/>
                <w:spacing w:val="0"/>
                <w:kern w:val="0"/>
                <w:sz w:val="20"/>
                <w:szCs w:val="20"/>
              </w:rPr>
              <w:t>While informal Market Plans and Studies were undertaken to cater to the demand for new courses and attract students and professionals to the training programs offered, the criteria and guidelines for these plans were not ma</w:t>
            </w:r>
            <w:r w:rsidR="00B42CD4" w:rsidRPr="005B30D4">
              <w:rPr>
                <w:rFonts w:ascii="Calibri Light" w:hAnsi="Calibri Light" w:cs="Calibri Light"/>
                <w:b w:val="0"/>
                <w:color w:val="3B3838" w:themeColor="background2" w:themeShade="40"/>
                <w:spacing w:val="0"/>
                <w:kern w:val="0"/>
                <w:sz w:val="20"/>
                <w:szCs w:val="20"/>
              </w:rPr>
              <w:t>d</w:t>
            </w:r>
            <w:r w:rsidRPr="005B30D4">
              <w:rPr>
                <w:rFonts w:ascii="Calibri Light" w:hAnsi="Calibri Light" w:cs="Calibri Light"/>
                <w:b w:val="0"/>
                <w:color w:val="3B3838" w:themeColor="background2" w:themeShade="40"/>
                <w:spacing w:val="0"/>
                <w:kern w:val="0"/>
                <w:sz w:val="20"/>
                <w:szCs w:val="20"/>
              </w:rPr>
              <w:t>e in documented and approved format.</w:t>
            </w:r>
          </w:p>
          <w:p w14:paraId="20A809A0" w14:textId="77777777" w:rsidR="00111839" w:rsidRPr="00E6540B" w:rsidRDefault="00111839" w:rsidP="00111839">
            <w:pPr>
              <w:pStyle w:val="NumberedHeading1"/>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Recommendation</w:t>
            </w:r>
          </w:p>
          <w:p w14:paraId="2872DE2D" w14:textId="68E6A44E" w:rsidR="00B42CD4" w:rsidRPr="005B30D4" w:rsidRDefault="00B42CD4" w:rsidP="00B42CD4">
            <w:pPr>
              <w:pStyle w:val="NumberedHeading1"/>
              <w:numPr>
                <w:ilvl w:val="0"/>
                <w:numId w:val="13"/>
              </w:numPr>
              <w:jc w:val="both"/>
              <w:rPr>
                <w:rFonts w:ascii="Calibri Light" w:hAnsi="Calibri Light" w:cs="Calibri Light"/>
                <w:b w:val="0"/>
                <w:color w:val="3B3838" w:themeColor="background2" w:themeShade="40"/>
                <w:spacing w:val="0"/>
                <w:kern w:val="0"/>
                <w:sz w:val="20"/>
                <w:szCs w:val="20"/>
              </w:rPr>
            </w:pPr>
            <w:r w:rsidRPr="005B30D4">
              <w:rPr>
                <w:rFonts w:ascii="Calibri Light" w:hAnsi="Calibri Light" w:cs="Calibri Light"/>
                <w:b w:val="0"/>
                <w:color w:val="3B3838" w:themeColor="background2" w:themeShade="40"/>
                <w:spacing w:val="0"/>
                <w:kern w:val="0"/>
                <w:sz w:val="20"/>
                <w:szCs w:val="20"/>
              </w:rPr>
              <w:t>Develop a Policy that encompasses documented criteria and guidelines for both the Annual Training Plan and Market Plans and Studies, ensuring formalization, consistency, and transparency in addressing the demand for new courses and attracting students and professionals to training programs.</w:t>
            </w:r>
          </w:p>
          <w:p w14:paraId="166E34DD" w14:textId="4008DB7C" w:rsidR="00B42CD4" w:rsidRPr="005B30D4" w:rsidRDefault="00B42CD4" w:rsidP="00B42CD4">
            <w:pPr>
              <w:pStyle w:val="NumberedHeading1"/>
              <w:numPr>
                <w:ilvl w:val="0"/>
                <w:numId w:val="13"/>
              </w:numPr>
              <w:jc w:val="both"/>
              <w:rPr>
                <w:rFonts w:ascii="Calibri Light" w:hAnsi="Calibri Light" w:cs="Calibri Light"/>
                <w:b w:val="0"/>
                <w:color w:val="3B3838" w:themeColor="background2" w:themeShade="40"/>
                <w:spacing w:val="0"/>
                <w:kern w:val="0"/>
                <w:sz w:val="20"/>
                <w:szCs w:val="20"/>
              </w:rPr>
            </w:pPr>
            <w:r w:rsidRPr="005B30D4">
              <w:rPr>
                <w:rFonts w:ascii="Calibri Light" w:hAnsi="Calibri Light" w:cs="Calibri Light"/>
                <w:b w:val="0"/>
                <w:color w:val="3B3838" w:themeColor="background2" w:themeShade="40"/>
                <w:spacing w:val="0"/>
                <w:kern w:val="0"/>
                <w:sz w:val="20"/>
                <w:szCs w:val="20"/>
              </w:rPr>
              <w:t xml:space="preserve">Implement mechanisms to ensure compliance with the newly established policy, including regular reviews </w:t>
            </w:r>
            <w:r w:rsidR="004847C2" w:rsidRPr="005B30D4">
              <w:rPr>
                <w:rFonts w:ascii="Calibri Light" w:hAnsi="Calibri Light" w:cs="Calibri Light"/>
                <w:b w:val="0"/>
                <w:color w:val="3B3838" w:themeColor="background2" w:themeShade="40"/>
                <w:spacing w:val="0"/>
                <w:kern w:val="0"/>
                <w:sz w:val="20"/>
                <w:szCs w:val="20"/>
              </w:rPr>
              <w:t>and accountability</w:t>
            </w:r>
            <w:r w:rsidRPr="005B30D4">
              <w:rPr>
                <w:rFonts w:ascii="Calibri Light" w:hAnsi="Calibri Light" w:cs="Calibri Light"/>
                <w:b w:val="0"/>
                <w:color w:val="3B3838" w:themeColor="background2" w:themeShade="40"/>
                <w:spacing w:val="0"/>
                <w:kern w:val="0"/>
                <w:sz w:val="20"/>
                <w:szCs w:val="20"/>
              </w:rPr>
              <w:t xml:space="preserve"> measures to monitor adherence and effectiveness.</w:t>
            </w:r>
          </w:p>
          <w:p w14:paraId="6269D102" w14:textId="77777777" w:rsidR="003E2EEB" w:rsidRPr="00E6540B" w:rsidRDefault="003E2EEB" w:rsidP="003E2EEB">
            <w:pPr>
              <w:pStyle w:val="NumberedHeading1"/>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Management Action Plan:</w:t>
            </w:r>
          </w:p>
          <w:p w14:paraId="10841584" w14:textId="77777777" w:rsidR="003E2EEB" w:rsidRDefault="003E2EEB" w:rsidP="003E2EEB">
            <w:pPr>
              <w:pStyle w:val="Body"/>
              <w:spacing w:before="60" w:after="60"/>
              <w:rPr>
                <w:rFonts w:ascii="Calibri Light" w:hAnsi="Calibri Light" w:cs="Calibri Light"/>
                <w:color w:val="3B3838" w:themeColor="background2" w:themeShade="40"/>
                <w:sz w:val="20"/>
                <w:szCs w:val="20"/>
              </w:rPr>
            </w:pPr>
            <w:r w:rsidRPr="000E3404">
              <w:rPr>
                <w:rFonts w:ascii="Calibri Light" w:hAnsi="Calibri Light" w:cs="Calibri Light"/>
                <w:color w:val="3B3838" w:themeColor="background2" w:themeShade="40"/>
                <w:sz w:val="20"/>
                <w:szCs w:val="20"/>
              </w:rPr>
              <w:t>To be reflected as per of the updated governance structure/documents</w:t>
            </w:r>
            <w:r>
              <w:rPr>
                <w:rFonts w:ascii="Calibri Light" w:hAnsi="Calibri Light" w:cs="Calibri Light"/>
                <w:color w:val="3B3838" w:themeColor="background2" w:themeShade="40"/>
                <w:sz w:val="20"/>
                <w:szCs w:val="20"/>
              </w:rPr>
              <w:t>.</w:t>
            </w:r>
          </w:p>
          <w:p w14:paraId="363A2FFC" w14:textId="77777777" w:rsidR="003E2EEB" w:rsidRPr="00E02B6E" w:rsidRDefault="003E2EEB" w:rsidP="003E2EEB">
            <w:pPr>
              <w:pStyle w:val="Body"/>
              <w:spacing w:before="60" w:after="60"/>
              <w:rPr>
                <w:rFonts w:ascii="Calibri Light" w:hAnsi="Calibri Light" w:cs="Calibri Light"/>
                <w:color w:val="000000" w:themeColor="text1"/>
                <w:sz w:val="20"/>
                <w:szCs w:val="20"/>
              </w:rPr>
            </w:pPr>
          </w:p>
          <w:p w14:paraId="714FB7E0" w14:textId="77777777" w:rsidR="003E2EEB" w:rsidRPr="00E7110B" w:rsidRDefault="003E2EEB" w:rsidP="003E2EEB">
            <w:pPr>
              <w:pStyle w:val="Body"/>
              <w:spacing w:before="60" w:after="6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Responsibility:</w:t>
            </w:r>
          </w:p>
          <w:p w14:paraId="1A4E0AB5" w14:textId="77777777" w:rsidR="003E2EEB" w:rsidRPr="008A701F" w:rsidRDefault="003E2EEB" w:rsidP="003E2EEB">
            <w:pPr>
              <w:pStyle w:val="Body"/>
              <w:spacing w:before="60" w:after="60"/>
              <w:rPr>
                <w:rFonts w:ascii="Calibri Light" w:hAnsi="Calibri Light" w:cs="Calibri Light"/>
                <w:color w:val="404040" w:themeColor="text1" w:themeTint="BF"/>
                <w:sz w:val="20"/>
                <w:szCs w:val="20"/>
              </w:rPr>
            </w:pPr>
            <w:r>
              <w:rPr>
                <w:rFonts w:ascii="Calibri Light" w:hAnsi="Calibri Light" w:cs="Calibri Light"/>
                <w:color w:val="404040" w:themeColor="text1" w:themeTint="BF"/>
                <w:sz w:val="20"/>
                <w:szCs w:val="20"/>
              </w:rPr>
              <w:t>CE Management</w:t>
            </w:r>
          </w:p>
          <w:p w14:paraId="3EFD7ED2" w14:textId="77777777" w:rsidR="003E2EEB" w:rsidRPr="00E02B6E" w:rsidRDefault="003E2EEB" w:rsidP="003E2EEB">
            <w:pPr>
              <w:pStyle w:val="Body"/>
              <w:spacing w:before="60" w:after="60"/>
              <w:rPr>
                <w:rFonts w:ascii="Calibri Light" w:hAnsi="Calibri Light" w:cs="Calibri Light"/>
                <w:color w:val="000000" w:themeColor="text1"/>
                <w:sz w:val="20"/>
                <w:szCs w:val="20"/>
              </w:rPr>
            </w:pPr>
          </w:p>
          <w:p w14:paraId="1DF7198E" w14:textId="77777777" w:rsidR="003E2EEB" w:rsidRPr="00E7110B" w:rsidRDefault="003E2EEB" w:rsidP="003E2EEB">
            <w:pPr>
              <w:pStyle w:val="Body"/>
              <w:spacing w:before="60" w:after="6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Timelines:</w:t>
            </w:r>
          </w:p>
          <w:p w14:paraId="2B9C1934" w14:textId="77777777" w:rsidR="003E2EEB" w:rsidRPr="00E7110B" w:rsidRDefault="003E2EEB" w:rsidP="003E2EEB">
            <w:pPr>
              <w:pStyle w:val="Body"/>
              <w:spacing w:before="60" w:after="60"/>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31</w:t>
            </w:r>
            <w:r w:rsidRPr="009C6A3D">
              <w:rPr>
                <w:rFonts w:ascii="Calibri Light" w:hAnsi="Calibri Light" w:cs="Calibri Light"/>
                <w:color w:val="3B3838" w:themeColor="background2" w:themeShade="40"/>
                <w:sz w:val="20"/>
                <w:szCs w:val="20"/>
                <w:vertAlign w:val="superscript"/>
              </w:rPr>
              <w:t>st</w:t>
            </w:r>
            <w:r>
              <w:rPr>
                <w:rFonts w:ascii="Calibri Light" w:hAnsi="Calibri Light" w:cs="Calibri Light"/>
                <w:color w:val="3B3838" w:themeColor="background2" w:themeShade="40"/>
                <w:sz w:val="20"/>
                <w:szCs w:val="20"/>
              </w:rPr>
              <w:t xml:space="preserve"> December 2024</w:t>
            </w:r>
          </w:p>
          <w:p w14:paraId="4E1569FA" w14:textId="268F8579" w:rsidR="00111839" w:rsidRDefault="00111839" w:rsidP="00DC25EC">
            <w:pPr>
              <w:tabs>
                <w:tab w:val="left" w:pos="1110"/>
              </w:tabs>
              <w:spacing w:before="60" w:after="60"/>
              <w:jc w:val="both"/>
              <w:rPr>
                <w:rFonts w:ascii="Calibri Light" w:hAnsi="Calibri Light" w:cs="Calibri Light"/>
                <w:b/>
                <w:color w:val="FF0000"/>
                <w:sz w:val="20"/>
                <w:szCs w:val="20"/>
              </w:rPr>
            </w:pPr>
          </w:p>
          <w:p w14:paraId="6B002AC7" w14:textId="0075FA80" w:rsidR="00111839" w:rsidRDefault="00111839" w:rsidP="00DC25EC">
            <w:pPr>
              <w:tabs>
                <w:tab w:val="left" w:pos="1110"/>
              </w:tabs>
              <w:spacing w:before="60" w:after="60"/>
              <w:jc w:val="both"/>
              <w:rPr>
                <w:rFonts w:ascii="Calibri Light" w:hAnsi="Calibri Light" w:cs="Calibri Light"/>
                <w:b/>
                <w:color w:val="FF0000"/>
                <w:sz w:val="20"/>
                <w:szCs w:val="20"/>
              </w:rPr>
            </w:pPr>
          </w:p>
          <w:p w14:paraId="4917AAAF" w14:textId="2BFBDF88" w:rsidR="00111839" w:rsidRDefault="00111839" w:rsidP="00DC25EC">
            <w:pPr>
              <w:tabs>
                <w:tab w:val="left" w:pos="1110"/>
              </w:tabs>
              <w:spacing w:before="60" w:after="60"/>
              <w:jc w:val="both"/>
              <w:rPr>
                <w:rFonts w:ascii="Calibri Light" w:hAnsi="Calibri Light" w:cs="Calibri Light"/>
                <w:b/>
                <w:color w:val="FF0000"/>
                <w:sz w:val="20"/>
                <w:szCs w:val="20"/>
              </w:rPr>
            </w:pPr>
          </w:p>
          <w:p w14:paraId="78BB2F2E" w14:textId="400E028E" w:rsidR="00111839" w:rsidRDefault="00111839" w:rsidP="00DC25EC">
            <w:pPr>
              <w:tabs>
                <w:tab w:val="left" w:pos="1110"/>
              </w:tabs>
              <w:spacing w:before="60" w:after="60"/>
              <w:jc w:val="both"/>
              <w:rPr>
                <w:rFonts w:ascii="Calibri Light" w:hAnsi="Calibri Light" w:cs="Calibri Light"/>
                <w:b/>
                <w:color w:val="FF0000"/>
                <w:sz w:val="20"/>
                <w:szCs w:val="20"/>
              </w:rPr>
            </w:pPr>
          </w:p>
          <w:p w14:paraId="7484CB63" w14:textId="257B91F2" w:rsidR="00111839" w:rsidRDefault="00111839" w:rsidP="00DC25EC">
            <w:pPr>
              <w:tabs>
                <w:tab w:val="left" w:pos="1110"/>
              </w:tabs>
              <w:spacing w:before="60" w:after="60"/>
              <w:jc w:val="both"/>
              <w:rPr>
                <w:rFonts w:ascii="Calibri Light" w:hAnsi="Calibri Light" w:cs="Calibri Light"/>
                <w:b/>
                <w:color w:val="FF0000"/>
                <w:sz w:val="20"/>
                <w:szCs w:val="20"/>
              </w:rPr>
            </w:pPr>
          </w:p>
          <w:p w14:paraId="109AC9DB" w14:textId="1D3EA157" w:rsidR="00111839" w:rsidRDefault="00111839" w:rsidP="00DC25EC">
            <w:pPr>
              <w:tabs>
                <w:tab w:val="left" w:pos="1110"/>
              </w:tabs>
              <w:spacing w:before="60" w:after="60"/>
              <w:jc w:val="both"/>
              <w:rPr>
                <w:rFonts w:ascii="Calibri Light" w:hAnsi="Calibri Light" w:cs="Calibri Light"/>
                <w:b/>
                <w:color w:val="FF0000"/>
                <w:sz w:val="20"/>
                <w:szCs w:val="20"/>
              </w:rPr>
            </w:pPr>
          </w:p>
          <w:p w14:paraId="06C044BA" w14:textId="191936F0" w:rsidR="00111839" w:rsidRDefault="00111839" w:rsidP="00DC25EC">
            <w:pPr>
              <w:tabs>
                <w:tab w:val="left" w:pos="1110"/>
              </w:tabs>
              <w:spacing w:before="60" w:after="60"/>
              <w:jc w:val="both"/>
              <w:rPr>
                <w:rFonts w:ascii="Calibri Light" w:hAnsi="Calibri Light" w:cs="Calibri Light"/>
                <w:b/>
                <w:color w:val="FF0000"/>
                <w:sz w:val="20"/>
                <w:szCs w:val="20"/>
              </w:rPr>
            </w:pPr>
          </w:p>
          <w:p w14:paraId="775D64D5" w14:textId="54F242CD" w:rsidR="00111839" w:rsidRDefault="00111839" w:rsidP="00DC25EC">
            <w:pPr>
              <w:tabs>
                <w:tab w:val="left" w:pos="1110"/>
              </w:tabs>
              <w:spacing w:before="60" w:after="60"/>
              <w:jc w:val="both"/>
              <w:rPr>
                <w:rFonts w:ascii="Calibri Light" w:hAnsi="Calibri Light" w:cs="Calibri Light"/>
                <w:b/>
                <w:color w:val="FF0000"/>
                <w:sz w:val="20"/>
                <w:szCs w:val="20"/>
              </w:rPr>
            </w:pPr>
          </w:p>
          <w:p w14:paraId="6CF9A363" w14:textId="3FFE02E7" w:rsidR="00111839" w:rsidRDefault="00111839" w:rsidP="00DC25EC">
            <w:pPr>
              <w:tabs>
                <w:tab w:val="left" w:pos="1110"/>
              </w:tabs>
              <w:spacing w:before="60" w:after="60"/>
              <w:jc w:val="both"/>
              <w:rPr>
                <w:rFonts w:ascii="Calibri Light" w:hAnsi="Calibri Light" w:cs="Calibri Light"/>
                <w:b/>
                <w:color w:val="FF0000"/>
                <w:sz w:val="20"/>
                <w:szCs w:val="20"/>
              </w:rPr>
            </w:pPr>
          </w:p>
          <w:p w14:paraId="0EC22E2A" w14:textId="4A71B75B" w:rsidR="00111839" w:rsidRDefault="00111839" w:rsidP="00DC25EC">
            <w:pPr>
              <w:tabs>
                <w:tab w:val="left" w:pos="1110"/>
              </w:tabs>
              <w:spacing w:before="60" w:after="60"/>
              <w:jc w:val="both"/>
              <w:rPr>
                <w:rFonts w:ascii="Calibri Light" w:hAnsi="Calibri Light" w:cs="Calibri Light"/>
                <w:b/>
                <w:color w:val="FF0000"/>
                <w:sz w:val="20"/>
                <w:szCs w:val="20"/>
              </w:rPr>
            </w:pPr>
          </w:p>
          <w:p w14:paraId="0793FD72" w14:textId="60A6D26A" w:rsidR="00111839" w:rsidRDefault="00111839" w:rsidP="00DC25EC">
            <w:pPr>
              <w:tabs>
                <w:tab w:val="left" w:pos="1110"/>
              </w:tabs>
              <w:spacing w:before="60" w:after="60"/>
              <w:jc w:val="both"/>
              <w:rPr>
                <w:rFonts w:ascii="Calibri Light" w:hAnsi="Calibri Light" w:cs="Calibri Light"/>
                <w:b/>
                <w:color w:val="FF0000"/>
                <w:sz w:val="20"/>
                <w:szCs w:val="20"/>
              </w:rPr>
            </w:pPr>
          </w:p>
          <w:p w14:paraId="7AE313AE" w14:textId="7476FEFB" w:rsidR="00AC36BB" w:rsidRDefault="00AC36BB" w:rsidP="00DC25EC">
            <w:pPr>
              <w:tabs>
                <w:tab w:val="left" w:pos="1110"/>
              </w:tabs>
              <w:spacing w:before="60" w:after="60"/>
              <w:jc w:val="both"/>
              <w:rPr>
                <w:rFonts w:ascii="Calibri Light" w:hAnsi="Calibri Light" w:cs="Calibri Light"/>
                <w:b/>
                <w:color w:val="FF0000"/>
                <w:sz w:val="20"/>
                <w:szCs w:val="20"/>
              </w:rPr>
            </w:pPr>
          </w:p>
          <w:p w14:paraId="1420DE4B" w14:textId="4BFCA781" w:rsidR="00AC36BB" w:rsidRDefault="00AC36BB" w:rsidP="00DC25EC">
            <w:pPr>
              <w:tabs>
                <w:tab w:val="left" w:pos="1110"/>
              </w:tabs>
              <w:spacing w:before="60" w:after="60"/>
              <w:jc w:val="both"/>
              <w:rPr>
                <w:rFonts w:ascii="Calibri Light" w:hAnsi="Calibri Light" w:cs="Calibri Light"/>
                <w:b/>
                <w:color w:val="FF0000"/>
                <w:sz w:val="20"/>
                <w:szCs w:val="20"/>
              </w:rPr>
            </w:pPr>
          </w:p>
          <w:p w14:paraId="36B2EBE9" w14:textId="091120A4" w:rsidR="00AC36BB" w:rsidRDefault="00AC36BB" w:rsidP="00DC25EC">
            <w:pPr>
              <w:tabs>
                <w:tab w:val="left" w:pos="1110"/>
              </w:tabs>
              <w:spacing w:before="60" w:after="60"/>
              <w:jc w:val="both"/>
              <w:rPr>
                <w:rFonts w:ascii="Calibri Light" w:hAnsi="Calibri Light" w:cs="Calibri Light"/>
                <w:b/>
                <w:color w:val="FF0000"/>
                <w:sz w:val="20"/>
                <w:szCs w:val="20"/>
              </w:rPr>
            </w:pPr>
          </w:p>
          <w:p w14:paraId="711DE2A1" w14:textId="228C3D64" w:rsidR="00AC36BB" w:rsidRDefault="00AC36BB" w:rsidP="00DC25EC">
            <w:pPr>
              <w:tabs>
                <w:tab w:val="left" w:pos="1110"/>
              </w:tabs>
              <w:spacing w:before="60" w:after="60"/>
              <w:jc w:val="both"/>
              <w:rPr>
                <w:rFonts w:ascii="Calibri Light" w:hAnsi="Calibri Light" w:cs="Calibri Light"/>
                <w:b/>
                <w:color w:val="FF0000"/>
                <w:sz w:val="20"/>
                <w:szCs w:val="20"/>
              </w:rPr>
            </w:pPr>
          </w:p>
          <w:p w14:paraId="791BE563" w14:textId="3E3C12C8" w:rsidR="00AC36BB" w:rsidRDefault="00AC36BB" w:rsidP="00DC25EC">
            <w:pPr>
              <w:tabs>
                <w:tab w:val="left" w:pos="1110"/>
              </w:tabs>
              <w:spacing w:before="60" w:after="60"/>
              <w:jc w:val="both"/>
              <w:rPr>
                <w:rFonts w:ascii="Calibri Light" w:hAnsi="Calibri Light" w:cs="Calibri Light"/>
                <w:b/>
                <w:color w:val="FF0000"/>
                <w:sz w:val="20"/>
                <w:szCs w:val="20"/>
              </w:rPr>
            </w:pPr>
          </w:p>
          <w:p w14:paraId="21A95A66" w14:textId="78FDC96D" w:rsidR="00AC36BB" w:rsidRDefault="00AC36BB" w:rsidP="00DC25EC">
            <w:pPr>
              <w:tabs>
                <w:tab w:val="left" w:pos="1110"/>
              </w:tabs>
              <w:spacing w:before="60" w:after="60"/>
              <w:jc w:val="both"/>
              <w:rPr>
                <w:rFonts w:ascii="Calibri Light" w:hAnsi="Calibri Light" w:cs="Calibri Light"/>
                <w:b/>
                <w:color w:val="FF0000"/>
                <w:sz w:val="20"/>
                <w:szCs w:val="20"/>
              </w:rPr>
            </w:pPr>
          </w:p>
          <w:p w14:paraId="3B255AA7" w14:textId="77777777" w:rsidR="00AC36BB" w:rsidRDefault="00AC36BB" w:rsidP="00DC25EC">
            <w:pPr>
              <w:tabs>
                <w:tab w:val="left" w:pos="1110"/>
              </w:tabs>
              <w:spacing w:before="60" w:after="60"/>
              <w:jc w:val="both"/>
              <w:rPr>
                <w:rFonts w:ascii="Calibri Light" w:hAnsi="Calibri Light" w:cs="Calibri Light"/>
                <w:b/>
                <w:color w:val="FF0000"/>
                <w:sz w:val="20"/>
                <w:szCs w:val="20"/>
              </w:rPr>
            </w:pPr>
          </w:p>
          <w:p w14:paraId="3B05F6C2" w14:textId="31F06DDD" w:rsidR="00751C1B" w:rsidRDefault="00751C1B" w:rsidP="00DC25EC">
            <w:pPr>
              <w:tabs>
                <w:tab w:val="left" w:pos="1110"/>
              </w:tabs>
              <w:spacing w:before="60" w:after="60"/>
              <w:jc w:val="both"/>
              <w:rPr>
                <w:rFonts w:ascii="Calibri Light" w:hAnsi="Calibri Light" w:cs="Calibri Light"/>
                <w:b/>
                <w:color w:val="FF0000"/>
                <w:sz w:val="20"/>
                <w:szCs w:val="20"/>
              </w:rPr>
            </w:pPr>
          </w:p>
          <w:p w14:paraId="6C455169" w14:textId="77777777" w:rsidR="00FB522B" w:rsidRDefault="00FB522B" w:rsidP="00DC25EC">
            <w:pPr>
              <w:tabs>
                <w:tab w:val="left" w:pos="1110"/>
              </w:tabs>
              <w:spacing w:before="60" w:after="60"/>
              <w:jc w:val="both"/>
              <w:rPr>
                <w:rFonts w:ascii="Calibri Light" w:hAnsi="Calibri Light" w:cs="Calibri Light"/>
                <w:b/>
                <w:color w:val="FF0000"/>
                <w:sz w:val="20"/>
                <w:szCs w:val="20"/>
              </w:rPr>
            </w:pPr>
          </w:p>
          <w:p w14:paraId="0A02F765" w14:textId="4C762A65" w:rsidR="00033736" w:rsidRPr="00DA4279" w:rsidRDefault="00033736" w:rsidP="00DC25EC">
            <w:pPr>
              <w:tabs>
                <w:tab w:val="left" w:pos="1110"/>
              </w:tabs>
              <w:spacing w:before="60" w:after="60"/>
              <w:jc w:val="both"/>
              <w:rPr>
                <w:rFonts w:ascii="Calibri Light" w:hAnsi="Calibri Light" w:cs="Calibri Light"/>
                <w:bCs/>
                <w:color w:val="FF0000"/>
                <w:sz w:val="20"/>
                <w:szCs w:val="20"/>
              </w:rPr>
            </w:pPr>
          </w:p>
        </w:tc>
      </w:tr>
      <w:tr w:rsidR="00DA4279" w:rsidRPr="00DA4279" w14:paraId="0A6FC379" w14:textId="77777777" w:rsidTr="005A6C7B">
        <w:trPr>
          <w:cantSplit/>
          <w:trHeight w:val="369"/>
          <w:tblHeader/>
        </w:trPr>
        <w:tc>
          <w:tcPr>
            <w:tcW w:w="703" w:type="pct"/>
            <w:shd w:val="clear" w:color="auto" w:fill="4472C4" w:themeFill="accent1"/>
          </w:tcPr>
          <w:p w14:paraId="6D12DFBD" w14:textId="309D8080" w:rsidR="00577BBD" w:rsidRPr="00DA4279" w:rsidRDefault="00A247D9" w:rsidP="00DC25EC">
            <w:pPr>
              <w:widowControl w:val="0"/>
              <w:tabs>
                <w:tab w:val="left" w:pos="560"/>
              </w:tabs>
              <w:autoSpaceDE w:val="0"/>
              <w:autoSpaceDN w:val="0"/>
              <w:adjustRightInd w:val="0"/>
              <w:spacing w:before="60" w:after="60"/>
              <w:jc w:val="both"/>
              <w:rPr>
                <w:rFonts w:ascii="Calibri Light" w:hAnsi="Calibri Light" w:cs="Calibri Light"/>
                <w:color w:val="FF0000"/>
                <w:sz w:val="19"/>
                <w:szCs w:val="24"/>
              </w:rPr>
            </w:pPr>
            <w:r w:rsidRPr="00137BEB">
              <w:rPr>
                <w:rFonts w:ascii="Wingdings" w:hAnsi="Wingdings" w:cs="Times New Roman"/>
                <w:b/>
                <w:color w:val="92D050"/>
                <w:sz w:val="19"/>
                <w:szCs w:val="24"/>
              </w:rPr>
              <w:lastRenderedPageBreak/>
              <w:t></w:t>
            </w:r>
            <w:r w:rsidRPr="00137BEB">
              <w:rPr>
                <w:rFonts w:ascii="Calibri Light" w:hAnsi="Calibri Light" w:cs="Calibri Light"/>
                <w:color w:val="92D050"/>
                <w:sz w:val="19"/>
                <w:szCs w:val="24"/>
              </w:rPr>
              <w:t xml:space="preserve">   </w:t>
            </w:r>
            <w:r w:rsidR="00F64FE9" w:rsidRPr="00424B16">
              <w:rPr>
                <w:rFonts w:ascii="Calibri Light" w:hAnsi="Calibri Light" w:cs="Calibri Light"/>
                <w:b/>
                <w:bCs/>
                <w:color w:val="FFFFFF" w:themeColor="background1"/>
                <w:sz w:val="20"/>
                <w:szCs w:val="20"/>
              </w:rPr>
              <w:t>Low</w:t>
            </w:r>
          </w:p>
        </w:tc>
        <w:tc>
          <w:tcPr>
            <w:tcW w:w="4297" w:type="pct"/>
            <w:shd w:val="clear" w:color="auto" w:fill="4472C4" w:themeFill="accent1"/>
          </w:tcPr>
          <w:p w14:paraId="081E38A5" w14:textId="2D7C0583" w:rsidR="00577BBD" w:rsidRPr="00F64FE9" w:rsidRDefault="00F64FE9" w:rsidP="00A324D8">
            <w:pPr>
              <w:pStyle w:val="ListParagraph"/>
              <w:numPr>
                <w:ilvl w:val="0"/>
                <w:numId w:val="4"/>
              </w:numPr>
              <w:tabs>
                <w:tab w:val="left" w:pos="1110"/>
              </w:tabs>
              <w:spacing w:before="60" w:after="60"/>
              <w:ind w:left="320"/>
              <w:rPr>
                <w:rFonts w:ascii="Calibri Light" w:hAnsi="Calibri Light" w:cs="Calibri Light"/>
                <w:b/>
                <w:bCs/>
                <w:color w:val="FFFFFF" w:themeColor="background1"/>
                <w:sz w:val="20"/>
                <w:szCs w:val="20"/>
              </w:rPr>
            </w:pPr>
            <w:r w:rsidRPr="00F64FE9">
              <w:rPr>
                <w:rFonts w:ascii="Calibri Light" w:hAnsi="Calibri Light" w:cs="Calibri Light"/>
                <w:b/>
                <w:bCs/>
                <w:color w:val="FFFFFF" w:themeColor="background1"/>
                <w:sz w:val="20"/>
                <w:szCs w:val="20"/>
              </w:rPr>
              <w:t>Key Performance Indicators (KPIs)</w:t>
            </w:r>
          </w:p>
        </w:tc>
      </w:tr>
      <w:tr w:rsidR="00DA4279" w:rsidRPr="00DA4279" w14:paraId="3B04CBBB" w14:textId="77777777" w:rsidTr="005A6C7B">
        <w:trPr>
          <w:cantSplit/>
          <w:trHeight w:val="369"/>
          <w:tblHeader/>
        </w:trPr>
        <w:tc>
          <w:tcPr>
            <w:tcW w:w="5000" w:type="pct"/>
            <w:gridSpan w:val="2"/>
            <w:shd w:val="clear" w:color="auto" w:fill="auto"/>
          </w:tcPr>
          <w:p w14:paraId="7CAAAEE7" w14:textId="2FB6EB71" w:rsidR="00577BBD" w:rsidRPr="00506B1D" w:rsidRDefault="00577BBD" w:rsidP="00DC25EC">
            <w:pPr>
              <w:widowControl w:val="0"/>
              <w:tabs>
                <w:tab w:val="left" w:pos="560"/>
              </w:tabs>
              <w:autoSpaceDE w:val="0"/>
              <w:autoSpaceDN w:val="0"/>
              <w:adjustRightInd w:val="0"/>
              <w:spacing w:before="60" w:after="60"/>
              <w:jc w:val="both"/>
              <w:rPr>
                <w:rFonts w:ascii="Wingdings" w:hAnsi="Wingdings" w:cs="Times New Roman"/>
                <w:b/>
                <w:color w:val="404040" w:themeColor="text1" w:themeTint="BF"/>
                <w:sz w:val="19"/>
                <w:szCs w:val="24"/>
              </w:rPr>
            </w:pPr>
            <w:r w:rsidRPr="00506B1D">
              <w:rPr>
                <w:rFonts w:ascii="Calibri Light" w:hAnsi="Calibri Light" w:cs="Calibri Light"/>
                <w:b/>
                <w:bCs/>
                <w:color w:val="404040" w:themeColor="text1" w:themeTint="BF"/>
                <w:sz w:val="20"/>
                <w:szCs w:val="20"/>
              </w:rPr>
              <w:t xml:space="preserve">Risk </w:t>
            </w:r>
            <w:r w:rsidR="004B11F5" w:rsidRPr="00506B1D">
              <w:rPr>
                <w:rFonts w:ascii="Calibri Light" w:hAnsi="Calibri Light" w:cs="Calibri Light"/>
                <w:b/>
                <w:bCs/>
                <w:color w:val="404040" w:themeColor="text1" w:themeTint="BF"/>
                <w:sz w:val="20"/>
                <w:szCs w:val="20"/>
              </w:rPr>
              <w:t>Ref:</w:t>
            </w:r>
            <w:r w:rsidR="00137BEB" w:rsidRPr="00506B1D">
              <w:rPr>
                <w:rFonts w:ascii="Calibri Light" w:hAnsi="Calibri Light" w:cs="Calibri Light"/>
                <w:b/>
                <w:bCs/>
                <w:color w:val="404040" w:themeColor="text1" w:themeTint="BF"/>
                <w:sz w:val="20"/>
                <w:szCs w:val="20"/>
              </w:rPr>
              <w:t xml:space="preserve"> </w:t>
            </w:r>
            <w:r w:rsidR="00137BEB" w:rsidRPr="00506B1D">
              <w:rPr>
                <w:rFonts w:ascii="Calibri Light" w:hAnsi="Calibri Light" w:cs="Calibri Light"/>
                <w:color w:val="404040" w:themeColor="text1" w:themeTint="BF"/>
                <w:sz w:val="20"/>
                <w:szCs w:val="20"/>
              </w:rPr>
              <w:t>KU-CE-03 &amp;</w:t>
            </w:r>
            <w:r w:rsidR="00137BEB" w:rsidRPr="00506B1D">
              <w:rPr>
                <w:color w:val="404040" w:themeColor="text1" w:themeTint="BF"/>
              </w:rPr>
              <w:t xml:space="preserve"> </w:t>
            </w:r>
            <w:r w:rsidR="00137BEB" w:rsidRPr="00506B1D">
              <w:rPr>
                <w:rFonts w:ascii="Calibri Light" w:hAnsi="Calibri Light" w:cs="Calibri Light"/>
                <w:color w:val="404040" w:themeColor="text1" w:themeTint="BF"/>
                <w:sz w:val="20"/>
                <w:szCs w:val="20"/>
              </w:rPr>
              <w:t>KU-CE-11</w:t>
            </w:r>
          </w:p>
        </w:tc>
      </w:tr>
      <w:tr w:rsidR="00DA4279" w:rsidRPr="00DA4279" w14:paraId="4CBBDFFA" w14:textId="77777777" w:rsidTr="005A6C7B">
        <w:trPr>
          <w:cantSplit/>
          <w:trHeight w:val="369"/>
          <w:tblHeader/>
        </w:trPr>
        <w:tc>
          <w:tcPr>
            <w:tcW w:w="5000" w:type="pct"/>
            <w:gridSpan w:val="2"/>
            <w:shd w:val="clear" w:color="auto" w:fill="auto"/>
          </w:tcPr>
          <w:p w14:paraId="4208897E" w14:textId="77777777" w:rsidR="00577BBD" w:rsidRPr="00E6540B" w:rsidRDefault="00577BBD" w:rsidP="00AD7AC6">
            <w:pPr>
              <w:pStyle w:val="NumberedHeading1"/>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Observation/Process Enhancement</w:t>
            </w:r>
          </w:p>
          <w:p w14:paraId="034CDBB4" w14:textId="632A5A84" w:rsidR="00137BEB" w:rsidRPr="003A4733" w:rsidRDefault="00AC36BB" w:rsidP="00771294">
            <w:pPr>
              <w:pStyle w:val="ListParagraph"/>
              <w:spacing w:before="60" w:after="60"/>
              <w:ind w:left="0"/>
              <w:jc w:val="both"/>
              <w:rPr>
                <w:rFonts w:ascii="Calibri Light" w:hAnsi="Calibri Light" w:cs="Calibri Light"/>
                <w:color w:val="3B3838" w:themeColor="background2" w:themeShade="40"/>
                <w:sz w:val="20"/>
                <w:szCs w:val="20"/>
              </w:rPr>
            </w:pPr>
            <w:r w:rsidRPr="003A4733">
              <w:rPr>
                <w:rFonts w:ascii="Calibri Light" w:hAnsi="Calibri Light" w:cs="Calibri Light"/>
                <w:color w:val="3B3838" w:themeColor="background2" w:themeShade="40"/>
                <w:sz w:val="20"/>
                <w:szCs w:val="20"/>
              </w:rPr>
              <w:t xml:space="preserve">KPIs for Continuing Education are not explicitly defined. Instead, data from the KU Annual Plan, reported to ADEO for the fiscal years 2022 and 2023, serve as the KPIs for Continuing Education, consisting of </w:t>
            </w:r>
            <w:r w:rsidR="00771294" w:rsidRPr="003A4733">
              <w:rPr>
                <w:rFonts w:ascii="Calibri Light" w:hAnsi="Calibri Light" w:cs="Calibri Light"/>
                <w:color w:val="3B3838" w:themeColor="background2" w:themeShade="40"/>
                <w:sz w:val="20"/>
                <w:szCs w:val="20"/>
              </w:rPr>
              <w:t xml:space="preserve">the following: </w:t>
            </w:r>
          </w:p>
          <w:p w14:paraId="3695325A" w14:textId="2902A752" w:rsidR="00137BEB" w:rsidRPr="003A4733" w:rsidRDefault="00137BEB" w:rsidP="00506B1D">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3A4733">
              <w:rPr>
                <w:rFonts w:ascii="Calibri Light" w:hAnsi="Calibri Light" w:cs="Calibri Light"/>
                <w:b w:val="0"/>
                <w:color w:val="3B3838" w:themeColor="background2" w:themeShade="40"/>
                <w:spacing w:val="0"/>
                <w:kern w:val="0"/>
                <w:sz w:val="20"/>
                <w:szCs w:val="20"/>
              </w:rPr>
              <w:t>Update the training schemes of the continuing education center.</w:t>
            </w:r>
          </w:p>
          <w:p w14:paraId="14B975C0" w14:textId="2F6B4541" w:rsidR="00137BEB" w:rsidRPr="003A4733" w:rsidRDefault="00137BEB" w:rsidP="00506B1D">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3A4733">
              <w:rPr>
                <w:rFonts w:ascii="Calibri Light" w:hAnsi="Calibri Light" w:cs="Calibri Light"/>
                <w:b w:val="0"/>
                <w:color w:val="3B3838" w:themeColor="background2" w:themeShade="40"/>
                <w:spacing w:val="0"/>
                <w:kern w:val="0"/>
                <w:sz w:val="20"/>
                <w:szCs w:val="20"/>
              </w:rPr>
              <w:t xml:space="preserve">Increase numbers of </w:t>
            </w:r>
            <w:r w:rsidR="00155858" w:rsidRPr="003A4733">
              <w:rPr>
                <w:rFonts w:ascii="Calibri Light" w:hAnsi="Calibri Light" w:cs="Calibri Light"/>
                <w:b w:val="0"/>
                <w:color w:val="3B3838" w:themeColor="background2" w:themeShade="40"/>
                <w:spacing w:val="0"/>
                <w:kern w:val="0"/>
                <w:sz w:val="20"/>
                <w:szCs w:val="20"/>
              </w:rPr>
              <w:t>fee-paying</w:t>
            </w:r>
            <w:r w:rsidRPr="003A4733">
              <w:rPr>
                <w:rFonts w:ascii="Calibri Light" w:hAnsi="Calibri Light" w:cs="Calibri Light"/>
                <w:b w:val="0"/>
                <w:color w:val="3B3838" w:themeColor="background2" w:themeShade="40"/>
                <w:spacing w:val="0"/>
                <w:kern w:val="0"/>
                <w:sz w:val="20"/>
                <w:szCs w:val="20"/>
              </w:rPr>
              <w:t xml:space="preserve"> </w:t>
            </w:r>
            <w:r w:rsidR="00155858" w:rsidRPr="003A4733">
              <w:rPr>
                <w:rFonts w:ascii="Calibri Light" w:hAnsi="Calibri Light" w:cs="Calibri Light"/>
                <w:b w:val="0"/>
                <w:color w:val="3B3838" w:themeColor="background2" w:themeShade="40"/>
                <w:spacing w:val="0"/>
                <w:kern w:val="0"/>
                <w:sz w:val="20"/>
                <w:szCs w:val="20"/>
              </w:rPr>
              <w:t>students.</w:t>
            </w:r>
          </w:p>
          <w:p w14:paraId="29E70312" w14:textId="68AF168C" w:rsidR="00137BEB" w:rsidRPr="003A4733" w:rsidRDefault="00137BEB" w:rsidP="00506B1D">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3A4733">
              <w:rPr>
                <w:rFonts w:ascii="Calibri Light" w:hAnsi="Calibri Light" w:cs="Calibri Light"/>
                <w:b w:val="0"/>
                <w:color w:val="3B3838" w:themeColor="background2" w:themeShade="40"/>
                <w:spacing w:val="0"/>
                <w:kern w:val="0"/>
                <w:sz w:val="20"/>
                <w:szCs w:val="20"/>
              </w:rPr>
              <w:t>Secure more grants and funds from research projects.</w:t>
            </w:r>
          </w:p>
          <w:p w14:paraId="1E6D857C" w14:textId="2000E249" w:rsidR="00137BEB" w:rsidRPr="003A4733" w:rsidRDefault="00137BEB" w:rsidP="00506B1D">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3A4733">
              <w:rPr>
                <w:rFonts w:ascii="Calibri Light" w:hAnsi="Calibri Light" w:cs="Calibri Light"/>
                <w:b w:val="0"/>
                <w:color w:val="3B3838" w:themeColor="background2" w:themeShade="40"/>
                <w:spacing w:val="0"/>
                <w:kern w:val="0"/>
                <w:sz w:val="20"/>
                <w:szCs w:val="20"/>
              </w:rPr>
              <w:t>Establish partnership with wider range of national and international entities for consultation support.</w:t>
            </w:r>
          </w:p>
          <w:p w14:paraId="339BF927" w14:textId="1FE8EF13" w:rsidR="006E731B" w:rsidRPr="006E731B" w:rsidRDefault="006E731B" w:rsidP="00BD1F22">
            <w:pPr>
              <w:spacing w:before="60" w:after="60"/>
              <w:jc w:val="both"/>
              <w:rPr>
                <w:rFonts w:ascii="Calibri Light" w:hAnsi="Calibri Light" w:cs="Calibri Light"/>
                <w:color w:val="3B3838" w:themeColor="background2" w:themeShade="40"/>
                <w:sz w:val="20"/>
                <w:szCs w:val="20"/>
              </w:rPr>
            </w:pPr>
            <w:r w:rsidRPr="003A4733">
              <w:rPr>
                <w:rFonts w:ascii="Calibri Light" w:hAnsi="Calibri Light" w:cs="Calibri Light"/>
                <w:color w:val="3B3838" w:themeColor="background2" w:themeShade="40"/>
                <w:sz w:val="20"/>
                <w:szCs w:val="20"/>
              </w:rPr>
              <w:t xml:space="preserve">The </w:t>
            </w:r>
            <w:r w:rsidR="00BD1F22" w:rsidRPr="003A4733">
              <w:rPr>
                <w:rFonts w:ascii="Calibri Light" w:hAnsi="Calibri Light" w:cs="Calibri Light"/>
                <w:color w:val="3B3838" w:themeColor="background2" w:themeShade="40"/>
                <w:sz w:val="20"/>
                <w:szCs w:val="20"/>
              </w:rPr>
              <w:t>existing</w:t>
            </w:r>
            <w:r w:rsidRPr="003A4733">
              <w:rPr>
                <w:rFonts w:ascii="Calibri Light" w:hAnsi="Calibri Light" w:cs="Calibri Light"/>
                <w:color w:val="3B3838" w:themeColor="background2" w:themeShade="40"/>
                <w:sz w:val="20"/>
                <w:szCs w:val="20"/>
              </w:rPr>
              <w:t xml:space="preserve"> </w:t>
            </w:r>
            <w:r w:rsidR="00AA585A" w:rsidRPr="003A4733">
              <w:rPr>
                <w:rFonts w:ascii="Calibri Light" w:hAnsi="Calibri Light" w:cs="Calibri Light"/>
                <w:color w:val="3B3838" w:themeColor="background2" w:themeShade="40"/>
                <w:sz w:val="20"/>
                <w:szCs w:val="20"/>
              </w:rPr>
              <w:t xml:space="preserve">set of </w:t>
            </w:r>
            <w:r w:rsidRPr="003A4733">
              <w:rPr>
                <w:rFonts w:ascii="Calibri Light" w:hAnsi="Calibri Light" w:cs="Calibri Light"/>
                <w:color w:val="3B3838" w:themeColor="background2" w:themeShade="40"/>
                <w:sz w:val="20"/>
                <w:szCs w:val="20"/>
              </w:rPr>
              <w:t>Key Performance Indicators (KPIs) mainly revolve around financial and revenue-related aspects, with limited coverage of the operational domain. The following suggested KPIs for a</w:t>
            </w:r>
            <w:r w:rsidRPr="006E731B">
              <w:rPr>
                <w:rFonts w:ascii="Calibri Light" w:hAnsi="Calibri Light" w:cs="Calibri Light"/>
                <w:color w:val="3B3838" w:themeColor="background2" w:themeShade="40"/>
                <w:sz w:val="20"/>
                <w:szCs w:val="20"/>
              </w:rPr>
              <w:t xml:space="preserve"> more comprehensive evaluat</w:t>
            </w:r>
            <w:r>
              <w:rPr>
                <w:rFonts w:ascii="Calibri Light" w:hAnsi="Calibri Light" w:cs="Calibri Light"/>
                <w:color w:val="3B3838" w:themeColor="background2" w:themeShade="40"/>
                <w:sz w:val="20"/>
                <w:szCs w:val="20"/>
              </w:rPr>
              <w:t>ion were not included:</w:t>
            </w:r>
          </w:p>
          <w:p w14:paraId="77A221F7" w14:textId="11A78B23" w:rsidR="00155858" w:rsidRPr="00506B1D" w:rsidRDefault="00137BEB" w:rsidP="00506B1D">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506B1D">
              <w:rPr>
                <w:rFonts w:ascii="Calibri Light" w:hAnsi="Calibri Light" w:cs="Calibri Light"/>
                <w:b w:val="0"/>
                <w:color w:val="3B3838" w:themeColor="background2" w:themeShade="40"/>
                <w:spacing w:val="0"/>
                <w:kern w:val="0"/>
                <w:sz w:val="20"/>
                <w:szCs w:val="20"/>
              </w:rPr>
              <w:t>Student Satisfaction and Feedback</w:t>
            </w:r>
            <w:r w:rsidR="00155858" w:rsidRPr="00506B1D">
              <w:rPr>
                <w:rFonts w:ascii="Calibri Light" w:hAnsi="Calibri Light" w:cs="Calibri Light"/>
                <w:b w:val="0"/>
                <w:color w:val="3B3838" w:themeColor="background2" w:themeShade="40"/>
                <w:spacing w:val="0"/>
                <w:kern w:val="0"/>
                <w:sz w:val="20"/>
                <w:szCs w:val="20"/>
              </w:rPr>
              <w:t>;</w:t>
            </w:r>
          </w:p>
          <w:p w14:paraId="6BBB9FFD" w14:textId="63917370" w:rsidR="00155858" w:rsidRPr="00506B1D" w:rsidRDefault="00137BEB" w:rsidP="00506B1D">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506B1D">
              <w:rPr>
                <w:rFonts w:ascii="Calibri Light" w:hAnsi="Calibri Light" w:cs="Calibri Light"/>
                <w:b w:val="0"/>
                <w:color w:val="3B3838" w:themeColor="background2" w:themeShade="40"/>
                <w:spacing w:val="0"/>
                <w:kern w:val="0"/>
                <w:sz w:val="20"/>
                <w:szCs w:val="20"/>
              </w:rPr>
              <w:t>Program Completion and Success Rates</w:t>
            </w:r>
            <w:r w:rsidR="00155858" w:rsidRPr="00506B1D">
              <w:rPr>
                <w:rFonts w:ascii="Calibri Light" w:hAnsi="Calibri Light" w:cs="Calibri Light"/>
                <w:b w:val="0"/>
                <w:color w:val="3B3838" w:themeColor="background2" w:themeShade="40"/>
                <w:spacing w:val="0"/>
                <w:kern w:val="0"/>
                <w:sz w:val="20"/>
                <w:szCs w:val="20"/>
              </w:rPr>
              <w:t>;</w:t>
            </w:r>
          </w:p>
          <w:p w14:paraId="12BA0A04" w14:textId="5E067297" w:rsidR="00155858" w:rsidRPr="00506B1D" w:rsidRDefault="00137BEB" w:rsidP="00506B1D">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506B1D">
              <w:rPr>
                <w:rFonts w:ascii="Calibri Light" w:hAnsi="Calibri Light" w:cs="Calibri Light"/>
                <w:b w:val="0"/>
                <w:color w:val="3B3838" w:themeColor="background2" w:themeShade="40"/>
                <w:spacing w:val="0"/>
                <w:kern w:val="0"/>
                <w:sz w:val="20"/>
                <w:szCs w:val="20"/>
              </w:rPr>
              <w:t>Marketing and Outreach Effectiveness</w:t>
            </w:r>
            <w:r w:rsidR="00155858" w:rsidRPr="00506B1D">
              <w:rPr>
                <w:rFonts w:ascii="Calibri Light" w:hAnsi="Calibri Light" w:cs="Calibri Light"/>
                <w:b w:val="0"/>
                <w:color w:val="3B3838" w:themeColor="background2" w:themeShade="40"/>
                <w:spacing w:val="0"/>
                <w:kern w:val="0"/>
                <w:sz w:val="20"/>
                <w:szCs w:val="20"/>
              </w:rPr>
              <w:t>;</w:t>
            </w:r>
          </w:p>
          <w:p w14:paraId="34A52D2A" w14:textId="38670211" w:rsidR="00155858" w:rsidRPr="00506B1D" w:rsidRDefault="00137BEB" w:rsidP="00506B1D">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506B1D">
              <w:rPr>
                <w:rFonts w:ascii="Calibri Light" w:hAnsi="Calibri Light" w:cs="Calibri Light"/>
                <w:b w:val="0"/>
                <w:color w:val="3B3838" w:themeColor="background2" w:themeShade="40"/>
                <w:spacing w:val="0"/>
                <w:kern w:val="0"/>
                <w:sz w:val="20"/>
                <w:szCs w:val="20"/>
              </w:rPr>
              <w:t>Faculty and Instructor Performance</w:t>
            </w:r>
            <w:r w:rsidR="00155858" w:rsidRPr="00506B1D">
              <w:rPr>
                <w:rFonts w:ascii="Calibri Light" w:hAnsi="Calibri Light" w:cs="Calibri Light"/>
                <w:b w:val="0"/>
                <w:color w:val="3B3838" w:themeColor="background2" w:themeShade="40"/>
                <w:spacing w:val="0"/>
                <w:kern w:val="0"/>
                <w:sz w:val="20"/>
                <w:szCs w:val="20"/>
              </w:rPr>
              <w:t>;</w:t>
            </w:r>
          </w:p>
          <w:p w14:paraId="5CD5A5D4" w14:textId="62C71FA3" w:rsidR="00155858" w:rsidRPr="00506B1D" w:rsidRDefault="00137BEB" w:rsidP="00506B1D">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506B1D">
              <w:rPr>
                <w:rFonts w:ascii="Calibri Light" w:hAnsi="Calibri Light" w:cs="Calibri Light"/>
                <w:b w:val="0"/>
                <w:color w:val="3B3838" w:themeColor="background2" w:themeShade="40"/>
                <w:spacing w:val="0"/>
                <w:kern w:val="0"/>
                <w:sz w:val="20"/>
                <w:szCs w:val="20"/>
              </w:rPr>
              <w:t>Course and Program Development</w:t>
            </w:r>
            <w:r w:rsidR="00155858" w:rsidRPr="00506B1D">
              <w:rPr>
                <w:rFonts w:ascii="Calibri Light" w:hAnsi="Calibri Light" w:cs="Calibri Light"/>
                <w:b w:val="0"/>
                <w:color w:val="3B3838" w:themeColor="background2" w:themeShade="40"/>
                <w:spacing w:val="0"/>
                <w:kern w:val="0"/>
                <w:sz w:val="20"/>
                <w:szCs w:val="20"/>
              </w:rPr>
              <w:t>;</w:t>
            </w:r>
          </w:p>
          <w:p w14:paraId="3D760981" w14:textId="48CA3D89" w:rsidR="00155858" w:rsidRPr="00506B1D" w:rsidRDefault="00137BEB" w:rsidP="00506B1D">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506B1D">
              <w:rPr>
                <w:rFonts w:ascii="Calibri Light" w:hAnsi="Calibri Light" w:cs="Calibri Light"/>
                <w:b w:val="0"/>
                <w:color w:val="3B3838" w:themeColor="background2" w:themeShade="40"/>
                <w:spacing w:val="0"/>
                <w:kern w:val="0"/>
                <w:sz w:val="20"/>
                <w:szCs w:val="20"/>
              </w:rPr>
              <w:t>Operational Efficiency</w:t>
            </w:r>
            <w:r w:rsidR="00155858" w:rsidRPr="00506B1D">
              <w:rPr>
                <w:rFonts w:ascii="Calibri Light" w:hAnsi="Calibri Light" w:cs="Calibri Light"/>
                <w:b w:val="0"/>
                <w:color w:val="3B3838" w:themeColor="background2" w:themeShade="40"/>
                <w:spacing w:val="0"/>
                <w:kern w:val="0"/>
                <w:sz w:val="20"/>
                <w:szCs w:val="20"/>
              </w:rPr>
              <w:t>;</w:t>
            </w:r>
          </w:p>
          <w:p w14:paraId="655A766C" w14:textId="70FBDFC3" w:rsidR="00155858" w:rsidRPr="00506B1D" w:rsidRDefault="00137BEB" w:rsidP="00506B1D">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506B1D">
              <w:rPr>
                <w:rFonts w:ascii="Calibri Light" w:hAnsi="Calibri Light" w:cs="Calibri Light"/>
                <w:b w:val="0"/>
                <w:color w:val="3B3838" w:themeColor="background2" w:themeShade="40"/>
                <w:spacing w:val="0"/>
                <w:kern w:val="0"/>
                <w:sz w:val="20"/>
                <w:szCs w:val="20"/>
              </w:rPr>
              <w:t>Market Research and Competitive Analysis</w:t>
            </w:r>
            <w:r w:rsidR="00155858" w:rsidRPr="00506B1D">
              <w:rPr>
                <w:rFonts w:ascii="Calibri Light" w:hAnsi="Calibri Light" w:cs="Calibri Light"/>
                <w:b w:val="0"/>
                <w:color w:val="3B3838" w:themeColor="background2" w:themeShade="40"/>
                <w:spacing w:val="0"/>
                <w:kern w:val="0"/>
                <w:sz w:val="20"/>
                <w:szCs w:val="20"/>
              </w:rPr>
              <w:t>;</w:t>
            </w:r>
          </w:p>
          <w:p w14:paraId="14BEB9E8" w14:textId="6C902582" w:rsidR="00155858" w:rsidRPr="00506B1D" w:rsidRDefault="00137BEB" w:rsidP="00506B1D">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506B1D">
              <w:rPr>
                <w:rFonts w:ascii="Calibri Light" w:hAnsi="Calibri Light" w:cs="Calibri Light"/>
                <w:b w:val="0"/>
                <w:color w:val="3B3838" w:themeColor="background2" w:themeShade="40"/>
                <w:spacing w:val="0"/>
                <w:kern w:val="0"/>
                <w:sz w:val="20"/>
                <w:szCs w:val="20"/>
              </w:rPr>
              <w:t>Innovation and Adaptation</w:t>
            </w:r>
            <w:r w:rsidR="00155858" w:rsidRPr="00506B1D">
              <w:rPr>
                <w:rFonts w:ascii="Calibri Light" w:hAnsi="Calibri Light" w:cs="Calibri Light"/>
                <w:b w:val="0"/>
                <w:color w:val="3B3838" w:themeColor="background2" w:themeShade="40"/>
                <w:spacing w:val="0"/>
                <w:kern w:val="0"/>
                <w:sz w:val="20"/>
                <w:szCs w:val="20"/>
              </w:rPr>
              <w:t>; and</w:t>
            </w:r>
          </w:p>
          <w:p w14:paraId="74830BA8" w14:textId="4AF42F13" w:rsidR="00137BEB" w:rsidRPr="00506B1D" w:rsidRDefault="00137BEB" w:rsidP="00506B1D">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506B1D">
              <w:rPr>
                <w:rFonts w:ascii="Calibri Light" w:hAnsi="Calibri Light" w:cs="Calibri Light"/>
                <w:b w:val="0"/>
                <w:color w:val="3B3838" w:themeColor="background2" w:themeShade="40"/>
                <w:spacing w:val="0"/>
                <w:kern w:val="0"/>
                <w:sz w:val="20"/>
                <w:szCs w:val="20"/>
              </w:rPr>
              <w:t>Lifelong Learning Impact</w:t>
            </w:r>
            <w:r w:rsidR="00155858" w:rsidRPr="00506B1D">
              <w:rPr>
                <w:rFonts w:ascii="Calibri Light" w:hAnsi="Calibri Light" w:cs="Calibri Light"/>
                <w:b w:val="0"/>
                <w:color w:val="3B3838" w:themeColor="background2" w:themeShade="40"/>
                <w:spacing w:val="0"/>
                <w:kern w:val="0"/>
                <w:sz w:val="20"/>
                <w:szCs w:val="20"/>
              </w:rPr>
              <w:t>.</w:t>
            </w:r>
          </w:p>
          <w:p w14:paraId="09B7954E" w14:textId="62632A22" w:rsidR="00577BBD" w:rsidRPr="00E6540B" w:rsidRDefault="00577BBD" w:rsidP="00137BEB">
            <w:pPr>
              <w:pStyle w:val="NumberedHeading1"/>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Recommendation</w:t>
            </w:r>
          </w:p>
          <w:p w14:paraId="2E290082" w14:textId="0F0AFC7D" w:rsidR="00771294" w:rsidRPr="00771294" w:rsidRDefault="00771294" w:rsidP="00771294">
            <w:pPr>
              <w:spacing w:before="60" w:after="60"/>
              <w:jc w:val="both"/>
              <w:rPr>
                <w:rFonts w:ascii="Calibri Light" w:hAnsi="Calibri Light" w:cs="Calibri Light"/>
                <w:color w:val="3B3838" w:themeColor="background2" w:themeShade="40"/>
                <w:sz w:val="20"/>
                <w:szCs w:val="20"/>
              </w:rPr>
            </w:pPr>
            <w:r w:rsidRPr="00516370">
              <w:rPr>
                <w:rFonts w:ascii="Calibri Light" w:hAnsi="Calibri Light" w:cs="Calibri Light"/>
                <w:b/>
                <w:bCs/>
                <w:color w:val="3B3838" w:themeColor="background2" w:themeShade="40"/>
                <w:sz w:val="20"/>
                <w:szCs w:val="20"/>
              </w:rPr>
              <w:t>Enhance the existing KPIs</w:t>
            </w:r>
            <w:r w:rsidRPr="00771294">
              <w:rPr>
                <w:rFonts w:ascii="Calibri Light" w:hAnsi="Calibri Light" w:cs="Calibri Light"/>
                <w:color w:val="3B3838" w:themeColor="background2" w:themeShade="40"/>
                <w:sz w:val="20"/>
                <w:szCs w:val="20"/>
              </w:rPr>
              <w:t xml:space="preserve"> by including additional operational KPIs to provide a more comprehensive assessment beyon</w:t>
            </w:r>
            <w:r>
              <w:rPr>
                <w:rFonts w:ascii="Calibri Light" w:hAnsi="Calibri Light" w:cs="Calibri Light"/>
                <w:color w:val="3B3838" w:themeColor="background2" w:themeShade="40"/>
                <w:sz w:val="20"/>
                <w:szCs w:val="20"/>
              </w:rPr>
              <w:t>d financial and revenue aspects (as listed above).</w:t>
            </w:r>
          </w:p>
          <w:p w14:paraId="0E694C23" w14:textId="77777777" w:rsidR="003E2EEB" w:rsidRPr="00E6540B" w:rsidRDefault="003E2EEB" w:rsidP="003E2EEB">
            <w:pPr>
              <w:pStyle w:val="NumberedHeading1"/>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Management Action Plan:</w:t>
            </w:r>
          </w:p>
          <w:p w14:paraId="789A8BDD" w14:textId="77777777" w:rsidR="003E2EEB" w:rsidRDefault="003E2EEB" w:rsidP="003E2EEB">
            <w:pPr>
              <w:pStyle w:val="Body"/>
              <w:spacing w:before="60" w:after="60"/>
              <w:rPr>
                <w:rFonts w:ascii="Calibri Light" w:hAnsi="Calibri Light" w:cs="Calibri Light"/>
                <w:color w:val="3B3838" w:themeColor="background2" w:themeShade="40"/>
                <w:sz w:val="20"/>
                <w:szCs w:val="20"/>
              </w:rPr>
            </w:pPr>
            <w:r w:rsidRPr="000E3404">
              <w:rPr>
                <w:rFonts w:ascii="Calibri Light" w:hAnsi="Calibri Light" w:cs="Calibri Light"/>
                <w:color w:val="3B3838" w:themeColor="background2" w:themeShade="40"/>
                <w:sz w:val="20"/>
                <w:szCs w:val="20"/>
              </w:rPr>
              <w:t>To be reflected as per of the updated governance structure/documents</w:t>
            </w:r>
            <w:r>
              <w:rPr>
                <w:rFonts w:ascii="Calibri Light" w:hAnsi="Calibri Light" w:cs="Calibri Light"/>
                <w:color w:val="3B3838" w:themeColor="background2" w:themeShade="40"/>
                <w:sz w:val="20"/>
                <w:szCs w:val="20"/>
              </w:rPr>
              <w:t>.</w:t>
            </w:r>
          </w:p>
          <w:p w14:paraId="5BF4A37B" w14:textId="77777777" w:rsidR="003E2EEB" w:rsidRPr="00E02B6E" w:rsidRDefault="003E2EEB" w:rsidP="003E2EEB">
            <w:pPr>
              <w:pStyle w:val="Body"/>
              <w:spacing w:before="60" w:after="60"/>
              <w:rPr>
                <w:rFonts w:ascii="Calibri Light" w:hAnsi="Calibri Light" w:cs="Calibri Light"/>
                <w:color w:val="000000" w:themeColor="text1"/>
                <w:sz w:val="20"/>
                <w:szCs w:val="20"/>
              </w:rPr>
            </w:pPr>
          </w:p>
          <w:p w14:paraId="53308BCF" w14:textId="77777777" w:rsidR="003E2EEB" w:rsidRPr="00E7110B" w:rsidRDefault="003E2EEB" w:rsidP="003E2EEB">
            <w:pPr>
              <w:pStyle w:val="Body"/>
              <w:spacing w:before="60" w:after="6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Responsibility:</w:t>
            </w:r>
          </w:p>
          <w:p w14:paraId="08707425" w14:textId="77777777" w:rsidR="003E2EEB" w:rsidRPr="008A701F" w:rsidRDefault="003E2EEB" w:rsidP="003E2EEB">
            <w:pPr>
              <w:pStyle w:val="Body"/>
              <w:spacing w:before="60" w:after="60"/>
              <w:rPr>
                <w:rFonts w:ascii="Calibri Light" w:hAnsi="Calibri Light" w:cs="Calibri Light"/>
                <w:color w:val="404040" w:themeColor="text1" w:themeTint="BF"/>
                <w:sz w:val="20"/>
                <w:szCs w:val="20"/>
              </w:rPr>
            </w:pPr>
            <w:r>
              <w:rPr>
                <w:rFonts w:ascii="Calibri Light" w:hAnsi="Calibri Light" w:cs="Calibri Light"/>
                <w:color w:val="404040" w:themeColor="text1" w:themeTint="BF"/>
                <w:sz w:val="20"/>
                <w:szCs w:val="20"/>
              </w:rPr>
              <w:t>CE Management</w:t>
            </w:r>
          </w:p>
          <w:p w14:paraId="5D247127" w14:textId="77777777" w:rsidR="003E2EEB" w:rsidRPr="00E02B6E" w:rsidRDefault="003E2EEB" w:rsidP="003E2EEB">
            <w:pPr>
              <w:pStyle w:val="Body"/>
              <w:spacing w:before="60" w:after="60"/>
              <w:rPr>
                <w:rFonts w:ascii="Calibri Light" w:hAnsi="Calibri Light" w:cs="Calibri Light"/>
                <w:color w:val="000000" w:themeColor="text1"/>
                <w:sz w:val="20"/>
                <w:szCs w:val="20"/>
              </w:rPr>
            </w:pPr>
          </w:p>
          <w:p w14:paraId="5A15CA78" w14:textId="77777777" w:rsidR="003E2EEB" w:rsidRPr="00E7110B" w:rsidRDefault="003E2EEB" w:rsidP="003E2EEB">
            <w:pPr>
              <w:pStyle w:val="Body"/>
              <w:spacing w:before="60" w:after="6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Timelines:</w:t>
            </w:r>
          </w:p>
          <w:p w14:paraId="11054D9D" w14:textId="77777777" w:rsidR="003E2EEB" w:rsidRPr="00E7110B" w:rsidRDefault="003E2EEB" w:rsidP="003E2EEB">
            <w:pPr>
              <w:pStyle w:val="Body"/>
              <w:spacing w:before="60" w:after="60"/>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31</w:t>
            </w:r>
            <w:r w:rsidRPr="009C6A3D">
              <w:rPr>
                <w:rFonts w:ascii="Calibri Light" w:hAnsi="Calibri Light" w:cs="Calibri Light"/>
                <w:color w:val="3B3838" w:themeColor="background2" w:themeShade="40"/>
                <w:sz w:val="20"/>
                <w:szCs w:val="20"/>
                <w:vertAlign w:val="superscript"/>
              </w:rPr>
              <w:t>st</w:t>
            </w:r>
            <w:r>
              <w:rPr>
                <w:rFonts w:ascii="Calibri Light" w:hAnsi="Calibri Light" w:cs="Calibri Light"/>
                <w:color w:val="3B3838" w:themeColor="background2" w:themeShade="40"/>
                <w:sz w:val="20"/>
                <w:szCs w:val="20"/>
              </w:rPr>
              <w:t xml:space="preserve"> December 2024</w:t>
            </w:r>
          </w:p>
          <w:p w14:paraId="573811B5" w14:textId="0C15ABC6" w:rsidR="00DA2888" w:rsidRDefault="00DA2888" w:rsidP="00DC25EC">
            <w:pPr>
              <w:tabs>
                <w:tab w:val="left" w:pos="1110"/>
              </w:tabs>
              <w:spacing w:before="60" w:after="60"/>
              <w:jc w:val="both"/>
              <w:rPr>
                <w:rFonts w:ascii="Calibri Light" w:hAnsi="Calibri Light" w:cs="Calibri Light"/>
                <w:b/>
                <w:color w:val="FF0000"/>
                <w:sz w:val="20"/>
                <w:szCs w:val="20"/>
              </w:rPr>
            </w:pPr>
          </w:p>
          <w:p w14:paraId="366B9290" w14:textId="57E26AAA" w:rsidR="00155858" w:rsidRDefault="00155858" w:rsidP="00DC25EC">
            <w:pPr>
              <w:tabs>
                <w:tab w:val="left" w:pos="1110"/>
              </w:tabs>
              <w:spacing w:before="60" w:after="60"/>
              <w:jc w:val="both"/>
              <w:rPr>
                <w:rFonts w:ascii="Calibri Light" w:hAnsi="Calibri Light" w:cs="Calibri Light"/>
                <w:b/>
                <w:color w:val="FF0000"/>
                <w:sz w:val="20"/>
                <w:szCs w:val="20"/>
              </w:rPr>
            </w:pPr>
          </w:p>
          <w:p w14:paraId="2422D91F" w14:textId="776B5465" w:rsidR="00155858" w:rsidRDefault="00155858" w:rsidP="00DC25EC">
            <w:pPr>
              <w:tabs>
                <w:tab w:val="left" w:pos="1110"/>
              </w:tabs>
              <w:spacing w:before="60" w:after="60"/>
              <w:jc w:val="both"/>
              <w:rPr>
                <w:rFonts w:ascii="Calibri Light" w:hAnsi="Calibri Light" w:cs="Calibri Light"/>
                <w:b/>
                <w:color w:val="FF0000"/>
                <w:sz w:val="20"/>
                <w:szCs w:val="20"/>
              </w:rPr>
            </w:pPr>
          </w:p>
          <w:p w14:paraId="6B919C1A" w14:textId="4C1E8390" w:rsidR="00AC36BB" w:rsidRDefault="00AC36BB" w:rsidP="00DC25EC">
            <w:pPr>
              <w:tabs>
                <w:tab w:val="left" w:pos="1110"/>
              </w:tabs>
              <w:spacing w:before="60" w:after="60"/>
              <w:jc w:val="both"/>
              <w:rPr>
                <w:rFonts w:ascii="Calibri Light" w:hAnsi="Calibri Light" w:cs="Calibri Light"/>
                <w:b/>
                <w:color w:val="FF0000"/>
                <w:sz w:val="20"/>
                <w:szCs w:val="20"/>
              </w:rPr>
            </w:pPr>
          </w:p>
          <w:p w14:paraId="49A9F75D" w14:textId="188392A3" w:rsidR="00AC36BB" w:rsidRDefault="00AC36BB" w:rsidP="00DC25EC">
            <w:pPr>
              <w:tabs>
                <w:tab w:val="left" w:pos="1110"/>
              </w:tabs>
              <w:spacing w:before="60" w:after="60"/>
              <w:jc w:val="both"/>
              <w:rPr>
                <w:rFonts w:ascii="Calibri Light" w:hAnsi="Calibri Light" w:cs="Calibri Light"/>
                <w:b/>
                <w:color w:val="FF0000"/>
                <w:sz w:val="20"/>
                <w:szCs w:val="20"/>
              </w:rPr>
            </w:pPr>
          </w:p>
          <w:p w14:paraId="0A9D479E" w14:textId="77777777" w:rsidR="00AC36BB" w:rsidRDefault="00AC36BB" w:rsidP="00DC25EC">
            <w:pPr>
              <w:tabs>
                <w:tab w:val="left" w:pos="1110"/>
              </w:tabs>
              <w:spacing w:before="60" w:after="60"/>
              <w:jc w:val="both"/>
              <w:rPr>
                <w:rFonts w:ascii="Calibri Light" w:hAnsi="Calibri Light" w:cs="Calibri Light"/>
                <w:b/>
                <w:color w:val="FF0000"/>
                <w:sz w:val="20"/>
                <w:szCs w:val="20"/>
              </w:rPr>
            </w:pPr>
          </w:p>
          <w:p w14:paraId="05F4A7DE" w14:textId="77777777" w:rsidR="00155858" w:rsidRPr="00DA4279" w:rsidRDefault="00155858" w:rsidP="00DC25EC">
            <w:pPr>
              <w:tabs>
                <w:tab w:val="left" w:pos="1110"/>
              </w:tabs>
              <w:spacing w:before="60" w:after="60"/>
              <w:jc w:val="both"/>
              <w:rPr>
                <w:rFonts w:ascii="Calibri Light" w:hAnsi="Calibri Light" w:cs="Calibri Light"/>
                <w:b/>
                <w:color w:val="FF0000"/>
                <w:sz w:val="20"/>
                <w:szCs w:val="20"/>
              </w:rPr>
            </w:pPr>
          </w:p>
          <w:p w14:paraId="799B3F93" w14:textId="77777777" w:rsidR="00DA2888" w:rsidRPr="00DA4279" w:rsidRDefault="00DA2888" w:rsidP="00DC25EC">
            <w:pPr>
              <w:tabs>
                <w:tab w:val="left" w:pos="1110"/>
              </w:tabs>
              <w:spacing w:before="60" w:after="60"/>
              <w:jc w:val="both"/>
              <w:rPr>
                <w:rFonts w:ascii="Calibri Light" w:hAnsi="Calibri Light" w:cs="Calibri Light"/>
                <w:b/>
                <w:color w:val="FF0000"/>
                <w:sz w:val="20"/>
                <w:szCs w:val="20"/>
              </w:rPr>
            </w:pPr>
          </w:p>
          <w:p w14:paraId="3F77FA49" w14:textId="77777777" w:rsidR="00DA2888" w:rsidRPr="00DA4279" w:rsidRDefault="00DA2888" w:rsidP="00DC25EC">
            <w:pPr>
              <w:tabs>
                <w:tab w:val="left" w:pos="1110"/>
              </w:tabs>
              <w:spacing w:before="60" w:after="60"/>
              <w:jc w:val="both"/>
              <w:rPr>
                <w:rFonts w:ascii="Calibri Light" w:hAnsi="Calibri Light" w:cs="Calibri Light"/>
                <w:b/>
                <w:color w:val="FF0000"/>
                <w:sz w:val="20"/>
                <w:szCs w:val="20"/>
              </w:rPr>
            </w:pPr>
          </w:p>
          <w:p w14:paraId="68F92D2B" w14:textId="77777777" w:rsidR="00DA2888" w:rsidRPr="00DA4279" w:rsidRDefault="00DA2888" w:rsidP="00DC25EC">
            <w:pPr>
              <w:tabs>
                <w:tab w:val="left" w:pos="1110"/>
              </w:tabs>
              <w:spacing w:before="60" w:after="60"/>
              <w:jc w:val="both"/>
              <w:rPr>
                <w:rFonts w:ascii="Calibri Light" w:hAnsi="Calibri Light" w:cs="Calibri Light"/>
                <w:b/>
                <w:color w:val="FF0000"/>
                <w:sz w:val="20"/>
                <w:szCs w:val="20"/>
              </w:rPr>
            </w:pPr>
          </w:p>
          <w:p w14:paraId="49194FBD" w14:textId="77777777" w:rsidR="00DA2888" w:rsidRPr="00DA4279" w:rsidRDefault="00DA2888" w:rsidP="00DC25EC">
            <w:pPr>
              <w:tabs>
                <w:tab w:val="left" w:pos="1110"/>
              </w:tabs>
              <w:spacing w:before="60" w:after="60"/>
              <w:jc w:val="both"/>
              <w:rPr>
                <w:rFonts w:ascii="Calibri Light" w:hAnsi="Calibri Light" w:cs="Calibri Light"/>
                <w:b/>
                <w:color w:val="FF0000"/>
                <w:sz w:val="20"/>
                <w:szCs w:val="20"/>
              </w:rPr>
            </w:pPr>
          </w:p>
          <w:p w14:paraId="19E34DC7" w14:textId="0134750D" w:rsidR="00DA2888" w:rsidRDefault="00DA2888" w:rsidP="00DC25EC">
            <w:pPr>
              <w:tabs>
                <w:tab w:val="left" w:pos="1110"/>
              </w:tabs>
              <w:spacing w:before="60" w:after="60"/>
              <w:jc w:val="both"/>
              <w:rPr>
                <w:rFonts w:ascii="Calibri Light" w:hAnsi="Calibri Light" w:cs="Calibri Light"/>
                <w:b/>
                <w:color w:val="FF0000"/>
                <w:sz w:val="20"/>
                <w:szCs w:val="20"/>
              </w:rPr>
            </w:pPr>
          </w:p>
          <w:p w14:paraId="547B2B9E" w14:textId="77777777" w:rsidR="00E220FF" w:rsidRPr="00DA4279" w:rsidRDefault="00E220FF" w:rsidP="00DC25EC">
            <w:pPr>
              <w:tabs>
                <w:tab w:val="left" w:pos="1110"/>
              </w:tabs>
              <w:spacing w:before="60" w:after="60"/>
              <w:jc w:val="both"/>
              <w:rPr>
                <w:rFonts w:ascii="Calibri Light" w:hAnsi="Calibri Light" w:cs="Calibri Light"/>
                <w:b/>
                <w:color w:val="FF0000"/>
                <w:sz w:val="20"/>
                <w:szCs w:val="20"/>
              </w:rPr>
            </w:pPr>
          </w:p>
          <w:p w14:paraId="51AC56C3" w14:textId="77777777" w:rsidR="007D1303" w:rsidRPr="00DA4279" w:rsidRDefault="007D1303" w:rsidP="00DC25EC">
            <w:pPr>
              <w:tabs>
                <w:tab w:val="left" w:pos="1110"/>
              </w:tabs>
              <w:spacing w:before="60" w:after="60"/>
              <w:jc w:val="both"/>
              <w:rPr>
                <w:rFonts w:ascii="Calibri Light" w:hAnsi="Calibri Light" w:cs="Calibri Light"/>
                <w:b/>
                <w:color w:val="FF0000"/>
                <w:sz w:val="20"/>
                <w:szCs w:val="20"/>
              </w:rPr>
            </w:pPr>
          </w:p>
          <w:p w14:paraId="7A0FD719" w14:textId="0EA61879" w:rsidR="00E6540B" w:rsidRPr="00DA4279" w:rsidRDefault="00E6540B" w:rsidP="00DC25EC">
            <w:pPr>
              <w:tabs>
                <w:tab w:val="left" w:pos="1110"/>
              </w:tabs>
              <w:spacing w:before="60" w:after="60"/>
              <w:jc w:val="both"/>
              <w:rPr>
                <w:rFonts w:ascii="Calibri Light" w:hAnsi="Calibri Light" w:cs="Calibri Light"/>
                <w:bCs/>
                <w:color w:val="FF0000"/>
                <w:sz w:val="20"/>
                <w:szCs w:val="20"/>
              </w:rPr>
            </w:pPr>
          </w:p>
        </w:tc>
      </w:tr>
      <w:tr w:rsidR="00DA4279" w:rsidRPr="00DA4279" w14:paraId="6B3A20A4" w14:textId="77777777" w:rsidTr="005A6C7B">
        <w:trPr>
          <w:cantSplit/>
          <w:trHeight w:val="369"/>
          <w:tblHeader/>
        </w:trPr>
        <w:tc>
          <w:tcPr>
            <w:tcW w:w="703" w:type="pct"/>
            <w:shd w:val="clear" w:color="auto" w:fill="4472C4" w:themeFill="accent1"/>
          </w:tcPr>
          <w:p w14:paraId="35CC8E96" w14:textId="77777777" w:rsidR="00B45E0D" w:rsidRPr="00DA4279" w:rsidRDefault="00F27E89" w:rsidP="00DC25EC">
            <w:pPr>
              <w:widowControl w:val="0"/>
              <w:tabs>
                <w:tab w:val="left" w:pos="560"/>
              </w:tabs>
              <w:autoSpaceDE w:val="0"/>
              <w:autoSpaceDN w:val="0"/>
              <w:adjustRightInd w:val="0"/>
              <w:spacing w:before="60" w:after="60"/>
              <w:jc w:val="both"/>
              <w:rPr>
                <w:rFonts w:ascii="Calibri Light" w:hAnsi="Calibri Light" w:cs="Calibri Light"/>
                <w:color w:val="FF0000"/>
                <w:sz w:val="19"/>
                <w:szCs w:val="24"/>
              </w:rPr>
            </w:pPr>
            <w:r w:rsidRPr="009C290B">
              <w:rPr>
                <w:rFonts w:ascii="Wingdings" w:hAnsi="Wingdings" w:cs="Times New Roman"/>
                <w:b/>
                <w:color w:val="FFFF00"/>
                <w:sz w:val="19"/>
                <w:szCs w:val="24"/>
              </w:rPr>
              <w:lastRenderedPageBreak/>
              <w:t></w:t>
            </w:r>
            <w:r w:rsidRPr="009C290B">
              <w:rPr>
                <w:rFonts w:ascii="Calibri Light" w:hAnsi="Calibri Light" w:cs="Calibri Light"/>
                <w:color w:val="FFFF00"/>
                <w:sz w:val="19"/>
                <w:szCs w:val="24"/>
              </w:rPr>
              <w:t xml:space="preserve">   </w:t>
            </w:r>
            <w:r w:rsidRPr="009C290B">
              <w:rPr>
                <w:rFonts w:ascii="Calibri Light" w:hAnsi="Calibri Light" w:cs="Calibri Light"/>
                <w:b/>
                <w:bCs/>
                <w:color w:val="FFFFFF" w:themeColor="background1"/>
                <w:sz w:val="20"/>
                <w:szCs w:val="20"/>
              </w:rPr>
              <w:t>Medium</w:t>
            </w:r>
          </w:p>
        </w:tc>
        <w:tc>
          <w:tcPr>
            <w:tcW w:w="4297" w:type="pct"/>
            <w:shd w:val="clear" w:color="auto" w:fill="4472C4" w:themeFill="accent1"/>
          </w:tcPr>
          <w:p w14:paraId="0386F38D" w14:textId="10816EF3" w:rsidR="00B45E0D" w:rsidRPr="00270269" w:rsidRDefault="00270269" w:rsidP="00A324D8">
            <w:pPr>
              <w:pStyle w:val="ListParagraph"/>
              <w:numPr>
                <w:ilvl w:val="0"/>
                <w:numId w:val="4"/>
              </w:numPr>
              <w:tabs>
                <w:tab w:val="left" w:pos="1110"/>
              </w:tabs>
              <w:spacing w:before="60" w:after="60"/>
              <w:ind w:left="320"/>
              <w:rPr>
                <w:rFonts w:ascii="Calibri Light" w:hAnsi="Calibri Light" w:cs="Calibri Light"/>
                <w:b/>
                <w:bCs/>
                <w:color w:val="FFFFFF" w:themeColor="background1"/>
                <w:sz w:val="20"/>
                <w:szCs w:val="20"/>
              </w:rPr>
            </w:pPr>
            <w:r w:rsidRPr="00270269">
              <w:rPr>
                <w:rFonts w:ascii="Calibri Light" w:hAnsi="Calibri Light" w:cs="Calibri Light"/>
                <w:b/>
                <w:bCs/>
                <w:color w:val="FFFFFF" w:themeColor="background1"/>
                <w:sz w:val="20"/>
                <w:szCs w:val="20"/>
              </w:rPr>
              <w:t xml:space="preserve">Training </w:t>
            </w:r>
            <w:r w:rsidR="00945836">
              <w:rPr>
                <w:rFonts w:ascii="Calibri Light" w:hAnsi="Calibri Light" w:cs="Calibri Light"/>
                <w:b/>
                <w:bCs/>
                <w:color w:val="FFFFFF" w:themeColor="background1"/>
                <w:sz w:val="20"/>
                <w:szCs w:val="20"/>
              </w:rPr>
              <w:t xml:space="preserve">Certificates and </w:t>
            </w:r>
            <w:r w:rsidR="00FB522B">
              <w:rPr>
                <w:rFonts w:ascii="Calibri Light" w:hAnsi="Calibri Light" w:cs="Calibri Light"/>
                <w:b/>
                <w:bCs/>
                <w:color w:val="FFFFFF" w:themeColor="background1"/>
                <w:sz w:val="20"/>
                <w:szCs w:val="20"/>
              </w:rPr>
              <w:t>Courses Registration</w:t>
            </w:r>
          </w:p>
        </w:tc>
      </w:tr>
      <w:tr w:rsidR="00DA4279" w:rsidRPr="00DA4279" w14:paraId="049BC034" w14:textId="77777777" w:rsidTr="005A6C7B">
        <w:trPr>
          <w:cantSplit/>
          <w:trHeight w:val="369"/>
          <w:tblHeader/>
        </w:trPr>
        <w:tc>
          <w:tcPr>
            <w:tcW w:w="5000" w:type="pct"/>
            <w:gridSpan w:val="2"/>
            <w:shd w:val="clear" w:color="auto" w:fill="auto"/>
          </w:tcPr>
          <w:p w14:paraId="30032B2A" w14:textId="69400445" w:rsidR="00B45E0D" w:rsidRPr="005864D9" w:rsidRDefault="00B45E0D" w:rsidP="00DF6579">
            <w:pPr>
              <w:widowControl w:val="0"/>
              <w:tabs>
                <w:tab w:val="left" w:pos="560"/>
              </w:tabs>
              <w:autoSpaceDE w:val="0"/>
              <w:autoSpaceDN w:val="0"/>
              <w:adjustRightInd w:val="0"/>
              <w:spacing w:before="60" w:after="60"/>
              <w:jc w:val="both"/>
              <w:rPr>
                <w:rFonts w:ascii="Wingdings" w:hAnsi="Wingdings" w:cs="Times New Roman"/>
                <w:b/>
                <w:color w:val="404040" w:themeColor="text1" w:themeTint="BF"/>
                <w:sz w:val="19"/>
                <w:szCs w:val="24"/>
              </w:rPr>
            </w:pPr>
            <w:r w:rsidRPr="005864D9">
              <w:rPr>
                <w:rFonts w:ascii="Calibri Light" w:hAnsi="Calibri Light" w:cs="Calibri Light"/>
                <w:b/>
                <w:bCs/>
                <w:color w:val="404040" w:themeColor="text1" w:themeTint="BF"/>
                <w:sz w:val="20"/>
                <w:szCs w:val="20"/>
              </w:rPr>
              <w:t xml:space="preserve">Risk </w:t>
            </w:r>
            <w:r w:rsidR="00FA0901" w:rsidRPr="005864D9">
              <w:rPr>
                <w:rFonts w:ascii="Calibri Light" w:hAnsi="Calibri Light" w:cs="Calibri Light"/>
                <w:b/>
                <w:bCs/>
                <w:color w:val="404040" w:themeColor="text1" w:themeTint="BF"/>
                <w:sz w:val="20"/>
                <w:szCs w:val="20"/>
              </w:rPr>
              <w:t>Ref:</w:t>
            </w:r>
            <w:r w:rsidRPr="005864D9">
              <w:rPr>
                <w:rFonts w:ascii="Calibri Light" w:hAnsi="Calibri Light" w:cs="Calibri Light"/>
                <w:b/>
                <w:bCs/>
                <w:color w:val="404040" w:themeColor="text1" w:themeTint="BF"/>
                <w:sz w:val="20"/>
                <w:szCs w:val="20"/>
              </w:rPr>
              <w:t xml:space="preserve"> </w:t>
            </w:r>
            <w:r w:rsidR="009C290B" w:rsidRPr="005864D9">
              <w:rPr>
                <w:color w:val="404040" w:themeColor="text1" w:themeTint="BF"/>
              </w:rPr>
              <w:t xml:space="preserve"> </w:t>
            </w:r>
            <w:r w:rsidR="009C290B" w:rsidRPr="005864D9">
              <w:rPr>
                <w:rFonts w:ascii="Calibri Light" w:hAnsi="Calibri Light" w:cs="Calibri Light"/>
                <w:color w:val="404040" w:themeColor="text1" w:themeTint="BF"/>
                <w:sz w:val="20"/>
                <w:szCs w:val="20"/>
              </w:rPr>
              <w:t>KU-CE-05</w:t>
            </w:r>
            <w:r w:rsidR="00DF6579" w:rsidRPr="005864D9">
              <w:rPr>
                <w:rFonts w:ascii="Calibri Light" w:hAnsi="Calibri Light" w:cs="Calibri Light"/>
                <w:color w:val="404040" w:themeColor="text1" w:themeTint="BF"/>
                <w:sz w:val="20"/>
                <w:szCs w:val="20"/>
              </w:rPr>
              <w:t xml:space="preserve"> &amp; KU-CE-15</w:t>
            </w:r>
            <w:r w:rsidR="00506B1D" w:rsidRPr="005864D9">
              <w:rPr>
                <w:rFonts w:ascii="Calibri Light" w:hAnsi="Calibri Light" w:cs="Calibri Light"/>
                <w:color w:val="404040" w:themeColor="text1" w:themeTint="BF"/>
                <w:sz w:val="20"/>
                <w:szCs w:val="20"/>
              </w:rPr>
              <w:t xml:space="preserve"> &amp; KU-CE-10</w:t>
            </w:r>
          </w:p>
        </w:tc>
      </w:tr>
      <w:tr w:rsidR="00DA4279" w:rsidRPr="00DA4279" w14:paraId="4D0B79B5" w14:textId="77777777" w:rsidTr="005A6C7B">
        <w:trPr>
          <w:cantSplit/>
          <w:trHeight w:val="369"/>
          <w:tblHeader/>
        </w:trPr>
        <w:tc>
          <w:tcPr>
            <w:tcW w:w="5000" w:type="pct"/>
            <w:gridSpan w:val="2"/>
            <w:shd w:val="clear" w:color="auto" w:fill="auto"/>
          </w:tcPr>
          <w:p w14:paraId="66294B7A" w14:textId="21A9564A" w:rsidR="00B45E0D" w:rsidRPr="00E6540B" w:rsidRDefault="00B45E0D" w:rsidP="00AD7AC6">
            <w:pPr>
              <w:pStyle w:val="NumberedHeading1"/>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Observation/Process Enhancement</w:t>
            </w:r>
          </w:p>
          <w:p w14:paraId="04E25A32" w14:textId="4BD5812F" w:rsidR="005E7291" w:rsidRPr="005864D9" w:rsidRDefault="00D33C81" w:rsidP="00A43CA6">
            <w:pPr>
              <w:pStyle w:val="ListParagraph"/>
              <w:spacing w:before="60" w:after="60"/>
              <w:ind w:left="0"/>
              <w:jc w:val="both"/>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 xml:space="preserve">During our </w:t>
            </w:r>
            <w:r w:rsidR="005E7291" w:rsidRPr="005864D9">
              <w:rPr>
                <w:rFonts w:ascii="Calibri Light" w:hAnsi="Calibri Light" w:cs="Calibri Light"/>
                <w:color w:val="3B3838" w:themeColor="background2" w:themeShade="40"/>
                <w:sz w:val="20"/>
                <w:szCs w:val="20"/>
              </w:rPr>
              <w:t xml:space="preserve">review of the </w:t>
            </w:r>
            <w:r w:rsidR="00A43CA6">
              <w:rPr>
                <w:rFonts w:ascii="Calibri Light" w:hAnsi="Calibri Light" w:cs="Calibri Light"/>
                <w:color w:val="3B3838" w:themeColor="background2" w:themeShade="40"/>
                <w:sz w:val="20"/>
                <w:szCs w:val="20"/>
              </w:rPr>
              <w:t xml:space="preserve">certification and registration </w:t>
            </w:r>
            <w:r w:rsidR="005E7291" w:rsidRPr="005864D9">
              <w:rPr>
                <w:rFonts w:ascii="Calibri Light" w:hAnsi="Calibri Light" w:cs="Calibri Light"/>
                <w:color w:val="3B3838" w:themeColor="background2" w:themeShade="40"/>
                <w:sz w:val="20"/>
                <w:szCs w:val="20"/>
              </w:rPr>
              <w:t>Process</w:t>
            </w:r>
            <w:r>
              <w:rPr>
                <w:rFonts w:ascii="Calibri Light" w:hAnsi="Calibri Light" w:cs="Calibri Light"/>
                <w:color w:val="3B3838" w:themeColor="background2" w:themeShade="40"/>
                <w:sz w:val="20"/>
                <w:szCs w:val="20"/>
              </w:rPr>
              <w:t xml:space="preserve">, we noted the following: </w:t>
            </w:r>
          </w:p>
          <w:p w14:paraId="18A4EC7A" w14:textId="40F0B124" w:rsidR="00A43CA6" w:rsidRPr="003A4733" w:rsidRDefault="00A43CA6" w:rsidP="00A43CA6">
            <w:pPr>
              <w:pStyle w:val="NumberedHeading1"/>
              <w:numPr>
                <w:ilvl w:val="0"/>
                <w:numId w:val="37"/>
              </w:numPr>
              <w:jc w:val="both"/>
              <w:rPr>
                <w:rFonts w:ascii="Calibri Light" w:hAnsi="Calibri Light" w:cs="Calibri Light"/>
                <w:b w:val="0"/>
                <w:color w:val="3B3838" w:themeColor="background2" w:themeShade="40"/>
                <w:spacing w:val="0"/>
                <w:kern w:val="0"/>
                <w:sz w:val="20"/>
                <w:szCs w:val="20"/>
              </w:rPr>
            </w:pPr>
            <w:r w:rsidRPr="003A4733">
              <w:rPr>
                <w:rFonts w:ascii="Calibri Light" w:hAnsi="Calibri Light" w:cs="Calibri Light"/>
                <w:b w:val="0"/>
                <w:color w:val="3B3838" w:themeColor="background2" w:themeShade="40"/>
                <w:spacing w:val="0"/>
                <w:kern w:val="0"/>
                <w:sz w:val="20"/>
                <w:szCs w:val="20"/>
              </w:rPr>
              <w:t>There is no automated system in place for the issuance of certificates, as certificates are currently generated manually.</w:t>
            </w:r>
          </w:p>
          <w:p w14:paraId="0A10CAAE" w14:textId="2315D3D9" w:rsidR="00A43CA6" w:rsidRPr="003A4733" w:rsidRDefault="00A43CA6" w:rsidP="00A43CA6">
            <w:pPr>
              <w:pStyle w:val="NumberedHeading1"/>
              <w:numPr>
                <w:ilvl w:val="0"/>
                <w:numId w:val="37"/>
              </w:numPr>
              <w:jc w:val="both"/>
              <w:rPr>
                <w:rFonts w:ascii="Calibri Light" w:hAnsi="Calibri Light" w:cs="Calibri Light"/>
                <w:b w:val="0"/>
                <w:color w:val="3B3838" w:themeColor="background2" w:themeShade="40"/>
                <w:spacing w:val="0"/>
                <w:kern w:val="0"/>
                <w:sz w:val="20"/>
                <w:szCs w:val="20"/>
              </w:rPr>
            </w:pPr>
            <w:r w:rsidRPr="003A4733">
              <w:rPr>
                <w:rFonts w:ascii="Calibri Light" w:hAnsi="Calibri Light" w:cs="Calibri Light"/>
                <w:b w:val="0"/>
                <w:color w:val="3B3838" w:themeColor="background2" w:themeShade="40"/>
                <w:spacing w:val="0"/>
                <w:kern w:val="0"/>
                <w:sz w:val="20"/>
                <w:szCs w:val="20"/>
              </w:rPr>
              <w:t>Certificates lack a QR code, which could offer benefits such as instant validation, improved data security, enhanced convenience, the collection of valuable data for analytics, and the provision of digital access.</w:t>
            </w:r>
          </w:p>
          <w:p w14:paraId="413C3E31" w14:textId="257E30E5" w:rsidR="00A43CA6" w:rsidRPr="00A43CA6" w:rsidRDefault="00A43CA6" w:rsidP="00A43CA6">
            <w:pPr>
              <w:pStyle w:val="NumberedHeading1"/>
              <w:numPr>
                <w:ilvl w:val="0"/>
                <w:numId w:val="37"/>
              </w:numPr>
              <w:jc w:val="both"/>
              <w:rPr>
                <w:rFonts w:ascii="Calibri Light" w:hAnsi="Calibri Light" w:cs="Calibri Light"/>
                <w:b w:val="0"/>
                <w:color w:val="3B3838" w:themeColor="background2" w:themeShade="40"/>
                <w:spacing w:val="0"/>
                <w:kern w:val="0"/>
                <w:sz w:val="20"/>
                <w:szCs w:val="20"/>
              </w:rPr>
            </w:pPr>
            <w:r w:rsidRPr="003A4733">
              <w:rPr>
                <w:rFonts w:ascii="Calibri Light" w:hAnsi="Calibri Light" w:cs="Calibri Light"/>
                <w:b w:val="0"/>
                <w:color w:val="3B3838" w:themeColor="background2" w:themeShade="40"/>
                <w:spacing w:val="0"/>
                <w:kern w:val="0"/>
                <w:sz w:val="20"/>
                <w:szCs w:val="20"/>
              </w:rPr>
              <w:t>No documented process in place for online registration for Training</w:t>
            </w:r>
            <w:r w:rsidRPr="00A43CA6">
              <w:rPr>
                <w:rFonts w:ascii="Calibri Light" w:hAnsi="Calibri Light" w:cs="Calibri Light"/>
                <w:b w:val="0"/>
                <w:color w:val="3B3838" w:themeColor="background2" w:themeShade="40"/>
                <w:spacing w:val="0"/>
                <w:kern w:val="0"/>
                <w:sz w:val="20"/>
                <w:szCs w:val="20"/>
              </w:rPr>
              <w:t xml:space="preserve"> Courses &amp; Workshops.</w:t>
            </w:r>
          </w:p>
          <w:p w14:paraId="6EA96607" w14:textId="77777777" w:rsidR="00B45E0D" w:rsidRPr="00E6540B" w:rsidRDefault="00B45E0D" w:rsidP="00AD7AC6">
            <w:pPr>
              <w:pStyle w:val="NumberedHeading1"/>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Recommendation</w:t>
            </w:r>
          </w:p>
          <w:p w14:paraId="7D2E0690" w14:textId="77777777" w:rsidR="00A43CA6" w:rsidRPr="003A4733" w:rsidRDefault="00A43CA6" w:rsidP="00A43CA6">
            <w:pPr>
              <w:pStyle w:val="NumberedHeading1"/>
              <w:numPr>
                <w:ilvl w:val="0"/>
                <w:numId w:val="37"/>
              </w:numPr>
              <w:jc w:val="both"/>
              <w:rPr>
                <w:rFonts w:ascii="Calibri Light" w:hAnsi="Calibri Light" w:cs="Calibri Light"/>
                <w:b w:val="0"/>
                <w:color w:val="3B3838" w:themeColor="background2" w:themeShade="40"/>
                <w:spacing w:val="0"/>
                <w:kern w:val="0"/>
                <w:sz w:val="20"/>
                <w:szCs w:val="20"/>
              </w:rPr>
            </w:pPr>
            <w:r w:rsidRPr="003A4733">
              <w:rPr>
                <w:rFonts w:ascii="Calibri Light" w:hAnsi="Calibri Light" w:cs="Calibri Light"/>
                <w:b w:val="0"/>
                <w:color w:val="3B3838" w:themeColor="background2" w:themeShade="40"/>
                <w:spacing w:val="0"/>
                <w:kern w:val="0"/>
                <w:sz w:val="20"/>
                <w:szCs w:val="20"/>
              </w:rPr>
              <w:t>Implement an automated certificate issuance process that includes QR codes on certificates to enhance validation, data security, convenience, and analytics capabilities.</w:t>
            </w:r>
          </w:p>
          <w:p w14:paraId="35AE918D" w14:textId="37202DBB" w:rsidR="00A43CA6" w:rsidRPr="003A4733" w:rsidRDefault="00A43CA6" w:rsidP="008516F8">
            <w:pPr>
              <w:pStyle w:val="NumberedHeading1"/>
              <w:numPr>
                <w:ilvl w:val="0"/>
                <w:numId w:val="37"/>
              </w:numPr>
              <w:jc w:val="both"/>
              <w:rPr>
                <w:rFonts w:ascii="Calibri Light" w:hAnsi="Calibri Light" w:cs="Calibri Light"/>
                <w:b w:val="0"/>
                <w:color w:val="3B3838" w:themeColor="background2" w:themeShade="40"/>
                <w:spacing w:val="0"/>
                <w:kern w:val="0"/>
                <w:sz w:val="20"/>
                <w:szCs w:val="20"/>
              </w:rPr>
            </w:pPr>
            <w:r w:rsidRPr="003A4733">
              <w:rPr>
                <w:rFonts w:ascii="Calibri Light" w:hAnsi="Calibri Light" w:cs="Calibri Light"/>
                <w:b w:val="0"/>
                <w:color w:val="3B3838" w:themeColor="background2" w:themeShade="40"/>
                <w:spacing w:val="0"/>
                <w:kern w:val="0"/>
                <w:sz w:val="20"/>
                <w:szCs w:val="20"/>
              </w:rPr>
              <w:t>Develop a procedure for online registration for Training Courses &amp; Workshops to streamline the registration process and improve user experience.</w:t>
            </w:r>
          </w:p>
          <w:p w14:paraId="4728A078" w14:textId="685E590E" w:rsidR="005407C0" w:rsidRPr="003A4733" w:rsidRDefault="005407C0" w:rsidP="005407C0">
            <w:pPr>
              <w:pStyle w:val="NumberedHeading1"/>
              <w:numPr>
                <w:ilvl w:val="0"/>
                <w:numId w:val="37"/>
              </w:numPr>
              <w:jc w:val="both"/>
              <w:rPr>
                <w:rFonts w:ascii="Calibri Light" w:hAnsi="Calibri Light" w:cs="Calibri Light"/>
                <w:b w:val="0"/>
                <w:color w:val="3B3838" w:themeColor="background2" w:themeShade="40"/>
                <w:spacing w:val="0"/>
                <w:kern w:val="0"/>
                <w:sz w:val="20"/>
                <w:szCs w:val="20"/>
              </w:rPr>
            </w:pPr>
            <w:r w:rsidRPr="003A4733">
              <w:rPr>
                <w:rFonts w:ascii="Calibri Light" w:hAnsi="Calibri Light" w:cs="Calibri Light"/>
                <w:b w:val="0"/>
                <w:color w:val="3B3838" w:themeColor="background2" w:themeShade="40"/>
                <w:spacing w:val="0"/>
                <w:kern w:val="0"/>
                <w:sz w:val="20"/>
                <w:szCs w:val="20"/>
              </w:rPr>
              <w:t>Exploring the possibility of developing training programs in Arabic, and incorporating bilingual faculty.</w:t>
            </w:r>
          </w:p>
          <w:p w14:paraId="688740B6" w14:textId="67EC51AC" w:rsidR="005407C0" w:rsidRPr="00A43CA6" w:rsidRDefault="00466358" w:rsidP="00466358">
            <w:pPr>
              <w:pStyle w:val="NumberedHeading1"/>
              <w:numPr>
                <w:ilvl w:val="0"/>
                <w:numId w:val="37"/>
              </w:numPr>
              <w:jc w:val="both"/>
              <w:rPr>
                <w:rFonts w:ascii="Calibri Light" w:hAnsi="Calibri Light" w:cs="Calibri Light"/>
                <w:b w:val="0"/>
                <w:color w:val="3B3838" w:themeColor="background2" w:themeShade="40"/>
                <w:spacing w:val="0"/>
                <w:kern w:val="0"/>
                <w:sz w:val="20"/>
                <w:szCs w:val="20"/>
              </w:rPr>
            </w:pPr>
            <w:r w:rsidRPr="003A4733">
              <w:rPr>
                <w:rFonts w:ascii="Calibri Light" w:hAnsi="Calibri Light" w:cs="Calibri Light"/>
                <w:b w:val="0"/>
                <w:color w:val="3B3838" w:themeColor="background2" w:themeShade="40"/>
                <w:spacing w:val="0"/>
                <w:kern w:val="0"/>
                <w:sz w:val="20"/>
                <w:szCs w:val="20"/>
              </w:rPr>
              <w:t xml:space="preserve">Explore the </w:t>
            </w:r>
            <w:r w:rsidR="005407C0" w:rsidRPr="003A4733">
              <w:rPr>
                <w:rFonts w:ascii="Calibri Light" w:hAnsi="Calibri Light" w:cs="Calibri Light"/>
                <w:b w:val="0"/>
                <w:color w:val="3B3838" w:themeColor="background2" w:themeShade="40"/>
                <w:spacing w:val="0"/>
                <w:kern w:val="0"/>
                <w:sz w:val="20"/>
                <w:szCs w:val="20"/>
              </w:rPr>
              <w:t>possibility of increasing the offering of cost-free training courses</w:t>
            </w:r>
            <w:r w:rsidR="005407C0" w:rsidRPr="005407C0">
              <w:rPr>
                <w:rFonts w:ascii="Calibri Light" w:hAnsi="Calibri Light" w:cs="Calibri Light"/>
                <w:b w:val="0"/>
                <w:color w:val="3B3838" w:themeColor="background2" w:themeShade="40"/>
                <w:spacing w:val="0"/>
                <w:kern w:val="0"/>
                <w:sz w:val="20"/>
                <w:szCs w:val="20"/>
              </w:rPr>
              <w:t>.</w:t>
            </w:r>
          </w:p>
          <w:p w14:paraId="12AC75F0" w14:textId="77777777" w:rsidR="003E2EEB" w:rsidRPr="00E6540B" w:rsidRDefault="003E2EEB" w:rsidP="003E2EEB">
            <w:pPr>
              <w:pStyle w:val="NumberedHeading1"/>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Management Action Plan:</w:t>
            </w:r>
          </w:p>
          <w:p w14:paraId="7D353E18" w14:textId="6C3C8BF3" w:rsidR="003E2EEB" w:rsidRDefault="003E2EEB" w:rsidP="003E2EEB">
            <w:pPr>
              <w:pStyle w:val="Body"/>
              <w:spacing w:before="60" w:after="60"/>
              <w:rPr>
                <w:rFonts w:ascii="Calibri Light" w:hAnsi="Calibri Light" w:cs="Calibri Light"/>
                <w:color w:val="3B3838" w:themeColor="background2" w:themeShade="40"/>
                <w:sz w:val="20"/>
                <w:szCs w:val="20"/>
              </w:rPr>
            </w:pPr>
            <w:r w:rsidRPr="000E3404">
              <w:rPr>
                <w:rFonts w:ascii="Calibri Light" w:hAnsi="Calibri Light" w:cs="Calibri Light"/>
                <w:color w:val="3B3838" w:themeColor="background2" w:themeShade="40"/>
                <w:sz w:val="20"/>
                <w:szCs w:val="20"/>
              </w:rPr>
              <w:t>To be reflected as per of the updated governance structure/documents</w:t>
            </w:r>
            <w:r>
              <w:rPr>
                <w:rFonts w:ascii="Calibri Light" w:hAnsi="Calibri Light" w:cs="Calibri Light"/>
                <w:color w:val="3B3838" w:themeColor="background2" w:themeShade="40"/>
                <w:sz w:val="20"/>
                <w:szCs w:val="20"/>
              </w:rPr>
              <w:t>.</w:t>
            </w:r>
          </w:p>
          <w:p w14:paraId="7E9C219D" w14:textId="77777777" w:rsidR="003E2EEB" w:rsidRPr="00E02B6E" w:rsidRDefault="003E2EEB" w:rsidP="003E2EEB">
            <w:pPr>
              <w:pStyle w:val="Body"/>
              <w:spacing w:before="60" w:after="60"/>
              <w:rPr>
                <w:rFonts w:ascii="Calibri Light" w:hAnsi="Calibri Light" w:cs="Calibri Light"/>
                <w:color w:val="000000" w:themeColor="text1"/>
                <w:sz w:val="20"/>
                <w:szCs w:val="20"/>
              </w:rPr>
            </w:pPr>
          </w:p>
          <w:p w14:paraId="46C290D3" w14:textId="77777777" w:rsidR="003E2EEB" w:rsidRPr="00E7110B" w:rsidRDefault="003E2EEB" w:rsidP="003E2EEB">
            <w:pPr>
              <w:pStyle w:val="Body"/>
              <w:spacing w:before="60" w:after="6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Responsibility:</w:t>
            </w:r>
          </w:p>
          <w:p w14:paraId="313AD42E" w14:textId="77777777" w:rsidR="003E2EEB" w:rsidRPr="008A701F" w:rsidRDefault="003E2EEB" w:rsidP="003E2EEB">
            <w:pPr>
              <w:pStyle w:val="Body"/>
              <w:spacing w:before="60" w:after="60"/>
              <w:rPr>
                <w:rFonts w:ascii="Calibri Light" w:hAnsi="Calibri Light" w:cs="Calibri Light"/>
                <w:color w:val="404040" w:themeColor="text1" w:themeTint="BF"/>
                <w:sz w:val="20"/>
                <w:szCs w:val="20"/>
              </w:rPr>
            </w:pPr>
            <w:r>
              <w:rPr>
                <w:rFonts w:ascii="Calibri Light" w:hAnsi="Calibri Light" w:cs="Calibri Light"/>
                <w:color w:val="404040" w:themeColor="text1" w:themeTint="BF"/>
                <w:sz w:val="20"/>
                <w:szCs w:val="20"/>
              </w:rPr>
              <w:t>CE Management</w:t>
            </w:r>
          </w:p>
          <w:p w14:paraId="38EAC745" w14:textId="77777777" w:rsidR="003E2EEB" w:rsidRPr="00E02B6E" w:rsidRDefault="003E2EEB" w:rsidP="003E2EEB">
            <w:pPr>
              <w:pStyle w:val="Body"/>
              <w:spacing w:before="60" w:after="60"/>
              <w:rPr>
                <w:rFonts w:ascii="Calibri Light" w:hAnsi="Calibri Light" w:cs="Calibri Light"/>
                <w:color w:val="000000" w:themeColor="text1"/>
                <w:sz w:val="20"/>
                <w:szCs w:val="20"/>
              </w:rPr>
            </w:pPr>
          </w:p>
          <w:p w14:paraId="21EB84C0" w14:textId="77777777" w:rsidR="003E2EEB" w:rsidRPr="00E7110B" w:rsidRDefault="003E2EEB" w:rsidP="003E2EEB">
            <w:pPr>
              <w:pStyle w:val="Body"/>
              <w:spacing w:before="60" w:after="6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Timelines:</w:t>
            </w:r>
          </w:p>
          <w:p w14:paraId="3FCCF875" w14:textId="358B53F4" w:rsidR="00DA2888" w:rsidRPr="00DA4279" w:rsidRDefault="0097781C" w:rsidP="00DC25EC">
            <w:pPr>
              <w:tabs>
                <w:tab w:val="left" w:pos="1110"/>
              </w:tabs>
              <w:spacing w:before="60" w:after="60"/>
              <w:jc w:val="both"/>
              <w:rPr>
                <w:rFonts w:ascii="Calibri Light" w:hAnsi="Calibri Light" w:cs="Calibri Light"/>
                <w:bCs/>
                <w:color w:val="FF0000"/>
                <w:sz w:val="20"/>
                <w:szCs w:val="20"/>
              </w:rPr>
            </w:pPr>
            <w:r>
              <w:rPr>
                <w:rFonts w:ascii="Calibri Light" w:hAnsi="Calibri Light" w:cs="Calibri Light"/>
                <w:color w:val="3B3838" w:themeColor="background2" w:themeShade="40"/>
                <w:sz w:val="20"/>
                <w:szCs w:val="20"/>
              </w:rPr>
              <w:t>31</w:t>
            </w:r>
            <w:r w:rsidRPr="0097781C">
              <w:rPr>
                <w:rFonts w:ascii="Calibri Light" w:hAnsi="Calibri Light" w:cs="Calibri Light"/>
                <w:color w:val="3B3838" w:themeColor="background2" w:themeShade="40"/>
                <w:sz w:val="20"/>
                <w:szCs w:val="20"/>
                <w:vertAlign w:val="superscript"/>
              </w:rPr>
              <w:t>st</w:t>
            </w:r>
            <w:r>
              <w:rPr>
                <w:rFonts w:ascii="Calibri Light" w:hAnsi="Calibri Light" w:cs="Calibri Light"/>
                <w:color w:val="3B3838" w:themeColor="background2" w:themeShade="40"/>
                <w:sz w:val="20"/>
                <w:szCs w:val="20"/>
              </w:rPr>
              <w:t xml:space="preserve"> December 2024</w:t>
            </w:r>
          </w:p>
          <w:p w14:paraId="69E75CF3" w14:textId="77777777" w:rsidR="00DA2888" w:rsidRPr="00DA4279" w:rsidRDefault="00DA2888" w:rsidP="00DC25EC">
            <w:pPr>
              <w:tabs>
                <w:tab w:val="left" w:pos="1110"/>
              </w:tabs>
              <w:spacing w:before="60" w:after="60"/>
              <w:jc w:val="both"/>
              <w:rPr>
                <w:rFonts w:ascii="Calibri Light" w:hAnsi="Calibri Light" w:cs="Calibri Light"/>
                <w:bCs/>
                <w:color w:val="FF0000"/>
                <w:sz w:val="20"/>
                <w:szCs w:val="20"/>
              </w:rPr>
            </w:pPr>
          </w:p>
          <w:p w14:paraId="69C9D0B8" w14:textId="77777777" w:rsidR="00DA2888" w:rsidRPr="00DA4279" w:rsidRDefault="00DA2888" w:rsidP="00DC25EC">
            <w:pPr>
              <w:tabs>
                <w:tab w:val="left" w:pos="1110"/>
              </w:tabs>
              <w:spacing w:before="60" w:after="60"/>
              <w:jc w:val="both"/>
              <w:rPr>
                <w:rFonts w:ascii="Calibri Light" w:hAnsi="Calibri Light" w:cs="Calibri Light"/>
                <w:bCs/>
                <w:color w:val="FF0000"/>
                <w:sz w:val="20"/>
                <w:szCs w:val="20"/>
              </w:rPr>
            </w:pPr>
          </w:p>
          <w:p w14:paraId="38470736" w14:textId="4484C6C4" w:rsidR="00DA2888" w:rsidRDefault="00DA2888" w:rsidP="00DC25EC">
            <w:pPr>
              <w:tabs>
                <w:tab w:val="left" w:pos="1110"/>
              </w:tabs>
              <w:spacing w:before="60" w:after="60"/>
              <w:jc w:val="both"/>
              <w:rPr>
                <w:rFonts w:ascii="Calibri Light" w:hAnsi="Calibri Light" w:cs="Calibri Light"/>
                <w:bCs/>
                <w:color w:val="FF0000"/>
                <w:sz w:val="20"/>
                <w:szCs w:val="20"/>
              </w:rPr>
            </w:pPr>
          </w:p>
          <w:p w14:paraId="34CA1B5B" w14:textId="488836D8" w:rsidR="006D55E7" w:rsidRDefault="006D55E7" w:rsidP="00DC25EC">
            <w:pPr>
              <w:tabs>
                <w:tab w:val="left" w:pos="1110"/>
              </w:tabs>
              <w:spacing w:before="60" w:after="60"/>
              <w:jc w:val="both"/>
              <w:rPr>
                <w:rFonts w:ascii="Calibri Light" w:hAnsi="Calibri Light" w:cs="Calibri Light"/>
                <w:bCs/>
                <w:color w:val="FF0000"/>
                <w:sz w:val="20"/>
                <w:szCs w:val="20"/>
              </w:rPr>
            </w:pPr>
          </w:p>
          <w:p w14:paraId="2CACCC92" w14:textId="7C30B72E" w:rsidR="006D55E7" w:rsidRDefault="006D55E7" w:rsidP="00DC25EC">
            <w:pPr>
              <w:tabs>
                <w:tab w:val="left" w:pos="1110"/>
              </w:tabs>
              <w:spacing w:before="60" w:after="60"/>
              <w:jc w:val="both"/>
              <w:rPr>
                <w:rFonts w:ascii="Calibri Light" w:hAnsi="Calibri Light" w:cs="Calibri Light"/>
                <w:bCs/>
                <w:color w:val="FF0000"/>
                <w:sz w:val="20"/>
                <w:szCs w:val="20"/>
              </w:rPr>
            </w:pPr>
          </w:p>
          <w:p w14:paraId="73F05E1D" w14:textId="2AF8867F" w:rsidR="006D55E7" w:rsidRDefault="006D55E7" w:rsidP="00DC25EC">
            <w:pPr>
              <w:tabs>
                <w:tab w:val="left" w:pos="1110"/>
              </w:tabs>
              <w:spacing w:before="60" w:after="60"/>
              <w:jc w:val="both"/>
              <w:rPr>
                <w:rFonts w:ascii="Calibri Light" w:hAnsi="Calibri Light" w:cs="Calibri Light"/>
                <w:bCs/>
                <w:color w:val="FF0000"/>
                <w:sz w:val="20"/>
                <w:szCs w:val="20"/>
              </w:rPr>
            </w:pPr>
          </w:p>
          <w:p w14:paraId="1B4C92E7" w14:textId="63AC5672" w:rsidR="00506B1D" w:rsidRDefault="00506B1D" w:rsidP="00DC25EC">
            <w:pPr>
              <w:tabs>
                <w:tab w:val="left" w:pos="1110"/>
              </w:tabs>
              <w:spacing w:before="60" w:after="60"/>
              <w:jc w:val="both"/>
              <w:rPr>
                <w:rFonts w:ascii="Calibri Light" w:hAnsi="Calibri Light" w:cs="Calibri Light"/>
                <w:bCs/>
                <w:color w:val="FF0000"/>
                <w:sz w:val="20"/>
                <w:szCs w:val="20"/>
              </w:rPr>
            </w:pPr>
          </w:p>
          <w:p w14:paraId="657D4BE6" w14:textId="12D59365" w:rsidR="00506B1D" w:rsidRDefault="00506B1D" w:rsidP="00DC25EC">
            <w:pPr>
              <w:tabs>
                <w:tab w:val="left" w:pos="1110"/>
              </w:tabs>
              <w:spacing w:before="60" w:after="60"/>
              <w:jc w:val="both"/>
              <w:rPr>
                <w:rFonts w:ascii="Calibri Light" w:hAnsi="Calibri Light" w:cs="Calibri Light"/>
                <w:bCs/>
                <w:color w:val="FF0000"/>
                <w:sz w:val="20"/>
                <w:szCs w:val="20"/>
              </w:rPr>
            </w:pPr>
          </w:p>
          <w:p w14:paraId="26843F31" w14:textId="3A7908CD" w:rsidR="00506B1D" w:rsidRDefault="00506B1D" w:rsidP="00DC25EC">
            <w:pPr>
              <w:tabs>
                <w:tab w:val="left" w:pos="1110"/>
              </w:tabs>
              <w:spacing w:before="60" w:after="60"/>
              <w:jc w:val="both"/>
              <w:rPr>
                <w:rFonts w:ascii="Calibri Light" w:hAnsi="Calibri Light" w:cs="Calibri Light"/>
                <w:bCs/>
                <w:color w:val="FF0000"/>
                <w:sz w:val="20"/>
                <w:szCs w:val="20"/>
              </w:rPr>
            </w:pPr>
          </w:p>
          <w:p w14:paraId="50537DAF" w14:textId="2E097AEB" w:rsidR="00506B1D" w:rsidRDefault="00506B1D" w:rsidP="00DC25EC">
            <w:pPr>
              <w:tabs>
                <w:tab w:val="left" w:pos="1110"/>
              </w:tabs>
              <w:spacing w:before="60" w:after="60"/>
              <w:jc w:val="both"/>
              <w:rPr>
                <w:rFonts w:ascii="Calibri Light" w:hAnsi="Calibri Light" w:cs="Calibri Light"/>
                <w:bCs/>
                <w:color w:val="FF0000"/>
                <w:sz w:val="20"/>
                <w:szCs w:val="20"/>
              </w:rPr>
            </w:pPr>
          </w:p>
          <w:p w14:paraId="3CBD42C4" w14:textId="43B7384A" w:rsidR="00506B1D" w:rsidRDefault="00506B1D" w:rsidP="00DC25EC">
            <w:pPr>
              <w:tabs>
                <w:tab w:val="left" w:pos="1110"/>
              </w:tabs>
              <w:spacing w:before="60" w:after="60"/>
              <w:jc w:val="both"/>
              <w:rPr>
                <w:rFonts w:ascii="Calibri Light" w:hAnsi="Calibri Light" w:cs="Calibri Light"/>
                <w:bCs/>
                <w:color w:val="FF0000"/>
                <w:sz w:val="20"/>
                <w:szCs w:val="20"/>
              </w:rPr>
            </w:pPr>
          </w:p>
          <w:p w14:paraId="66F7359D" w14:textId="34D0B3DC" w:rsidR="00506B1D" w:rsidRDefault="00506B1D" w:rsidP="00DC25EC">
            <w:pPr>
              <w:tabs>
                <w:tab w:val="left" w:pos="1110"/>
              </w:tabs>
              <w:spacing w:before="60" w:after="60"/>
              <w:jc w:val="both"/>
              <w:rPr>
                <w:rFonts w:ascii="Calibri Light" w:hAnsi="Calibri Light" w:cs="Calibri Light"/>
                <w:bCs/>
                <w:color w:val="FF0000"/>
                <w:sz w:val="20"/>
                <w:szCs w:val="20"/>
              </w:rPr>
            </w:pPr>
          </w:p>
          <w:p w14:paraId="4590C102" w14:textId="5D494B82" w:rsidR="00506B1D" w:rsidRDefault="00506B1D" w:rsidP="00DC25EC">
            <w:pPr>
              <w:tabs>
                <w:tab w:val="left" w:pos="1110"/>
              </w:tabs>
              <w:spacing w:before="60" w:after="60"/>
              <w:jc w:val="both"/>
              <w:rPr>
                <w:rFonts w:ascii="Calibri Light" w:hAnsi="Calibri Light" w:cs="Calibri Light"/>
                <w:bCs/>
                <w:color w:val="FF0000"/>
                <w:sz w:val="20"/>
                <w:szCs w:val="20"/>
              </w:rPr>
            </w:pPr>
          </w:p>
          <w:p w14:paraId="16C9C503" w14:textId="6096FD98" w:rsidR="00506B1D" w:rsidRDefault="00506B1D" w:rsidP="00DC25EC">
            <w:pPr>
              <w:tabs>
                <w:tab w:val="left" w:pos="1110"/>
              </w:tabs>
              <w:spacing w:before="60" w:after="60"/>
              <w:jc w:val="both"/>
              <w:rPr>
                <w:rFonts w:ascii="Calibri Light" w:hAnsi="Calibri Light" w:cs="Calibri Light"/>
                <w:bCs/>
                <w:color w:val="FF0000"/>
                <w:sz w:val="20"/>
                <w:szCs w:val="20"/>
              </w:rPr>
            </w:pPr>
          </w:p>
          <w:p w14:paraId="1B8B912E" w14:textId="44012148" w:rsidR="008E531E" w:rsidRDefault="008E531E" w:rsidP="00DC25EC">
            <w:pPr>
              <w:tabs>
                <w:tab w:val="left" w:pos="1110"/>
              </w:tabs>
              <w:spacing w:before="60" w:after="60"/>
              <w:jc w:val="both"/>
              <w:rPr>
                <w:rFonts w:ascii="Calibri Light" w:hAnsi="Calibri Light" w:cs="Calibri Light"/>
                <w:bCs/>
                <w:color w:val="FF0000"/>
                <w:sz w:val="20"/>
                <w:szCs w:val="20"/>
              </w:rPr>
            </w:pPr>
          </w:p>
          <w:p w14:paraId="7A669DFF" w14:textId="77777777" w:rsidR="005062FF" w:rsidRDefault="005062FF" w:rsidP="00DC25EC">
            <w:pPr>
              <w:tabs>
                <w:tab w:val="left" w:pos="1110"/>
              </w:tabs>
              <w:spacing w:before="60" w:after="60"/>
              <w:jc w:val="both"/>
              <w:rPr>
                <w:rFonts w:ascii="Calibri Light" w:hAnsi="Calibri Light" w:cs="Calibri Light"/>
                <w:bCs/>
                <w:color w:val="FF0000"/>
                <w:sz w:val="20"/>
                <w:szCs w:val="20"/>
              </w:rPr>
            </w:pPr>
          </w:p>
          <w:p w14:paraId="33A35144" w14:textId="3D209800" w:rsidR="008E531E" w:rsidRDefault="008E531E" w:rsidP="00DC25EC">
            <w:pPr>
              <w:tabs>
                <w:tab w:val="left" w:pos="1110"/>
              </w:tabs>
              <w:spacing w:before="60" w:after="60"/>
              <w:jc w:val="both"/>
              <w:rPr>
                <w:rFonts w:ascii="Calibri Light" w:hAnsi="Calibri Light" w:cs="Calibri Light"/>
                <w:bCs/>
                <w:color w:val="FF0000"/>
                <w:sz w:val="20"/>
                <w:szCs w:val="20"/>
              </w:rPr>
            </w:pPr>
          </w:p>
          <w:p w14:paraId="2674021B" w14:textId="77777777" w:rsidR="0097781C" w:rsidRPr="00DA4279" w:rsidRDefault="0097781C" w:rsidP="00DC25EC">
            <w:pPr>
              <w:tabs>
                <w:tab w:val="left" w:pos="1110"/>
              </w:tabs>
              <w:spacing w:before="60" w:after="60"/>
              <w:jc w:val="both"/>
              <w:rPr>
                <w:rFonts w:ascii="Calibri Light" w:hAnsi="Calibri Light" w:cs="Calibri Light"/>
                <w:bCs/>
                <w:color w:val="FF0000"/>
                <w:sz w:val="20"/>
                <w:szCs w:val="20"/>
              </w:rPr>
            </w:pPr>
          </w:p>
          <w:p w14:paraId="648C7BE7" w14:textId="4EA433B4" w:rsidR="00DA2888" w:rsidRDefault="00DA2888" w:rsidP="00DC25EC">
            <w:pPr>
              <w:tabs>
                <w:tab w:val="left" w:pos="1110"/>
              </w:tabs>
              <w:spacing w:before="60" w:after="60"/>
              <w:jc w:val="both"/>
              <w:rPr>
                <w:rFonts w:ascii="Calibri Light" w:hAnsi="Calibri Light" w:cs="Calibri Light"/>
                <w:bCs/>
                <w:color w:val="FF0000"/>
                <w:sz w:val="20"/>
                <w:szCs w:val="20"/>
              </w:rPr>
            </w:pPr>
          </w:p>
          <w:p w14:paraId="0C605CA1" w14:textId="67CE56F7" w:rsidR="0062032A" w:rsidRDefault="0062032A" w:rsidP="00DC25EC">
            <w:pPr>
              <w:tabs>
                <w:tab w:val="left" w:pos="1110"/>
              </w:tabs>
              <w:spacing w:before="60" w:after="60"/>
              <w:jc w:val="both"/>
              <w:rPr>
                <w:rFonts w:ascii="Calibri Light" w:hAnsi="Calibri Light" w:cs="Calibri Light"/>
                <w:bCs/>
                <w:color w:val="FF0000"/>
                <w:sz w:val="20"/>
                <w:szCs w:val="20"/>
              </w:rPr>
            </w:pPr>
          </w:p>
          <w:p w14:paraId="4046A1AD" w14:textId="77777777" w:rsidR="0062032A" w:rsidRDefault="0062032A" w:rsidP="00DC25EC">
            <w:pPr>
              <w:tabs>
                <w:tab w:val="left" w:pos="1110"/>
              </w:tabs>
              <w:spacing w:before="60" w:after="60"/>
              <w:jc w:val="both"/>
              <w:rPr>
                <w:rFonts w:ascii="Calibri Light" w:hAnsi="Calibri Light" w:cs="Calibri Light"/>
                <w:bCs/>
                <w:color w:val="FF0000"/>
                <w:sz w:val="20"/>
                <w:szCs w:val="20"/>
              </w:rPr>
            </w:pPr>
          </w:p>
          <w:p w14:paraId="5067F7B4" w14:textId="77777777" w:rsidR="00DF6579" w:rsidRPr="00DA4279" w:rsidRDefault="00DF6579" w:rsidP="00DC25EC">
            <w:pPr>
              <w:tabs>
                <w:tab w:val="left" w:pos="1110"/>
              </w:tabs>
              <w:spacing w:before="60" w:after="60"/>
              <w:jc w:val="both"/>
              <w:rPr>
                <w:rFonts w:ascii="Calibri Light" w:hAnsi="Calibri Light" w:cs="Calibri Light"/>
                <w:bCs/>
                <w:color w:val="FF0000"/>
                <w:sz w:val="20"/>
                <w:szCs w:val="20"/>
              </w:rPr>
            </w:pPr>
          </w:p>
          <w:p w14:paraId="6B3AE260" w14:textId="1BF8EB13" w:rsidR="00DF6579" w:rsidRPr="00DA4279" w:rsidRDefault="00DF6579" w:rsidP="00DC25EC">
            <w:pPr>
              <w:tabs>
                <w:tab w:val="left" w:pos="1110"/>
              </w:tabs>
              <w:spacing w:before="60" w:after="60"/>
              <w:jc w:val="both"/>
              <w:rPr>
                <w:rFonts w:ascii="Calibri Light" w:hAnsi="Calibri Light" w:cs="Calibri Light"/>
                <w:bCs/>
                <w:color w:val="FF0000"/>
                <w:sz w:val="20"/>
                <w:szCs w:val="20"/>
              </w:rPr>
            </w:pPr>
          </w:p>
        </w:tc>
      </w:tr>
      <w:tr w:rsidR="00DA4279" w:rsidRPr="00DA4279" w14:paraId="70E79A30" w14:textId="77777777" w:rsidTr="005A6C7B">
        <w:trPr>
          <w:cantSplit/>
          <w:trHeight w:val="369"/>
          <w:tblHeader/>
        </w:trPr>
        <w:tc>
          <w:tcPr>
            <w:tcW w:w="703" w:type="pct"/>
            <w:shd w:val="clear" w:color="auto" w:fill="4472C4" w:themeFill="accent1"/>
          </w:tcPr>
          <w:p w14:paraId="4C48F6D6" w14:textId="724050D0" w:rsidR="00D81646" w:rsidRPr="00DA4279" w:rsidRDefault="00F27E89" w:rsidP="00DC25EC">
            <w:pPr>
              <w:widowControl w:val="0"/>
              <w:tabs>
                <w:tab w:val="left" w:pos="560"/>
              </w:tabs>
              <w:autoSpaceDE w:val="0"/>
              <w:autoSpaceDN w:val="0"/>
              <w:adjustRightInd w:val="0"/>
              <w:spacing w:before="60" w:after="60"/>
              <w:jc w:val="both"/>
              <w:rPr>
                <w:rFonts w:ascii="Calibri Light" w:hAnsi="Calibri Light" w:cs="Calibri Light"/>
                <w:color w:val="FF0000"/>
                <w:sz w:val="19"/>
                <w:szCs w:val="24"/>
              </w:rPr>
            </w:pPr>
            <w:bookmarkStart w:id="7" w:name="_Hlk149650565"/>
            <w:r w:rsidRPr="00272ADA">
              <w:rPr>
                <w:rFonts w:ascii="Wingdings" w:hAnsi="Wingdings" w:cs="Times New Roman"/>
                <w:b/>
                <w:color w:val="FFFF00"/>
                <w:sz w:val="19"/>
                <w:szCs w:val="24"/>
              </w:rPr>
              <w:lastRenderedPageBreak/>
              <w:t></w:t>
            </w:r>
            <w:r w:rsidRPr="00272ADA">
              <w:rPr>
                <w:rFonts w:ascii="Calibri Light" w:hAnsi="Calibri Light" w:cs="Calibri Light"/>
                <w:color w:val="FFFF00"/>
                <w:sz w:val="19"/>
                <w:szCs w:val="24"/>
              </w:rPr>
              <w:t xml:space="preserve">   </w:t>
            </w:r>
            <w:r w:rsidR="00272ADA">
              <w:rPr>
                <w:rFonts w:ascii="Calibri Light" w:hAnsi="Calibri Light" w:cs="Calibri Light"/>
                <w:b/>
                <w:bCs/>
                <w:color w:val="FFFFFF" w:themeColor="background1"/>
                <w:sz w:val="20"/>
                <w:szCs w:val="20"/>
              </w:rPr>
              <w:t>Medium</w:t>
            </w:r>
          </w:p>
        </w:tc>
        <w:tc>
          <w:tcPr>
            <w:tcW w:w="4297" w:type="pct"/>
            <w:shd w:val="clear" w:color="auto" w:fill="4472C4" w:themeFill="accent1"/>
          </w:tcPr>
          <w:p w14:paraId="263240AB" w14:textId="02E26C19" w:rsidR="00D81646" w:rsidRPr="00291991" w:rsidRDefault="003246EF" w:rsidP="00A324D8">
            <w:pPr>
              <w:pStyle w:val="ListParagraph"/>
              <w:numPr>
                <w:ilvl w:val="0"/>
                <w:numId w:val="4"/>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Revenue &amp; </w:t>
            </w:r>
            <w:r w:rsidRPr="003246EF">
              <w:rPr>
                <w:rFonts w:ascii="Calibri Light" w:hAnsi="Calibri Light" w:cs="Calibri Light"/>
                <w:b/>
                <w:bCs/>
                <w:color w:val="FFFFFF" w:themeColor="background1"/>
                <w:sz w:val="20"/>
                <w:szCs w:val="20"/>
              </w:rPr>
              <w:t>Satisfaction Survey</w:t>
            </w:r>
          </w:p>
        </w:tc>
      </w:tr>
      <w:bookmarkEnd w:id="7"/>
      <w:tr w:rsidR="00DA4279" w:rsidRPr="00DA4279" w14:paraId="77FACB87" w14:textId="77777777" w:rsidTr="005A6C7B">
        <w:trPr>
          <w:cantSplit/>
          <w:trHeight w:val="369"/>
          <w:tblHeader/>
        </w:trPr>
        <w:tc>
          <w:tcPr>
            <w:tcW w:w="5000" w:type="pct"/>
            <w:gridSpan w:val="2"/>
            <w:shd w:val="clear" w:color="auto" w:fill="auto"/>
          </w:tcPr>
          <w:p w14:paraId="00131AE1" w14:textId="4359B53A" w:rsidR="00D81646" w:rsidRPr="005864D9" w:rsidRDefault="00D81646" w:rsidP="00DC25EC">
            <w:pPr>
              <w:widowControl w:val="0"/>
              <w:tabs>
                <w:tab w:val="left" w:pos="560"/>
              </w:tabs>
              <w:autoSpaceDE w:val="0"/>
              <w:autoSpaceDN w:val="0"/>
              <w:adjustRightInd w:val="0"/>
              <w:spacing w:before="60" w:after="60"/>
              <w:jc w:val="both"/>
              <w:rPr>
                <w:rFonts w:ascii="Wingdings" w:hAnsi="Wingdings" w:cs="Times New Roman"/>
                <w:b/>
                <w:color w:val="404040" w:themeColor="text1" w:themeTint="BF"/>
                <w:sz w:val="19"/>
                <w:szCs w:val="24"/>
              </w:rPr>
            </w:pPr>
            <w:r w:rsidRPr="005864D9">
              <w:rPr>
                <w:rFonts w:ascii="Calibri Light" w:hAnsi="Calibri Light" w:cs="Calibri Light"/>
                <w:b/>
                <w:bCs/>
                <w:color w:val="404040" w:themeColor="text1" w:themeTint="BF"/>
                <w:sz w:val="20"/>
                <w:szCs w:val="20"/>
              </w:rPr>
              <w:t xml:space="preserve">Risk </w:t>
            </w:r>
            <w:r w:rsidR="00EC29A9" w:rsidRPr="005864D9">
              <w:rPr>
                <w:rFonts w:ascii="Calibri Light" w:hAnsi="Calibri Light" w:cs="Calibri Light"/>
                <w:b/>
                <w:bCs/>
                <w:color w:val="404040" w:themeColor="text1" w:themeTint="BF"/>
                <w:sz w:val="20"/>
                <w:szCs w:val="20"/>
              </w:rPr>
              <w:t>Ref:</w:t>
            </w:r>
            <w:r w:rsidR="00291991" w:rsidRPr="005864D9">
              <w:rPr>
                <w:rFonts w:ascii="Calibri Light" w:hAnsi="Calibri Light" w:cs="Calibri Light"/>
                <w:b/>
                <w:bCs/>
                <w:color w:val="404040" w:themeColor="text1" w:themeTint="BF"/>
                <w:sz w:val="20"/>
                <w:szCs w:val="20"/>
              </w:rPr>
              <w:t xml:space="preserve"> </w:t>
            </w:r>
            <w:r w:rsidR="00291991" w:rsidRPr="005864D9">
              <w:rPr>
                <w:color w:val="404040" w:themeColor="text1" w:themeTint="BF"/>
              </w:rPr>
              <w:t xml:space="preserve"> </w:t>
            </w:r>
            <w:r w:rsidR="00291991" w:rsidRPr="005864D9">
              <w:rPr>
                <w:rFonts w:ascii="Calibri Light" w:hAnsi="Calibri Light" w:cs="Calibri Light"/>
                <w:color w:val="404040" w:themeColor="text1" w:themeTint="BF"/>
                <w:sz w:val="20"/>
                <w:szCs w:val="20"/>
              </w:rPr>
              <w:t>KU-CE-06</w:t>
            </w:r>
            <w:r w:rsidR="00424B16">
              <w:rPr>
                <w:rFonts w:ascii="Calibri Light" w:hAnsi="Calibri Light" w:cs="Calibri Light"/>
                <w:color w:val="404040" w:themeColor="text1" w:themeTint="BF"/>
                <w:sz w:val="20"/>
                <w:szCs w:val="20"/>
              </w:rPr>
              <w:t xml:space="preserve"> &amp; </w:t>
            </w:r>
            <w:r w:rsidR="00424B16" w:rsidRPr="00424B16">
              <w:rPr>
                <w:rFonts w:ascii="Calibri Light" w:hAnsi="Calibri Light" w:cs="Calibri Light"/>
                <w:color w:val="404040" w:themeColor="text1" w:themeTint="BF"/>
                <w:sz w:val="20"/>
                <w:szCs w:val="20"/>
              </w:rPr>
              <w:t>KU-C-CE-08</w:t>
            </w:r>
          </w:p>
        </w:tc>
      </w:tr>
      <w:tr w:rsidR="00DA4279" w:rsidRPr="00DA4279" w14:paraId="39BFD487" w14:textId="77777777" w:rsidTr="005A6C7B">
        <w:trPr>
          <w:cantSplit/>
          <w:trHeight w:val="369"/>
          <w:tblHeader/>
        </w:trPr>
        <w:tc>
          <w:tcPr>
            <w:tcW w:w="5000" w:type="pct"/>
            <w:gridSpan w:val="2"/>
            <w:shd w:val="clear" w:color="auto" w:fill="auto"/>
          </w:tcPr>
          <w:p w14:paraId="6B5EF72C" w14:textId="2727C0A1" w:rsidR="00D81646" w:rsidRPr="00E6540B" w:rsidRDefault="00D81646" w:rsidP="00AD7AC6">
            <w:pPr>
              <w:pStyle w:val="NumberedHeading1"/>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Observation/Process Enhancement</w:t>
            </w:r>
          </w:p>
          <w:p w14:paraId="1A72D4B0" w14:textId="19FEDE4B" w:rsidR="00F04E89" w:rsidRPr="00F04E89" w:rsidRDefault="00F04E89" w:rsidP="00F04E89">
            <w:pPr>
              <w:pStyle w:val="NumberedHeading1"/>
              <w:numPr>
                <w:ilvl w:val="0"/>
                <w:numId w:val="34"/>
              </w:numPr>
              <w:ind w:left="247" w:hanging="247"/>
              <w:jc w:val="both"/>
              <w:rPr>
                <w:rFonts w:ascii="Calibri Light" w:hAnsi="Calibri Light" w:cs="Calibri Light"/>
                <w:bCs/>
                <w:color w:val="3B3838" w:themeColor="background2" w:themeShade="40"/>
                <w:spacing w:val="0"/>
                <w:kern w:val="0"/>
                <w:sz w:val="20"/>
                <w:szCs w:val="20"/>
              </w:rPr>
            </w:pPr>
            <w:r w:rsidRPr="00F04E89">
              <w:rPr>
                <w:rFonts w:ascii="Calibri Light" w:hAnsi="Calibri Light" w:cs="Calibri Light"/>
                <w:bCs/>
                <w:color w:val="3B3838" w:themeColor="background2" w:themeShade="40"/>
                <w:spacing w:val="0"/>
                <w:kern w:val="0"/>
                <w:sz w:val="20"/>
                <w:szCs w:val="20"/>
              </w:rPr>
              <w:t>Revenue Generation</w:t>
            </w:r>
            <w:r w:rsidR="00A843A6">
              <w:rPr>
                <w:rFonts w:ascii="Calibri Light" w:hAnsi="Calibri Light" w:cs="Calibri Light"/>
                <w:bCs/>
                <w:color w:val="3B3838" w:themeColor="background2" w:themeShade="40"/>
                <w:spacing w:val="0"/>
                <w:kern w:val="0"/>
                <w:sz w:val="20"/>
                <w:szCs w:val="20"/>
              </w:rPr>
              <w:t xml:space="preserve">: </w:t>
            </w:r>
          </w:p>
          <w:p w14:paraId="59CDC8D3" w14:textId="77777777" w:rsidR="00BA6704" w:rsidRDefault="0082264E" w:rsidP="002917DE">
            <w:pPr>
              <w:pStyle w:val="NumberedHeading1"/>
              <w:ind w:left="247"/>
              <w:jc w:val="both"/>
              <w:rPr>
                <w:rFonts w:ascii="Calibri Light" w:hAnsi="Calibri Light" w:cs="Calibri Light"/>
                <w:b w:val="0"/>
                <w:color w:val="3B3838" w:themeColor="background2" w:themeShade="40"/>
                <w:spacing w:val="0"/>
                <w:kern w:val="0"/>
                <w:sz w:val="20"/>
                <w:szCs w:val="20"/>
              </w:rPr>
            </w:pPr>
            <w:r w:rsidRPr="0082264E">
              <w:rPr>
                <w:rFonts w:ascii="Calibri Light" w:hAnsi="Calibri Light" w:cs="Calibri Light"/>
                <w:b w:val="0"/>
                <w:color w:val="3B3838" w:themeColor="background2" w:themeShade="40"/>
                <w:spacing w:val="0"/>
                <w:kern w:val="0"/>
                <w:sz w:val="20"/>
                <w:szCs w:val="20"/>
              </w:rPr>
              <w:t xml:space="preserve">The 2022 annual report shows that Continuing Education generated a revenue of AED 4,664,125.27. </w:t>
            </w:r>
            <w:r>
              <w:rPr>
                <w:rFonts w:ascii="Calibri Light" w:hAnsi="Calibri Light" w:cs="Calibri Light"/>
                <w:b w:val="0"/>
                <w:color w:val="3B3838" w:themeColor="background2" w:themeShade="40"/>
                <w:spacing w:val="0"/>
                <w:kern w:val="0"/>
                <w:sz w:val="20"/>
                <w:szCs w:val="20"/>
              </w:rPr>
              <w:t>C</w:t>
            </w:r>
            <w:r w:rsidRPr="0082264E">
              <w:rPr>
                <w:rFonts w:ascii="Calibri Light" w:hAnsi="Calibri Light" w:cs="Calibri Light"/>
                <w:b w:val="0"/>
                <w:color w:val="3B3838" w:themeColor="background2" w:themeShade="40"/>
                <w:spacing w:val="0"/>
                <w:kern w:val="0"/>
                <w:sz w:val="20"/>
                <w:szCs w:val="20"/>
              </w:rPr>
              <w:t>ourses are instructed by KU faculty, whose availability as per the Policy allowing them to teach only 36 da</w:t>
            </w:r>
            <w:r>
              <w:rPr>
                <w:rFonts w:ascii="Calibri Light" w:hAnsi="Calibri Light" w:cs="Calibri Light"/>
                <w:b w:val="0"/>
                <w:color w:val="3B3838" w:themeColor="background2" w:themeShade="40"/>
                <w:spacing w:val="0"/>
                <w:kern w:val="0"/>
                <w:sz w:val="20"/>
                <w:szCs w:val="20"/>
              </w:rPr>
              <w:t>ys per year.</w:t>
            </w:r>
            <w:r w:rsidR="00BA6704">
              <w:rPr>
                <w:rFonts w:ascii="Calibri Light" w:hAnsi="Calibri Light" w:cs="Calibri Light"/>
                <w:b w:val="0"/>
                <w:color w:val="3B3838" w:themeColor="background2" w:themeShade="40"/>
                <w:spacing w:val="0"/>
                <w:kern w:val="0"/>
                <w:sz w:val="20"/>
                <w:szCs w:val="20"/>
              </w:rPr>
              <w:t xml:space="preserve"> </w:t>
            </w:r>
          </w:p>
          <w:p w14:paraId="323922A1" w14:textId="5FC15666" w:rsidR="0082264E" w:rsidRPr="0082264E" w:rsidRDefault="00BA6704" w:rsidP="002917DE">
            <w:pPr>
              <w:pStyle w:val="NumberedHeading1"/>
              <w:ind w:left="247"/>
              <w:jc w:val="both"/>
              <w:rPr>
                <w:rFonts w:ascii="Calibri Light" w:hAnsi="Calibri Light" w:cs="Calibri Light"/>
                <w:b w:val="0"/>
                <w:color w:val="3B3838" w:themeColor="background2" w:themeShade="40"/>
                <w:spacing w:val="0"/>
                <w:kern w:val="0"/>
                <w:sz w:val="20"/>
                <w:szCs w:val="20"/>
              </w:rPr>
            </w:pPr>
            <w:r>
              <w:rPr>
                <w:rFonts w:ascii="Calibri Light" w:hAnsi="Calibri Light" w:cs="Calibri Light"/>
                <w:b w:val="0"/>
                <w:color w:val="3B3838" w:themeColor="background2" w:themeShade="40"/>
                <w:spacing w:val="0"/>
                <w:kern w:val="0"/>
                <w:sz w:val="20"/>
                <w:szCs w:val="20"/>
              </w:rPr>
              <w:t xml:space="preserve">However, during our review and discussion with CE Management, we noted the following: </w:t>
            </w:r>
          </w:p>
          <w:p w14:paraId="3C5F8C6A" w14:textId="77777777" w:rsidR="00654CD2" w:rsidRPr="0097781C" w:rsidRDefault="00654CD2" w:rsidP="00654CD2">
            <w:pPr>
              <w:pStyle w:val="NumberedHeading1"/>
              <w:numPr>
                <w:ilvl w:val="0"/>
                <w:numId w:val="39"/>
              </w:numPr>
              <w:jc w:val="both"/>
              <w:rPr>
                <w:rFonts w:ascii="Calibri Light" w:hAnsi="Calibri Light" w:cs="Calibri Light"/>
                <w:b w:val="0"/>
                <w:color w:val="3B3838" w:themeColor="background2" w:themeShade="40"/>
                <w:spacing w:val="0"/>
                <w:kern w:val="0"/>
                <w:sz w:val="20"/>
                <w:szCs w:val="20"/>
              </w:rPr>
            </w:pPr>
            <w:r w:rsidRPr="0097781C">
              <w:rPr>
                <w:rFonts w:ascii="Calibri Light" w:hAnsi="Calibri Light" w:cs="Calibri Light"/>
                <w:b w:val="0"/>
                <w:color w:val="3B3838" w:themeColor="background2" w:themeShade="40"/>
                <w:spacing w:val="0"/>
                <w:kern w:val="0"/>
                <w:sz w:val="20"/>
                <w:szCs w:val="20"/>
              </w:rPr>
              <w:t>Continuing Education faces limitations due to resource shortages, impacting their capacity to broaden course offerings and explore additional partnerships and training opportunities.</w:t>
            </w:r>
          </w:p>
          <w:p w14:paraId="6DEFBC8F" w14:textId="7DFF0B40" w:rsidR="00654CD2" w:rsidRPr="0097781C" w:rsidRDefault="00654CD2" w:rsidP="00654CD2">
            <w:pPr>
              <w:pStyle w:val="NumberedHeading1"/>
              <w:numPr>
                <w:ilvl w:val="0"/>
                <w:numId w:val="39"/>
              </w:numPr>
              <w:jc w:val="both"/>
              <w:rPr>
                <w:rFonts w:ascii="Calibri Light" w:hAnsi="Calibri Light" w:cs="Calibri Light"/>
                <w:b w:val="0"/>
                <w:color w:val="3B3838" w:themeColor="background2" w:themeShade="40"/>
                <w:spacing w:val="0"/>
                <w:kern w:val="0"/>
                <w:sz w:val="20"/>
                <w:szCs w:val="20"/>
              </w:rPr>
            </w:pPr>
            <w:r w:rsidRPr="0097781C">
              <w:rPr>
                <w:rFonts w:ascii="Calibri Light" w:hAnsi="Calibri Light" w:cs="Calibri Light"/>
                <w:b w:val="0"/>
                <w:color w:val="3B3838" w:themeColor="background2" w:themeShade="40"/>
                <w:spacing w:val="0"/>
                <w:kern w:val="0"/>
                <w:sz w:val="20"/>
                <w:szCs w:val="20"/>
              </w:rPr>
              <w:t>There is currently no record of online training courses accessible to students / professionals through a username and password for a defined duration, serving as a viable alternative to live courses. This approach has the potential to yield substantial cost savings and enable the provision of a greater number of courses throughout the year.</w:t>
            </w:r>
          </w:p>
          <w:p w14:paraId="5A862C64" w14:textId="6253A423" w:rsidR="00654CD2" w:rsidRPr="00654CD2" w:rsidRDefault="00654CD2" w:rsidP="00654CD2">
            <w:pPr>
              <w:pStyle w:val="NumberedHeading1"/>
              <w:ind w:left="247"/>
              <w:jc w:val="both"/>
              <w:rPr>
                <w:rFonts w:ascii="Calibri Light" w:hAnsi="Calibri Light" w:cs="Calibri Light"/>
                <w:b w:val="0"/>
                <w:color w:val="3B3838" w:themeColor="background2" w:themeShade="40"/>
                <w:spacing w:val="0"/>
                <w:kern w:val="0"/>
                <w:sz w:val="20"/>
                <w:szCs w:val="20"/>
              </w:rPr>
            </w:pPr>
            <w:r w:rsidRPr="00654CD2">
              <w:rPr>
                <w:rFonts w:ascii="Calibri Light" w:hAnsi="Calibri Light" w:cs="Calibri Light"/>
                <w:b w:val="0"/>
                <w:color w:val="3B3838" w:themeColor="background2" w:themeShade="40"/>
                <w:spacing w:val="0"/>
                <w:kern w:val="0"/>
                <w:sz w:val="20"/>
                <w:szCs w:val="20"/>
              </w:rPr>
              <w:t>It's important to note that the CTL director mentioned that no such initiatives existed in 2022. However, they have recently launched a project called TDM using the Blackboard platform, which is presently in the testing phase. Blackboard is a widely adopted learning management system (LMS) utilized by numerous educational institutions for delivering online courses and overseeing course materials, assignments, discussions, and various virtual learning activities. It serves as a platform for instructors to develop, deliver, and evaluate online courses, while providing students with access to course materials and the opportunity to engage in online learning experiences."</w:t>
            </w:r>
          </w:p>
          <w:p w14:paraId="17AE4BB6" w14:textId="4B3CD10E" w:rsidR="00F04E89" w:rsidRPr="00F04E89" w:rsidRDefault="00F04E89" w:rsidP="00F04E89">
            <w:pPr>
              <w:pStyle w:val="NumberedHeading1"/>
              <w:numPr>
                <w:ilvl w:val="0"/>
                <w:numId w:val="34"/>
              </w:numPr>
              <w:ind w:left="247" w:hanging="247"/>
              <w:jc w:val="both"/>
              <w:rPr>
                <w:rFonts w:ascii="Calibri Light" w:hAnsi="Calibri Light" w:cs="Calibri Light"/>
                <w:bCs/>
                <w:color w:val="3B3838" w:themeColor="background2" w:themeShade="40"/>
                <w:spacing w:val="0"/>
                <w:kern w:val="0"/>
                <w:sz w:val="20"/>
                <w:szCs w:val="20"/>
              </w:rPr>
            </w:pPr>
            <w:r w:rsidRPr="00F04E89">
              <w:rPr>
                <w:rFonts w:ascii="Calibri Light" w:hAnsi="Calibri Light" w:cs="Calibri Light"/>
                <w:bCs/>
                <w:color w:val="3B3838" w:themeColor="background2" w:themeShade="40"/>
                <w:spacing w:val="0"/>
                <w:kern w:val="0"/>
                <w:sz w:val="20"/>
                <w:szCs w:val="20"/>
              </w:rPr>
              <w:t xml:space="preserve">Designated Areas for Continuing Education </w:t>
            </w:r>
          </w:p>
          <w:p w14:paraId="3ADFF29A" w14:textId="5D1241F5" w:rsidR="007657A6" w:rsidRPr="007657A6" w:rsidRDefault="007657A6" w:rsidP="007657A6">
            <w:pPr>
              <w:pStyle w:val="NumberedHeading1"/>
              <w:ind w:left="247"/>
              <w:rPr>
                <w:rFonts w:ascii="Calibri Light" w:hAnsi="Calibri Light" w:cs="Calibri Light"/>
                <w:b w:val="0"/>
                <w:color w:val="3B3838" w:themeColor="background2" w:themeShade="40"/>
                <w:spacing w:val="0"/>
                <w:kern w:val="0"/>
                <w:sz w:val="20"/>
                <w:szCs w:val="20"/>
              </w:rPr>
            </w:pPr>
            <w:r w:rsidRPr="007657A6">
              <w:rPr>
                <w:rFonts w:ascii="Calibri Light" w:hAnsi="Calibri Light" w:cs="Calibri Light"/>
                <w:b w:val="0"/>
                <w:color w:val="3B3838" w:themeColor="background2" w:themeShade="40"/>
                <w:spacing w:val="0"/>
                <w:kern w:val="0"/>
                <w:sz w:val="20"/>
                <w:szCs w:val="20"/>
              </w:rPr>
              <w:t xml:space="preserve">There are no </w:t>
            </w:r>
            <w:r>
              <w:rPr>
                <w:rFonts w:ascii="Calibri Light" w:hAnsi="Calibri Light" w:cs="Calibri Light"/>
                <w:b w:val="0"/>
                <w:color w:val="3B3838" w:themeColor="background2" w:themeShade="40"/>
                <w:spacing w:val="0"/>
                <w:kern w:val="0"/>
                <w:sz w:val="20"/>
                <w:szCs w:val="20"/>
              </w:rPr>
              <w:t xml:space="preserve">designated </w:t>
            </w:r>
            <w:r w:rsidRPr="007657A6">
              <w:rPr>
                <w:rFonts w:ascii="Calibri Light" w:hAnsi="Calibri Light" w:cs="Calibri Light"/>
                <w:b w:val="0"/>
                <w:color w:val="3B3838" w:themeColor="background2" w:themeShade="40"/>
                <w:spacing w:val="0"/>
                <w:kern w:val="0"/>
                <w:sz w:val="20"/>
                <w:szCs w:val="20"/>
              </w:rPr>
              <w:t xml:space="preserve">specific areas allocated for conducting Continuing Education activities and training courses. Instead, the </w:t>
            </w:r>
            <w:proofErr w:type="spellStart"/>
            <w:r w:rsidRPr="007657A6">
              <w:rPr>
                <w:rFonts w:ascii="Calibri Light" w:hAnsi="Calibri Light" w:cs="Calibri Light"/>
                <w:b w:val="0"/>
                <w:color w:val="3B3838" w:themeColor="background2" w:themeShade="40"/>
                <w:spacing w:val="0"/>
                <w:kern w:val="0"/>
                <w:sz w:val="20"/>
                <w:szCs w:val="20"/>
              </w:rPr>
              <w:t>Marhaba</w:t>
            </w:r>
            <w:proofErr w:type="spellEnd"/>
            <w:r w:rsidRPr="007657A6">
              <w:rPr>
                <w:rFonts w:ascii="Calibri Light" w:hAnsi="Calibri Light" w:cs="Calibri Light"/>
                <w:b w:val="0"/>
                <w:color w:val="3B3838" w:themeColor="background2" w:themeShade="40"/>
                <w:spacing w:val="0"/>
                <w:kern w:val="0"/>
                <w:sz w:val="20"/>
                <w:szCs w:val="20"/>
              </w:rPr>
              <w:t xml:space="preserve"> Zone, Library, and Boardroom are reserved in advance for h</w:t>
            </w:r>
            <w:r>
              <w:rPr>
                <w:rFonts w:ascii="Calibri Light" w:hAnsi="Calibri Light" w:cs="Calibri Light"/>
                <w:b w:val="0"/>
                <w:color w:val="3B3838" w:themeColor="background2" w:themeShade="40"/>
                <w:spacing w:val="0"/>
                <w:kern w:val="0"/>
                <w:sz w:val="20"/>
                <w:szCs w:val="20"/>
              </w:rPr>
              <w:t>osting these training sessions.</w:t>
            </w:r>
          </w:p>
          <w:p w14:paraId="583FB870" w14:textId="5CC71EBA" w:rsidR="00291991" w:rsidRPr="00E6540B" w:rsidRDefault="00291991" w:rsidP="00E6540B">
            <w:pPr>
              <w:pStyle w:val="NumberedHeading1"/>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Recommendation</w:t>
            </w:r>
          </w:p>
          <w:p w14:paraId="5870B4DB" w14:textId="7D174940" w:rsidR="001D21E8" w:rsidRPr="0097781C" w:rsidRDefault="001D21E8" w:rsidP="001D21E8">
            <w:pPr>
              <w:pStyle w:val="NumberedHeading1"/>
              <w:numPr>
                <w:ilvl w:val="0"/>
                <w:numId w:val="17"/>
              </w:numPr>
              <w:jc w:val="both"/>
              <w:rPr>
                <w:rFonts w:ascii="Calibri Light" w:hAnsi="Calibri Light" w:cs="Calibri Light"/>
                <w:b w:val="0"/>
                <w:color w:val="3B3838" w:themeColor="background2" w:themeShade="40"/>
                <w:spacing w:val="0"/>
                <w:kern w:val="0"/>
                <w:sz w:val="20"/>
                <w:szCs w:val="20"/>
              </w:rPr>
            </w:pPr>
            <w:r w:rsidRPr="0097781C">
              <w:rPr>
                <w:rFonts w:ascii="Calibri Light" w:hAnsi="Calibri Light" w:cs="Calibri Light"/>
                <w:b w:val="0"/>
                <w:color w:val="3B3838" w:themeColor="background2" w:themeShade="40"/>
                <w:spacing w:val="0"/>
                <w:kern w:val="0"/>
                <w:sz w:val="20"/>
                <w:szCs w:val="20"/>
              </w:rPr>
              <w:t>Explore the possibility of allocating additional resources to Continuing Education to expand course offerings and explore new partnerships and training opportunities.</w:t>
            </w:r>
          </w:p>
          <w:p w14:paraId="5E9E09BB" w14:textId="77777777" w:rsidR="001D21E8" w:rsidRPr="0097781C" w:rsidRDefault="001D21E8" w:rsidP="001D21E8">
            <w:pPr>
              <w:pStyle w:val="NumberedHeading1"/>
              <w:numPr>
                <w:ilvl w:val="0"/>
                <w:numId w:val="17"/>
              </w:numPr>
              <w:jc w:val="both"/>
              <w:rPr>
                <w:rFonts w:ascii="Calibri Light" w:hAnsi="Calibri Light" w:cs="Calibri Light"/>
                <w:b w:val="0"/>
                <w:color w:val="3B3838" w:themeColor="background2" w:themeShade="40"/>
                <w:spacing w:val="0"/>
                <w:kern w:val="0"/>
                <w:sz w:val="20"/>
                <w:szCs w:val="20"/>
              </w:rPr>
            </w:pPr>
            <w:r w:rsidRPr="0097781C">
              <w:rPr>
                <w:rFonts w:ascii="Calibri Light" w:hAnsi="Calibri Light" w:cs="Calibri Light"/>
                <w:b w:val="0"/>
                <w:color w:val="3B3838" w:themeColor="background2" w:themeShade="40"/>
                <w:spacing w:val="0"/>
                <w:kern w:val="0"/>
                <w:sz w:val="20"/>
                <w:szCs w:val="20"/>
              </w:rPr>
              <w:t>Develop and implement a system for online training courses accessible via username and password, providing a cost-effective alternative to live courses and enabling more course offerings throughout the year.</w:t>
            </w:r>
          </w:p>
          <w:p w14:paraId="5D9994C5" w14:textId="14D90D89" w:rsidR="001D21E8" w:rsidRDefault="001D21E8" w:rsidP="001D21E8">
            <w:pPr>
              <w:pStyle w:val="NumberedHeading1"/>
              <w:numPr>
                <w:ilvl w:val="0"/>
                <w:numId w:val="17"/>
              </w:numPr>
              <w:jc w:val="both"/>
              <w:rPr>
                <w:rFonts w:ascii="Calibri Light" w:hAnsi="Calibri Light" w:cs="Calibri Light"/>
                <w:b w:val="0"/>
                <w:color w:val="3B3838" w:themeColor="background2" w:themeShade="40"/>
                <w:spacing w:val="0"/>
                <w:kern w:val="0"/>
                <w:sz w:val="20"/>
                <w:szCs w:val="20"/>
              </w:rPr>
            </w:pPr>
            <w:r w:rsidRPr="0097781C">
              <w:rPr>
                <w:rFonts w:ascii="Calibri Light" w:hAnsi="Calibri Light" w:cs="Calibri Light"/>
                <w:b w:val="0"/>
                <w:color w:val="3B3838" w:themeColor="background2" w:themeShade="40"/>
                <w:spacing w:val="0"/>
                <w:kern w:val="0"/>
                <w:sz w:val="20"/>
                <w:szCs w:val="20"/>
              </w:rPr>
              <w:t>Explore the possibility of establishing dedicated areas</w:t>
            </w:r>
            <w:r w:rsidRPr="001D21E8">
              <w:rPr>
                <w:rFonts w:ascii="Calibri Light" w:hAnsi="Calibri Light" w:cs="Calibri Light"/>
                <w:b w:val="0"/>
                <w:color w:val="3B3838" w:themeColor="background2" w:themeShade="40"/>
                <w:spacing w:val="0"/>
                <w:kern w:val="0"/>
                <w:sz w:val="20"/>
                <w:szCs w:val="20"/>
              </w:rPr>
              <w:t xml:space="preserve"> </w:t>
            </w:r>
            <w:r w:rsidRPr="00516370">
              <w:rPr>
                <w:rFonts w:ascii="Calibri Light" w:hAnsi="Calibri Light" w:cs="Calibri Light"/>
                <w:bCs/>
                <w:color w:val="3B3838" w:themeColor="background2" w:themeShade="40"/>
                <w:spacing w:val="0"/>
                <w:kern w:val="0"/>
                <w:sz w:val="20"/>
                <w:szCs w:val="20"/>
              </w:rPr>
              <w:t>for</w:t>
            </w:r>
            <w:r w:rsidRPr="001D21E8">
              <w:rPr>
                <w:rFonts w:ascii="Calibri Light" w:hAnsi="Calibri Light" w:cs="Calibri Light"/>
                <w:b w:val="0"/>
                <w:color w:val="3B3838" w:themeColor="background2" w:themeShade="40"/>
                <w:spacing w:val="0"/>
                <w:kern w:val="0"/>
                <w:sz w:val="20"/>
                <w:szCs w:val="20"/>
              </w:rPr>
              <w:t xml:space="preserve"> </w:t>
            </w:r>
            <w:r w:rsidRPr="00516370">
              <w:rPr>
                <w:rFonts w:ascii="Calibri Light" w:hAnsi="Calibri Light" w:cs="Calibri Light"/>
                <w:bCs/>
                <w:color w:val="3B3838" w:themeColor="background2" w:themeShade="40"/>
                <w:spacing w:val="0"/>
                <w:kern w:val="0"/>
                <w:sz w:val="20"/>
                <w:szCs w:val="20"/>
              </w:rPr>
              <w:t>Continuing</w:t>
            </w:r>
            <w:r w:rsidRPr="001D21E8">
              <w:rPr>
                <w:rFonts w:ascii="Calibri Light" w:hAnsi="Calibri Light" w:cs="Calibri Light"/>
                <w:b w:val="0"/>
                <w:color w:val="3B3838" w:themeColor="background2" w:themeShade="40"/>
                <w:spacing w:val="0"/>
                <w:kern w:val="0"/>
                <w:sz w:val="20"/>
                <w:szCs w:val="20"/>
              </w:rPr>
              <w:t xml:space="preserve"> </w:t>
            </w:r>
            <w:r w:rsidRPr="00516370">
              <w:rPr>
                <w:rFonts w:ascii="Calibri Light" w:hAnsi="Calibri Light" w:cs="Calibri Light"/>
                <w:bCs/>
                <w:color w:val="3B3838" w:themeColor="background2" w:themeShade="40"/>
                <w:spacing w:val="0"/>
                <w:kern w:val="0"/>
                <w:sz w:val="20"/>
                <w:szCs w:val="20"/>
              </w:rPr>
              <w:t>Education</w:t>
            </w:r>
            <w:r w:rsidRPr="001D21E8">
              <w:rPr>
                <w:rFonts w:ascii="Calibri Light" w:hAnsi="Calibri Light" w:cs="Calibri Light"/>
                <w:b w:val="0"/>
                <w:color w:val="3B3838" w:themeColor="background2" w:themeShade="40"/>
                <w:spacing w:val="0"/>
                <w:kern w:val="0"/>
                <w:sz w:val="20"/>
                <w:szCs w:val="20"/>
              </w:rPr>
              <w:t xml:space="preserve"> activities and training courses to improve operational efficiency and consistency.</w:t>
            </w:r>
          </w:p>
          <w:p w14:paraId="5FD7F909" w14:textId="77777777" w:rsidR="005864D9" w:rsidRPr="00E6540B" w:rsidRDefault="005864D9" w:rsidP="005864D9">
            <w:pPr>
              <w:pStyle w:val="NumberedHeading1"/>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Management Action Plan:</w:t>
            </w:r>
          </w:p>
          <w:p w14:paraId="062A40BA" w14:textId="06951CA6" w:rsidR="005864D9" w:rsidRDefault="0097781C" w:rsidP="005864D9">
            <w:pPr>
              <w:pStyle w:val="Body"/>
              <w:spacing w:before="60" w:after="60"/>
              <w:rPr>
                <w:rFonts w:ascii="Calibri Light" w:hAnsi="Calibri Light" w:cs="Calibri Light"/>
                <w:color w:val="3B3838" w:themeColor="background2" w:themeShade="40"/>
                <w:sz w:val="20"/>
                <w:szCs w:val="20"/>
              </w:rPr>
            </w:pPr>
            <w:r w:rsidRPr="0097781C">
              <w:rPr>
                <w:rFonts w:ascii="Calibri Light" w:hAnsi="Calibri Light" w:cs="Calibri Light"/>
                <w:color w:val="3B3838" w:themeColor="background2" w:themeShade="40"/>
                <w:sz w:val="20"/>
                <w:szCs w:val="20"/>
              </w:rPr>
              <w:t>As per the above recommendations.</w:t>
            </w:r>
          </w:p>
          <w:p w14:paraId="2178BB10" w14:textId="77777777" w:rsidR="0097781C" w:rsidRPr="00E02B6E" w:rsidRDefault="0097781C" w:rsidP="005864D9">
            <w:pPr>
              <w:pStyle w:val="Body"/>
              <w:spacing w:before="60" w:after="60"/>
              <w:rPr>
                <w:rFonts w:ascii="Calibri Light" w:hAnsi="Calibri Light" w:cs="Calibri Light"/>
                <w:color w:val="000000" w:themeColor="text1"/>
                <w:sz w:val="20"/>
                <w:szCs w:val="20"/>
              </w:rPr>
            </w:pPr>
          </w:p>
          <w:p w14:paraId="226C34CB" w14:textId="77777777" w:rsidR="00B7197F" w:rsidRPr="00E7110B" w:rsidRDefault="00B7197F" w:rsidP="00B7197F">
            <w:pPr>
              <w:pStyle w:val="Body"/>
              <w:spacing w:before="60" w:after="6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Responsibility:</w:t>
            </w:r>
          </w:p>
          <w:p w14:paraId="2C321103" w14:textId="77777777" w:rsidR="00B7197F" w:rsidRPr="008A701F" w:rsidRDefault="00B7197F" w:rsidP="00B7197F">
            <w:pPr>
              <w:pStyle w:val="Body"/>
              <w:spacing w:before="60" w:after="60"/>
              <w:rPr>
                <w:rFonts w:ascii="Calibri Light" w:hAnsi="Calibri Light" w:cs="Calibri Light"/>
                <w:color w:val="404040" w:themeColor="text1" w:themeTint="BF"/>
                <w:sz w:val="20"/>
                <w:szCs w:val="20"/>
              </w:rPr>
            </w:pPr>
            <w:r>
              <w:rPr>
                <w:rFonts w:ascii="Calibri Light" w:hAnsi="Calibri Light" w:cs="Calibri Light"/>
                <w:color w:val="404040" w:themeColor="text1" w:themeTint="BF"/>
                <w:sz w:val="20"/>
                <w:szCs w:val="20"/>
              </w:rPr>
              <w:t>CE Management</w:t>
            </w:r>
          </w:p>
          <w:p w14:paraId="17C35B96" w14:textId="77777777" w:rsidR="00B7197F" w:rsidRPr="00E02B6E" w:rsidRDefault="00B7197F" w:rsidP="00B7197F">
            <w:pPr>
              <w:pStyle w:val="Body"/>
              <w:spacing w:before="60" w:after="60"/>
              <w:rPr>
                <w:rFonts w:ascii="Calibri Light" w:hAnsi="Calibri Light" w:cs="Calibri Light"/>
                <w:color w:val="000000" w:themeColor="text1"/>
                <w:sz w:val="20"/>
                <w:szCs w:val="20"/>
              </w:rPr>
            </w:pPr>
          </w:p>
          <w:p w14:paraId="3C9D4583" w14:textId="77777777" w:rsidR="00B7197F" w:rsidRPr="00E7110B" w:rsidRDefault="00B7197F" w:rsidP="00B7197F">
            <w:pPr>
              <w:pStyle w:val="Body"/>
              <w:spacing w:before="60" w:after="6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Timelines:</w:t>
            </w:r>
          </w:p>
          <w:p w14:paraId="4B8191EF" w14:textId="77777777" w:rsidR="0097781C" w:rsidRPr="00DA4279" w:rsidRDefault="0097781C" w:rsidP="0097781C">
            <w:pPr>
              <w:tabs>
                <w:tab w:val="left" w:pos="1110"/>
              </w:tabs>
              <w:spacing w:before="60" w:after="60"/>
              <w:jc w:val="both"/>
              <w:rPr>
                <w:rFonts w:ascii="Calibri Light" w:hAnsi="Calibri Light" w:cs="Calibri Light"/>
                <w:bCs/>
                <w:color w:val="FF0000"/>
                <w:sz w:val="20"/>
                <w:szCs w:val="20"/>
              </w:rPr>
            </w:pPr>
            <w:r w:rsidRPr="003A4733">
              <w:rPr>
                <w:rFonts w:ascii="Calibri Light" w:hAnsi="Calibri Light" w:cs="Calibri Light"/>
                <w:color w:val="3B3838" w:themeColor="background2" w:themeShade="40"/>
                <w:sz w:val="20"/>
                <w:szCs w:val="20"/>
              </w:rPr>
              <w:t xml:space="preserve">The management will </w:t>
            </w:r>
            <w:r>
              <w:rPr>
                <w:rFonts w:ascii="Calibri Light" w:hAnsi="Calibri Light" w:cs="Calibri Light"/>
                <w:color w:val="3B3838" w:themeColor="background2" w:themeShade="40"/>
                <w:sz w:val="20"/>
                <w:szCs w:val="20"/>
              </w:rPr>
              <w:t xml:space="preserve">take </w:t>
            </w:r>
            <w:r w:rsidRPr="003A4733">
              <w:rPr>
                <w:rFonts w:ascii="Calibri Light" w:hAnsi="Calibri Light" w:cs="Calibri Light"/>
                <w:color w:val="3B3838" w:themeColor="background2" w:themeShade="40"/>
                <w:sz w:val="20"/>
                <w:szCs w:val="20"/>
              </w:rPr>
              <w:t>the necessary actions ASAP, with the aim of completing them by December 31, 2024, at the latest.</w:t>
            </w:r>
          </w:p>
          <w:p w14:paraId="4DA81EDC" w14:textId="44C86CA5" w:rsidR="003F7647" w:rsidRDefault="003F7647" w:rsidP="00DC25EC">
            <w:pPr>
              <w:tabs>
                <w:tab w:val="left" w:pos="1110"/>
              </w:tabs>
              <w:spacing w:before="60" w:after="60"/>
              <w:jc w:val="both"/>
              <w:rPr>
                <w:rFonts w:ascii="Calibri Light" w:hAnsi="Calibri Light" w:cs="Calibri Light"/>
                <w:bCs/>
                <w:color w:val="FF0000"/>
                <w:sz w:val="20"/>
                <w:szCs w:val="20"/>
              </w:rPr>
            </w:pPr>
          </w:p>
          <w:p w14:paraId="57FCC238" w14:textId="16B3B4BD" w:rsidR="0097781C" w:rsidRDefault="0097781C" w:rsidP="00DC25EC">
            <w:pPr>
              <w:tabs>
                <w:tab w:val="left" w:pos="1110"/>
              </w:tabs>
              <w:spacing w:before="60" w:after="60"/>
              <w:jc w:val="both"/>
              <w:rPr>
                <w:rFonts w:ascii="Calibri Light" w:hAnsi="Calibri Light" w:cs="Calibri Light"/>
                <w:bCs/>
                <w:color w:val="FF0000"/>
                <w:sz w:val="20"/>
                <w:szCs w:val="20"/>
              </w:rPr>
            </w:pPr>
          </w:p>
          <w:p w14:paraId="07297AB3" w14:textId="5D54D5CE" w:rsidR="0097781C" w:rsidRDefault="0097781C" w:rsidP="00DC25EC">
            <w:pPr>
              <w:tabs>
                <w:tab w:val="left" w:pos="1110"/>
              </w:tabs>
              <w:spacing w:before="60" w:after="60"/>
              <w:jc w:val="both"/>
              <w:rPr>
                <w:rFonts w:ascii="Calibri Light" w:hAnsi="Calibri Light" w:cs="Calibri Light"/>
                <w:bCs/>
                <w:color w:val="FF0000"/>
                <w:sz w:val="20"/>
                <w:szCs w:val="20"/>
              </w:rPr>
            </w:pPr>
          </w:p>
          <w:p w14:paraId="1A9B2332" w14:textId="4CA1E318" w:rsidR="0097781C" w:rsidRDefault="0097781C" w:rsidP="00DC25EC">
            <w:pPr>
              <w:tabs>
                <w:tab w:val="left" w:pos="1110"/>
              </w:tabs>
              <w:spacing w:before="60" w:after="60"/>
              <w:jc w:val="both"/>
              <w:rPr>
                <w:rFonts w:ascii="Calibri Light" w:hAnsi="Calibri Light" w:cs="Calibri Light"/>
                <w:bCs/>
                <w:color w:val="FF0000"/>
                <w:sz w:val="20"/>
                <w:szCs w:val="20"/>
              </w:rPr>
            </w:pPr>
          </w:p>
          <w:p w14:paraId="7991F6D1" w14:textId="6FB6ADBA" w:rsidR="0097781C" w:rsidRDefault="0097781C" w:rsidP="00DC25EC">
            <w:pPr>
              <w:tabs>
                <w:tab w:val="left" w:pos="1110"/>
              </w:tabs>
              <w:spacing w:before="60" w:after="60"/>
              <w:jc w:val="both"/>
              <w:rPr>
                <w:rFonts w:ascii="Calibri Light" w:hAnsi="Calibri Light" w:cs="Calibri Light"/>
                <w:bCs/>
                <w:color w:val="FF0000"/>
                <w:sz w:val="20"/>
                <w:szCs w:val="20"/>
              </w:rPr>
            </w:pPr>
          </w:p>
          <w:p w14:paraId="4E33B7DF" w14:textId="3121D73B" w:rsidR="0097781C" w:rsidRDefault="0097781C" w:rsidP="00DC25EC">
            <w:pPr>
              <w:tabs>
                <w:tab w:val="left" w:pos="1110"/>
              </w:tabs>
              <w:spacing w:before="60" w:after="60"/>
              <w:jc w:val="both"/>
              <w:rPr>
                <w:rFonts w:ascii="Calibri Light" w:hAnsi="Calibri Light" w:cs="Calibri Light"/>
                <w:bCs/>
                <w:color w:val="FF0000"/>
                <w:sz w:val="20"/>
                <w:szCs w:val="20"/>
              </w:rPr>
            </w:pPr>
          </w:p>
          <w:p w14:paraId="7A4AB784" w14:textId="77777777" w:rsidR="0097781C" w:rsidRDefault="0097781C" w:rsidP="00DC25EC">
            <w:pPr>
              <w:tabs>
                <w:tab w:val="left" w:pos="1110"/>
              </w:tabs>
              <w:spacing w:before="60" w:after="60"/>
              <w:jc w:val="both"/>
              <w:rPr>
                <w:rFonts w:ascii="Calibri Light" w:hAnsi="Calibri Light" w:cs="Calibri Light"/>
                <w:bCs/>
                <w:color w:val="FF0000"/>
                <w:sz w:val="20"/>
                <w:szCs w:val="20"/>
              </w:rPr>
            </w:pPr>
          </w:p>
          <w:p w14:paraId="44811CE7" w14:textId="1901C50D" w:rsidR="003F7647" w:rsidRDefault="003F7647" w:rsidP="00DC25EC">
            <w:pPr>
              <w:tabs>
                <w:tab w:val="left" w:pos="1110"/>
              </w:tabs>
              <w:spacing w:before="60" w:after="60"/>
              <w:jc w:val="both"/>
              <w:rPr>
                <w:rFonts w:ascii="Calibri Light" w:hAnsi="Calibri Light" w:cs="Calibri Light"/>
                <w:bCs/>
                <w:color w:val="FF0000"/>
                <w:sz w:val="20"/>
                <w:szCs w:val="20"/>
              </w:rPr>
            </w:pPr>
          </w:p>
          <w:p w14:paraId="73F14834" w14:textId="28842961" w:rsidR="00E6540B" w:rsidRDefault="00E6540B" w:rsidP="00DC25EC">
            <w:pPr>
              <w:tabs>
                <w:tab w:val="left" w:pos="1110"/>
              </w:tabs>
              <w:spacing w:before="60" w:after="60"/>
              <w:jc w:val="both"/>
              <w:rPr>
                <w:rFonts w:ascii="Calibri Light" w:hAnsi="Calibri Light" w:cs="Calibri Light"/>
                <w:bCs/>
                <w:color w:val="FF0000"/>
                <w:sz w:val="20"/>
                <w:szCs w:val="20"/>
              </w:rPr>
            </w:pPr>
          </w:p>
          <w:p w14:paraId="71344467" w14:textId="77777777" w:rsidR="008E531E" w:rsidRDefault="008E531E" w:rsidP="00DC25EC">
            <w:pPr>
              <w:tabs>
                <w:tab w:val="left" w:pos="1110"/>
              </w:tabs>
              <w:spacing w:before="60" w:after="60"/>
              <w:jc w:val="both"/>
              <w:rPr>
                <w:rFonts w:ascii="Calibri Light" w:hAnsi="Calibri Light" w:cs="Calibri Light"/>
                <w:bCs/>
                <w:color w:val="FF0000"/>
                <w:sz w:val="20"/>
                <w:szCs w:val="20"/>
              </w:rPr>
            </w:pPr>
          </w:p>
          <w:p w14:paraId="145270D8" w14:textId="772CDC66" w:rsidR="003246EF" w:rsidRPr="00DA4279" w:rsidRDefault="003246EF" w:rsidP="00DC25EC">
            <w:pPr>
              <w:tabs>
                <w:tab w:val="left" w:pos="1110"/>
              </w:tabs>
              <w:spacing w:before="60" w:after="60"/>
              <w:jc w:val="both"/>
              <w:rPr>
                <w:rFonts w:ascii="Calibri Light" w:hAnsi="Calibri Light" w:cs="Calibri Light"/>
                <w:bCs/>
                <w:color w:val="FF0000"/>
                <w:sz w:val="20"/>
                <w:szCs w:val="20"/>
              </w:rPr>
            </w:pPr>
          </w:p>
        </w:tc>
      </w:tr>
      <w:tr w:rsidR="00CB5FEB" w:rsidRPr="00DA4279" w14:paraId="17905E53" w14:textId="77777777" w:rsidTr="00CE5DE4">
        <w:trPr>
          <w:cantSplit/>
          <w:trHeight w:val="70"/>
          <w:tblHeader/>
        </w:trPr>
        <w:tc>
          <w:tcPr>
            <w:tcW w:w="703" w:type="pct"/>
            <w:shd w:val="clear" w:color="auto" w:fill="4472C4" w:themeFill="accent1"/>
          </w:tcPr>
          <w:p w14:paraId="2A34DBA5" w14:textId="77777777" w:rsidR="00CB5FEB" w:rsidRPr="00DA4279" w:rsidRDefault="00CB5FEB" w:rsidP="00CE5DE4">
            <w:pPr>
              <w:widowControl w:val="0"/>
              <w:tabs>
                <w:tab w:val="left" w:pos="560"/>
              </w:tabs>
              <w:autoSpaceDE w:val="0"/>
              <w:autoSpaceDN w:val="0"/>
              <w:adjustRightInd w:val="0"/>
              <w:spacing w:before="60" w:after="60"/>
              <w:jc w:val="both"/>
              <w:rPr>
                <w:rFonts w:ascii="Calibri Light" w:hAnsi="Calibri Light" w:cs="Calibri Light"/>
                <w:color w:val="FF0000"/>
                <w:sz w:val="19"/>
                <w:szCs w:val="24"/>
              </w:rPr>
            </w:pPr>
            <w:r w:rsidRPr="00291991">
              <w:rPr>
                <w:rFonts w:ascii="Wingdings" w:hAnsi="Wingdings" w:cs="Times New Roman"/>
                <w:b/>
                <w:color w:val="FFFF00"/>
                <w:sz w:val="19"/>
                <w:szCs w:val="24"/>
              </w:rPr>
              <w:lastRenderedPageBreak/>
              <w:t></w:t>
            </w:r>
            <w:r w:rsidRPr="00291991">
              <w:rPr>
                <w:rFonts w:ascii="Calibri Light" w:hAnsi="Calibri Light" w:cs="Calibri Light"/>
                <w:color w:val="FFFF00"/>
                <w:sz w:val="19"/>
                <w:szCs w:val="24"/>
              </w:rPr>
              <w:t xml:space="preserve">   </w:t>
            </w:r>
            <w:r w:rsidRPr="00291991">
              <w:rPr>
                <w:rFonts w:ascii="Calibri Light" w:hAnsi="Calibri Light" w:cs="Calibri Light"/>
                <w:b/>
                <w:bCs/>
                <w:color w:val="FFFFFF" w:themeColor="background1"/>
                <w:sz w:val="20"/>
                <w:szCs w:val="20"/>
              </w:rPr>
              <w:t>Medium</w:t>
            </w:r>
          </w:p>
        </w:tc>
        <w:tc>
          <w:tcPr>
            <w:tcW w:w="4297" w:type="pct"/>
            <w:shd w:val="clear" w:color="auto" w:fill="4472C4" w:themeFill="accent1"/>
          </w:tcPr>
          <w:p w14:paraId="48DB13B8" w14:textId="0EFC0C6F" w:rsidR="00CB5FEB" w:rsidRPr="008947E7" w:rsidRDefault="00CB5FEB" w:rsidP="00A324D8">
            <w:pPr>
              <w:pStyle w:val="ListParagraph"/>
              <w:numPr>
                <w:ilvl w:val="0"/>
                <w:numId w:val="4"/>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Faculty Payments &amp; Outsourcing Contracts</w:t>
            </w:r>
          </w:p>
        </w:tc>
      </w:tr>
      <w:tr w:rsidR="00CB5FEB" w:rsidRPr="00DA4279" w14:paraId="698E30C0" w14:textId="77777777" w:rsidTr="00CE5DE4">
        <w:trPr>
          <w:cantSplit/>
          <w:trHeight w:val="368"/>
          <w:tblHeader/>
        </w:trPr>
        <w:tc>
          <w:tcPr>
            <w:tcW w:w="5000" w:type="pct"/>
            <w:gridSpan w:val="2"/>
            <w:shd w:val="clear" w:color="auto" w:fill="auto"/>
          </w:tcPr>
          <w:p w14:paraId="187F5FE2" w14:textId="77777777" w:rsidR="00CB5FEB" w:rsidRPr="008947E7" w:rsidRDefault="00CB5FEB" w:rsidP="00CE5DE4">
            <w:pPr>
              <w:tabs>
                <w:tab w:val="left" w:pos="1110"/>
              </w:tabs>
              <w:spacing w:before="60" w:after="60"/>
              <w:jc w:val="both"/>
              <w:rPr>
                <w:rFonts w:ascii="Calibri Light" w:hAnsi="Calibri Light" w:cs="Calibri Light"/>
                <w:b/>
                <w:bCs/>
                <w:color w:val="000000" w:themeColor="text1"/>
                <w:sz w:val="20"/>
                <w:szCs w:val="20"/>
              </w:rPr>
            </w:pPr>
            <w:r w:rsidRPr="00C3623B">
              <w:rPr>
                <w:rFonts w:ascii="Calibri Light" w:hAnsi="Calibri Light" w:cs="Calibri Light"/>
                <w:b/>
                <w:bCs/>
                <w:color w:val="404040" w:themeColor="text1" w:themeTint="BF"/>
                <w:sz w:val="20"/>
                <w:szCs w:val="20"/>
              </w:rPr>
              <w:t xml:space="preserve">Risk Ref: </w:t>
            </w:r>
            <w:r w:rsidRPr="00C3623B">
              <w:rPr>
                <w:color w:val="404040" w:themeColor="text1" w:themeTint="BF"/>
              </w:rPr>
              <w:t xml:space="preserve"> </w:t>
            </w:r>
            <w:r w:rsidRPr="00C3623B">
              <w:rPr>
                <w:rFonts w:ascii="Calibri Light" w:hAnsi="Calibri Light" w:cs="Calibri Light"/>
                <w:color w:val="404040" w:themeColor="text1" w:themeTint="BF"/>
                <w:sz w:val="20"/>
                <w:szCs w:val="20"/>
              </w:rPr>
              <w:t>KU-CE-09 &amp; KU-CE-14</w:t>
            </w:r>
          </w:p>
        </w:tc>
      </w:tr>
      <w:tr w:rsidR="00CB5FEB" w:rsidRPr="00DA4279" w14:paraId="529BB2C7" w14:textId="77777777" w:rsidTr="00CE5DE4">
        <w:trPr>
          <w:cantSplit/>
          <w:trHeight w:val="368"/>
          <w:tblHeader/>
        </w:trPr>
        <w:tc>
          <w:tcPr>
            <w:tcW w:w="5000" w:type="pct"/>
            <w:gridSpan w:val="2"/>
            <w:shd w:val="clear" w:color="auto" w:fill="auto"/>
          </w:tcPr>
          <w:p w14:paraId="0EF112D0" w14:textId="77777777" w:rsidR="00CB5FEB" w:rsidRPr="00E6540B" w:rsidRDefault="00CB5FEB" w:rsidP="00CE5DE4">
            <w:pPr>
              <w:pStyle w:val="NumberedHeading1"/>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Observation/Process Enhancement</w:t>
            </w:r>
          </w:p>
          <w:p w14:paraId="516B7FF7" w14:textId="48F88C4B" w:rsidR="00CB5FEB" w:rsidRPr="00C3623B" w:rsidRDefault="00CB5FEB" w:rsidP="0056089D">
            <w:pPr>
              <w:pStyle w:val="NumberedHeading1"/>
              <w:numPr>
                <w:ilvl w:val="3"/>
                <w:numId w:val="17"/>
              </w:numPr>
              <w:ind w:left="247" w:hanging="270"/>
              <w:jc w:val="both"/>
              <w:rPr>
                <w:rFonts w:ascii="Calibri Light" w:hAnsi="Calibri Light" w:cs="Calibri Light"/>
                <w:bCs/>
                <w:color w:val="3B3838" w:themeColor="background2" w:themeShade="40"/>
                <w:spacing w:val="0"/>
                <w:kern w:val="0"/>
                <w:sz w:val="20"/>
                <w:szCs w:val="20"/>
              </w:rPr>
            </w:pPr>
            <w:r w:rsidRPr="00C3623B">
              <w:rPr>
                <w:rFonts w:ascii="Calibri Light" w:hAnsi="Calibri Light" w:cs="Calibri Light"/>
                <w:bCs/>
                <w:color w:val="3B3838" w:themeColor="background2" w:themeShade="40"/>
                <w:spacing w:val="0"/>
                <w:kern w:val="0"/>
                <w:sz w:val="20"/>
                <w:szCs w:val="20"/>
              </w:rPr>
              <w:t>Faculty Payments:</w:t>
            </w:r>
          </w:p>
          <w:p w14:paraId="75B1A8BC" w14:textId="3FFAAC86" w:rsidR="001F391D" w:rsidRPr="001F391D" w:rsidRDefault="001F391D" w:rsidP="00C55FBA">
            <w:pPr>
              <w:pStyle w:val="NumberedHeading1"/>
              <w:ind w:left="247"/>
              <w:rPr>
                <w:rFonts w:ascii="Calibri Light" w:hAnsi="Calibri Light" w:cs="Calibri Light"/>
                <w:b w:val="0"/>
                <w:color w:val="3B3838" w:themeColor="background2" w:themeShade="40"/>
                <w:spacing w:val="0"/>
                <w:kern w:val="0"/>
                <w:sz w:val="20"/>
                <w:szCs w:val="20"/>
              </w:rPr>
            </w:pPr>
            <w:r w:rsidRPr="001F391D">
              <w:rPr>
                <w:rFonts w:ascii="Calibri Light" w:hAnsi="Calibri Light" w:cs="Calibri Light"/>
                <w:b w:val="0"/>
                <w:color w:val="3B3838" w:themeColor="background2" w:themeShade="40"/>
                <w:spacing w:val="0"/>
                <w:kern w:val="0"/>
                <w:sz w:val="20"/>
                <w:szCs w:val="20"/>
              </w:rPr>
              <w:t>A Faculty Pay Rate Structure has been developed to determine the hourly compensation rate for faculty members instructing training courses</w:t>
            </w:r>
            <w:r>
              <w:rPr>
                <w:rFonts w:ascii="Calibri Light" w:hAnsi="Calibri Light" w:cs="Calibri Light"/>
                <w:b w:val="0"/>
                <w:color w:val="3B3838" w:themeColor="background2" w:themeShade="40"/>
                <w:spacing w:val="0"/>
                <w:kern w:val="0"/>
                <w:sz w:val="20"/>
                <w:szCs w:val="20"/>
              </w:rPr>
              <w:t>, with the following breakdown:</w:t>
            </w:r>
          </w:p>
          <w:p w14:paraId="7056FA44" w14:textId="77777777" w:rsidR="00CB5FEB" w:rsidRPr="00C3623B" w:rsidRDefault="00CB5FEB" w:rsidP="00CE5DE4">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C3623B">
              <w:rPr>
                <w:rFonts w:ascii="Calibri Light" w:hAnsi="Calibri Light" w:cs="Calibri Light"/>
                <w:b w:val="0"/>
                <w:color w:val="3B3838" w:themeColor="background2" w:themeShade="40"/>
                <w:spacing w:val="0"/>
                <w:kern w:val="0"/>
                <w:sz w:val="20"/>
                <w:szCs w:val="20"/>
              </w:rPr>
              <w:t>Standard Courses AED 300</w:t>
            </w:r>
          </w:p>
          <w:p w14:paraId="53CBF6D7" w14:textId="77777777" w:rsidR="00CB5FEB" w:rsidRPr="00C3623B" w:rsidRDefault="00CB5FEB" w:rsidP="00CE5DE4">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C3623B">
              <w:rPr>
                <w:rFonts w:ascii="Calibri Light" w:hAnsi="Calibri Light" w:cs="Calibri Light"/>
                <w:b w:val="0"/>
                <w:color w:val="3B3838" w:themeColor="background2" w:themeShade="40"/>
                <w:spacing w:val="0"/>
                <w:kern w:val="0"/>
                <w:sz w:val="20"/>
                <w:szCs w:val="20"/>
              </w:rPr>
              <w:t>Advanced Courses AED 450</w:t>
            </w:r>
          </w:p>
          <w:p w14:paraId="52C984EC" w14:textId="77777777" w:rsidR="00CB5FEB" w:rsidRPr="00C3623B" w:rsidRDefault="00CB5FEB" w:rsidP="00CE5DE4">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C3623B">
              <w:rPr>
                <w:rFonts w:ascii="Calibri Light" w:hAnsi="Calibri Light" w:cs="Calibri Light"/>
                <w:b w:val="0"/>
                <w:color w:val="3B3838" w:themeColor="background2" w:themeShade="40"/>
                <w:spacing w:val="0"/>
                <w:kern w:val="0"/>
                <w:sz w:val="20"/>
                <w:szCs w:val="20"/>
              </w:rPr>
              <w:t>Customized/Specialized Courses (Highly Profitable) AED 600</w:t>
            </w:r>
          </w:p>
          <w:p w14:paraId="17FD4461" w14:textId="6E91B1B3" w:rsidR="00CB5FEB" w:rsidRPr="00C3623B" w:rsidRDefault="001F391D" w:rsidP="00C55FBA">
            <w:pPr>
              <w:pStyle w:val="NumberedHeading1"/>
              <w:ind w:left="320"/>
              <w:jc w:val="both"/>
              <w:rPr>
                <w:rFonts w:ascii="Calibri Light" w:hAnsi="Calibri Light" w:cs="Calibri Light"/>
                <w:b w:val="0"/>
                <w:color w:val="3B3838" w:themeColor="background2" w:themeShade="40"/>
                <w:spacing w:val="0"/>
                <w:kern w:val="0"/>
                <w:sz w:val="20"/>
                <w:szCs w:val="20"/>
              </w:rPr>
            </w:pPr>
            <w:r>
              <w:rPr>
                <w:rFonts w:ascii="Calibri Light" w:hAnsi="Calibri Light" w:cs="Calibri Light"/>
                <w:b w:val="0"/>
                <w:color w:val="3B3838" w:themeColor="background2" w:themeShade="40"/>
                <w:spacing w:val="0"/>
                <w:kern w:val="0"/>
                <w:sz w:val="20"/>
                <w:szCs w:val="20"/>
              </w:rPr>
              <w:t>O</w:t>
            </w:r>
            <w:r w:rsidR="00CB5FEB" w:rsidRPr="00C3623B">
              <w:rPr>
                <w:rFonts w:ascii="Calibri Light" w:hAnsi="Calibri Light" w:cs="Calibri Light"/>
                <w:b w:val="0"/>
                <w:color w:val="3B3838" w:themeColor="background2" w:themeShade="40"/>
                <w:spacing w:val="0"/>
                <w:kern w:val="0"/>
                <w:sz w:val="20"/>
                <w:szCs w:val="20"/>
              </w:rPr>
              <w:t xml:space="preserve">ur review </w:t>
            </w:r>
            <w:r>
              <w:rPr>
                <w:rFonts w:ascii="Calibri Light" w:hAnsi="Calibri Light" w:cs="Calibri Light"/>
                <w:b w:val="0"/>
                <w:color w:val="3B3838" w:themeColor="background2" w:themeShade="40"/>
                <w:spacing w:val="0"/>
                <w:kern w:val="0"/>
                <w:sz w:val="20"/>
                <w:szCs w:val="20"/>
              </w:rPr>
              <w:t xml:space="preserve">of </w:t>
            </w:r>
            <w:r w:rsidR="00CB5FEB" w:rsidRPr="00C3623B">
              <w:rPr>
                <w:rFonts w:ascii="Calibri Light" w:hAnsi="Calibri Light" w:cs="Calibri Light"/>
                <w:b w:val="0"/>
                <w:color w:val="3B3838" w:themeColor="background2" w:themeShade="40"/>
                <w:spacing w:val="0"/>
                <w:kern w:val="0"/>
                <w:sz w:val="20"/>
                <w:szCs w:val="20"/>
              </w:rPr>
              <w:t xml:space="preserve">5 samples </w:t>
            </w:r>
            <w:r>
              <w:rPr>
                <w:rFonts w:ascii="Calibri Light" w:hAnsi="Calibri Light" w:cs="Calibri Light"/>
                <w:b w:val="0"/>
                <w:color w:val="3B3838" w:themeColor="background2" w:themeShade="40"/>
                <w:spacing w:val="0"/>
                <w:kern w:val="0"/>
                <w:sz w:val="20"/>
                <w:szCs w:val="20"/>
              </w:rPr>
              <w:t>- F</w:t>
            </w:r>
            <w:r w:rsidR="00CB5FEB" w:rsidRPr="00C3623B">
              <w:rPr>
                <w:rFonts w:ascii="Calibri Light" w:hAnsi="Calibri Light" w:cs="Calibri Light"/>
                <w:b w:val="0"/>
                <w:color w:val="3B3838" w:themeColor="background2" w:themeShade="40"/>
                <w:spacing w:val="0"/>
                <w:kern w:val="0"/>
                <w:sz w:val="20"/>
                <w:szCs w:val="20"/>
              </w:rPr>
              <w:t xml:space="preserve">aculty payment compensations </w:t>
            </w:r>
            <w:r>
              <w:rPr>
                <w:rFonts w:ascii="Calibri Light" w:hAnsi="Calibri Light" w:cs="Calibri Light"/>
                <w:b w:val="0"/>
                <w:color w:val="3B3838" w:themeColor="background2" w:themeShade="40"/>
                <w:spacing w:val="0"/>
                <w:kern w:val="0"/>
                <w:sz w:val="20"/>
                <w:szCs w:val="20"/>
              </w:rPr>
              <w:t xml:space="preserve">showed </w:t>
            </w:r>
            <w:r w:rsidR="00CB5FEB" w:rsidRPr="00C3623B">
              <w:rPr>
                <w:rFonts w:ascii="Calibri Light" w:hAnsi="Calibri Light" w:cs="Calibri Light"/>
                <w:b w:val="0"/>
                <w:color w:val="3B3838" w:themeColor="background2" w:themeShade="40"/>
                <w:spacing w:val="0"/>
                <w:kern w:val="0"/>
                <w:sz w:val="20"/>
                <w:szCs w:val="20"/>
              </w:rPr>
              <w:t>the following:</w:t>
            </w:r>
          </w:p>
          <w:p w14:paraId="0B7F341B" w14:textId="513B11E0" w:rsidR="00CB5FEB" w:rsidRPr="004B1A5E" w:rsidRDefault="001F391D" w:rsidP="00C55FBA">
            <w:pPr>
              <w:pStyle w:val="NumberedHeading1"/>
              <w:numPr>
                <w:ilvl w:val="0"/>
                <w:numId w:val="40"/>
              </w:numPr>
              <w:jc w:val="both"/>
              <w:rPr>
                <w:rFonts w:ascii="Calibri Light" w:hAnsi="Calibri Light" w:cs="Calibri Light"/>
                <w:b w:val="0"/>
                <w:color w:val="3B3838" w:themeColor="background2" w:themeShade="40"/>
                <w:spacing w:val="0"/>
                <w:kern w:val="0"/>
                <w:sz w:val="20"/>
                <w:szCs w:val="20"/>
              </w:rPr>
            </w:pPr>
            <w:r w:rsidRPr="004B1A5E">
              <w:rPr>
                <w:rFonts w:ascii="Calibri Light" w:hAnsi="Calibri Light" w:cs="Calibri Light"/>
                <w:b w:val="0"/>
                <w:color w:val="3B3838" w:themeColor="background2" w:themeShade="40"/>
                <w:spacing w:val="0"/>
                <w:kern w:val="0"/>
                <w:sz w:val="20"/>
                <w:szCs w:val="20"/>
              </w:rPr>
              <w:t xml:space="preserve">In </w:t>
            </w:r>
            <w:r w:rsidR="00CB5FEB" w:rsidRPr="004B1A5E">
              <w:rPr>
                <w:rFonts w:ascii="Calibri Light" w:hAnsi="Calibri Light" w:cs="Calibri Light"/>
                <w:b w:val="0"/>
                <w:color w:val="3B3838" w:themeColor="background2" w:themeShade="40"/>
                <w:spacing w:val="0"/>
                <w:kern w:val="0"/>
                <w:sz w:val="20"/>
                <w:szCs w:val="20"/>
              </w:rPr>
              <w:t>5 out of 5 samples, delays were encountered upon processing faculty payments whereby the related payments to services / training occurred in 2022 were made in 2023.</w:t>
            </w:r>
          </w:p>
          <w:p w14:paraId="29FEA097" w14:textId="0B54C284" w:rsidR="00CB5FEB" w:rsidRDefault="00CB5FEB" w:rsidP="00C55FBA">
            <w:pPr>
              <w:pStyle w:val="Body"/>
              <w:spacing w:before="60" w:after="60"/>
              <w:ind w:left="720"/>
              <w:rPr>
                <w:rFonts w:ascii="Calibri Light" w:hAnsi="Calibri Light" w:cs="Calibri Light"/>
                <w:b/>
                <w:bCs/>
                <w:color w:val="3B3838" w:themeColor="background2" w:themeShade="40"/>
                <w:sz w:val="20"/>
                <w:szCs w:val="20"/>
                <w:u w:val="single"/>
              </w:rPr>
            </w:pPr>
            <w:r w:rsidRPr="00C3623B">
              <w:rPr>
                <w:rFonts w:ascii="Calibri Light" w:hAnsi="Calibri Light" w:cs="Calibri Light"/>
                <w:b/>
                <w:bCs/>
                <w:color w:val="3B3838" w:themeColor="background2" w:themeShade="40"/>
                <w:sz w:val="20"/>
                <w:szCs w:val="20"/>
                <w:u w:val="single"/>
              </w:rPr>
              <w:t xml:space="preserve">Refer to Appendix 3 </w:t>
            </w:r>
            <w:r w:rsidR="007B42E5">
              <w:rPr>
                <w:rFonts w:ascii="Calibri Light" w:hAnsi="Calibri Light" w:cs="Calibri Light"/>
                <w:b/>
                <w:bCs/>
                <w:color w:val="3B3838" w:themeColor="background2" w:themeShade="40"/>
                <w:sz w:val="20"/>
                <w:szCs w:val="20"/>
                <w:u w:val="single"/>
              </w:rPr>
              <w:t>(</w:t>
            </w:r>
            <w:r w:rsidRPr="00C3623B">
              <w:rPr>
                <w:rFonts w:ascii="Calibri Light" w:hAnsi="Calibri Light" w:cs="Calibri Light"/>
                <w:b/>
                <w:bCs/>
                <w:color w:val="3B3838" w:themeColor="background2" w:themeShade="40"/>
                <w:sz w:val="20"/>
                <w:szCs w:val="20"/>
                <w:u w:val="single"/>
              </w:rPr>
              <w:t>Faculty Payments</w:t>
            </w:r>
            <w:r w:rsidR="007B42E5">
              <w:rPr>
                <w:rFonts w:ascii="Calibri Light" w:hAnsi="Calibri Light" w:cs="Calibri Light"/>
                <w:b/>
                <w:bCs/>
                <w:color w:val="3B3838" w:themeColor="background2" w:themeShade="40"/>
                <w:sz w:val="20"/>
                <w:szCs w:val="20"/>
                <w:u w:val="single"/>
              </w:rPr>
              <w:t>)</w:t>
            </w:r>
            <w:r w:rsidRPr="00C3623B">
              <w:rPr>
                <w:rFonts w:ascii="Calibri Light" w:hAnsi="Calibri Light" w:cs="Calibri Light"/>
                <w:b/>
                <w:bCs/>
                <w:color w:val="3B3838" w:themeColor="background2" w:themeShade="40"/>
                <w:sz w:val="20"/>
                <w:szCs w:val="20"/>
                <w:u w:val="single"/>
              </w:rPr>
              <w:t xml:space="preserve"> for further details.</w:t>
            </w:r>
          </w:p>
          <w:p w14:paraId="0BDFC221" w14:textId="7B1A9CDD" w:rsidR="00CB5FEB" w:rsidRPr="00C3623B" w:rsidRDefault="00CB5FEB" w:rsidP="007702F9">
            <w:pPr>
              <w:pStyle w:val="NumberedHeading1"/>
              <w:numPr>
                <w:ilvl w:val="3"/>
                <w:numId w:val="17"/>
              </w:numPr>
              <w:spacing w:before="120"/>
              <w:ind w:left="245" w:hanging="274"/>
              <w:jc w:val="both"/>
              <w:rPr>
                <w:rFonts w:ascii="Calibri Light" w:hAnsi="Calibri Light" w:cs="Calibri Light"/>
                <w:bCs/>
                <w:color w:val="3B3838" w:themeColor="background2" w:themeShade="40"/>
                <w:spacing w:val="0"/>
                <w:kern w:val="0"/>
                <w:sz w:val="20"/>
                <w:szCs w:val="20"/>
              </w:rPr>
            </w:pPr>
            <w:r w:rsidRPr="00C3623B">
              <w:rPr>
                <w:rFonts w:ascii="Calibri Light" w:hAnsi="Calibri Light" w:cs="Calibri Light"/>
                <w:bCs/>
                <w:color w:val="3B3838" w:themeColor="background2" w:themeShade="40"/>
                <w:spacing w:val="0"/>
                <w:kern w:val="0"/>
                <w:sz w:val="20"/>
                <w:szCs w:val="20"/>
              </w:rPr>
              <w:t xml:space="preserve">Third </w:t>
            </w:r>
            <w:r w:rsidR="007702F9">
              <w:rPr>
                <w:rFonts w:ascii="Calibri Light" w:hAnsi="Calibri Light" w:cs="Calibri Light"/>
                <w:bCs/>
                <w:color w:val="3B3838" w:themeColor="background2" w:themeShade="40"/>
                <w:spacing w:val="0"/>
                <w:kern w:val="0"/>
                <w:sz w:val="20"/>
                <w:szCs w:val="20"/>
              </w:rPr>
              <w:t xml:space="preserve">Party </w:t>
            </w:r>
            <w:r w:rsidR="00B00E14">
              <w:rPr>
                <w:rFonts w:ascii="Calibri Light" w:hAnsi="Calibri Light" w:cs="Calibri Light"/>
                <w:bCs/>
                <w:color w:val="3B3838" w:themeColor="background2" w:themeShade="40"/>
                <w:spacing w:val="0"/>
                <w:kern w:val="0"/>
                <w:sz w:val="20"/>
                <w:szCs w:val="20"/>
              </w:rPr>
              <w:t>Agreement</w:t>
            </w:r>
            <w:r w:rsidRPr="00C3623B">
              <w:rPr>
                <w:rFonts w:ascii="Calibri Light" w:hAnsi="Calibri Light" w:cs="Calibri Light"/>
                <w:bCs/>
                <w:color w:val="3B3838" w:themeColor="background2" w:themeShade="40"/>
                <w:spacing w:val="0"/>
                <w:kern w:val="0"/>
                <w:sz w:val="20"/>
                <w:szCs w:val="20"/>
              </w:rPr>
              <w:t>:</w:t>
            </w:r>
          </w:p>
          <w:p w14:paraId="10A7C338" w14:textId="7FDEEFA0" w:rsidR="003A6E2D" w:rsidRDefault="00CB5FEB" w:rsidP="009120AD">
            <w:pPr>
              <w:pStyle w:val="NumberedHeading1"/>
              <w:ind w:left="245"/>
              <w:jc w:val="both"/>
              <w:rPr>
                <w:rFonts w:ascii="Calibri Light" w:hAnsi="Calibri Light" w:cs="Calibri Light"/>
                <w:b w:val="0"/>
                <w:color w:val="3B3838" w:themeColor="background2" w:themeShade="40"/>
                <w:spacing w:val="0"/>
                <w:kern w:val="0"/>
                <w:sz w:val="20"/>
                <w:szCs w:val="20"/>
              </w:rPr>
            </w:pPr>
            <w:r w:rsidRPr="00C3623B">
              <w:rPr>
                <w:rFonts w:ascii="Calibri Light" w:hAnsi="Calibri Light" w:cs="Calibri Light"/>
                <w:b w:val="0"/>
                <w:color w:val="3B3838" w:themeColor="background2" w:themeShade="40"/>
                <w:spacing w:val="0"/>
                <w:kern w:val="0"/>
                <w:sz w:val="20"/>
                <w:szCs w:val="20"/>
              </w:rPr>
              <w:t xml:space="preserve">In 2019, the Continuing Education Department entered into an agreement with the </w:t>
            </w:r>
            <w:r w:rsidR="00D661A7">
              <w:rPr>
                <w:rFonts w:ascii="Calibri Light" w:hAnsi="Calibri Light" w:cs="Calibri Light"/>
                <w:b w:val="0"/>
                <w:color w:val="3B3838" w:themeColor="background2" w:themeShade="40"/>
                <w:spacing w:val="0"/>
                <w:kern w:val="0"/>
                <w:sz w:val="20"/>
                <w:szCs w:val="20"/>
              </w:rPr>
              <w:t>ECAE</w:t>
            </w:r>
            <w:r w:rsidRPr="00C3623B">
              <w:rPr>
                <w:rFonts w:ascii="Calibri Light" w:hAnsi="Calibri Light" w:cs="Calibri Light"/>
                <w:b w:val="0"/>
                <w:color w:val="3B3838" w:themeColor="background2" w:themeShade="40"/>
                <w:spacing w:val="0"/>
                <w:kern w:val="0"/>
                <w:sz w:val="20"/>
                <w:szCs w:val="20"/>
              </w:rPr>
              <w:t xml:space="preserve"> for project management and administrative support services</w:t>
            </w:r>
            <w:r w:rsidR="003A6E2D">
              <w:rPr>
                <w:rFonts w:ascii="Calibri Light" w:hAnsi="Calibri Light" w:cs="Calibri Light"/>
                <w:b w:val="0"/>
                <w:color w:val="3B3838" w:themeColor="background2" w:themeShade="40"/>
                <w:spacing w:val="0"/>
                <w:kern w:val="0"/>
                <w:sz w:val="20"/>
                <w:szCs w:val="20"/>
              </w:rPr>
              <w:t xml:space="preserve"> including </w:t>
            </w:r>
            <w:r w:rsidRPr="00C3623B">
              <w:rPr>
                <w:rFonts w:ascii="Calibri Light" w:hAnsi="Calibri Light" w:cs="Calibri Light"/>
                <w:b w:val="0"/>
                <w:color w:val="3B3838" w:themeColor="background2" w:themeShade="40"/>
                <w:spacing w:val="0"/>
                <w:kern w:val="0"/>
                <w:sz w:val="20"/>
                <w:szCs w:val="20"/>
              </w:rPr>
              <w:t>IT services related to Learning Management System (LMS)</w:t>
            </w:r>
            <w:r w:rsidR="00701A9C">
              <w:rPr>
                <w:rFonts w:ascii="Calibri Light" w:hAnsi="Calibri Light" w:cs="Calibri Light"/>
                <w:b w:val="0"/>
                <w:color w:val="3B3838" w:themeColor="background2" w:themeShade="40"/>
                <w:spacing w:val="0"/>
                <w:kern w:val="0"/>
                <w:sz w:val="20"/>
                <w:szCs w:val="20"/>
              </w:rPr>
              <w:t xml:space="preserve"> </w:t>
            </w:r>
            <w:r w:rsidR="007B42E5">
              <w:rPr>
                <w:rFonts w:ascii="Calibri Light" w:hAnsi="Calibri Light" w:cs="Calibri Light"/>
                <w:b w:val="0"/>
                <w:color w:val="3B3838" w:themeColor="background2" w:themeShade="40"/>
                <w:spacing w:val="0"/>
                <w:kern w:val="0"/>
                <w:sz w:val="20"/>
                <w:szCs w:val="20"/>
              </w:rPr>
              <w:t>-</w:t>
            </w:r>
            <w:r w:rsidR="003A6E2D">
              <w:rPr>
                <w:rFonts w:ascii="Calibri Light" w:hAnsi="Calibri Light" w:cs="Calibri Light"/>
                <w:b w:val="0"/>
                <w:color w:val="3B3838" w:themeColor="background2" w:themeShade="40"/>
                <w:spacing w:val="0"/>
                <w:kern w:val="0"/>
                <w:sz w:val="20"/>
                <w:szCs w:val="20"/>
              </w:rPr>
              <w:t xml:space="preserve"> </w:t>
            </w:r>
            <w:proofErr w:type="spellStart"/>
            <w:r w:rsidRPr="00C3623B">
              <w:rPr>
                <w:rFonts w:ascii="Calibri Light" w:hAnsi="Calibri Light" w:cs="Calibri Light"/>
                <w:b w:val="0"/>
                <w:color w:val="3B3838" w:themeColor="background2" w:themeShade="40"/>
                <w:spacing w:val="0"/>
                <w:kern w:val="0"/>
                <w:sz w:val="20"/>
                <w:szCs w:val="20"/>
              </w:rPr>
              <w:t>Masary</w:t>
            </w:r>
            <w:proofErr w:type="spellEnd"/>
            <w:r w:rsidRPr="00C3623B">
              <w:rPr>
                <w:rFonts w:ascii="Calibri Light" w:hAnsi="Calibri Light" w:cs="Calibri Light"/>
                <w:b w:val="0"/>
                <w:color w:val="3B3838" w:themeColor="background2" w:themeShade="40"/>
                <w:spacing w:val="0"/>
                <w:kern w:val="0"/>
                <w:sz w:val="20"/>
                <w:szCs w:val="20"/>
              </w:rPr>
              <w:t xml:space="preserve">. </w:t>
            </w:r>
          </w:p>
          <w:p w14:paraId="432F21DD" w14:textId="766A63DA" w:rsidR="000C105A" w:rsidRPr="004B1A5E" w:rsidRDefault="00A324D8" w:rsidP="009120AD">
            <w:pPr>
              <w:pStyle w:val="NumberedHeading1"/>
              <w:ind w:left="245"/>
              <w:jc w:val="both"/>
              <w:rPr>
                <w:rFonts w:ascii="Calibri Light" w:hAnsi="Calibri Light" w:cs="Calibri Light"/>
                <w:b w:val="0"/>
                <w:color w:val="3B3838" w:themeColor="background2" w:themeShade="40"/>
                <w:spacing w:val="0"/>
                <w:kern w:val="0"/>
                <w:sz w:val="20"/>
                <w:szCs w:val="20"/>
              </w:rPr>
            </w:pPr>
            <w:r w:rsidRPr="004B1A5E">
              <w:rPr>
                <w:rFonts w:ascii="Calibri Light" w:hAnsi="Calibri Light" w:cs="Calibri Light"/>
                <w:b w:val="0"/>
                <w:color w:val="3B3838" w:themeColor="background2" w:themeShade="40"/>
                <w:spacing w:val="0"/>
                <w:kern w:val="0"/>
                <w:sz w:val="20"/>
                <w:szCs w:val="20"/>
              </w:rPr>
              <w:t xml:space="preserve">Our review </w:t>
            </w:r>
            <w:r w:rsidR="00D661A7" w:rsidRPr="004B1A5E">
              <w:rPr>
                <w:rFonts w:ascii="Calibri Light" w:hAnsi="Calibri Light" w:cs="Calibri Light"/>
                <w:b w:val="0"/>
                <w:color w:val="3B3838" w:themeColor="background2" w:themeShade="40"/>
                <w:spacing w:val="0"/>
                <w:kern w:val="0"/>
                <w:sz w:val="20"/>
                <w:szCs w:val="20"/>
              </w:rPr>
              <w:t>of the</w:t>
            </w:r>
            <w:r w:rsidRPr="004B1A5E">
              <w:rPr>
                <w:rFonts w:ascii="Calibri Light" w:hAnsi="Calibri Light" w:cs="Calibri Light"/>
                <w:b w:val="0"/>
                <w:color w:val="3B3838" w:themeColor="background2" w:themeShade="40"/>
                <w:spacing w:val="0"/>
                <w:kern w:val="0"/>
                <w:sz w:val="20"/>
                <w:szCs w:val="20"/>
              </w:rPr>
              <w:t xml:space="preserve"> </w:t>
            </w:r>
            <w:r w:rsidR="00701A9C" w:rsidRPr="004B1A5E">
              <w:rPr>
                <w:rFonts w:ascii="Calibri Light" w:hAnsi="Calibri Light" w:cs="Calibri Light"/>
                <w:b w:val="0"/>
                <w:color w:val="3B3838" w:themeColor="background2" w:themeShade="40"/>
                <w:spacing w:val="0"/>
                <w:kern w:val="0"/>
                <w:sz w:val="20"/>
                <w:szCs w:val="20"/>
              </w:rPr>
              <w:t xml:space="preserve">compliance with </w:t>
            </w:r>
            <w:r w:rsidRPr="004B1A5E">
              <w:rPr>
                <w:rFonts w:ascii="Calibri Light" w:hAnsi="Calibri Light" w:cs="Calibri Light"/>
                <w:b w:val="0"/>
                <w:color w:val="3B3838" w:themeColor="background2" w:themeShade="40"/>
                <w:spacing w:val="0"/>
                <w:kern w:val="0"/>
                <w:sz w:val="20"/>
                <w:szCs w:val="20"/>
              </w:rPr>
              <w:t xml:space="preserve">Contract </w:t>
            </w:r>
            <w:r w:rsidR="00701A9C" w:rsidRPr="004B1A5E">
              <w:rPr>
                <w:rFonts w:ascii="Calibri Light" w:hAnsi="Calibri Light" w:cs="Calibri Light"/>
                <w:b w:val="0"/>
                <w:color w:val="3B3838" w:themeColor="background2" w:themeShade="40"/>
                <w:spacing w:val="0"/>
                <w:kern w:val="0"/>
                <w:sz w:val="20"/>
                <w:szCs w:val="20"/>
              </w:rPr>
              <w:t xml:space="preserve">showed </w:t>
            </w:r>
            <w:r w:rsidR="000C105A" w:rsidRPr="004B1A5E">
              <w:rPr>
                <w:rFonts w:ascii="Calibri Light" w:hAnsi="Calibri Light" w:cs="Calibri Light"/>
                <w:b w:val="0"/>
                <w:color w:val="3B3838" w:themeColor="background2" w:themeShade="40"/>
                <w:spacing w:val="0"/>
                <w:kern w:val="0"/>
                <w:sz w:val="20"/>
                <w:szCs w:val="20"/>
              </w:rPr>
              <w:t xml:space="preserve">that </w:t>
            </w:r>
            <w:proofErr w:type="spellStart"/>
            <w:r w:rsidR="000C105A" w:rsidRPr="004B1A5E">
              <w:rPr>
                <w:rFonts w:ascii="Calibri Light" w:hAnsi="Calibri Light" w:cs="Calibri Light"/>
                <w:b w:val="0"/>
                <w:color w:val="3B3838" w:themeColor="background2" w:themeShade="40"/>
                <w:spacing w:val="0"/>
                <w:kern w:val="0"/>
                <w:sz w:val="20"/>
                <w:szCs w:val="20"/>
              </w:rPr>
              <w:t>Masary</w:t>
            </w:r>
            <w:proofErr w:type="spellEnd"/>
            <w:r w:rsidR="000C105A" w:rsidRPr="004B1A5E">
              <w:rPr>
                <w:rFonts w:ascii="Calibri Light" w:hAnsi="Calibri Light" w:cs="Calibri Light"/>
                <w:b w:val="0"/>
                <w:color w:val="3B3838" w:themeColor="background2" w:themeShade="40"/>
                <w:spacing w:val="0"/>
                <w:kern w:val="0"/>
                <w:sz w:val="20"/>
                <w:szCs w:val="20"/>
              </w:rPr>
              <w:t xml:space="preserve"> System has remained inactive and has not been employed in accordance with the signed contract, which was intended to offer learner registration, attendance tracking, satisfaction surveys, certificate generation, and billing services. Instead, all these tasks were manually conducted outside the system.</w:t>
            </w:r>
          </w:p>
          <w:p w14:paraId="1161A635" w14:textId="77777777" w:rsidR="00CB5FEB" w:rsidRPr="00E6540B" w:rsidRDefault="00CB5FEB" w:rsidP="00E6540B">
            <w:pPr>
              <w:pStyle w:val="NumberedHeading1"/>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 xml:space="preserve">Recommendation </w:t>
            </w:r>
          </w:p>
          <w:p w14:paraId="0E4976F9" w14:textId="6E59643C" w:rsidR="000C105A" w:rsidRPr="000C105A" w:rsidRDefault="007702F9" w:rsidP="004B1A5E">
            <w:pPr>
              <w:pStyle w:val="NumberedHeading1"/>
              <w:numPr>
                <w:ilvl w:val="0"/>
                <w:numId w:val="43"/>
              </w:numPr>
              <w:ind w:left="440"/>
              <w:jc w:val="both"/>
              <w:rPr>
                <w:rFonts w:ascii="Calibri Light" w:hAnsi="Calibri Light" w:cs="Calibri Light"/>
                <w:b w:val="0"/>
                <w:color w:val="3B3838" w:themeColor="background2" w:themeShade="40"/>
                <w:spacing w:val="0"/>
                <w:kern w:val="0"/>
                <w:sz w:val="20"/>
                <w:szCs w:val="20"/>
              </w:rPr>
            </w:pPr>
            <w:r>
              <w:rPr>
                <w:rFonts w:ascii="Calibri Light" w:hAnsi="Calibri Light" w:cs="Calibri Light"/>
                <w:b w:val="0"/>
                <w:color w:val="3B3838" w:themeColor="background2" w:themeShade="40"/>
                <w:spacing w:val="0"/>
                <w:kern w:val="0"/>
                <w:sz w:val="20"/>
                <w:szCs w:val="20"/>
              </w:rPr>
              <w:t xml:space="preserve">Further, </w:t>
            </w:r>
            <w:r w:rsidRPr="004B1A5E">
              <w:rPr>
                <w:rFonts w:ascii="Calibri Light" w:hAnsi="Calibri Light" w:cs="Calibri Light"/>
                <w:b w:val="0"/>
                <w:color w:val="3B3838" w:themeColor="background2" w:themeShade="40"/>
                <w:spacing w:val="0"/>
                <w:kern w:val="0"/>
                <w:sz w:val="20"/>
                <w:szCs w:val="20"/>
              </w:rPr>
              <w:t>i</w:t>
            </w:r>
            <w:r w:rsidR="000C105A" w:rsidRPr="004B1A5E">
              <w:rPr>
                <w:rFonts w:ascii="Calibri Light" w:hAnsi="Calibri Light" w:cs="Calibri Light"/>
                <w:b w:val="0"/>
                <w:color w:val="3B3838" w:themeColor="background2" w:themeShade="40"/>
                <w:spacing w:val="0"/>
                <w:kern w:val="0"/>
                <w:sz w:val="20"/>
                <w:szCs w:val="20"/>
              </w:rPr>
              <w:t>mprove payment processing efficiency to prevent delays</w:t>
            </w:r>
            <w:r w:rsidR="000C105A" w:rsidRPr="000C105A">
              <w:rPr>
                <w:rFonts w:ascii="Calibri Light" w:hAnsi="Calibri Light" w:cs="Calibri Light"/>
                <w:b w:val="0"/>
                <w:color w:val="3B3838" w:themeColor="background2" w:themeShade="40"/>
                <w:spacing w:val="0"/>
                <w:kern w:val="0"/>
                <w:sz w:val="20"/>
                <w:szCs w:val="20"/>
              </w:rPr>
              <w:t>, ensuring that payments are made in the same year as the services or training occur.</w:t>
            </w:r>
          </w:p>
          <w:p w14:paraId="137CBC04" w14:textId="3410BCA0" w:rsidR="007702F9" w:rsidRPr="004B1A5E" w:rsidRDefault="007702F9" w:rsidP="004B1A5E">
            <w:pPr>
              <w:pStyle w:val="NumberedHeading1"/>
              <w:numPr>
                <w:ilvl w:val="0"/>
                <w:numId w:val="43"/>
              </w:numPr>
              <w:ind w:left="440"/>
              <w:jc w:val="both"/>
              <w:rPr>
                <w:rFonts w:ascii="Calibri Light" w:hAnsi="Calibri Light" w:cs="Calibri Light"/>
                <w:b w:val="0"/>
                <w:color w:val="3B3838" w:themeColor="background2" w:themeShade="40"/>
                <w:spacing w:val="0"/>
                <w:kern w:val="0"/>
                <w:sz w:val="20"/>
                <w:szCs w:val="20"/>
              </w:rPr>
            </w:pPr>
            <w:r w:rsidRPr="004B1A5E">
              <w:rPr>
                <w:rFonts w:ascii="Calibri Light" w:hAnsi="Calibri Light" w:cs="Calibri Light"/>
                <w:b w:val="0"/>
                <w:color w:val="3B3838" w:themeColor="background2" w:themeShade="40"/>
                <w:spacing w:val="0"/>
                <w:kern w:val="0"/>
                <w:sz w:val="20"/>
                <w:szCs w:val="20"/>
              </w:rPr>
              <w:t xml:space="preserve">For </w:t>
            </w:r>
            <w:r w:rsidR="00B00E14" w:rsidRPr="004B1A5E">
              <w:rPr>
                <w:rFonts w:ascii="Calibri Light" w:hAnsi="Calibri Light" w:cs="Calibri Light"/>
                <w:b w:val="0"/>
                <w:color w:val="3B3838" w:themeColor="background2" w:themeShade="40"/>
                <w:spacing w:val="0"/>
                <w:kern w:val="0"/>
                <w:sz w:val="20"/>
                <w:szCs w:val="20"/>
              </w:rPr>
              <w:t>Third Part</w:t>
            </w:r>
            <w:r w:rsidRPr="004B1A5E">
              <w:rPr>
                <w:rFonts w:ascii="Calibri Light" w:hAnsi="Calibri Light" w:cs="Calibri Light"/>
                <w:b w:val="0"/>
                <w:color w:val="3B3838" w:themeColor="background2" w:themeShade="40"/>
                <w:spacing w:val="0"/>
                <w:kern w:val="0"/>
                <w:sz w:val="20"/>
                <w:szCs w:val="20"/>
              </w:rPr>
              <w:t>y</w:t>
            </w:r>
            <w:r w:rsidR="00B00E14" w:rsidRPr="004B1A5E">
              <w:rPr>
                <w:rFonts w:ascii="Calibri Light" w:hAnsi="Calibri Light" w:cs="Calibri Light"/>
                <w:b w:val="0"/>
                <w:color w:val="3B3838" w:themeColor="background2" w:themeShade="40"/>
                <w:spacing w:val="0"/>
                <w:kern w:val="0"/>
                <w:sz w:val="20"/>
                <w:szCs w:val="20"/>
              </w:rPr>
              <w:t xml:space="preserve"> </w:t>
            </w:r>
            <w:r w:rsidRPr="004B1A5E">
              <w:rPr>
                <w:rFonts w:ascii="Calibri Light" w:hAnsi="Calibri Light" w:cs="Calibri Light"/>
                <w:b w:val="0"/>
                <w:color w:val="3B3838" w:themeColor="background2" w:themeShade="40"/>
                <w:spacing w:val="0"/>
                <w:kern w:val="0"/>
                <w:sz w:val="20"/>
                <w:szCs w:val="20"/>
              </w:rPr>
              <w:t xml:space="preserve">Agreement, activate / fully utilize the </w:t>
            </w:r>
            <w:proofErr w:type="spellStart"/>
            <w:r w:rsidRPr="004B1A5E">
              <w:rPr>
                <w:rFonts w:ascii="Calibri Light" w:hAnsi="Calibri Light" w:cs="Calibri Light"/>
                <w:b w:val="0"/>
                <w:color w:val="3B3838" w:themeColor="background2" w:themeShade="40"/>
                <w:spacing w:val="0"/>
                <w:kern w:val="0"/>
                <w:sz w:val="20"/>
                <w:szCs w:val="20"/>
              </w:rPr>
              <w:t>Masary</w:t>
            </w:r>
            <w:proofErr w:type="spellEnd"/>
            <w:r w:rsidRPr="004B1A5E">
              <w:rPr>
                <w:rFonts w:ascii="Calibri Light" w:hAnsi="Calibri Light" w:cs="Calibri Light"/>
                <w:b w:val="0"/>
                <w:color w:val="3B3838" w:themeColor="background2" w:themeShade="40"/>
                <w:spacing w:val="0"/>
                <w:kern w:val="0"/>
                <w:sz w:val="20"/>
                <w:szCs w:val="20"/>
              </w:rPr>
              <w:t xml:space="preserve"> System in compliance with the signed contract, enabling streamlined processes for learner registration, attendance tracking, satisfaction surveys, certificate generation, and billing services as outlined in the agreement.</w:t>
            </w:r>
          </w:p>
          <w:p w14:paraId="36BF231D" w14:textId="77777777" w:rsidR="00C3623B" w:rsidRPr="00E6540B" w:rsidRDefault="00C3623B" w:rsidP="00C3623B">
            <w:pPr>
              <w:pStyle w:val="NumberedHeading1"/>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Management Action Plan:</w:t>
            </w:r>
          </w:p>
          <w:p w14:paraId="5DB2EBD8" w14:textId="3C554614" w:rsidR="00C3623B" w:rsidRPr="00296C26" w:rsidRDefault="00AA2A19" w:rsidP="00C3623B">
            <w:pPr>
              <w:pStyle w:val="Body"/>
              <w:spacing w:before="60" w:after="60"/>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 xml:space="preserve">For several reasons the </w:t>
            </w:r>
            <w:proofErr w:type="spellStart"/>
            <w:r>
              <w:rPr>
                <w:rFonts w:ascii="Calibri Light" w:hAnsi="Calibri Light" w:cs="Calibri Light"/>
                <w:color w:val="3B3838" w:themeColor="background2" w:themeShade="40"/>
                <w:sz w:val="20"/>
                <w:szCs w:val="20"/>
              </w:rPr>
              <w:t>Masary</w:t>
            </w:r>
            <w:proofErr w:type="spellEnd"/>
            <w:r>
              <w:rPr>
                <w:rFonts w:ascii="Calibri Light" w:hAnsi="Calibri Light" w:cs="Calibri Light"/>
                <w:color w:val="3B3838" w:themeColor="background2" w:themeShade="40"/>
                <w:sz w:val="20"/>
                <w:szCs w:val="20"/>
              </w:rPr>
              <w:t xml:space="preserve"> system can’t be customized, the CE function will contact legal to address this matter.</w:t>
            </w:r>
          </w:p>
          <w:p w14:paraId="340EB548" w14:textId="77777777" w:rsidR="00C3623B" w:rsidRPr="00E02B6E" w:rsidRDefault="00C3623B" w:rsidP="00C3623B">
            <w:pPr>
              <w:pStyle w:val="Body"/>
              <w:spacing w:before="60" w:after="60"/>
              <w:rPr>
                <w:rFonts w:ascii="Calibri Light" w:hAnsi="Calibri Light" w:cs="Calibri Light"/>
                <w:color w:val="000000" w:themeColor="text1"/>
                <w:sz w:val="20"/>
                <w:szCs w:val="20"/>
              </w:rPr>
            </w:pPr>
          </w:p>
          <w:p w14:paraId="334D4FA4" w14:textId="77777777" w:rsidR="00C3623B" w:rsidRPr="005864D9" w:rsidRDefault="00C3623B" w:rsidP="00C3623B">
            <w:pPr>
              <w:pStyle w:val="Body"/>
              <w:spacing w:before="60" w:after="60"/>
              <w:rPr>
                <w:rFonts w:ascii="Calibri Light" w:hAnsi="Calibri Light" w:cs="Calibri Light"/>
                <w:b/>
                <w:bCs/>
                <w:color w:val="404040" w:themeColor="text1" w:themeTint="BF"/>
                <w:sz w:val="20"/>
                <w:szCs w:val="20"/>
              </w:rPr>
            </w:pPr>
            <w:r w:rsidRPr="005864D9">
              <w:rPr>
                <w:rFonts w:ascii="Calibri Light" w:hAnsi="Calibri Light" w:cs="Calibri Light"/>
                <w:b/>
                <w:bCs/>
                <w:color w:val="404040" w:themeColor="text1" w:themeTint="BF"/>
                <w:sz w:val="20"/>
                <w:szCs w:val="20"/>
              </w:rPr>
              <w:t>Responsibility:</w:t>
            </w:r>
          </w:p>
          <w:p w14:paraId="548E6C4E" w14:textId="77777777" w:rsidR="00AA2A19" w:rsidRPr="008A701F" w:rsidRDefault="00AA2A19" w:rsidP="00AA2A19">
            <w:pPr>
              <w:pStyle w:val="Body"/>
              <w:spacing w:before="60" w:after="60"/>
              <w:rPr>
                <w:rFonts w:ascii="Calibri Light" w:hAnsi="Calibri Light" w:cs="Calibri Light"/>
                <w:color w:val="404040" w:themeColor="text1" w:themeTint="BF"/>
                <w:sz w:val="20"/>
                <w:szCs w:val="20"/>
              </w:rPr>
            </w:pPr>
            <w:r>
              <w:rPr>
                <w:rFonts w:ascii="Calibri Light" w:hAnsi="Calibri Light" w:cs="Calibri Light"/>
                <w:color w:val="404040" w:themeColor="text1" w:themeTint="BF"/>
                <w:sz w:val="20"/>
                <w:szCs w:val="20"/>
              </w:rPr>
              <w:t>CE Management</w:t>
            </w:r>
          </w:p>
          <w:p w14:paraId="52063940" w14:textId="77777777" w:rsidR="00C3623B" w:rsidRPr="00E02B6E" w:rsidRDefault="00C3623B" w:rsidP="00C3623B">
            <w:pPr>
              <w:pStyle w:val="Body"/>
              <w:spacing w:before="60" w:after="60"/>
              <w:rPr>
                <w:rFonts w:ascii="Calibri Light" w:hAnsi="Calibri Light" w:cs="Calibri Light"/>
                <w:color w:val="000000" w:themeColor="text1"/>
                <w:sz w:val="20"/>
                <w:szCs w:val="20"/>
              </w:rPr>
            </w:pPr>
          </w:p>
          <w:p w14:paraId="53CF22CB" w14:textId="77777777" w:rsidR="00C3623B" w:rsidRPr="005864D9" w:rsidRDefault="00C3623B" w:rsidP="00C3623B">
            <w:pPr>
              <w:pStyle w:val="Body"/>
              <w:spacing w:before="60" w:after="60"/>
              <w:rPr>
                <w:rFonts w:ascii="Calibri Light" w:hAnsi="Calibri Light" w:cs="Calibri Light"/>
                <w:b/>
                <w:bCs/>
                <w:color w:val="404040" w:themeColor="text1" w:themeTint="BF"/>
                <w:sz w:val="20"/>
                <w:szCs w:val="20"/>
              </w:rPr>
            </w:pPr>
            <w:r w:rsidRPr="005864D9">
              <w:rPr>
                <w:rFonts w:ascii="Calibri Light" w:hAnsi="Calibri Light" w:cs="Calibri Light"/>
                <w:b/>
                <w:bCs/>
                <w:color w:val="404040" w:themeColor="text1" w:themeTint="BF"/>
                <w:sz w:val="20"/>
                <w:szCs w:val="20"/>
              </w:rPr>
              <w:t>Timelines:</w:t>
            </w:r>
          </w:p>
          <w:p w14:paraId="4C7697B8" w14:textId="6C089E96" w:rsidR="00C3623B" w:rsidRPr="00296C26" w:rsidRDefault="0007554F" w:rsidP="00C3623B">
            <w:pPr>
              <w:pStyle w:val="Body"/>
              <w:spacing w:before="60" w:after="60"/>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31</w:t>
            </w:r>
            <w:r w:rsidR="004B1A5E" w:rsidRPr="004B1A5E">
              <w:rPr>
                <w:rFonts w:ascii="Calibri Light" w:hAnsi="Calibri Light" w:cs="Calibri Light"/>
                <w:color w:val="3B3838" w:themeColor="background2" w:themeShade="40"/>
                <w:sz w:val="20"/>
                <w:szCs w:val="20"/>
                <w:vertAlign w:val="superscript"/>
              </w:rPr>
              <w:t>st</w:t>
            </w:r>
            <w:r w:rsidR="004B1A5E">
              <w:rPr>
                <w:rFonts w:ascii="Calibri Light" w:hAnsi="Calibri Light" w:cs="Calibri Light"/>
                <w:color w:val="3B3838" w:themeColor="background2" w:themeShade="40"/>
                <w:sz w:val="20"/>
                <w:szCs w:val="20"/>
              </w:rPr>
              <w:t xml:space="preserve"> </w:t>
            </w:r>
            <w:r>
              <w:rPr>
                <w:rFonts w:ascii="Calibri Light" w:hAnsi="Calibri Light" w:cs="Calibri Light"/>
                <w:color w:val="3B3838" w:themeColor="background2" w:themeShade="40"/>
                <w:sz w:val="20"/>
                <w:szCs w:val="20"/>
              </w:rPr>
              <w:t>January 2024</w:t>
            </w:r>
            <w:r w:rsidR="00EB530E">
              <w:rPr>
                <w:rFonts w:ascii="Calibri Light" w:hAnsi="Calibri Light" w:cs="Calibri Light"/>
                <w:color w:val="3B3838" w:themeColor="background2" w:themeShade="40"/>
                <w:sz w:val="20"/>
                <w:szCs w:val="20"/>
              </w:rPr>
              <w:t xml:space="preserve"> </w:t>
            </w:r>
          </w:p>
          <w:p w14:paraId="0FB4BEAF" w14:textId="77777777" w:rsidR="00CB5FEB" w:rsidRDefault="00CB5FEB" w:rsidP="00C3623B">
            <w:pPr>
              <w:rPr>
                <w:rFonts w:ascii="Calibri Light" w:hAnsi="Calibri Light" w:cs="Calibri Light"/>
                <w:bCs/>
                <w:color w:val="000000" w:themeColor="text1"/>
                <w:sz w:val="20"/>
                <w:szCs w:val="20"/>
              </w:rPr>
            </w:pPr>
          </w:p>
          <w:p w14:paraId="3A6BD1A4" w14:textId="77777777" w:rsidR="004942A0" w:rsidRDefault="004942A0" w:rsidP="00C3623B">
            <w:pPr>
              <w:rPr>
                <w:rFonts w:ascii="Calibri Light" w:hAnsi="Calibri Light" w:cs="Calibri Light"/>
                <w:bCs/>
                <w:color w:val="000000" w:themeColor="text1"/>
                <w:sz w:val="20"/>
                <w:szCs w:val="20"/>
              </w:rPr>
            </w:pPr>
          </w:p>
          <w:p w14:paraId="6F3C53B0" w14:textId="77777777" w:rsidR="004942A0" w:rsidRDefault="004942A0" w:rsidP="00C3623B">
            <w:pPr>
              <w:rPr>
                <w:rFonts w:ascii="Calibri Light" w:hAnsi="Calibri Light" w:cs="Calibri Light"/>
                <w:bCs/>
                <w:color w:val="000000" w:themeColor="text1"/>
                <w:sz w:val="20"/>
                <w:szCs w:val="20"/>
              </w:rPr>
            </w:pPr>
          </w:p>
          <w:p w14:paraId="17C7D47D" w14:textId="77777777" w:rsidR="004942A0" w:rsidRDefault="004942A0" w:rsidP="00C3623B">
            <w:pPr>
              <w:rPr>
                <w:rFonts w:ascii="Calibri Light" w:hAnsi="Calibri Light" w:cs="Calibri Light"/>
                <w:bCs/>
                <w:color w:val="000000" w:themeColor="text1"/>
                <w:sz w:val="20"/>
                <w:szCs w:val="20"/>
              </w:rPr>
            </w:pPr>
          </w:p>
          <w:p w14:paraId="137FED81" w14:textId="77777777" w:rsidR="004942A0" w:rsidRDefault="004942A0" w:rsidP="00C3623B">
            <w:pPr>
              <w:rPr>
                <w:rFonts w:ascii="Calibri Light" w:hAnsi="Calibri Light" w:cs="Calibri Light"/>
                <w:bCs/>
                <w:color w:val="000000" w:themeColor="text1"/>
                <w:sz w:val="20"/>
                <w:szCs w:val="20"/>
              </w:rPr>
            </w:pPr>
          </w:p>
          <w:p w14:paraId="7CC29970" w14:textId="77777777" w:rsidR="004942A0" w:rsidRDefault="004942A0" w:rsidP="00C3623B">
            <w:pPr>
              <w:rPr>
                <w:rFonts w:ascii="Calibri Light" w:hAnsi="Calibri Light" w:cs="Calibri Light"/>
                <w:bCs/>
                <w:color w:val="000000" w:themeColor="text1"/>
                <w:sz w:val="20"/>
                <w:szCs w:val="20"/>
              </w:rPr>
            </w:pPr>
          </w:p>
          <w:p w14:paraId="412262D1" w14:textId="77777777" w:rsidR="004942A0" w:rsidRDefault="004942A0" w:rsidP="00C3623B">
            <w:pPr>
              <w:rPr>
                <w:rFonts w:ascii="Calibri Light" w:hAnsi="Calibri Light" w:cs="Calibri Light"/>
                <w:bCs/>
                <w:color w:val="000000" w:themeColor="text1"/>
                <w:sz w:val="20"/>
                <w:szCs w:val="20"/>
              </w:rPr>
            </w:pPr>
          </w:p>
          <w:p w14:paraId="2A63C008" w14:textId="21B8CFFD" w:rsidR="004942A0" w:rsidRDefault="004942A0" w:rsidP="00C3623B">
            <w:pPr>
              <w:rPr>
                <w:rFonts w:ascii="Calibri Light" w:hAnsi="Calibri Light" w:cs="Calibri Light"/>
                <w:bCs/>
                <w:color w:val="000000" w:themeColor="text1"/>
                <w:sz w:val="20"/>
                <w:szCs w:val="20"/>
              </w:rPr>
            </w:pPr>
          </w:p>
          <w:p w14:paraId="4A0FDB2D" w14:textId="5D582503" w:rsidR="004B1A5E" w:rsidRDefault="004B1A5E" w:rsidP="00C3623B">
            <w:pPr>
              <w:rPr>
                <w:rFonts w:ascii="Calibri Light" w:hAnsi="Calibri Light" w:cs="Calibri Light"/>
                <w:bCs/>
                <w:color w:val="000000" w:themeColor="text1"/>
                <w:sz w:val="20"/>
                <w:szCs w:val="20"/>
              </w:rPr>
            </w:pPr>
          </w:p>
          <w:p w14:paraId="1990D1DD" w14:textId="63CFC2BB" w:rsidR="004B1A5E" w:rsidRDefault="004B1A5E" w:rsidP="00C3623B">
            <w:pPr>
              <w:rPr>
                <w:rFonts w:ascii="Calibri Light" w:hAnsi="Calibri Light" w:cs="Calibri Light"/>
                <w:bCs/>
                <w:color w:val="000000" w:themeColor="text1"/>
                <w:sz w:val="20"/>
                <w:szCs w:val="20"/>
              </w:rPr>
            </w:pPr>
          </w:p>
          <w:p w14:paraId="346E69A9" w14:textId="77777777" w:rsidR="004B1A5E" w:rsidRDefault="004B1A5E" w:rsidP="00C3623B">
            <w:pPr>
              <w:rPr>
                <w:rFonts w:ascii="Calibri Light" w:hAnsi="Calibri Light" w:cs="Calibri Light"/>
                <w:bCs/>
                <w:color w:val="000000" w:themeColor="text1"/>
                <w:sz w:val="20"/>
                <w:szCs w:val="20"/>
              </w:rPr>
            </w:pPr>
          </w:p>
          <w:p w14:paraId="761C9579" w14:textId="77777777" w:rsidR="004942A0" w:rsidRDefault="004942A0" w:rsidP="00C3623B">
            <w:pPr>
              <w:rPr>
                <w:rFonts w:ascii="Calibri Light" w:hAnsi="Calibri Light" w:cs="Calibri Light"/>
                <w:bCs/>
                <w:color w:val="000000" w:themeColor="text1"/>
                <w:sz w:val="20"/>
                <w:szCs w:val="20"/>
              </w:rPr>
            </w:pPr>
          </w:p>
          <w:p w14:paraId="165068AD" w14:textId="77777777" w:rsidR="005330E2" w:rsidRDefault="005330E2" w:rsidP="00C3623B">
            <w:pPr>
              <w:rPr>
                <w:rFonts w:ascii="Calibri Light" w:hAnsi="Calibri Light" w:cs="Calibri Light"/>
                <w:bCs/>
                <w:color w:val="000000" w:themeColor="text1"/>
                <w:sz w:val="20"/>
                <w:szCs w:val="20"/>
              </w:rPr>
            </w:pPr>
          </w:p>
          <w:p w14:paraId="1C430822" w14:textId="25CC6E8B" w:rsidR="005330E2" w:rsidRPr="00C3623B" w:rsidRDefault="005330E2" w:rsidP="00C3623B">
            <w:pPr>
              <w:rPr>
                <w:rFonts w:ascii="Calibri Light" w:hAnsi="Calibri Light" w:cs="Calibri Light"/>
                <w:bCs/>
                <w:color w:val="000000" w:themeColor="text1"/>
                <w:sz w:val="20"/>
                <w:szCs w:val="20"/>
              </w:rPr>
            </w:pPr>
          </w:p>
        </w:tc>
      </w:tr>
      <w:tr w:rsidR="00CB5FEB" w:rsidRPr="00DA4279" w14:paraId="6D2A77DB" w14:textId="77777777" w:rsidTr="00CE5DE4">
        <w:trPr>
          <w:cantSplit/>
          <w:trHeight w:val="368"/>
          <w:tblHeader/>
        </w:trPr>
        <w:tc>
          <w:tcPr>
            <w:tcW w:w="5000" w:type="pct"/>
            <w:gridSpan w:val="2"/>
            <w:shd w:val="clear" w:color="auto" w:fill="auto"/>
          </w:tcPr>
          <w:p w14:paraId="3A265F80" w14:textId="77777777" w:rsidR="00CB5FEB" w:rsidRPr="008947E7" w:rsidRDefault="00CB5FEB" w:rsidP="00CE5DE4">
            <w:pPr>
              <w:pStyle w:val="NumberedHeading1"/>
              <w:jc w:val="both"/>
              <w:rPr>
                <w:rFonts w:ascii="Calibri Light" w:hAnsi="Calibri Light" w:cs="Calibri Light"/>
                <w:color w:val="000000" w:themeColor="text1"/>
                <w:sz w:val="24"/>
                <w:szCs w:val="24"/>
                <w:u w:val="single"/>
              </w:rPr>
            </w:pPr>
          </w:p>
        </w:tc>
      </w:tr>
    </w:tbl>
    <w:p w14:paraId="4402AFF2" w14:textId="1EC677F0" w:rsidR="00725D3F" w:rsidRDefault="0010647C" w:rsidP="003F4A5D">
      <w:pPr>
        <w:pStyle w:val="NumberedHeading1"/>
        <w:spacing w:before="120"/>
        <w:ind w:left="-284" w:right="-284"/>
        <w:jc w:val="center"/>
        <w:rPr>
          <w:rFonts w:ascii="Calibri Light" w:hAnsi="Calibri Light" w:cs="Calibri Light"/>
          <w:sz w:val="32"/>
          <w:szCs w:val="32"/>
          <w:u w:val="single"/>
        </w:rPr>
      </w:pPr>
      <w:r w:rsidRPr="00995C8F">
        <w:rPr>
          <w:rFonts w:ascii="Calibri Light" w:hAnsi="Calibri Light" w:cs="Calibri Light"/>
          <w:sz w:val="32"/>
          <w:szCs w:val="32"/>
          <w:u w:val="single"/>
        </w:rPr>
        <w:lastRenderedPageBreak/>
        <w:t>Appendices</w:t>
      </w:r>
    </w:p>
    <w:p w14:paraId="420E363A" w14:textId="77777777" w:rsidR="00995C8F" w:rsidRPr="00995C8F" w:rsidRDefault="00995C8F" w:rsidP="003F4A5D">
      <w:pPr>
        <w:pStyle w:val="NumberedHeading1"/>
        <w:spacing w:before="120"/>
        <w:ind w:left="-284" w:right="-284"/>
        <w:jc w:val="center"/>
        <w:rPr>
          <w:rFonts w:ascii="Calibri Light" w:hAnsi="Calibri Light" w:cs="Calibri Light"/>
          <w:sz w:val="32"/>
          <w:szCs w:val="32"/>
          <w:u w:val="single"/>
        </w:rPr>
      </w:pPr>
    </w:p>
    <w:p w14:paraId="3624A0DF" w14:textId="77777777" w:rsidR="00725D3F" w:rsidRPr="00DA4279" w:rsidRDefault="00725D3F">
      <w:pPr>
        <w:rPr>
          <w:color w:val="FF0000"/>
        </w:rPr>
      </w:pPr>
    </w:p>
    <w:p w14:paraId="41D12097" w14:textId="220C4DA9" w:rsidR="00CA063C" w:rsidRPr="00995C8F" w:rsidRDefault="00CA063C" w:rsidP="00AD7AC6">
      <w:pPr>
        <w:pStyle w:val="NumberedHeading1"/>
        <w:ind w:left="-284" w:right="-284"/>
        <w:rPr>
          <w:rFonts w:ascii="Calibri Light" w:hAnsi="Calibri Light" w:cs="Calibri Light"/>
          <w:sz w:val="26"/>
          <w:szCs w:val="26"/>
          <w:u w:val="single"/>
        </w:rPr>
      </w:pPr>
      <w:r w:rsidRPr="00995C8F">
        <w:rPr>
          <w:rFonts w:ascii="Calibri Light" w:hAnsi="Calibri Light" w:cs="Calibri Light"/>
          <w:sz w:val="26"/>
          <w:szCs w:val="26"/>
          <w:u w:val="single"/>
        </w:rPr>
        <w:t>Appendix 1</w:t>
      </w:r>
      <w:r w:rsidR="00921E1C" w:rsidRPr="00995C8F">
        <w:rPr>
          <w:rFonts w:ascii="Calibri Light" w:hAnsi="Calibri Light" w:cs="Calibri Light"/>
          <w:sz w:val="26"/>
          <w:szCs w:val="26"/>
          <w:u w:val="single"/>
        </w:rPr>
        <w:t xml:space="preserve"> </w:t>
      </w:r>
      <w:r w:rsidR="008574B8" w:rsidRPr="00995C8F">
        <w:rPr>
          <w:rFonts w:ascii="Calibri Light" w:hAnsi="Calibri Light" w:cs="Calibri Light"/>
          <w:sz w:val="26"/>
          <w:szCs w:val="26"/>
          <w:u w:val="single"/>
        </w:rPr>
        <w:t xml:space="preserve">- </w:t>
      </w:r>
      <w:r w:rsidRPr="00995C8F">
        <w:rPr>
          <w:rFonts w:ascii="Calibri Light" w:hAnsi="Calibri Light" w:cs="Calibri Light"/>
          <w:sz w:val="26"/>
          <w:szCs w:val="26"/>
          <w:u w:val="single"/>
        </w:rPr>
        <w:t>Findings Rating</w:t>
      </w:r>
    </w:p>
    <w:p w14:paraId="0EDC0C63" w14:textId="7424B6BC" w:rsidR="00CA063C" w:rsidRPr="00995C8F" w:rsidRDefault="00CA063C" w:rsidP="00AD7A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60" w:after="60"/>
        <w:ind w:left="-284" w:right="-284"/>
        <w:jc w:val="both"/>
        <w:rPr>
          <w:rFonts w:ascii="Calibri Light" w:hAnsi="Calibri Light" w:cs="Calibri Light"/>
        </w:rPr>
      </w:pPr>
      <w:r w:rsidRPr="00995C8F">
        <w:rPr>
          <w:rFonts w:ascii="Calibri Light" w:hAnsi="Calibri Light" w:cs="Calibri Light"/>
          <w:sz w:val="20"/>
          <w:szCs w:val="20"/>
        </w:rPr>
        <w:t xml:space="preserve">The audit findings have been grouped together in a logical manner to appropriately convey the risk and impact. The audit findings have been categorized based on their criticality rating as </w:t>
      </w:r>
      <w:r w:rsidRPr="00995C8F">
        <w:rPr>
          <w:rFonts w:ascii="Calibri Light" w:hAnsi="Calibri Light" w:cs="Calibri Light"/>
          <w:b/>
          <w:bCs/>
          <w:sz w:val="20"/>
          <w:szCs w:val="20"/>
        </w:rPr>
        <w:t>High</w:t>
      </w:r>
      <w:r w:rsidRPr="00995C8F">
        <w:rPr>
          <w:rFonts w:ascii="Calibri Light" w:hAnsi="Calibri Light" w:cs="Calibri Light"/>
          <w:sz w:val="20"/>
          <w:szCs w:val="20"/>
        </w:rPr>
        <w:t xml:space="preserve">, </w:t>
      </w:r>
      <w:r w:rsidRPr="00995C8F">
        <w:rPr>
          <w:rFonts w:ascii="Calibri Light" w:hAnsi="Calibri Light" w:cs="Calibri Light"/>
          <w:b/>
          <w:bCs/>
          <w:sz w:val="20"/>
          <w:szCs w:val="20"/>
        </w:rPr>
        <w:t>Medium</w:t>
      </w:r>
      <w:r w:rsidRPr="00995C8F">
        <w:rPr>
          <w:rFonts w:ascii="Calibri Light" w:hAnsi="Calibri Light" w:cs="Calibri Light"/>
          <w:sz w:val="20"/>
          <w:szCs w:val="20"/>
        </w:rPr>
        <w:t xml:space="preserve"> and </w:t>
      </w:r>
      <w:r w:rsidRPr="00995C8F">
        <w:rPr>
          <w:rFonts w:ascii="Calibri Light" w:hAnsi="Calibri Light" w:cs="Calibri Light"/>
          <w:b/>
          <w:bCs/>
          <w:sz w:val="20"/>
          <w:szCs w:val="20"/>
        </w:rPr>
        <w:t>Low</w:t>
      </w:r>
      <w:r w:rsidRPr="00995C8F">
        <w:rPr>
          <w:rFonts w:ascii="Calibri Light" w:hAnsi="Calibri Light" w:cs="Calibri Light"/>
          <w:sz w:val="20"/>
          <w:szCs w:val="20"/>
        </w:rPr>
        <w:t xml:space="preserve">. The definitions of the </w:t>
      </w:r>
      <w:r w:rsidR="00E80F38" w:rsidRPr="00995C8F">
        <w:rPr>
          <w:rFonts w:ascii="Calibri Light" w:hAnsi="Calibri Light" w:cs="Calibri Light"/>
          <w:sz w:val="20"/>
          <w:szCs w:val="20"/>
        </w:rPr>
        <w:t>finding’s</w:t>
      </w:r>
      <w:r w:rsidRPr="00995C8F">
        <w:rPr>
          <w:rFonts w:ascii="Calibri Light" w:hAnsi="Calibri Light" w:cs="Calibri Light"/>
          <w:sz w:val="20"/>
          <w:szCs w:val="20"/>
        </w:rPr>
        <w:t xml:space="preserve"> criticality / distribution are provided in the table bel</w:t>
      </w:r>
      <w:r w:rsidR="00921E1C" w:rsidRPr="00995C8F">
        <w:rPr>
          <w:rFonts w:ascii="Calibri Light" w:hAnsi="Calibri Light" w:cs="Calibri Light"/>
          <w:sz w:val="20"/>
          <w:szCs w:val="20"/>
        </w:rPr>
        <w:t>ow</w:t>
      </w:r>
    </w:p>
    <w:tbl>
      <w:tblPr>
        <w:tblStyle w:val="TableGrid"/>
        <w:tblW w:w="10410" w:type="dxa"/>
        <w:tblInd w:w="-289" w:type="dxa"/>
        <w:tblLook w:val="04A0" w:firstRow="1" w:lastRow="0" w:firstColumn="1" w:lastColumn="0" w:noHBand="0" w:noVBand="1"/>
      </w:tblPr>
      <w:tblGrid>
        <w:gridCol w:w="1085"/>
        <w:gridCol w:w="1587"/>
        <w:gridCol w:w="3630"/>
        <w:gridCol w:w="1943"/>
        <w:gridCol w:w="2165"/>
      </w:tblGrid>
      <w:tr w:rsidR="00995C8F" w:rsidRPr="00995C8F" w14:paraId="5700E620" w14:textId="77777777" w:rsidTr="00995C8F">
        <w:trPr>
          <w:trHeight w:val="1019"/>
        </w:trPr>
        <w:tc>
          <w:tcPr>
            <w:tcW w:w="1085" w:type="dxa"/>
            <w:shd w:val="clear" w:color="auto" w:fill="0070C0"/>
            <w:vAlign w:val="center"/>
          </w:tcPr>
          <w:p w14:paraId="2AD3E90A" w14:textId="77777777" w:rsidR="00CA063C" w:rsidRPr="00995C8F" w:rsidRDefault="00CA063C"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center"/>
              <w:rPr>
                <w:rFonts w:ascii="Calibri Light" w:hAnsi="Calibri Light" w:cs="Calibri Light"/>
                <w:b/>
                <w:color w:val="FFFFFF" w:themeColor="background1"/>
              </w:rPr>
            </w:pPr>
          </w:p>
        </w:tc>
        <w:tc>
          <w:tcPr>
            <w:tcW w:w="1587" w:type="dxa"/>
            <w:shd w:val="clear" w:color="auto" w:fill="0070C0"/>
            <w:vAlign w:val="center"/>
          </w:tcPr>
          <w:p w14:paraId="1E9FEB84" w14:textId="77777777" w:rsidR="00CA063C" w:rsidRPr="00995C8F" w:rsidRDefault="00CA063C"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995C8F">
              <w:rPr>
                <w:rFonts w:ascii="Calibri Light" w:hAnsi="Calibri Light" w:cs="Calibri Light"/>
                <w:b/>
                <w:color w:val="FFFFFF" w:themeColor="background1"/>
              </w:rPr>
              <w:t>Finding Rating</w:t>
            </w:r>
          </w:p>
        </w:tc>
        <w:tc>
          <w:tcPr>
            <w:tcW w:w="3630" w:type="dxa"/>
            <w:shd w:val="clear" w:color="auto" w:fill="0070C0"/>
            <w:vAlign w:val="center"/>
          </w:tcPr>
          <w:p w14:paraId="781AFA58" w14:textId="77777777" w:rsidR="00CA063C" w:rsidRPr="00995C8F" w:rsidRDefault="00CA063C"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995C8F">
              <w:rPr>
                <w:rFonts w:ascii="Calibri Light" w:hAnsi="Calibri Light" w:cs="Calibri Light"/>
                <w:b/>
                <w:color w:val="FFFFFF" w:themeColor="background1"/>
              </w:rPr>
              <w:t>Definition</w:t>
            </w:r>
          </w:p>
        </w:tc>
        <w:tc>
          <w:tcPr>
            <w:tcW w:w="1943" w:type="dxa"/>
            <w:shd w:val="clear" w:color="auto" w:fill="0070C0"/>
            <w:vAlign w:val="center"/>
          </w:tcPr>
          <w:p w14:paraId="3E03088A" w14:textId="77777777" w:rsidR="00CA063C" w:rsidRPr="00995C8F" w:rsidRDefault="00CA063C"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995C8F">
              <w:rPr>
                <w:rFonts w:ascii="Calibri Light" w:hAnsi="Calibri Light" w:cs="Calibri Light"/>
                <w:b/>
                <w:color w:val="FFFFFF" w:themeColor="background1"/>
              </w:rPr>
              <w:t>Number of Findings</w:t>
            </w:r>
          </w:p>
        </w:tc>
        <w:tc>
          <w:tcPr>
            <w:tcW w:w="2165" w:type="dxa"/>
            <w:shd w:val="clear" w:color="auto" w:fill="0070C0"/>
            <w:vAlign w:val="center"/>
          </w:tcPr>
          <w:p w14:paraId="156B78AB" w14:textId="77777777" w:rsidR="00CA063C" w:rsidRPr="00995C8F" w:rsidRDefault="00CA063C"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995C8F">
              <w:rPr>
                <w:rFonts w:ascii="Calibri Light" w:hAnsi="Calibri Light" w:cs="Calibri Light"/>
                <w:b/>
                <w:color w:val="FFFFFF" w:themeColor="background1"/>
              </w:rPr>
              <w:t>Total</w:t>
            </w:r>
          </w:p>
        </w:tc>
      </w:tr>
      <w:tr w:rsidR="00995C8F" w:rsidRPr="00995C8F" w14:paraId="5F19E7AD" w14:textId="77777777" w:rsidTr="00995C8F">
        <w:trPr>
          <w:trHeight w:val="1705"/>
        </w:trPr>
        <w:tc>
          <w:tcPr>
            <w:tcW w:w="1085" w:type="dxa"/>
            <w:vAlign w:val="center"/>
          </w:tcPr>
          <w:p w14:paraId="588947B2" w14:textId="23363266"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color w:val="FF0000"/>
              </w:rPr>
            </w:pPr>
            <w:r>
              <w:rPr>
                <w:rFonts w:ascii="Wingdings" w:hAnsi="Wingdings" w:cs="Times New Roman"/>
                <w:b/>
                <w:color w:val="FF0000"/>
                <w:sz w:val="19"/>
                <w:szCs w:val="24"/>
              </w:rPr>
              <w:t></w:t>
            </w:r>
          </w:p>
        </w:tc>
        <w:tc>
          <w:tcPr>
            <w:tcW w:w="1587" w:type="dxa"/>
            <w:vAlign w:val="center"/>
          </w:tcPr>
          <w:p w14:paraId="25904AFC"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995C8F">
              <w:rPr>
                <w:rFonts w:ascii="Calibri Light" w:hAnsi="Calibri Light" w:cs="Calibri Light"/>
                <w:b/>
                <w:bCs/>
              </w:rPr>
              <w:t>High</w:t>
            </w:r>
          </w:p>
        </w:tc>
        <w:tc>
          <w:tcPr>
            <w:tcW w:w="3630" w:type="dxa"/>
            <w:vAlign w:val="center"/>
          </w:tcPr>
          <w:p w14:paraId="2B997ECA"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995C8F">
              <w:rPr>
                <w:rFonts w:ascii="Calibri Light" w:hAnsi="Calibri Light" w:cs="Calibri Light"/>
              </w:rPr>
              <w:t>Finding is serious and deserves immediate attention by the Process Manager. The finding is reported to the Audit Committee quarterly.</w:t>
            </w:r>
          </w:p>
        </w:tc>
        <w:tc>
          <w:tcPr>
            <w:tcW w:w="1943" w:type="dxa"/>
            <w:vAlign w:val="center"/>
          </w:tcPr>
          <w:p w14:paraId="3AA1CBAC" w14:textId="3DA5F5B5" w:rsidR="00995C8F" w:rsidRPr="00995C8F" w:rsidRDefault="00E909B1"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0</w:t>
            </w:r>
          </w:p>
        </w:tc>
        <w:tc>
          <w:tcPr>
            <w:tcW w:w="2165" w:type="dxa"/>
            <w:vMerge w:val="restart"/>
            <w:vAlign w:val="center"/>
          </w:tcPr>
          <w:p w14:paraId="6C0F597A"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23E88EEA"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2BBF6892"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691B8067" w14:textId="20714385" w:rsidR="00995C8F" w:rsidRPr="00995C8F" w:rsidRDefault="00E909B1"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8</w:t>
            </w:r>
          </w:p>
        </w:tc>
      </w:tr>
      <w:tr w:rsidR="00995C8F" w:rsidRPr="00995C8F" w14:paraId="465C5E9A" w14:textId="77777777" w:rsidTr="00995C8F">
        <w:trPr>
          <w:trHeight w:val="2433"/>
        </w:trPr>
        <w:tc>
          <w:tcPr>
            <w:tcW w:w="1085" w:type="dxa"/>
            <w:vAlign w:val="center"/>
          </w:tcPr>
          <w:p w14:paraId="7FD9C623" w14:textId="168C0EA5"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87" w:type="dxa"/>
            <w:vAlign w:val="center"/>
          </w:tcPr>
          <w:p w14:paraId="60933B4D"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995C8F">
              <w:rPr>
                <w:rFonts w:ascii="Calibri Light" w:hAnsi="Calibri Light" w:cs="Calibri Light"/>
                <w:b/>
                <w:bCs/>
              </w:rPr>
              <w:t>Medium</w:t>
            </w:r>
          </w:p>
        </w:tc>
        <w:tc>
          <w:tcPr>
            <w:tcW w:w="3630" w:type="dxa"/>
            <w:vAlign w:val="center"/>
          </w:tcPr>
          <w:p w14:paraId="0B56EC4A"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995C8F">
              <w:rPr>
                <w:rFonts w:ascii="Calibri Light" w:hAnsi="Calibri Light" w:cs="Calibri Light"/>
              </w:rPr>
              <w:t>Finding impacts the accomplishment of the Process objectives. Corrective action is required by management. If not resolved, the finding could result in inefficient use of entity resources and or potentially disrupt business processes.</w:t>
            </w:r>
          </w:p>
        </w:tc>
        <w:tc>
          <w:tcPr>
            <w:tcW w:w="1943" w:type="dxa"/>
            <w:vAlign w:val="center"/>
          </w:tcPr>
          <w:p w14:paraId="20B39B44" w14:textId="674898FE"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995C8F">
              <w:rPr>
                <w:rFonts w:ascii="Calibri Light" w:hAnsi="Calibri Light" w:cs="Calibri Light"/>
                <w:b/>
                <w:bCs/>
              </w:rPr>
              <w:t>7</w:t>
            </w:r>
          </w:p>
        </w:tc>
        <w:tc>
          <w:tcPr>
            <w:tcW w:w="2165" w:type="dxa"/>
            <w:vMerge/>
            <w:vAlign w:val="center"/>
          </w:tcPr>
          <w:p w14:paraId="25584504"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p>
        </w:tc>
      </w:tr>
      <w:tr w:rsidR="00995C8F" w:rsidRPr="00995C8F" w14:paraId="5F8A55F4" w14:textId="77777777" w:rsidTr="00995C8F">
        <w:trPr>
          <w:trHeight w:val="2164"/>
        </w:trPr>
        <w:tc>
          <w:tcPr>
            <w:tcW w:w="1085" w:type="dxa"/>
            <w:vAlign w:val="center"/>
          </w:tcPr>
          <w:p w14:paraId="60A623F8" w14:textId="12BA6B5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87" w:type="dxa"/>
            <w:vAlign w:val="center"/>
          </w:tcPr>
          <w:p w14:paraId="60BEBBC1"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995C8F">
              <w:rPr>
                <w:rFonts w:ascii="Calibri Light" w:hAnsi="Calibri Light" w:cs="Calibri Light"/>
                <w:b/>
                <w:bCs/>
              </w:rPr>
              <w:t>Low</w:t>
            </w:r>
          </w:p>
        </w:tc>
        <w:tc>
          <w:tcPr>
            <w:tcW w:w="3630" w:type="dxa"/>
            <w:vAlign w:val="center"/>
          </w:tcPr>
          <w:p w14:paraId="1035D314"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995C8F">
              <w:rPr>
                <w:rFonts w:ascii="Calibri Light" w:hAnsi="Calibri Light" w:cs="Calibri Light"/>
              </w:rPr>
              <w:t>Finding to be reported to Management but is of a minor risk to the entity. Findings will not be reported to the Audit Committee unless the finding remains open after the follow up audit.</w:t>
            </w:r>
          </w:p>
        </w:tc>
        <w:tc>
          <w:tcPr>
            <w:tcW w:w="1943" w:type="dxa"/>
            <w:vAlign w:val="center"/>
          </w:tcPr>
          <w:p w14:paraId="7BEF5252"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995C8F">
              <w:rPr>
                <w:rFonts w:ascii="Calibri Light" w:hAnsi="Calibri Light" w:cs="Calibri Light"/>
                <w:b/>
                <w:bCs/>
              </w:rPr>
              <w:t>1</w:t>
            </w:r>
          </w:p>
        </w:tc>
        <w:tc>
          <w:tcPr>
            <w:tcW w:w="2165" w:type="dxa"/>
            <w:vMerge/>
            <w:vAlign w:val="center"/>
          </w:tcPr>
          <w:p w14:paraId="27360C80"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p>
        </w:tc>
      </w:tr>
    </w:tbl>
    <w:p w14:paraId="76E6A6B9" w14:textId="77777777" w:rsidR="004D4AFC" w:rsidRPr="00DA4279" w:rsidRDefault="004D4AFC" w:rsidP="00266FC3">
      <w:pPr>
        <w:pStyle w:val="NumberedHeading1"/>
        <w:spacing w:before="120" w:after="120"/>
        <w:ind w:right="-288"/>
        <w:rPr>
          <w:rFonts w:ascii="Calibri Light" w:hAnsi="Calibri Light" w:cs="Calibri Light"/>
          <w:color w:val="FF0000"/>
          <w:sz w:val="26"/>
          <w:szCs w:val="26"/>
          <w:u w:val="single"/>
        </w:rPr>
      </w:pPr>
    </w:p>
    <w:p w14:paraId="4D5658B9" w14:textId="77777777" w:rsidR="00077E61" w:rsidRPr="00DA4279" w:rsidRDefault="00077E61" w:rsidP="00266FC3">
      <w:pPr>
        <w:pStyle w:val="NumberedHeading1"/>
        <w:spacing w:before="120" w:after="120"/>
        <w:ind w:right="-288"/>
        <w:rPr>
          <w:rFonts w:ascii="Calibri Light" w:hAnsi="Calibri Light" w:cs="Calibri Light"/>
          <w:color w:val="FF0000"/>
          <w:sz w:val="26"/>
          <w:szCs w:val="26"/>
          <w:u w:val="single"/>
        </w:rPr>
      </w:pPr>
    </w:p>
    <w:p w14:paraId="2191784E" w14:textId="77777777" w:rsidR="00077E61" w:rsidRPr="00DA4279" w:rsidRDefault="00077E61" w:rsidP="00266FC3">
      <w:pPr>
        <w:pStyle w:val="NumberedHeading1"/>
        <w:spacing w:before="120" w:after="120"/>
        <w:ind w:right="-288"/>
        <w:rPr>
          <w:rFonts w:ascii="Calibri Light" w:hAnsi="Calibri Light" w:cs="Calibri Light"/>
          <w:color w:val="FF0000"/>
          <w:sz w:val="26"/>
          <w:szCs w:val="26"/>
          <w:u w:val="single"/>
        </w:rPr>
      </w:pPr>
    </w:p>
    <w:p w14:paraId="5D4C4C6B" w14:textId="77777777" w:rsidR="00077E61" w:rsidRPr="00DA4279" w:rsidRDefault="00077E61" w:rsidP="00266FC3">
      <w:pPr>
        <w:pStyle w:val="NumberedHeading1"/>
        <w:spacing w:before="120" w:after="120"/>
        <w:ind w:right="-288"/>
        <w:rPr>
          <w:rFonts w:ascii="Calibri Light" w:hAnsi="Calibri Light" w:cs="Calibri Light"/>
          <w:color w:val="FF0000"/>
          <w:sz w:val="26"/>
          <w:szCs w:val="26"/>
          <w:u w:val="single"/>
        </w:rPr>
      </w:pPr>
    </w:p>
    <w:p w14:paraId="0A71B88C" w14:textId="77777777" w:rsidR="00077E61" w:rsidRPr="00DA4279" w:rsidRDefault="00077E61" w:rsidP="00266FC3">
      <w:pPr>
        <w:pStyle w:val="NumberedHeading1"/>
        <w:spacing w:before="120" w:after="120"/>
        <w:ind w:right="-288"/>
        <w:rPr>
          <w:rFonts w:ascii="Calibri Light" w:hAnsi="Calibri Light" w:cs="Calibri Light"/>
          <w:color w:val="FF0000"/>
          <w:sz w:val="26"/>
          <w:szCs w:val="26"/>
          <w:u w:val="single"/>
        </w:rPr>
      </w:pPr>
    </w:p>
    <w:p w14:paraId="66961F8D" w14:textId="518ED2A5" w:rsidR="00077E61" w:rsidRDefault="005330E2" w:rsidP="00266FC3">
      <w:pPr>
        <w:pStyle w:val="NumberedHeading1"/>
        <w:spacing w:before="120" w:after="120"/>
        <w:ind w:right="-288"/>
        <w:rPr>
          <w:rFonts w:ascii="Calibri Light" w:hAnsi="Calibri Light" w:cs="Calibri Light"/>
          <w:color w:val="FF0000"/>
          <w:sz w:val="26"/>
          <w:szCs w:val="26"/>
          <w:u w:val="single"/>
        </w:rPr>
      </w:pPr>
      <w:r>
        <w:rPr>
          <w:rFonts w:ascii="Calibri Light" w:hAnsi="Calibri Light" w:cs="Calibri Light"/>
          <w:color w:val="FF0000"/>
          <w:sz w:val="26"/>
          <w:szCs w:val="26"/>
          <w:u w:val="single"/>
        </w:rPr>
        <w:br/>
      </w:r>
    </w:p>
    <w:p w14:paraId="6F33E918" w14:textId="0AD83730" w:rsidR="005330E2" w:rsidRDefault="005330E2" w:rsidP="00266FC3">
      <w:pPr>
        <w:pStyle w:val="NumberedHeading1"/>
        <w:spacing w:before="120" w:after="120"/>
        <w:ind w:right="-288"/>
        <w:rPr>
          <w:rFonts w:ascii="Calibri Light" w:hAnsi="Calibri Light" w:cs="Calibri Light"/>
          <w:color w:val="FF0000"/>
          <w:sz w:val="26"/>
          <w:szCs w:val="26"/>
          <w:u w:val="single"/>
        </w:rPr>
      </w:pPr>
    </w:p>
    <w:p w14:paraId="23C9E828" w14:textId="77777777" w:rsidR="004B1A5E" w:rsidRDefault="004B1A5E" w:rsidP="00266FC3">
      <w:pPr>
        <w:pStyle w:val="NumberedHeading1"/>
        <w:spacing w:before="120" w:after="120"/>
        <w:ind w:right="-288"/>
        <w:rPr>
          <w:rFonts w:ascii="Calibri Light" w:hAnsi="Calibri Light" w:cs="Calibri Light"/>
          <w:color w:val="FF0000"/>
          <w:sz w:val="26"/>
          <w:szCs w:val="26"/>
          <w:u w:val="single"/>
        </w:rPr>
      </w:pPr>
    </w:p>
    <w:p w14:paraId="69034630" w14:textId="77777777" w:rsidR="00077E61" w:rsidRPr="00DA4279" w:rsidRDefault="00077E61" w:rsidP="00266FC3">
      <w:pPr>
        <w:pStyle w:val="NumberedHeading1"/>
        <w:spacing w:before="120" w:after="120"/>
        <w:ind w:right="-288"/>
        <w:rPr>
          <w:rFonts w:ascii="Calibri Light" w:hAnsi="Calibri Light" w:cs="Calibri Light"/>
          <w:color w:val="FF0000"/>
          <w:sz w:val="26"/>
          <w:szCs w:val="26"/>
          <w:u w:val="single"/>
        </w:rPr>
      </w:pPr>
    </w:p>
    <w:p w14:paraId="05DC4C77" w14:textId="77777777" w:rsidR="00077E61" w:rsidRPr="00DA4279" w:rsidRDefault="00077E61" w:rsidP="00266FC3">
      <w:pPr>
        <w:pStyle w:val="NumberedHeading1"/>
        <w:spacing w:before="120" w:after="120"/>
        <w:ind w:right="-288"/>
        <w:rPr>
          <w:rFonts w:ascii="Calibri Light" w:hAnsi="Calibri Light" w:cs="Calibri Light"/>
          <w:color w:val="FF0000"/>
          <w:sz w:val="26"/>
          <w:szCs w:val="26"/>
          <w:u w:val="single"/>
        </w:rPr>
      </w:pPr>
    </w:p>
    <w:p w14:paraId="1D1E19FC" w14:textId="18E40301" w:rsidR="00497027" w:rsidRPr="0080309C" w:rsidRDefault="00497027" w:rsidP="00AD7AC6">
      <w:pPr>
        <w:pStyle w:val="NumberedHeading1"/>
        <w:ind w:left="-284" w:right="-284"/>
        <w:rPr>
          <w:rFonts w:ascii="Calibri Light" w:hAnsi="Calibri Light" w:cs="Calibri Light"/>
          <w:sz w:val="26"/>
          <w:szCs w:val="26"/>
          <w:u w:val="single"/>
        </w:rPr>
      </w:pPr>
      <w:r w:rsidRPr="0080309C">
        <w:rPr>
          <w:rFonts w:ascii="Calibri Light" w:hAnsi="Calibri Light" w:cs="Calibri Light"/>
          <w:sz w:val="26"/>
          <w:szCs w:val="26"/>
          <w:u w:val="single"/>
        </w:rPr>
        <w:lastRenderedPageBreak/>
        <w:t xml:space="preserve">Appendix </w:t>
      </w:r>
      <w:r w:rsidR="0080309C" w:rsidRPr="0080309C">
        <w:rPr>
          <w:rFonts w:ascii="Calibri Light" w:hAnsi="Calibri Light" w:cs="Calibri Light"/>
          <w:sz w:val="26"/>
          <w:szCs w:val="26"/>
          <w:u w:val="single"/>
        </w:rPr>
        <w:t>2</w:t>
      </w:r>
      <w:r w:rsidRPr="0080309C">
        <w:rPr>
          <w:rFonts w:ascii="Calibri Light" w:hAnsi="Calibri Light" w:cs="Calibri Light"/>
          <w:sz w:val="26"/>
          <w:szCs w:val="26"/>
          <w:u w:val="single"/>
        </w:rPr>
        <w:t xml:space="preserve"> </w:t>
      </w:r>
      <w:r w:rsidR="00DB275F" w:rsidRPr="0080309C">
        <w:rPr>
          <w:rFonts w:ascii="Calibri Light" w:hAnsi="Calibri Light" w:cs="Calibri Light"/>
          <w:sz w:val="26"/>
          <w:szCs w:val="26"/>
          <w:u w:val="single"/>
        </w:rPr>
        <w:t>–</w:t>
      </w:r>
      <w:r w:rsidR="00DB275F">
        <w:rPr>
          <w:rFonts w:ascii="Calibri Light" w:hAnsi="Calibri Light" w:cs="Calibri Light"/>
          <w:sz w:val="26"/>
          <w:szCs w:val="26"/>
          <w:u w:val="single"/>
        </w:rPr>
        <w:t xml:space="preserve"> </w:t>
      </w:r>
      <w:r w:rsidR="00DB275F" w:rsidRPr="0080309C">
        <w:rPr>
          <w:rFonts w:ascii="Calibri Light" w:hAnsi="Calibri Light" w:cs="Calibri Light"/>
          <w:sz w:val="26"/>
          <w:szCs w:val="26"/>
          <w:u w:val="single"/>
        </w:rPr>
        <w:t>Organization</w:t>
      </w:r>
      <w:r w:rsidR="0080309C" w:rsidRPr="0080309C">
        <w:rPr>
          <w:rFonts w:ascii="Calibri Light" w:hAnsi="Calibri Light" w:cs="Calibri Light"/>
          <w:sz w:val="26"/>
          <w:szCs w:val="26"/>
          <w:u w:val="single"/>
        </w:rPr>
        <w:t xml:space="preserve"> Structure </w:t>
      </w:r>
    </w:p>
    <w:p w14:paraId="73A8F61E" w14:textId="6F29CDC2" w:rsidR="00497027" w:rsidRPr="00DA4279" w:rsidRDefault="00497027" w:rsidP="00AD7A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60" w:after="60"/>
        <w:ind w:left="-284" w:right="-284"/>
        <w:jc w:val="both"/>
        <w:rPr>
          <w:rFonts w:ascii="Calibri Light" w:hAnsi="Calibri Light" w:cs="Calibri Light"/>
          <w:color w:val="FF0000"/>
          <w:sz w:val="20"/>
          <w:szCs w:val="20"/>
        </w:rPr>
      </w:pPr>
    </w:p>
    <w:p w14:paraId="4D4B5B58" w14:textId="3519DE63" w:rsidR="00DB275F" w:rsidRPr="00AC51DD" w:rsidRDefault="00AC51DD" w:rsidP="00AC51DD">
      <w:pPr>
        <w:pStyle w:val="NumberedHeading1"/>
        <w:numPr>
          <w:ilvl w:val="0"/>
          <w:numId w:val="14"/>
        </w:numPr>
        <w:spacing w:before="120" w:after="120"/>
        <w:ind w:left="0" w:right="-288"/>
        <w:rPr>
          <w:rFonts w:ascii="Calibri Light" w:hAnsi="Calibri Light" w:cs="Calibri Light"/>
          <w:color w:val="FF0000"/>
          <w:sz w:val="26"/>
          <w:szCs w:val="26"/>
          <w:u w:val="single"/>
        </w:rPr>
      </w:pPr>
      <w:r>
        <w:rPr>
          <w:rFonts w:ascii="Calibri Light" w:hAnsi="Calibri Light" w:cs="Calibri Light"/>
          <w:sz w:val="24"/>
          <w:szCs w:val="24"/>
        </w:rPr>
        <w:t>2021 Organization Structure</w:t>
      </w:r>
    </w:p>
    <w:p w14:paraId="4DFECD5C" w14:textId="3C753CDA" w:rsidR="005330E2" w:rsidRDefault="00AC51DD" w:rsidP="00DA4279">
      <w:pPr>
        <w:pStyle w:val="NumberedHeading1"/>
        <w:spacing w:before="120" w:after="120"/>
        <w:ind w:right="-288"/>
        <w:rPr>
          <w:rFonts w:ascii="Calibri Light" w:hAnsi="Calibri Light" w:cs="Calibri Light"/>
          <w:color w:val="FF0000"/>
          <w:sz w:val="26"/>
          <w:szCs w:val="26"/>
          <w:u w:val="single"/>
        </w:rPr>
      </w:pPr>
      <w:r w:rsidRPr="00DB275F">
        <w:rPr>
          <w:rFonts w:ascii="Calibri Light" w:hAnsi="Calibri Light" w:cs="Calibri Light"/>
          <w:noProof/>
          <w:color w:val="FF0000"/>
          <w:sz w:val="26"/>
          <w:szCs w:val="26"/>
          <w:u w:val="single"/>
        </w:rPr>
        <w:drawing>
          <wp:anchor distT="0" distB="0" distL="114300" distR="114300" simplePos="0" relativeHeight="251666432" behindDoc="0" locked="0" layoutInCell="1" allowOverlap="1" wp14:anchorId="2F575DCE" wp14:editId="41A7B1F2">
            <wp:simplePos x="0" y="0"/>
            <wp:positionH relativeFrom="column">
              <wp:posOffset>-222885</wp:posOffset>
            </wp:positionH>
            <wp:positionV relativeFrom="paragraph">
              <wp:posOffset>223520</wp:posOffset>
            </wp:positionV>
            <wp:extent cx="6583680" cy="3699510"/>
            <wp:effectExtent l="0" t="0" r="762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583680" cy="3699510"/>
                    </a:xfrm>
                    <a:prstGeom prst="rect">
                      <a:avLst/>
                    </a:prstGeom>
                  </pic:spPr>
                </pic:pic>
              </a:graphicData>
            </a:graphic>
            <wp14:sizeRelH relativeFrom="margin">
              <wp14:pctWidth>0</wp14:pctWidth>
            </wp14:sizeRelH>
            <wp14:sizeRelV relativeFrom="margin">
              <wp14:pctHeight>0</wp14:pctHeight>
            </wp14:sizeRelV>
          </wp:anchor>
        </w:drawing>
      </w:r>
    </w:p>
    <w:p w14:paraId="07989727" w14:textId="03EB6167" w:rsidR="00DB275F" w:rsidRDefault="00DB275F" w:rsidP="00DA4279">
      <w:pPr>
        <w:pStyle w:val="NumberedHeading1"/>
        <w:spacing w:before="120" w:after="120"/>
        <w:ind w:right="-288"/>
        <w:rPr>
          <w:rFonts w:ascii="Calibri Light" w:hAnsi="Calibri Light" w:cs="Calibri Light"/>
          <w:color w:val="FF0000"/>
          <w:sz w:val="26"/>
          <w:szCs w:val="26"/>
          <w:u w:val="single"/>
        </w:rPr>
      </w:pPr>
    </w:p>
    <w:p w14:paraId="50BB839E" w14:textId="11AE1CF1" w:rsidR="00AC51DD" w:rsidRDefault="00AC51DD" w:rsidP="00AC51DD">
      <w:pPr>
        <w:pStyle w:val="NumberedHeading1"/>
        <w:spacing w:before="120" w:after="120"/>
        <w:ind w:right="-288"/>
        <w:rPr>
          <w:rFonts w:ascii="Calibri Light" w:hAnsi="Calibri Light" w:cs="Calibri Light"/>
          <w:sz w:val="24"/>
          <w:szCs w:val="24"/>
        </w:rPr>
      </w:pPr>
    </w:p>
    <w:p w14:paraId="5F98F981" w14:textId="4577BE48" w:rsidR="00AC51DD" w:rsidRDefault="00AC51DD" w:rsidP="00AC51DD">
      <w:pPr>
        <w:pStyle w:val="NumberedHeading1"/>
        <w:spacing w:before="120" w:after="120"/>
        <w:ind w:right="-288"/>
        <w:rPr>
          <w:rFonts w:ascii="Calibri Light" w:hAnsi="Calibri Light" w:cs="Calibri Light"/>
          <w:sz w:val="24"/>
          <w:szCs w:val="24"/>
        </w:rPr>
      </w:pPr>
    </w:p>
    <w:p w14:paraId="1DCB9DC9" w14:textId="6E9E783A" w:rsidR="00AC51DD" w:rsidRDefault="00AC51DD" w:rsidP="00AC51DD">
      <w:pPr>
        <w:pStyle w:val="NumberedHeading1"/>
        <w:spacing w:before="120" w:after="120"/>
        <w:ind w:right="-288"/>
        <w:rPr>
          <w:rFonts w:ascii="Calibri Light" w:hAnsi="Calibri Light" w:cs="Calibri Light"/>
          <w:sz w:val="24"/>
          <w:szCs w:val="24"/>
        </w:rPr>
      </w:pPr>
    </w:p>
    <w:p w14:paraId="507747C6" w14:textId="2861D0E0" w:rsidR="00AC51DD" w:rsidRDefault="00AC51DD" w:rsidP="00AC51DD">
      <w:pPr>
        <w:pStyle w:val="NumberedHeading1"/>
        <w:spacing w:before="120" w:after="120"/>
        <w:ind w:right="-288"/>
        <w:rPr>
          <w:rFonts w:ascii="Calibri Light" w:hAnsi="Calibri Light" w:cs="Calibri Light"/>
          <w:sz w:val="24"/>
          <w:szCs w:val="24"/>
        </w:rPr>
      </w:pPr>
    </w:p>
    <w:p w14:paraId="4B96FCDD" w14:textId="6F74D4E2" w:rsidR="00AC51DD" w:rsidRDefault="00AC51DD" w:rsidP="00AC51DD">
      <w:pPr>
        <w:pStyle w:val="NumberedHeading1"/>
        <w:spacing w:before="120" w:after="120"/>
        <w:ind w:right="-288"/>
        <w:rPr>
          <w:rFonts w:ascii="Calibri Light" w:hAnsi="Calibri Light" w:cs="Calibri Light"/>
          <w:sz w:val="24"/>
          <w:szCs w:val="24"/>
        </w:rPr>
      </w:pPr>
    </w:p>
    <w:p w14:paraId="7017E141" w14:textId="66CCF5D7" w:rsidR="00AC51DD" w:rsidRDefault="00AC51DD" w:rsidP="00AC51DD">
      <w:pPr>
        <w:pStyle w:val="NumberedHeading1"/>
        <w:spacing w:before="120" w:after="120"/>
        <w:ind w:right="-288"/>
        <w:rPr>
          <w:rFonts w:ascii="Calibri Light" w:hAnsi="Calibri Light" w:cs="Calibri Light"/>
          <w:sz w:val="24"/>
          <w:szCs w:val="24"/>
        </w:rPr>
      </w:pPr>
    </w:p>
    <w:p w14:paraId="60001830" w14:textId="4FD06E96" w:rsidR="00AC51DD" w:rsidRDefault="00AC51DD" w:rsidP="00AC51DD">
      <w:pPr>
        <w:pStyle w:val="NumberedHeading1"/>
        <w:spacing w:before="120" w:after="120"/>
        <w:ind w:right="-288"/>
        <w:rPr>
          <w:rFonts w:ascii="Calibri Light" w:hAnsi="Calibri Light" w:cs="Calibri Light"/>
          <w:sz w:val="24"/>
          <w:szCs w:val="24"/>
        </w:rPr>
      </w:pPr>
    </w:p>
    <w:p w14:paraId="0A2F5F3D" w14:textId="5D56F6EC" w:rsidR="00AC51DD" w:rsidRDefault="00AC51DD" w:rsidP="00AC51DD">
      <w:pPr>
        <w:pStyle w:val="NumberedHeading1"/>
        <w:spacing w:before="120" w:after="120"/>
        <w:ind w:right="-288"/>
        <w:rPr>
          <w:rFonts w:ascii="Calibri Light" w:hAnsi="Calibri Light" w:cs="Calibri Light"/>
          <w:sz w:val="24"/>
          <w:szCs w:val="24"/>
        </w:rPr>
      </w:pPr>
    </w:p>
    <w:p w14:paraId="6C4BAD79" w14:textId="34BA8CD8" w:rsidR="00AC51DD" w:rsidRDefault="00AC51DD" w:rsidP="00AC51DD">
      <w:pPr>
        <w:pStyle w:val="NumberedHeading1"/>
        <w:spacing w:before="120" w:after="120"/>
        <w:ind w:right="-288"/>
        <w:rPr>
          <w:rFonts w:ascii="Calibri Light" w:hAnsi="Calibri Light" w:cs="Calibri Light"/>
          <w:sz w:val="24"/>
          <w:szCs w:val="24"/>
        </w:rPr>
      </w:pPr>
    </w:p>
    <w:p w14:paraId="73B9F788" w14:textId="7A8AA60F" w:rsidR="00AC51DD" w:rsidRDefault="00AC51DD" w:rsidP="00AC51DD">
      <w:pPr>
        <w:pStyle w:val="NumberedHeading1"/>
        <w:spacing w:before="120" w:after="120"/>
        <w:ind w:right="-288"/>
        <w:rPr>
          <w:rFonts w:ascii="Calibri Light" w:hAnsi="Calibri Light" w:cs="Calibri Light"/>
          <w:sz w:val="24"/>
          <w:szCs w:val="24"/>
        </w:rPr>
      </w:pPr>
    </w:p>
    <w:p w14:paraId="34119A04" w14:textId="7DB1C96A" w:rsidR="00AC51DD" w:rsidRDefault="00AC51DD" w:rsidP="00AC51DD">
      <w:pPr>
        <w:pStyle w:val="NumberedHeading1"/>
        <w:spacing w:before="120" w:after="120"/>
        <w:ind w:right="-288"/>
        <w:rPr>
          <w:rFonts w:ascii="Calibri Light" w:hAnsi="Calibri Light" w:cs="Calibri Light"/>
          <w:sz w:val="24"/>
          <w:szCs w:val="24"/>
        </w:rPr>
      </w:pPr>
    </w:p>
    <w:p w14:paraId="2888DF18" w14:textId="35A1AB2E" w:rsidR="00AC51DD" w:rsidRDefault="00AC51DD" w:rsidP="00AC51DD">
      <w:pPr>
        <w:pStyle w:val="NumberedHeading1"/>
        <w:spacing w:before="120" w:after="120"/>
        <w:ind w:right="-288"/>
        <w:rPr>
          <w:rFonts w:ascii="Calibri Light" w:hAnsi="Calibri Light" w:cs="Calibri Light"/>
          <w:sz w:val="24"/>
          <w:szCs w:val="24"/>
        </w:rPr>
      </w:pPr>
    </w:p>
    <w:p w14:paraId="1630D336" w14:textId="2BF645FE" w:rsidR="00AC51DD" w:rsidRDefault="00AC51DD" w:rsidP="00AC51DD">
      <w:pPr>
        <w:pStyle w:val="NumberedHeading1"/>
        <w:spacing w:before="120" w:after="120"/>
        <w:ind w:right="-288"/>
        <w:rPr>
          <w:rFonts w:ascii="Calibri Light" w:hAnsi="Calibri Light" w:cs="Calibri Light"/>
          <w:sz w:val="24"/>
          <w:szCs w:val="24"/>
        </w:rPr>
      </w:pPr>
    </w:p>
    <w:p w14:paraId="21E7E0BD" w14:textId="3667F4DA" w:rsidR="00AC51DD" w:rsidRDefault="00AC51DD" w:rsidP="00AC51DD">
      <w:pPr>
        <w:pStyle w:val="NumberedHeading1"/>
        <w:spacing w:before="120" w:after="120"/>
        <w:ind w:right="-288"/>
        <w:rPr>
          <w:rFonts w:ascii="Calibri Light" w:hAnsi="Calibri Light" w:cs="Calibri Light"/>
          <w:sz w:val="24"/>
          <w:szCs w:val="24"/>
        </w:rPr>
      </w:pPr>
    </w:p>
    <w:p w14:paraId="4D2930D4" w14:textId="55D89225" w:rsidR="00AC51DD" w:rsidRDefault="00AC51DD" w:rsidP="00AC51DD">
      <w:pPr>
        <w:pStyle w:val="NumberedHeading1"/>
        <w:spacing w:before="120" w:after="120"/>
        <w:ind w:right="-288"/>
        <w:rPr>
          <w:rFonts w:ascii="Calibri Light" w:hAnsi="Calibri Light" w:cs="Calibri Light"/>
          <w:sz w:val="24"/>
          <w:szCs w:val="24"/>
        </w:rPr>
      </w:pPr>
    </w:p>
    <w:p w14:paraId="706B860E" w14:textId="77777777" w:rsidR="00AC51DD" w:rsidRDefault="00AC51DD" w:rsidP="00AC51DD">
      <w:pPr>
        <w:pStyle w:val="NumberedHeading1"/>
        <w:spacing w:before="120" w:after="120"/>
        <w:ind w:right="-288"/>
        <w:rPr>
          <w:rFonts w:ascii="Calibri Light" w:hAnsi="Calibri Light" w:cs="Calibri Light"/>
          <w:sz w:val="24"/>
          <w:szCs w:val="24"/>
        </w:rPr>
      </w:pPr>
    </w:p>
    <w:p w14:paraId="40B3E81D" w14:textId="515B76FE" w:rsidR="00DB275F" w:rsidRPr="00DB275F" w:rsidRDefault="00DB275F" w:rsidP="006401AC">
      <w:pPr>
        <w:pStyle w:val="NumberedHeading1"/>
        <w:numPr>
          <w:ilvl w:val="0"/>
          <w:numId w:val="14"/>
        </w:numPr>
        <w:spacing w:before="120" w:after="120"/>
        <w:ind w:left="0" w:right="-288"/>
        <w:rPr>
          <w:rFonts w:ascii="Calibri Light" w:hAnsi="Calibri Light" w:cs="Calibri Light"/>
          <w:sz w:val="24"/>
          <w:szCs w:val="24"/>
        </w:rPr>
      </w:pPr>
      <w:r w:rsidRPr="00DB275F">
        <w:rPr>
          <w:rFonts w:ascii="Calibri Light" w:hAnsi="Calibri Light" w:cs="Calibri Light"/>
          <w:sz w:val="24"/>
          <w:szCs w:val="24"/>
        </w:rPr>
        <w:lastRenderedPageBreak/>
        <w:t xml:space="preserve">2023 Organization Structure </w:t>
      </w:r>
    </w:p>
    <w:p w14:paraId="10ECF773" w14:textId="116353B7" w:rsidR="00DB275F" w:rsidRDefault="00DB275F" w:rsidP="00DA4279">
      <w:pPr>
        <w:pStyle w:val="NumberedHeading1"/>
        <w:spacing w:before="120" w:after="120"/>
        <w:ind w:right="-288"/>
        <w:rPr>
          <w:rFonts w:ascii="Calibri Light" w:hAnsi="Calibri Light" w:cs="Calibri Light"/>
          <w:color w:val="FF0000"/>
          <w:sz w:val="26"/>
          <w:szCs w:val="26"/>
          <w:u w:val="single"/>
        </w:rPr>
      </w:pPr>
      <w:r w:rsidRPr="003B6213">
        <w:rPr>
          <w:noProof/>
        </w:rPr>
        <w:drawing>
          <wp:anchor distT="0" distB="0" distL="114300" distR="114300" simplePos="0" relativeHeight="251665408" behindDoc="0" locked="0" layoutInCell="1" allowOverlap="1" wp14:anchorId="6F79C783" wp14:editId="6ADCCC8F">
            <wp:simplePos x="0" y="0"/>
            <wp:positionH relativeFrom="margin">
              <wp:align>left</wp:align>
            </wp:positionH>
            <wp:positionV relativeFrom="paragraph">
              <wp:posOffset>278130</wp:posOffset>
            </wp:positionV>
            <wp:extent cx="6265545" cy="5478145"/>
            <wp:effectExtent l="0" t="0" r="1905" b="825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267875" cy="5480486"/>
                    </a:xfrm>
                    <a:prstGeom prst="rect">
                      <a:avLst/>
                    </a:prstGeom>
                  </pic:spPr>
                </pic:pic>
              </a:graphicData>
            </a:graphic>
            <wp14:sizeRelH relativeFrom="page">
              <wp14:pctWidth>0</wp14:pctWidth>
            </wp14:sizeRelH>
            <wp14:sizeRelV relativeFrom="page">
              <wp14:pctHeight>0</wp14:pctHeight>
            </wp14:sizeRelV>
          </wp:anchor>
        </w:drawing>
      </w:r>
    </w:p>
    <w:p w14:paraId="2A8F4370" w14:textId="551ADCC1" w:rsidR="00365952" w:rsidRPr="00365952" w:rsidRDefault="00365952" w:rsidP="00365952"/>
    <w:p w14:paraId="0293B361" w14:textId="77554CDA" w:rsidR="00365952" w:rsidRPr="00365952" w:rsidRDefault="00365952" w:rsidP="00365952"/>
    <w:p w14:paraId="1E724561" w14:textId="20DC604C" w:rsidR="00365952" w:rsidRPr="00365952" w:rsidRDefault="00365952" w:rsidP="00365952"/>
    <w:p w14:paraId="41671714" w14:textId="2AED4172" w:rsidR="00365952" w:rsidRPr="00365952" w:rsidRDefault="00365952" w:rsidP="00365952"/>
    <w:p w14:paraId="6AF46A75" w14:textId="3DA5059D" w:rsidR="00365952" w:rsidRPr="00365952" w:rsidRDefault="00365952" w:rsidP="00365952"/>
    <w:p w14:paraId="7ED51C4B" w14:textId="50AB554B" w:rsidR="00365952" w:rsidRPr="00365952" w:rsidRDefault="00365952" w:rsidP="00365952"/>
    <w:p w14:paraId="57F3F563" w14:textId="4519BA52" w:rsidR="00365952" w:rsidRPr="00365952" w:rsidRDefault="00365952" w:rsidP="00365952"/>
    <w:p w14:paraId="070DB016" w14:textId="3328FCBB" w:rsidR="00365952" w:rsidRPr="00365952" w:rsidRDefault="00365952" w:rsidP="00365952"/>
    <w:p w14:paraId="46746960" w14:textId="7AFB60BD" w:rsidR="00365952" w:rsidRPr="00365952" w:rsidRDefault="00365952" w:rsidP="00365952"/>
    <w:p w14:paraId="18BB1CD6" w14:textId="5D4E000D" w:rsidR="00365952" w:rsidRPr="00365952" w:rsidRDefault="00365952" w:rsidP="00365952"/>
    <w:p w14:paraId="1464E969" w14:textId="7E5B3031" w:rsidR="00365952" w:rsidRPr="00365952" w:rsidRDefault="00365952" w:rsidP="00365952"/>
    <w:p w14:paraId="0B54B9D8" w14:textId="5A77F6C5" w:rsidR="00365952" w:rsidRDefault="00365952" w:rsidP="00365952"/>
    <w:p w14:paraId="4742D276" w14:textId="72F346CE" w:rsidR="00AA528E" w:rsidRPr="00365952" w:rsidRDefault="00AA528E" w:rsidP="00365952"/>
    <w:p w14:paraId="26D6E511" w14:textId="1D1E8915" w:rsidR="00365952" w:rsidRPr="00365952" w:rsidRDefault="00365952" w:rsidP="00365952"/>
    <w:p w14:paraId="377D9E2E" w14:textId="692A2359" w:rsidR="00365952" w:rsidRPr="00365952" w:rsidRDefault="00365952" w:rsidP="00365952"/>
    <w:p w14:paraId="754EE5AD" w14:textId="77777777" w:rsidR="00302EF2" w:rsidRDefault="00302EF2" w:rsidP="00365952">
      <w:pPr>
        <w:tabs>
          <w:tab w:val="left" w:pos="1713"/>
        </w:tabs>
        <w:rPr>
          <w:rtl/>
        </w:rPr>
      </w:pPr>
    </w:p>
    <w:p w14:paraId="2631E134" w14:textId="282D84DD" w:rsidR="00365952" w:rsidRDefault="00365952" w:rsidP="00365952">
      <w:pPr>
        <w:tabs>
          <w:tab w:val="left" w:pos="1713"/>
        </w:tabs>
      </w:pPr>
      <w:r>
        <w:tab/>
      </w:r>
    </w:p>
    <w:p w14:paraId="39F9D2FF" w14:textId="402062A5" w:rsidR="00365952" w:rsidRDefault="00365952" w:rsidP="00365952">
      <w:pPr>
        <w:tabs>
          <w:tab w:val="left" w:pos="1713"/>
        </w:tabs>
      </w:pPr>
    </w:p>
    <w:p w14:paraId="35751DE6" w14:textId="63656245" w:rsidR="00365952" w:rsidRDefault="00365952" w:rsidP="00365952">
      <w:pPr>
        <w:pStyle w:val="NumberedHeading1"/>
        <w:ind w:left="-284" w:right="-284"/>
        <w:rPr>
          <w:rFonts w:ascii="Calibri Light" w:hAnsi="Calibri Light" w:cs="Calibri Light"/>
          <w:sz w:val="26"/>
          <w:szCs w:val="26"/>
          <w:u w:val="single"/>
        </w:rPr>
      </w:pPr>
      <w:r w:rsidRPr="00365952">
        <w:rPr>
          <w:rFonts w:ascii="Calibri Light" w:hAnsi="Calibri Light" w:cs="Calibri Light"/>
          <w:sz w:val="26"/>
          <w:szCs w:val="26"/>
          <w:u w:val="single"/>
        </w:rPr>
        <w:lastRenderedPageBreak/>
        <w:t>Appendix 3</w:t>
      </w:r>
      <w:r w:rsidR="007B42E5">
        <w:rPr>
          <w:rFonts w:ascii="Calibri Light" w:hAnsi="Calibri Light" w:cs="Calibri Light"/>
          <w:sz w:val="26"/>
          <w:szCs w:val="26"/>
          <w:u w:val="single"/>
        </w:rPr>
        <w:t xml:space="preserve">: </w:t>
      </w:r>
      <w:r w:rsidRPr="00365952">
        <w:rPr>
          <w:rFonts w:ascii="Calibri Light" w:hAnsi="Calibri Light" w:cs="Calibri Light"/>
          <w:sz w:val="26"/>
          <w:szCs w:val="26"/>
          <w:u w:val="single"/>
        </w:rPr>
        <w:t>Faculty Payments.</w:t>
      </w:r>
    </w:p>
    <w:p w14:paraId="15CC562B" w14:textId="77777777" w:rsidR="00365952" w:rsidRPr="00365952" w:rsidRDefault="00365952" w:rsidP="00365952">
      <w:pPr>
        <w:pStyle w:val="NumberedHeading1"/>
        <w:ind w:left="-284" w:right="-284"/>
        <w:rPr>
          <w:rFonts w:ascii="Calibri Light" w:hAnsi="Calibri Light" w:cs="Calibri Light"/>
          <w:sz w:val="26"/>
          <w:szCs w:val="26"/>
          <w:u w:val="single"/>
        </w:rPr>
      </w:pPr>
    </w:p>
    <w:tbl>
      <w:tblPr>
        <w:tblW w:w="11448"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9"/>
        <w:gridCol w:w="1901"/>
        <w:gridCol w:w="990"/>
        <w:gridCol w:w="630"/>
        <w:gridCol w:w="810"/>
        <w:gridCol w:w="900"/>
        <w:gridCol w:w="810"/>
        <w:gridCol w:w="900"/>
        <w:gridCol w:w="990"/>
        <w:gridCol w:w="1170"/>
        <w:gridCol w:w="1080"/>
        <w:gridCol w:w="918"/>
      </w:tblGrid>
      <w:tr w:rsidR="00C96033" w:rsidRPr="001A373E" w14:paraId="453EF85D" w14:textId="77777777" w:rsidTr="00C96033">
        <w:trPr>
          <w:trHeight w:val="450"/>
        </w:trPr>
        <w:tc>
          <w:tcPr>
            <w:tcW w:w="349" w:type="dxa"/>
            <w:vMerge w:val="restart"/>
            <w:shd w:val="clear" w:color="000000" w:fill="002060"/>
            <w:hideMark/>
          </w:tcPr>
          <w:p w14:paraId="432C15B2" w14:textId="1C17004E" w:rsidR="001A762A" w:rsidRPr="001A373E" w:rsidRDefault="001A762A" w:rsidP="00AD2187">
            <w:pPr>
              <w:jc w:val="center"/>
              <w:rPr>
                <w:rFonts w:asciiTheme="majorHAnsi" w:hAnsiTheme="majorHAnsi" w:cstheme="majorHAnsi"/>
                <w:b/>
                <w:bCs/>
                <w:color w:val="FFFFFF"/>
                <w:sz w:val="16"/>
                <w:szCs w:val="16"/>
                <w:lang w:val="en-AE" w:eastAsia="en-AE"/>
              </w:rPr>
            </w:pPr>
            <w:bookmarkStart w:id="8" w:name="_Hlk149569777"/>
            <w:r w:rsidRPr="001A373E">
              <w:rPr>
                <w:rFonts w:asciiTheme="majorHAnsi" w:hAnsiTheme="majorHAnsi" w:cstheme="majorHAnsi"/>
                <w:b/>
                <w:bCs/>
                <w:color w:val="FFFFFF"/>
                <w:sz w:val="16"/>
                <w:szCs w:val="16"/>
                <w:lang w:val="en-AE" w:eastAsia="en-AE"/>
              </w:rPr>
              <w:t>#</w:t>
            </w:r>
          </w:p>
        </w:tc>
        <w:tc>
          <w:tcPr>
            <w:tcW w:w="1901" w:type="dxa"/>
            <w:vMerge w:val="restart"/>
            <w:shd w:val="clear" w:color="000000" w:fill="002060"/>
            <w:hideMark/>
          </w:tcPr>
          <w:p w14:paraId="0D49239C" w14:textId="77777777" w:rsidR="001A762A" w:rsidRPr="001A373E" w:rsidRDefault="001A762A" w:rsidP="00AD2187">
            <w:pPr>
              <w:jc w:val="center"/>
              <w:rPr>
                <w:rFonts w:asciiTheme="majorHAnsi" w:hAnsiTheme="majorHAnsi" w:cstheme="majorHAnsi"/>
                <w:b/>
                <w:bCs/>
                <w:color w:val="FFFFFF"/>
                <w:sz w:val="16"/>
                <w:szCs w:val="16"/>
                <w:lang w:val="en-AE" w:eastAsia="en-AE"/>
              </w:rPr>
            </w:pPr>
            <w:r w:rsidRPr="001A373E">
              <w:rPr>
                <w:rFonts w:asciiTheme="majorHAnsi" w:hAnsiTheme="majorHAnsi" w:cstheme="majorHAnsi"/>
                <w:b/>
                <w:bCs/>
                <w:color w:val="FFFFFF"/>
                <w:sz w:val="16"/>
                <w:szCs w:val="16"/>
                <w:lang w:val="en-AE" w:eastAsia="en-AE"/>
              </w:rPr>
              <w:t>Course name</w:t>
            </w:r>
          </w:p>
        </w:tc>
        <w:tc>
          <w:tcPr>
            <w:tcW w:w="990" w:type="dxa"/>
            <w:vMerge w:val="restart"/>
            <w:shd w:val="clear" w:color="000000" w:fill="002060"/>
            <w:hideMark/>
          </w:tcPr>
          <w:p w14:paraId="49E7D843" w14:textId="3A45E64F" w:rsidR="001A762A" w:rsidRPr="001A373E" w:rsidRDefault="001A762A" w:rsidP="00AD2187">
            <w:pPr>
              <w:jc w:val="center"/>
              <w:rPr>
                <w:rFonts w:asciiTheme="majorHAnsi" w:hAnsiTheme="majorHAnsi" w:cstheme="majorHAnsi"/>
                <w:b/>
                <w:bCs/>
                <w:color w:val="FFFFFF"/>
                <w:sz w:val="16"/>
                <w:szCs w:val="16"/>
                <w:lang w:val="en-AE" w:eastAsia="en-AE"/>
              </w:rPr>
            </w:pPr>
            <w:r>
              <w:rPr>
                <w:rFonts w:asciiTheme="majorHAnsi" w:hAnsiTheme="majorHAnsi" w:cstheme="majorHAnsi"/>
                <w:b/>
                <w:bCs/>
                <w:color w:val="FFFFFF"/>
                <w:sz w:val="16"/>
                <w:szCs w:val="16"/>
                <w:lang w:val="en-AE" w:eastAsia="en-AE"/>
              </w:rPr>
              <w:t xml:space="preserve">Course Category </w:t>
            </w:r>
          </w:p>
        </w:tc>
        <w:tc>
          <w:tcPr>
            <w:tcW w:w="630" w:type="dxa"/>
            <w:vMerge w:val="restart"/>
            <w:shd w:val="clear" w:color="000000" w:fill="002060"/>
          </w:tcPr>
          <w:p w14:paraId="15E7A519" w14:textId="49566D2A" w:rsidR="001A762A" w:rsidRPr="001A373E" w:rsidRDefault="001A762A" w:rsidP="00AD2187">
            <w:pPr>
              <w:jc w:val="center"/>
              <w:rPr>
                <w:rFonts w:asciiTheme="majorHAnsi" w:hAnsiTheme="majorHAnsi" w:cstheme="majorHAnsi"/>
                <w:b/>
                <w:bCs/>
                <w:color w:val="FFFFFF"/>
                <w:sz w:val="16"/>
                <w:szCs w:val="16"/>
                <w:lang w:val="en-AE" w:eastAsia="en-AE"/>
              </w:rPr>
            </w:pPr>
            <w:r>
              <w:rPr>
                <w:rFonts w:asciiTheme="majorHAnsi" w:hAnsiTheme="majorHAnsi" w:cstheme="majorHAnsi"/>
                <w:b/>
                <w:bCs/>
                <w:color w:val="FFFFFF"/>
                <w:sz w:val="16"/>
                <w:szCs w:val="16"/>
                <w:lang w:val="en-AE" w:eastAsia="en-AE"/>
              </w:rPr>
              <w:t>No of Hours</w:t>
            </w:r>
          </w:p>
        </w:tc>
        <w:tc>
          <w:tcPr>
            <w:tcW w:w="810" w:type="dxa"/>
            <w:vMerge w:val="restart"/>
            <w:shd w:val="clear" w:color="000000" w:fill="002060"/>
          </w:tcPr>
          <w:p w14:paraId="6962D371" w14:textId="1445C312" w:rsidR="001A762A" w:rsidRPr="001A373E" w:rsidRDefault="001A762A" w:rsidP="00AD2187">
            <w:pPr>
              <w:jc w:val="center"/>
              <w:rPr>
                <w:rFonts w:asciiTheme="majorHAnsi" w:hAnsiTheme="majorHAnsi" w:cstheme="majorHAnsi"/>
                <w:b/>
                <w:bCs/>
                <w:color w:val="FFFFFF"/>
                <w:sz w:val="16"/>
                <w:szCs w:val="16"/>
                <w:lang w:val="en-AE" w:eastAsia="en-AE"/>
              </w:rPr>
            </w:pPr>
            <w:r w:rsidRPr="001A373E">
              <w:rPr>
                <w:rFonts w:asciiTheme="majorHAnsi" w:hAnsiTheme="majorHAnsi" w:cstheme="majorHAnsi"/>
                <w:b/>
                <w:bCs/>
                <w:color w:val="FFFFFF"/>
                <w:sz w:val="16"/>
                <w:szCs w:val="16"/>
                <w:lang w:val="en-AE" w:eastAsia="en-AE"/>
              </w:rPr>
              <w:t>Pay Rate - per hour – per Policy</w:t>
            </w:r>
          </w:p>
        </w:tc>
        <w:tc>
          <w:tcPr>
            <w:tcW w:w="900" w:type="dxa"/>
            <w:vMerge w:val="restart"/>
            <w:shd w:val="clear" w:color="000000" w:fill="002060"/>
          </w:tcPr>
          <w:p w14:paraId="134817C7" w14:textId="77777777" w:rsidR="001A762A" w:rsidRDefault="001A762A" w:rsidP="00AD2187">
            <w:pPr>
              <w:jc w:val="center"/>
              <w:rPr>
                <w:rFonts w:asciiTheme="majorHAnsi" w:hAnsiTheme="majorHAnsi" w:cstheme="majorHAnsi"/>
                <w:b/>
                <w:bCs/>
                <w:color w:val="FFFFFF"/>
                <w:sz w:val="16"/>
                <w:szCs w:val="16"/>
                <w:lang w:val="en-AE" w:eastAsia="en-AE"/>
              </w:rPr>
            </w:pPr>
            <w:r w:rsidRPr="001A373E">
              <w:rPr>
                <w:rFonts w:asciiTheme="majorHAnsi" w:hAnsiTheme="majorHAnsi" w:cstheme="majorHAnsi"/>
                <w:b/>
                <w:bCs/>
                <w:color w:val="FFFFFF"/>
                <w:sz w:val="16"/>
                <w:szCs w:val="16"/>
                <w:lang w:val="en-AE" w:eastAsia="en-AE"/>
              </w:rPr>
              <w:t>Standard Payment - per Policy</w:t>
            </w:r>
            <w:r>
              <w:rPr>
                <w:rFonts w:asciiTheme="majorHAnsi" w:hAnsiTheme="majorHAnsi" w:cstheme="majorHAnsi"/>
                <w:b/>
                <w:bCs/>
                <w:color w:val="FFFFFF"/>
                <w:sz w:val="16"/>
                <w:szCs w:val="16"/>
                <w:lang w:val="en-AE" w:eastAsia="en-AE"/>
              </w:rPr>
              <w:t xml:space="preserve"> </w:t>
            </w:r>
          </w:p>
          <w:p w14:paraId="7C4CF543" w14:textId="37A36AE1" w:rsidR="001A762A" w:rsidRPr="008E7577" w:rsidRDefault="001A762A" w:rsidP="00AD2187">
            <w:pPr>
              <w:jc w:val="center"/>
              <w:rPr>
                <w:rFonts w:asciiTheme="majorHAnsi" w:hAnsiTheme="majorHAnsi" w:cstheme="majorHAnsi"/>
                <w:b/>
                <w:bCs/>
                <w:color w:val="C00000"/>
                <w:sz w:val="16"/>
                <w:szCs w:val="16"/>
                <w:lang w:val="en-AE" w:eastAsia="en-AE"/>
              </w:rPr>
            </w:pPr>
            <w:r w:rsidRPr="008E7577">
              <w:rPr>
                <w:rFonts w:asciiTheme="majorHAnsi" w:hAnsiTheme="majorHAnsi" w:cstheme="majorHAnsi"/>
                <w:b/>
                <w:bCs/>
                <w:color w:val="FF0000"/>
                <w:sz w:val="16"/>
                <w:szCs w:val="16"/>
                <w:lang w:val="en-AE" w:eastAsia="en-AE"/>
              </w:rPr>
              <w:t>(1)</w:t>
            </w:r>
          </w:p>
        </w:tc>
        <w:tc>
          <w:tcPr>
            <w:tcW w:w="810" w:type="dxa"/>
            <w:vMerge w:val="restart"/>
            <w:shd w:val="clear" w:color="000000" w:fill="002060"/>
            <w:hideMark/>
          </w:tcPr>
          <w:p w14:paraId="467E2CD2" w14:textId="77777777" w:rsidR="001A762A" w:rsidRDefault="001A762A" w:rsidP="00AD2187">
            <w:pPr>
              <w:jc w:val="center"/>
              <w:rPr>
                <w:rFonts w:asciiTheme="majorHAnsi" w:hAnsiTheme="majorHAnsi" w:cstheme="majorHAnsi"/>
                <w:b/>
                <w:bCs/>
                <w:color w:val="FFFFFF"/>
                <w:sz w:val="16"/>
                <w:szCs w:val="16"/>
                <w:lang w:val="en-AE" w:eastAsia="en-AE"/>
              </w:rPr>
            </w:pPr>
            <w:r w:rsidRPr="001A373E">
              <w:rPr>
                <w:rFonts w:asciiTheme="majorHAnsi" w:hAnsiTheme="majorHAnsi" w:cstheme="majorHAnsi"/>
                <w:b/>
                <w:bCs/>
                <w:color w:val="FFFFFF"/>
                <w:sz w:val="16"/>
                <w:szCs w:val="16"/>
                <w:lang w:val="en-AE" w:eastAsia="en-AE"/>
              </w:rPr>
              <w:t>Actual Paid to Faculty</w:t>
            </w:r>
          </w:p>
          <w:p w14:paraId="5E604BD8" w14:textId="7A1F7DBE" w:rsidR="001A762A" w:rsidRPr="008E7577" w:rsidRDefault="001A762A" w:rsidP="00AD2187">
            <w:pPr>
              <w:jc w:val="center"/>
              <w:rPr>
                <w:rFonts w:asciiTheme="majorHAnsi" w:hAnsiTheme="majorHAnsi" w:cstheme="majorHAnsi"/>
                <w:color w:val="FFFFFF"/>
                <w:sz w:val="16"/>
                <w:szCs w:val="16"/>
                <w:lang w:val="en-AE" w:eastAsia="en-AE"/>
              </w:rPr>
            </w:pPr>
            <w:r w:rsidRPr="008E7577">
              <w:rPr>
                <w:rFonts w:asciiTheme="majorHAnsi" w:hAnsiTheme="majorHAnsi" w:cstheme="majorHAnsi"/>
                <w:color w:val="FF0000"/>
                <w:sz w:val="16"/>
                <w:szCs w:val="16"/>
                <w:lang w:val="en-AE" w:eastAsia="en-AE"/>
              </w:rPr>
              <w:t>(2)</w:t>
            </w:r>
            <w:r w:rsidRPr="008E7577">
              <w:rPr>
                <w:rFonts w:asciiTheme="majorHAnsi" w:hAnsiTheme="majorHAnsi" w:cstheme="majorHAnsi"/>
                <w:color w:val="FFFFFF"/>
                <w:sz w:val="16"/>
                <w:szCs w:val="16"/>
                <w:lang w:val="en-AE" w:eastAsia="en-AE"/>
              </w:rPr>
              <w:t xml:space="preserve"> </w:t>
            </w:r>
          </w:p>
        </w:tc>
        <w:tc>
          <w:tcPr>
            <w:tcW w:w="900" w:type="dxa"/>
            <w:vMerge w:val="restart"/>
            <w:shd w:val="clear" w:color="000000" w:fill="002060"/>
          </w:tcPr>
          <w:p w14:paraId="30A4B53C" w14:textId="77777777" w:rsidR="001A762A" w:rsidRDefault="001A762A" w:rsidP="00AD2187">
            <w:pPr>
              <w:jc w:val="center"/>
              <w:rPr>
                <w:rFonts w:asciiTheme="majorHAnsi" w:hAnsiTheme="majorHAnsi" w:cstheme="majorHAnsi"/>
                <w:b/>
                <w:bCs/>
                <w:color w:val="FFFFFF"/>
                <w:sz w:val="16"/>
                <w:szCs w:val="16"/>
                <w:lang w:val="en-AE" w:eastAsia="en-AE"/>
              </w:rPr>
            </w:pPr>
            <w:r>
              <w:rPr>
                <w:rFonts w:asciiTheme="majorHAnsi" w:hAnsiTheme="majorHAnsi" w:cstheme="majorHAnsi"/>
                <w:b/>
                <w:bCs/>
                <w:color w:val="FFFFFF"/>
                <w:sz w:val="16"/>
                <w:szCs w:val="16"/>
                <w:lang w:val="en-AE" w:eastAsia="en-AE"/>
              </w:rPr>
              <w:t xml:space="preserve">Difference </w:t>
            </w:r>
          </w:p>
          <w:p w14:paraId="04ADDEBA" w14:textId="77777777" w:rsidR="001A762A" w:rsidRDefault="001A762A" w:rsidP="00AD2187">
            <w:pPr>
              <w:jc w:val="center"/>
              <w:rPr>
                <w:rFonts w:asciiTheme="majorHAnsi" w:hAnsiTheme="majorHAnsi" w:cstheme="majorHAnsi"/>
                <w:b/>
                <w:bCs/>
                <w:color w:val="FFFFFF"/>
                <w:sz w:val="16"/>
                <w:szCs w:val="16"/>
                <w:lang w:val="en-AE" w:eastAsia="en-AE"/>
              </w:rPr>
            </w:pPr>
          </w:p>
          <w:p w14:paraId="7CAA3A72" w14:textId="1AD62007" w:rsidR="001A762A" w:rsidRPr="008E7577" w:rsidRDefault="001A762A" w:rsidP="00AD2187">
            <w:pPr>
              <w:jc w:val="center"/>
              <w:rPr>
                <w:rFonts w:asciiTheme="majorHAnsi" w:hAnsiTheme="majorHAnsi" w:cstheme="majorHAnsi"/>
                <w:b/>
                <w:bCs/>
                <w:color w:val="FFFFFF"/>
                <w:sz w:val="16"/>
                <w:szCs w:val="16"/>
                <w:lang w:val="en-AE" w:eastAsia="en-AE"/>
              </w:rPr>
            </w:pPr>
            <w:r>
              <w:rPr>
                <w:rFonts w:asciiTheme="majorHAnsi" w:hAnsiTheme="majorHAnsi" w:cstheme="majorHAnsi"/>
                <w:b/>
                <w:bCs/>
                <w:color w:val="FF0000"/>
                <w:sz w:val="16"/>
                <w:szCs w:val="16"/>
                <w:lang w:val="en-AE" w:eastAsia="en-AE"/>
              </w:rPr>
              <w:t>(</w:t>
            </w:r>
            <w:r w:rsidRPr="008E7577">
              <w:rPr>
                <w:rFonts w:asciiTheme="majorHAnsi" w:hAnsiTheme="majorHAnsi" w:cstheme="majorHAnsi"/>
                <w:b/>
                <w:bCs/>
                <w:color w:val="FF0000"/>
                <w:sz w:val="16"/>
                <w:szCs w:val="16"/>
                <w:lang w:val="en-AE" w:eastAsia="en-AE"/>
              </w:rPr>
              <w:t>1-2</w:t>
            </w:r>
            <w:r>
              <w:rPr>
                <w:rFonts w:asciiTheme="majorHAnsi" w:hAnsiTheme="majorHAnsi" w:cstheme="majorHAnsi"/>
                <w:b/>
                <w:bCs/>
                <w:color w:val="FF0000"/>
                <w:sz w:val="16"/>
                <w:szCs w:val="16"/>
                <w:lang w:val="en-AE" w:eastAsia="en-AE"/>
              </w:rPr>
              <w:t>)</w:t>
            </w:r>
          </w:p>
        </w:tc>
        <w:tc>
          <w:tcPr>
            <w:tcW w:w="990" w:type="dxa"/>
            <w:vMerge w:val="restart"/>
            <w:shd w:val="clear" w:color="000000" w:fill="002060"/>
            <w:hideMark/>
          </w:tcPr>
          <w:p w14:paraId="5DF0ADF1" w14:textId="03234F6A" w:rsidR="001A762A" w:rsidRPr="001A373E" w:rsidRDefault="001A762A" w:rsidP="00AD2187">
            <w:pPr>
              <w:jc w:val="center"/>
              <w:rPr>
                <w:rFonts w:asciiTheme="majorHAnsi" w:hAnsiTheme="majorHAnsi" w:cstheme="majorHAnsi"/>
                <w:b/>
                <w:bCs/>
                <w:color w:val="FFFFFF"/>
                <w:sz w:val="16"/>
                <w:szCs w:val="16"/>
                <w:lang w:val="en-AE" w:eastAsia="en-AE"/>
              </w:rPr>
            </w:pPr>
            <w:r w:rsidRPr="001A373E">
              <w:rPr>
                <w:rFonts w:asciiTheme="majorHAnsi" w:hAnsiTheme="majorHAnsi" w:cstheme="majorHAnsi"/>
                <w:b/>
                <w:bCs/>
                <w:color w:val="FFFFFF"/>
                <w:sz w:val="16"/>
                <w:szCs w:val="16"/>
                <w:lang w:val="en-AE" w:eastAsia="en-AE"/>
              </w:rPr>
              <w:t>Course End Date</w:t>
            </w:r>
          </w:p>
        </w:tc>
        <w:tc>
          <w:tcPr>
            <w:tcW w:w="1170" w:type="dxa"/>
            <w:vMerge w:val="restart"/>
            <w:shd w:val="clear" w:color="000000" w:fill="002060"/>
          </w:tcPr>
          <w:p w14:paraId="5DF6E895" w14:textId="35E31306" w:rsidR="001A762A" w:rsidRPr="001A373E" w:rsidRDefault="001A762A" w:rsidP="00AD2187">
            <w:pPr>
              <w:jc w:val="center"/>
              <w:rPr>
                <w:rFonts w:asciiTheme="majorHAnsi" w:hAnsiTheme="majorHAnsi" w:cstheme="majorHAnsi"/>
                <w:b/>
                <w:bCs/>
                <w:color w:val="FFFFFF"/>
                <w:sz w:val="16"/>
                <w:szCs w:val="16"/>
                <w:lang w:val="en-AE" w:eastAsia="en-AE"/>
              </w:rPr>
            </w:pPr>
            <w:r>
              <w:rPr>
                <w:rFonts w:asciiTheme="majorHAnsi" w:hAnsiTheme="majorHAnsi" w:cstheme="majorHAnsi"/>
                <w:b/>
                <w:bCs/>
                <w:color w:val="FFFFFF"/>
                <w:sz w:val="16"/>
                <w:szCs w:val="16"/>
                <w:lang w:val="en-AE" w:eastAsia="en-AE"/>
              </w:rPr>
              <w:t>PMR no.</w:t>
            </w:r>
          </w:p>
        </w:tc>
        <w:tc>
          <w:tcPr>
            <w:tcW w:w="1080" w:type="dxa"/>
            <w:vMerge w:val="restart"/>
            <w:shd w:val="clear" w:color="000000" w:fill="002060"/>
            <w:hideMark/>
          </w:tcPr>
          <w:p w14:paraId="754DDD6D" w14:textId="49585D0F" w:rsidR="001A762A" w:rsidRPr="001A373E" w:rsidRDefault="001A762A" w:rsidP="00AD2187">
            <w:pPr>
              <w:jc w:val="center"/>
              <w:rPr>
                <w:rFonts w:asciiTheme="majorHAnsi" w:hAnsiTheme="majorHAnsi" w:cstheme="majorHAnsi"/>
                <w:b/>
                <w:bCs/>
                <w:color w:val="FFFFFF"/>
                <w:sz w:val="16"/>
                <w:szCs w:val="16"/>
                <w:lang w:val="en-AE" w:eastAsia="en-AE"/>
              </w:rPr>
            </w:pPr>
            <w:r w:rsidRPr="001A373E">
              <w:rPr>
                <w:rFonts w:asciiTheme="majorHAnsi" w:hAnsiTheme="majorHAnsi" w:cstheme="majorHAnsi"/>
                <w:b/>
                <w:bCs/>
                <w:color w:val="FFFFFF"/>
                <w:sz w:val="16"/>
                <w:szCs w:val="16"/>
                <w:lang w:val="en-AE" w:eastAsia="en-AE"/>
              </w:rPr>
              <w:t xml:space="preserve">Faculty Payment Date </w:t>
            </w:r>
          </w:p>
        </w:tc>
        <w:tc>
          <w:tcPr>
            <w:tcW w:w="918" w:type="dxa"/>
            <w:vMerge w:val="restart"/>
            <w:shd w:val="clear" w:color="000000" w:fill="002060"/>
            <w:hideMark/>
          </w:tcPr>
          <w:p w14:paraId="4734877F" w14:textId="5B34B28C" w:rsidR="001A762A" w:rsidRPr="001A373E" w:rsidRDefault="001A762A" w:rsidP="00AD2187">
            <w:pPr>
              <w:jc w:val="center"/>
              <w:rPr>
                <w:rFonts w:asciiTheme="majorHAnsi" w:hAnsiTheme="majorHAnsi" w:cstheme="majorHAnsi"/>
                <w:b/>
                <w:bCs/>
                <w:color w:val="FFFFFF"/>
                <w:sz w:val="16"/>
                <w:szCs w:val="16"/>
                <w:lang w:val="en-AE" w:eastAsia="en-AE"/>
              </w:rPr>
            </w:pPr>
            <w:r w:rsidRPr="001A373E">
              <w:rPr>
                <w:rFonts w:asciiTheme="majorHAnsi" w:hAnsiTheme="majorHAnsi" w:cstheme="majorHAnsi"/>
                <w:b/>
                <w:bCs/>
                <w:color w:val="FFFFFF"/>
                <w:sz w:val="16"/>
                <w:szCs w:val="16"/>
                <w:lang w:val="en-AE" w:eastAsia="en-AE"/>
              </w:rPr>
              <w:t>No of Days to process Payments</w:t>
            </w:r>
          </w:p>
        </w:tc>
      </w:tr>
      <w:tr w:rsidR="001A762A" w:rsidRPr="001A373E" w14:paraId="1A0CC89F" w14:textId="77777777" w:rsidTr="00C96033">
        <w:trPr>
          <w:trHeight w:val="450"/>
        </w:trPr>
        <w:tc>
          <w:tcPr>
            <w:tcW w:w="349" w:type="dxa"/>
            <w:vMerge/>
            <w:hideMark/>
          </w:tcPr>
          <w:p w14:paraId="1BCAF0D6" w14:textId="77777777" w:rsidR="001A762A" w:rsidRPr="001A373E" w:rsidRDefault="001A762A" w:rsidP="00AD2187">
            <w:pPr>
              <w:rPr>
                <w:rFonts w:asciiTheme="majorHAnsi" w:hAnsiTheme="majorHAnsi" w:cstheme="majorHAnsi"/>
                <w:b/>
                <w:bCs/>
                <w:color w:val="FFFFFF"/>
                <w:sz w:val="16"/>
                <w:szCs w:val="16"/>
                <w:lang w:val="en-AE" w:eastAsia="en-AE"/>
              </w:rPr>
            </w:pPr>
          </w:p>
        </w:tc>
        <w:tc>
          <w:tcPr>
            <w:tcW w:w="1901" w:type="dxa"/>
            <w:vMerge/>
            <w:hideMark/>
          </w:tcPr>
          <w:p w14:paraId="53860E8B" w14:textId="77777777" w:rsidR="001A762A" w:rsidRPr="001A373E" w:rsidRDefault="001A762A" w:rsidP="00AD2187">
            <w:pPr>
              <w:rPr>
                <w:rFonts w:asciiTheme="majorHAnsi" w:hAnsiTheme="majorHAnsi" w:cstheme="majorHAnsi"/>
                <w:b/>
                <w:bCs/>
                <w:color w:val="FFFFFF"/>
                <w:sz w:val="16"/>
                <w:szCs w:val="16"/>
                <w:lang w:val="en-AE" w:eastAsia="en-AE"/>
              </w:rPr>
            </w:pPr>
          </w:p>
        </w:tc>
        <w:tc>
          <w:tcPr>
            <w:tcW w:w="990" w:type="dxa"/>
            <w:vMerge/>
            <w:hideMark/>
          </w:tcPr>
          <w:p w14:paraId="58E8CB4D" w14:textId="77777777" w:rsidR="001A762A" w:rsidRPr="001A373E" w:rsidRDefault="001A762A" w:rsidP="00AD2187">
            <w:pPr>
              <w:rPr>
                <w:rFonts w:asciiTheme="majorHAnsi" w:hAnsiTheme="majorHAnsi" w:cstheme="majorHAnsi"/>
                <w:b/>
                <w:bCs/>
                <w:color w:val="FFFFFF"/>
                <w:sz w:val="16"/>
                <w:szCs w:val="16"/>
                <w:lang w:val="en-AE" w:eastAsia="en-AE"/>
              </w:rPr>
            </w:pPr>
          </w:p>
        </w:tc>
        <w:tc>
          <w:tcPr>
            <w:tcW w:w="630" w:type="dxa"/>
            <w:vMerge/>
          </w:tcPr>
          <w:p w14:paraId="32A2632B" w14:textId="77777777" w:rsidR="001A762A" w:rsidRPr="001A373E" w:rsidRDefault="001A762A" w:rsidP="00AD2187">
            <w:pPr>
              <w:rPr>
                <w:rFonts w:asciiTheme="majorHAnsi" w:hAnsiTheme="majorHAnsi" w:cstheme="majorHAnsi"/>
                <w:b/>
                <w:bCs/>
                <w:color w:val="FFFFFF"/>
                <w:sz w:val="16"/>
                <w:szCs w:val="16"/>
                <w:lang w:val="en-AE" w:eastAsia="en-AE"/>
              </w:rPr>
            </w:pPr>
          </w:p>
        </w:tc>
        <w:tc>
          <w:tcPr>
            <w:tcW w:w="810" w:type="dxa"/>
            <w:vMerge/>
          </w:tcPr>
          <w:p w14:paraId="05AA05FE" w14:textId="77777777" w:rsidR="001A762A" w:rsidRPr="001A373E" w:rsidRDefault="001A762A" w:rsidP="00AD2187">
            <w:pPr>
              <w:rPr>
                <w:rFonts w:asciiTheme="majorHAnsi" w:hAnsiTheme="majorHAnsi" w:cstheme="majorHAnsi"/>
                <w:b/>
                <w:bCs/>
                <w:color w:val="FFFFFF"/>
                <w:sz w:val="16"/>
                <w:szCs w:val="16"/>
                <w:lang w:val="en-AE" w:eastAsia="en-AE"/>
              </w:rPr>
            </w:pPr>
          </w:p>
        </w:tc>
        <w:tc>
          <w:tcPr>
            <w:tcW w:w="900" w:type="dxa"/>
            <w:vMerge/>
          </w:tcPr>
          <w:p w14:paraId="1274C362" w14:textId="77777777" w:rsidR="001A762A" w:rsidRPr="001A373E" w:rsidRDefault="001A762A" w:rsidP="00AD2187">
            <w:pPr>
              <w:rPr>
                <w:rFonts w:asciiTheme="majorHAnsi" w:hAnsiTheme="majorHAnsi" w:cstheme="majorHAnsi"/>
                <w:b/>
                <w:bCs/>
                <w:color w:val="FFFFFF"/>
                <w:sz w:val="16"/>
                <w:szCs w:val="16"/>
                <w:lang w:val="en-AE" w:eastAsia="en-AE"/>
              </w:rPr>
            </w:pPr>
          </w:p>
        </w:tc>
        <w:tc>
          <w:tcPr>
            <w:tcW w:w="810" w:type="dxa"/>
            <w:vMerge/>
            <w:hideMark/>
          </w:tcPr>
          <w:p w14:paraId="75CC3CE2" w14:textId="2F6A0CAB" w:rsidR="001A762A" w:rsidRPr="001A373E" w:rsidRDefault="001A762A" w:rsidP="00AD2187">
            <w:pPr>
              <w:rPr>
                <w:rFonts w:asciiTheme="majorHAnsi" w:hAnsiTheme="majorHAnsi" w:cstheme="majorHAnsi"/>
                <w:b/>
                <w:bCs/>
                <w:color w:val="FFFFFF"/>
                <w:sz w:val="16"/>
                <w:szCs w:val="16"/>
                <w:lang w:val="en-AE" w:eastAsia="en-AE"/>
              </w:rPr>
            </w:pPr>
          </w:p>
        </w:tc>
        <w:tc>
          <w:tcPr>
            <w:tcW w:w="900" w:type="dxa"/>
            <w:vMerge/>
          </w:tcPr>
          <w:p w14:paraId="3E11BF06" w14:textId="77777777" w:rsidR="001A762A" w:rsidRPr="001A373E" w:rsidRDefault="001A762A" w:rsidP="00AD2187">
            <w:pPr>
              <w:rPr>
                <w:rFonts w:asciiTheme="majorHAnsi" w:hAnsiTheme="majorHAnsi" w:cstheme="majorHAnsi"/>
                <w:b/>
                <w:bCs/>
                <w:color w:val="FFFFFF"/>
                <w:sz w:val="16"/>
                <w:szCs w:val="16"/>
                <w:lang w:val="en-AE" w:eastAsia="en-AE"/>
              </w:rPr>
            </w:pPr>
          </w:p>
        </w:tc>
        <w:tc>
          <w:tcPr>
            <w:tcW w:w="990" w:type="dxa"/>
            <w:vMerge/>
            <w:hideMark/>
          </w:tcPr>
          <w:p w14:paraId="5B216FED" w14:textId="29911650" w:rsidR="001A762A" w:rsidRPr="001A373E" w:rsidRDefault="001A762A" w:rsidP="00AD2187">
            <w:pPr>
              <w:rPr>
                <w:rFonts w:asciiTheme="majorHAnsi" w:hAnsiTheme="majorHAnsi" w:cstheme="majorHAnsi"/>
                <w:b/>
                <w:bCs/>
                <w:color w:val="FFFFFF"/>
                <w:sz w:val="16"/>
                <w:szCs w:val="16"/>
                <w:lang w:val="en-AE" w:eastAsia="en-AE"/>
              </w:rPr>
            </w:pPr>
          </w:p>
        </w:tc>
        <w:tc>
          <w:tcPr>
            <w:tcW w:w="1170" w:type="dxa"/>
            <w:vMerge/>
          </w:tcPr>
          <w:p w14:paraId="580D99CA" w14:textId="77777777" w:rsidR="001A762A" w:rsidRPr="001A373E" w:rsidRDefault="001A762A" w:rsidP="00AD2187">
            <w:pPr>
              <w:rPr>
                <w:rFonts w:asciiTheme="majorHAnsi" w:hAnsiTheme="majorHAnsi" w:cstheme="majorHAnsi"/>
                <w:b/>
                <w:bCs/>
                <w:color w:val="FFFFFF"/>
                <w:sz w:val="16"/>
                <w:szCs w:val="16"/>
                <w:lang w:val="en-AE" w:eastAsia="en-AE"/>
              </w:rPr>
            </w:pPr>
          </w:p>
        </w:tc>
        <w:tc>
          <w:tcPr>
            <w:tcW w:w="1080" w:type="dxa"/>
            <w:vMerge/>
            <w:hideMark/>
          </w:tcPr>
          <w:p w14:paraId="2CCFB9EE" w14:textId="644577B0" w:rsidR="001A762A" w:rsidRPr="001A373E" w:rsidRDefault="001A762A" w:rsidP="00AD2187">
            <w:pPr>
              <w:rPr>
                <w:rFonts w:asciiTheme="majorHAnsi" w:hAnsiTheme="majorHAnsi" w:cstheme="majorHAnsi"/>
                <w:b/>
                <w:bCs/>
                <w:color w:val="FFFFFF"/>
                <w:sz w:val="16"/>
                <w:szCs w:val="16"/>
                <w:lang w:val="en-AE" w:eastAsia="en-AE"/>
              </w:rPr>
            </w:pPr>
          </w:p>
        </w:tc>
        <w:tc>
          <w:tcPr>
            <w:tcW w:w="918" w:type="dxa"/>
            <w:vMerge/>
            <w:hideMark/>
          </w:tcPr>
          <w:p w14:paraId="381CA957" w14:textId="77777777" w:rsidR="001A762A" w:rsidRPr="001A373E" w:rsidRDefault="001A762A" w:rsidP="00AD2187">
            <w:pPr>
              <w:rPr>
                <w:rFonts w:asciiTheme="majorHAnsi" w:hAnsiTheme="majorHAnsi" w:cstheme="majorHAnsi"/>
                <w:b/>
                <w:bCs/>
                <w:color w:val="FFFFFF"/>
                <w:sz w:val="16"/>
                <w:szCs w:val="16"/>
                <w:lang w:val="en-AE" w:eastAsia="en-AE"/>
              </w:rPr>
            </w:pPr>
          </w:p>
        </w:tc>
      </w:tr>
      <w:bookmarkEnd w:id="8"/>
      <w:tr w:rsidR="001A762A" w:rsidRPr="001A373E" w14:paraId="30AD6572" w14:textId="77777777" w:rsidTr="00C96033">
        <w:trPr>
          <w:trHeight w:val="372"/>
        </w:trPr>
        <w:tc>
          <w:tcPr>
            <w:tcW w:w="349" w:type="dxa"/>
            <w:shd w:val="clear" w:color="auto" w:fill="auto"/>
            <w:noWrap/>
            <w:hideMark/>
          </w:tcPr>
          <w:p w14:paraId="777946E9" w14:textId="77777777" w:rsidR="001A762A" w:rsidRPr="001A373E" w:rsidRDefault="001A762A" w:rsidP="001A762A">
            <w:pPr>
              <w:jc w:val="center"/>
              <w:rPr>
                <w:rFonts w:asciiTheme="majorHAnsi" w:hAnsiTheme="majorHAnsi" w:cstheme="majorHAnsi"/>
                <w:color w:val="454545"/>
                <w:sz w:val="16"/>
                <w:szCs w:val="16"/>
                <w:lang w:val="en-AE" w:eastAsia="en-AE"/>
              </w:rPr>
            </w:pPr>
            <w:r w:rsidRPr="001A373E">
              <w:rPr>
                <w:rFonts w:asciiTheme="majorHAnsi" w:hAnsiTheme="majorHAnsi" w:cstheme="majorHAnsi"/>
                <w:color w:val="454545"/>
                <w:sz w:val="16"/>
                <w:szCs w:val="16"/>
                <w:lang w:val="en-AE" w:eastAsia="en-AE"/>
              </w:rPr>
              <w:t>1</w:t>
            </w:r>
          </w:p>
        </w:tc>
        <w:tc>
          <w:tcPr>
            <w:tcW w:w="1901" w:type="dxa"/>
            <w:shd w:val="clear" w:color="auto" w:fill="auto"/>
            <w:hideMark/>
          </w:tcPr>
          <w:p w14:paraId="02A25FF8" w14:textId="06CB98B7" w:rsidR="001A762A" w:rsidRPr="001A373E" w:rsidRDefault="001A762A" w:rsidP="001A762A">
            <w:pPr>
              <w:jc w:val="both"/>
              <w:rPr>
                <w:rFonts w:asciiTheme="majorHAnsi" w:hAnsiTheme="majorHAnsi" w:cstheme="majorHAnsi"/>
                <w:color w:val="454545"/>
                <w:sz w:val="16"/>
                <w:szCs w:val="16"/>
                <w:lang w:val="en-AE" w:eastAsia="en-AE"/>
              </w:rPr>
            </w:pPr>
            <w:r w:rsidRPr="001A373E">
              <w:rPr>
                <w:rFonts w:asciiTheme="majorHAnsi" w:hAnsiTheme="majorHAnsi" w:cstheme="majorHAnsi"/>
                <w:color w:val="454545"/>
                <w:sz w:val="16"/>
                <w:szCs w:val="16"/>
                <w:lang w:val="en-AE" w:eastAsia="en-AE"/>
              </w:rPr>
              <w:t>Clinical Research Certificate Training Program Cohort 1 &amp;2</w:t>
            </w:r>
          </w:p>
        </w:tc>
        <w:tc>
          <w:tcPr>
            <w:tcW w:w="990" w:type="dxa"/>
            <w:shd w:val="clear" w:color="auto" w:fill="auto"/>
            <w:hideMark/>
          </w:tcPr>
          <w:p w14:paraId="2A48625F" w14:textId="32C5BF0E"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Specialized</w:t>
            </w:r>
          </w:p>
        </w:tc>
        <w:tc>
          <w:tcPr>
            <w:tcW w:w="630" w:type="dxa"/>
          </w:tcPr>
          <w:p w14:paraId="4C756198" w14:textId="2059AFD1"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34</w:t>
            </w:r>
          </w:p>
        </w:tc>
        <w:tc>
          <w:tcPr>
            <w:tcW w:w="810" w:type="dxa"/>
          </w:tcPr>
          <w:p w14:paraId="35E41C24" w14:textId="321F3C61"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600</w:t>
            </w:r>
          </w:p>
        </w:tc>
        <w:tc>
          <w:tcPr>
            <w:tcW w:w="900" w:type="dxa"/>
          </w:tcPr>
          <w:p w14:paraId="31DA9424" w14:textId="7112A783"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20,400</w:t>
            </w:r>
          </w:p>
        </w:tc>
        <w:tc>
          <w:tcPr>
            <w:tcW w:w="810" w:type="dxa"/>
            <w:shd w:val="clear" w:color="auto" w:fill="auto"/>
            <w:hideMark/>
          </w:tcPr>
          <w:p w14:paraId="35F28F9C" w14:textId="2478301D"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20,400</w:t>
            </w:r>
          </w:p>
        </w:tc>
        <w:tc>
          <w:tcPr>
            <w:tcW w:w="900" w:type="dxa"/>
          </w:tcPr>
          <w:p w14:paraId="4F0B792C" w14:textId="022DFDDC"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0</w:t>
            </w:r>
          </w:p>
        </w:tc>
        <w:tc>
          <w:tcPr>
            <w:tcW w:w="990" w:type="dxa"/>
            <w:shd w:val="clear" w:color="auto" w:fill="auto"/>
            <w:noWrap/>
            <w:hideMark/>
          </w:tcPr>
          <w:p w14:paraId="40FD4B37" w14:textId="49DA195A"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30/04/2022</w:t>
            </w:r>
          </w:p>
        </w:tc>
        <w:tc>
          <w:tcPr>
            <w:tcW w:w="1170" w:type="dxa"/>
          </w:tcPr>
          <w:p w14:paraId="36F57E1C" w14:textId="4F864BE9"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PMR20225433</w:t>
            </w:r>
          </w:p>
        </w:tc>
        <w:tc>
          <w:tcPr>
            <w:tcW w:w="1080" w:type="dxa"/>
            <w:shd w:val="clear" w:color="auto" w:fill="auto"/>
            <w:noWrap/>
            <w:hideMark/>
          </w:tcPr>
          <w:p w14:paraId="503B6581" w14:textId="1CD1C815"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24/08/2022</w:t>
            </w:r>
          </w:p>
        </w:tc>
        <w:tc>
          <w:tcPr>
            <w:tcW w:w="918" w:type="dxa"/>
            <w:shd w:val="clear" w:color="auto" w:fill="auto"/>
            <w:hideMark/>
          </w:tcPr>
          <w:p w14:paraId="11B1EE9E" w14:textId="77777777" w:rsidR="001A762A" w:rsidRPr="001A373E" w:rsidRDefault="001A762A" w:rsidP="001A762A">
            <w:pPr>
              <w:jc w:val="center"/>
              <w:rPr>
                <w:rFonts w:asciiTheme="majorHAnsi" w:hAnsiTheme="majorHAnsi" w:cstheme="majorHAnsi"/>
                <w:color w:val="FF0000"/>
                <w:sz w:val="16"/>
                <w:szCs w:val="16"/>
                <w:lang w:val="en-AE" w:eastAsia="en-AE"/>
              </w:rPr>
            </w:pPr>
            <w:r w:rsidRPr="001A373E">
              <w:rPr>
                <w:rFonts w:asciiTheme="majorHAnsi" w:hAnsiTheme="majorHAnsi" w:cstheme="majorHAnsi"/>
                <w:color w:val="FF0000"/>
                <w:sz w:val="16"/>
                <w:szCs w:val="16"/>
                <w:lang w:val="en-AE" w:eastAsia="en-AE"/>
              </w:rPr>
              <w:t xml:space="preserve">117 days </w:t>
            </w:r>
          </w:p>
        </w:tc>
      </w:tr>
      <w:tr w:rsidR="001A762A" w:rsidRPr="001A373E" w14:paraId="0A1294A8" w14:textId="77777777" w:rsidTr="00C96033">
        <w:trPr>
          <w:trHeight w:val="298"/>
        </w:trPr>
        <w:tc>
          <w:tcPr>
            <w:tcW w:w="349" w:type="dxa"/>
            <w:shd w:val="clear" w:color="auto" w:fill="auto"/>
            <w:noWrap/>
            <w:hideMark/>
          </w:tcPr>
          <w:p w14:paraId="07199278" w14:textId="77777777" w:rsidR="001A762A" w:rsidRPr="001A373E" w:rsidRDefault="001A762A" w:rsidP="001A762A">
            <w:pPr>
              <w:jc w:val="center"/>
              <w:rPr>
                <w:rFonts w:asciiTheme="majorHAnsi" w:hAnsiTheme="majorHAnsi" w:cstheme="majorHAnsi"/>
                <w:color w:val="454545"/>
                <w:sz w:val="16"/>
                <w:szCs w:val="16"/>
                <w:lang w:val="en-AE" w:eastAsia="en-AE"/>
              </w:rPr>
            </w:pPr>
            <w:r w:rsidRPr="001A373E">
              <w:rPr>
                <w:rFonts w:asciiTheme="majorHAnsi" w:hAnsiTheme="majorHAnsi" w:cstheme="majorHAnsi"/>
                <w:color w:val="454545"/>
                <w:sz w:val="16"/>
                <w:szCs w:val="16"/>
                <w:lang w:val="en-AE" w:eastAsia="en-AE"/>
              </w:rPr>
              <w:t>2</w:t>
            </w:r>
          </w:p>
        </w:tc>
        <w:tc>
          <w:tcPr>
            <w:tcW w:w="1901" w:type="dxa"/>
            <w:shd w:val="clear" w:color="auto" w:fill="auto"/>
            <w:hideMark/>
          </w:tcPr>
          <w:p w14:paraId="7B14C714" w14:textId="77777777" w:rsidR="001A762A" w:rsidRPr="001A373E" w:rsidRDefault="001A762A" w:rsidP="001A762A">
            <w:pPr>
              <w:jc w:val="both"/>
              <w:rPr>
                <w:rFonts w:asciiTheme="majorHAnsi" w:hAnsiTheme="majorHAnsi" w:cstheme="majorHAnsi"/>
                <w:color w:val="454545"/>
                <w:sz w:val="16"/>
                <w:szCs w:val="16"/>
                <w:lang w:val="en-AE" w:eastAsia="en-AE"/>
              </w:rPr>
            </w:pPr>
            <w:r w:rsidRPr="001A373E">
              <w:rPr>
                <w:rFonts w:asciiTheme="majorHAnsi" w:hAnsiTheme="majorHAnsi" w:cstheme="majorHAnsi"/>
                <w:color w:val="454545"/>
                <w:sz w:val="16"/>
                <w:szCs w:val="16"/>
                <w:lang w:val="en-AE" w:eastAsia="en-AE"/>
              </w:rPr>
              <w:t>ADIA Bridge Program Phyton</w:t>
            </w:r>
          </w:p>
        </w:tc>
        <w:tc>
          <w:tcPr>
            <w:tcW w:w="990" w:type="dxa"/>
            <w:shd w:val="clear" w:color="auto" w:fill="auto"/>
            <w:hideMark/>
          </w:tcPr>
          <w:p w14:paraId="67264106" w14:textId="01E4ACE3"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Customized</w:t>
            </w:r>
          </w:p>
        </w:tc>
        <w:tc>
          <w:tcPr>
            <w:tcW w:w="630" w:type="dxa"/>
          </w:tcPr>
          <w:p w14:paraId="53251AAB" w14:textId="2BBAB673"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45</w:t>
            </w:r>
          </w:p>
        </w:tc>
        <w:tc>
          <w:tcPr>
            <w:tcW w:w="810" w:type="dxa"/>
          </w:tcPr>
          <w:p w14:paraId="43BEE00D" w14:textId="735C1D8B"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600</w:t>
            </w:r>
          </w:p>
        </w:tc>
        <w:tc>
          <w:tcPr>
            <w:tcW w:w="900" w:type="dxa"/>
          </w:tcPr>
          <w:p w14:paraId="11BC5307" w14:textId="73B14F56"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27,000</w:t>
            </w:r>
          </w:p>
        </w:tc>
        <w:tc>
          <w:tcPr>
            <w:tcW w:w="810" w:type="dxa"/>
            <w:shd w:val="clear" w:color="auto" w:fill="auto"/>
            <w:hideMark/>
          </w:tcPr>
          <w:p w14:paraId="41997FA3" w14:textId="2971E71F"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20,250</w:t>
            </w:r>
          </w:p>
        </w:tc>
        <w:tc>
          <w:tcPr>
            <w:tcW w:w="900" w:type="dxa"/>
          </w:tcPr>
          <w:p w14:paraId="2276688B" w14:textId="6F1C6B06"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-6</w:t>
            </w:r>
            <w:r w:rsidR="00B7197F" w:rsidRPr="004B1A5E">
              <w:rPr>
                <w:rFonts w:asciiTheme="majorHAnsi" w:hAnsiTheme="majorHAnsi" w:cstheme="majorHAnsi"/>
                <w:sz w:val="16"/>
                <w:szCs w:val="16"/>
                <w:lang w:val="en-AE" w:eastAsia="en-AE"/>
              </w:rPr>
              <w:t>,</w:t>
            </w:r>
            <w:r w:rsidRPr="004B1A5E">
              <w:rPr>
                <w:rFonts w:asciiTheme="majorHAnsi" w:hAnsiTheme="majorHAnsi" w:cstheme="majorHAnsi"/>
                <w:sz w:val="16"/>
                <w:szCs w:val="16"/>
                <w:lang w:val="en-AE" w:eastAsia="en-AE"/>
              </w:rPr>
              <w:t>750</w:t>
            </w:r>
          </w:p>
        </w:tc>
        <w:tc>
          <w:tcPr>
            <w:tcW w:w="990" w:type="dxa"/>
            <w:shd w:val="clear" w:color="auto" w:fill="auto"/>
            <w:noWrap/>
            <w:hideMark/>
          </w:tcPr>
          <w:p w14:paraId="55036C4A" w14:textId="063460E8"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15/7/2022</w:t>
            </w:r>
          </w:p>
        </w:tc>
        <w:tc>
          <w:tcPr>
            <w:tcW w:w="1170" w:type="dxa"/>
          </w:tcPr>
          <w:p w14:paraId="5C0C4E72" w14:textId="6E1B0162"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PMR20225603</w:t>
            </w:r>
          </w:p>
        </w:tc>
        <w:tc>
          <w:tcPr>
            <w:tcW w:w="1080" w:type="dxa"/>
            <w:shd w:val="clear" w:color="auto" w:fill="auto"/>
            <w:noWrap/>
            <w:hideMark/>
          </w:tcPr>
          <w:p w14:paraId="7F5E332A" w14:textId="02F3BFA8"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7/12/2022</w:t>
            </w:r>
          </w:p>
        </w:tc>
        <w:tc>
          <w:tcPr>
            <w:tcW w:w="918" w:type="dxa"/>
            <w:shd w:val="clear" w:color="auto" w:fill="auto"/>
            <w:hideMark/>
          </w:tcPr>
          <w:p w14:paraId="5BDDBBC1" w14:textId="77777777" w:rsidR="001A762A" w:rsidRPr="001A373E" w:rsidRDefault="001A762A" w:rsidP="001A762A">
            <w:pPr>
              <w:jc w:val="center"/>
              <w:rPr>
                <w:rFonts w:asciiTheme="majorHAnsi" w:hAnsiTheme="majorHAnsi" w:cstheme="majorHAnsi"/>
                <w:color w:val="FF0000"/>
                <w:sz w:val="16"/>
                <w:szCs w:val="16"/>
                <w:lang w:val="en-AE" w:eastAsia="en-AE"/>
              </w:rPr>
            </w:pPr>
            <w:r w:rsidRPr="001A373E">
              <w:rPr>
                <w:rFonts w:asciiTheme="majorHAnsi" w:hAnsiTheme="majorHAnsi" w:cstheme="majorHAnsi"/>
                <w:color w:val="FF0000"/>
                <w:sz w:val="16"/>
                <w:szCs w:val="16"/>
                <w:lang w:val="en-AE" w:eastAsia="en-AE"/>
              </w:rPr>
              <w:t xml:space="preserve">146 days </w:t>
            </w:r>
          </w:p>
        </w:tc>
      </w:tr>
      <w:tr w:rsidR="001A762A" w:rsidRPr="001A373E" w14:paraId="18B73DBC" w14:textId="77777777" w:rsidTr="00C96033">
        <w:trPr>
          <w:trHeight w:val="278"/>
        </w:trPr>
        <w:tc>
          <w:tcPr>
            <w:tcW w:w="349" w:type="dxa"/>
            <w:shd w:val="clear" w:color="auto" w:fill="auto"/>
            <w:noWrap/>
            <w:hideMark/>
          </w:tcPr>
          <w:p w14:paraId="05DD9A78" w14:textId="77777777" w:rsidR="001A762A" w:rsidRPr="001A373E" w:rsidRDefault="001A762A" w:rsidP="001A762A">
            <w:pPr>
              <w:jc w:val="center"/>
              <w:rPr>
                <w:rFonts w:asciiTheme="majorHAnsi" w:hAnsiTheme="majorHAnsi" w:cstheme="majorHAnsi"/>
                <w:color w:val="454545"/>
                <w:sz w:val="16"/>
                <w:szCs w:val="16"/>
                <w:lang w:val="en-AE" w:eastAsia="en-AE"/>
              </w:rPr>
            </w:pPr>
            <w:r w:rsidRPr="001A373E">
              <w:rPr>
                <w:rFonts w:asciiTheme="majorHAnsi" w:hAnsiTheme="majorHAnsi" w:cstheme="majorHAnsi"/>
                <w:color w:val="454545"/>
                <w:sz w:val="16"/>
                <w:szCs w:val="16"/>
                <w:lang w:val="en-AE" w:eastAsia="en-AE"/>
              </w:rPr>
              <w:t>3</w:t>
            </w:r>
          </w:p>
        </w:tc>
        <w:tc>
          <w:tcPr>
            <w:tcW w:w="1901" w:type="dxa"/>
            <w:shd w:val="clear" w:color="auto" w:fill="auto"/>
            <w:hideMark/>
          </w:tcPr>
          <w:p w14:paraId="217BB23B" w14:textId="39C2F206" w:rsidR="001A762A" w:rsidRPr="001A373E" w:rsidRDefault="001A762A" w:rsidP="001A762A">
            <w:pPr>
              <w:jc w:val="both"/>
              <w:rPr>
                <w:rFonts w:asciiTheme="majorHAnsi" w:hAnsiTheme="majorHAnsi" w:cstheme="majorHAnsi"/>
                <w:color w:val="454545"/>
                <w:sz w:val="16"/>
                <w:szCs w:val="16"/>
                <w:lang w:val="en-AE" w:eastAsia="en-AE"/>
              </w:rPr>
            </w:pPr>
            <w:r w:rsidRPr="001A373E">
              <w:rPr>
                <w:rFonts w:asciiTheme="majorHAnsi" w:hAnsiTheme="majorHAnsi" w:cstheme="majorHAnsi"/>
                <w:color w:val="454545"/>
                <w:sz w:val="16"/>
                <w:szCs w:val="16"/>
                <w:lang w:val="en-AE" w:eastAsia="en-AE"/>
              </w:rPr>
              <w:t>Advanced Electronics (AD Police)</w:t>
            </w:r>
          </w:p>
        </w:tc>
        <w:tc>
          <w:tcPr>
            <w:tcW w:w="990" w:type="dxa"/>
            <w:shd w:val="clear" w:color="auto" w:fill="auto"/>
            <w:hideMark/>
          </w:tcPr>
          <w:p w14:paraId="21714399" w14:textId="0FE87E90"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Standard</w:t>
            </w:r>
          </w:p>
        </w:tc>
        <w:tc>
          <w:tcPr>
            <w:tcW w:w="630" w:type="dxa"/>
          </w:tcPr>
          <w:p w14:paraId="42803680" w14:textId="34F6253B"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40</w:t>
            </w:r>
          </w:p>
        </w:tc>
        <w:tc>
          <w:tcPr>
            <w:tcW w:w="810" w:type="dxa"/>
          </w:tcPr>
          <w:p w14:paraId="5D368B6C" w14:textId="2FE64233"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300</w:t>
            </w:r>
          </w:p>
        </w:tc>
        <w:tc>
          <w:tcPr>
            <w:tcW w:w="900" w:type="dxa"/>
          </w:tcPr>
          <w:p w14:paraId="5BC7A6F6" w14:textId="743D9518"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12,000</w:t>
            </w:r>
          </w:p>
        </w:tc>
        <w:tc>
          <w:tcPr>
            <w:tcW w:w="810" w:type="dxa"/>
            <w:shd w:val="clear" w:color="auto" w:fill="auto"/>
            <w:hideMark/>
          </w:tcPr>
          <w:p w14:paraId="113B06F9" w14:textId="00C9E0F4"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12,000</w:t>
            </w:r>
          </w:p>
        </w:tc>
        <w:tc>
          <w:tcPr>
            <w:tcW w:w="900" w:type="dxa"/>
          </w:tcPr>
          <w:p w14:paraId="04E455B5" w14:textId="12679F7A"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0</w:t>
            </w:r>
          </w:p>
        </w:tc>
        <w:tc>
          <w:tcPr>
            <w:tcW w:w="990" w:type="dxa"/>
            <w:shd w:val="clear" w:color="auto" w:fill="auto"/>
            <w:noWrap/>
            <w:hideMark/>
          </w:tcPr>
          <w:p w14:paraId="2F954D6E" w14:textId="3395622E"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4/11/2022</w:t>
            </w:r>
          </w:p>
        </w:tc>
        <w:tc>
          <w:tcPr>
            <w:tcW w:w="1170" w:type="dxa"/>
          </w:tcPr>
          <w:p w14:paraId="757302FB" w14:textId="1D110158"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PMR20237016​</w:t>
            </w:r>
          </w:p>
        </w:tc>
        <w:tc>
          <w:tcPr>
            <w:tcW w:w="1080" w:type="dxa"/>
            <w:shd w:val="clear" w:color="auto" w:fill="auto"/>
            <w:noWrap/>
            <w:hideMark/>
          </w:tcPr>
          <w:p w14:paraId="0DC83733" w14:textId="5F2A5105"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8/3/2023</w:t>
            </w:r>
          </w:p>
        </w:tc>
        <w:tc>
          <w:tcPr>
            <w:tcW w:w="918" w:type="dxa"/>
            <w:shd w:val="clear" w:color="auto" w:fill="auto"/>
            <w:hideMark/>
          </w:tcPr>
          <w:p w14:paraId="54FA68E2" w14:textId="77777777" w:rsidR="001A762A" w:rsidRPr="001A373E" w:rsidRDefault="001A762A" w:rsidP="001A762A">
            <w:pPr>
              <w:jc w:val="center"/>
              <w:rPr>
                <w:rFonts w:asciiTheme="majorHAnsi" w:hAnsiTheme="majorHAnsi" w:cstheme="majorHAnsi"/>
                <w:color w:val="FF0000"/>
                <w:sz w:val="16"/>
                <w:szCs w:val="16"/>
                <w:lang w:val="en-AE" w:eastAsia="en-AE"/>
              </w:rPr>
            </w:pPr>
            <w:r w:rsidRPr="001A373E">
              <w:rPr>
                <w:rFonts w:asciiTheme="majorHAnsi" w:hAnsiTheme="majorHAnsi" w:cstheme="majorHAnsi"/>
                <w:color w:val="FF0000"/>
                <w:sz w:val="16"/>
                <w:szCs w:val="16"/>
                <w:lang w:val="en-AE" w:eastAsia="en-AE"/>
              </w:rPr>
              <w:t>125 days</w:t>
            </w:r>
          </w:p>
        </w:tc>
      </w:tr>
      <w:tr w:rsidR="001A762A" w:rsidRPr="001A373E" w14:paraId="5B99E3FC" w14:textId="77777777" w:rsidTr="00C96033">
        <w:trPr>
          <w:trHeight w:val="418"/>
        </w:trPr>
        <w:tc>
          <w:tcPr>
            <w:tcW w:w="349" w:type="dxa"/>
            <w:shd w:val="clear" w:color="auto" w:fill="auto"/>
            <w:noWrap/>
            <w:hideMark/>
          </w:tcPr>
          <w:p w14:paraId="48C81DD4" w14:textId="77777777" w:rsidR="001A762A" w:rsidRPr="001A373E" w:rsidRDefault="001A762A" w:rsidP="001A762A">
            <w:pPr>
              <w:jc w:val="center"/>
              <w:rPr>
                <w:rFonts w:asciiTheme="majorHAnsi" w:hAnsiTheme="majorHAnsi" w:cstheme="majorHAnsi"/>
                <w:color w:val="454545"/>
                <w:sz w:val="16"/>
                <w:szCs w:val="16"/>
                <w:lang w:val="en-AE" w:eastAsia="en-AE"/>
              </w:rPr>
            </w:pPr>
            <w:r w:rsidRPr="001A373E">
              <w:rPr>
                <w:rFonts w:asciiTheme="majorHAnsi" w:hAnsiTheme="majorHAnsi" w:cstheme="majorHAnsi"/>
                <w:color w:val="454545"/>
                <w:sz w:val="16"/>
                <w:szCs w:val="16"/>
                <w:lang w:val="en-AE" w:eastAsia="en-AE"/>
              </w:rPr>
              <w:t>4</w:t>
            </w:r>
          </w:p>
        </w:tc>
        <w:tc>
          <w:tcPr>
            <w:tcW w:w="1901" w:type="dxa"/>
            <w:shd w:val="clear" w:color="auto" w:fill="auto"/>
            <w:hideMark/>
          </w:tcPr>
          <w:p w14:paraId="402D2143" w14:textId="77777777" w:rsidR="001A762A" w:rsidRPr="001A373E" w:rsidRDefault="001A762A" w:rsidP="001A762A">
            <w:pPr>
              <w:jc w:val="both"/>
              <w:rPr>
                <w:rFonts w:asciiTheme="majorHAnsi" w:hAnsiTheme="majorHAnsi" w:cstheme="majorHAnsi"/>
                <w:color w:val="454545"/>
                <w:sz w:val="16"/>
                <w:szCs w:val="16"/>
                <w:lang w:val="en-AE" w:eastAsia="en-AE"/>
              </w:rPr>
            </w:pPr>
            <w:r w:rsidRPr="001A373E">
              <w:rPr>
                <w:rFonts w:asciiTheme="majorHAnsi" w:hAnsiTheme="majorHAnsi" w:cstheme="majorHAnsi"/>
                <w:color w:val="454545"/>
                <w:sz w:val="16"/>
                <w:szCs w:val="16"/>
                <w:lang w:val="en-AE" w:eastAsia="en-AE"/>
              </w:rPr>
              <w:t>Artificial Intelligence for Emergencies and Crises (NCEMA)</w:t>
            </w:r>
          </w:p>
        </w:tc>
        <w:tc>
          <w:tcPr>
            <w:tcW w:w="990" w:type="dxa"/>
            <w:shd w:val="clear" w:color="auto" w:fill="auto"/>
            <w:hideMark/>
          </w:tcPr>
          <w:p w14:paraId="1E61D99D" w14:textId="315254B6"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Standard</w:t>
            </w:r>
          </w:p>
        </w:tc>
        <w:tc>
          <w:tcPr>
            <w:tcW w:w="630" w:type="dxa"/>
          </w:tcPr>
          <w:p w14:paraId="61F90C4E" w14:textId="61FF1EE6"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24</w:t>
            </w:r>
          </w:p>
        </w:tc>
        <w:tc>
          <w:tcPr>
            <w:tcW w:w="810" w:type="dxa"/>
          </w:tcPr>
          <w:p w14:paraId="7229BB9C" w14:textId="2F867D2A"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300</w:t>
            </w:r>
          </w:p>
        </w:tc>
        <w:tc>
          <w:tcPr>
            <w:tcW w:w="900" w:type="dxa"/>
          </w:tcPr>
          <w:p w14:paraId="309451BD" w14:textId="798DA77C"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7,200</w:t>
            </w:r>
          </w:p>
        </w:tc>
        <w:tc>
          <w:tcPr>
            <w:tcW w:w="810" w:type="dxa"/>
            <w:shd w:val="clear" w:color="auto" w:fill="auto"/>
            <w:hideMark/>
          </w:tcPr>
          <w:p w14:paraId="2AE62072" w14:textId="155D1FA9"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7,200</w:t>
            </w:r>
          </w:p>
        </w:tc>
        <w:tc>
          <w:tcPr>
            <w:tcW w:w="900" w:type="dxa"/>
          </w:tcPr>
          <w:p w14:paraId="363D74BD" w14:textId="3E452EDB"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0</w:t>
            </w:r>
          </w:p>
        </w:tc>
        <w:tc>
          <w:tcPr>
            <w:tcW w:w="990" w:type="dxa"/>
            <w:shd w:val="clear" w:color="auto" w:fill="auto"/>
            <w:noWrap/>
            <w:hideMark/>
          </w:tcPr>
          <w:p w14:paraId="5DEF88C6" w14:textId="46B8AFCF"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28/10/2022</w:t>
            </w:r>
          </w:p>
        </w:tc>
        <w:tc>
          <w:tcPr>
            <w:tcW w:w="1170" w:type="dxa"/>
          </w:tcPr>
          <w:p w14:paraId="1CEC8A37" w14:textId="306D4072"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PMR20237020​</w:t>
            </w:r>
          </w:p>
        </w:tc>
        <w:tc>
          <w:tcPr>
            <w:tcW w:w="1080" w:type="dxa"/>
            <w:shd w:val="clear" w:color="auto" w:fill="auto"/>
            <w:noWrap/>
            <w:hideMark/>
          </w:tcPr>
          <w:p w14:paraId="495EEC1F" w14:textId="5846530A"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8/3/2023</w:t>
            </w:r>
          </w:p>
        </w:tc>
        <w:tc>
          <w:tcPr>
            <w:tcW w:w="918" w:type="dxa"/>
            <w:shd w:val="clear" w:color="auto" w:fill="auto"/>
            <w:hideMark/>
          </w:tcPr>
          <w:p w14:paraId="59953315" w14:textId="77777777" w:rsidR="001A762A" w:rsidRPr="001A373E" w:rsidRDefault="001A762A" w:rsidP="001A762A">
            <w:pPr>
              <w:jc w:val="center"/>
              <w:rPr>
                <w:rFonts w:asciiTheme="majorHAnsi" w:hAnsiTheme="majorHAnsi" w:cstheme="majorHAnsi"/>
                <w:color w:val="FF0000"/>
                <w:sz w:val="16"/>
                <w:szCs w:val="16"/>
                <w:lang w:val="en-AE" w:eastAsia="en-AE"/>
              </w:rPr>
            </w:pPr>
            <w:r w:rsidRPr="001A373E">
              <w:rPr>
                <w:rFonts w:asciiTheme="majorHAnsi" w:hAnsiTheme="majorHAnsi" w:cstheme="majorHAnsi"/>
                <w:color w:val="FF0000"/>
                <w:sz w:val="16"/>
                <w:szCs w:val="16"/>
                <w:lang w:val="en-AE" w:eastAsia="en-AE"/>
              </w:rPr>
              <w:t>132 days</w:t>
            </w:r>
          </w:p>
        </w:tc>
      </w:tr>
      <w:tr w:rsidR="001A762A" w:rsidRPr="001A373E" w14:paraId="789B5B78" w14:textId="77777777" w:rsidTr="00C96033">
        <w:trPr>
          <w:trHeight w:val="388"/>
        </w:trPr>
        <w:tc>
          <w:tcPr>
            <w:tcW w:w="349" w:type="dxa"/>
            <w:shd w:val="clear" w:color="auto" w:fill="auto"/>
            <w:noWrap/>
            <w:hideMark/>
          </w:tcPr>
          <w:p w14:paraId="39CC2D6A" w14:textId="77777777" w:rsidR="001A762A" w:rsidRPr="001A373E" w:rsidRDefault="001A762A" w:rsidP="001A762A">
            <w:pPr>
              <w:jc w:val="center"/>
              <w:rPr>
                <w:rFonts w:asciiTheme="majorHAnsi" w:hAnsiTheme="majorHAnsi" w:cstheme="majorHAnsi"/>
                <w:color w:val="454545"/>
                <w:sz w:val="16"/>
                <w:szCs w:val="16"/>
                <w:lang w:val="en-AE" w:eastAsia="en-AE"/>
              </w:rPr>
            </w:pPr>
            <w:r w:rsidRPr="001A373E">
              <w:rPr>
                <w:rFonts w:asciiTheme="majorHAnsi" w:hAnsiTheme="majorHAnsi" w:cstheme="majorHAnsi"/>
                <w:color w:val="454545"/>
                <w:sz w:val="16"/>
                <w:szCs w:val="16"/>
                <w:lang w:val="en-AE" w:eastAsia="en-AE"/>
              </w:rPr>
              <w:t>5</w:t>
            </w:r>
          </w:p>
        </w:tc>
        <w:tc>
          <w:tcPr>
            <w:tcW w:w="1901" w:type="dxa"/>
            <w:shd w:val="clear" w:color="auto" w:fill="auto"/>
            <w:hideMark/>
          </w:tcPr>
          <w:p w14:paraId="68F70071" w14:textId="4BAE515D" w:rsidR="001A762A" w:rsidRPr="001A373E" w:rsidRDefault="001A762A" w:rsidP="001A762A">
            <w:pPr>
              <w:jc w:val="both"/>
              <w:rPr>
                <w:rFonts w:asciiTheme="majorHAnsi" w:hAnsiTheme="majorHAnsi" w:cstheme="majorHAnsi"/>
                <w:color w:val="454545"/>
                <w:sz w:val="16"/>
                <w:szCs w:val="16"/>
                <w:lang w:val="en-AE" w:eastAsia="en-AE"/>
              </w:rPr>
            </w:pPr>
            <w:r w:rsidRPr="001A373E">
              <w:rPr>
                <w:rFonts w:asciiTheme="majorHAnsi" w:hAnsiTheme="majorHAnsi" w:cstheme="majorHAnsi"/>
                <w:color w:val="454545"/>
                <w:sz w:val="16"/>
                <w:szCs w:val="16"/>
                <w:lang w:val="en-AE" w:eastAsia="en-AE"/>
              </w:rPr>
              <w:t>Clinical Research Certificate Training Program Cohort 3</w:t>
            </w:r>
          </w:p>
        </w:tc>
        <w:tc>
          <w:tcPr>
            <w:tcW w:w="990" w:type="dxa"/>
            <w:shd w:val="clear" w:color="auto" w:fill="auto"/>
            <w:hideMark/>
          </w:tcPr>
          <w:p w14:paraId="66D8CD15" w14:textId="1A320940"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Specialized</w:t>
            </w:r>
          </w:p>
        </w:tc>
        <w:tc>
          <w:tcPr>
            <w:tcW w:w="630" w:type="dxa"/>
          </w:tcPr>
          <w:p w14:paraId="5B32A0B8" w14:textId="13514EED"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3.63</w:t>
            </w:r>
          </w:p>
        </w:tc>
        <w:tc>
          <w:tcPr>
            <w:tcW w:w="810" w:type="dxa"/>
          </w:tcPr>
          <w:p w14:paraId="50A3E24C" w14:textId="557C778B"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600</w:t>
            </w:r>
          </w:p>
        </w:tc>
        <w:tc>
          <w:tcPr>
            <w:tcW w:w="900" w:type="dxa"/>
          </w:tcPr>
          <w:p w14:paraId="280E9E7C" w14:textId="4A5F444C"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2,178</w:t>
            </w:r>
          </w:p>
        </w:tc>
        <w:tc>
          <w:tcPr>
            <w:tcW w:w="810" w:type="dxa"/>
            <w:shd w:val="clear" w:color="auto" w:fill="auto"/>
            <w:hideMark/>
          </w:tcPr>
          <w:p w14:paraId="26409D42" w14:textId="4510941B"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2,178</w:t>
            </w:r>
          </w:p>
        </w:tc>
        <w:tc>
          <w:tcPr>
            <w:tcW w:w="900" w:type="dxa"/>
          </w:tcPr>
          <w:p w14:paraId="12A15CCB" w14:textId="33EEC1A9"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0</w:t>
            </w:r>
          </w:p>
        </w:tc>
        <w:tc>
          <w:tcPr>
            <w:tcW w:w="990" w:type="dxa"/>
            <w:shd w:val="clear" w:color="auto" w:fill="auto"/>
            <w:noWrap/>
            <w:hideMark/>
          </w:tcPr>
          <w:p w14:paraId="4D77C07E" w14:textId="6EB436A5"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31/12/2022</w:t>
            </w:r>
          </w:p>
        </w:tc>
        <w:tc>
          <w:tcPr>
            <w:tcW w:w="1170" w:type="dxa"/>
          </w:tcPr>
          <w:p w14:paraId="5D6786AA" w14:textId="6A4E2715"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PMR20237547</w:t>
            </w:r>
          </w:p>
        </w:tc>
        <w:tc>
          <w:tcPr>
            <w:tcW w:w="1080" w:type="dxa"/>
            <w:shd w:val="clear" w:color="auto" w:fill="auto"/>
            <w:noWrap/>
            <w:hideMark/>
          </w:tcPr>
          <w:p w14:paraId="062086A1" w14:textId="397F22D1" w:rsidR="001A762A" w:rsidRPr="004B1A5E" w:rsidRDefault="001A762A"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8/4/2023</w:t>
            </w:r>
          </w:p>
        </w:tc>
        <w:tc>
          <w:tcPr>
            <w:tcW w:w="918" w:type="dxa"/>
            <w:shd w:val="clear" w:color="auto" w:fill="auto"/>
            <w:hideMark/>
          </w:tcPr>
          <w:p w14:paraId="28D994B3" w14:textId="77777777" w:rsidR="001A762A" w:rsidRPr="001A373E" w:rsidRDefault="001A762A" w:rsidP="001A762A">
            <w:pPr>
              <w:jc w:val="center"/>
              <w:rPr>
                <w:rFonts w:asciiTheme="majorHAnsi" w:hAnsiTheme="majorHAnsi" w:cstheme="majorHAnsi"/>
                <w:color w:val="FF0000"/>
                <w:sz w:val="16"/>
                <w:szCs w:val="16"/>
                <w:lang w:val="en-AE" w:eastAsia="en-AE"/>
              </w:rPr>
            </w:pPr>
            <w:r w:rsidRPr="001A373E">
              <w:rPr>
                <w:rFonts w:asciiTheme="majorHAnsi" w:hAnsiTheme="majorHAnsi" w:cstheme="majorHAnsi"/>
                <w:color w:val="FF0000"/>
                <w:sz w:val="16"/>
                <w:szCs w:val="16"/>
                <w:lang w:val="en-AE" w:eastAsia="en-AE"/>
              </w:rPr>
              <w:t>99 days</w:t>
            </w:r>
          </w:p>
        </w:tc>
      </w:tr>
    </w:tbl>
    <w:p w14:paraId="5477F1F0" w14:textId="18895843" w:rsidR="00365952" w:rsidRPr="00365952" w:rsidRDefault="00365952" w:rsidP="002B06FD"/>
    <w:sectPr w:rsidR="00365952" w:rsidRPr="00365952" w:rsidSect="00A058B8">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A33EE" w14:textId="77777777" w:rsidR="00ED7876" w:rsidRDefault="00ED7876" w:rsidP="00CF7134">
      <w:r>
        <w:separator/>
      </w:r>
    </w:p>
  </w:endnote>
  <w:endnote w:type="continuationSeparator" w:id="0">
    <w:p w14:paraId="0C552B00" w14:textId="77777777" w:rsidR="00ED7876" w:rsidRDefault="00ED7876"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EYInterstate">
    <w:altName w:val="Times New Roman"/>
    <w:charset w:val="00"/>
    <w:family w:val="auto"/>
    <w:pitch w:val="variable"/>
    <w:sig w:usb0="A00002AF" w:usb1="5000206A"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EE719" w14:textId="21182088" w:rsidR="00EB1CC4" w:rsidRPr="005A1F44" w:rsidRDefault="00EB1CC4" w:rsidP="00652F71">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Internal Audit Report – Review of</w:t>
    </w:r>
    <w:r>
      <w:rPr>
        <w:rFonts w:asciiTheme="majorHAnsi" w:hAnsiTheme="majorHAnsi" w:cstheme="majorHAnsi"/>
        <w:bCs/>
        <w:sz w:val="18"/>
        <w:szCs w:val="18"/>
      </w:rPr>
      <w:t xml:space="preserve"> </w:t>
    </w:r>
    <w:r w:rsidR="009A258D">
      <w:rPr>
        <w:rFonts w:asciiTheme="majorHAnsi" w:hAnsiTheme="majorHAnsi" w:cstheme="majorHAnsi"/>
        <w:bCs/>
        <w:sz w:val="18"/>
        <w:szCs w:val="18"/>
      </w:rPr>
      <w:t>Continuing Education</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6401AC">
      <w:rPr>
        <w:rFonts w:asciiTheme="majorHAnsi" w:hAnsiTheme="majorHAnsi" w:cstheme="majorHAnsi"/>
        <w:noProof/>
        <w:sz w:val="18"/>
        <w:szCs w:val="18"/>
      </w:rPr>
      <w:t>17</w:t>
    </w:r>
    <w:r w:rsidRPr="005A1F44">
      <w:rPr>
        <w:rFonts w:asciiTheme="majorHAnsi" w:hAnsiTheme="majorHAnsi" w:cstheme="majorHAnsi"/>
        <w:noProof/>
        <w:sz w:val="18"/>
        <w:szCs w:val="18"/>
      </w:rPr>
      <w:fldChar w:fldCharType="end"/>
    </w:r>
  </w:p>
  <w:p w14:paraId="2CD47CBB" w14:textId="77777777" w:rsidR="00EB1CC4" w:rsidRPr="00A3001B" w:rsidRDefault="00EB1CC4" w:rsidP="00785AF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665EF" w14:textId="77777777" w:rsidR="00ED7876" w:rsidRDefault="00ED7876" w:rsidP="00CF7134">
      <w:r>
        <w:separator/>
      </w:r>
    </w:p>
  </w:footnote>
  <w:footnote w:type="continuationSeparator" w:id="0">
    <w:p w14:paraId="79F37027" w14:textId="77777777" w:rsidR="00ED7876" w:rsidRDefault="00ED7876"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817F5" w14:textId="77777777" w:rsidR="00EB1CC4" w:rsidRDefault="00EB1CC4"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2CE3EBAB" wp14:editId="3ED4D284">
          <wp:extent cx="1112520" cy="257810"/>
          <wp:effectExtent l="0" t="0" r="0" b="8890"/>
          <wp:docPr id="19" name="Picture 19">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1A7AB" w14:textId="77777777" w:rsidR="00EB1CC4" w:rsidRDefault="00EB1CC4" w:rsidP="00785AF6">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059CF22A" wp14:editId="7102F16C">
          <wp:simplePos x="0" y="0"/>
          <wp:positionH relativeFrom="column">
            <wp:posOffset>6183840</wp:posOffset>
          </wp:positionH>
          <wp:positionV relativeFrom="paragraph">
            <wp:posOffset>4445</wp:posOffset>
          </wp:positionV>
          <wp:extent cx="1112520" cy="289560"/>
          <wp:effectExtent l="0" t="0" r="0" b="0"/>
          <wp:wrapSquare wrapText="bothSides"/>
          <wp:docPr id="20" name="Picture 20">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4C4A1BD2" w14:textId="77777777" w:rsidR="00EB1CC4" w:rsidRDefault="00EB1CC4" w:rsidP="00785AF6">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9B8E62C"/>
    <w:lvl w:ilvl="0">
      <w:start w:val="1"/>
      <w:numFmt w:val="bullet"/>
      <w:pStyle w:val="ListBullet"/>
      <w:lvlText w:val=""/>
      <w:lvlJc w:val="left"/>
      <w:pPr>
        <w:tabs>
          <w:tab w:val="num" w:pos="-1420"/>
        </w:tabs>
        <w:ind w:left="-1420" w:hanging="360"/>
      </w:pPr>
      <w:rPr>
        <w:rFonts w:ascii="Symbol" w:hAnsi="Symbol" w:hint="default"/>
      </w:rPr>
    </w:lvl>
  </w:abstractNum>
  <w:abstractNum w:abstractNumId="1" w15:restartNumberingAfterBreak="0">
    <w:nsid w:val="0BE16A9D"/>
    <w:multiLevelType w:val="hybridMultilevel"/>
    <w:tmpl w:val="5E10F9B6"/>
    <w:lvl w:ilvl="0" w:tplc="CB9EEE78">
      <w:start w:val="1"/>
      <w:numFmt w:val="decimal"/>
      <w:lvlText w:val="%1."/>
      <w:lvlJc w:val="left"/>
      <w:pPr>
        <w:ind w:left="720" w:hanging="360"/>
      </w:pPr>
      <w:rPr>
        <w:b/>
        <w:bCs/>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0D3B452A"/>
    <w:multiLevelType w:val="multilevel"/>
    <w:tmpl w:val="2040839E"/>
    <w:lvl w:ilvl="0">
      <w:start w:val="1"/>
      <w:numFmt w:val="decimal"/>
      <w:lvlText w:val="%1."/>
      <w:lvlJc w:val="left"/>
      <w:pPr>
        <w:ind w:left="360" w:hanging="360"/>
      </w:pPr>
      <w:rPr>
        <w:b/>
        <w:bCs/>
      </w:rPr>
    </w:lvl>
    <w:lvl w:ilvl="1">
      <w:start w:val="1"/>
      <w:numFmt w:val="lowerLetter"/>
      <w:lvlText w:val="%2."/>
      <w:lvlJc w:val="left"/>
      <w:pPr>
        <w:ind w:left="1080" w:hanging="360"/>
      </w:pPr>
    </w:lvl>
    <w:lvl w:ilvl="2">
      <w:numFmt w:val="bullet"/>
      <w:lvlText w:val="-"/>
      <w:lvlJc w:val="left"/>
      <w:pPr>
        <w:ind w:left="1980" w:hanging="360"/>
      </w:pPr>
      <w:rPr>
        <w:rFonts w:ascii="Calibri Light" w:eastAsia="Times New Roman" w:hAnsi="Calibri Light" w:cs="Calibri Light" w:hint="default"/>
      </w:rPr>
    </w:lvl>
    <w:lvl w:ilvl="3">
      <w:start w:val="1"/>
      <w:numFmt w:val="lowerLetter"/>
      <w:lvlText w:val="%4)"/>
      <w:lvlJc w:val="left"/>
      <w:pPr>
        <w:ind w:left="2520" w:hanging="360"/>
      </w:pPr>
      <w:rPr>
        <w:rFonts w:hint="default"/>
      </w:r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 w15:restartNumberingAfterBreak="0">
    <w:nsid w:val="158720A6"/>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19C26EC6"/>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1C38366C"/>
    <w:multiLevelType w:val="hybridMultilevel"/>
    <w:tmpl w:val="089EE7AA"/>
    <w:lvl w:ilvl="0" w:tplc="04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 w15:restartNumberingAfterBreak="0">
    <w:nsid w:val="1CE11758"/>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15:restartNumberingAfterBreak="0">
    <w:nsid w:val="1D0917ED"/>
    <w:multiLevelType w:val="hybridMultilevel"/>
    <w:tmpl w:val="2A5C85F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libri Light" w:eastAsia="Times New Roman" w:hAnsi="Calibri Light" w:cs="Calibri Light" w:hint="default"/>
      </w:rPr>
    </w:lvl>
    <w:lvl w:ilvl="3" w:tplc="FFFFFFFF">
      <w:start w:val="1"/>
      <w:numFmt w:val="lowerLetter"/>
      <w:lvlText w:val="%4)"/>
      <w:lvlJc w:val="left"/>
      <w:pPr>
        <w:ind w:left="2880" w:hanging="360"/>
      </w:pPr>
      <w:rPr>
        <w:rFonts w:hint="default"/>
      </w:rPr>
    </w:lvl>
    <w:lvl w:ilvl="4" w:tplc="D5EC467A">
      <w:start w:val="1"/>
      <w:numFmt w:val="decimal"/>
      <w:lvlText w:val="%5."/>
      <w:lvlJc w:val="left"/>
      <w:pPr>
        <w:ind w:left="4350" w:hanging="1110"/>
      </w:pPr>
      <w:rPr>
        <w:rFonts w:ascii="Calibri Light" w:hAnsi="Calibri Light" w:cs="Calibri Light" w:hint="default"/>
        <w:b/>
        <w:bCs/>
        <w:sz w:val="20"/>
        <w:szCs w:val="20"/>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9" w15:restartNumberingAfterBreak="0">
    <w:nsid w:val="2A3915AD"/>
    <w:multiLevelType w:val="hybridMultilevel"/>
    <w:tmpl w:val="5408466E"/>
    <w:lvl w:ilvl="0" w:tplc="7DD607FC">
      <w:start w:val="1"/>
      <w:numFmt w:val="bullet"/>
      <w:lvlText w:val=""/>
      <w:lvlJc w:val="left"/>
      <w:pPr>
        <w:ind w:left="360" w:hanging="360"/>
      </w:pPr>
      <w:rPr>
        <w:rFonts w:ascii="Symbol" w:hAnsi="Symbol" w:hint="default"/>
        <w:color w:val="auto"/>
      </w:rPr>
    </w:lvl>
    <w:lvl w:ilvl="1" w:tplc="04090001">
      <w:start w:val="1"/>
      <w:numFmt w:val="bullet"/>
      <w:lvlText w:val=""/>
      <w:lvlJc w:val="left"/>
      <w:pPr>
        <w:ind w:left="1080" w:hanging="360"/>
      </w:pPr>
      <w:rPr>
        <w:rFonts w:ascii="Symbol" w:hAnsi="Symbol" w:hint="default"/>
      </w:rPr>
    </w:lvl>
    <w:lvl w:ilvl="2" w:tplc="FFFFFFFF">
      <w:numFmt w:val="bullet"/>
      <w:lvlText w:val="-"/>
      <w:lvlJc w:val="left"/>
      <w:pPr>
        <w:ind w:left="1980" w:hanging="360"/>
      </w:pPr>
      <w:rPr>
        <w:rFonts w:ascii="Calibri Light" w:eastAsia="Times New Roman" w:hAnsi="Calibri Light" w:cs="Calibri Light" w:hint="default"/>
      </w:rPr>
    </w:lvl>
    <w:lvl w:ilvl="3" w:tplc="FFFFFFFF">
      <w:start w:val="1"/>
      <w:numFmt w:val="lowerLetter"/>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A680E72"/>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 w15:restartNumberingAfterBreak="0">
    <w:nsid w:val="2AFD70EA"/>
    <w:multiLevelType w:val="hybridMultilevel"/>
    <w:tmpl w:val="485A0EDA"/>
    <w:lvl w:ilvl="0" w:tplc="04090001">
      <w:start w:val="1"/>
      <w:numFmt w:val="bullet"/>
      <w:lvlText w:val=""/>
      <w:lvlJc w:val="left"/>
      <w:pPr>
        <w:ind w:left="360" w:hanging="360"/>
      </w:pPr>
      <w:rPr>
        <w:rFonts w:ascii="Symbol" w:hAnsi="Symbol"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B8C4DDD"/>
    <w:multiLevelType w:val="hybridMultilevel"/>
    <w:tmpl w:val="DC262B84"/>
    <w:lvl w:ilvl="0" w:tplc="EFBCC9C2">
      <w:start w:val="1"/>
      <w:numFmt w:val="decimal"/>
      <w:lvlText w:val="%1."/>
      <w:lvlJc w:val="left"/>
      <w:pPr>
        <w:ind w:left="700" w:hanging="360"/>
      </w:pPr>
      <w:rPr>
        <w:b/>
        <w:bCs/>
      </w:rPr>
    </w:lvl>
    <w:lvl w:ilvl="1" w:tplc="4C090019" w:tentative="1">
      <w:start w:val="1"/>
      <w:numFmt w:val="lowerLetter"/>
      <w:lvlText w:val="%2."/>
      <w:lvlJc w:val="left"/>
      <w:pPr>
        <w:ind w:left="1420" w:hanging="360"/>
      </w:pPr>
    </w:lvl>
    <w:lvl w:ilvl="2" w:tplc="4C09001B" w:tentative="1">
      <w:start w:val="1"/>
      <w:numFmt w:val="lowerRoman"/>
      <w:lvlText w:val="%3."/>
      <w:lvlJc w:val="right"/>
      <w:pPr>
        <w:ind w:left="2140" w:hanging="180"/>
      </w:pPr>
    </w:lvl>
    <w:lvl w:ilvl="3" w:tplc="4C09000F" w:tentative="1">
      <w:start w:val="1"/>
      <w:numFmt w:val="decimal"/>
      <w:lvlText w:val="%4."/>
      <w:lvlJc w:val="left"/>
      <w:pPr>
        <w:ind w:left="2860" w:hanging="360"/>
      </w:pPr>
    </w:lvl>
    <w:lvl w:ilvl="4" w:tplc="4C090019" w:tentative="1">
      <w:start w:val="1"/>
      <w:numFmt w:val="lowerLetter"/>
      <w:lvlText w:val="%5."/>
      <w:lvlJc w:val="left"/>
      <w:pPr>
        <w:ind w:left="3580" w:hanging="360"/>
      </w:pPr>
    </w:lvl>
    <w:lvl w:ilvl="5" w:tplc="4C09001B" w:tentative="1">
      <w:start w:val="1"/>
      <w:numFmt w:val="lowerRoman"/>
      <w:lvlText w:val="%6."/>
      <w:lvlJc w:val="right"/>
      <w:pPr>
        <w:ind w:left="4300" w:hanging="180"/>
      </w:pPr>
    </w:lvl>
    <w:lvl w:ilvl="6" w:tplc="4C09000F" w:tentative="1">
      <w:start w:val="1"/>
      <w:numFmt w:val="decimal"/>
      <w:lvlText w:val="%7."/>
      <w:lvlJc w:val="left"/>
      <w:pPr>
        <w:ind w:left="5020" w:hanging="360"/>
      </w:pPr>
    </w:lvl>
    <w:lvl w:ilvl="7" w:tplc="4C090019" w:tentative="1">
      <w:start w:val="1"/>
      <w:numFmt w:val="lowerLetter"/>
      <w:lvlText w:val="%8."/>
      <w:lvlJc w:val="left"/>
      <w:pPr>
        <w:ind w:left="5740" w:hanging="360"/>
      </w:pPr>
    </w:lvl>
    <w:lvl w:ilvl="8" w:tplc="4C09001B" w:tentative="1">
      <w:start w:val="1"/>
      <w:numFmt w:val="lowerRoman"/>
      <w:lvlText w:val="%9."/>
      <w:lvlJc w:val="right"/>
      <w:pPr>
        <w:ind w:left="6460" w:hanging="180"/>
      </w:pPr>
    </w:lvl>
  </w:abstractNum>
  <w:abstractNum w:abstractNumId="13"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E355598"/>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5" w15:restartNumberingAfterBreak="0">
    <w:nsid w:val="32D254FB"/>
    <w:multiLevelType w:val="hybridMultilevel"/>
    <w:tmpl w:val="F43435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B6D0C418">
      <w:numFmt w:val="bullet"/>
      <w:lvlText w:val="-"/>
      <w:lvlJc w:val="left"/>
      <w:pPr>
        <w:ind w:left="1980" w:hanging="360"/>
      </w:pPr>
      <w:rPr>
        <w:rFonts w:ascii="Calibri Light" w:eastAsia="Times New Roman" w:hAnsi="Calibri Light" w:cs="Calibri Light" w:hint="default"/>
      </w:rPr>
    </w:lvl>
    <w:lvl w:ilvl="3" w:tplc="142897AA">
      <w:start w:val="1"/>
      <w:numFmt w:val="low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2E415A6"/>
    <w:multiLevelType w:val="multilevel"/>
    <w:tmpl w:val="C2722756"/>
    <w:lvl w:ilvl="0">
      <w:start w:val="1"/>
      <w:numFmt w:val="decimal"/>
      <w:lvlText w:val="%1."/>
      <w:lvlJc w:val="left"/>
      <w:pPr>
        <w:ind w:left="720" w:hanging="360"/>
      </w:pPr>
      <w:rPr>
        <w:rFonts w:hint="default"/>
        <w:b/>
        <w:bCs w:val="0"/>
        <w:color w:val="FFFFFF" w:themeColor="background1"/>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37557968"/>
    <w:multiLevelType w:val="hybridMultilevel"/>
    <w:tmpl w:val="B8485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FE5936"/>
    <w:multiLevelType w:val="hybridMultilevel"/>
    <w:tmpl w:val="84B6AE14"/>
    <w:lvl w:ilvl="0" w:tplc="EFBCC9C2">
      <w:start w:val="1"/>
      <w:numFmt w:val="decimal"/>
      <w:lvlText w:val="%1."/>
      <w:lvlJc w:val="left"/>
      <w:pPr>
        <w:ind w:left="700" w:hanging="360"/>
      </w:pPr>
      <w:rPr>
        <w:b/>
        <w:bCs/>
      </w:rPr>
    </w:lvl>
    <w:lvl w:ilvl="1" w:tplc="4C090019" w:tentative="1">
      <w:start w:val="1"/>
      <w:numFmt w:val="lowerLetter"/>
      <w:lvlText w:val="%2."/>
      <w:lvlJc w:val="left"/>
      <w:pPr>
        <w:ind w:left="1420" w:hanging="360"/>
      </w:pPr>
    </w:lvl>
    <w:lvl w:ilvl="2" w:tplc="4C09001B" w:tentative="1">
      <w:start w:val="1"/>
      <w:numFmt w:val="lowerRoman"/>
      <w:lvlText w:val="%3."/>
      <w:lvlJc w:val="right"/>
      <w:pPr>
        <w:ind w:left="2140" w:hanging="180"/>
      </w:pPr>
    </w:lvl>
    <w:lvl w:ilvl="3" w:tplc="4C09000F" w:tentative="1">
      <w:start w:val="1"/>
      <w:numFmt w:val="decimal"/>
      <w:lvlText w:val="%4."/>
      <w:lvlJc w:val="left"/>
      <w:pPr>
        <w:ind w:left="2860" w:hanging="360"/>
      </w:pPr>
    </w:lvl>
    <w:lvl w:ilvl="4" w:tplc="4C090019" w:tentative="1">
      <w:start w:val="1"/>
      <w:numFmt w:val="lowerLetter"/>
      <w:lvlText w:val="%5."/>
      <w:lvlJc w:val="left"/>
      <w:pPr>
        <w:ind w:left="3580" w:hanging="360"/>
      </w:pPr>
    </w:lvl>
    <w:lvl w:ilvl="5" w:tplc="4C09001B" w:tentative="1">
      <w:start w:val="1"/>
      <w:numFmt w:val="lowerRoman"/>
      <w:lvlText w:val="%6."/>
      <w:lvlJc w:val="right"/>
      <w:pPr>
        <w:ind w:left="4300" w:hanging="180"/>
      </w:pPr>
    </w:lvl>
    <w:lvl w:ilvl="6" w:tplc="4C09000F" w:tentative="1">
      <w:start w:val="1"/>
      <w:numFmt w:val="decimal"/>
      <w:lvlText w:val="%7."/>
      <w:lvlJc w:val="left"/>
      <w:pPr>
        <w:ind w:left="5020" w:hanging="360"/>
      </w:pPr>
    </w:lvl>
    <w:lvl w:ilvl="7" w:tplc="4C090019" w:tentative="1">
      <w:start w:val="1"/>
      <w:numFmt w:val="lowerLetter"/>
      <w:lvlText w:val="%8."/>
      <w:lvlJc w:val="left"/>
      <w:pPr>
        <w:ind w:left="5740" w:hanging="360"/>
      </w:pPr>
    </w:lvl>
    <w:lvl w:ilvl="8" w:tplc="4C09001B" w:tentative="1">
      <w:start w:val="1"/>
      <w:numFmt w:val="lowerRoman"/>
      <w:lvlText w:val="%9."/>
      <w:lvlJc w:val="right"/>
      <w:pPr>
        <w:ind w:left="6460" w:hanging="180"/>
      </w:pPr>
    </w:lvl>
  </w:abstractNum>
  <w:abstractNum w:abstractNumId="19" w15:restartNumberingAfterBreak="0">
    <w:nsid w:val="3A994651"/>
    <w:multiLevelType w:val="hybridMultilevel"/>
    <w:tmpl w:val="AB00BBA0"/>
    <w:lvl w:ilvl="0" w:tplc="EFBCC9C2">
      <w:start w:val="1"/>
      <w:numFmt w:val="decimal"/>
      <w:lvlText w:val="%1."/>
      <w:lvlJc w:val="left"/>
      <w:pPr>
        <w:ind w:left="720" w:hanging="360"/>
      </w:pPr>
      <w:rPr>
        <w:b/>
        <w:bCs/>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0" w15:restartNumberingAfterBreak="0">
    <w:nsid w:val="3AD7021B"/>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1" w15:restartNumberingAfterBreak="0">
    <w:nsid w:val="3DC56758"/>
    <w:multiLevelType w:val="hybridMultilevel"/>
    <w:tmpl w:val="9DE8655C"/>
    <w:lvl w:ilvl="0" w:tplc="B6D0C418">
      <w:numFmt w:val="bullet"/>
      <w:lvlText w:val="-"/>
      <w:lvlJc w:val="left"/>
      <w:pPr>
        <w:ind w:left="-280" w:hanging="360"/>
      </w:pPr>
      <w:rPr>
        <w:rFonts w:ascii="Calibri Light" w:eastAsia="Times New Roman" w:hAnsi="Calibri Light" w:cs="Calibri Light" w:hint="default"/>
      </w:rPr>
    </w:lvl>
    <w:lvl w:ilvl="1" w:tplc="04090001">
      <w:start w:val="1"/>
      <w:numFmt w:val="bullet"/>
      <w:lvlText w:val=""/>
      <w:lvlJc w:val="left"/>
      <w:pPr>
        <w:ind w:left="440" w:hanging="360"/>
      </w:pPr>
      <w:rPr>
        <w:rFonts w:ascii="Symbol" w:hAnsi="Symbol" w:hint="default"/>
      </w:rPr>
    </w:lvl>
    <w:lvl w:ilvl="2" w:tplc="FFFFFFFF">
      <w:numFmt w:val="bullet"/>
      <w:lvlText w:val="-"/>
      <w:lvlJc w:val="left"/>
      <w:pPr>
        <w:ind w:left="1340" w:hanging="360"/>
      </w:pPr>
      <w:rPr>
        <w:rFonts w:ascii="Calibri Light" w:eastAsia="Times New Roman" w:hAnsi="Calibri Light" w:cs="Calibri Light" w:hint="default"/>
      </w:rPr>
    </w:lvl>
    <w:lvl w:ilvl="3" w:tplc="FFFFFFFF">
      <w:start w:val="1"/>
      <w:numFmt w:val="lowerLetter"/>
      <w:lvlText w:val="%4)"/>
      <w:lvlJc w:val="left"/>
      <w:pPr>
        <w:ind w:left="1880" w:hanging="360"/>
      </w:pPr>
      <w:rPr>
        <w:rFonts w:hint="default"/>
      </w:rPr>
    </w:lvl>
    <w:lvl w:ilvl="4" w:tplc="D5EC467A">
      <w:start w:val="1"/>
      <w:numFmt w:val="decimal"/>
      <w:lvlText w:val="%5."/>
      <w:lvlJc w:val="left"/>
      <w:pPr>
        <w:ind w:left="3350" w:hanging="1110"/>
      </w:pPr>
      <w:rPr>
        <w:rFonts w:ascii="Calibri Light" w:hAnsi="Calibri Light" w:cs="Calibri Light" w:hint="default"/>
        <w:b/>
        <w:bCs/>
        <w:sz w:val="20"/>
        <w:szCs w:val="20"/>
      </w:rPr>
    </w:lvl>
    <w:lvl w:ilvl="5" w:tplc="FFFFFFFF" w:tentative="1">
      <w:start w:val="1"/>
      <w:numFmt w:val="lowerRoman"/>
      <w:lvlText w:val="%6."/>
      <w:lvlJc w:val="right"/>
      <w:pPr>
        <w:ind w:left="3320" w:hanging="180"/>
      </w:pPr>
    </w:lvl>
    <w:lvl w:ilvl="6" w:tplc="FFFFFFFF" w:tentative="1">
      <w:start w:val="1"/>
      <w:numFmt w:val="decimal"/>
      <w:lvlText w:val="%7."/>
      <w:lvlJc w:val="left"/>
      <w:pPr>
        <w:ind w:left="4040" w:hanging="360"/>
      </w:pPr>
    </w:lvl>
    <w:lvl w:ilvl="7" w:tplc="FFFFFFFF" w:tentative="1">
      <w:start w:val="1"/>
      <w:numFmt w:val="lowerLetter"/>
      <w:lvlText w:val="%8."/>
      <w:lvlJc w:val="left"/>
      <w:pPr>
        <w:ind w:left="4760" w:hanging="360"/>
      </w:pPr>
    </w:lvl>
    <w:lvl w:ilvl="8" w:tplc="FFFFFFFF" w:tentative="1">
      <w:start w:val="1"/>
      <w:numFmt w:val="lowerRoman"/>
      <w:lvlText w:val="%9."/>
      <w:lvlJc w:val="right"/>
      <w:pPr>
        <w:ind w:left="5480" w:hanging="180"/>
      </w:pPr>
    </w:lvl>
  </w:abstractNum>
  <w:abstractNum w:abstractNumId="22" w15:restartNumberingAfterBreak="0">
    <w:nsid w:val="41093A16"/>
    <w:multiLevelType w:val="hybridMultilevel"/>
    <w:tmpl w:val="5E66ED3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42FA3432"/>
    <w:multiLevelType w:val="hybridMultilevel"/>
    <w:tmpl w:val="39108AC6"/>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46AE326A"/>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5" w15:restartNumberingAfterBreak="0">
    <w:nsid w:val="4A043A9B"/>
    <w:multiLevelType w:val="hybridMultilevel"/>
    <w:tmpl w:val="83969312"/>
    <w:lvl w:ilvl="0" w:tplc="32DED5C0">
      <w:start w:val="1"/>
      <w:numFmt w:val="decimal"/>
      <w:lvlText w:val="%1."/>
      <w:lvlJc w:val="left"/>
      <w:pPr>
        <w:ind w:left="720" w:hanging="360"/>
      </w:pPr>
      <w:rPr>
        <w:b/>
        <w:bCs/>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6" w15:restartNumberingAfterBreak="0">
    <w:nsid w:val="4AD05474"/>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7" w15:restartNumberingAfterBreak="0">
    <w:nsid w:val="4F3F6647"/>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8" w15:restartNumberingAfterBreak="0">
    <w:nsid w:val="53133F4D"/>
    <w:multiLevelType w:val="multilevel"/>
    <w:tmpl w:val="4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5C65A37"/>
    <w:multiLevelType w:val="multilevel"/>
    <w:tmpl w:val="646AA06E"/>
    <w:lvl w:ilvl="0">
      <w:start w:val="1"/>
      <w:numFmt w:val="bullet"/>
      <w:lvlText w:val=""/>
      <w:lvlJc w:val="left"/>
      <w:pPr>
        <w:ind w:left="360" w:hanging="360"/>
      </w:pPr>
      <w:rPr>
        <w:rFonts w:ascii="Symbol" w:hAnsi="Symbol" w:hint="default"/>
        <w:b/>
        <w:bCs/>
      </w:rPr>
    </w:lvl>
    <w:lvl w:ilvl="1">
      <w:start w:val="1"/>
      <w:numFmt w:val="lowerLetter"/>
      <w:lvlText w:val="%2."/>
      <w:lvlJc w:val="left"/>
      <w:pPr>
        <w:ind w:left="1080" w:hanging="360"/>
      </w:pPr>
    </w:lvl>
    <w:lvl w:ilvl="2">
      <w:numFmt w:val="bullet"/>
      <w:lvlText w:val="-"/>
      <w:lvlJc w:val="left"/>
      <w:pPr>
        <w:ind w:left="1980" w:hanging="360"/>
      </w:pPr>
      <w:rPr>
        <w:rFonts w:ascii="Calibri Light" w:eastAsia="Times New Roman" w:hAnsi="Calibri Light" w:cs="Calibri Light" w:hint="default"/>
      </w:rPr>
    </w:lvl>
    <w:lvl w:ilvl="3">
      <w:start w:val="1"/>
      <w:numFmt w:val="lowerLetter"/>
      <w:lvlText w:val="%4)"/>
      <w:lvlJc w:val="left"/>
      <w:pPr>
        <w:ind w:left="2520" w:hanging="360"/>
      </w:pPr>
      <w:rPr>
        <w:rFonts w:hint="default"/>
      </w:r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0" w15:restartNumberingAfterBreak="0">
    <w:nsid w:val="564612B2"/>
    <w:multiLevelType w:val="hybridMultilevel"/>
    <w:tmpl w:val="358454A0"/>
    <w:lvl w:ilvl="0" w:tplc="E328F532">
      <w:start w:val="1"/>
      <w:numFmt w:val="bullet"/>
      <w:lvlText w:val=""/>
      <w:lvlJc w:val="left"/>
      <w:pPr>
        <w:ind w:left="720" w:hanging="360"/>
      </w:pPr>
      <w:rPr>
        <w:rFonts w:ascii="Symbol" w:hAnsi="Symbol" w:hint="default"/>
        <w:color w:val="auto"/>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1" w15:restartNumberingAfterBreak="0">
    <w:nsid w:val="585A3A26"/>
    <w:multiLevelType w:val="hybridMultilevel"/>
    <w:tmpl w:val="15F6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233926"/>
    <w:multiLevelType w:val="multilevel"/>
    <w:tmpl w:val="627EEACC"/>
    <w:lvl w:ilvl="0">
      <w:start w:val="1"/>
      <w:numFmt w:val="bullet"/>
      <w:lvlText w:val=""/>
      <w:lvlJc w:val="left"/>
      <w:pPr>
        <w:ind w:left="360" w:hanging="360"/>
      </w:pPr>
      <w:rPr>
        <w:rFonts w:ascii="Symbol" w:hAnsi="Symbol" w:hint="default"/>
        <w:b/>
        <w:bCs/>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3" w15:restartNumberingAfterBreak="0">
    <w:nsid w:val="5AE01AD3"/>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4" w15:restartNumberingAfterBreak="0">
    <w:nsid w:val="5B1E4BE5"/>
    <w:multiLevelType w:val="hybridMultilevel"/>
    <w:tmpl w:val="A0067B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CDA617E"/>
    <w:multiLevelType w:val="hybridMultilevel"/>
    <w:tmpl w:val="A6DE3988"/>
    <w:lvl w:ilvl="0" w:tplc="9B2A436E">
      <w:start w:val="1"/>
      <w:numFmt w:val="decimal"/>
      <w:lvlText w:val="%1."/>
      <w:lvlJc w:val="left"/>
      <w:pPr>
        <w:ind w:left="720" w:hanging="360"/>
      </w:pPr>
      <w:rPr>
        <w:b/>
        <w:bCs/>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6" w15:restartNumberingAfterBreak="0">
    <w:nsid w:val="5E5F2F78"/>
    <w:multiLevelType w:val="hybridMultilevel"/>
    <w:tmpl w:val="9336E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1617A6"/>
    <w:multiLevelType w:val="hybridMultilevel"/>
    <w:tmpl w:val="6BC49A84"/>
    <w:lvl w:ilvl="0" w:tplc="49E2E5D6">
      <w:start w:val="1"/>
      <w:numFmt w:val="decimal"/>
      <w:lvlText w:val="%1."/>
      <w:lvlJc w:val="left"/>
      <w:pPr>
        <w:ind w:left="360" w:hanging="360"/>
      </w:pPr>
      <w:rPr>
        <w:rFonts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CF0766E"/>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9" w15:restartNumberingAfterBreak="0">
    <w:nsid w:val="6E033B46"/>
    <w:multiLevelType w:val="hybridMultilevel"/>
    <w:tmpl w:val="380A336A"/>
    <w:lvl w:ilvl="0" w:tplc="EFBCC9C2">
      <w:start w:val="1"/>
      <w:numFmt w:val="decimal"/>
      <w:lvlText w:val="%1."/>
      <w:lvlJc w:val="left"/>
      <w:pPr>
        <w:ind w:left="700" w:hanging="360"/>
      </w:pPr>
      <w:rPr>
        <w:b/>
        <w:bCs/>
      </w:rPr>
    </w:lvl>
    <w:lvl w:ilvl="1" w:tplc="4C090019" w:tentative="1">
      <w:start w:val="1"/>
      <w:numFmt w:val="lowerLetter"/>
      <w:lvlText w:val="%2."/>
      <w:lvlJc w:val="left"/>
      <w:pPr>
        <w:ind w:left="1420" w:hanging="360"/>
      </w:pPr>
    </w:lvl>
    <w:lvl w:ilvl="2" w:tplc="4C09001B" w:tentative="1">
      <w:start w:val="1"/>
      <w:numFmt w:val="lowerRoman"/>
      <w:lvlText w:val="%3."/>
      <w:lvlJc w:val="right"/>
      <w:pPr>
        <w:ind w:left="2140" w:hanging="180"/>
      </w:pPr>
    </w:lvl>
    <w:lvl w:ilvl="3" w:tplc="4C09000F" w:tentative="1">
      <w:start w:val="1"/>
      <w:numFmt w:val="decimal"/>
      <w:lvlText w:val="%4."/>
      <w:lvlJc w:val="left"/>
      <w:pPr>
        <w:ind w:left="2860" w:hanging="360"/>
      </w:pPr>
    </w:lvl>
    <w:lvl w:ilvl="4" w:tplc="4C090019" w:tentative="1">
      <w:start w:val="1"/>
      <w:numFmt w:val="lowerLetter"/>
      <w:lvlText w:val="%5."/>
      <w:lvlJc w:val="left"/>
      <w:pPr>
        <w:ind w:left="3580" w:hanging="360"/>
      </w:pPr>
    </w:lvl>
    <w:lvl w:ilvl="5" w:tplc="4C09001B" w:tentative="1">
      <w:start w:val="1"/>
      <w:numFmt w:val="lowerRoman"/>
      <w:lvlText w:val="%6."/>
      <w:lvlJc w:val="right"/>
      <w:pPr>
        <w:ind w:left="4300" w:hanging="180"/>
      </w:pPr>
    </w:lvl>
    <w:lvl w:ilvl="6" w:tplc="4C09000F" w:tentative="1">
      <w:start w:val="1"/>
      <w:numFmt w:val="decimal"/>
      <w:lvlText w:val="%7."/>
      <w:lvlJc w:val="left"/>
      <w:pPr>
        <w:ind w:left="5020" w:hanging="360"/>
      </w:pPr>
    </w:lvl>
    <w:lvl w:ilvl="7" w:tplc="4C090019" w:tentative="1">
      <w:start w:val="1"/>
      <w:numFmt w:val="lowerLetter"/>
      <w:lvlText w:val="%8."/>
      <w:lvlJc w:val="left"/>
      <w:pPr>
        <w:ind w:left="5740" w:hanging="360"/>
      </w:pPr>
    </w:lvl>
    <w:lvl w:ilvl="8" w:tplc="4C09001B" w:tentative="1">
      <w:start w:val="1"/>
      <w:numFmt w:val="lowerRoman"/>
      <w:lvlText w:val="%9."/>
      <w:lvlJc w:val="right"/>
      <w:pPr>
        <w:ind w:left="6460" w:hanging="180"/>
      </w:pPr>
    </w:lvl>
  </w:abstractNum>
  <w:abstractNum w:abstractNumId="40" w15:restartNumberingAfterBreak="0">
    <w:nsid w:val="6FE7355D"/>
    <w:multiLevelType w:val="multilevel"/>
    <w:tmpl w:val="9C887DBA"/>
    <w:lvl w:ilvl="0">
      <w:start w:val="1"/>
      <w:numFmt w:val="decimal"/>
      <w:lvlText w:val="%1."/>
      <w:lvlJc w:val="left"/>
      <w:pPr>
        <w:ind w:left="360" w:hanging="360"/>
      </w:pPr>
      <w:rPr>
        <w:rFonts w:hint="default"/>
        <w:b/>
        <w:bCs/>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1" w15:restartNumberingAfterBreak="0">
    <w:nsid w:val="78E23796"/>
    <w:multiLevelType w:val="hybridMultilevel"/>
    <w:tmpl w:val="A6DE3988"/>
    <w:lvl w:ilvl="0" w:tplc="9B2A436E">
      <w:start w:val="1"/>
      <w:numFmt w:val="decimal"/>
      <w:lvlText w:val="%1."/>
      <w:lvlJc w:val="left"/>
      <w:pPr>
        <w:ind w:left="720" w:hanging="360"/>
      </w:pPr>
      <w:rPr>
        <w:b/>
        <w:bCs/>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2" w15:restartNumberingAfterBreak="0">
    <w:nsid w:val="794068FF"/>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abstractNumId w:val="15"/>
  </w:num>
  <w:num w:numId="2">
    <w:abstractNumId w:val="8"/>
  </w:num>
  <w:num w:numId="3">
    <w:abstractNumId w:val="13"/>
  </w:num>
  <w:num w:numId="4">
    <w:abstractNumId w:val="16"/>
  </w:num>
  <w:num w:numId="5">
    <w:abstractNumId w:val="0"/>
  </w:num>
  <w:num w:numId="6">
    <w:abstractNumId w:val="2"/>
  </w:num>
  <w:num w:numId="7">
    <w:abstractNumId w:val="40"/>
  </w:num>
  <w:num w:numId="8">
    <w:abstractNumId w:val="22"/>
  </w:num>
  <w:num w:numId="9">
    <w:abstractNumId w:val="28"/>
  </w:num>
  <w:num w:numId="10">
    <w:abstractNumId w:val="23"/>
  </w:num>
  <w:num w:numId="11">
    <w:abstractNumId w:val="5"/>
  </w:num>
  <w:num w:numId="12">
    <w:abstractNumId w:val="37"/>
  </w:num>
  <w:num w:numId="13">
    <w:abstractNumId w:val="9"/>
  </w:num>
  <w:num w:numId="14">
    <w:abstractNumId w:val="30"/>
  </w:num>
  <w:num w:numId="15">
    <w:abstractNumId w:val="21"/>
  </w:num>
  <w:num w:numId="16">
    <w:abstractNumId w:val="25"/>
  </w:num>
  <w:num w:numId="17">
    <w:abstractNumId w:val="3"/>
  </w:num>
  <w:num w:numId="18">
    <w:abstractNumId w:val="24"/>
  </w:num>
  <w:num w:numId="19">
    <w:abstractNumId w:val="6"/>
  </w:num>
  <w:num w:numId="20">
    <w:abstractNumId w:val="14"/>
  </w:num>
  <w:num w:numId="21">
    <w:abstractNumId w:val="33"/>
  </w:num>
  <w:num w:numId="22">
    <w:abstractNumId w:val="26"/>
  </w:num>
  <w:num w:numId="23">
    <w:abstractNumId w:val="20"/>
  </w:num>
  <w:num w:numId="24">
    <w:abstractNumId w:val="42"/>
  </w:num>
  <w:num w:numId="25">
    <w:abstractNumId w:val="4"/>
  </w:num>
  <w:num w:numId="26">
    <w:abstractNumId w:val="10"/>
  </w:num>
  <w:num w:numId="27">
    <w:abstractNumId w:val="27"/>
  </w:num>
  <w:num w:numId="28">
    <w:abstractNumId w:val="38"/>
  </w:num>
  <w:num w:numId="29">
    <w:abstractNumId w:val="18"/>
  </w:num>
  <w:num w:numId="30">
    <w:abstractNumId w:val="12"/>
  </w:num>
  <w:num w:numId="31">
    <w:abstractNumId w:val="39"/>
  </w:num>
  <w:num w:numId="32">
    <w:abstractNumId w:val="19"/>
  </w:num>
  <w:num w:numId="33">
    <w:abstractNumId w:val="35"/>
  </w:num>
  <w:num w:numId="34">
    <w:abstractNumId w:val="1"/>
  </w:num>
  <w:num w:numId="35">
    <w:abstractNumId w:val="11"/>
  </w:num>
  <w:num w:numId="36">
    <w:abstractNumId w:val="29"/>
  </w:num>
  <w:num w:numId="37">
    <w:abstractNumId w:val="32"/>
  </w:num>
  <w:num w:numId="38">
    <w:abstractNumId w:val="41"/>
  </w:num>
  <w:num w:numId="39">
    <w:abstractNumId w:val="17"/>
  </w:num>
  <w:num w:numId="40">
    <w:abstractNumId w:val="31"/>
  </w:num>
  <w:num w:numId="41">
    <w:abstractNumId w:val="36"/>
  </w:num>
  <w:num w:numId="42">
    <w:abstractNumId w:val="7"/>
  </w:num>
  <w:num w:numId="43">
    <w:abstractNumId w:val="3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en-AE" w:vendorID="64" w:dllVersion="0" w:nlCheck="1" w:checkStyle="0"/>
  <w:activeWritingStyle w:appName="MSWord" w:lang="en-AE"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0B25"/>
    <w:rsid w:val="0000148E"/>
    <w:rsid w:val="00001645"/>
    <w:rsid w:val="0000178A"/>
    <w:rsid w:val="00001B9B"/>
    <w:rsid w:val="00001FE0"/>
    <w:rsid w:val="00002556"/>
    <w:rsid w:val="00003103"/>
    <w:rsid w:val="000031D0"/>
    <w:rsid w:val="000037D6"/>
    <w:rsid w:val="0000623B"/>
    <w:rsid w:val="000065F5"/>
    <w:rsid w:val="00007015"/>
    <w:rsid w:val="00007E6F"/>
    <w:rsid w:val="00007F28"/>
    <w:rsid w:val="00010387"/>
    <w:rsid w:val="000104F3"/>
    <w:rsid w:val="00010794"/>
    <w:rsid w:val="00013A04"/>
    <w:rsid w:val="00013CCC"/>
    <w:rsid w:val="00015DD1"/>
    <w:rsid w:val="000166DE"/>
    <w:rsid w:val="00016D59"/>
    <w:rsid w:val="000178D6"/>
    <w:rsid w:val="00017939"/>
    <w:rsid w:val="00017C8A"/>
    <w:rsid w:val="000217D2"/>
    <w:rsid w:val="000217F5"/>
    <w:rsid w:val="00021CCA"/>
    <w:rsid w:val="000222F3"/>
    <w:rsid w:val="0002357B"/>
    <w:rsid w:val="000235B6"/>
    <w:rsid w:val="0002365C"/>
    <w:rsid w:val="00023A1E"/>
    <w:rsid w:val="00024824"/>
    <w:rsid w:val="00025D43"/>
    <w:rsid w:val="00026055"/>
    <w:rsid w:val="000262B7"/>
    <w:rsid w:val="00026910"/>
    <w:rsid w:val="00026B56"/>
    <w:rsid w:val="0002762A"/>
    <w:rsid w:val="000278EB"/>
    <w:rsid w:val="00027C8C"/>
    <w:rsid w:val="00027FF7"/>
    <w:rsid w:val="0003187C"/>
    <w:rsid w:val="000329E0"/>
    <w:rsid w:val="00033736"/>
    <w:rsid w:val="00033FF9"/>
    <w:rsid w:val="00034567"/>
    <w:rsid w:val="00034C79"/>
    <w:rsid w:val="00034D9C"/>
    <w:rsid w:val="0003597C"/>
    <w:rsid w:val="00035C87"/>
    <w:rsid w:val="00036776"/>
    <w:rsid w:val="00037335"/>
    <w:rsid w:val="00037400"/>
    <w:rsid w:val="00037B73"/>
    <w:rsid w:val="00040A52"/>
    <w:rsid w:val="0004189E"/>
    <w:rsid w:val="000419CF"/>
    <w:rsid w:val="00041A5A"/>
    <w:rsid w:val="00041E33"/>
    <w:rsid w:val="00042753"/>
    <w:rsid w:val="00044012"/>
    <w:rsid w:val="00044BD8"/>
    <w:rsid w:val="000455AB"/>
    <w:rsid w:val="000457C7"/>
    <w:rsid w:val="00045935"/>
    <w:rsid w:val="00046A5B"/>
    <w:rsid w:val="00050241"/>
    <w:rsid w:val="0005025E"/>
    <w:rsid w:val="0005049F"/>
    <w:rsid w:val="00052C21"/>
    <w:rsid w:val="0005478A"/>
    <w:rsid w:val="000556D9"/>
    <w:rsid w:val="0005573D"/>
    <w:rsid w:val="00055C90"/>
    <w:rsid w:val="00055FB5"/>
    <w:rsid w:val="000561D8"/>
    <w:rsid w:val="00056B2C"/>
    <w:rsid w:val="00060E7E"/>
    <w:rsid w:val="0006103D"/>
    <w:rsid w:val="00061515"/>
    <w:rsid w:val="000629C3"/>
    <w:rsid w:val="00063A18"/>
    <w:rsid w:val="00063DC9"/>
    <w:rsid w:val="000641CE"/>
    <w:rsid w:val="00064AB3"/>
    <w:rsid w:val="000651FB"/>
    <w:rsid w:val="00065AAE"/>
    <w:rsid w:val="00066A7D"/>
    <w:rsid w:val="000675C0"/>
    <w:rsid w:val="00067BCC"/>
    <w:rsid w:val="000701BD"/>
    <w:rsid w:val="000703AE"/>
    <w:rsid w:val="00070BEC"/>
    <w:rsid w:val="00070C09"/>
    <w:rsid w:val="000711C9"/>
    <w:rsid w:val="000715BF"/>
    <w:rsid w:val="00071B2A"/>
    <w:rsid w:val="000724E6"/>
    <w:rsid w:val="000737EA"/>
    <w:rsid w:val="00074ACE"/>
    <w:rsid w:val="0007554F"/>
    <w:rsid w:val="0007568B"/>
    <w:rsid w:val="00076346"/>
    <w:rsid w:val="00077AE8"/>
    <w:rsid w:val="00077E61"/>
    <w:rsid w:val="000802A3"/>
    <w:rsid w:val="000803BC"/>
    <w:rsid w:val="0008098A"/>
    <w:rsid w:val="00080A66"/>
    <w:rsid w:val="00082955"/>
    <w:rsid w:val="000832C4"/>
    <w:rsid w:val="0008373A"/>
    <w:rsid w:val="00084071"/>
    <w:rsid w:val="00084237"/>
    <w:rsid w:val="00086AF6"/>
    <w:rsid w:val="00086C17"/>
    <w:rsid w:val="00087198"/>
    <w:rsid w:val="000871F1"/>
    <w:rsid w:val="00087CD0"/>
    <w:rsid w:val="00090A1F"/>
    <w:rsid w:val="00090D9E"/>
    <w:rsid w:val="000911AE"/>
    <w:rsid w:val="00091BDE"/>
    <w:rsid w:val="0009283C"/>
    <w:rsid w:val="00092A8B"/>
    <w:rsid w:val="00092CC1"/>
    <w:rsid w:val="00093005"/>
    <w:rsid w:val="000931FE"/>
    <w:rsid w:val="0009391B"/>
    <w:rsid w:val="000956A2"/>
    <w:rsid w:val="00095818"/>
    <w:rsid w:val="00095B78"/>
    <w:rsid w:val="0009662C"/>
    <w:rsid w:val="0009702D"/>
    <w:rsid w:val="000A0162"/>
    <w:rsid w:val="000A03C4"/>
    <w:rsid w:val="000A09E1"/>
    <w:rsid w:val="000A1414"/>
    <w:rsid w:val="000A161D"/>
    <w:rsid w:val="000A1792"/>
    <w:rsid w:val="000A2249"/>
    <w:rsid w:val="000A2419"/>
    <w:rsid w:val="000A247D"/>
    <w:rsid w:val="000A2E36"/>
    <w:rsid w:val="000A33D6"/>
    <w:rsid w:val="000A354B"/>
    <w:rsid w:val="000A4355"/>
    <w:rsid w:val="000A4DDB"/>
    <w:rsid w:val="000A521A"/>
    <w:rsid w:val="000A5E91"/>
    <w:rsid w:val="000A663A"/>
    <w:rsid w:val="000A6A22"/>
    <w:rsid w:val="000B096A"/>
    <w:rsid w:val="000B1479"/>
    <w:rsid w:val="000B1815"/>
    <w:rsid w:val="000B263F"/>
    <w:rsid w:val="000B26AF"/>
    <w:rsid w:val="000B3508"/>
    <w:rsid w:val="000B36D3"/>
    <w:rsid w:val="000B4A9E"/>
    <w:rsid w:val="000B53E0"/>
    <w:rsid w:val="000B63A4"/>
    <w:rsid w:val="000B6695"/>
    <w:rsid w:val="000C105A"/>
    <w:rsid w:val="000C1733"/>
    <w:rsid w:val="000C1B63"/>
    <w:rsid w:val="000C1F86"/>
    <w:rsid w:val="000C32CE"/>
    <w:rsid w:val="000C433F"/>
    <w:rsid w:val="000C557C"/>
    <w:rsid w:val="000C5CD9"/>
    <w:rsid w:val="000C6E98"/>
    <w:rsid w:val="000C7152"/>
    <w:rsid w:val="000C75E1"/>
    <w:rsid w:val="000D01E5"/>
    <w:rsid w:val="000D0558"/>
    <w:rsid w:val="000D0B76"/>
    <w:rsid w:val="000D0F47"/>
    <w:rsid w:val="000D11E1"/>
    <w:rsid w:val="000D1281"/>
    <w:rsid w:val="000D146B"/>
    <w:rsid w:val="000D2328"/>
    <w:rsid w:val="000D2A95"/>
    <w:rsid w:val="000D2F28"/>
    <w:rsid w:val="000D305A"/>
    <w:rsid w:val="000D3B53"/>
    <w:rsid w:val="000D3C2F"/>
    <w:rsid w:val="000D4D71"/>
    <w:rsid w:val="000D5785"/>
    <w:rsid w:val="000D5E45"/>
    <w:rsid w:val="000D69A2"/>
    <w:rsid w:val="000D6B3F"/>
    <w:rsid w:val="000D7C5C"/>
    <w:rsid w:val="000D7DC7"/>
    <w:rsid w:val="000E005E"/>
    <w:rsid w:val="000E0DC3"/>
    <w:rsid w:val="000E0EC5"/>
    <w:rsid w:val="000E1E26"/>
    <w:rsid w:val="000E30ED"/>
    <w:rsid w:val="000E3404"/>
    <w:rsid w:val="000E3697"/>
    <w:rsid w:val="000E3C1F"/>
    <w:rsid w:val="000E4224"/>
    <w:rsid w:val="000E5097"/>
    <w:rsid w:val="000E542B"/>
    <w:rsid w:val="000E54D2"/>
    <w:rsid w:val="000E57DC"/>
    <w:rsid w:val="000E5B60"/>
    <w:rsid w:val="000E650D"/>
    <w:rsid w:val="000F01E3"/>
    <w:rsid w:val="000F100B"/>
    <w:rsid w:val="000F10FE"/>
    <w:rsid w:val="000F1218"/>
    <w:rsid w:val="000F1273"/>
    <w:rsid w:val="000F1E7E"/>
    <w:rsid w:val="000F2209"/>
    <w:rsid w:val="000F2384"/>
    <w:rsid w:val="000F282D"/>
    <w:rsid w:val="000F2859"/>
    <w:rsid w:val="000F2A1F"/>
    <w:rsid w:val="000F305C"/>
    <w:rsid w:val="000F39BF"/>
    <w:rsid w:val="000F4A59"/>
    <w:rsid w:val="000F5199"/>
    <w:rsid w:val="000F51DC"/>
    <w:rsid w:val="000F5680"/>
    <w:rsid w:val="000F571C"/>
    <w:rsid w:val="000F57E7"/>
    <w:rsid w:val="000F587D"/>
    <w:rsid w:val="000F5B69"/>
    <w:rsid w:val="000F6200"/>
    <w:rsid w:val="000F6412"/>
    <w:rsid w:val="000F6963"/>
    <w:rsid w:val="000F6C22"/>
    <w:rsid w:val="000F6DAB"/>
    <w:rsid w:val="000F6F98"/>
    <w:rsid w:val="000F7820"/>
    <w:rsid w:val="000F7BFB"/>
    <w:rsid w:val="000F7C81"/>
    <w:rsid w:val="000F7FE1"/>
    <w:rsid w:val="00100656"/>
    <w:rsid w:val="00100887"/>
    <w:rsid w:val="00100C43"/>
    <w:rsid w:val="0010108A"/>
    <w:rsid w:val="00102144"/>
    <w:rsid w:val="001031F0"/>
    <w:rsid w:val="001033BE"/>
    <w:rsid w:val="00103C09"/>
    <w:rsid w:val="00103C97"/>
    <w:rsid w:val="00104C28"/>
    <w:rsid w:val="00105079"/>
    <w:rsid w:val="001055C5"/>
    <w:rsid w:val="00105918"/>
    <w:rsid w:val="00106201"/>
    <w:rsid w:val="0010647C"/>
    <w:rsid w:val="00106D0D"/>
    <w:rsid w:val="00106DD7"/>
    <w:rsid w:val="0010796F"/>
    <w:rsid w:val="00107D5F"/>
    <w:rsid w:val="00107ECC"/>
    <w:rsid w:val="00110859"/>
    <w:rsid w:val="00110A4E"/>
    <w:rsid w:val="00110FD5"/>
    <w:rsid w:val="001114BF"/>
    <w:rsid w:val="00111527"/>
    <w:rsid w:val="001117B0"/>
    <w:rsid w:val="00111839"/>
    <w:rsid w:val="00111D89"/>
    <w:rsid w:val="00112342"/>
    <w:rsid w:val="0011276E"/>
    <w:rsid w:val="00112775"/>
    <w:rsid w:val="001130C4"/>
    <w:rsid w:val="00113657"/>
    <w:rsid w:val="00114524"/>
    <w:rsid w:val="00114EC3"/>
    <w:rsid w:val="001155E8"/>
    <w:rsid w:val="00115F29"/>
    <w:rsid w:val="0011607A"/>
    <w:rsid w:val="001161C3"/>
    <w:rsid w:val="00116486"/>
    <w:rsid w:val="00117383"/>
    <w:rsid w:val="00117583"/>
    <w:rsid w:val="00120BD4"/>
    <w:rsid w:val="00120D2C"/>
    <w:rsid w:val="001217D2"/>
    <w:rsid w:val="00121EAF"/>
    <w:rsid w:val="001227FB"/>
    <w:rsid w:val="001228F4"/>
    <w:rsid w:val="001231CE"/>
    <w:rsid w:val="00123915"/>
    <w:rsid w:val="001249EB"/>
    <w:rsid w:val="00124B8B"/>
    <w:rsid w:val="001253C2"/>
    <w:rsid w:val="001258F1"/>
    <w:rsid w:val="00125D50"/>
    <w:rsid w:val="001264FD"/>
    <w:rsid w:val="00126635"/>
    <w:rsid w:val="001268E0"/>
    <w:rsid w:val="0012754A"/>
    <w:rsid w:val="00127CCA"/>
    <w:rsid w:val="00127DB2"/>
    <w:rsid w:val="00127F49"/>
    <w:rsid w:val="00130611"/>
    <w:rsid w:val="00131B27"/>
    <w:rsid w:val="00131F92"/>
    <w:rsid w:val="0013222A"/>
    <w:rsid w:val="00132FFD"/>
    <w:rsid w:val="001331E5"/>
    <w:rsid w:val="00133521"/>
    <w:rsid w:val="00133CE7"/>
    <w:rsid w:val="00133F18"/>
    <w:rsid w:val="001367A3"/>
    <w:rsid w:val="00136E40"/>
    <w:rsid w:val="00136E48"/>
    <w:rsid w:val="00137151"/>
    <w:rsid w:val="00137323"/>
    <w:rsid w:val="00137BEB"/>
    <w:rsid w:val="00140898"/>
    <w:rsid w:val="00140A30"/>
    <w:rsid w:val="00140F69"/>
    <w:rsid w:val="00141358"/>
    <w:rsid w:val="00141F13"/>
    <w:rsid w:val="00142629"/>
    <w:rsid w:val="0014291A"/>
    <w:rsid w:val="00142E3F"/>
    <w:rsid w:val="00142F07"/>
    <w:rsid w:val="00143A25"/>
    <w:rsid w:val="00143FE5"/>
    <w:rsid w:val="001447E0"/>
    <w:rsid w:val="00145729"/>
    <w:rsid w:val="00145CD0"/>
    <w:rsid w:val="00146524"/>
    <w:rsid w:val="0014678A"/>
    <w:rsid w:val="001469EA"/>
    <w:rsid w:val="001476F7"/>
    <w:rsid w:val="00147C8D"/>
    <w:rsid w:val="00147EB7"/>
    <w:rsid w:val="00150A83"/>
    <w:rsid w:val="00150DF0"/>
    <w:rsid w:val="00151204"/>
    <w:rsid w:val="001513E6"/>
    <w:rsid w:val="0015179E"/>
    <w:rsid w:val="00151C18"/>
    <w:rsid w:val="001523CD"/>
    <w:rsid w:val="001526CC"/>
    <w:rsid w:val="00152A1B"/>
    <w:rsid w:val="00152F07"/>
    <w:rsid w:val="00155683"/>
    <w:rsid w:val="001556D3"/>
    <w:rsid w:val="00155858"/>
    <w:rsid w:val="0015696E"/>
    <w:rsid w:val="00156FD2"/>
    <w:rsid w:val="001613E6"/>
    <w:rsid w:val="00161F62"/>
    <w:rsid w:val="001624F0"/>
    <w:rsid w:val="00162C3B"/>
    <w:rsid w:val="00163B92"/>
    <w:rsid w:val="00164016"/>
    <w:rsid w:val="00164F5C"/>
    <w:rsid w:val="0016501F"/>
    <w:rsid w:val="001658C6"/>
    <w:rsid w:val="001665A0"/>
    <w:rsid w:val="00166E6E"/>
    <w:rsid w:val="001672FE"/>
    <w:rsid w:val="0016784A"/>
    <w:rsid w:val="001700EB"/>
    <w:rsid w:val="00170718"/>
    <w:rsid w:val="00171141"/>
    <w:rsid w:val="00172EC6"/>
    <w:rsid w:val="00172FE1"/>
    <w:rsid w:val="00173380"/>
    <w:rsid w:val="00173869"/>
    <w:rsid w:val="00173D54"/>
    <w:rsid w:val="0017517C"/>
    <w:rsid w:val="0017563D"/>
    <w:rsid w:val="00175842"/>
    <w:rsid w:val="001758A8"/>
    <w:rsid w:val="0017596E"/>
    <w:rsid w:val="00176290"/>
    <w:rsid w:val="00176E3D"/>
    <w:rsid w:val="00177A73"/>
    <w:rsid w:val="00177B0D"/>
    <w:rsid w:val="00180616"/>
    <w:rsid w:val="001808ED"/>
    <w:rsid w:val="00180BC4"/>
    <w:rsid w:val="00180ED0"/>
    <w:rsid w:val="0018131B"/>
    <w:rsid w:val="0018155A"/>
    <w:rsid w:val="0018185C"/>
    <w:rsid w:val="00182D17"/>
    <w:rsid w:val="00182E92"/>
    <w:rsid w:val="00184064"/>
    <w:rsid w:val="00185428"/>
    <w:rsid w:val="001856D3"/>
    <w:rsid w:val="00185719"/>
    <w:rsid w:val="00185D8F"/>
    <w:rsid w:val="00186424"/>
    <w:rsid w:val="00186CE6"/>
    <w:rsid w:val="00187223"/>
    <w:rsid w:val="00187C5E"/>
    <w:rsid w:val="00187D23"/>
    <w:rsid w:val="00190A68"/>
    <w:rsid w:val="00190D6F"/>
    <w:rsid w:val="00190EA6"/>
    <w:rsid w:val="00192211"/>
    <w:rsid w:val="00192A27"/>
    <w:rsid w:val="00192CC3"/>
    <w:rsid w:val="00193709"/>
    <w:rsid w:val="00193FFA"/>
    <w:rsid w:val="0019401C"/>
    <w:rsid w:val="00194030"/>
    <w:rsid w:val="001948B4"/>
    <w:rsid w:val="00194A82"/>
    <w:rsid w:val="00195169"/>
    <w:rsid w:val="00196431"/>
    <w:rsid w:val="00196F9A"/>
    <w:rsid w:val="001A1E7F"/>
    <w:rsid w:val="001A249C"/>
    <w:rsid w:val="001A28AD"/>
    <w:rsid w:val="001A373E"/>
    <w:rsid w:val="001A3C3B"/>
    <w:rsid w:val="001A3CF0"/>
    <w:rsid w:val="001A6800"/>
    <w:rsid w:val="001A688E"/>
    <w:rsid w:val="001A751D"/>
    <w:rsid w:val="001A762A"/>
    <w:rsid w:val="001A78A1"/>
    <w:rsid w:val="001A78E1"/>
    <w:rsid w:val="001B02BB"/>
    <w:rsid w:val="001B03F9"/>
    <w:rsid w:val="001B0403"/>
    <w:rsid w:val="001B1667"/>
    <w:rsid w:val="001B1B10"/>
    <w:rsid w:val="001B1BAD"/>
    <w:rsid w:val="001B228C"/>
    <w:rsid w:val="001B2334"/>
    <w:rsid w:val="001B26F1"/>
    <w:rsid w:val="001B27FA"/>
    <w:rsid w:val="001B2C87"/>
    <w:rsid w:val="001B3117"/>
    <w:rsid w:val="001B3292"/>
    <w:rsid w:val="001B3B22"/>
    <w:rsid w:val="001B3F34"/>
    <w:rsid w:val="001B51D4"/>
    <w:rsid w:val="001B6243"/>
    <w:rsid w:val="001B719E"/>
    <w:rsid w:val="001C03BA"/>
    <w:rsid w:val="001C05DF"/>
    <w:rsid w:val="001C0D71"/>
    <w:rsid w:val="001C0EBA"/>
    <w:rsid w:val="001C1C09"/>
    <w:rsid w:val="001C2127"/>
    <w:rsid w:val="001C2984"/>
    <w:rsid w:val="001C2A48"/>
    <w:rsid w:val="001C2AA7"/>
    <w:rsid w:val="001C34EE"/>
    <w:rsid w:val="001C3D1E"/>
    <w:rsid w:val="001C528F"/>
    <w:rsid w:val="001C5AFF"/>
    <w:rsid w:val="001C6D29"/>
    <w:rsid w:val="001C7149"/>
    <w:rsid w:val="001D0893"/>
    <w:rsid w:val="001D0EED"/>
    <w:rsid w:val="001D1511"/>
    <w:rsid w:val="001D1533"/>
    <w:rsid w:val="001D1ED9"/>
    <w:rsid w:val="001D202C"/>
    <w:rsid w:val="001D21E8"/>
    <w:rsid w:val="001D2ED0"/>
    <w:rsid w:val="001D312B"/>
    <w:rsid w:val="001D3698"/>
    <w:rsid w:val="001D49A3"/>
    <w:rsid w:val="001D4FA4"/>
    <w:rsid w:val="001D542B"/>
    <w:rsid w:val="001D5A16"/>
    <w:rsid w:val="001D79EE"/>
    <w:rsid w:val="001E02EA"/>
    <w:rsid w:val="001E0656"/>
    <w:rsid w:val="001E081E"/>
    <w:rsid w:val="001E1643"/>
    <w:rsid w:val="001E25AC"/>
    <w:rsid w:val="001E25E0"/>
    <w:rsid w:val="001E2B2B"/>
    <w:rsid w:val="001E3855"/>
    <w:rsid w:val="001E4357"/>
    <w:rsid w:val="001E4722"/>
    <w:rsid w:val="001E5B1A"/>
    <w:rsid w:val="001E6070"/>
    <w:rsid w:val="001F0EE0"/>
    <w:rsid w:val="001F13D9"/>
    <w:rsid w:val="001F1815"/>
    <w:rsid w:val="001F18FD"/>
    <w:rsid w:val="001F1C24"/>
    <w:rsid w:val="001F1D1B"/>
    <w:rsid w:val="001F24EA"/>
    <w:rsid w:val="001F28B9"/>
    <w:rsid w:val="001F356A"/>
    <w:rsid w:val="001F37AB"/>
    <w:rsid w:val="001F391D"/>
    <w:rsid w:val="001F3A4E"/>
    <w:rsid w:val="001F3C8E"/>
    <w:rsid w:val="001F40CC"/>
    <w:rsid w:val="001F4A7E"/>
    <w:rsid w:val="001F4C90"/>
    <w:rsid w:val="001F5153"/>
    <w:rsid w:val="001F51A3"/>
    <w:rsid w:val="001F6B1B"/>
    <w:rsid w:val="001F73C0"/>
    <w:rsid w:val="001F78EC"/>
    <w:rsid w:val="001F79F4"/>
    <w:rsid w:val="001F7B7B"/>
    <w:rsid w:val="001F7E80"/>
    <w:rsid w:val="00200E65"/>
    <w:rsid w:val="00202059"/>
    <w:rsid w:val="0020217D"/>
    <w:rsid w:val="002029B2"/>
    <w:rsid w:val="00202B2A"/>
    <w:rsid w:val="002030B4"/>
    <w:rsid w:val="0020315D"/>
    <w:rsid w:val="00203633"/>
    <w:rsid w:val="00203836"/>
    <w:rsid w:val="00203B7A"/>
    <w:rsid w:val="00203DDF"/>
    <w:rsid w:val="002048E1"/>
    <w:rsid w:val="00206216"/>
    <w:rsid w:val="00206575"/>
    <w:rsid w:val="00206AA4"/>
    <w:rsid w:val="00206C79"/>
    <w:rsid w:val="00206E7A"/>
    <w:rsid w:val="002070D6"/>
    <w:rsid w:val="002078CD"/>
    <w:rsid w:val="00210109"/>
    <w:rsid w:val="00210F7C"/>
    <w:rsid w:val="00211475"/>
    <w:rsid w:val="002131A2"/>
    <w:rsid w:val="00213BAA"/>
    <w:rsid w:val="00214F8E"/>
    <w:rsid w:val="002156BD"/>
    <w:rsid w:val="00215BE8"/>
    <w:rsid w:val="00215C66"/>
    <w:rsid w:val="00215C7F"/>
    <w:rsid w:val="0021606D"/>
    <w:rsid w:val="00216077"/>
    <w:rsid w:val="00216BA1"/>
    <w:rsid w:val="00216ED5"/>
    <w:rsid w:val="00217189"/>
    <w:rsid w:val="0021739F"/>
    <w:rsid w:val="0021740A"/>
    <w:rsid w:val="002204C7"/>
    <w:rsid w:val="00221284"/>
    <w:rsid w:val="002220BB"/>
    <w:rsid w:val="00222B42"/>
    <w:rsid w:val="00222B59"/>
    <w:rsid w:val="00222E54"/>
    <w:rsid w:val="002243D1"/>
    <w:rsid w:val="002249A3"/>
    <w:rsid w:val="00224FF8"/>
    <w:rsid w:val="00225573"/>
    <w:rsid w:val="00225664"/>
    <w:rsid w:val="00225D3A"/>
    <w:rsid w:val="00225EB0"/>
    <w:rsid w:val="00226B2E"/>
    <w:rsid w:val="002279A7"/>
    <w:rsid w:val="00227B7A"/>
    <w:rsid w:val="0023028A"/>
    <w:rsid w:val="00230313"/>
    <w:rsid w:val="002303F9"/>
    <w:rsid w:val="00230D00"/>
    <w:rsid w:val="0023112A"/>
    <w:rsid w:val="002318A7"/>
    <w:rsid w:val="00231991"/>
    <w:rsid w:val="00231B30"/>
    <w:rsid w:val="00232605"/>
    <w:rsid w:val="00232A38"/>
    <w:rsid w:val="00233B85"/>
    <w:rsid w:val="00234115"/>
    <w:rsid w:val="00234256"/>
    <w:rsid w:val="002343D9"/>
    <w:rsid w:val="00234B45"/>
    <w:rsid w:val="00234D28"/>
    <w:rsid w:val="00235333"/>
    <w:rsid w:val="002354EB"/>
    <w:rsid w:val="00236120"/>
    <w:rsid w:val="002367A6"/>
    <w:rsid w:val="00236AB7"/>
    <w:rsid w:val="002372F5"/>
    <w:rsid w:val="00237344"/>
    <w:rsid w:val="0024057B"/>
    <w:rsid w:val="00240598"/>
    <w:rsid w:val="00240807"/>
    <w:rsid w:val="00240EF8"/>
    <w:rsid w:val="002412DE"/>
    <w:rsid w:val="002419F4"/>
    <w:rsid w:val="00241DAA"/>
    <w:rsid w:val="00242447"/>
    <w:rsid w:val="00242D97"/>
    <w:rsid w:val="00243002"/>
    <w:rsid w:val="00243851"/>
    <w:rsid w:val="00243B2F"/>
    <w:rsid w:val="00243F39"/>
    <w:rsid w:val="002450C6"/>
    <w:rsid w:val="0024531D"/>
    <w:rsid w:val="00245490"/>
    <w:rsid w:val="0024698B"/>
    <w:rsid w:val="00246A38"/>
    <w:rsid w:val="00246E83"/>
    <w:rsid w:val="0024780A"/>
    <w:rsid w:val="00247BAD"/>
    <w:rsid w:val="00250FBF"/>
    <w:rsid w:val="00251176"/>
    <w:rsid w:val="002519BF"/>
    <w:rsid w:val="00251EBC"/>
    <w:rsid w:val="00252401"/>
    <w:rsid w:val="002532EF"/>
    <w:rsid w:val="00253D3A"/>
    <w:rsid w:val="0025534F"/>
    <w:rsid w:val="002558E6"/>
    <w:rsid w:val="00256420"/>
    <w:rsid w:val="00260349"/>
    <w:rsid w:val="0026128C"/>
    <w:rsid w:val="002612D6"/>
    <w:rsid w:val="00261A3F"/>
    <w:rsid w:val="00261D58"/>
    <w:rsid w:val="00262B25"/>
    <w:rsid w:val="00262C71"/>
    <w:rsid w:val="00263764"/>
    <w:rsid w:val="002638B6"/>
    <w:rsid w:val="002639FF"/>
    <w:rsid w:val="00263E1A"/>
    <w:rsid w:val="002648DD"/>
    <w:rsid w:val="00264BD0"/>
    <w:rsid w:val="00264C20"/>
    <w:rsid w:val="002650D3"/>
    <w:rsid w:val="0026569D"/>
    <w:rsid w:val="002659EF"/>
    <w:rsid w:val="00265F25"/>
    <w:rsid w:val="00266021"/>
    <w:rsid w:val="00266419"/>
    <w:rsid w:val="00266AA9"/>
    <w:rsid w:val="00266FC3"/>
    <w:rsid w:val="0026701C"/>
    <w:rsid w:val="0026724B"/>
    <w:rsid w:val="00267AF6"/>
    <w:rsid w:val="00267F65"/>
    <w:rsid w:val="00270269"/>
    <w:rsid w:val="002705AF"/>
    <w:rsid w:val="00270760"/>
    <w:rsid w:val="002709EF"/>
    <w:rsid w:val="00270E86"/>
    <w:rsid w:val="002715D7"/>
    <w:rsid w:val="0027181C"/>
    <w:rsid w:val="00272ADA"/>
    <w:rsid w:val="00274309"/>
    <w:rsid w:val="00274588"/>
    <w:rsid w:val="0027496D"/>
    <w:rsid w:val="00275958"/>
    <w:rsid w:val="0027615E"/>
    <w:rsid w:val="002763D7"/>
    <w:rsid w:val="00277653"/>
    <w:rsid w:val="00277868"/>
    <w:rsid w:val="00277A51"/>
    <w:rsid w:val="002800A4"/>
    <w:rsid w:val="00280A69"/>
    <w:rsid w:val="002811EE"/>
    <w:rsid w:val="002817EE"/>
    <w:rsid w:val="00281B65"/>
    <w:rsid w:val="00281DD5"/>
    <w:rsid w:val="0028307A"/>
    <w:rsid w:val="0028324C"/>
    <w:rsid w:val="00283C44"/>
    <w:rsid w:val="00283E50"/>
    <w:rsid w:val="0028542F"/>
    <w:rsid w:val="002855FA"/>
    <w:rsid w:val="00285863"/>
    <w:rsid w:val="00285F3B"/>
    <w:rsid w:val="00285F3F"/>
    <w:rsid w:val="00286E7E"/>
    <w:rsid w:val="00287435"/>
    <w:rsid w:val="002901F7"/>
    <w:rsid w:val="0029073D"/>
    <w:rsid w:val="002909A2"/>
    <w:rsid w:val="00290B2C"/>
    <w:rsid w:val="00290C54"/>
    <w:rsid w:val="002917DE"/>
    <w:rsid w:val="00291991"/>
    <w:rsid w:val="0029269A"/>
    <w:rsid w:val="00292FC1"/>
    <w:rsid w:val="002938B9"/>
    <w:rsid w:val="00293C3A"/>
    <w:rsid w:val="00293CB0"/>
    <w:rsid w:val="00293EE9"/>
    <w:rsid w:val="00294342"/>
    <w:rsid w:val="00294AC0"/>
    <w:rsid w:val="00294B00"/>
    <w:rsid w:val="00294E8D"/>
    <w:rsid w:val="00295A0C"/>
    <w:rsid w:val="00295AB1"/>
    <w:rsid w:val="00295EE6"/>
    <w:rsid w:val="002964E8"/>
    <w:rsid w:val="00296C26"/>
    <w:rsid w:val="00296CBB"/>
    <w:rsid w:val="002977AE"/>
    <w:rsid w:val="002A066C"/>
    <w:rsid w:val="002A07B7"/>
    <w:rsid w:val="002A0946"/>
    <w:rsid w:val="002A0F9D"/>
    <w:rsid w:val="002A13BB"/>
    <w:rsid w:val="002A1460"/>
    <w:rsid w:val="002A1CB9"/>
    <w:rsid w:val="002A2423"/>
    <w:rsid w:val="002A2A41"/>
    <w:rsid w:val="002A2B3A"/>
    <w:rsid w:val="002A3827"/>
    <w:rsid w:val="002A3E3B"/>
    <w:rsid w:val="002A432C"/>
    <w:rsid w:val="002A47E9"/>
    <w:rsid w:val="002A4C2C"/>
    <w:rsid w:val="002A6C95"/>
    <w:rsid w:val="002A7236"/>
    <w:rsid w:val="002A7255"/>
    <w:rsid w:val="002A74D3"/>
    <w:rsid w:val="002B06FD"/>
    <w:rsid w:val="002B0DD8"/>
    <w:rsid w:val="002B1760"/>
    <w:rsid w:val="002B21A5"/>
    <w:rsid w:val="002B35C0"/>
    <w:rsid w:val="002B35F7"/>
    <w:rsid w:val="002B3D21"/>
    <w:rsid w:val="002B53DD"/>
    <w:rsid w:val="002B5464"/>
    <w:rsid w:val="002B596F"/>
    <w:rsid w:val="002B5BA1"/>
    <w:rsid w:val="002B6C89"/>
    <w:rsid w:val="002B71A5"/>
    <w:rsid w:val="002C0063"/>
    <w:rsid w:val="002C0958"/>
    <w:rsid w:val="002C1135"/>
    <w:rsid w:val="002C119A"/>
    <w:rsid w:val="002C12FC"/>
    <w:rsid w:val="002C13C9"/>
    <w:rsid w:val="002C17E0"/>
    <w:rsid w:val="002C23FF"/>
    <w:rsid w:val="002C2CBE"/>
    <w:rsid w:val="002C2F5C"/>
    <w:rsid w:val="002C36BF"/>
    <w:rsid w:val="002C444F"/>
    <w:rsid w:val="002C49E0"/>
    <w:rsid w:val="002C53ED"/>
    <w:rsid w:val="002C5912"/>
    <w:rsid w:val="002C637A"/>
    <w:rsid w:val="002D00DE"/>
    <w:rsid w:val="002D2787"/>
    <w:rsid w:val="002D2B28"/>
    <w:rsid w:val="002D2ED7"/>
    <w:rsid w:val="002D308B"/>
    <w:rsid w:val="002D4391"/>
    <w:rsid w:val="002D51B1"/>
    <w:rsid w:val="002D55D9"/>
    <w:rsid w:val="002D56CA"/>
    <w:rsid w:val="002D581E"/>
    <w:rsid w:val="002D5ADB"/>
    <w:rsid w:val="002D5B35"/>
    <w:rsid w:val="002D5BEC"/>
    <w:rsid w:val="002D71B5"/>
    <w:rsid w:val="002E08E5"/>
    <w:rsid w:val="002E175E"/>
    <w:rsid w:val="002E1E52"/>
    <w:rsid w:val="002E20D0"/>
    <w:rsid w:val="002E3434"/>
    <w:rsid w:val="002E3CC0"/>
    <w:rsid w:val="002E4C9C"/>
    <w:rsid w:val="002E54F5"/>
    <w:rsid w:val="002E55FC"/>
    <w:rsid w:val="002E5C33"/>
    <w:rsid w:val="002E6F1E"/>
    <w:rsid w:val="002F0143"/>
    <w:rsid w:val="002F01EC"/>
    <w:rsid w:val="002F0607"/>
    <w:rsid w:val="002F071C"/>
    <w:rsid w:val="002F0742"/>
    <w:rsid w:val="002F077A"/>
    <w:rsid w:val="002F29B0"/>
    <w:rsid w:val="002F3182"/>
    <w:rsid w:val="002F325F"/>
    <w:rsid w:val="002F3353"/>
    <w:rsid w:val="002F368D"/>
    <w:rsid w:val="002F46BE"/>
    <w:rsid w:val="002F4A22"/>
    <w:rsid w:val="002F4FAF"/>
    <w:rsid w:val="002F5366"/>
    <w:rsid w:val="002F5F75"/>
    <w:rsid w:val="002F6336"/>
    <w:rsid w:val="002F6D28"/>
    <w:rsid w:val="002F7132"/>
    <w:rsid w:val="002F768D"/>
    <w:rsid w:val="002F789E"/>
    <w:rsid w:val="002F7EC2"/>
    <w:rsid w:val="00300DFF"/>
    <w:rsid w:val="0030184C"/>
    <w:rsid w:val="00302051"/>
    <w:rsid w:val="00302EF2"/>
    <w:rsid w:val="00303A6E"/>
    <w:rsid w:val="00304561"/>
    <w:rsid w:val="0030534A"/>
    <w:rsid w:val="003058D3"/>
    <w:rsid w:val="003064EF"/>
    <w:rsid w:val="0030667A"/>
    <w:rsid w:val="003067C7"/>
    <w:rsid w:val="00306ABD"/>
    <w:rsid w:val="00306C0F"/>
    <w:rsid w:val="00306DCB"/>
    <w:rsid w:val="00307531"/>
    <w:rsid w:val="00307A5C"/>
    <w:rsid w:val="00307BAC"/>
    <w:rsid w:val="00307F81"/>
    <w:rsid w:val="003105C2"/>
    <w:rsid w:val="00310A04"/>
    <w:rsid w:val="00310D81"/>
    <w:rsid w:val="00311BE7"/>
    <w:rsid w:val="00313258"/>
    <w:rsid w:val="003134A8"/>
    <w:rsid w:val="00313A15"/>
    <w:rsid w:val="00313F70"/>
    <w:rsid w:val="0031426D"/>
    <w:rsid w:val="00314ABD"/>
    <w:rsid w:val="00314EAC"/>
    <w:rsid w:val="00314F5B"/>
    <w:rsid w:val="00315B4C"/>
    <w:rsid w:val="00316024"/>
    <w:rsid w:val="0031640B"/>
    <w:rsid w:val="00316813"/>
    <w:rsid w:val="00316B3A"/>
    <w:rsid w:val="00316BDC"/>
    <w:rsid w:val="003200F8"/>
    <w:rsid w:val="003200FA"/>
    <w:rsid w:val="0032017F"/>
    <w:rsid w:val="0032073D"/>
    <w:rsid w:val="00320BA6"/>
    <w:rsid w:val="00320BB0"/>
    <w:rsid w:val="003215F7"/>
    <w:rsid w:val="00321BD8"/>
    <w:rsid w:val="00322047"/>
    <w:rsid w:val="00322E4B"/>
    <w:rsid w:val="003231DC"/>
    <w:rsid w:val="003246EF"/>
    <w:rsid w:val="00325B5E"/>
    <w:rsid w:val="00325C18"/>
    <w:rsid w:val="00326856"/>
    <w:rsid w:val="00326DFF"/>
    <w:rsid w:val="0033003B"/>
    <w:rsid w:val="00330057"/>
    <w:rsid w:val="00331355"/>
    <w:rsid w:val="00331386"/>
    <w:rsid w:val="003314B1"/>
    <w:rsid w:val="00332833"/>
    <w:rsid w:val="00332B53"/>
    <w:rsid w:val="00332D96"/>
    <w:rsid w:val="00332F0D"/>
    <w:rsid w:val="0033331E"/>
    <w:rsid w:val="00333347"/>
    <w:rsid w:val="00333890"/>
    <w:rsid w:val="003339CD"/>
    <w:rsid w:val="003340F4"/>
    <w:rsid w:val="00334236"/>
    <w:rsid w:val="003348DA"/>
    <w:rsid w:val="003351D5"/>
    <w:rsid w:val="003354FB"/>
    <w:rsid w:val="00335CB4"/>
    <w:rsid w:val="00336E15"/>
    <w:rsid w:val="003405E0"/>
    <w:rsid w:val="00341237"/>
    <w:rsid w:val="00341271"/>
    <w:rsid w:val="00341907"/>
    <w:rsid w:val="00341F23"/>
    <w:rsid w:val="003423A7"/>
    <w:rsid w:val="00342DA3"/>
    <w:rsid w:val="003438F4"/>
    <w:rsid w:val="00344312"/>
    <w:rsid w:val="003445A3"/>
    <w:rsid w:val="00345C86"/>
    <w:rsid w:val="00350CA2"/>
    <w:rsid w:val="0035104A"/>
    <w:rsid w:val="003512F9"/>
    <w:rsid w:val="00351A33"/>
    <w:rsid w:val="00351E68"/>
    <w:rsid w:val="00352626"/>
    <w:rsid w:val="00352B57"/>
    <w:rsid w:val="00352F0F"/>
    <w:rsid w:val="00353028"/>
    <w:rsid w:val="00354B41"/>
    <w:rsid w:val="00354EC7"/>
    <w:rsid w:val="0035660C"/>
    <w:rsid w:val="00356811"/>
    <w:rsid w:val="00356CC5"/>
    <w:rsid w:val="00356EBC"/>
    <w:rsid w:val="003572EC"/>
    <w:rsid w:val="00357FAB"/>
    <w:rsid w:val="003602D2"/>
    <w:rsid w:val="003603D7"/>
    <w:rsid w:val="003607CC"/>
    <w:rsid w:val="00360ED4"/>
    <w:rsid w:val="0036222D"/>
    <w:rsid w:val="003627F1"/>
    <w:rsid w:val="00363E96"/>
    <w:rsid w:val="0036447E"/>
    <w:rsid w:val="00364CC1"/>
    <w:rsid w:val="00364D9C"/>
    <w:rsid w:val="003655B9"/>
    <w:rsid w:val="00365952"/>
    <w:rsid w:val="00367538"/>
    <w:rsid w:val="00367A80"/>
    <w:rsid w:val="00370258"/>
    <w:rsid w:val="00370FF5"/>
    <w:rsid w:val="00371BC2"/>
    <w:rsid w:val="00371DD3"/>
    <w:rsid w:val="00371F30"/>
    <w:rsid w:val="00371FDB"/>
    <w:rsid w:val="0037278D"/>
    <w:rsid w:val="0037309B"/>
    <w:rsid w:val="00373313"/>
    <w:rsid w:val="003739AE"/>
    <w:rsid w:val="00374656"/>
    <w:rsid w:val="00375148"/>
    <w:rsid w:val="003751D7"/>
    <w:rsid w:val="00375318"/>
    <w:rsid w:val="003759EB"/>
    <w:rsid w:val="00375C8D"/>
    <w:rsid w:val="003764D4"/>
    <w:rsid w:val="00377232"/>
    <w:rsid w:val="00377469"/>
    <w:rsid w:val="00377C3A"/>
    <w:rsid w:val="0038096E"/>
    <w:rsid w:val="00380CC7"/>
    <w:rsid w:val="00380E2E"/>
    <w:rsid w:val="00380F15"/>
    <w:rsid w:val="003839CB"/>
    <w:rsid w:val="00383EB5"/>
    <w:rsid w:val="00384C67"/>
    <w:rsid w:val="003850D4"/>
    <w:rsid w:val="00385661"/>
    <w:rsid w:val="003858FF"/>
    <w:rsid w:val="00385CB5"/>
    <w:rsid w:val="00385D7B"/>
    <w:rsid w:val="003865E7"/>
    <w:rsid w:val="00386971"/>
    <w:rsid w:val="00386A24"/>
    <w:rsid w:val="00386E32"/>
    <w:rsid w:val="00386FEF"/>
    <w:rsid w:val="003904E3"/>
    <w:rsid w:val="00390719"/>
    <w:rsid w:val="00392E93"/>
    <w:rsid w:val="00393031"/>
    <w:rsid w:val="0039385A"/>
    <w:rsid w:val="00394282"/>
    <w:rsid w:val="003944B0"/>
    <w:rsid w:val="00394537"/>
    <w:rsid w:val="00395F3B"/>
    <w:rsid w:val="00396026"/>
    <w:rsid w:val="0039672F"/>
    <w:rsid w:val="00396D1B"/>
    <w:rsid w:val="00396EA5"/>
    <w:rsid w:val="00396F40"/>
    <w:rsid w:val="00396F73"/>
    <w:rsid w:val="003972B4"/>
    <w:rsid w:val="00397703"/>
    <w:rsid w:val="003977FB"/>
    <w:rsid w:val="00397A1C"/>
    <w:rsid w:val="00397BFE"/>
    <w:rsid w:val="003A08CA"/>
    <w:rsid w:val="003A0976"/>
    <w:rsid w:val="003A0EC2"/>
    <w:rsid w:val="003A0FA7"/>
    <w:rsid w:val="003A1533"/>
    <w:rsid w:val="003A1905"/>
    <w:rsid w:val="003A2B60"/>
    <w:rsid w:val="003A3320"/>
    <w:rsid w:val="003A3890"/>
    <w:rsid w:val="003A3894"/>
    <w:rsid w:val="003A3962"/>
    <w:rsid w:val="003A436C"/>
    <w:rsid w:val="003A4733"/>
    <w:rsid w:val="003A4AE3"/>
    <w:rsid w:val="003A5338"/>
    <w:rsid w:val="003A5407"/>
    <w:rsid w:val="003A581B"/>
    <w:rsid w:val="003A5D87"/>
    <w:rsid w:val="003A5FE2"/>
    <w:rsid w:val="003A602B"/>
    <w:rsid w:val="003A6686"/>
    <w:rsid w:val="003A66B1"/>
    <w:rsid w:val="003A6E2D"/>
    <w:rsid w:val="003A731B"/>
    <w:rsid w:val="003A73B0"/>
    <w:rsid w:val="003A7450"/>
    <w:rsid w:val="003A759E"/>
    <w:rsid w:val="003A7CDB"/>
    <w:rsid w:val="003B01BF"/>
    <w:rsid w:val="003B0630"/>
    <w:rsid w:val="003B10E0"/>
    <w:rsid w:val="003B11FD"/>
    <w:rsid w:val="003B2780"/>
    <w:rsid w:val="003B2D38"/>
    <w:rsid w:val="003B3393"/>
    <w:rsid w:val="003B478F"/>
    <w:rsid w:val="003B47B5"/>
    <w:rsid w:val="003B480D"/>
    <w:rsid w:val="003B4CC5"/>
    <w:rsid w:val="003B4FAE"/>
    <w:rsid w:val="003B50F1"/>
    <w:rsid w:val="003B569C"/>
    <w:rsid w:val="003B590E"/>
    <w:rsid w:val="003B6101"/>
    <w:rsid w:val="003B6D68"/>
    <w:rsid w:val="003C0053"/>
    <w:rsid w:val="003C06FA"/>
    <w:rsid w:val="003C0BE9"/>
    <w:rsid w:val="003C1011"/>
    <w:rsid w:val="003C147A"/>
    <w:rsid w:val="003C3A3D"/>
    <w:rsid w:val="003C3B26"/>
    <w:rsid w:val="003C4B04"/>
    <w:rsid w:val="003C4DE7"/>
    <w:rsid w:val="003C577A"/>
    <w:rsid w:val="003C6190"/>
    <w:rsid w:val="003C673E"/>
    <w:rsid w:val="003C6826"/>
    <w:rsid w:val="003C778C"/>
    <w:rsid w:val="003C7D05"/>
    <w:rsid w:val="003D03A0"/>
    <w:rsid w:val="003D0BBD"/>
    <w:rsid w:val="003D0E67"/>
    <w:rsid w:val="003D1B9B"/>
    <w:rsid w:val="003D2BBE"/>
    <w:rsid w:val="003D2EF0"/>
    <w:rsid w:val="003D3DB1"/>
    <w:rsid w:val="003D47A6"/>
    <w:rsid w:val="003D48C5"/>
    <w:rsid w:val="003D5410"/>
    <w:rsid w:val="003D56AD"/>
    <w:rsid w:val="003D5B66"/>
    <w:rsid w:val="003D5C70"/>
    <w:rsid w:val="003D677E"/>
    <w:rsid w:val="003D6840"/>
    <w:rsid w:val="003E01D8"/>
    <w:rsid w:val="003E0377"/>
    <w:rsid w:val="003E076B"/>
    <w:rsid w:val="003E0B81"/>
    <w:rsid w:val="003E0E9C"/>
    <w:rsid w:val="003E18E1"/>
    <w:rsid w:val="003E2359"/>
    <w:rsid w:val="003E252D"/>
    <w:rsid w:val="003E25A1"/>
    <w:rsid w:val="003E2783"/>
    <w:rsid w:val="003E2A34"/>
    <w:rsid w:val="003E2C5D"/>
    <w:rsid w:val="003E2EEB"/>
    <w:rsid w:val="003E3C5F"/>
    <w:rsid w:val="003E421D"/>
    <w:rsid w:val="003E4448"/>
    <w:rsid w:val="003E4EB9"/>
    <w:rsid w:val="003E534E"/>
    <w:rsid w:val="003E5679"/>
    <w:rsid w:val="003E5F3B"/>
    <w:rsid w:val="003E65BC"/>
    <w:rsid w:val="003E74A8"/>
    <w:rsid w:val="003F2B49"/>
    <w:rsid w:val="003F2C82"/>
    <w:rsid w:val="003F4A5D"/>
    <w:rsid w:val="003F5099"/>
    <w:rsid w:val="003F5743"/>
    <w:rsid w:val="003F6204"/>
    <w:rsid w:val="003F7387"/>
    <w:rsid w:val="003F7647"/>
    <w:rsid w:val="003F7934"/>
    <w:rsid w:val="003F7A76"/>
    <w:rsid w:val="004003C8"/>
    <w:rsid w:val="00400D27"/>
    <w:rsid w:val="00401AA2"/>
    <w:rsid w:val="004022A3"/>
    <w:rsid w:val="00404029"/>
    <w:rsid w:val="00404791"/>
    <w:rsid w:val="00404B23"/>
    <w:rsid w:val="00404EE9"/>
    <w:rsid w:val="00405D45"/>
    <w:rsid w:val="004062F6"/>
    <w:rsid w:val="00406AFC"/>
    <w:rsid w:val="00407F03"/>
    <w:rsid w:val="00410950"/>
    <w:rsid w:val="00410A9A"/>
    <w:rsid w:val="004123B0"/>
    <w:rsid w:val="00413EEF"/>
    <w:rsid w:val="00415490"/>
    <w:rsid w:val="004160CB"/>
    <w:rsid w:val="00416891"/>
    <w:rsid w:val="00416BC6"/>
    <w:rsid w:val="00416DA8"/>
    <w:rsid w:val="00416F1B"/>
    <w:rsid w:val="0041789D"/>
    <w:rsid w:val="00417A7B"/>
    <w:rsid w:val="00417BBC"/>
    <w:rsid w:val="004208C0"/>
    <w:rsid w:val="0042294B"/>
    <w:rsid w:val="0042318A"/>
    <w:rsid w:val="004237A4"/>
    <w:rsid w:val="00423A65"/>
    <w:rsid w:val="00424B16"/>
    <w:rsid w:val="00425C27"/>
    <w:rsid w:val="0042616E"/>
    <w:rsid w:val="0042629F"/>
    <w:rsid w:val="00426EF7"/>
    <w:rsid w:val="004274BD"/>
    <w:rsid w:val="004278EA"/>
    <w:rsid w:val="00430BB7"/>
    <w:rsid w:val="0043132B"/>
    <w:rsid w:val="00431462"/>
    <w:rsid w:val="00431AA9"/>
    <w:rsid w:val="00431DC9"/>
    <w:rsid w:val="00431F6C"/>
    <w:rsid w:val="004326AF"/>
    <w:rsid w:val="00432C83"/>
    <w:rsid w:val="00432F8C"/>
    <w:rsid w:val="004335EE"/>
    <w:rsid w:val="00433D86"/>
    <w:rsid w:val="00434943"/>
    <w:rsid w:val="00434A1E"/>
    <w:rsid w:val="00434A38"/>
    <w:rsid w:val="00434AEF"/>
    <w:rsid w:val="00434D57"/>
    <w:rsid w:val="00435021"/>
    <w:rsid w:val="00435557"/>
    <w:rsid w:val="0043579D"/>
    <w:rsid w:val="0043592C"/>
    <w:rsid w:val="00436257"/>
    <w:rsid w:val="00437505"/>
    <w:rsid w:val="0043759B"/>
    <w:rsid w:val="00437BCA"/>
    <w:rsid w:val="00437D7A"/>
    <w:rsid w:val="00437EBB"/>
    <w:rsid w:val="00440CC5"/>
    <w:rsid w:val="00441047"/>
    <w:rsid w:val="00441428"/>
    <w:rsid w:val="0044157E"/>
    <w:rsid w:val="00441864"/>
    <w:rsid w:val="00441D97"/>
    <w:rsid w:val="00441E0C"/>
    <w:rsid w:val="004420D6"/>
    <w:rsid w:val="00442F0A"/>
    <w:rsid w:val="00443AE6"/>
    <w:rsid w:val="00443CAB"/>
    <w:rsid w:val="00445ACD"/>
    <w:rsid w:val="00445CB5"/>
    <w:rsid w:val="00446719"/>
    <w:rsid w:val="004467E0"/>
    <w:rsid w:val="00447F3A"/>
    <w:rsid w:val="0045069C"/>
    <w:rsid w:val="00450859"/>
    <w:rsid w:val="00450C84"/>
    <w:rsid w:val="00450E3C"/>
    <w:rsid w:val="00451308"/>
    <w:rsid w:val="004523E4"/>
    <w:rsid w:val="0045280E"/>
    <w:rsid w:val="00452EF7"/>
    <w:rsid w:val="00454B00"/>
    <w:rsid w:val="00454CFC"/>
    <w:rsid w:val="00454D9D"/>
    <w:rsid w:val="00455A59"/>
    <w:rsid w:val="004560D6"/>
    <w:rsid w:val="00456791"/>
    <w:rsid w:val="0045694A"/>
    <w:rsid w:val="0045726C"/>
    <w:rsid w:val="00457B22"/>
    <w:rsid w:val="00460191"/>
    <w:rsid w:val="0046020A"/>
    <w:rsid w:val="004603B4"/>
    <w:rsid w:val="00460844"/>
    <w:rsid w:val="00461016"/>
    <w:rsid w:val="004614DE"/>
    <w:rsid w:val="00461B98"/>
    <w:rsid w:val="00462225"/>
    <w:rsid w:val="00462CCB"/>
    <w:rsid w:val="00462D6F"/>
    <w:rsid w:val="004643B8"/>
    <w:rsid w:val="004647FF"/>
    <w:rsid w:val="0046483A"/>
    <w:rsid w:val="004648DD"/>
    <w:rsid w:val="00464E4E"/>
    <w:rsid w:val="00464ED2"/>
    <w:rsid w:val="00465621"/>
    <w:rsid w:val="00465F45"/>
    <w:rsid w:val="00466358"/>
    <w:rsid w:val="00466D93"/>
    <w:rsid w:val="004676A2"/>
    <w:rsid w:val="00467D8A"/>
    <w:rsid w:val="00470C12"/>
    <w:rsid w:val="00470CA4"/>
    <w:rsid w:val="00471CA8"/>
    <w:rsid w:val="00471CFD"/>
    <w:rsid w:val="00473F03"/>
    <w:rsid w:val="00473F83"/>
    <w:rsid w:val="00474A67"/>
    <w:rsid w:val="00474D43"/>
    <w:rsid w:val="00474E45"/>
    <w:rsid w:val="004753FB"/>
    <w:rsid w:val="00475705"/>
    <w:rsid w:val="00475DB8"/>
    <w:rsid w:val="00476084"/>
    <w:rsid w:val="004765E9"/>
    <w:rsid w:val="00476F40"/>
    <w:rsid w:val="00480001"/>
    <w:rsid w:val="00480038"/>
    <w:rsid w:val="00482B4C"/>
    <w:rsid w:val="00482CA3"/>
    <w:rsid w:val="00482D15"/>
    <w:rsid w:val="00483DA9"/>
    <w:rsid w:val="00484433"/>
    <w:rsid w:val="004847C2"/>
    <w:rsid w:val="004849C5"/>
    <w:rsid w:val="00484D6A"/>
    <w:rsid w:val="00485325"/>
    <w:rsid w:val="00485593"/>
    <w:rsid w:val="004856A5"/>
    <w:rsid w:val="00486934"/>
    <w:rsid w:val="00486C92"/>
    <w:rsid w:val="00486F52"/>
    <w:rsid w:val="0048773B"/>
    <w:rsid w:val="004877F8"/>
    <w:rsid w:val="00490C43"/>
    <w:rsid w:val="00490CC8"/>
    <w:rsid w:val="00490DF2"/>
    <w:rsid w:val="004915C6"/>
    <w:rsid w:val="00491672"/>
    <w:rsid w:val="00491B45"/>
    <w:rsid w:val="00491DE1"/>
    <w:rsid w:val="00492154"/>
    <w:rsid w:val="004928B4"/>
    <w:rsid w:val="00492B43"/>
    <w:rsid w:val="00493B20"/>
    <w:rsid w:val="00493B49"/>
    <w:rsid w:val="0049404E"/>
    <w:rsid w:val="004942A0"/>
    <w:rsid w:val="004946DA"/>
    <w:rsid w:val="00494A9A"/>
    <w:rsid w:val="00494EF6"/>
    <w:rsid w:val="00495F4B"/>
    <w:rsid w:val="00496727"/>
    <w:rsid w:val="00496F20"/>
    <w:rsid w:val="00497027"/>
    <w:rsid w:val="00497BEF"/>
    <w:rsid w:val="004A04D2"/>
    <w:rsid w:val="004A0531"/>
    <w:rsid w:val="004A0A35"/>
    <w:rsid w:val="004A109E"/>
    <w:rsid w:val="004A10DF"/>
    <w:rsid w:val="004A17C2"/>
    <w:rsid w:val="004A1C08"/>
    <w:rsid w:val="004A2134"/>
    <w:rsid w:val="004A2951"/>
    <w:rsid w:val="004A3A06"/>
    <w:rsid w:val="004A4E27"/>
    <w:rsid w:val="004A4F71"/>
    <w:rsid w:val="004A5143"/>
    <w:rsid w:val="004A52E9"/>
    <w:rsid w:val="004A56BB"/>
    <w:rsid w:val="004A5C7F"/>
    <w:rsid w:val="004A5E78"/>
    <w:rsid w:val="004A6040"/>
    <w:rsid w:val="004A6E6E"/>
    <w:rsid w:val="004A71AD"/>
    <w:rsid w:val="004A7AA2"/>
    <w:rsid w:val="004A7DA4"/>
    <w:rsid w:val="004B08E0"/>
    <w:rsid w:val="004B11F5"/>
    <w:rsid w:val="004B13B0"/>
    <w:rsid w:val="004B1A5E"/>
    <w:rsid w:val="004B216C"/>
    <w:rsid w:val="004B2303"/>
    <w:rsid w:val="004B3D73"/>
    <w:rsid w:val="004B3D81"/>
    <w:rsid w:val="004B5967"/>
    <w:rsid w:val="004B68CE"/>
    <w:rsid w:val="004B6940"/>
    <w:rsid w:val="004B6DDA"/>
    <w:rsid w:val="004B701F"/>
    <w:rsid w:val="004B717D"/>
    <w:rsid w:val="004B7300"/>
    <w:rsid w:val="004B79FD"/>
    <w:rsid w:val="004B7A07"/>
    <w:rsid w:val="004C0F9E"/>
    <w:rsid w:val="004C1F8C"/>
    <w:rsid w:val="004C257E"/>
    <w:rsid w:val="004C3096"/>
    <w:rsid w:val="004C3352"/>
    <w:rsid w:val="004C34D8"/>
    <w:rsid w:val="004C3B2D"/>
    <w:rsid w:val="004C6784"/>
    <w:rsid w:val="004C7C17"/>
    <w:rsid w:val="004D059A"/>
    <w:rsid w:val="004D05B1"/>
    <w:rsid w:val="004D0A09"/>
    <w:rsid w:val="004D1EC1"/>
    <w:rsid w:val="004D3438"/>
    <w:rsid w:val="004D3478"/>
    <w:rsid w:val="004D3A34"/>
    <w:rsid w:val="004D3CC7"/>
    <w:rsid w:val="004D45EA"/>
    <w:rsid w:val="004D4AFC"/>
    <w:rsid w:val="004D523C"/>
    <w:rsid w:val="004D5DBE"/>
    <w:rsid w:val="004D6228"/>
    <w:rsid w:val="004D6351"/>
    <w:rsid w:val="004D795C"/>
    <w:rsid w:val="004E0B29"/>
    <w:rsid w:val="004E0EB3"/>
    <w:rsid w:val="004E1437"/>
    <w:rsid w:val="004E164E"/>
    <w:rsid w:val="004E2036"/>
    <w:rsid w:val="004E2618"/>
    <w:rsid w:val="004E2BF4"/>
    <w:rsid w:val="004E35C1"/>
    <w:rsid w:val="004E37B9"/>
    <w:rsid w:val="004E3E3C"/>
    <w:rsid w:val="004E4481"/>
    <w:rsid w:val="004E453C"/>
    <w:rsid w:val="004E4D27"/>
    <w:rsid w:val="004E527E"/>
    <w:rsid w:val="004E5AF5"/>
    <w:rsid w:val="004E5DE8"/>
    <w:rsid w:val="004E62A2"/>
    <w:rsid w:val="004E6B2D"/>
    <w:rsid w:val="004E7B57"/>
    <w:rsid w:val="004E7BC4"/>
    <w:rsid w:val="004E7BCA"/>
    <w:rsid w:val="004E7D23"/>
    <w:rsid w:val="004F06D4"/>
    <w:rsid w:val="004F4449"/>
    <w:rsid w:val="004F4BE4"/>
    <w:rsid w:val="004F5148"/>
    <w:rsid w:val="004F560F"/>
    <w:rsid w:val="004F5D76"/>
    <w:rsid w:val="004F7543"/>
    <w:rsid w:val="004F777F"/>
    <w:rsid w:val="004F7994"/>
    <w:rsid w:val="004F7A49"/>
    <w:rsid w:val="0050000A"/>
    <w:rsid w:val="0050015E"/>
    <w:rsid w:val="00500B05"/>
    <w:rsid w:val="00501206"/>
    <w:rsid w:val="005039EB"/>
    <w:rsid w:val="00503BA8"/>
    <w:rsid w:val="0050488D"/>
    <w:rsid w:val="00505D3B"/>
    <w:rsid w:val="00505EA8"/>
    <w:rsid w:val="005062FA"/>
    <w:rsid w:val="005062FF"/>
    <w:rsid w:val="005068FA"/>
    <w:rsid w:val="00506B1D"/>
    <w:rsid w:val="00507DB6"/>
    <w:rsid w:val="005125C5"/>
    <w:rsid w:val="00512898"/>
    <w:rsid w:val="00512963"/>
    <w:rsid w:val="00512AA2"/>
    <w:rsid w:val="005135CF"/>
    <w:rsid w:val="00513F6B"/>
    <w:rsid w:val="005145D5"/>
    <w:rsid w:val="00514B8E"/>
    <w:rsid w:val="00514BF0"/>
    <w:rsid w:val="00515BD0"/>
    <w:rsid w:val="0051630D"/>
    <w:rsid w:val="00516370"/>
    <w:rsid w:val="00516816"/>
    <w:rsid w:val="005168AF"/>
    <w:rsid w:val="00516A55"/>
    <w:rsid w:val="00516B65"/>
    <w:rsid w:val="00516C58"/>
    <w:rsid w:val="005170C0"/>
    <w:rsid w:val="00517C00"/>
    <w:rsid w:val="005200B5"/>
    <w:rsid w:val="00520253"/>
    <w:rsid w:val="0052025F"/>
    <w:rsid w:val="00520551"/>
    <w:rsid w:val="00520D78"/>
    <w:rsid w:val="00520D87"/>
    <w:rsid w:val="00521843"/>
    <w:rsid w:val="00522904"/>
    <w:rsid w:val="0052296F"/>
    <w:rsid w:val="00522C8A"/>
    <w:rsid w:val="00524A0B"/>
    <w:rsid w:val="00524B9F"/>
    <w:rsid w:val="00524CC5"/>
    <w:rsid w:val="00524D10"/>
    <w:rsid w:val="00525CCE"/>
    <w:rsid w:val="0052716C"/>
    <w:rsid w:val="00530A16"/>
    <w:rsid w:val="00531E49"/>
    <w:rsid w:val="00532D21"/>
    <w:rsid w:val="00532E0A"/>
    <w:rsid w:val="005330E2"/>
    <w:rsid w:val="0053366D"/>
    <w:rsid w:val="0053444A"/>
    <w:rsid w:val="00534A94"/>
    <w:rsid w:val="00534CEC"/>
    <w:rsid w:val="00535661"/>
    <w:rsid w:val="00535A6E"/>
    <w:rsid w:val="00535B39"/>
    <w:rsid w:val="005360F5"/>
    <w:rsid w:val="005367B1"/>
    <w:rsid w:val="00536F51"/>
    <w:rsid w:val="00537023"/>
    <w:rsid w:val="00537034"/>
    <w:rsid w:val="005378AB"/>
    <w:rsid w:val="00537D8F"/>
    <w:rsid w:val="005402D7"/>
    <w:rsid w:val="005406EA"/>
    <w:rsid w:val="005407C0"/>
    <w:rsid w:val="00540931"/>
    <w:rsid w:val="00540E4E"/>
    <w:rsid w:val="005412AB"/>
    <w:rsid w:val="00541544"/>
    <w:rsid w:val="00541686"/>
    <w:rsid w:val="005416C8"/>
    <w:rsid w:val="00541B56"/>
    <w:rsid w:val="005422D0"/>
    <w:rsid w:val="005426A9"/>
    <w:rsid w:val="0054365F"/>
    <w:rsid w:val="00544183"/>
    <w:rsid w:val="005445C6"/>
    <w:rsid w:val="00545A17"/>
    <w:rsid w:val="00546964"/>
    <w:rsid w:val="0054734A"/>
    <w:rsid w:val="005473D9"/>
    <w:rsid w:val="00547EF1"/>
    <w:rsid w:val="00550581"/>
    <w:rsid w:val="00551706"/>
    <w:rsid w:val="0055198D"/>
    <w:rsid w:val="00552775"/>
    <w:rsid w:val="00554982"/>
    <w:rsid w:val="00554B50"/>
    <w:rsid w:val="00554E8D"/>
    <w:rsid w:val="00555049"/>
    <w:rsid w:val="0055556F"/>
    <w:rsid w:val="0055587B"/>
    <w:rsid w:val="005567CF"/>
    <w:rsid w:val="005572E1"/>
    <w:rsid w:val="00557746"/>
    <w:rsid w:val="00557FD6"/>
    <w:rsid w:val="0056089D"/>
    <w:rsid w:val="00560D71"/>
    <w:rsid w:val="005611D8"/>
    <w:rsid w:val="00561676"/>
    <w:rsid w:val="005616AD"/>
    <w:rsid w:val="00562244"/>
    <w:rsid w:val="0056262F"/>
    <w:rsid w:val="005629EE"/>
    <w:rsid w:val="00564931"/>
    <w:rsid w:val="005649BB"/>
    <w:rsid w:val="00565F70"/>
    <w:rsid w:val="00566313"/>
    <w:rsid w:val="0056782F"/>
    <w:rsid w:val="00567AB7"/>
    <w:rsid w:val="00567CA8"/>
    <w:rsid w:val="00570EEE"/>
    <w:rsid w:val="005719ED"/>
    <w:rsid w:val="00572629"/>
    <w:rsid w:val="00572644"/>
    <w:rsid w:val="00573077"/>
    <w:rsid w:val="0057308E"/>
    <w:rsid w:val="0057363E"/>
    <w:rsid w:val="00574832"/>
    <w:rsid w:val="00575D0D"/>
    <w:rsid w:val="00575E84"/>
    <w:rsid w:val="00576BB7"/>
    <w:rsid w:val="00577468"/>
    <w:rsid w:val="0057787B"/>
    <w:rsid w:val="00577BBD"/>
    <w:rsid w:val="00577EB8"/>
    <w:rsid w:val="00580993"/>
    <w:rsid w:val="00581ECB"/>
    <w:rsid w:val="005822B6"/>
    <w:rsid w:val="00582B2E"/>
    <w:rsid w:val="00583DA3"/>
    <w:rsid w:val="00584249"/>
    <w:rsid w:val="0058498B"/>
    <w:rsid w:val="00584BA4"/>
    <w:rsid w:val="005850FC"/>
    <w:rsid w:val="005864D9"/>
    <w:rsid w:val="005871EE"/>
    <w:rsid w:val="0058735F"/>
    <w:rsid w:val="00591497"/>
    <w:rsid w:val="00591934"/>
    <w:rsid w:val="00591BD3"/>
    <w:rsid w:val="00591D68"/>
    <w:rsid w:val="0059224A"/>
    <w:rsid w:val="00592423"/>
    <w:rsid w:val="00592443"/>
    <w:rsid w:val="00593189"/>
    <w:rsid w:val="005938BC"/>
    <w:rsid w:val="005939AE"/>
    <w:rsid w:val="005958F0"/>
    <w:rsid w:val="0059633C"/>
    <w:rsid w:val="005966D4"/>
    <w:rsid w:val="0059753B"/>
    <w:rsid w:val="005976AD"/>
    <w:rsid w:val="00597B68"/>
    <w:rsid w:val="005A0433"/>
    <w:rsid w:val="005A05FA"/>
    <w:rsid w:val="005A0858"/>
    <w:rsid w:val="005A0C43"/>
    <w:rsid w:val="005A1A07"/>
    <w:rsid w:val="005A1BF1"/>
    <w:rsid w:val="005A1F44"/>
    <w:rsid w:val="005A2163"/>
    <w:rsid w:val="005A217A"/>
    <w:rsid w:val="005A3A85"/>
    <w:rsid w:val="005A4B92"/>
    <w:rsid w:val="005A4C84"/>
    <w:rsid w:val="005A4EE5"/>
    <w:rsid w:val="005A4FFC"/>
    <w:rsid w:val="005A52CC"/>
    <w:rsid w:val="005A5631"/>
    <w:rsid w:val="005A58A3"/>
    <w:rsid w:val="005A5DE6"/>
    <w:rsid w:val="005A6AEB"/>
    <w:rsid w:val="005A6B50"/>
    <w:rsid w:val="005A6C7B"/>
    <w:rsid w:val="005A6CC4"/>
    <w:rsid w:val="005A76FB"/>
    <w:rsid w:val="005A7CC1"/>
    <w:rsid w:val="005B00EF"/>
    <w:rsid w:val="005B0191"/>
    <w:rsid w:val="005B0A7F"/>
    <w:rsid w:val="005B251D"/>
    <w:rsid w:val="005B255D"/>
    <w:rsid w:val="005B2F4A"/>
    <w:rsid w:val="005B30D4"/>
    <w:rsid w:val="005B347E"/>
    <w:rsid w:val="005B36B0"/>
    <w:rsid w:val="005B3934"/>
    <w:rsid w:val="005B4309"/>
    <w:rsid w:val="005B52F9"/>
    <w:rsid w:val="005B7E34"/>
    <w:rsid w:val="005C005D"/>
    <w:rsid w:val="005C0A7D"/>
    <w:rsid w:val="005C13AD"/>
    <w:rsid w:val="005C2EC9"/>
    <w:rsid w:val="005C355B"/>
    <w:rsid w:val="005C361F"/>
    <w:rsid w:val="005C377B"/>
    <w:rsid w:val="005C38E2"/>
    <w:rsid w:val="005C3AD4"/>
    <w:rsid w:val="005C4137"/>
    <w:rsid w:val="005C47BF"/>
    <w:rsid w:val="005C5838"/>
    <w:rsid w:val="005C5BF3"/>
    <w:rsid w:val="005C613B"/>
    <w:rsid w:val="005C6B9F"/>
    <w:rsid w:val="005C6C86"/>
    <w:rsid w:val="005C7C73"/>
    <w:rsid w:val="005C7E84"/>
    <w:rsid w:val="005D0A61"/>
    <w:rsid w:val="005D0BBD"/>
    <w:rsid w:val="005D1577"/>
    <w:rsid w:val="005D1806"/>
    <w:rsid w:val="005D1BE6"/>
    <w:rsid w:val="005D1F8E"/>
    <w:rsid w:val="005D2911"/>
    <w:rsid w:val="005D31D0"/>
    <w:rsid w:val="005D33A9"/>
    <w:rsid w:val="005D3A8A"/>
    <w:rsid w:val="005D3B89"/>
    <w:rsid w:val="005D3E31"/>
    <w:rsid w:val="005D5195"/>
    <w:rsid w:val="005D7029"/>
    <w:rsid w:val="005E100A"/>
    <w:rsid w:val="005E1072"/>
    <w:rsid w:val="005E244E"/>
    <w:rsid w:val="005E27CB"/>
    <w:rsid w:val="005E2822"/>
    <w:rsid w:val="005E2C87"/>
    <w:rsid w:val="005E39A7"/>
    <w:rsid w:val="005E402F"/>
    <w:rsid w:val="005E5AD9"/>
    <w:rsid w:val="005E5F7E"/>
    <w:rsid w:val="005E6223"/>
    <w:rsid w:val="005E6278"/>
    <w:rsid w:val="005E635B"/>
    <w:rsid w:val="005E63E3"/>
    <w:rsid w:val="005E7291"/>
    <w:rsid w:val="005F027B"/>
    <w:rsid w:val="005F0D58"/>
    <w:rsid w:val="005F1FDC"/>
    <w:rsid w:val="005F20C0"/>
    <w:rsid w:val="005F2244"/>
    <w:rsid w:val="005F23FD"/>
    <w:rsid w:val="005F25C2"/>
    <w:rsid w:val="005F303F"/>
    <w:rsid w:val="005F45CC"/>
    <w:rsid w:val="005F5604"/>
    <w:rsid w:val="005F6728"/>
    <w:rsid w:val="006006FD"/>
    <w:rsid w:val="00601BF7"/>
    <w:rsid w:val="00601F9F"/>
    <w:rsid w:val="006022A0"/>
    <w:rsid w:val="00602BCE"/>
    <w:rsid w:val="00603CCA"/>
    <w:rsid w:val="0060412F"/>
    <w:rsid w:val="00604C56"/>
    <w:rsid w:val="0060602A"/>
    <w:rsid w:val="006060DB"/>
    <w:rsid w:val="0060643B"/>
    <w:rsid w:val="006067D8"/>
    <w:rsid w:val="00606D47"/>
    <w:rsid w:val="00610450"/>
    <w:rsid w:val="00610BF7"/>
    <w:rsid w:val="00611280"/>
    <w:rsid w:val="006116BB"/>
    <w:rsid w:val="00611ECD"/>
    <w:rsid w:val="00611F3A"/>
    <w:rsid w:val="006128E9"/>
    <w:rsid w:val="00612C9E"/>
    <w:rsid w:val="00613E0F"/>
    <w:rsid w:val="006149C8"/>
    <w:rsid w:val="00614F6B"/>
    <w:rsid w:val="006152CE"/>
    <w:rsid w:val="0061560C"/>
    <w:rsid w:val="00615B16"/>
    <w:rsid w:val="006165A6"/>
    <w:rsid w:val="00616D24"/>
    <w:rsid w:val="00617AAC"/>
    <w:rsid w:val="00617DB2"/>
    <w:rsid w:val="0062032A"/>
    <w:rsid w:val="00620503"/>
    <w:rsid w:val="0062054D"/>
    <w:rsid w:val="006211FF"/>
    <w:rsid w:val="006219FC"/>
    <w:rsid w:val="00621AF7"/>
    <w:rsid w:val="00621E35"/>
    <w:rsid w:val="006227C0"/>
    <w:rsid w:val="006232C1"/>
    <w:rsid w:val="006237E9"/>
    <w:rsid w:val="00623CC0"/>
    <w:rsid w:val="006240A6"/>
    <w:rsid w:val="00624231"/>
    <w:rsid w:val="00624428"/>
    <w:rsid w:val="00624FE6"/>
    <w:rsid w:val="006252FD"/>
    <w:rsid w:val="00625684"/>
    <w:rsid w:val="006259EE"/>
    <w:rsid w:val="00625EE5"/>
    <w:rsid w:val="006266B5"/>
    <w:rsid w:val="0062744B"/>
    <w:rsid w:val="0062754D"/>
    <w:rsid w:val="00627910"/>
    <w:rsid w:val="00630936"/>
    <w:rsid w:val="00631CD8"/>
    <w:rsid w:val="0063266A"/>
    <w:rsid w:val="00632A98"/>
    <w:rsid w:val="00633A2E"/>
    <w:rsid w:val="006344EA"/>
    <w:rsid w:val="00635321"/>
    <w:rsid w:val="0063555C"/>
    <w:rsid w:val="006356D8"/>
    <w:rsid w:val="00635A2C"/>
    <w:rsid w:val="00636161"/>
    <w:rsid w:val="0063637D"/>
    <w:rsid w:val="006365EC"/>
    <w:rsid w:val="00636764"/>
    <w:rsid w:val="006367D1"/>
    <w:rsid w:val="0063756C"/>
    <w:rsid w:val="00637B26"/>
    <w:rsid w:val="00637D8A"/>
    <w:rsid w:val="006401AC"/>
    <w:rsid w:val="00640272"/>
    <w:rsid w:val="00640A21"/>
    <w:rsid w:val="006418EB"/>
    <w:rsid w:val="00641B87"/>
    <w:rsid w:val="00642B65"/>
    <w:rsid w:val="006432AF"/>
    <w:rsid w:val="0064339E"/>
    <w:rsid w:val="00643BB1"/>
    <w:rsid w:val="00643D48"/>
    <w:rsid w:val="006451C7"/>
    <w:rsid w:val="00645275"/>
    <w:rsid w:val="0064627A"/>
    <w:rsid w:val="006467FE"/>
    <w:rsid w:val="00646EE4"/>
    <w:rsid w:val="00646FF1"/>
    <w:rsid w:val="0064795B"/>
    <w:rsid w:val="00647A44"/>
    <w:rsid w:val="00647C3C"/>
    <w:rsid w:val="006515D8"/>
    <w:rsid w:val="0065204C"/>
    <w:rsid w:val="00652300"/>
    <w:rsid w:val="00652B2B"/>
    <w:rsid w:val="00652F71"/>
    <w:rsid w:val="00652F78"/>
    <w:rsid w:val="0065336A"/>
    <w:rsid w:val="006539AE"/>
    <w:rsid w:val="0065401D"/>
    <w:rsid w:val="00654CD2"/>
    <w:rsid w:val="00655F75"/>
    <w:rsid w:val="00656A85"/>
    <w:rsid w:val="00657068"/>
    <w:rsid w:val="006572EC"/>
    <w:rsid w:val="00657788"/>
    <w:rsid w:val="00657878"/>
    <w:rsid w:val="0065797F"/>
    <w:rsid w:val="00657E13"/>
    <w:rsid w:val="006619FF"/>
    <w:rsid w:val="0066257C"/>
    <w:rsid w:val="00662E40"/>
    <w:rsid w:val="00663073"/>
    <w:rsid w:val="006630F3"/>
    <w:rsid w:val="0066391A"/>
    <w:rsid w:val="006639A8"/>
    <w:rsid w:val="00663D84"/>
    <w:rsid w:val="006646DF"/>
    <w:rsid w:val="0066471A"/>
    <w:rsid w:val="00664B3C"/>
    <w:rsid w:val="00665B0A"/>
    <w:rsid w:val="00666279"/>
    <w:rsid w:val="00666772"/>
    <w:rsid w:val="00666D34"/>
    <w:rsid w:val="00666DDD"/>
    <w:rsid w:val="006709B6"/>
    <w:rsid w:val="0067147C"/>
    <w:rsid w:val="006715CB"/>
    <w:rsid w:val="0067168B"/>
    <w:rsid w:val="00671A02"/>
    <w:rsid w:val="00671CE4"/>
    <w:rsid w:val="00672206"/>
    <w:rsid w:val="00672464"/>
    <w:rsid w:val="00672520"/>
    <w:rsid w:val="00673147"/>
    <w:rsid w:val="006739C5"/>
    <w:rsid w:val="006739DA"/>
    <w:rsid w:val="00673D76"/>
    <w:rsid w:val="00673FCC"/>
    <w:rsid w:val="00674171"/>
    <w:rsid w:val="00674519"/>
    <w:rsid w:val="00674710"/>
    <w:rsid w:val="00674C8E"/>
    <w:rsid w:val="00675352"/>
    <w:rsid w:val="006754E9"/>
    <w:rsid w:val="0067686F"/>
    <w:rsid w:val="00676A9E"/>
    <w:rsid w:val="00676CFF"/>
    <w:rsid w:val="00676F14"/>
    <w:rsid w:val="0068055F"/>
    <w:rsid w:val="0068071E"/>
    <w:rsid w:val="00681B62"/>
    <w:rsid w:val="00681CAC"/>
    <w:rsid w:val="00682093"/>
    <w:rsid w:val="00682562"/>
    <w:rsid w:val="0068339D"/>
    <w:rsid w:val="006847E1"/>
    <w:rsid w:val="006856BA"/>
    <w:rsid w:val="00686BFD"/>
    <w:rsid w:val="00690A15"/>
    <w:rsid w:val="00691AF8"/>
    <w:rsid w:val="006920EF"/>
    <w:rsid w:val="006921F0"/>
    <w:rsid w:val="00693ACD"/>
    <w:rsid w:val="00693BAC"/>
    <w:rsid w:val="0069409E"/>
    <w:rsid w:val="00694D4E"/>
    <w:rsid w:val="00694D95"/>
    <w:rsid w:val="006959FF"/>
    <w:rsid w:val="00695BDE"/>
    <w:rsid w:val="006960C7"/>
    <w:rsid w:val="0069648C"/>
    <w:rsid w:val="00696727"/>
    <w:rsid w:val="00697838"/>
    <w:rsid w:val="006A029A"/>
    <w:rsid w:val="006A08B4"/>
    <w:rsid w:val="006A10A3"/>
    <w:rsid w:val="006A1904"/>
    <w:rsid w:val="006A252A"/>
    <w:rsid w:val="006A2548"/>
    <w:rsid w:val="006A3A5C"/>
    <w:rsid w:val="006A3BE5"/>
    <w:rsid w:val="006A5735"/>
    <w:rsid w:val="006A5C31"/>
    <w:rsid w:val="006A5E9D"/>
    <w:rsid w:val="006A67D7"/>
    <w:rsid w:val="006A6B37"/>
    <w:rsid w:val="006A725C"/>
    <w:rsid w:val="006A78D7"/>
    <w:rsid w:val="006A7953"/>
    <w:rsid w:val="006B0862"/>
    <w:rsid w:val="006B0F30"/>
    <w:rsid w:val="006B1062"/>
    <w:rsid w:val="006B1280"/>
    <w:rsid w:val="006B34AE"/>
    <w:rsid w:val="006B36A0"/>
    <w:rsid w:val="006B370B"/>
    <w:rsid w:val="006B3756"/>
    <w:rsid w:val="006B3801"/>
    <w:rsid w:val="006B3A76"/>
    <w:rsid w:val="006B5481"/>
    <w:rsid w:val="006B61A6"/>
    <w:rsid w:val="006B6B3D"/>
    <w:rsid w:val="006B7B72"/>
    <w:rsid w:val="006B7F91"/>
    <w:rsid w:val="006C05EB"/>
    <w:rsid w:val="006C096F"/>
    <w:rsid w:val="006C0C91"/>
    <w:rsid w:val="006C0D72"/>
    <w:rsid w:val="006C0F9B"/>
    <w:rsid w:val="006C16BE"/>
    <w:rsid w:val="006C1D59"/>
    <w:rsid w:val="006C1E81"/>
    <w:rsid w:val="006C2569"/>
    <w:rsid w:val="006C33ED"/>
    <w:rsid w:val="006C3EF4"/>
    <w:rsid w:val="006C4010"/>
    <w:rsid w:val="006C4449"/>
    <w:rsid w:val="006C5981"/>
    <w:rsid w:val="006C62CD"/>
    <w:rsid w:val="006C7EA1"/>
    <w:rsid w:val="006D0766"/>
    <w:rsid w:val="006D0999"/>
    <w:rsid w:val="006D0F60"/>
    <w:rsid w:val="006D0FBD"/>
    <w:rsid w:val="006D1C17"/>
    <w:rsid w:val="006D2FF0"/>
    <w:rsid w:val="006D313A"/>
    <w:rsid w:val="006D3234"/>
    <w:rsid w:val="006D406B"/>
    <w:rsid w:val="006D55E7"/>
    <w:rsid w:val="006D5B0E"/>
    <w:rsid w:val="006D5ED4"/>
    <w:rsid w:val="006D6B42"/>
    <w:rsid w:val="006D7401"/>
    <w:rsid w:val="006E097F"/>
    <w:rsid w:val="006E09B1"/>
    <w:rsid w:val="006E142D"/>
    <w:rsid w:val="006E1976"/>
    <w:rsid w:val="006E426A"/>
    <w:rsid w:val="006E4368"/>
    <w:rsid w:val="006E4940"/>
    <w:rsid w:val="006E546E"/>
    <w:rsid w:val="006E6209"/>
    <w:rsid w:val="006E6716"/>
    <w:rsid w:val="006E6A0F"/>
    <w:rsid w:val="006E6A93"/>
    <w:rsid w:val="006E6F97"/>
    <w:rsid w:val="006E731B"/>
    <w:rsid w:val="006E7619"/>
    <w:rsid w:val="006F06CA"/>
    <w:rsid w:val="006F1FE5"/>
    <w:rsid w:val="006F2791"/>
    <w:rsid w:val="006F2FD4"/>
    <w:rsid w:val="006F3127"/>
    <w:rsid w:val="006F3A4B"/>
    <w:rsid w:val="006F3E0E"/>
    <w:rsid w:val="006F419A"/>
    <w:rsid w:val="006F4E4A"/>
    <w:rsid w:val="006F51CB"/>
    <w:rsid w:val="006F547C"/>
    <w:rsid w:val="006F6AA0"/>
    <w:rsid w:val="006F792E"/>
    <w:rsid w:val="006F7EB3"/>
    <w:rsid w:val="007007AC"/>
    <w:rsid w:val="00701676"/>
    <w:rsid w:val="00701A7D"/>
    <w:rsid w:val="00701A9C"/>
    <w:rsid w:val="00701CE4"/>
    <w:rsid w:val="00702001"/>
    <w:rsid w:val="00703740"/>
    <w:rsid w:val="0070417B"/>
    <w:rsid w:val="0070444B"/>
    <w:rsid w:val="00704774"/>
    <w:rsid w:val="00704EC5"/>
    <w:rsid w:val="00705787"/>
    <w:rsid w:val="0070795C"/>
    <w:rsid w:val="00707E54"/>
    <w:rsid w:val="00710372"/>
    <w:rsid w:val="007112EA"/>
    <w:rsid w:val="007114C0"/>
    <w:rsid w:val="007120FB"/>
    <w:rsid w:val="00712F20"/>
    <w:rsid w:val="007130D5"/>
    <w:rsid w:val="00713509"/>
    <w:rsid w:val="00714817"/>
    <w:rsid w:val="00714891"/>
    <w:rsid w:val="007149C5"/>
    <w:rsid w:val="00714CB9"/>
    <w:rsid w:val="00715919"/>
    <w:rsid w:val="00716866"/>
    <w:rsid w:val="007169C3"/>
    <w:rsid w:val="00717193"/>
    <w:rsid w:val="0071748E"/>
    <w:rsid w:val="00717598"/>
    <w:rsid w:val="007176E6"/>
    <w:rsid w:val="007178FB"/>
    <w:rsid w:val="00720230"/>
    <w:rsid w:val="00720DEF"/>
    <w:rsid w:val="00721270"/>
    <w:rsid w:val="007215D1"/>
    <w:rsid w:val="00721E02"/>
    <w:rsid w:val="00722460"/>
    <w:rsid w:val="007231AE"/>
    <w:rsid w:val="007236A9"/>
    <w:rsid w:val="00724083"/>
    <w:rsid w:val="0072460B"/>
    <w:rsid w:val="00724F3C"/>
    <w:rsid w:val="007253AE"/>
    <w:rsid w:val="00725BF5"/>
    <w:rsid w:val="00725D3F"/>
    <w:rsid w:val="0072603C"/>
    <w:rsid w:val="00726045"/>
    <w:rsid w:val="007273A6"/>
    <w:rsid w:val="007274D4"/>
    <w:rsid w:val="00730A67"/>
    <w:rsid w:val="00730B75"/>
    <w:rsid w:val="00731F2B"/>
    <w:rsid w:val="0073206E"/>
    <w:rsid w:val="007322F1"/>
    <w:rsid w:val="007323B0"/>
    <w:rsid w:val="00732D56"/>
    <w:rsid w:val="007330BE"/>
    <w:rsid w:val="0073355C"/>
    <w:rsid w:val="007340A4"/>
    <w:rsid w:val="007341D1"/>
    <w:rsid w:val="00734280"/>
    <w:rsid w:val="00734B94"/>
    <w:rsid w:val="00734C75"/>
    <w:rsid w:val="007355FF"/>
    <w:rsid w:val="007372D5"/>
    <w:rsid w:val="00737511"/>
    <w:rsid w:val="007375A5"/>
    <w:rsid w:val="00737CEE"/>
    <w:rsid w:val="0074016F"/>
    <w:rsid w:val="007405D6"/>
    <w:rsid w:val="007406EC"/>
    <w:rsid w:val="007412EA"/>
    <w:rsid w:val="0074151D"/>
    <w:rsid w:val="00742207"/>
    <w:rsid w:val="00742301"/>
    <w:rsid w:val="007424D0"/>
    <w:rsid w:val="0074259B"/>
    <w:rsid w:val="00742C74"/>
    <w:rsid w:val="00742DB1"/>
    <w:rsid w:val="007431E1"/>
    <w:rsid w:val="0074718E"/>
    <w:rsid w:val="007506B5"/>
    <w:rsid w:val="00751344"/>
    <w:rsid w:val="007515E5"/>
    <w:rsid w:val="007516E2"/>
    <w:rsid w:val="00751874"/>
    <w:rsid w:val="00751C1B"/>
    <w:rsid w:val="00752360"/>
    <w:rsid w:val="007525EB"/>
    <w:rsid w:val="00752A9C"/>
    <w:rsid w:val="00752FE1"/>
    <w:rsid w:val="00753771"/>
    <w:rsid w:val="00753DAD"/>
    <w:rsid w:val="0075587D"/>
    <w:rsid w:val="00755B7E"/>
    <w:rsid w:val="00755D51"/>
    <w:rsid w:val="007575C6"/>
    <w:rsid w:val="0076000A"/>
    <w:rsid w:val="00760EC8"/>
    <w:rsid w:val="00761200"/>
    <w:rsid w:val="007617FE"/>
    <w:rsid w:val="0076188B"/>
    <w:rsid w:val="00761A5C"/>
    <w:rsid w:val="00761B6C"/>
    <w:rsid w:val="00761E8E"/>
    <w:rsid w:val="0076225F"/>
    <w:rsid w:val="007630B1"/>
    <w:rsid w:val="00763311"/>
    <w:rsid w:val="0076340B"/>
    <w:rsid w:val="00763418"/>
    <w:rsid w:val="0076375D"/>
    <w:rsid w:val="0076393B"/>
    <w:rsid w:val="00763DB9"/>
    <w:rsid w:val="00765528"/>
    <w:rsid w:val="007657A6"/>
    <w:rsid w:val="00765843"/>
    <w:rsid w:val="0076599D"/>
    <w:rsid w:val="007664C0"/>
    <w:rsid w:val="00766C05"/>
    <w:rsid w:val="00767A0A"/>
    <w:rsid w:val="00767CA3"/>
    <w:rsid w:val="007702F9"/>
    <w:rsid w:val="007704F4"/>
    <w:rsid w:val="00770AF7"/>
    <w:rsid w:val="00770CD3"/>
    <w:rsid w:val="007711FE"/>
    <w:rsid w:val="00771294"/>
    <w:rsid w:val="00771780"/>
    <w:rsid w:val="00771BEE"/>
    <w:rsid w:val="00773BD8"/>
    <w:rsid w:val="00774339"/>
    <w:rsid w:val="0077454B"/>
    <w:rsid w:val="00774B95"/>
    <w:rsid w:val="00774E57"/>
    <w:rsid w:val="00774ED6"/>
    <w:rsid w:val="0077506D"/>
    <w:rsid w:val="007757EF"/>
    <w:rsid w:val="00775F3D"/>
    <w:rsid w:val="00776B32"/>
    <w:rsid w:val="007775BD"/>
    <w:rsid w:val="00781593"/>
    <w:rsid w:val="00781C8A"/>
    <w:rsid w:val="00783EB8"/>
    <w:rsid w:val="007847DF"/>
    <w:rsid w:val="00784F67"/>
    <w:rsid w:val="00785313"/>
    <w:rsid w:val="00785330"/>
    <w:rsid w:val="00785356"/>
    <w:rsid w:val="00785611"/>
    <w:rsid w:val="00785AF6"/>
    <w:rsid w:val="00785F95"/>
    <w:rsid w:val="0078636A"/>
    <w:rsid w:val="00787EE4"/>
    <w:rsid w:val="007904B8"/>
    <w:rsid w:val="007910DD"/>
    <w:rsid w:val="00791212"/>
    <w:rsid w:val="00791B1E"/>
    <w:rsid w:val="00791F00"/>
    <w:rsid w:val="00792532"/>
    <w:rsid w:val="00793067"/>
    <w:rsid w:val="00793313"/>
    <w:rsid w:val="00794D12"/>
    <w:rsid w:val="0079502F"/>
    <w:rsid w:val="0079510E"/>
    <w:rsid w:val="0079658C"/>
    <w:rsid w:val="007975E1"/>
    <w:rsid w:val="007977D0"/>
    <w:rsid w:val="007977FD"/>
    <w:rsid w:val="007979FF"/>
    <w:rsid w:val="00797F6C"/>
    <w:rsid w:val="007A10B6"/>
    <w:rsid w:val="007A1EF8"/>
    <w:rsid w:val="007A22A9"/>
    <w:rsid w:val="007A2C82"/>
    <w:rsid w:val="007A38AA"/>
    <w:rsid w:val="007A3B68"/>
    <w:rsid w:val="007A3C2C"/>
    <w:rsid w:val="007A400B"/>
    <w:rsid w:val="007A470A"/>
    <w:rsid w:val="007A4A93"/>
    <w:rsid w:val="007A513E"/>
    <w:rsid w:val="007A6983"/>
    <w:rsid w:val="007A7F21"/>
    <w:rsid w:val="007A7F6D"/>
    <w:rsid w:val="007B0B2B"/>
    <w:rsid w:val="007B143D"/>
    <w:rsid w:val="007B1989"/>
    <w:rsid w:val="007B2450"/>
    <w:rsid w:val="007B257B"/>
    <w:rsid w:val="007B31D4"/>
    <w:rsid w:val="007B36A7"/>
    <w:rsid w:val="007B42E5"/>
    <w:rsid w:val="007B466E"/>
    <w:rsid w:val="007B498F"/>
    <w:rsid w:val="007B4B45"/>
    <w:rsid w:val="007B51A7"/>
    <w:rsid w:val="007B5C3C"/>
    <w:rsid w:val="007B5D61"/>
    <w:rsid w:val="007B5EF1"/>
    <w:rsid w:val="007B7095"/>
    <w:rsid w:val="007B7763"/>
    <w:rsid w:val="007B7B85"/>
    <w:rsid w:val="007B7F57"/>
    <w:rsid w:val="007C0B6F"/>
    <w:rsid w:val="007C0D02"/>
    <w:rsid w:val="007C0D38"/>
    <w:rsid w:val="007C0F12"/>
    <w:rsid w:val="007C14F5"/>
    <w:rsid w:val="007C1C5A"/>
    <w:rsid w:val="007C1CBC"/>
    <w:rsid w:val="007C2365"/>
    <w:rsid w:val="007C298E"/>
    <w:rsid w:val="007C2F24"/>
    <w:rsid w:val="007C38BD"/>
    <w:rsid w:val="007C470E"/>
    <w:rsid w:val="007C6A14"/>
    <w:rsid w:val="007C7A0C"/>
    <w:rsid w:val="007C7F16"/>
    <w:rsid w:val="007D0BDE"/>
    <w:rsid w:val="007D0C2B"/>
    <w:rsid w:val="007D0D65"/>
    <w:rsid w:val="007D1303"/>
    <w:rsid w:val="007D1CE3"/>
    <w:rsid w:val="007D29A7"/>
    <w:rsid w:val="007D39C4"/>
    <w:rsid w:val="007D4567"/>
    <w:rsid w:val="007D5240"/>
    <w:rsid w:val="007D6A6C"/>
    <w:rsid w:val="007D6AAF"/>
    <w:rsid w:val="007D7184"/>
    <w:rsid w:val="007D75DC"/>
    <w:rsid w:val="007D768B"/>
    <w:rsid w:val="007D77A9"/>
    <w:rsid w:val="007E0537"/>
    <w:rsid w:val="007E0C17"/>
    <w:rsid w:val="007E13DF"/>
    <w:rsid w:val="007E18B4"/>
    <w:rsid w:val="007E26FC"/>
    <w:rsid w:val="007E2D4B"/>
    <w:rsid w:val="007E3AD6"/>
    <w:rsid w:val="007E3AFE"/>
    <w:rsid w:val="007E4568"/>
    <w:rsid w:val="007E45A1"/>
    <w:rsid w:val="007E5462"/>
    <w:rsid w:val="007E5608"/>
    <w:rsid w:val="007E5C04"/>
    <w:rsid w:val="007E5ED1"/>
    <w:rsid w:val="007E6571"/>
    <w:rsid w:val="007E6B09"/>
    <w:rsid w:val="007E6EE1"/>
    <w:rsid w:val="007E7146"/>
    <w:rsid w:val="007E7D68"/>
    <w:rsid w:val="007E7EBD"/>
    <w:rsid w:val="007F1374"/>
    <w:rsid w:val="007F14E3"/>
    <w:rsid w:val="007F1A22"/>
    <w:rsid w:val="007F1A48"/>
    <w:rsid w:val="007F2792"/>
    <w:rsid w:val="007F2BC0"/>
    <w:rsid w:val="007F2DD2"/>
    <w:rsid w:val="007F3731"/>
    <w:rsid w:val="007F469D"/>
    <w:rsid w:val="007F4F73"/>
    <w:rsid w:val="007F6196"/>
    <w:rsid w:val="007F61F9"/>
    <w:rsid w:val="007F6701"/>
    <w:rsid w:val="007F68AD"/>
    <w:rsid w:val="007F6C6B"/>
    <w:rsid w:val="007F7593"/>
    <w:rsid w:val="007F7A49"/>
    <w:rsid w:val="00800669"/>
    <w:rsid w:val="008015EA"/>
    <w:rsid w:val="00801D9A"/>
    <w:rsid w:val="008020F5"/>
    <w:rsid w:val="00802611"/>
    <w:rsid w:val="0080309C"/>
    <w:rsid w:val="00803CE4"/>
    <w:rsid w:val="00804CD0"/>
    <w:rsid w:val="00804ECC"/>
    <w:rsid w:val="00805E59"/>
    <w:rsid w:val="0080697F"/>
    <w:rsid w:val="0080751C"/>
    <w:rsid w:val="00810333"/>
    <w:rsid w:val="0081083D"/>
    <w:rsid w:val="00810BE5"/>
    <w:rsid w:val="00811DCA"/>
    <w:rsid w:val="0081223D"/>
    <w:rsid w:val="00814835"/>
    <w:rsid w:val="00815341"/>
    <w:rsid w:val="00815392"/>
    <w:rsid w:val="008163EB"/>
    <w:rsid w:val="0081641F"/>
    <w:rsid w:val="00816AD2"/>
    <w:rsid w:val="00816AF7"/>
    <w:rsid w:val="00817427"/>
    <w:rsid w:val="00817850"/>
    <w:rsid w:val="008200C5"/>
    <w:rsid w:val="008201EB"/>
    <w:rsid w:val="00820743"/>
    <w:rsid w:val="00820A9D"/>
    <w:rsid w:val="00820CF8"/>
    <w:rsid w:val="008216B0"/>
    <w:rsid w:val="008223FC"/>
    <w:rsid w:val="0082264E"/>
    <w:rsid w:val="00822966"/>
    <w:rsid w:val="00824F0D"/>
    <w:rsid w:val="00825796"/>
    <w:rsid w:val="0082615F"/>
    <w:rsid w:val="00826508"/>
    <w:rsid w:val="0082690C"/>
    <w:rsid w:val="00826F71"/>
    <w:rsid w:val="008274DE"/>
    <w:rsid w:val="00827700"/>
    <w:rsid w:val="00830819"/>
    <w:rsid w:val="00830854"/>
    <w:rsid w:val="00830DA7"/>
    <w:rsid w:val="00831408"/>
    <w:rsid w:val="008315DE"/>
    <w:rsid w:val="00832973"/>
    <w:rsid w:val="00832F2F"/>
    <w:rsid w:val="0083306E"/>
    <w:rsid w:val="00833262"/>
    <w:rsid w:val="008337D7"/>
    <w:rsid w:val="00834AEF"/>
    <w:rsid w:val="0083602D"/>
    <w:rsid w:val="0083697B"/>
    <w:rsid w:val="0083757F"/>
    <w:rsid w:val="008375AC"/>
    <w:rsid w:val="00837EAD"/>
    <w:rsid w:val="008400BB"/>
    <w:rsid w:val="008400BE"/>
    <w:rsid w:val="0084039E"/>
    <w:rsid w:val="00840669"/>
    <w:rsid w:val="00840C3E"/>
    <w:rsid w:val="0084140F"/>
    <w:rsid w:val="008416AD"/>
    <w:rsid w:val="00841755"/>
    <w:rsid w:val="00841A63"/>
    <w:rsid w:val="0084287B"/>
    <w:rsid w:val="008431F9"/>
    <w:rsid w:val="00843544"/>
    <w:rsid w:val="00844111"/>
    <w:rsid w:val="00844D60"/>
    <w:rsid w:val="00845129"/>
    <w:rsid w:val="00845F91"/>
    <w:rsid w:val="008474A4"/>
    <w:rsid w:val="00847AB3"/>
    <w:rsid w:val="00847BE1"/>
    <w:rsid w:val="00850E9F"/>
    <w:rsid w:val="00851091"/>
    <w:rsid w:val="008516F8"/>
    <w:rsid w:val="00851EED"/>
    <w:rsid w:val="0085288A"/>
    <w:rsid w:val="00854488"/>
    <w:rsid w:val="00854A87"/>
    <w:rsid w:val="00854AA7"/>
    <w:rsid w:val="00854FF5"/>
    <w:rsid w:val="008553EB"/>
    <w:rsid w:val="00855DCB"/>
    <w:rsid w:val="00856AEF"/>
    <w:rsid w:val="008574B8"/>
    <w:rsid w:val="00857B31"/>
    <w:rsid w:val="0086042C"/>
    <w:rsid w:val="00860BAE"/>
    <w:rsid w:val="008611A2"/>
    <w:rsid w:val="00861BDA"/>
    <w:rsid w:val="00862936"/>
    <w:rsid w:val="00863089"/>
    <w:rsid w:val="00863671"/>
    <w:rsid w:val="0086393C"/>
    <w:rsid w:val="00863CCE"/>
    <w:rsid w:val="00865181"/>
    <w:rsid w:val="00866315"/>
    <w:rsid w:val="008703E9"/>
    <w:rsid w:val="008709A3"/>
    <w:rsid w:val="008716E0"/>
    <w:rsid w:val="008720A0"/>
    <w:rsid w:val="0087214C"/>
    <w:rsid w:val="00873168"/>
    <w:rsid w:val="00873455"/>
    <w:rsid w:val="008739D6"/>
    <w:rsid w:val="00873D34"/>
    <w:rsid w:val="008746C7"/>
    <w:rsid w:val="0087501C"/>
    <w:rsid w:val="00876CBB"/>
    <w:rsid w:val="00876E9B"/>
    <w:rsid w:val="0088027C"/>
    <w:rsid w:val="0088054F"/>
    <w:rsid w:val="008808A0"/>
    <w:rsid w:val="0088124E"/>
    <w:rsid w:val="008816B6"/>
    <w:rsid w:val="00883304"/>
    <w:rsid w:val="00883889"/>
    <w:rsid w:val="00883C9C"/>
    <w:rsid w:val="008840FE"/>
    <w:rsid w:val="00884CA5"/>
    <w:rsid w:val="00884E3C"/>
    <w:rsid w:val="00884F74"/>
    <w:rsid w:val="00885D45"/>
    <w:rsid w:val="00886947"/>
    <w:rsid w:val="00886CF5"/>
    <w:rsid w:val="008907C5"/>
    <w:rsid w:val="008909E4"/>
    <w:rsid w:val="0089167B"/>
    <w:rsid w:val="0089171D"/>
    <w:rsid w:val="0089452E"/>
    <w:rsid w:val="008947E7"/>
    <w:rsid w:val="008948C7"/>
    <w:rsid w:val="008961C7"/>
    <w:rsid w:val="00896289"/>
    <w:rsid w:val="008965C4"/>
    <w:rsid w:val="008A0686"/>
    <w:rsid w:val="008A0CEA"/>
    <w:rsid w:val="008A157E"/>
    <w:rsid w:val="008A161F"/>
    <w:rsid w:val="008A1B26"/>
    <w:rsid w:val="008A1F2E"/>
    <w:rsid w:val="008A2208"/>
    <w:rsid w:val="008A2695"/>
    <w:rsid w:val="008A3721"/>
    <w:rsid w:val="008A3804"/>
    <w:rsid w:val="008A38A0"/>
    <w:rsid w:val="008A3F7E"/>
    <w:rsid w:val="008A4192"/>
    <w:rsid w:val="008A4C62"/>
    <w:rsid w:val="008A5DF0"/>
    <w:rsid w:val="008A5F16"/>
    <w:rsid w:val="008A5FAB"/>
    <w:rsid w:val="008A6041"/>
    <w:rsid w:val="008A67AC"/>
    <w:rsid w:val="008A701F"/>
    <w:rsid w:val="008A7896"/>
    <w:rsid w:val="008B0310"/>
    <w:rsid w:val="008B064D"/>
    <w:rsid w:val="008B0FAF"/>
    <w:rsid w:val="008B118F"/>
    <w:rsid w:val="008B190C"/>
    <w:rsid w:val="008B1E9A"/>
    <w:rsid w:val="008B20D7"/>
    <w:rsid w:val="008B248A"/>
    <w:rsid w:val="008B4E3B"/>
    <w:rsid w:val="008B4F66"/>
    <w:rsid w:val="008B5C8E"/>
    <w:rsid w:val="008B5CAB"/>
    <w:rsid w:val="008B61D1"/>
    <w:rsid w:val="008B63F2"/>
    <w:rsid w:val="008B63FE"/>
    <w:rsid w:val="008B647D"/>
    <w:rsid w:val="008B77FA"/>
    <w:rsid w:val="008C0156"/>
    <w:rsid w:val="008C05C3"/>
    <w:rsid w:val="008C066B"/>
    <w:rsid w:val="008C1D44"/>
    <w:rsid w:val="008C27D1"/>
    <w:rsid w:val="008C2822"/>
    <w:rsid w:val="008C4F68"/>
    <w:rsid w:val="008C509F"/>
    <w:rsid w:val="008C5C73"/>
    <w:rsid w:val="008C5F6B"/>
    <w:rsid w:val="008C6632"/>
    <w:rsid w:val="008C70C7"/>
    <w:rsid w:val="008C7626"/>
    <w:rsid w:val="008C764E"/>
    <w:rsid w:val="008C7DAF"/>
    <w:rsid w:val="008D0E3A"/>
    <w:rsid w:val="008D113D"/>
    <w:rsid w:val="008D16E7"/>
    <w:rsid w:val="008D1987"/>
    <w:rsid w:val="008D239A"/>
    <w:rsid w:val="008D2B0C"/>
    <w:rsid w:val="008D2EAE"/>
    <w:rsid w:val="008D2FA5"/>
    <w:rsid w:val="008D3956"/>
    <w:rsid w:val="008D4518"/>
    <w:rsid w:val="008D4752"/>
    <w:rsid w:val="008D4AAF"/>
    <w:rsid w:val="008D5341"/>
    <w:rsid w:val="008D55C9"/>
    <w:rsid w:val="008D6274"/>
    <w:rsid w:val="008D6C2C"/>
    <w:rsid w:val="008D77DB"/>
    <w:rsid w:val="008D7A9B"/>
    <w:rsid w:val="008E0A52"/>
    <w:rsid w:val="008E0A91"/>
    <w:rsid w:val="008E0E43"/>
    <w:rsid w:val="008E153B"/>
    <w:rsid w:val="008E16DF"/>
    <w:rsid w:val="008E2796"/>
    <w:rsid w:val="008E2A1F"/>
    <w:rsid w:val="008E2EB1"/>
    <w:rsid w:val="008E34D5"/>
    <w:rsid w:val="008E4190"/>
    <w:rsid w:val="008E46A5"/>
    <w:rsid w:val="008E47BF"/>
    <w:rsid w:val="008E4D5F"/>
    <w:rsid w:val="008E4EA1"/>
    <w:rsid w:val="008E531E"/>
    <w:rsid w:val="008E5E11"/>
    <w:rsid w:val="008E6001"/>
    <w:rsid w:val="008E62DE"/>
    <w:rsid w:val="008E65E6"/>
    <w:rsid w:val="008E68CD"/>
    <w:rsid w:val="008E6B34"/>
    <w:rsid w:val="008E70BE"/>
    <w:rsid w:val="008E7403"/>
    <w:rsid w:val="008E7577"/>
    <w:rsid w:val="008E78D1"/>
    <w:rsid w:val="008F09D3"/>
    <w:rsid w:val="008F1A67"/>
    <w:rsid w:val="008F1F94"/>
    <w:rsid w:val="008F23B2"/>
    <w:rsid w:val="008F24B1"/>
    <w:rsid w:val="008F32B0"/>
    <w:rsid w:val="008F42AB"/>
    <w:rsid w:val="008F4D66"/>
    <w:rsid w:val="008F5A97"/>
    <w:rsid w:val="008F682E"/>
    <w:rsid w:val="008F6A3D"/>
    <w:rsid w:val="008F6C1B"/>
    <w:rsid w:val="008F6DEF"/>
    <w:rsid w:val="008F7435"/>
    <w:rsid w:val="008F770B"/>
    <w:rsid w:val="009003DB"/>
    <w:rsid w:val="0090044A"/>
    <w:rsid w:val="00901568"/>
    <w:rsid w:val="0090191E"/>
    <w:rsid w:val="00901ABA"/>
    <w:rsid w:val="00901CA1"/>
    <w:rsid w:val="00901ED9"/>
    <w:rsid w:val="009025DB"/>
    <w:rsid w:val="009029A7"/>
    <w:rsid w:val="00903216"/>
    <w:rsid w:val="00904C52"/>
    <w:rsid w:val="00905EE9"/>
    <w:rsid w:val="009074A3"/>
    <w:rsid w:val="00907F6E"/>
    <w:rsid w:val="009101C2"/>
    <w:rsid w:val="00910651"/>
    <w:rsid w:val="00910E8F"/>
    <w:rsid w:val="009110D4"/>
    <w:rsid w:val="00911105"/>
    <w:rsid w:val="00911132"/>
    <w:rsid w:val="0091141D"/>
    <w:rsid w:val="00911C46"/>
    <w:rsid w:val="009120AD"/>
    <w:rsid w:val="009124EC"/>
    <w:rsid w:val="00912F20"/>
    <w:rsid w:val="009131A3"/>
    <w:rsid w:val="00913AD0"/>
    <w:rsid w:val="00913BD3"/>
    <w:rsid w:val="00913F1B"/>
    <w:rsid w:val="00913FC6"/>
    <w:rsid w:val="00914075"/>
    <w:rsid w:val="00914353"/>
    <w:rsid w:val="009148C1"/>
    <w:rsid w:val="00914EC7"/>
    <w:rsid w:val="00915309"/>
    <w:rsid w:val="0091531A"/>
    <w:rsid w:val="00915972"/>
    <w:rsid w:val="00915CD0"/>
    <w:rsid w:val="00916F9D"/>
    <w:rsid w:val="0091726B"/>
    <w:rsid w:val="009172C9"/>
    <w:rsid w:val="0091787A"/>
    <w:rsid w:val="00920164"/>
    <w:rsid w:val="009203BE"/>
    <w:rsid w:val="00920B7F"/>
    <w:rsid w:val="00920E52"/>
    <w:rsid w:val="00921E1C"/>
    <w:rsid w:val="00922451"/>
    <w:rsid w:val="00922B53"/>
    <w:rsid w:val="00924459"/>
    <w:rsid w:val="00925A63"/>
    <w:rsid w:val="00926646"/>
    <w:rsid w:val="00927034"/>
    <w:rsid w:val="00927810"/>
    <w:rsid w:val="00927DC1"/>
    <w:rsid w:val="0093042D"/>
    <w:rsid w:val="009305AD"/>
    <w:rsid w:val="0093094E"/>
    <w:rsid w:val="009311E1"/>
    <w:rsid w:val="00931976"/>
    <w:rsid w:val="00931C55"/>
    <w:rsid w:val="009321B3"/>
    <w:rsid w:val="00932682"/>
    <w:rsid w:val="0093274B"/>
    <w:rsid w:val="00932C34"/>
    <w:rsid w:val="00932C6C"/>
    <w:rsid w:val="009330F5"/>
    <w:rsid w:val="00934963"/>
    <w:rsid w:val="00934E8C"/>
    <w:rsid w:val="00935C93"/>
    <w:rsid w:val="00935DA6"/>
    <w:rsid w:val="009365EA"/>
    <w:rsid w:val="00936F75"/>
    <w:rsid w:val="0093769E"/>
    <w:rsid w:val="009378A7"/>
    <w:rsid w:val="00937911"/>
    <w:rsid w:val="00941A40"/>
    <w:rsid w:val="00942548"/>
    <w:rsid w:val="009426DF"/>
    <w:rsid w:val="00943503"/>
    <w:rsid w:val="00943599"/>
    <w:rsid w:val="00943BA1"/>
    <w:rsid w:val="00943FA1"/>
    <w:rsid w:val="0094411A"/>
    <w:rsid w:val="009442F6"/>
    <w:rsid w:val="0094576D"/>
    <w:rsid w:val="00945836"/>
    <w:rsid w:val="0094672C"/>
    <w:rsid w:val="00946A59"/>
    <w:rsid w:val="00946E60"/>
    <w:rsid w:val="00950114"/>
    <w:rsid w:val="009515A9"/>
    <w:rsid w:val="00951F18"/>
    <w:rsid w:val="0095257A"/>
    <w:rsid w:val="00952859"/>
    <w:rsid w:val="00952F6B"/>
    <w:rsid w:val="00953782"/>
    <w:rsid w:val="0095385E"/>
    <w:rsid w:val="00955067"/>
    <w:rsid w:val="009553D8"/>
    <w:rsid w:val="009562AC"/>
    <w:rsid w:val="00956B85"/>
    <w:rsid w:val="00956F19"/>
    <w:rsid w:val="0095701A"/>
    <w:rsid w:val="00957C33"/>
    <w:rsid w:val="00957D32"/>
    <w:rsid w:val="00960AD8"/>
    <w:rsid w:val="00960B0B"/>
    <w:rsid w:val="00961064"/>
    <w:rsid w:val="00963081"/>
    <w:rsid w:val="009635D4"/>
    <w:rsid w:val="00963F1D"/>
    <w:rsid w:val="00964948"/>
    <w:rsid w:val="00964A78"/>
    <w:rsid w:val="00965494"/>
    <w:rsid w:val="0096577D"/>
    <w:rsid w:val="00965C5E"/>
    <w:rsid w:val="009661BB"/>
    <w:rsid w:val="00966395"/>
    <w:rsid w:val="00966E41"/>
    <w:rsid w:val="00967623"/>
    <w:rsid w:val="009707BD"/>
    <w:rsid w:val="00970BB3"/>
    <w:rsid w:val="00970F6C"/>
    <w:rsid w:val="0097200D"/>
    <w:rsid w:val="00972FE6"/>
    <w:rsid w:val="00973703"/>
    <w:rsid w:val="00974B1E"/>
    <w:rsid w:val="009756B3"/>
    <w:rsid w:val="0097781C"/>
    <w:rsid w:val="0098013A"/>
    <w:rsid w:val="00980A2E"/>
    <w:rsid w:val="00980FE7"/>
    <w:rsid w:val="009818C5"/>
    <w:rsid w:val="0098254C"/>
    <w:rsid w:val="00983460"/>
    <w:rsid w:val="00983681"/>
    <w:rsid w:val="00984108"/>
    <w:rsid w:val="0098445E"/>
    <w:rsid w:val="00985C62"/>
    <w:rsid w:val="00985CF2"/>
    <w:rsid w:val="00986FB8"/>
    <w:rsid w:val="00987389"/>
    <w:rsid w:val="0098757A"/>
    <w:rsid w:val="00987B4E"/>
    <w:rsid w:val="00987C78"/>
    <w:rsid w:val="00990EAB"/>
    <w:rsid w:val="009917DD"/>
    <w:rsid w:val="00991FEE"/>
    <w:rsid w:val="009926C3"/>
    <w:rsid w:val="00993015"/>
    <w:rsid w:val="00993E10"/>
    <w:rsid w:val="009946A6"/>
    <w:rsid w:val="00994C43"/>
    <w:rsid w:val="009953B4"/>
    <w:rsid w:val="00995C8F"/>
    <w:rsid w:val="00997721"/>
    <w:rsid w:val="00997DDB"/>
    <w:rsid w:val="00997E4A"/>
    <w:rsid w:val="009A090E"/>
    <w:rsid w:val="009A0A12"/>
    <w:rsid w:val="009A0B56"/>
    <w:rsid w:val="009A1C49"/>
    <w:rsid w:val="009A212F"/>
    <w:rsid w:val="009A258D"/>
    <w:rsid w:val="009A29E9"/>
    <w:rsid w:val="009A4227"/>
    <w:rsid w:val="009A44CB"/>
    <w:rsid w:val="009A63A0"/>
    <w:rsid w:val="009A63B5"/>
    <w:rsid w:val="009A648C"/>
    <w:rsid w:val="009A689D"/>
    <w:rsid w:val="009A7EC2"/>
    <w:rsid w:val="009B0A56"/>
    <w:rsid w:val="009B0D99"/>
    <w:rsid w:val="009B1171"/>
    <w:rsid w:val="009B1303"/>
    <w:rsid w:val="009B135B"/>
    <w:rsid w:val="009B173F"/>
    <w:rsid w:val="009B1A77"/>
    <w:rsid w:val="009B24AB"/>
    <w:rsid w:val="009B32AA"/>
    <w:rsid w:val="009B4D90"/>
    <w:rsid w:val="009B522F"/>
    <w:rsid w:val="009B52DC"/>
    <w:rsid w:val="009B5B01"/>
    <w:rsid w:val="009B653E"/>
    <w:rsid w:val="009B6A4C"/>
    <w:rsid w:val="009B6EBF"/>
    <w:rsid w:val="009B7FCC"/>
    <w:rsid w:val="009C0091"/>
    <w:rsid w:val="009C02D6"/>
    <w:rsid w:val="009C054D"/>
    <w:rsid w:val="009C0809"/>
    <w:rsid w:val="009C10D2"/>
    <w:rsid w:val="009C2410"/>
    <w:rsid w:val="009C28CF"/>
    <w:rsid w:val="009C290B"/>
    <w:rsid w:val="009C30DF"/>
    <w:rsid w:val="009C31BD"/>
    <w:rsid w:val="009C43B3"/>
    <w:rsid w:val="009C49B9"/>
    <w:rsid w:val="009C51EF"/>
    <w:rsid w:val="009C6950"/>
    <w:rsid w:val="009C6F9E"/>
    <w:rsid w:val="009C7076"/>
    <w:rsid w:val="009C75DA"/>
    <w:rsid w:val="009C799F"/>
    <w:rsid w:val="009D0715"/>
    <w:rsid w:val="009D0850"/>
    <w:rsid w:val="009D0854"/>
    <w:rsid w:val="009D085A"/>
    <w:rsid w:val="009D0F44"/>
    <w:rsid w:val="009D1401"/>
    <w:rsid w:val="009D16EF"/>
    <w:rsid w:val="009D17C5"/>
    <w:rsid w:val="009D3DC8"/>
    <w:rsid w:val="009D4187"/>
    <w:rsid w:val="009D468B"/>
    <w:rsid w:val="009D4733"/>
    <w:rsid w:val="009D4B5A"/>
    <w:rsid w:val="009D4BD2"/>
    <w:rsid w:val="009D4D42"/>
    <w:rsid w:val="009D4E15"/>
    <w:rsid w:val="009D553A"/>
    <w:rsid w:val="009D5B41"/>
    <w:rsid w:val="009D5B49"/>
    <w:rsid w:val="009D5C58"/>
    <w:rsid w:val="009D6A0C"/>
    <w:rsid w:val="009D7036"/>
    <w:rsid w:val="009D7392"/>
    <w:rsid w:val="009D7728"/>
    <w:rsid w:val="009D7852"/>
    <w:rsid w:val="009D7E6F"/>
    <w:rsid w:val="009D7F09"/>
    <w:rsid w:val="009E072C"/>
    <w:rsid w:val="009E0988"/>
    <w:rsid w:val="009E0B14"/>
    <w:rsid w:val="009E0B8D"/>
    <w:rsid w:val="009E19FB"/>
    <w:rsid w:val="009E1A65"/>
    <w:rsid w:val="009E22B1"/>
    <w:rsid w:val="009E2712"/>
    <w:rsid w:val="009E2FE4"/>
    <w:rsid w:val="009E30EA"/>
    <w:rsid w:val="009E3359"/>
    <w:rsid w:val="009E351F"/>
    <w:rsid w:val="009E35BA"/>
    <w:rsid w:val="009E52AC"/>
    <w:rsid w:val="009E57E5"/>
    <w:rsid w:val="009E5DFE"/>
    <w:rsid w:val="009E5DFF"/>
    <w:rsid w:val="009E62B2"/>
    <w:rsid w:val="009E6A1F"/>
    <w:rsid w:val="009E6B72"/>
    <w:rsid w:val="009E74C6"/>
    <w:rsid w:val="009E7653"/>
    <w:rsid w:val="009E777D"/>
    <w:rsid w:val="009F0072"/>
    <w:rsid w:val="009F0277"/>
    <w:rsid w:val="009F0667"/>
    <w:rsid w:val="009F1F06"/>
    <w:rsid w:val="009F20FE"/>
    <w:rsid w:val="009F3276"/>
    <w:rsid w:val="009F3790"/>
    <w:rsid w:val="009F3A8F"/>
    <w:rsid w:val="009F3F65"/>
    <w:rsid w:val="009F40A1"/>
    <w:rsid w:val="009F44D2"/>
    <w:rsid w:val="009F4AA5"/>
    <w:rsid w:val="009F51FD"/>
    <w:rsid w:val="009F537F"/>
    <w:rsid w:val="009F576C"/>
    <w:rsid w:val="009F5A10"/>
    <w:rsid w:val="009F5C0A"/>
    <w:rsid w:val="009F5F36"/>
    <w:rsid w:val="009F664C"/>
    <w:rsid w:val="009F6C82"/>
    <w:rsid w:val="009F7B67"/>
    <w:rsid w:val="00A007FE"/>
    <w:rsid w:val="00A013B7"/>
    <w:rsid w:val="00A0155C"/>
    <w:rsid w:val="00A01B25"/>
    <w:rsid w:val="00A029F6"/>
    <w:rsid w:val="00A02D3A"/>
    <w:rsid w:val="00A02E26"/>
    <w:rsid w:val="00A03942"/>
    <w:rsid w:val="00A0400D"/>
    <w:rsid w:val="00A049AE"/>
    <w:rsid w:val="00A04B41"/>
    <w:rsid w:val="00A04BAE"/>
    <w:rsid w:val="00A04C9A"/>
    <w:rsid w:val="00A058B8"/>
    <w:rsid w:val="00A05915"/>
    <w:rsid w:val="00A074F4"/>
    <w:rsid w:val="00A10342"/>
    <w:rsid w:val="00A105F9"/>
    <w:rsid w:val="00A11B49"/>
    <w:rsid w:val="00A11D38"/>
    <w:rsid w:val="00A152E2"/>
    <w:rsid w:val="00A153D0"/>
    <w:rsid w:val="00A1570A"/>
    <w:rsid w:val="00A159E6"/>
    <w:rsid w:val="00A15B9E"/>
    <w:rsid w:val="00A15C7C"/>
    <w:rsid w:val="00A160D8"/>
    <w:rsid w:val="00A16BE4"/>
    <w:rsid w:val="00A17B40"/>
    <w:rsid w:val="00A17B96"/>
    <w:rsid w:val="00A17D1F"/>
    <w:rsid w:val="00A2069F"/>
    <w:rsid w:val="00A20811"/>
    <w:rsid w:val="00A2083D"/>
    <w:rsid w:val="00A22148"/>
    <w:rsid w:val="00A23628"/>
    <w:rsid w:val="00A24450"/>
    <w:rsid w:val="00A247D9"/>
    <w:rsid w:val="00A24C0B"/>
    <w:rsid w:val="00A24FF1"/>
    <w:rsid w:val="00A250B7"/>
    <w:rsid w:val="00A25D57"/>
    <w:rsid w:val="00A265AE"/>
    <w:rsid w:val="00A26A70"/>
    <w:rsid w:val="00A27872"/>
    <w:rsid w:val="00A27E8A"/>
    <w:rsid w:val="00A300DC"/>
    <w:rsid w:val="00A30E07"/>
    <w:rsid w:val="00A31BA1"/>
    <w:rsid w:val="00A324D8"/>
    <w:rsid w:val="00A32665"/>
    <w:rsid w:val="00A328B4"/>
    <w:rsid w:val="00A32D6C"/>
    <w:rsid w:val="00A332F7"/>
    <w:rsid w:val="00A33BE5"/>
    <w:rsid w:val="00A33C61"/>
    <w:rsid w:val="00A33D3D"/>
    <w:rsid w:val="00A33FC5"/>
    <w:rsid w:val="00A3410A"/>
    <w:rsid w:val="00A34FA6"/>
    <w:rsid w:val="00A359A6"/>
    <w:rsid w:val="00A359EB"/>
    <w:rsid w:val="00A366BD"/>
    <w:rsid w:val="00A36B6F"/>
    <w:rsid w:val="00A36CCA"/>
    <w:rsid w:val="00A3753A"/>
    <w:rsid w:val="00A3768B"/>
    <w:rsid w:val="00A37D42"/>
    <w:rsid w:val="00A37E5C"/>
    <w:rsid w:val="00A40135"/>
    <w:rsid w:val="00A403AB"/>
    <w:rsid w:val="00A4076A"/>
    <w:rsid w:val="00A408E7"/>
    <w:rsid w:val="00A41967"/>
    <w:rsid w:val="00A41B89"/>
    <w:rsid w:val="00A42068"/>
    <w:rsid w:val="00A420F5"/>
    <w:rsid w:val="00A42F97"/>
    <w:rsid w:val="00A43CA6"/>
    <w:rsid w:val="00A44B2F"/>
    <w:rsid w:val="00A4606C"/>
    <w:rsid w:val="00A464FE"/>
    <w:rsid w:val="00A467A0"/>
    <w:rsid w:val="00A46A18"/>
    <w:rsid w:val="00A50475"/>
    <w:rsid w:val="00A50C78"/>
    <w:rsid w:val="00A51149"/>
    <w:rsid w:val="00A5184C"/>
    <w:rsid w:val="00A528AC"/>
    <w:rsid w:val="00A5359E"/>
    <w:rsid w:val="00A5415C"/>
    <w:rsid w:val="00A542E8"/>
    <w:rsid w:val="00A54430"/>
    <w:rsid w:val="00A548E3"/>
    <w:rsid w:val="00A54935"/>
    <w:rsid w:val="00A54C66"/>
    <w:rsid w:val="00A5567B"/>
    <w:rsid w:val="00A55724"/>
    <w:rsid w:val="00A56402"/>
    <w:rsid w:val="00A602A3"/>
    <w:rsid w:val="00A60F16"/>
    <w:rsid w:val="00A630B0"/>
    <w:rsid w:val="00A64D59"/>
    <w:rsid w:val="00A64DA8"/>
    <w:rsid w:val="00A64FEC"/>
    <w:rsid w:val="00A65E51"/>
    <w:rsid w:val="00A66410"/>
    <w:rsid w:val="00A665D5"/>
    <w:rsid w:val="00A666CE"/>
    <w:rsid w:val="00A66B49"/>
    <w:rsid w:val="00A70CA1"/>
    <w:rsid w:val="00A71D4B"/>
    <w:rsid w:val="00A71DDC"/>
    <w:rsid w:val="00A71E00"/>
    <w:rsid w:val="00A7226B"/>
    <w:rsid w:val="00A72E21"/>
    <w:rsid w:val="00A73465"/>
    <w:rsid w:val="00A73708"/>
    <w:rsid w:val="00A73A7F"/>
    <w:rsid w:val="00A74E53"/>
    <w:rsid w:val="00A7509A"/>
    <w:rsid w:val="00A756FB"/>
    <w:rsid w:val="00A76CEC"/>
    <w:rsid w:val="00A77575"/>
    <w:rsid w:val="00A775B2"/>
    <w:rsid w:val="00A818FE"/>
    <w:rsid w:val="00A826E4"/>
    <w:rsid w:val="00A82776"/>
    <w:rsid w:val="00A843A6"/>
    <w:rsid w:val="00A84730"/>
    <w:rsid w:val="00A851FF"/>
    <w:rsid w:val="00A86738"/>
    <w:rsid w:val="00A87B40"/>
    <w:rsid w:val="00A87F6D"/>
    <w:rsid w:val="00A9054D"/>
    <w:rsid w:val="00A907B0"/>
    <w:rsid w:val="00A90B98"/>
    <w:rsid w:val="00A91307"/>
    <w:rsid w:val="00A91F1A"/>
    <w:rsid w:val="00A91F24"/>
    <w:rsid w:val="00A92185"/>
    <w:rsid w:val="00A924D1"/>
    <w:rsid w:val="00A92CF5"/>
    <w:rsid w:val="00A931BF"/>
    <w:rsid w:val="00A9320B"/>
    <w:rsid w:val="00A939BA"/>
    <w:rsid w:val="00A94245"/>
    <w:rsid w:val="00A94E2A"/>
    <w:rsid w:val="00A96271"/>
    <w:rsid w:val="00A96328"/>
    <w:rsid w:val="00A977EA"/>
    <w:rsid w:val="00A978C2"/>
    <w:rsid w:val="00A97B72"/>
    <w:rsid w:val="00A97D52"/>
    <w:rsid w:val="00AA0E1D"/>
    <w:rsid w:val="00AA0E41"/>
    <w:rsid w:val="00AA13C6"/>
    <w:rsid w:val="00AA1A6E"/>
    <w:rsid w:val="00AA1EE8"/>
    <w:rsid w:val="00AA2A19"/>
    <w:rsid w:val="00AA2B9C"/>
    <w:rsid w:val="00AA30F1"/>
    <w:rsid w:val="00AA310B"/>
    <w:rsid w:val="00AA4F0E"/>
    <w:rsid w:val="00AA528E"/>
    <w:rsid w:val="00AA585A"/>
    <w:rsid w:val="00AA5952"/>
    <w:rsid w:val="00AA6636"/>
    <w:rsid w:val="00AA725E"/>
    <w:rsid w:val="00AA79D9"/>
    <w:rsid w:val="00AB070D"/>
    <w:rsid w:val="00AB07E7"/>
    <w:rsid w:val="00AB0888"/>
    <w:rsid w:val="00AB101D"/>
    <w:rsid w:val="00AB1184"/>
    <w:rsid w:val="00AB168F"/>
    <w:rsid w:val="00AB176D"/>
    <w:rsid w:val="00AB1CBD"/>
    <w:rsid w:val="00AB1D6C"/>
    <w:rsid w:val="00AB1EA4"/>
    <w:rsid w:val="00AB1FED"/>
    <w:rsid w:val="00AB248B"/>
    <w:rsid w:val="00AB2CC6"/>
    <w:rsid w:val="00AB3200"/>
    <w:rsid w:val="00AB3417"/>
    <w:rsid w:val="00AB368E"/>
    <w:rsid w:val="00AB3835"/>
    <w:rsid w:val="00AB3A18"/>
    <w:rsid w:val="00AB3A62"/>
    <w:rsid w:val="00AB3F78"/>
    <w:rsid w:val="00AB3FC4"/>
    <w:rsid w:val="00AB56A5"/>
    <w:rsid w:val="00AB5FEC"/>
    <w:rsid w:val="00AB6B84"/>
    <w:rsid w:val="00AB6CB5"/>
    <w:rsid w:val="00AB7589"/>
    <w:rsid w:val="00AB7E02"/>
    <w:rsid w:val="00AC0C28"/>
    <w:rsid w:val="00AC10F4"/>
    <w:rsid w:val="00AC171B"/>
    <w:rsid w:val="00AC1CBC"/>
    <w:rsid w:val="00AC2616"/>
    <w:rsid w:val="00AC2797"/>
    <w:rsid w:val="00AC3164"/>
    <w:rsid w:val="00AC3212"/>
    <w:rsid w:val="00AC3564"/>
    <w:rsid w:val="00AC36BB"/>
    <w:rsid w:val="00AC3F98"/>
    <w:rsid w:val="00AC4204"/>
    <w:rsid w:val="00AC42A2"/>
    <w:rsid w:val="00AC4517"/>
    <w:rsid w:val="00AC5019"/>
    <w:rsid w:val="00AC51DD"/>
    <w:rsid w:val="00AC537D"/>
    <w:rsid w:val="00AC5882"/>
    <w:rsid w:val="00AC6475"/>
    <w:rsid w:val="00AC665D"/>
    <w:rsid w:val="00AC6B09"/>
    <w:rsid w:val="00AC6FB9"/>
    <w:rsid w:val="00AC7355"/>
    <w:rsid w:val="00AC7429"/>
    <w:rsid w:val="00AC7551"/>
    <w:rsid w:val="00AD0461"/>
    <w:rsid w:val="00AD1748"/>
    <w:rsid w:val="00AD1A30"/>
    <w:rsid w:val="00AD2187"/>
    <w:rsid w:val="00AD26D7"/>
    <w:rsid w:val="00AD40F9"/>
    <w:rsid w:val="00AD4E4C"/>
    <w:rsid w:val="00AD6CBC"/>
    <w:rsid w:val="00AD6DA0"/>
    <w:rsid w:val="00AD7472"/>
    <w:rsid w:val="00AD7792"/>
    <w:rsid w:val="00AD79B8"/>
    <w:rsid w:val="00AD7A8F"/>
    <w:rsid w:val="00AD7AC6"/>
    <w:rsid w:val="00AE04F6"/>
    <w:rsid w:val="00AE0796"/>
    <w:rsid w:val="00AE0F81"/>
    <w:rsid w:val="00AE1D07"/>
    <w:rsid w:val="00AE2702"/>
    <w:rsid w:val="00AE3486"/>
    <w:rsid w:val="00AE38FA"/>
    <w:rsid w:val="00AE44E1"/>
    <w:rsid w:val="00AE476F"/>
    <w:rsid w:val="00AE496C"/>
    <w:rsid w:val="00AE5F6E"/>
    <w:rsid w:val="00AE626B"/>
    <w:rsid w:val="00AE66C3"/>
    <w:rsid w:val="00AE6700"/>
    <w:rsid w:val="00AE6844"/>
    <w:rsid w:val="00AE6BF3"/>
    <w:rsid w:val="00AF0632"/>
    <w:rsid w:val="00AF09CB"/>
    <w:rsid w:val="00AF0D65"/>
    <w:rsid w:val="00AF0DE9"/>
    <w:rsid w:val="00AF2DA6"/>
    <w:rsid w:val="00AF36FC"/>
    <w:rsid w:val="00AF3CDB"/>
    <w:rsid w:val="00AF3EA7"/>
    <w:rsid w:val="00AF4FC9"/>
    <w:rsid w:val="00AF6464"/>
    <w:rsid w:val="00AF6C96"/>
    <w:rsid w:val="00AF702A"/>
    <w:rsid w:val="00AF75F6"/>
    <w:rsid w:val="00B00225"/>
    <w:rsid w:val="00B002AD"/>
    <w:rsid w:val="00B00A52"/>
    <w:rsid w:val="00B00A7F"/>
    <w:rsid w:val="00B00B05"/>
    <w:rsid w:val="00B00D64"/>
    <w:rsid w:val="00B00E14"/>
    <w:rsid w:val="00B010E6"/>
    <w:rsid w:val="00B010F6"/>
    <w:rsid w:val="00B0206C"/>
    <w:rsid w:val="00B023C8"/>
    <w:rsid w:val="00B026CA"/>
    <w:rsid w:val="00B028DB"/>
    <w:rsid w:val="00B03929"/>
    <w:rsid w:val="00B03C76"/>
    <w:rsid w:val="00B03F73"/>
    <w:rsid w:val="00B0402E"/>
    <w:rsid w:val="00B04992"/>
    <w:rsid w:val="00B06AB4"/>
    <w:rsid w:val="00B06AD5"/>
    <w:rsid w:val="00B06B70"/>
    <w:rsid w:val="00B101D9"/>
    <w:rsid w:val="00B11F92"/>
    <w:rsid w:val="00B137FC"/>
    <w:rsid w:val="00B13D47"/>
    <w:rsid w:val="00B14383"/>
    <w:rsid w:val="00B15953"/>
    <w:rsid w:val="00B15FC4"/>
    <w:rsid w:val="00B168EE"/>
    <w:rsid w:val="00B16F37"/>
    <w:rsid w:val="00B17DA2"/>
    <w:rsid w:val="00B2002E"/>
    <w:rsid w:val="00B20C8C"/>
    <w:rsid w:val="00B22006"/>
    <w:rsid w:val="00B22CEF"/>
    <w:rsid w:val="00B23414"/>
    <w:rsid w:val="00B239B2"/>
    <w:rsid w:val="00B242E4"/>
    <w:rsid w:val="00B248F4"/>
    <w:rsid w:val="00B24AFB"/>
    <w:rsid w:val="00B24CA9"/>
    <w:rsid w:val="00B24DCB"/>
    <w:rsid w:val="00B24E58"/>
    <w:rsid w:val="00B24E9E"/>
    <w:rsid w:val="00B2571E"/>
    <w:rsid w:val="00B2602B"/>
    <w:rsid w:val="00B27CD5"/>
    <w:rsid w:val="00B3181A"/>
    <w:rsid w:val="00B318FB"/>
    <w:rsid w:val="00B31D80"/>
    <w:rsid w:val="00B32A23"/>
    <w:rsid w:val="00B32CC6"/>
    <w:rsid w:val="00B332BB"/>
    <w:rsid w:val="00B33829"/>
    <w:rsid w:val="00B33CB3"/>
    <w:rsid w:val="00B36210"/>
    <w:rsid w:val="00B36AC7"/>
    <w:rsid w:val="00B36AF9"/>
    <w:rsid w:val="00B36C81"/>
    <w:rsid w:val="00B370D5"/>
    <w:rsid w:val="00B37653"/>
    <w:rsid w:val="00B3789A"/>
    <w:rsid w:val="00B4077B"/>
    <w:rsid w:val="00B40783"/>
    <w:rsid w:val="00B40E10"/>
    <w:rsid w:val="00B41186"/>
    <w:rsid w:val="00B41744"/>
    <w:rsid w:val="00B42B03"/>
    <w:rsid w:val="00B42CD4"/>
    <w:rsid w:val="00B42F2F"/>
    <w:rsid w:val="00B43BA1"/>
    <w:rsid w:val="00B44817"/>
    <w:rsid w:val="00B44FA5"/>
    <w:rsid w:val="00B4573C"/>
    <w:rsid w:val="00B45CBD"/>
    <w:rsid w:val="00B45E0D"/>
    <w:rsid w:val="00B4606E"/>
    <w:rsid w:val="00B46558"/>
    <w:rsid w:val="00B4701A"/>
    <w:rsid w:val="00B47F0C"/>
    <w:rsid w:val="00B5004C"/>
    <w:rsid w:val="00B50F1F"/>
    <w:rsid w:val="00B50FB4"/>
    <w:rsid w:val="00B517C5"/>
    <w:rsid w:val="00B517CB"/>
    <w:rsid w:val="00B51A47"/>
    <w:rsid w:val="00B52624"/>
    <w:rsid w:val="00B52C23"/>
    <w:rsid w:val="00B52DDB"/>
    <w:rsid w:val="00B542A6"/>
    <w:rsid w:val="00B543B6"/>
    <w:rsid w:val="00B544EC"/>
    <w:rsid w:val="00B546CB"/>
    <w:rsid w:val="00B54DDC"/>
    <w:rsid w:val="00B55321"/>
    <w:rsid w:val="00B55521"/>
    <w:rsid w:val="00B559B1"/>
    <w:rsid w:val="00B55B48"/>
    <w:rsid w:val="00B56387"/>
    <w:rsid w:val="00B56B36"/>
    <w:rsid w:val="00B60629"/>
    <w:rsid w:val="00B60CE5"/>
    <w:rsid w:val="00B61C18"/>
    <w:rsid w:val="00B6217F"/>
    <w:rsid w:val="00B63841"/>
    <w:rsid w:val="00B65113"/>
    <w:rsid w:val="00B658E6"/>
    <w:rsid w:val="00B65C46"/>
    <w:rsid w:val="00B6621C"/>
    <w:rsid w:val="00B66DE0"/>
    <w:rsid w:val="00B66EDF"/>
    <w:rsid w:val="00B676A9"/>
    <w:rsid w:val="00B67ADB"/>
    <w:rsid w:val="00B7015D"/>
    <w:rsid w:val="00B70465"/>
    <w:rsid w:val="00B7197F"/>
    <w:rsid w:val="00B72156"/>
    <w:rsid w:val="00B7236C"/>
    <w:rsid w:val="00B72417"/>
    <w:rsid w:val="00B7300F"/>
    <w:rsid w:val="00B7313C"/>
    <w:rsid w:val="00B735E1"/>
    <w:rsid w:val="00B73BE7"/>
    <w:rsid w:val="00B73CA8"/>
    <w:rsid w:val="00B73D85"/>
    <w:rsid w:val="00B74032"/>
    <w:rsid w:val="00B74124"/>
    <w:rsid w:val="00B746D1"/>
    <w:rsid w:val="00B7482D"/>
    <w:rsid w:val="00B74C56"/>
    <w:rsid w:val="00B74CEB"/>
    <w:rsid w:val="00B75135"/>
    <w:rsid w:val="00B75497"/>
    <w:rsid w:val="00B75A01"/>
    <w:rsid w:val="00B75A66"/>
    <w:rsid w:val="00B76A9F"/>
    <w:rsid w:val="00B77035"/>
    <w:rsid w:val="00B7746A"/>
    <w:rsid w:val="00B77DC8"/>
    <w:rsid w:val="00B817C3"/>
    <w:rsid w:val="00B817F6"/>
    <w:rsid w:val="00B81C9B"/>
    <w:rsid w:val="00B81DBD"/>
    <w:rsid w:val="00B8318E"/>
    <w:rsid w:val="00B83363"/>
    <w:rsid w:val="00B83B0C"/>
    <w:rsid w:val="00B845FF"/>
    <w:rsid w:val="00B8491B"/>
    <w:rsid w:val="00B85AAC"/>
    <w:rsid w:val="00B876BA"/>
    <w:rsid w:val="00B87BD6"/>
    <w:rsid w:val="00B903F4"/>
    <w:rsid w:val="00B90D48"/>
    <w:rsid w:val="00B90E76"/>
    <w:rsid w:val="00B90EAE"/>
    <w:rsid w:val="00B91732"/>
    <w:rsid w:val="00B9198C"/>
    <w:rsid w:val="00B935B8"/>
    <w:rsid w:val="00B94462"/>
    <w:rsid w:val="00B94505"/>
    <w:rsid w:val="00B947D9"/>
    <w:rsid w:val="00B953F2"/>
    <w:rsid w:val="00B956F9"/>
    <w:rsid w:val="00B95F4F"/>
    <w:rsid w:val="00B95FD7"/>
    <w:rsid w:val="00B96037"/>
    <w:rsid w:val="00B96228"/>
    <w:rsid w:val="00B962A8"/>
    <w:rsid w:val="00B97011"/>
    <w:rsid w:val="00B9703B"/>
    <w:rsid w:val="00B97C62"/>
    <w:rsid w:val="00BA05F3"/>
    <w:rsid w:val="00BA06F5"/>
    <w:rsid w:val="00BA1702"/>
    <w:rsid w:val="00BA1FF3"/>
    <w:rsid w:val="00BA2732"/>
    <w:rsid w:val="00BA2A7B"/>
    <w:rsid w:val="00BA2E74"/>
    <w:rsid w:val="00BA371F"/>
    <w:rsid w:val="00BA4096"/>
    <w:rsid w:val="00BA419B"/>
    <w:rsid w:val="00BA4BCA"/>
    <w:rsid w:val="00BA535C"/>
    <w:rsid w:val="00BA5709"/>
    <w:rsid w:val="00BA5A7C"/>
    <w:rsid w:val="00BA6704"/>
    <w:rsid w:val="00BA687A"/>
    <w:rsid w:val="00BA7016"/>
    <w:rsid w:val="00BA71F7"/>
    <w:rsid w:val="00BA78DE"/>
    <w:rsid w:val="00BA7B97"/>
    <w:rsid w:val="00BA7C3B"/>
    <w:rsid w:val="00BA7C8C"/>
    <w:rsid w:val="00BB067D"/>
    <w:rsid w:val="00BB0696"/>
    <w:rsid w:val="00BB0CCE"/>
    <w:rsid w:val="00BB111C"/>
    <w:rsid w:val="00BB1533"/>
    <w:rsid w:val="00BB29D4"/>
    <w:rsid w:val="00BB2D17"/>
    <w:rsid w:val="00BB5182"/>
    <w:rsid w:val="00BB5924"/>
    <w:rsid w:val="00BB5E92"/>
    <w:rsid w:val="00BB652F"/>
    <w:rsid w:val="00BB6A0B"/>
    <w:rsid w:val="00BC0EB7"/>
    <w:rsid w:val="00BC10A0"/>
    <w:rsid w:val="00BC17E0"/>
    <w:rsid w:val="00BC2665"/>
    <w:rsid w:val="00BC26D3"/>
    <w:rsid w:val="00BC2820"/>
    <w:rsid w:val="00BC282E"/>
    <w:rsid w:val="00BC4302"/>
    <w:rsid w:val="00BC441F"/>
    <w:rsid w:val="00BC55B7"/>
    <w:rsid w:val="00BC622C"/>
    <w:rsid w:val="00BC6E71"/>
    <w:rsid w:val="00BC7551"/>
    <w:rsid w:val="00BC78D5"/>
    <w:rsid w:val="00BC7F09"/>
    <w:rsid w:val="00BC7FB6"/>
    <w:rsid w:val="00BD04AC"/>
    <w:rsid w:val="00BD090F"/>
    <w:rsid w:val="00BD1398"/>
    <w:rsid w:val="00BD1E68"/>
    <w:rsid w:val="00BD1F22"/>
    <w:rsid w:val="00BD2059"/>
    <w:rsid w:val="00BD317C"/>
    <w:rsid w:val="00BD3226"/>
    <w:rsid w:val="00BD334E"/>
    <w:rsid w:val="00BD3680"/>
    <w:rsid w:val="00BD40EE"/>
    <w:rsid w:val="00BD4DEC"/>
    <w:rsid w:val="00BD50E8"/>
    <w:rsid w:val="00BD5A9F"/>
    <w:rsid w:val="00BD5E2D"/>
    <w:rsid w:val="00BD6619"/>
    <w:rsid w:val="00BD6A7B"/>
    <w:rsid w:val="00BE2BE3"/>
    <w:rsid w:val="00BE2E5C"/>
    <w:rsid w:val="00BE3029"/>
    <w:rsid w:val="00BE5269"/>
    <w:rsid w:val="00BE52D6"/>
    <w:rsid w:val="00BE5465"/>
    <w:rsid w:val="00BE62EA"/>
    <w:rsid w:val="00BE6865"/>
    <w:rsid w:val="00BE6CF6"/>
    <w:rsid w:val="00BE72A5"/>
    <w:rsid w:val="00BE756A"/>
    <w:rsid w:val="00BE7771"/>
    <w:rsid w:val="00BE7919"/>
    <w:rsid w:val="00BF0A8B"/>
    <w:rsid w:val="00BF1226"/>
    <w:rsid w:val="00BF1A68"/>
    <w:rsid w:val="00BF1BE4"/>
    <w:rsid w:val="00BF2436"/>
    <w:rsid w:val="00BF3499"/>
    <w:rsid w:val="00BF3800"/>
    <w:rsid w:val="00BF3EC7"/>
    <w:rsid w:val="00BF3F69"/>
    <w:rsid w:val="00BF415A"/>
    <w:rsid w:val="00BF50DA"/>
    <w:rsid w:val="00BF595F"/>
    <w:rsid w:val="00BF6337"/>
    <w:rsid w:val="00BF6BF5"/>
    <w:rsid w:val="00BF7990"/>
    <w:rsid w:val="00BF7A24"/>
    <w:rsid w:val="00BF7CBE"/>
    <w:rsid w:val="00BF7DED"/>
    <w:rsid w:val="00C012DB"/>
    <w:rsid w:val="00C02156"/>
    <w:rsid w:val="00C024D3"/>
    <w:rsid w:val="00C043A5"/>
    <w:rsid w:val="00C046A8"/>
    <w:rsid w:val="00C04795"/>
    <w:rsid w:val="00C04D4F"/>
    <w:rsid w:val="00C04F64"/>
    <w:rsid w:val="00C05DC9"/>
    <w:rsid w:val="00C06B1D"/>
    <w:rsid w:val="00C06D3C"/>
    <w:rsid w:val="00C07177"/>
    <w:rsid w:val="00C11948"/>
    <w:rsid w:val="00C11CEF"/>
    <w:rsid w:val="00C11EE4"/>
    <w:rsid w:val="00C11EFC"/>
    <w:rsid w:val="00C12545"/>
    <w:rsid w:val="00C1573A"/>
    <w:rsid w:val="00C158A7"/>
    <w:rsid w:val="00C15916"/>
    <w:rsid w:val="00C16ACB"/>
    <w:rsid w:val="00C16B7A"/>
    <w:rsid w:val="00C16DE4"/>
    <w:rsid w:val="00C16FC6"/>
    <w:rsid w:val="00C17008"/>
    <w:rsid w:val="00C178B1"/>
    <w:rsid w:val="00C17C4C"/>
    <w:rsid w:val="00C17C55"/>
    <w:rsid w:val="00C20270"/>
    <w:rsid w:val="00C20805"/>
    <w:rsid w:val="00C20B43"/>
    <w:rsid w:val="00C2120B"/>
    <w:rsid w:val="00C21427"/>
    <w:rsid w:val="00C21D9A"/>
    <w:rsid w:val="00C21E47"/>
    <w:rsid w:val="00C2231E"/>
    <w:rsid w:val="00C22770"/>
    <w:rsid w:val="00C22803"/>
    <w:rsid w:val="00C22BF6"/>
    <w:rsid w:val="00C23153"/>
    <w:rsid w:val="00C232E7"/>
    <w:rsid w:val="00C238F0"/>
    <w:rsid w:val="00C2396A"/>
    <w:rsid w:val="00C23A0F"/>
    <w:rsid w:val="00C23DDC"/>
    <w:rsid w:val="00C23F7E"/>
    <w:rsid w:val="00C24DDB"/>
    <w:rsid w:val="00C2537B"/>
    <w:rsid w:val="00C25643"/>
    <w:rsid w:val="00C25B13"/>
    <w:rsid w:val="00C26255"/>
    <w:rsid w:val="00C26F70"/>
    <w:rsid w:val="00C2703F"/>
    <w:rsid w:val="00C27D49"/>
    <w:rsid w:val="00C302C5"/>
    <w:rsid w:val="00C307A9"/>
    <w:rsid w:val="00C3136D"/>
    <w:rsid w:val="00C313BD"/>
    <w:rsid w:val="00C3164A"/>
    <w:rsid w:val="00C32861"/>
    <w:rsid w:val="00C3316C"/>
    <w:rsid w:val="00C33327"/>
    <w:rsid w:val="00C33AA7"/>
    <w:rsid w:val="00C34345"/>
    <w:rsid w:val="00C34A3A"/>
    <w:rsid w:val="00C3613C"/>
    <w:rsid w:val="00C3623B"/>
    <w:rsid w:val="00C36242"/>
    <w:rsid w:val="00C36ABB"/>
    <w:rsid w:val="00C36B82"/>
    <w:rsid w:val="00C36D51"/>
    <w:rsid w:val="00C36F9C"/>
    <w:rsid w:val="00C37F88"/>
    <w:rsid w:val="00C40984"/>
    <w:rsid w:val="00C4459D"/>
    <w:rsid w:val="00C458BA"/>
    <w:rsid w:val="00C458C9"/>
    <w:rsid w:val="00C4635B"/>
    <w:rsid w:val="00C475FB"/>
    <w:rsid w:val="00C50F7E"/>
    <w:rsid w:val="00C51BF8"/>
    <w:rsid w:val="00C53070"/>
    <w:rsid w:val="00C5318E"/>
    <w:rsid w:val="00C532E1"/>
    <w:rsid w:val="00C53A4C"/>
    <w:rsid w:val="00C53C1E"/>
    <w:rsid w:val="00C53DBC"/>
    <w:rsid w:val="00C53E58"/>
    <w:rsid w:val="00C5420F"/>
    <w:rsid w:val="00C54288"/>
    <w:rsid w:val="00C552A8"/>
    <w:rsid w:val="00C55AE0"/>
    <w:rsid w:val="00C55FBA"/>
    <w:rsid w:val="00C56620"/>
    <w:rsid w:val="00C56C58"/>
    <w:rsid w:val="00C57591"/>
    <w:rsid w:val="00C575BF"/>
    <w:rsid w:val="00C577DA"/>
    <w:rsid w:val="00C57E48"/>
    <w:rsid w:val="00C600AF"/>
    <w:rsid w:val="00C60638"/>
    <w:rsid w:val="00C6120B"/>
    <w:rsid w:val="00C618EC"/>
    <w:rsid w:val="00C61D71"/>
    <w:rsid w:val="00C62321"/>
    <w:rsid w:val="00C62BDE"/>
    <w:rsid w:val="00C63055"/>
    <w:rsid w:val="00C631B9"/>
    <w:rsid w:val="00C632DE"/>
    <w:rsid w:val="00C6359A"/>
    <w:rsid w:val="00C639DE"/>
    <w:rsid w:val="00C63CED"/>
    <w:rsid w:val="00C6524D"/>
    <w:rsid w:val="00C652B1"/>
    <w:rsid w:val="00C656C4"/>
    <w:rsid w:val="00C65A49"/>
    <w:rsid w:val="00C66E3F"/>
    <w:rsid w:val="00C67009"/>
    <w:rsid w:val="00C67466"/>
    <w:rsid w:val="00C677ED"/>
    <w:rsid w:val="00C67B14"/>
    <w:rsid w:val="00C7036C"/>
    <w:rsid w:val="00C70C09"/>
    <w:rsid w:val="00C70DA7"/>
    <w:rsid w:val="00C7143E"/>
    <w:rsid w:val="00C714E6"/>
    <w:rsid w:val="00C71B01"/>
    <w:rsid w:val="00C74DD0"/>
    <w:rsid w:val="00C7513D"/>
    <w:rsid w:val="00C76038"/>
    <w:rsid w:val="00C767C3"/>
    <w:rsid w:val="00C76CE1"/>
    <w:rsid w:val="00C77259"/>
    <w:rsid w:val="00C8090D"/>
    <w:rsid w:val="00C80988"/>
    <w:rsid w:val="00C80B56"/>
    <w:rsid w:val="00C810B2"/>
    <w:rsid w:val="00C813C0"/>
    <w:rsid w:val="00C818E7"/>
    <w:rsid w:val="00C81CCD"/>
    <w:rsid w:val="00C82B39"/>
    <w:rsid w:val="00C83E2B"/>
    <w:rsid w:val="00C83F3D"/>
    <w:rsid w:val="00C84561"/>
    <w:rsid w:val="00C845AA"/>
    <w:rsid w:val="00C845E9"/>
    <w:rsid w:val="00C84D67"/>
    <w:rsid w:val="00C852FA"/>
    <w:rsid w:val="00C85472"/>
    <w:rsid w:val="00C869D5"/>
    <w:rsid w:val="00C9002F"/>
    <w:rsid w:val="00C90522"/>
    <w:rsid w:val="00C9056F"/>
    <w:rsid w:val="00C90C15"/>
    <w:rsid w:val="00C90F44"/>
    <w:rsid w:val="00C90F97"/>
    <w:rsid w:val="00C91999"/>
    <w:rsid w:val="00C93F93"/>
    <w:rsid w:val="00C9589B"/>
    <w:rsid w:val="00C96033"/>
    <w:rsid w:val="00C96257"/>
    <w:rsid w:val="00C96714"/>
    <w:rsid w:val="00C9683B"/>
    <w:rsid w:val="00C97082"/>
    <w:rsid w:val="00C97909"/>
    <w:rsid w:val="00C97C21"/>
    <w:rsid w:val="00CA0498"/>
    <w:rsid w:val="00CA063C"/>
    <w:rsid w:val="00CA11F2"/>
    <w:rsid w:val="00CA27E5"/>
    <w:rsid w:val="00CA28AB"/>
    <w:rsid w:val="00CA2AB4"/>
    <w:rsid w:val="00CA2BCD"/>
    <w:rsid w:val="00CA3094"/>
    <w:rsid w:val="00CA3145"/>
    <w:rsid w:val="00CA32DF"/>
    <w:rsid w:val="00CA3368"/>
    <w:rsid w:val="00CA39FE"/>
    <w:rsid w:val="00CA446D"/>
    <w:rsid w:val="00CA449D"/>
    <w:rsid w:val="00CA51DB"/>
    <w:rsid w:val="00CA5C12"/>
    <w:rsid w:val="00CA62D8"/>
    <w:rsid w:val="00CA63CA"/>
    <w:rsid w:val="00CA7417"/>
    <w:rsid w:val="00CA749B"/>
    <w:rsid w:val="00CB0516"/>
    <w:rsid w:val="00CB0801"/>
    <w:rsid w:val="00CB08F6"/>
    <w:rsid w:val="00CB1474"/>
    <w:rsid w:val="00CB14F7"/>
    <w:rsid w:val="00CB1866"/>
    <w:rsid w:val="00CB19D7"/>
    <w:rsid w:val="00CB2293"/>
    <w:rsid w:val="00CB245C"/>
    <w:rsid w:val="00CB2B95"/>
    <w:rsid w:val="00CB39BB"/>
    <w:rsid w:val="00CB3F58"/>
    <w:rsid w:val="00CB51DC"/>
    <w:rsid w:val="00CB5280"/>
    <w:rsid w:val="00CB53AC"/>
    <w:rsid w:val="00CB56D8"/>
    <w:rsid w:val="00CB573A"/>
    <w:rsid w:val="00CB5FEB"/>
    <w:rsid w:val="00CB62C7"/>
    <w:rsid w:val="00CB6EA5"/>
    <w:rsid w:val="00CB7467"/>
    <w:rsid w:val="00CB7574"/>
    <w:rsid w:val="00CB7CBA"/>
    <w:rsid w:val="00CC03F8"/>
    <w:rsid w:val="00CC04F2"/>
    <w:rsid w:val="00CC0627"/>
    <w:rsid w:val="00CC0A90"/>
    <w:rsid w:val="00CC15E6"/>
    <w:rsid w:val="00CC1F51"/>
    <w:rsid w:val="00CC28AD"/>
    <w:rsid w:val="00CC29A1"/>
    <w:rsid w:val="00CC2A31"/>
    <w:rsid w:val="00CC3AB9"/>
    <w:rsid w:val="00CC61BC"/>
    <w:rsid w:val="00CC719A"/>
    <w:rsid w:val="00CC7461"/>
    <w:rsid w:val="00CC7462"/>
    <w:rsid w:val="00CD0277"/>
    <w:rsid w:val="00CD05F1"/>
    <w:rsid w:val="00CD1039"/>
    <w:rsid w:val="00CD13D5"/>
    <w:rsid w:val="00CD1B0C"/>
    <w:rsid w:val="00CD20EB"/>
    <w:rsid w:val="00CD3301"/>
    <w:rsid w:val="00CD35E9"/>
    <w:rsid w:val="00CD3883"/>
    <w:rsid w:val="00CD3BA2"/>
    <w:rsid w:val="00CD3E9B"/>
    <w:rsid w:val="00CD417B"/>
    <w:rsid w:val="00CD45B3"/>
    <w:rsid w:val="00CD4613"/>
    <w:rsid w:val="00CD4894"/>
    <w:rsid w:val="00CD5040"/>
    <w:rsid w:val="00CD514C"/>
    <w:rsid w:val="00CD51C9"/>
    <w:rsid w:val="00CD5B5A"/>
    <w:rsid w:val="00CD63B5"/>
    <w:rsid w:val="00CD75CB"/>
    <w:rsid w:val="00CD77D6"/>
    <w:rsid w:val="00CD7B56"/>
    <w:rsid w:val="00CD7DD5"/>
    <w:rsid w:val="00CE015F"/>
    <w:rsid w:val="00CE01E9"/>
    <w:rsid w:val="00CE09DF"/>
    <w:rsid w:val="00CE1C0D"/>
    <w:rsid w:val="00CE2809"/>
    <w:rsid w:val="00CE2BFE"/>
    <w:rsid w:val="00CE3506"/>
    <w:rsid w:val="00CE39C1"/>
    <w:rsid w:val="00CE3D81"/>
    <w:rsid w:val="00CE4908"/>
    <w:rsid w:val="00CE518D"/>
    <w:rsid w:val="00CE51EF"/>
    <w:rsid w:val="00CE6441"/>
    <w:rsid w:val="00CE7FA7"/>
    <w:rsid w:val="00CF111A"/>
    <w:rsid w:val="00CF1708"/>
    <w:rsid w:val="00CF2CAC"/>
    <w:rsid w:val="00CF2EEC"/>
    <w:rsid w:val="00CF3C8C"/>
    <w:rsid w:val="00CF3E0B"/>
    <w:rsid w:val="00CF3F6E"/>
    <w:rsid w:val="00CF426B"/>
    <w:rsid w:val="00CF4E03"/>
    <w:rsid w:val="00CF669F"/>
    <w:rsid w:val="00CF6CE6"/>
    <w:rsid w:val="00CF7134"/>
    <w:rsid w:val="00CF7D0E"/>
    <w:rsid w:val="00D000FE"/>
    <w:rsid w:val="00D00249"/>
    <w:rsid w:val="00D005A0"/>
    <w:rsid w:val="00D00672"/>
    <w:rsid w:val="00D01C19"/>
    <w:rsid w:val="00D01EC3"/>
    <w:rsid w:val="00D02652"/>
    <w:rsid w:val="00D02866"/>
    <w:rsid w:val="00D04FB6"/>
    <w:rsid w:val="00D05C9D"/>
    <w:rsid w:val="00D079CF"/>
    <w:rsid w:val="00D07A5E"/>
    <w:rsid w:val="00D07DB8"/>
    <w:rsid w:val="00D07F58"/>
    <w:rsid w:val="00D104BB"/>
    <w:rsid w:val="00D1160F"/>
    <w:rsid w:val="00D116ED"/>
    <w:rsid w:val="00D11CB2"/>
    <w:rsid w:val="00D11F72"/>
    <w:rsid w:val="00D13031"/>
    <w:rsid w:val="00D13900"/>
    <w:rsid w:val="00D13901"/>
    <w:rsid w:val="00D14C8E"/>
    <w:rsid w:val="00D15100"/>
    <w:rsid w:val="00D1514D"/>
    <w:rsid w:val="00D15C46"/>
    <w:rsid w:val="00D15EDF"/>
    <w:rsid w:val="00D16E45"/>
    <w:rsid w:val="00D17B5E"/>
    <w:rsid w:val="00D215A3"/>
    <w:rsid w:val="00D21C64"/>
    <w:rsid w:val="00D21CB7"/>
    <w:rsid w:val="00D220F5"/>
    <w:rsid w:val="00D24892"/>
    <w:rsid w:val="00D253D8"/>
    <w:rsid w:val="00D25697"/>
    <w:rsid w:val="00D25CE8"/>
    <w:rsid w:val="00D26188"/>
    <w:rsid w:val="00D26A49"/>
    <w:rsid w:val="00D302A1"/>
    <w:rsid w:val="00D30468"/>
    <w:rsid w:val="00D30663"/>
    <w:rsid w:val="00D307FF"/>
    <w:rsid w:val="00D30C13"/>
    <w:rsid w:val="00D32AD4"/>
    <w:rsid w:val="00D332B2"/>
    <w:rsid w:val="00D335A6"/>
    <w:rsid w:val="00D33C81"/>
    <w:rsid w:val="00D349E3"/>
    <w:rsid w:val="00D35C8C"/>
    <w:rsid w:val="00D35DA0"/>
    <w:rsid w:val="00D36509"/>
    <w:rsid w:val="00D36F04"/>
    <w:rsid w:val="00D3778D"/>
    <w:rsid w:val="00D37D44"/>
    <w:rsid w:val="00D40F21"/>
    <w:rsid w:val="00D41225"/>
    <w:rsid w:val="00D41A3C"/>
    <w:rsid w:val="00D41B37"/>
    <w:rsid w:val="00D42F92"/>
    <w:rsid w:val="00D43A5B"/>
    <w:rsid w:val="00D43C03"/>
    <w:rsid w:val="00D43C32"/>
    <w:rsid w:val="00D43D50"/>
    <w:rsid w:val="00D43F0B"/>
    <w:rsid w:val="00D43FA4"/>
    <w:rsid w:val="00D45DC5"/>
    <w:rsid w:val="00D46387"/>
    <w:rsid w:val="00D479FC"/>
    <w:rsid w:val="00D504E1"/>
    <w:rsid w:val="00D50C31"/>
    <w:rsid w:val="00D5165B"/>
    <w:rsid w:val="00D52292"/>
    <w:rsid w:val="00D52491"/>
    <w:rsid w:val="00D52E2B"/>
    <w:rsid w:val="00D5374D"/>
    <w:rsid w:val="00D53F56"/>
    <w:rsid w:val="00D547EC"/>
    <w:rsid w:val="00D54D92"/>
    <w:rsid w:val="00D55B5D"/>
    <w:rsid w:val="00D55E6E"/>
    <w:rsid w:val="00D56117"/>
    <w:rsid w:val="00D56A6E"/>
    <w:rsid w:val="00D6128C"/>
    <w:rsid w:val="00D61D52"/>
    <w:rsid w:val="00D61E49"/>
    <w:rsid w:val="00D62D30"/>
    <w:rsid w:val="00D62EC6"/>
    <w:rsid w:val="00D6328D"/>
    <w:rsid w:val="00D64060"/>
    <w:rsid w:val="00D6426C"/>
    <w:rsid w:val="00D643A9"/>
    <w:rsid w:val="00D64B69"/>
    <w:rsid w:val="00D64D75"/>
    <w:rsid w:val="00D65516"/>
    <w:rsid w:val="00D65A0E"/>
    <w:rsid w:val="00D661A7"/>
    <w:rsid w:val="00D67032"/>
    <w:rsid w:val="00D67916"/>
    <w:rsid w:val="00D70434"/>
    <w:rsid w:val="00D70868"/>
    <w:rsid w:val="00D70BE0"/>
    <w:rsid w:val="00D70DC0"/>
    <w:rsid w:val="00D71847"/>
    <w:rsid w:val="00D71B3B"/>
    <w:rsid w:val="00D725EC"/>
    <w:rsid w:val="00D7369B"/>
    <w:rsid w:val="00D73C26"/>
    <w:rsid w:val="00D7438D"/>
    <w:rsid w:val="00D745A4"/>
    <w:rsid w:val="00D746BD"/>
    <w:rsid w:val="00D7471F"/>
    <w:rsid w:val="00D74B6F"/>
    <w:rsid w:val="00D75084"/>
    <w:rsid w:val="00D75216"/>
    <w:rsid w:val="00D75685"/>
    <w:rsid w:val="00D7596D"/>
    <w:rsid w:val="00D75D18"/>
    <w:rsid w:val="00D75D50"/>
    <w:rsid w:val="00D7673A"/>
    <w:rsid w:val="00D76D0C"/>
    <w:rsid w:val="00D76F12"/>
    <w:rsid w:val="00D770B2"/>
    <w:rsid w:val="00D771DF"/>
    <w:rsid w:val="00D777EA"/>
    <w:rsid w:val="00D80730"/>
    <w:rsid w:val="00D8116E"/>
    <w:rsid w:val="00D811E0"/>
    <w:rsid w:val="00D81215"/>
    <w:rsid w:val="00D815D4"/>
    <w:rsid w:val="00D81646"/>
    <w:rsid w:val="00D83069"/>
    <w:rsid w:val="00D83AD1"/>
    <w:rsid w:val="00D847B8"/>
    <w:rsid w:val="00D84837"/>
    <w:rsid w:val="00D85D00"/>
    <w:rsid w:val="00D86441"/>
    <w:rsid w:val="00D871E3"/>
    <w:rsid w:val="00D87B21"/>
    <w:rsid w:val="00D9086F"/>
    <w:rsid w:val="00D91373"/>
    <w:rsid w:val="00D919AF"/>
    <w:rsid w:val="00D91CC9"/>
    <w:rsid w:val="00D920DA"/>
    <w:rsid w:val="00D92BF5"/>
    <w:rsid w:val="00D92E17"/>
    <w:rsid w:val="00D93576"/>
    <w:rsid w:val="00D94049"/>
    <w:rsid w:val="00D95139"/>
    <w:rsid w:val="00D95AFD"/>
    <w:rsid w:val="00D96991"/>
    <w:rsid w:val="00D96E81"/>
    <w:rsid w:val="00D970C2"/>
    <w:rsid w:val="00DA04B3"/>
    <w:rsid w:val="00DA139D"/>
    <w:rsid w:val="00DA1A5D"/>
    <w:rsid w:val="00DA22DA"/>
    <w:rsid w:val="00DA2431"/>
    <w:rsid w:val="00DA26B1"/>
    <w:rsid w:val="00DA2888"/>
    <w:rsid w:val="00DA2B8F"/>
    <w:rsid w:val="00DA3268"/>
    <w:rsid w:val="00DA33A2"/>
    <w:rsid w:val="00DA3C1F"/>
    <w:rsid w:val="00DA3D5D"/>
    <w:rsid w:val="00DA4279"/>
    <w:rsid w:val="00DA568B"/>
    <w:rsid w:val="00DA574E"/>
    <w:rsid w:val="00DA5CC9"/>
    <w:rsid w:val="00DA6996"/>
    <w:rsid w:val="00DA7140"/>
    <w:rsid w:val="00DA74BF"/>
    <w:rsid w:val="00DA7845"/>
    <w:rsid w:val="00DA7E49"/>
    <w:rsid w:val="00DA7ED7"/>
    <w:rsid w:val="00DA7EEC"/>
    <w:rsid w:val="00DB00C7"/>
    <w:rsid w:val="00DB083B"/>
    <w:rsid w:val="00DB119B"/>
    <w:rsid w:val="00DB1CCE"/>
    <w:rsid w:val="00DB275F"/>
    <w:rsid w:val="00DB2BFF"/>
    <w:rsid w:val="00DB5258"/>
    <w:rsid w:val="00DB5441"/>
    <w:rsid w:val="00DB59C8"/>
    <w:rsid w:val="00DB5E0A"/>
    <w:rsid w:val="00DB602C"/>
    <w:rsid w:val="00DB64E5"/>
    <w:rsid w:val="00DB65E6"/>
    <w:rsid w:val="00DB71E7"/>
    <w:rsid w:val="00DB78DD"/>
    <w:rsid w:val="00DC05E0"/>
    <w:rsid w:val="00DC07E0"/>
    <w:rsid w:val="00DC180D"/>
    <w:rsid w:val="00DC22E4"/>
    <w:rsid w:val="00DC2341"/>
    <w:rsid w:val="00DC25EC"/>
    <w:rsid w:val="00DC316F"/>
    <w:rsid w:val="00DC354E"/>
    <w:rsid w:val="00DC37EF"/>
    <w:rsid w:val="00DC3ED5"/>
    <w:rsid w:val="00DC3FBB"/>
    <w:rsid w:val="00DC4A86"/>
    <w:rsid w:val="00DC5702"/>
    <w:rsid w:val="00DC6269"/>
    <w:rsid w:val="00DC68E8"/>
    <w:rsid w:val="00DC6B72"/>
    <w:rsid w:val="00DC7F85"/>
    <w:rsid w:val="00DD0179"/>
    <w:rsid w:val="00DD050C"/>
    <w:rsid w:val="00DD0AE1"/>
    <w:rsid w:val="00DD1073"/>
    <w:rsid w:val="00DD121D"/>
    <w:rsid w:val="00DD136C"/>
    <w:rsid w:val="00DD13FC"/>
    <w:rsid w:val="00DD209C"/>
    <w:rsid w:val="00DD2752"/>
    <w:rsid w:val="00DD3295"/>
    <w:rsid w:val="00DD33FD"/>
    <w:rsid w:val="00DD3507"/>
    <w:rsid w:val="00DD432C"/>
    <w:rsid w:val="00DD4855"/>
    <w:rsid w:val="00DD5270"/>
    <w:rsid w:val="00DD56EB"/>
    <w:rsid w:val="00DD744A"/>
    <w:rsid w:val="00DD7B20"/>
    <w:rsid w:val="00DE0122"/>
    <w:rsid w:val="00DE02BD"/>
    <w:rsid w:val="00DE2368"/>
    <w:rsid w:val="00DE29C8"/>
    <w:rsid w:val="00DE2D69"/>
    <w:rsid w:val="00DE3434"/>
    <w:rsid w:val="00DE3BF6"/>
    <w:rsid w:val="00DE3F2D"/>
    <w:rsid w:val="00DE4148"/>
    <w:rsid w:val="00DE53FC"/>
    <w:rsid w:val="00DE6156"/>
    <w:rsid w:val="00DE6235"/>
    <w:rsid w:val="00DE6266"/>
    <w:rsid w:val="00DE6297"/>
    <w:rsid w:val="00DE77DF"/>
    <w:rsid w:val="00DE7B45"/>
    <w:rsid w:val="00DF0775"/>
    <w:rsid w:val="00DF1D77"/>
    <w:rsid w:val="00DF3DF4"/>
    <w:rsid w:val="00DF3E20"/>
    <w:rsid w:val="00DF56F6"/>
    <w:rsid w:val="00DF57DD"/>
    <w:rsid w:val="00DF5868"/>
    <w:rsid w:val="00DF5903"/>
    <w:rsid w:val="00DF619D"/>
    <w:rsid w:val="00DF6579"/>
    <w:rsid w:val="00DF74A7"/>
    <w:rsid w:val="00DF7787"/>
    <w:rsid w:val="00DF77A7"/>
    <w:rsid w:val="00DF7934"/>
    <w:rsid w:val="00E0006A"/>
    <w:rsid w:val="00E000A1"/>
    <w:rsid w:val="00E00614"/>
    <w:rsid w:val="00E00BC8"/>
    <w:rsid w:val="00E01EF3"/>
    <w:rsid w:val="00E023FC"/>
    <w:rsid w:val="00E028A7"/>
    <w:rsid w:val="00E02B6E"/>
    <w:rsid w:val="00E02C5F"/>
    <w:rsid w:val="00E02E54"/>
    <w:rsid w:val="00E03C6D"/>
    <w:rsid w:val="00E040E5"/>
    <w:rsid w:val="00E04598"/>
    <w:rsid w:val="00E04A6F"/>
    <w:rsid w:val="00E05AA6"/>
    <w:rsid w:val="00E05B17"/>
    <w:rsid w:val="00E05D50"/>
    <w:rsid w:val="00E06D98"/>
    <w:rsid w:val="00E0744F"/>
    <w:rsid w:val="00E076AF"/>
    <w:rsid w:val="00E10611"/>
    <w:rsid w:val="00E11741"/>
    <w:rsid w:val="00E12701"/>
    <w:rsid w:val="00E12C99"/>
    <w:rsid w:val="00E136C0"/>
    <w:rsid w:val="00E13A57"/>
    <w:rsid w:val="00E141E4"/>
    <w:rsid w:val="00E15E80"/>
    <w:rsid w:val="00E165A3"/>
    <w:rsid w:val="00E16B4B"/>
    <w:rsid w:val="00E206B1"/>
    <w:rsid w:val="00E21313"/>
    <w:rsid w:val="00E21605"/>
    <w:rsid w:val="00E220FF"/>
    <w:rsid w:val="00E22A45"/>
    <w:rsid w:val="00E22E0B"/>
    <w:rsid w:val="00E22EA5"/>
    <w:rsid w:val="00E24828"/>
    <w:rsid w:val="00E24AEB"/>
    <w:rsid w:val="00E250A8"/>
    <w:rsid w:val="00E2510E"/>
    <w:rsid w:val="00E2573B"/>
    <w:rsid w:val="00E25757"/>
    <w:rsid w:val="00E2644B"/>
    <w:rsid w:val="00E26ACD"/>
    <w:rsid w:val="00E27367"/>
    <w:rsid w:val="00E2791A"/>
    <w:rsid w:val="00E27CC9"/>
    <w:rsid w:val="00E31434"/>
    <w:rsid w:val="00E3144D"/>
    <w:rsid w:val="00E319A1"/>
    <w:rsid w:val="00E32486"/>
    <w:rsid w:val="00E32B2F"/>
    <w:rsid w:val="00E33233"/>
    <w:rsid w:val="00E33C66"/>
    <w:rsid w:val="00E342D6"/>
    <w:rsid w:val="00E343E9"/>
    <w:rsid w:val="00E34566"/>
    <w:rsid w:val="00E35031"/>
    <w:rsid w:val="00E3545D"/>
    <w:rsid w:val="00E35EAD"/>
    <w:rsid w:val="00E35EC6"/>
    <w:rsid w:val="00E35ED0"/>
    <w:rsid w:val="00E36422"/>
    <w:rsid w:val="00E371DA"/>
    <w:rsid w:val="00E37C53"/>
    <w:rsid w:val="00E4101A"/>
    <w:rsid w:val="00E416B6"/>
    <w:rsid w:val="00E41E49"/>
    <w:rsid w:val="00E4431F"/>
    <w:rsid w:val="00E45119"/>
    <w:rsid w:val="00E45824"/>
    <w:rsid w:val="00E45D29"/>
    <w:rsid w:val="00E45D9E"/>
    <w:rsid w:val="00E46664"/>
    <w:rsid w:val="00E4670F"/>
    <w:rsid w:val="00E47396"/>
    <w:rsid w:val="00E50557"/>
    <w:rsid w:val="00E507BA"/>
    <w:rsid w:val="00E51380"/>
    <w:rsid w:val="00E51459"/>
    <w:rsid w:val="00E525E0"/>
    <w:rsid w:val="00E52875"/>
    <w:rsid w:val="00E53195"/>
    <w:rsid w:val="00E53260"/>
    <w:rsid w:val="00E53BBE"/>
    <w:rsid w:val="00E555D5"/>
    <w:rsid w:val="00E55F11"/>
    <w:rsid w:val="00E560DF"/>
    <w:rsid w:val="00E569B1"/>
    <w:rsid w:val="00E61095"/>
    <w:rsid w:val="00E611EB"/>
    <w:rsid w:val="00E618B6"/>
    <w:rsid w:val="00E61DD6"/>
    <w:rsid w:val="00E61F5C"/>
    <w:rsid w:val="00E61FAE"/>
    <w:rsid w:val="00E624DE"/>
    <w:rsid w:val="00E62541"/>
    <w:rsid w:val="00E62B14"/>
    <w:rsid w:val="00E62CB5"/>
    <w:rsid w:val="00E633DE"/>
    <w:rsid w:val="00E6477B"/>
    <w:rsid w:val="00E6540B"/>
    <w:rsid w:val="00E65457"/>
    <w:rsid w:val="00E6557C"/>
    <w:rsid w:val="00E65B31"/>
    <w:rsid w:val="00E66004"/>
    <w:rsid w:val="00E6764B"/>
    <w:rsid w:val="00E70240"/>
    <w:rsid w:val="00E7110B"/>
    <w:rsid w:val="00E71301"/>
    <w:rsid w:val="00E7163A"/>
    <w:rsid w:val="00E71F58"/>
    <w:rsid w:val="00E726E1"/>
    <w:rsid w:val="00E727B2"/>
    <w:rsid w:val="00E72F71"/>
    <w:rsid w:val="00E73310"/>
    <w:rsid w:val="00E736D8"/>
    <w:rsid w:val="00E744FB"/>
    <w:rsid w:val="00E74B3A"/>
    <w:rsid w:val="00E750A6"/>
    <w:rsid w:val="00E7585B"/>
    <w:rsid w:val="00E75974"/>
    <w:rsid w:val="00E75980"/>
    <w:rsid w:val="00E75FAC"/>
    <w:rsid w:val="00E75FE3"/>
    <w:rsid w:val="00E77433"/>
    <w:rsid w:val="00E779D0"/>
    <w:rsid w:val="00E8005B"/>
    <w:rsid w:val="00E80A09"/>
    <w:rsid w:val="00E80F38"/>
    <w:rsid w:val="00E813E0"/>
    <w:rsid w:val="00E816F0"/>
    <w:rsid w:val="00E81A23"/>
    <w:rsid w:val="00E82459"/>
    <w:rsid w:val="00E83588"/>
    <w:rsid w:val="00E836D8"/>
    <w:rsid w:val="00E8488E"/>
    <w:rsid w:val="00E85008"/>
    <w:rsid w:val="00E85169"/>
    <w:rsid w:val="00E85266"/>
    <w:rsid w:val="00E85519"/>
    <w:rsid w:val="00E8562F"/>
    <w:rsid w:val="00E8564B"/>
    <w:rsid w:val="00E861B1"/>
    <w:rsid w:val="00E86446"/>
    <w:rsid w:val="00E86A5E"/>
    <w:rsid w:val="00E86E3F"/>
    <w:rsid w:val="00E86E47"/>
    <w:rsid w:val="00E871B8"/>
    <w:rsid w:val="00E8748A"/>
    <w:rsid w:val="00E9057E"/>
    <w:rsid w:val="00E909B1"/>
    <w:rsid w:val="00E90A05"/>
    <w:rsid w:val="00E90E81"/>
    <w:rsid w:val="00E9128F"/>
    <w:rsid w:val="00E913D0"/>
    <w:rsid w:val="00E932F2"/>
    <w:rsid w:val="00E94271"/>
    <w:rsid w:val="00E94366"/>
    <w:rsid w:val="00E947DC"/>
    <w:rsid w:val="00E94D5E"/>
    <w:rsid w:val="00E95CB7"/>
    <w:rsid w:val="00E95D97"/>
    <w:rsid w:val="00E96639"/>
    <w:rsid w:val="00E97E25"/>
    <w:rsid w:val="00E97F90"/>
    <w:rsid w:val="00EA0CBD"/>
    <w:rsid w:val="00EA1553"/>
    <w:rsid w:val="00EA1BC5"/>
    <w:rsid w:val="00EA1D1C"/>
    <w:rsid w:val="00EA304B"/>
    <w:rsid w:val="00EA3061"/>
    <w:rsid w:val="00EA39F8"/>
    <w:rsid w:val="00EA4812"/>
    <w:rsid w:val="00EA49F7"/>
    <w:rsid w:val="00EA4CAD"/>
    <w:rsid w:val="00EA66CF"/>
    <w:rsid w:val="00EA6A0A"/>
    <w:rsid w:val="00EA7590"/>
    <w:rsid w:val="00EA7A2D"/>
    <w:rsid w:val="00EA7EF4"/>
    <w:rsid w:val="00EB0151"/>
    <w:rsid w:val="00EB0F0A"/>
    <w:rsid w:val="00EB1560"/>
    <w:rsid w:val="00EB1617"/>
    <w:rsid w:val="00EB1CC4"/>
    <w:rsid w:val="00EB30EA"/>
    <w:rsid w:val="00EB31A3"/>
    <w:rsid w:val="00EB3482"/>
    <w:rsid w:val="00EB3CDC"/>
    <w:rsid w:val="00EB45DD"/>
    <w:rsid w:val="00EB49AB"/>
    <w:rsid w:val="00EB4B6E"/>
    <w:rsid w:val="00EB4FF5"/>
    <w:rsid w:val="00EB50B0"/>
    <w:rsid w:val="00EB51E9"/>
    <w:rsid w:val="00EB530E"/>
    <w:rsid w:val="00EB5B36"/>
    <w:rsid w:val="00EB5F25"/>
    <w:rsid w:val="00EB6184"/>
    <w:rsid w:val="00EB61BD"/>
    <w:rsid w:val="00EB6D78"/>
    <w:rsid w:val="00EB7655"/>
    <w:rsid w:val="00EB7C2E"/>
    <w:rsid w:val="00EC106C"/>
    <w:rsid w:val="00EC1DF7"/>
    <w:rsid w:val="00EC29A9"/>
    <w:rsid w:val="00EC3593"/>
    <w:rsid w:val="00EC361A"/>
    <w:rsid w:val="00EC3D2E"/>
    <w:rsid w:val="00EC3FCB"/>
    <w:rsid w:val="00EC402D"/>
    <w:rsid w:val="00EC44BA"/>
    <w:rsid w:val="00EC4DE9"/>
    <w:rsid w:val="00EC5714"/>
    <w:rsid w:val="00EC5AED"/>
    <w:rsid w:val="00EC5F25"/>
    <w:rsid w:val="00EC6745"/>
    <w:rsid w:val="00EC6FE5"/>
    <w:rsid w:val="00EC76E5"/>
    <w:rsid w:val="00EC798E"/>
    <w:rsid w:val="00ED0468"/>
    <w:rsid w:val="00ED07D3"/>
    <w:rsid w:val="00ED188A"/>
    <w:rsid w:val="00ED1F90"/>
    <w:rsid w:val="00ED28F3"/>
    <w:rsid w:val="00ED2A13"/>
    <w:rsid w:val="00ED2AA9"/>
    <w:rsid w:val="00ED2BA5"/>
    <w:rsid w:val="00ED3239"/>
    <w:rsid w:val="00ED44DD"/>
    <w:rsid w:val="00ED4978"/>
    <w:rsid w:val="00ED49B6"/>
    <w:rsid w:val="00ED5273"/>
    <w:rsid w:val="00ED5388"/>
    <w:rsid w:val="00ED666B"/>
    <w:rsid w:val="00ED729B"/>
    <w:rsid w:val="00ED731E"/>
    <w:rsid w:val="00ED73C7"/>
    <w:rsid w:val="00ED7876"/>
    <w:rsid w:val="00EE0D85"/>
    <w:rsid w:val="00EE0E1D"/>
    <w:rsid w:val="00EE1738"/>
    <w:rsid w:val="00EE1F53"/>
    <w:rsid w:val="00EE2128"/>
    <w:rsid w:val="00EE23B6"/>
    <w:rsid w:val="00EE290F"/>
    <w:rsid w:val="00EE2DEE"/>
    <w:rsid w:val="00EE36D9"/>
    <w:rsid w:val="00EE3A3A"/>
    <w:rsid w:val="00EE3C91"/>
    <w:rsid w:val="00EE3CE6"/>
    <w:rsid w:val="00EE451D"/>
    <w:rsid w:val="00EE4F4C"/>
    <w:rsid w:val="00EE5276"/>
    <w:rsid w:val="00EE534D"/>
    <w:rsid w:val="00EE5627"/>
    <w:rsid w:val="00EE5680"/>
    <w:rsid w:val="00EE57F4"/>
    <w:rsid w:val="00EE5860"/>
    <w:rsid w:val="00EE5C0B"/>
    <w:rsid w:val="00EE6533"/>
    <w:rsid w:val="00EE66D6"/>
    <w:rsid w:val="00EE6FF3"/>
    <w:rsid w:val="00EF095F"/>
    <w:rsid w:val="00EF0F06"/>
    <w:rsid w:val="00EF10B7"/>
    <w:rsid w:val="00EF1148"/>
    <w:rsid w:val="00EF1C44"/>
    <w:rsid w:val="00EF244D"/>
    <w:rsid w:val="00EF246C"/>
    <w:rsid w:val="00EF2730"/>
    <w:rsid w:val="00EF2BF9"/>
    <w:rsid w:val="00EF30AC"/>
    <w:rsid w:val="00EF382F"/>
    <w:rsid w:val="00EF44D5"/>
    <w:rsid w:val="00EF4854"/>
    <w:rsid w:val="00EF48F2"/>
    <w:rsid w:val="00EF4AFA"/>
    <w:rsid w:val="00EF5945"/>
    <w:rsid w:val="00EF6171"/>
    <w:rsid w:val="00EF622B"/>
    <w:rsid w:val="00EF74BB"/>
    <w:rsid w:val="00EF7852"/>
    <w:rsid w:val="00EF79DF"/>
    <w:rsid w:val="00F00E72"/>
    <w:rsid w:val="00F0164A"/>
    <w:rsid w:val="00F0256A"/>
    <w:rsid w:val="00F0289B"/>
    <w:rsid w:val="00F0347B"/>
    <w:rsid w:val="00F035E3"/>
    <w:rsid w:val="00F039D5"/>
    <w:rsid w:val="00F03DF4"/>
    <w:rsid w:val="00F03F08"/>
    <w:rsid w:val="00F040E7"/>
    <w:rsid w:val="00F04A39"/>
    <w:rsid w:val="00F04E89"/>
    <w:rsid w:val="00F053D2"/>
    <w:rsid w:val="00F055C6"/>
    <w:rsid w:val="00F05D44"/>
    <w:rsid w:val="00F068D5"/>
    <w:rsid w:val="00F06DDF"/>
    <w:rsid w:val="00F07C97"/>
    <w:rsid w:val="00F07D02"/>
    <w:rsid w:val="00F10BB5"/>
    <w:rsid w:val="00F114A2"/>
    <w:rsid w:val="00F119E2"/>
    <w:rsid w:val="00F125B1"/>
    <w:rsid w:val="00F129C9"/>
    <w:rsid w:val="00F14C65"/>
    <w:rsid w:val="00F14EE6"/>
    <w:rsid w:val="00F15396"/>
    <w:rsid w:val="00F1578B"/>
    <w:rsid w:val="00F15F32"/>
    <w:rsid w:val="00F164A7"/>
    <w:rsid w:val="00F16B57"/>
    <w:rsid w:val="00F205BD"/>
    <w:rsid w:val="00F2194B"/>
    <w:rsid w:val="00F225D4"/>
    <w:rsid w:val="00F22E10"/>
    <w:rsid w:val="00F233E7"/>
    <w:rsid w:val="00F23563"/>
    <w:rsid w:val="00F258A1"/>
    <w:rsid w:val="00F2594B"/>
    <w:rsid w:val="00F25A1F"/>
    <w:rsid w:val="00F261E2"/>
    <w:rsid w:val="00F27226"/>
    <w:rsid w:val="00F275B0"/>
    <w:rsid w:val="00F27E40"/>
    <w:rsid w:val="00F27E89"/>
    <w:rsid w:val="00F27FDA"/>
    <w:rsid w:val="00F303B2"/>
    <w:rsid w:val="00F324B4"/>
    <w:rsid w:val="00F329BF"/>
    <w:rsid w:val="00F32F03"/>
    <w:rsid w:val="00F34AC8"/>
    <w:rsid w:val="00F35154"/>
    <w:rsid w:val="00F3559E"/>
    <w:rsid w:val="00F35DFB"/>
    <w:rsid w:val="00F36F14"/>
    <w:rsid w:val="00F4020D"/>
    <w:rsid w:val="00F40C6E"/>
    <w:rsid w:val="00F40DE5"/>
    <w:rsid w:val="00F410AC"/>
    <w:rsid w:val="00F42DC8"/>
    <w:rsid w:val="00F432F7"/>
    <w:rsid w:val="00F43D24"/>
    <w:rsid w:val="00F44285"/>
    <w:rsid w:val="00F44863"/>
    <w:rsid w:val="00F45F5C"/>
    <w:rsid w:val="00F462DB"/>
    <w:rsid w:val="00F46788"/>
    <w:rsid w:val="00F5079F"/>
    <w:rsid w:val="00F50C83"/>
    <w:rsid w:val="00F50EF3"/>
    <w:rsid w:val="00F522CF"/>
    <w:rsid w:val="00F52EC9"/>
    <w:rsid w:val="00F5354C"/>
    <w:rsid w:val="00F54564"/>
    <w:rsid w:val="00F54698"/>
    <w:rsid w:val="00F55015"/>
    <w:rsid w:val="00F552B8"/>
    <w:rsid w:val="00F55BF6"/>
    <w:rsid w:val="00F55C51"/>
    <w:rsid w:val="00F57826"/>
    <w:rsid w:val="00F57CF5"/>
    <w:rsid w:val="00F60608"/>
    <w:rsid w:val="00F60B82"/>
    <w:rsid w:val="00F60C40"/>
    <w:rsid w:val="00F60D43"/>
    <w:rsid w:val="00F634BF"/>
    <w:rsid w:val="00F63B5F"/>
    <w:rsid w:val="00F64307"/>
    <w:rsid w:val="00F64FE9"/>
    <w:rsid w:val="00F65151"/>
    <w:rsid w:val="00F652E6"/>
    <w:rsid w:val="00F656AB"/>
    <w:rsid w:val="00F66CD7"/>
    <w:rsid w:val="00F66E6A"/>
    <w:rsid w:val="00F6706E"/>
    <w:rsid w:val="00F67544"/>
    <w:rsid w:val="00F70792"/>
    <w:rsid w:val="00F70C70"/>
    <w:rsid w:val="00F70D3F"/>
    <w:rsid w:val="00F71A20"/>
    <w:rsid w:val="00F72F34"/>
    <w:rsid w:val="00F73016"/>
    <w:rsid w:val="00F734E8"/>
    <w:rsid w:val="00F7424C"/>
    <w:rsid w:val="00F746A9"/>
    <w:rsid w:val="00F753C9"/>
    <w:rsid w:val="00F76845"/>
    <w:rsid w:val="00F76AC5"/>
    <w:rsid w:val="00F76F93"/>
    <w:rsid w:val="00F770DC"/>
    <w:rsid w:val="00F776A5"/>
    <w:rsid w:val="00F779BB"/>
    <w:rsid w:val="00F80C61"/>
    <w:rsid w:val="00F814DB"/>
    <w:rsid w:val="00F8269E"/>
    <w:rsid w:val="00F83B22"/>
    <w:rsid w:val="00F8422B"/>
    <w:rsid w:val="00F855D5"/>
    <w:rsid w:val="00F86069"/>
    <w:rsid w:val="00F8619A"/>
    <w:rsid w:val="00F8789A"/>
    <w:rsid w:val="00F87D12"/>
    <w:rsid w:val="00F87E6A"/>
    <w:rsid w:val="00F91A01"/>
    <w:rsid w:val="00F9259D"/>
    <w:rsid w:val="00F929C5"/>
    <w:rsid w:val="00F936C2"/>
    <w:rsid w:val="00F94059"/>
    <w:rsid w:val="00F9413F"/>
    <w:rsid w:val="00F94492"/>
    <w:rsid w:val="00F948D1"/>
    <w:rsid w:val="00F94DBC"/>
    <w:rsid w:val="00F95F44"/>
    <w:rsid w:val="00F967E7"/>
    <w:rsid w:val="00F969FE"/>
    <w:rsid w:val="00F96A01"/>
    <w:rsid w:val="00F9713A"/>
    <w:rsid w:val="00F97460"/>
    <w:rsid w:val="00F97510"/>
    <w:rsid w:val="00FA0901"/>
    <w:rsid w:val="00FA1062"/>
    <w:rsid w:val="00FA14FB"/>
    <w:rsid w:val="00FA21BA"/>
    <w:rsid w:val="00FA2886"/>
    <w:rsid w:val="00FA329A"/>
    <w:rsid w:val="00FA3E1C"/>
    <w:rsid w:val="00FA4B68"/>
    <w:rsid w:val="00FA4EEB"/>
    <w:rsid w:val="00FA55A3"/>
    <w:rsid w:val="00FA648B"/>
    <w:rsid w:val="00FA659E"/>
    <w:rsid w:val="00FA65FD"/>
    <w:rsid w:val="00FA70AF"/>
    <w:rsid w:val="00FB004E"/>
    <w:rsid w:val="00FB0BC5"/>
    <w:rsid w:val="00FB0CA9"/>
    <w:rsid w:val="00FB0E32"/>
    <w:rsid w:val="00FB11A6"/>
    <w:rsid w:val="00FB1306"/>
    <w:rsid w:val="00FB1386"/>
    <w:rsid w:val="00FB1BD5"/>
    <w:rsid w:val="00FB1D24"/>
    <w:rsid w:val="00FB2346"/>
    <w:rsid w:val="00FB2810"/>
    <w:rsid w:val="00FB2945"/>
    <w:rsid w:val="00FB3FFA"/>
    <w:rsid w:val="00FB4240"/>
    <w:rsid w:val="00FB4773"/>
    <w:rsid w:val="00FB522B"/>
    <w:rsid w:val="00FB5A64"/>
    <w:rsid w:val="00FB612F"/>
    <w:rsid w:val="00FB786E"/>
    <w:rsid w:val="00FB7876"/>
    <w:rsid w:val="00FC007F"/>
    <w:rsid w:val="00FC11DF"/>
    <w:rsid w:val="00FC1582"/>
    <w:rsid w:val="00FC207C"/>
    <w:rsid w:val="00FC2401"/>
    <w:rsid w:val="00FC2C50"/>
    <w:rsid w:val="00FC33F0"/>
    <w:rsid w:val="00FC363F"/>
    <w:rsid w:val="00FC5161"/>
    <w:rsid w:val="00FC5A3E"/>
    <w:rsid w:val="00FC5C88"/>
    <w:rsid w:val="00FC5FBB"/>
    <w:rsid w:val="00FC650D"/>
    <w:rsid w:val="00FC6780"/>
    <w:rsid w:val="00FC6A1E"/>
    <w:rsid w:val="00FC7144"/>
    <w:rsid w:val="00FC73DC"/>
    <w:rsid w:val="00FC791E"/>
    <w:rsid w:val="00FD0736"/>
    <w:rsid w:val="00FD160D"/>
    <w:rsid w:val="00FD1C95"/>
    <w:rsid w:val="00FD287D"/>
    <w:rsid w:val="00FD2E99"/>
    <w:rsid w:val="00FD362D"/>
    <w:rsid w:val="00FD383A"/>
    <w:rsid w:val="00FD4920"/>
    <w:rsid w:val="00FD4E79"/>
    <w:rsid w:val="00FD51EA"/>
    <w:rsid w:val="00FD5530"/>
    <w:rsid w:val="00FD553C"/>
    <w:rsid w:val="00FD5D10"/>
    <w:rsid w:val="00FD5EAC"/>
    <w:rsid w:val="00FD6C5B"/>
    <w:rsid w:val="00FD7261"/>
    <w:rsid w:val="00FD731F"/>
    <w:rsid w:val="00FE004A"/>
    <w:rsid w:val="00FE06C5"/>
    <w:rsid w:val="00FE0758"/>
    <w:rsid w:val="00FE10AA"/>
    <w:rsid w:val="00FE2651"/>
    <w:rsid w:val="00FE265A"/>
    <w:rsid w:val="00FE2CA4"/>
    <w:rsid w:val="00FE35A1"/>
    <w:rsid w:val="00FE392D"/>
    <w:rsid w:val="00FE3F8A"/>
    <w:rsid w:val="00FE47FD"/>
    <w:rsid w:val="00FE4F86"/>
    <w:rsid w:val="00FE590E"/>
    <w:rsid w:val="00FE69FA"/>
    <w:rsid w:val="00FE6E6F"/>
    <w:rsid w:val="00FE7733"/>
    <w:rsid w:val="00FF04A1"/>
    <w:rsid w:val="00FF0605"/>
    <w:rsid w:val="00FF195C"/>
    <w:rsid w:val="00FF25E1"/>
    <w:rsid w:val="00FF3014"/>
    <w:rsid w:val="00FF3620"/>
    <w:rsid w:val="00FF41DE"/>
    <w:rsid w:val="00FF424F"/>
    <w:rsid w:val="00FF5611"/>
    <w:rsid w:val="00FF591C"/>
    <w:rsid w:val="00FF6E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FC23A1"/>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A159E6"/>
    <w:pPr>
      <w:tabs>
        <w:tab w:val="left" w:pos="480"/>
        <w:tab w:val="right" w:leader="dot" w:pos="9630"/>
      </w:tabs>
      <w:spacing w:before="120"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2"/>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2"/>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 w:type="paragraph" w:styleId="Revision">
    <w:name w:val="Revision"/>
    <w:hidden/>
    <w:uiPriority w:val="99"/>
    <w:semiHidden/>
    <w:rsid w:val="00D220F5"/>
    <w:pPr>
      <w:spacing w:after="0" w:line="240" w:lineRule="auto"/>
    </w:pPr>
    <w:rPr>
      <w:rFonts w:ascii="Calibri" w:eastAsia="Times New Roman" w:hAnsi="Calibri" w:cs="Arial"/>
    </w:rPr>
  </w:style>
  <w:style w:type="paragraph" w:styleId="ListBullet">
    <w:name w:val="List Bullet"/>
    <w:basedOn w:val="Normal"/>
    <w:uiPriority w:val="99"/>
    <w:unhideWhenUsed/>
    <w:rsid w:val="00C22BF6"/>
    <w:pPr>
      <w:numPr>
        <w:numId w:val="5"/>
      </w:numPr>
      <w:contextualSpacing/>
    </w:pPr>
  </w:style>
  <w:style w:type="character" w:styleId="PlaceholderText">
    <w:name w:val="Placeholder Text"/>
    <w:basedOn w:val="DefaultParagraphFont"/>
    <w:uiPriority w:val="99"/>
    <w:semiHidden/>
    <w:rsid w:val="00EC6FE5"/>
    <w:rPr>
      <w:color w:val="808080"/>
    </w:rPr>
  </w:style>
  <w:style w:type="paragraph" w:styleId="TOC1">
    <w:name w:val="toc 1"/>
    <w:basedOn w:val="Normal"/>
    <w:next w:val="Normal"/>
    <w:autoRedefine/>
    <w:uiPriority w:val="39"/>
    <w:unhideWhenUsed/>
    <w:rsid w:val="00A265AE"/>
    <w:pPr>
      <w:spacing w:after="100" w:line="259" w:lineRule="auto"/>
    </w:pPr>
    <w:rPr>
      <w:rFonts w:asciiTheme="minorHAnsi" w:eastAsiaTheme="minorEastAsia" w:hAnsiTheme="minorHAnsi" w:cstheme="minorBidi"/>
    </w:rPr>
  </w:style>
  <w:style w:type="paragraph" w:styleId="TOC3">
    <w:name w:val="toc 3"/>
    <w:basedOn w:val="Normal"/>
    <w:next w:val="Normal"/>
    <w:autoRedefine/>
    <w:uiPriority w:val="39"/>
    <w:unhideWhenUsed/>
    <w:rsid w:val="00A265AE"/>
    <w:pPr>
      <w:spacing w:after="100" w:line="259" w:lineRule="auto"/>
      <w:ind w:left="440"/>
    </w:pPr>
    <w:rPr>
      <w:rFonts w:asciiTheme="minorHAnsi" w:eastAsiaTheme="minorEastAsia" w:hAnsiTheme="minorHAnsi" w:cstheme="minorBidi"/>
    </w:rPr>
  </w:style>
  <w:style w:type="paragraph" w:styleId="TOC4">
    <w:name w:val="toc 4"/>
    <w:basedOn w:val="Normal"/>
    <w:next w:val="Normal"/>
    <w:autoRedefine/>
    <w:uiPriority w:val="39"/>
    <w:unhideWhenUsed/>
    <w:rsid w:val="00A265AE"/>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A265AE"/>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A265AE"/>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A265AE"/>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A265AE"/>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A265AE"/>
    <w:pPr>
      <w:spacing w:after="100" w:line="259" w:lineRule="auto"/>
      <w:ind w:left="1760"/>
    </w:pPr>
    <w:rPr>
      <w:rFonts w:asciiTheme="minorHAnsi" w:eastAsiaTheme="minorEastAsia" w:hAnsiTheme="minorHAnsi" w:cstheme="minorBidi"/>
    </w:rPr>
  </w:style>
  <w:style w:type="character" w:customStyle="1" w:styleId="UnresolvedMention1">
    <w:name w:val="Unresolved Mention1"/>
    <w:basedOn w:val="DefaultParagraphFont"/>
    <w:uiPriority w:val="99"/>
    <w:semiHidden/>
    <w:unhideWhenUsed/>
    <w:rsid w:val="00A265AE"/>
    <w:rPr>
      <w:color w:val="605E5C"/>
      <w:shd w:val="clear" w:color="auto" w:fill="E1DFDD"/>
    </w:rPr>
  </w:style>
  <w:style w:type="character" w:customStyle="1" w:styleId="UnresolvedMention2">
    <w:name w:val="Unresolved Mention2"/>
    <w:basedOn w:val="DefaultParagraphFont"/>
    <w:uiPriority w:val="99"/>
    <w:semiHidden/>
    <w:unhideWhenUsed/>
    <w:rsid w:val="00A460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54999">
      <w:bodyDiv w:val="1"/>
      <w:marLeft w:val="0"/>
      <w:marRight w:val="0"/>
      <w:marTop w:val="0"/>
      <w:marBottom w:val="0"/>
      <w:divBdr>
        <w:top w:val="none" w:sz="0" w:space="0" w:color="auto"/>
        <w:left w:val="none" w:sz="0" w:space="0" w:color="auto"/>
        <w:bottom w:val="none" w:sz="0" w:space="0" w:color="auto"/>
        <w:right w:val="none" w:sz="0" w:space="0" w:color="auto"/>
      </w:divBdr>
    </w:div>
    <w:div w:id="179665246">
      <w:bodyDiv w:val="1"/>
      <w:marLeft w:val="0"/>
      <w:marRight w:val="0"/>
      <w:marTop w:val="0"/>
      <w:marBottom w:val="0"/>
      <w:divBdr>
        <w:top w:val="none" w:sz="0" w:space="0" w:color="auto"/>
        <w:left w:val="none" w:sz="0" w:space="0" w:color="auto"/>
        <w:bottom w:val="none" w:sz="0" w:space="0" w:color="auto"/>
        <w:right w:val="none" w:sz="0" w:space="0" w:color="auto"/>
      </w:divBdr>
    </w:div>
    <w:div w:id="218326210">
      <w:bodyDiv w:val="1"/>
      <w:marLeft w:val="0"/>
      <w:marRight w:val="0"/>
      <w:marTop w:val="0"/>
      <w:marBottom w:val="0"/>
      <w:divBdr>
        <w:top w:val="none" w:sz="0" w:space="0" w:color="auto"/>
        <w:left w:val="none" w:sz="0" w:space="0" w:color="auto"/>
        <w:bottom w:val="none" w:sz="0" w:space="0" w:color="auto"/>
        <w:right w:val="none" w:sz="0" w:space="0" w:color="auto"/>
      </w:divBdr>
    </w:div>
    <w:div w:id="249898546">
      <w:bodyDiv w:val="1"/>
      <w:marLeft w:val="0"/>
      <w:marRight w:val="0"/>
      <w:marTop w:val="0"/>
      <w:marBottom w:val="0"/>
      <w:divBdr>
        <w:top w:val="none" w:sz="0" w:space="0" w:color="auto"/>
        <w:left w:val="none" w:sz="0" w:space="0" w:color="auto"/>
        <w:bottom w:val="none" w:sz="0" w:space="0" w:color="auto"/>
        <w:right w:val="none" w:sz="0" w:space="0" w:color="auto"/>
      </w:divBdr>
      <w:divsChild>
        <w:div w:id="1399355147">
          <w:marLeft w:val="0"/>
          <w:marRight w:val="0"/>
          <w:marTop w:val="0"/>
          <w:marBottom w:val="0"/>
          <w:divBdr>
            <w:top w:val="single" w:sz="2" w:space="0" w:color="auto"/>
            <w:left w:val="single" w:sz="2" w:space="0" w:color="auto"/>
            <w:bottom w:val="single" w:sz="6" w:space="0" w:color="auto"/>
            <w:right w:val="single" w:sz="2" w:space="0" w:color="auto"/>
          </w:divBdr>
          <w:divsChild>
            <w:div w:id="1427723599">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269910">
                  <w:marLeft w:val="0"/>
                  <w:marRight w:val="0"/>
                  <w:marTop w:val="0"/>
                  <w:marBottom w:val="0"/>
                  <w:divBdr>
                    <w:top w:val="single" w:sz="2" w:space="0" w:color="D9D9E3"/>
                    <w:left w:val="single" w:sz="2" w:space="0" w:color="D9D9E3"/>
                    <w:bottom w:val="single" w:sz="2" w:space="0" w:color="D9D9E3"/>
                    <w:right w:val="single" w:sz="2" w:space="0" w:color="D9D9E3"/>
                  </w:divBdr>
                  <w:divsChild>
                    <w:div w:id="933518581">
                      <w:marLeft w:val="0"/>
                      <w:marRight w:val="0"/>
                      <w:marTop w:val="0"/>
                      <w:marBottom w:val="0"/>
                      <w:divBdr>
                        <w:top w:val="single" w:sz="2" w:space="0" w:color="D9D9E3"/>
                        <w:left w:val="single" w:sz="2" w:space="0" w:color="D9D9E3"/>
                        <w:bottom w:val="single" w:sz="2" w:space="0" w:color="D9D9E3"/>
                        <w:right w:val="single" w:sz="2" w:space="0" w:color="D9D9E3"/>
                      </w:divBdr>
                      <w:divsChild>
                        <w:div w:id="2128809903">
                          <w:marLeft w:val="0"/>
                          <w:marRight w:val="0"/>
                          <w:marTop w:val="0"/>
                          <w:marBottom w:val="0"/>
                          <w:divBdr>
                            <w:top w:val="single" w:sz="2" w:space="0" w:color="D9D9E3"/>
                            <w:left w:val="single" w:sz="2" w:space="0" w:color="D9D9E3"/>
                            <w:bottom w:val="single" w:sz="2" w:space="0" w:color="D9D9E3"/>
                            <w:right w:val="single" w:sz="2" w:space="0" w:color="D9D9E3"/>
                          </w:divBdr>
                          <w:divsChild>
                            <w:div w:id="1313678095">
                              <w:marLeft w:val="0"/>
                              <w:marRight w:val="0"/>
                              <w:marTop w:val="0"/>
                              <w:marBottom w:val="0"/>
                              <w:divBdr>
                                <w:top w:val="single" w:sz="2" w:space="0" w:color="D9D9E3"/>
                                <w:left w:val="single" w:sz="2" w:space="0" w:color="D9D9E3"/>
                                <w:bottom w:val="single" w:sz="2" w:space="0" w:color="D9D9E3"/>
                                <w:right w:val="single" w:sz="2" w:space="0" w:color="D9D9E3"/>
                              </w:divBdr>
                              <w:divsChild>
                                <w:div w:id="1205092695">
                                  <w:marLeft w:val="0"/>
                                  <w:marRight w:val="0"/>
                                  <w:marTop w:val="0"/>
                                  <w:marBottom w:val="0"/>
                                  <w:divBdr>
                                    <w:top w:val="single" w:sz="2" w:space="0" w:color="D9D9E3"/>
                                    <w:left w:val="single" w:sz="2" w:space="0" w:color="D9D9E3"/>
                                    <w:bottom w:val="single" w:sz="2" w:space="0" w:color="D9D9E3"/>
                                    <w:right w:val="single" w:sz="2" w:space="0" w:color="D9D9E3"/>
                                  </w:divBdr>
                                  <w:divsChild>
                                    <w:div w:id="1358236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66818904">
      <w:bodyDiv w:val="1"/>
      <w:marLeft w:val="0"/>
      <w:marRight w:val="0"/>
      <w:marTop w:val="0"/>
      <w:marBottom w:val="0"/>
      <w:divBdr>
        <w:top w:val="none" w:sz="0" w:space="0" w:color="auto"/>
        <w:left w:val="none" w:sz="0" w:space="0" w:color="auto"/>
        <w:bottom w:val="none" w:sz="0" w:space="0" w:color="auto"/>
        <w:right w:val="none" w:sz="0" w:space="0" w:color="auto"/>
      </w:divBdr>
      <w:divsChild>
        <w:div w:id="523135110">
          <w:marLeft w:val="0"/>
          <w:marRight w:val="0"/>
          <w:marTop w:val="0"/>
          <w:marBottom w:val="0"/>
          <w:divBdr>
            <w:top w:val="single" w:sz="2" w:space="0" w:color="auto"/>
            <w:left w:val="single" w:sz="2" w:space="0" w:color="auto"/>
            <w:bottom w:val="single" w:sz="6" w:space="0" w:color="auto"/>
            <w:right w:val="single" w:sz="2" w:space="0" w:color="auto"/>
          </w:divBdr>
          <w:divsChild>
            <w:div w:id="477840930">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827725">
                  <w:marLeft w:val="0"/>
                  <w:marRight w:val="0"/>
                  <w:marTop w:val="0"/>
                  <w:marBottom w:val="0"/>
                  <w:divBdr>
                    <w:top w:val="single" w:sz="2" w:space="0" w:color="D9D9E3"/>
                    <w:left w:val="single" w:sz="2" w:space="0" w:color="D9D9E3"/>
                    <w:bottom w:val="single" w:sz="2" w:space="0" w:color="D9D9E3"/>
                    <w:right w:val="single" w:sz="2" w:space="0" w:color="D9D9E3"/>
                  </w:divBdr>
                  <w:divsChild>
                    <w:div w:id="877935165">
                      <w:marLeft w:val="0"/>
                      <w:marRight w:val="0"/>
                      <w:marTop w:val="0"/>
                      <w:marBottom w:val="0"/>
                      <w:divBdr>
                        <w:top w:val="single" w:sz="2" w:space="0" w:color="D9D9E3"/>
                        <w:left w:val="single" w:sz="2" w:space="0" w:color="D9D9E3"/>
                        <w:bottom w:val="single" w:sz="2" w:space="0" w:color="D9D9E3"/>
                        <w:right w:val="single" w:sz="2" w:space="0" w:color="D9D9E3"/>
                      </w:divBdr>
                      <w:divsChild>
                        <w:div w:id="1360659938">
                          <w:marLeft w:val="0"/>
                          <w:marRight w:val="0"/>
                          <w:marTop w:val="0"/>
                          <w:marBottom w:val="0"/>
                          <w:divBdr>
                            <w:top w:val="single" w:sz="2" w:space="0" w:color="D9D9E3"/>
                            <w:left w:val="single" w:sz="2" w:space="0" w:color="D9D9E3"/>
                            <w:bottom w:val="single" w:sz="2" w:space="0" w:color="D9D9E3"/>
                            <w:right w:val="single" w:sz="2" w:space="0" w:color="D9D9E3"/>
                          </w:divBdr>
                          <w:divsChild>
                            <w:div w:id="53624001">
                              <w:marLeft w:val="0"/>
                              <w:marRight w:val="0"/>
                              <w:marTop w:val="0"/>
                              <w:marBottom w:val="0"/>
                              <w:divBdr>
                                <w:top w:val="single" w:sz="2" w:space="0" w:color="D9D9E3"/>
                                <w:left w:val="single" w:sz="2" w:space="0" w:color="D9D9E3"/>
                                <w:bottom w:val="single" w:sz="2" w:space="0" w:color="D9D9E3"/>
                                <w:right w:val="single" w:sz="2" w:space="0" w:color="D9D9E3"/>
                              </w:divBdr>
                              <w:divsChild>
                                <w:div w:id="74012411">
                                  <w:marLeft w:val="0"/>
                                  <w:marRight w:val="0"/>
                                  <w:marTop w:val="0"/>
                                  <w:marBottom w:val="0"/>
                                  <w:divBdr>
                                    <w:top w:val="single" w:sz="2" w:space="0" w:color="D9D9E3"/>
                                    <w:left w:val="single" w:sz="2" w:space="0" w:color="D9D9E3"/>
                                    <w:bottom w:val="single" w:sz="2" w:space="0" w:color="D9D9E3"/>
                                    <w:right w:val="single" w:sz="2" w:space="0" w:color="D9D9E3"/>
                                  </w:divBdr>
                                  <w:divsChild>
                                    <w:div w:id="2021351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86543814">
      <w:bodyDiv w:val="1"/>
      <w:marLeft w:val="0"/>
      <w:marRight w:val="0"/>
      <w:marTop w:val="0"/>
      <w:marBottom w:val="0"/>
      <w:divBdr>
        <w:top w:val="none" w:sz="0" w:space="0" w:color="auto"/>
        <w:left w:val="none" w:sz="0" w:space="0" w:color="auto"/>
        <w:bottom w:val="none" w:sz="0" w:space="0" w:color="auto"/>
        <w:right w:val="none" w:sz="0" w:space="0" w:color="auto"/>
      </w:divBdr>
      <w:divsChild>
        <w:div w:id="1878542371">
          <w:marLeft w:val="0"/>
          <w:marRight w:val="0"/>
          <w:marTop w:val="0"/>
          <w:marBottom w:val="0"/>
          <w:divBdr>
            <w:top w:val="single" w:sz="2" w:space="0" w:color="auto"/>
            <w:left w:val="single" w:sz="2" w:space="0" w:color="auto"/>
            <w:bottom w:val="single" w:sz="6" w:space="0" w:color="auto"/>
            <w:right w:val="single" w:sz="2" w:space="0" w:color="auto"/>
          </w:divBdr>
          <w:divsChild>
            <w:div w:id="279338951">
              <w:marLeft w:val="0"/>
              <w:marRight w:val="0"/>
              <w:marTop w:val="100"/>
              <w:marBottom w:val="100"/>
              <w:divBdr>
                <w:top w:val="single" w:sz="2" w:space="0" w:color="D9D9E3"/>
                <w:left w:val="single" w:sz="2" w:space="0" w:color="D9D9E3"/>
                <w:bottom w:val="single" w:sz="2" w:space="0" w:color="D9D9E3"/>
                <w:right w:val="single" w:sz="2" w:space="0" w:color="D9D9E3"/>
              </w:divBdr>
              <w:divsChild>
                <w:div w:id="583803450">
                  <w:marLeft w:val="0"/>
                  <w:marRight w:val="0"/>
                  <w:marTop w:val="0"/>
                  <w:marBottom w:val="0"/>
                  <w:divBdr>
                    <w:top w:val="single" w:sz="2" w:space="0" w:color="D9D9E3"/>
                    <w:left w:val="single" w:sz="2" w:space="0" w:color="D9D9E3"/>
                    <w:bottom w:val="single" w:sz="2" w:space="0" w:color="D9D9E3"/>
                    <w:right w:val="single" w:sz="2" w:space="0" w:color="D9D9E3"/>
                  </w:divBdr>
                  <w:divsChild>
                    <w:div w:id="1638874207">
                      <w:marLeft w:val="0"/>
                      <w:marRight w:val="0"/>
                      <w:marTop w:val="0"/>
                      <w:marBottom w:val="0"/>
                      <w:divBdr>
                        <w:top w:val="single" w:sz="2" w:space="0" w:color="D9D9E3"/>
                        <w:left w:val="single" w:sz="2" w:space="0" w:color="D9D9E3"/>
                        <w:bottom w:val="single" w:sz="2" w:space="0" w:color="D9D9E3"/>
                        <w:right w:val="single" w:sz="2" w:space="0" w:color="D9D9E3"/>
                      </w:divBdr>
                      <w:divsChild>
                        <w:div w:id="2063749475">
                          <w:marLeft w:val="0"/>
                          <w:marRight w:val="0"/>
                          <w:marTop w:val="0"/>
                          <w:marBottom w:val="0"/>
                          <w:divBdr>
                            <w:top w:val="single" w:sz="2" w:space="0" w:color="D9D9E3"/>
                            <w:left w:val="single" w:sz="2" w:space="0" w:color="D9D9E3"/>
                            <w:bottom w:val="single" w:sz="2" w:space="0" w:color="D9D9E3"/>
                            <w:right w:val="single" w:sz="2" w:space="0" w:color="D9D9E3"/>
                          </w:divBdr>
                          <w:divsChild>
                            <w:div w:id="470362992">
                              <w:marLeft w:val="0"/>
                              <w:marRight w:val="0"/>
                              <w:marTop w:val="0"/>
                              <w:marBottom w:val="0"/>
                              <w:divBdr>
                                <w:top w:val="single" w:sz="2" w:space="0" w:color="D9D9E3"/>
                                <w:left w:val="single" w:sz="2" w:space="0" w:color="D9D9E3"/>
                                <w:bottom w:val="single" w:sz="2" w:space="0" w:color="D9D9E3"/>
                                <w:right w:val="single" w:sz="2" w:space="0" w:color="D9D9E3"/>
                              </w:divBdr>
                              <w:divsChild>
                                <w:div w:id="1099253479">
                                  <w:marLeft w:val="0"/>
                                  <w:marRight w:val="0"/>
                                  <w:marTop w:val="0"/>
                                  <w:marBottom w:val="0"/>
                                  <w:divBdr>
                                    <w:top w:val="single" w:sz="2" w:space="0" w:color="D9D9E3"/>
                                    <w:left w:val="single" w:sz="2" w:space="0" w:color="D9D9E3"/>
                                    <w:bottom w:val="single" w:sz="2" w:space="0" w:color="D9D9E3"/>
                                    <w:right w:val="single" w:sz="2" w:space="0" w:color="D9D9E3"/>
                                  </w:divBdr>
                                  <w:divsChild>
                                    <w:div w:id="632098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46559345">
      <w:bodyDiv w:val="1"/>
      <w:marLeft w:val="0"/>
      <w:marRight w:val="0"/>
      <w:marTop w:val="0"/>
      <w:marBottom w:val="0"/>
      <w:divBdr>
        <w:top w:val="none" w:sz="0" w:space="0" w:color="auto"/>
        <w:left w:val="none" w:sz="0" w:space="0" w:color="auto"/>
        <w:bottom w:val="none" w:sz="0" w:space="0" w:color="auto"/>
        <w:right w:val="none" w:sz="0" w:space="0" w:color="auto"/>
      </w:divBdr>
    </w:div>
    <w:div w:id="370617244">
      <w:bodyDiv w:val="1"/>
      <w:marLeft w:val="0"/>
      <w:marRight w:val="0"/>
      <w:marTop w:val="0"/>
      <w:marBottom w:val="0"/>
      <w:divBdr>
        <w:top w:val="none" w:sz="0" w:space="0" w:color="auto"/>
        <w:left w:val="none" w:sz="0" w:space="0" w:color="auto"/>
        <w:bottom w:val="none" w:sz="0" w:space="0" w:color="auto"/>
        <w:right w:val="none" w:sz="0" w:space="0" w:color="auto"/>
      </w:divBdr>
      <w:divsChild>
        <w:div w:id="1132015917">
          <w:marLeft w:val="0"/>
          <w:marRight w:val="0"/>
          <w:marTop w:val="0"/>
          <w:marBottom w:val="0"/>
          <w:divBdr>
            <w:top w:val="single" w:sz="2" w:space="0" w:color="auto"/>
            <w:left w:val="single" w:sz="2" w:space="0" w:color="auto"/>
            <w:bottom w:val="single" w:sz="6" w:space="0" w:color="auto"/>
            <w:right w:val="single" w:sz="2" w:space="0" w:color="auto"/>
          </w:divBdr>
          <w:divsChild>
            <w:div w:id="56599272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0628451">
                  <w:marLeft w:val="0"/>
                  <w:marRight w:val="0"/>
                  <w:marTop w:val="0"/>
                  <w:marBottom w:val="0"/>
                  <w:divBdr>
                    <w:top w:val="single" w:sz="2" w:space="0" w:color="D9D9E3"/>
                    <w:left w:val="single" w:sz="2" w:space="0" w:color="D9D9E3"/>
                    <w:bottom w:val="single" w:sz="2" w:space="0" w:color="D9D9E3"/>
                    <w:right w:val="single" w:sz="2" w:space="0" w:color="D9D9E3"/>
                  </w:divBdr>
                  <w:divsChild>
                    <w:div w:id="1803230332">
                      <w:marLeft w:val="0"/>
                      <w:marRight w:val="0"/>
                      <w:marTop w:val="0"/>
                      <w:marBottom w:val="0"/>
                      <w:divBdr>
                        <w:top w:val="single" w:sz="2" w:space="0" w:color="D9D9E3"/>
                        <w:left w:val="single" w:sz="2" w:space="0" w:color="D9D9E3"/>
                        <w:bottom w:val="single" w:sz="2" w:space="0" w:color="D9D9E3"/>
                        <w:right w:val="single" w:sz="2" w:space="0" w:color="D9D9E3"/>
                      </w:divBdr>
                      <w:divsChild>
                        <w:div w:id="1395621146">
                          <w:marLeft w:val="0"/>
                          <w:marRight w:val="0"/>
                          <w:marTop w:val="0"/>
                          <w:marBottom w:val="0"/>
                          <w:divBdr>
                            <w:top w:val="single" w:sz="2" w:space="0" w:color="D9D9E3"/>
                            <w:left w:val="single" w:sz="2" w:space="0" w:color="D9D9E3"/>
                            <w:bottom w:val="single" w:sz="2" w:space="0" w:color="D9D9E3"/>
                            <w:right w:val="single" w:sz="2" w:space="0" w:color="D9D9E3"/>
                          </w:divBdr>
                          <w:divsChild>
                            <w:div w:id="155417304">
                              <w:marLeft w:val="0"/>
                              <w:marRight w:val="0"/>
                              <w:marTop w:val="0"/>
                              <w:marBottom w:val="0"/>
                              <w:divBdr>
                                <w:top w:val="single" w:sz="2" w:space="0" w:color="D9D9E3"/>
                                <w:left w:val="single" w:sz="2" w:space="0" w:color="D9D9E3"/>
                                <w:bottom w:val="single" w:sz="2" w:space="0" w:color="D9D9E3"/>
                                <w:right w:val="single" w:sz="2" w:space="0" w:color="D9D9E3"/>
                              </w:divBdr>
                              <w:divsChild>
                                <w:div w:id="1592740412">
                                  <w:marLeft w:val="0"/>
                                  <w:marRight w:val="0"/>
                                  <w:marTop w:val="0"/>
                                  <w:marBottom w:val="0"/>
                                  <w:divBdr>
                                    <w:top w:val="single" w:sz="2" w:space="0" w:color="D9D9E3"/>
                                    <w:left w:val="single" w:sz="2" w:space="0" w:color="D9D9E3"/>
                                    <w:bottom w:val="single" w:sz="2" w:space="0" w:color="D9D9E3"/>
                                    <w:right w:val="single" w:sz="2" w:space="0" w:color="D9D9E3"/>
                                  </w:divBdr>
                                  <w:divsChild>
                                    <w:div w:id="528227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83336060">
      <w:bodyDiv w:val="1"/>
      <w:marLeft w:val="0"/>
      <w:marRight w:val="0"/>
      <w:marTop w:val="0"/>
      <w:marBottom w:val="0"/>
      <w:divBdr>
        <w:top w:val="none" w:sz="0" w:space="0" w:color="auto"/>
        <w:left w:val="none" w:sz="0" w:space="0" w:color="auto"/>
        <w:bottom w:val="none" w:sz="0" w:space="0" w:color="auto"/>
        <w:right w:val="none" w:sz="0" w:space="0" w:color="auto"/>
      </w:divBdr>
    </w:div>
    <w:div w:id="392240702">
      <w:bodyDiv w:val="1"/>
      <w:marLeft w:val="0"/>
      <w:marRight w:val="0"/>
      <w:marTop w:val="0"/>
      <w:marBottom w:val="0"/>
      <w:divBdr>
        <w:top w:val="none" w:sz="0" w:space="0" w:color="auto"/>
        <w:left w:val="none" w:sz="0" w:space="0" w:color="auto"/>
        <w:bottom w:val="none" w:sz="0" w:space="0" w:color="auto"/>
        <w:right w:val="none" w:sz="0" w:space="0" w:color="auto"/>
      </w:divBdr>
    </w:div>
    <w:div w:id="421998405">
      <w:bodyDiv w:val="1"/>
      <w:marLeft w:val="0"/>
      <w:marRight w:val="0"/>
      <w:marTop w:val="0"/>
      <w:marBottom w:val="0"/>
      <w:divBdr>
        <w:top w:val="none" w:sz="0" w:space="0" w:color="auto"/>
        <w:left w:val="none" w:sz="0" w:space="0" w:color="auto"/>
        <w:bottom w:val="none" w:sz="0" w:space="0" w:color="auto"/>
        <w:right w:val="none" w:sz="0" w:space="0" w:color="auto"/>
      </w:divBdr>
      <w:divsChild>
        <w:div w:id="21977859">
          <w:marLeft w:val="0"/>
          <w:marRight w:val="0"/>
          <w:marTop w:val="0"/>
          <w:marBottom w:val="0"/>
          <w:divBdr>
            <w:top w:val="single" w:sz="2" w:space="0" w:color="auto"/>
            <w:left w:val="single" w:sz="2" w:space="0" w:color="auto"/>
            <w:bottom w:val="single" w:sz="6" w:space="0" w:color="auto"/>
            <w:right w:val="single" w:sz="2" w:space="0" w:color="auto"/>
          </w:divBdr>
          <w:divsChild>
            <w:div w:id="1277640031">
              <w:marLeft w:val="0"/>
              <w:marRight w:val="0"/>
              <w:marTop w:val="100"/>
              <w:marBottom w:val="100"/>
              <w:divBdr>
                <w:top w:val="single" w:sz="2" w:space="0" w:color="D9D9E3"/>
                <w:left w:val="single" w:sz="2" w:space="0" w:color="D9D9E3"/>
                <w:bottom w:val="single" w:sz="2" w:space="0" w:color="D9D9E3"/>
                <w:right w:val="single" w:sz="2" w:space="0" w:color="D9D9E3"/>
              </w:divBdr>
              <w:divsChild>
                <w:div w:id="566575290">
                  <w:marLeft w:val="0"/>
                  <w:marRight w:val="0"/>
                  <w:marTop w:val="0"/>
                  <w:marBottom w:val="0"/>
                  <w:divBdr>
                    <w:top w:val="single" w:sz="2" w:space="0" w:color="D9D9E3"/>
                    <w:left w:val="single" w:sz="2" w:space="0" w:color="D9D9E3"/>
                    <w:bottom w:val="single" w:sz="2" w:space="0" w:color="D9D9E3"/>
                    <w:right w:val="single" w:sz="2" w:space="0" w:color="D9D9E3"/>
                  </w:divBdr>
                  <w:divsChild>
                    <w:div w:id="1948927782">
                      <w:marLeft w:val="0"/>
                      <w:marRight w:val="0"/>
                      <w:marTop w:val="0"/>
                      <w:marBottom w:val="0"/>
                      <w:divBdr>
                        <w:top w:val="single" w:sz="2" w:space="0" w:color="D9D9E3"/>
                        <w:left w:val="single" w:sz="2" w:space="0" w:color="D9D9E3"/>
                        <w:bottom w:val="single" w:sz="2" w:space="0" w:color="D9D9E3"/>
                        <w:right w:val="single" w:sz="2" w:space="0" w:color="D9D9E3"/>
                      </w:divBdr>
                      <w:divsChild>
                        <w:div w:id="481313893">
                          <w:marLeft w:val="0"/>
                          <w:marRight w:val="0"/>
                          <w:marTop w:val="0"/>
                          <w:marBottom w:val="0"/>
                          <w:divBdr>
                            <w:top w:val="single" w:sz="2" w:space="0" w:color="D9D9E3"/>
                            <w:left w:val="single" w:sz="2" w:space="0" w:color="D9D9E3"/>
                            <w:bottom w:val="single" w:sz="2" w:space="0" w:color="D9D9E3"/>
                            <w:right w:val="single" w:sz="2" w:space="0" w:color="D9D9E3"/>
                          </w:divBdr>
                          <w:divsChild>
                            <w:div w:id="947203800">
                              <w:marLeft w:val="0"/>
                              <w:marRight w:val="0"/>
                              <w:marTop w:val="0"/>
                              <w:marBottom w:val="0"/>
                              <w:divBdr>
                                <w:top w:val="single" w:sz="2" w:space="0" w:color="D9D9E3"/>
                                <w:left w:val="single" w:sz="2" w:space="0" w:color="D9D9E3"/>
                                <w:bottom w:val="single" w:sz="2" w:space="0" w:color="D9D9E3"/>
                                <w:right w:val="single" w:sz="2" w:space="0" w:color="D9D9E3"/>
                              </w:divBdr>
                              <w:divsChild>
                                <w:div w:id="1973752241">
                                  <w:marLeft w:val="0"/>
                                  <w:marRight w:val="0"/>
                                  <w:marTop w:val="0"/>
                                  <w:marBottom w:val="0"/>
                                  <w:divBdr>
                                    <w:top w:val="single" w:sz="2" w:space="0" w:color="D9D9E3"/>
                                    <w:left w:val="single" w:sz="2" w:space="0" w:color="D9D9E3"/>
                                    <w:bottom w:val="single" w:sz="2" w:space="0" w:color="D9D9E3"/>
                                    <w:right w:val="single" w:sz="2" w:space="0" w:color="D9D9E3"/>
                                  </w:divBdr>
                                  <w:divsChild>
                                    <w:div w:id="18098562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23500909">
      <w:bodyDiv w:val="1"/>
      <w:marLeft w:val="0"/>
      <w:marRight w:val="0"/>
      <w:marTop w:val="0"/>
      <w:marBottom w:val="0"/>
      <w:divBdr>
        <w:top w:val="none" w:sz="0" w:space="0" w:color="auto"/>
        <w:left w:val="none" w:sz="0" w:space="0" w:color="auto"/>
        <w:bottom w:val="none" w:sz="0" w:space="0" w:color="auto"/>
        <w:right w:val="none" w:sz="0" w:space="0" w:color="auto"/>
      </w:divBdr>
    </w:div>
    <w:div w:id="426729585">
      <w:bodyDiv w:val="1"/>
      <w:marLeft w:val="0"/>
      <w:marRight w:val="0"/>
      <w:marTop w:val="0"/>
      <w:marBottom w:val="0"/>
      <w:divBdr>
        <w:top w:val="none" w:sz="0" w:space="0" w:color="auto"/>
        <w:left w:val="none" w:sz="0" w:space="0" w:color="auto"/>
        <w:bottom w:val="none" w:sz="0" w:space="0" w:color="auto"/>
        <w:right w:val="none" w:sz="0" w:space="0" w:color="auto"/>
      </w:divBdr>
      <w:divsChild>
        <w:div w:id="580603146">
          <w:marLeft w:val="0"/>
          <w:marRight w:val="0"/>
          <w:marTop w:val="0"/>
          <w:marBottom w:val="0"/>
          <w:divBdr>
            <w:top w:val="single" w:sz="2" w:space="0" w:color="auto"/>
            <w:left w:val="single" w:sz="2" w:space="0" w:color="auto"/>
            <w:bottom w:val="single" w:sz="6" w:space="0" w:color="auto"/>
            <w:right w:val="single" w:sz="2" w:space="0" w:color="auto"/>
          </w:divBdr>
          <w:divsChild>
            <w:div w:id="1965382853">
              <w:marLeft w:val="0"/>
              <w:marRight w:val="0"/>
              <w:marTop w:val="100"/>
              <w:marBottom w:val="100"/>
              <w:divBdr>
                <w:top w:val="single" w:sz="2" w:space="0" w:color="D9D9E3"/>
                <w:left w:val="single" w:sz="2" w:space="0" w:color="D9D9E3"/>
                <w:bottom w:val="single" w:sz="2" w:space="0" w:color="D9D9E3"/>
                <w:right w:val="single" w:sz="2" w:space="0" w:color="D9D9E3"/>
              </w:divBdr>
              <w:divsChild>
                <w:div w:id="90467989">
                  <w:marLeft w:val="0"/>
                  <w:marRight w:val="0"/>
                  <w:marTop w:val="0"/>
                  <w:marBottom w:val="0"/>
                  <w:divBdr>
                    <w:top w:val="single" w:sz="2" w:space="0" w:color="D9D9E3"/>
                    <w:left w:val="single" w:sz="2" w:space="0" w:color="D9D9E3"/>
                    <w:bottom w:val="single" w:sz="2" w:space="0" w:color="D9D9E3"/>
                    <w:right w:val="single" w:sz="2" w:space="0" w:color="D9D9E3"/>
                  </w:divBdr>
                  <w:divsChild>
                    <w:div w:id="724913805">
                      <w:marLeft w:val="0"/>
                      <w:marRight w:val="0"/>
                      <w:marTop w:val="0"/>
                      <w:marBottom w:val="0"/>
                      <w:divBdr>
                        <w:top w:val="single" w:sz="2" w:space="0" w:color="D9D9E3"/>
                        <w:left w:val="single" w:sz="2" w:space="0" w:color="D9D9E3"/>
                        <w:bottom w:val="single" w:sz="2" w:space="0" w:color="D9D9E3"/>
                        <w:right w:val="single" w:sz="2" w:space="0" w:color="D9D9E3"/>
                      </w:divBdr>
                      <w:divsChild>
                        <w:div w:id="961307336">
                          <w:marLeft w:val="0"/>
                          <w:marRight w:val="0"/>
                          <w:marTop w:val="0"/>
                          <w:marBottom w:val="0"/>
                          <w:divBdr>
                            <w:top w:val="single" w:sz="2" w:space="0" w:color="D9D9E3"/>
                            <w:left w:val="single" w:sz="2" w:space="0" w:color="D9D9E3"/>
                            <w:bottom w:val="single" w:sz="2" w:space="0" w:color="D9D9E3"/>
                            <w:right w:val="single" w:sz="2" w:space="0" w:color="D9D9E3"/>
                          </w:divBdr>
                          <w:divsChild>
                            <w:div w:id="1647662321">
                              <w:marLeft w:val="0"/>
                              <w:marRight w:val="0"/>
                              <w:marTop w:val="0"/>
                              <w:marBottom w:val="0"/>
                              <w:divBdr>
                                <w:top w:val="single" w:sz="2" w:space="0" w:color="D9D9E3"/>
                                <w:left w:val="single" w:sz="2" w:space="0" w:color="D9D9E3"/>
                                <w:bottom w:val="single" w:sz="2" w:space="0" w:color="D9D9E3"/>
                                <w:right w:val="single" w:sz="2" w:space="0" w:color="D9D9E3"/>
                              </w:divBdr>
                              <w:divsChild>
                                <w:div w:id="693968420">
                                  <w:marLeft w:val="0"/>
                                  <w:marRight w:val="0"/>
                                  <w:marTop w:val="0"/>
                                  <w:marBottom w:val="0"/>
                                  <w:divBdr>
                                    <w:top w:val="single" w:sz="2" w:space="0" w:color="D9D9E3"/>
                                    <w:left w:val="single" w:sz="2" w:space="0" w:color="D9D9E3"/>
                                    <w:bottom w:val="single" w:sz="2" w:space="0" w:color="D9D9E3"/>
                                    <w:right w:val="single" w:sz="2" w:space="0" w:color="D9D9E3"/>
                                  </w:divBdr>
                                  <w:divsChild>
                                    <w:div w:id="10677262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34641014">
      <w:bodyDiv w:val="1"/>
      <w:marLeft w:val="0"/>
      <w:marRight w:val="0"/>
      <w:marTop w:val="0"/>
      <w:marBottom w:val="0"/>
      <w:divBdr>
        <w:top w:val="none" w:sz="0" w:space="0" w:color="auto"/>
        <w:left w:val="none" w:sz="0" w:space="0" w:color="auto"/>
        <w:bottom w:val="none" w:sz="0" w:space="0" w:color="auto"/>
        <w:right w:val="none" w:sz="0" w:space="0" w:color="auto"/>
      </w:divBdr>
    </w:div>
    <w:div w:id="471948200">
      <w:bodyDiv w:val="1"/>
      <w:marLeft w:val="0"/>
      <w:marRight w:val="0"/>
      <w:marTop w:val="0"/>
      <w:marBottom w:val="0"/>
      <w:divBdr>
        <w:top w:val="none" w:sz="0" w:space="0" w:color="auto"/>
        <w:left w:val="none" w:sz="0" w:space="0" w:color="auto"/>
        <w:bottom w:val="none" w:sz="0" w:space="0" w:color="auto"/>
        <w:right w:val="none" w:sz="0" w:space="0" w:color="auto"/>
      </w:divBdr>
      <w:divsChild>
        <w:div w:id="1887326508">
          <w:marLeft w:val="0"/>
          <w:marRight w:val="0"/>
          <w:marTop w:val="0"/>
          <w:marBottom w:val="0"/>
          <w:divBdr>
            <w:top w:val="single" w:sz="2" w:space="0" w:color="auto"/>
            <w:left w:val="single" w:sz="2" w:space="0" w:color="auto"/>
            <w:bottom w:val="single" w:sz="6" w:space="0" w:color="auto"/>
            <w:right w:val="single" w:sz="2" w:space="0" w:color="auto"/>
          </w:divBdr>
          <w:divsChild>
            <w:div w:id="133198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770854736">
                  <w:marLeft w:val="0"/>
                  <w:marRight w:val="0"/>
                  <w:marTop w:val="0"/>
                  <w:marBottom w:val="0"/>
                  <w:divBdr>
                    <w:top w:val="single" w:sz="2" w:space="0" w:color="D9D9E3"/>
                    <w:left w:val="single" w:sz="2" w:space="0" w:color="D9D9E3"/>
                    <w:bottom w:val="single" w:sz="2" w:space="0" w:color="D9D9E3"/>
                    <w:right w:val="single" w:sz="2" w:space="0" w:color="D9D9E3"/>
                  </w:divBdr>
                  <w:divsChild>
                    <w:div w:id="988367101">
                      <w:marLeft w:val="0"/>
                      <w:marRight w:val="0"/>
                      <w:marTop w:val="0"/>
                      <w:marBottom w:val="0"/>
                      <w:divBdr>
                        <w:top w:val="single" w:sz="2" w:space="0" w:color="D9D9E3"/>
                        <w:left w:val="single" w:sz="2" w:space="0" w:color="D9D9E3"/>
                        <w:bottom w:val="single" w:sz="2" w:space="0" w:color="D9D9E3"/>
                        <w:right w:val="single" w:sz="2" w:space="0" w:color="D9D9E3"/>
                      </w:divBdr>
                      <w:divsChild>
                        <w:div w:id="1559051600">
                          <w:marLeft w:val="0"/>
                          <w:marRight w:val="0"/>
                          <w:marTop w:val="0"/>
                          <w:marBottom w:val="0"/>
                          <w:divBdr>
                            <w:top w:val="single" w:sz="2" w:space="0" w:color="D9D9E3"/>
                            <w:left w:val="single" w:sz="2" w:space="0" w:color="D9D9E3"/>
                            <w:bottom w:val="single" w:sz="2" w:space="0" w:color="D9D9E3"/>
                            <w:right w:val="single" w:sz="2" w:space="0" w:color="D9D9E3"/>
                          </w:divBdr>
                          <w:divsChild>
                            <w:div w:id="1448163501">
                              <w:marLeft w:val="0"/>
                              <w:marRight w:val="0"/>
                              <w:marTop w:val="0"/>
                              <w:marBottom w:val="0"/>
                              <w:divBdr>
                                <w:top w:val="single" w:sz="2" w:space="0" w:color="D9D9E3"/>
                                <w:left w:val="single" w:sz="2" w:space="0" w:color="D9D9E3"/>
                                <w:bottom w:val="single" w:sz="2" w:space="0" w:color="D9D9E3"/>
                                <w:right w:val="single" w:sz="2" w:space="0" w:color="D9D9E3"/>
                              </w:divBdr>
                              <w:divsChild>
                                <w:div w:id="1043403169">
                                  <w:marLeft w:val="0"/>
                                  <w:marRight w:val="0"/>
                                  <w:marTop w:val="0"/>
                                  <w:marBottom w:val="0"/>
                                  <w:divBdr>
                                    <w:top w:val="single" w:sz="2" w:space="0" w:color="D9D9E3"/>
                                    <w:left w:val="single" w:sz="2" w:space="0" w:color="D9D9E3"/>
                                    <w:bottom w:val="single" w:sz="2" w:space="0" w:color="D9D9E3"/>
                                    <w:right w:val="single" w:sz="2" w:space="0" w:color="D9D9E3"/>
                                  </w:divBdr>
                                  <w:divsChild>
                                    <w:div w:id="19589521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75150005">
      <w:bodyDiv w:val="1"/>
      <w:marLeft w:val="0"/>
      <w:marRight w:val="0"/>
      <w:marTop w:val="0"/>
      <w:marBottom w:val="0"/>
      <w:divBdr>
        <w:top w:val="none" w:sz="0" w:space="0" w:color="auto"/>
        <w:left w:val="none" w:sz="0" w:space="0" w:color="auto"/>
        <w:bottom w:val="none" w:sz="0" w:space="0" w:color="auto"/>
        <w:right w:val="none" w:sz="0" w:space="0" w:color="auto"/>
      </w:divBdr>
    </w:div>
    <w:div w:id="485240431">
      <w:bodyDiv w:val="1"/>
      <w:marLeft w:val="0"/>
      <w:marRight w:val="0"/>
      <w:marTop w:val="0"/>
      <w:marBottom w:val="0"/>
      <w:divBdr>
        <w:top w:val="none" w:sz="0" w:space="0" w:color="auto"/>
        <w:left w:val="none" w:sz="0" w:space="0" w:color="auto"/>
        <w:bottom w:val="none" w:sz="0" w:space="0" w:color="auto"/>
        <w:right w:val="none" w:sz="0" w:space="0" w:color="auto"/>
      </w:divBdr>
      <w:divsChild>
        <w:div w:id="371804770">
          <w:marLeft w:val="0"/>
          <w:marRight w:val="0"/>
          <w:marTop w:val="0"/>
          <w:marBottom w:val="0"/>
          <w:divBdr>
            <w:top w:val="single" w:sz="2" w:space="0" w:color="auto"/>
            <w:left w:val="single" w:sz="2" w:space="0" w:color="auto"/>
            <w:bottom w:val="single" w:sz="6" w:space="0" w:color="auto"/>
            <w:right w:val="single" w:sz="2" w:space="0" w:color="auto"/>
          </w:divBdr>
          <w:divsChild>
            <w:div w:id="1294218344">
              <w:marLeft w:val="0"/>
              <w:marRight w:val="0"/>
              <w:marTop w:val="100"/>
              <w:marBottom w:val="100"/>
              <w:divBdr>
                <w:top w:val="single" w:sz="2" w:space="0" w:color="D9D9E3"/>
                <w:left w:val="single" w:sz="2" w:space="0" w:color="D9D9E3"/>
                <w:bottom w:val="single" w:sz="2" w:space="0" w:color="D9D9E3"/>
                <w:right w:val="single" w:sz="2" w:space="0" w:color="D9D9E3"/>
              </w:divBdr>
              <w:divsChild>
                <w:div w:id="1109081378">
                  <w:marLeft w:val="0"/>
                  <w:marRight w:val="0"/>
                  <w:marTop w:val="0"/>
                  <w:marBottom w:val="0"/>
                  <w:divBdr>
                    <w:top w:val="single" w:sz="2" w:space="0" w:color="D9D9E3"/>
                    <w:left w:val="single" w:sz="2" w:space="0" w:color="D9D9E3"/>
                    <w:bottom w:val="single" w:sz="2" w:space="0" w:color="D9D9E3"/>
                    <w:right w:val="single" w:sz="2" w:space="0" w:color="D9D9E3"/>
                  </w:divBdr>
                  <w:divsChild>
                    <w:div w:id="377361554">
                      <w:marLeft w:val="0"/>
                      <w:marRight w:val="0"/>
                      <w:marTop w:val="0"/>
                      <w:marBottom w:val="0"/>
                      <w:divBdr>
                        <w:top w:val="single" w:sz="2" w:space="0" w:color="D9D9E3"/>
                        <w:left w:val="single" w:sz="2" w:space="0" w:color="D9D9E3"/>
                        <w:bottom w:val="single" w:sz="2" w:space="0" w:color="D9D9E3"/>
                        <w:right w:val="single" w:sz="2" w:space="0" w:color="D9D9E3"/>
                      </w:divBdr>
                      <w:divsChild>
                        <w:div w:id="915742149">
                          <w:marLeft w:val="0"/>
                          <w:marRight w:val="0"/>
                          <w:marTop w:val="0"/>
                          <w:marBottom w:val="0"/>
                          <w:divBdr>
                            <w:top w:val="single" w:sz="2" w:space="0" w:color="D9D9E3"/>
                            <w:left w:val="single" w:sz="2" w:space="0" w:color="D9D9E3"/>
                            <w:bottom w:val="single" w:sz="2" w:space="0" w:color="D9D9E3"/>
                            <w:right w:val="single" w:sz="2" w:space="0" w:color="D9D9E3"/>
                          </w:divBdr>
                          <w:divsChild>
                            <w:div w:id="1080323775">
                              <w:marLeft w:val="0"/>
                              <w:marRight w:val="0"/>
                              <w:marTop w:val="0"/>
                              <w:marBottom w:val="0"/>
                              <w:divBdr>
                                <w:top w:val="single" w:sz="2" w:space="0" w:color="D9D9E3"/>
                                <w:left w:val="single" w:sz="2" w:space="0" w:color="D9D9E3"/>
                                <w:bottom w:val="single" w:sz="2" w:space="0" w:color="D9D9E3"/>
                                <w:right w:val="single" w:sz="2" w:space="0" w:color="D9D9E3"/>
                              </w:divBdr>
                              <w:divsChild>
                                <w:div w:id="1451894538">
                                  <w:marLeft w:val="0"/>
                                  <w:marRight w:val="0"/>
                                  <w:marTop w:val="0"/>
                                  <w:marBottom w:val="0"/>
                                  <w:divBdr>
                                    <w:top w:val="single" w:sz="2" w:space="0" w:color="D9D9E3"/>
                                    <w:left w:val="single" w:sz="2" w:space="0" w:color="D9D9E3"/>
                                    <w:bottom w:val="single" w:sz="2" w:space="0" w:color="D9D9E3"/>
                                    <w:right w:val="single" w:sz="2" w:space="0" w:color="D9D9E3"/>
                                  </w:divBdr>
                                  <w:divsChild>
                                    <w:div w:id="895505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12845942">
      <w:bodyDiv w:val="1"/>
      <w:marLeft w:val="0"/>
      <w:marRight w:val="0"/>
      <w:marTop w:val="0"/>
      <w:marBottom w:val="0"/>
      <w:divBdr>
        <w:top w:val="none" w:sz="0" w:space="0" w:color="auto"/>
        <w:left w:val="none" w:sz="0" w:space="0" w:color="auto"/>
        <w:bottom w:val="none" w:sz="0" w:space="0" w:color="auto"/>
        <w:right w:val="none" w:sz="0" w:space="0" w:color="auto"/>
      </w:divBdr>
    </w:div>
    <w:div w:id="519002964">
      <w:bodyDiv w:val="1"/>
      <w:marLeft w:val="0"/>
      <w:marRight w:val="0"/>
      <w:marTop w:val="0"/>
      <w:marBottom w:val="0"/>
      <w:divBdr>
        <w:top w:val="none" w:sz="0" w:space="0" w:color="auto"/>
        <w:left w:val="none" w:sz="0" w:space="0" w:color="auto"/>
        <w:bottom w:val="none" w:sz="0" w:space="0" w:color="auto"/>
        <w:right w:val="none" w:sz="0" w:space="0" w:color="auto"/>
      </w:divBdr>
    </w:div>
    <w:div w:id="527568989">
      <w:bodyDiv w:val="1"/>
      <w:marLeft w:val="0"/>
      <w:marRight w:val="0"/>
      <w:marTop w:val="0"/>
      <w:marBottom w:val="0"/>
      <w:divBdr>
        <w:top w:val="none" w:sz="0" w:space="0" w:color="auto"/>
        <w:left w:val="none" w:sz="0" w:space="0" w:color="auto"/>
        <w:bottom w:val="none" w:sz="0" w:space="0" w:color="auto"/>
        <w:right w:val="none" w:sz="0" w:space="0" w:color="auto"/>
      </w:divBdr>
    </w:div>
    <w:div w:id="558713064">
      <w:bodyDiv w:val="1"/>
      <w:marLeft w:val="0"/>
      <w:marRight w:val="0"/>
      <w:marTop w:val="0"/>
      <w:marBottom w:val="0"/>
      <w:divBdr>
        <w:top w:val="none" w:sz="0" w:space="0" w:color="auto"/>
        <w:left w:val="none" w:sz="0" w:space="0" w:color="auto"/>
        <w:bottom w:val="none" w:sz="0" w:space="0" w:color="auto"/>
        <w:right w:val="none" w:sz="0" w:space="0" w:color="auto"/>
      </w:divBdr>
      <w:divsChild>
        <w:div w:id="514269834">
          <w:marLeft w:val="0"/>
          <w:marRight w:val="0"/>
          <w:marTop w:val="0"/>
          <w:marBottom w:val="0"/>
          <w:divBdr>
            <w:top w:val="single" w:sz="2" w:space="0" w:color="auto"/>
            <w:left w:val="single" w:sz="2" w:space="0" w:color="auto"/>
            <w:bottom w:val="single" w:sz="6" w:space="0" w:color="auto"/>
            <w:right w:val="single" w:sz="2" w:space="0" w:color="auto"/>
          </w:divBdr>
          <w:divsChild>
            <w:div w:id="773748575">
              <w:marLeft w:val="0"/>
              <w:marRight w:val="0"/>
              <w:marTop w:val="100"/>
              <w:marBottom w:val="100"/>
              <w:divBdr>
                <w:top w:val="single" w:sz="2" w:space="0" w:color="D9D9E3"/>
                <w:left w:val="single" w:sz="2" w:space="0" w:color="D9D9E3"/>
                <w:bottom w:val="single" w:sz="2" w:space="0" w:color="D9D9E3"/>
                <w:right w:val="single" w:sz="2" w:space="0" w:color="D9D9E3"/>
              </w:divBdr>
              <w:divsChild>
                <w:div w:id="1353801853">
                  <w:marLeft w:val="0"/>
                  <w:marRight w:val="0"/>
                  <w:marTop w:val="0"/>
                  <w:marBottom w:val="0"/>
                  <w:divBdr>
                    <w:top w:val="single" w:sz="2" w:space="0" w:color="D9D9E3"/>
                    <w:left w:val="single" w:sz="2" w:space="0" w:color="D9D9E3"/>
                    <w:bottom w:val="single" w:sz="2" w:space="0" w:color="D9D9E3"/>
                    <w:right w:val="single" w:sz="2" w:space="0" w:color="D9D9E3"/>
                  </w:divBdr>
                  <w:divsChild>
                    <w:div w:id="1965039960">
                      <w:marLeft w:val="0"/>
                      <w:marRight w:val="0"/>
                      <w:marTop w:val="0"/>
                      <w:marBottom w:val="0"/>
                      <w:divBdr>
                        <w:top w:val="single" w:sz="2" w:space="0" w:color="D9D9E3"/>
                        <w:left w:val="single" w:sz="2" w:space="0" w:color="D9D9E3"/>
                        <w:bottom w:val="single" w:sz="2" w:space="0" w:color="D9D9E3"/>
                        <w:right w:val="single" w:sz="2" w:space="0" w:color="D9D9E3"/>
                      </w:divBdr>
                      <w:divsChild>
                        <w:div w:id="1471439945">
                          <w:marLeft w:val="0"/>
                          <w:marRight w:val="0"/>
                          <w:marTop w:val="0"/>
                          <w:marBottom w:val="0"/>
                          <w:divBdr>
                            <w:top w:val="single" w:sz="2" w:space="0" w:color="D9D9E3"/>
                            <w:left w:val="single" w:sz="2" w:space="0" w:color="D9D9E3"/>
                            <w:bottom w:val="single" w:sz="2" w:space="0" w:color="D9D9E3"/>
                            <w:right w:val="single" w:sz="2" w:space="0" w:color="D9D9E3"/>
                          </w:divBdr>
                          <w:divsChild>
                            <w:div w:id="2134133250">
                              <w:marLeft w:val="0"/>
                              <w:marRight w:val="0"/>
                              <w:marTop w:val="0"/>
                              <w:marBottom w:val="0"/>
                              <w:divBdr>
                                <w:top w:val="single" w:sz="2" w:space="0" w:color="D9D9E3"/>
                                <w:left w:val="single" w:sz="2" w:space="0" w:color="D9D9E3"/>
                                <w:bottom w:val="single" w:sz="2" w:space="0" w:color="D9D9E3"/>
                                <w:right w:val="single" w:sz="2" w:space="0" w:color="D9D9E3"/>
                              </w:divBdr>
                              <w:divsChild>
                                <w:div w:id="302317721">
                                  <w:marLeft w:val="0"/>
                                  <w:marRight w:val="0"/>
                                  <w:marTop w:val="0"/>
                                  <w:marBottom w:val="0"/>
                                  <w:divBdr>
                                    <w:top w:val="single" w:sz="2" w:space="0" w:color="D9D9E3"/>
                                    <w:left w:val="single" w:sz="2" w:space="0" w:color="D9D9E3"/>
                                    <w:bottom w:val="single" w:sz="2" w:space="0" w:color="D9D9E3"/>
                                    <w:right w:val="single" w:sz="2" w:space="0" w:color="D9D9E3"/>
                                  </w:divBdr>
                                  <w:divsChild>
                                    <w:div w:id="358628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68688055">
      <w:bodyDiv w:val="1"/>
      <w:marLeft w:val="0"/>
      <w:marRight w:val="0"/>
      <w:marTop w:val="0"/>
      <w:marBottom w:val="0"/>
      <w:divBdr>
        <w:top w:val="none" w:sz="0" w:space="0" w:color="auto"/>
        <w:left w:val="none" w:sz="0" w:space="0" w:color="auto"/>
        <w:bottom w:val="none" w:sz="0" w:space="0" w:color="auto"/>
        <w:right w:val="none" w:sz="0" w:space="0" w:color="auto"/>
      </w:divBdr>
    </w:div>
    <w:div w:id="593591872">
      <w:bodyDiv w:val="1"/>
      <w:marLeft w:val="0"/>
      <w:marRight w:val="0"/>
      <w:marTop w:val="0"/>
      <w:marBottom w:val="0"/>
      <w:divBdr>
        <w:top w:val="none" w:sz="0" w:space="0" w:color="auto"/>
        <w:left w:val="none" w:sz="0" w:space="0" w:color="auto"/>
        <w:bottom w:val="none" w:sz="0" w:space="0" w:color="auto"/>
        <w:right w:val="none" w:sz="0" w:space="0" w:color="auto"/>
      </w:divBdr>
      <w:divsChild>
        <w:div w:id="2095275179">
          <w:marLeft w:val="0"/>
          <w:marRight w:val="0"/>
          <w:marTop w:val="0"/>
          <w:marBottom w:val="0"/>
          <w:divBdr>
            <w:top w:val="single" w:sz="2" w:space="0" w:color="D9D9E3"/>
            <w:left w:val="single" w:sz="2" w:space="0" w:color="D9D9E3"/>
            <w:bottom w:val="single" w:sz="2" w:space="0" w:color="D9D9E3"/>
            <w:right w:val="single" w:sz="2" w:space="0" w:color="D9D9E3"/>
          </w:divBdr>
          <w:divsChild>
            <w:div w:id="66659811">
              <w:marLeft w:val="0"/>
              <w:marRight w:val="0"/>
              <w:marTop w:val="0"/>
              <w:marBottom w:val="0"/>
              <w:divBdr>
                <w:top w:val="single" w:sz="2" w:space="0" w:color="D9D9E3"/>
                <w:left w:val="single" w:sz="2" w:space="0" w:color="D9D9E3"/>
                <w:bottom w:val="single" w:sz="2" w:space="0" w:color="D9D9E3"/>
                <w:right w:val="single" w:sz="2" w:space="0" w:color="D9D9E3"/>
              </w:divBdr>
              <w:divsChild>
                <w:div w:id="170410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9534494">
      <w:bodyDiv w:val="1"/>
      <w:marLeft w:val="0"/>
      <w:marRight w:val="0"/>
      <w:marTop w:val="0"/>
      <w:marBottom w:val="0"/>
      <w:divBdr>
        <w:top w:val="none" w:sz="0" w:space="0" w:color="auto"/>
        <w:left w:val="none" w:sz="0" w:space="0" w:color="auto"/>
        <w:bottom w:val="none" w:sz="0" w:space="0" w:color="auto"/>
        <w:right w:val="none" w:sz="0" w:space="0" w:color="auto"/>
      </w:divBdr>
      <w:divsChild>
        <w:div w:id="715852818">
          <w:marLeft w:val="0"/>
          <w:marRight w:val="0"/>
          <w:marTop w:val="0"/>
          <w:marBottom w:val="0"/>
          <w:divBdr>
            <w:top w:val="single" w:sz="2" w:space="0" w:color="auto"/>
            <w:left w:val="single" w:sz="2" w:space="0" w:color="auto"/>
            <w:bottom w:val="single" w:sz="6" w:space="0" w:color="auto"/>
            <w:right w:val="single" w:sz="2" w:space="0" w:color="auto"/>
          </w:divBdr>
          <w:divsChild>
            <w:div w:id="13225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708380454">
                  <w:marLeft w:val="0"/>
                  <w:marRight w:val="0"/>
                  <w:marTop w:val="0"/>
                  <w:marBottom w:val="0"/>
                  <w:divBdr>
                    <w:top w:val="single" w:sz="2" w:space="0" w:color="D9D9E3"/>
                    <w:left w:val="single" w:sz="2" w:space="0" w:color="D9D9E3"/>
                    <w:bottom w:val="single" w:sz="2" w:space="0" w:color="D9D9E3"/>
                    <w:right w:val="single" w:sz="2" w:space="0" w:color="D9D9E3"/>
                  </w:divBdr>
                  <w:divsChild>
                    <w:div w:id="1097629172">
                      <w:marLeft w:val="0"/>
                      <w:marRight w:val="0"/>
                      <w:marTop w:val="0"/>
                      <w:marBottom w:val="0"/>
                      <w:divBdr>
                        <w:top w:val="single" w:sz="2" w:space="0" w:color="D9D9E3"/>
                        <w:left w:val="single" w:sz="2" w:space="0" w:color="D9D9E3"/>
                        <w:bottom w:val="single" w:sz="2" w:space="0" w:color="D9D9E3"/>
                        <w:right w:val="single" w:sz="2" w:space="0" w:color="D9D9E3"/>
                      </w:divBdr>
                      <w:divsChild>
                        <w:div w:id="1845632481">
                          <w:marLeft w:val="0"/>
                          <w:marRight w:val="0"/>
                          <w:marTop w:val="0"/>
                          <w:marBottom w:val="0"/>
                          <w:divBdr>
                            <w:top w:val="single" w:sz="2" w:space="0" w:color="D9D9E3"/>
                            <w:left w:val="single" w:sz="2" w:space="0" w:color="D9D9E3"/>
                            <w:bottom w:val="single" w:sz="2" w:space="0" w:color="D9D9E3"/>
                            <w:right w:val="single" w:sz="2" w:space="0" w:color="D9D9E3"/>
                          </w:divBdr>
                          <w:divsChild>
                            <w:div w:id="1613324394">
                              <w:marLeft w:val="0"/>
                              <w:marRight w:val="0"/>
                              <w:marTop w:val="0"/>
                              <w:marBottom w:val="0"/>
                              <w:divBdr>
                                <w:top w:val="single" w:sz="2" w:space="0" w:color="D9D9E3"/>
                                <w:left w:val="single" w:sz="2" w:space="0" w:color="D9D9E3"/>
                                <w:bottom w:val="single" w:sz="2" w:space="0" w:color="D9D9E3"/>
                                <w:right w:val="single" w:sz="2" w:space="0" w:color="D9D9E3"/>
                              </w:divBdr>
                              <w:divsChild>
                                <w:div w:id="2034650643">
                                  <w:marLeft w:val="0"/>
                                  <w:marRight w:val="0"/>
                                  <w:marTop w:val="0"/>
                                  <w:marBottom w:val="0"/>
                                  <w:divBdr>
                                    <w:top w:val="single" w:sz="2" w:space="0" w:color="D9D9E3"/>
                                    <w:left w:val="single" w:sz="2" w:space="0" w:color="D9D9E3"/>
                                    <w:bottom w:val="single" w:sz="2" w:space="0" w:color="D9D9E3"/>
                                    <w:right w:val="single" w:sz="2" w:space="0" w:color="D9D9E3"/>
                                  </w:divBdr>
                                  <w:divsChild>
                                    <w:div w:id="1929078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18878652">
      <w:bodyDiv w:val="1"/>
      <w:marLeft w:val="0"/>
      <w:marRight w:val="0"/>
      <w:marTop w:val="0"/>
      <w:marBottom w:val="0"/>
      <w:divBdr>
        <w:top w:val="none" w:sz="0" w:space="0" w:color="auto"/>
        <w:left w:val="none" w:sz="0" w:space="0" w:color="auto"/>
        <w:bottom w:val="none" w:sz="0" w:space="0" w:color="auto"/>
        <w:right w:val="none" w:sz="0" w:space="0" w:color="auto"/>
      </w:divBdr>
    </w:div>
    <w:div w:id="627735631">
      <w:bodyDiv w:val="1"/>
      <w:marLeft w:val="0"/>
      <w:marRight w:val="0"/>
      <w:marTop w:val="0"/>
      <w:marBottom w:val="0"/>
      <w:divBdr>
        <w:top w:val="none" w:sz="0" w:space="0" w:color="auto"/>
        <w:left w:val="none" w:sz="0" w:space="0" w:color="auto"/>
        <w:bottom w:val="none" w:sz="0" w:space="0" w:color="auto"/>
        <w:right w:val="none" w:sz="0" w:space="0" w:color="auto"/>
      </w:divBdr>
      <w:divsChild>
        <w:div w:id="1197618658">
          <w:marLeft w:val="0"/>
          <w:marRight w:val="0"/>
          <w:marTop w:val="0"/>
          <w:marBottom w:val="0"/>
          <w:divBdr>
            <w:top w:val="single" w:sz="2" w:space="0" w:color="auto"/>
            <w:left w:val="single" w:sz="2" w:space="0" w:color="auto"/>
            <w:bottom w:val="single" w:sz="6" w:space="0" w:color="auto"/>
            <w:right w:val="single" w:sz="2" w:space="0" w:color="auto"/>
          </w:divBdr>
          <w:divsChild>
            <w:div w:id="69464797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253690">
                  <w:marLeft w:val="0"/>
                  <w:marRight w:val="0"/>
                  <w:marTop w:val="0"/>
                  <w:marBottom w:val="0"/>
                  <w:divBdr>
                    <w:top w:val="single" w:sz="2" w:space="0" w:color="D9D9E3"/>
                    <w:left w:val="single" w:sz="2" w:space="0" w:color="D9D9E3"/>
                    <w:bottom w:val="single" w:sz="2" w:space="0" w:color="D9D9E3"/>
                    <w:right w:val="single" w:sz="2" w:space="0" w:color="D9D9E3"/>
                  </w:divBdr>
                  <w:divsChild>
                    <w:div w:id="175464901">
                      <w:marLeft w:val="0"/>
                      <w:marRight w:val="0"/>
                      <w:marTop w:val="0"/>
                      <w:marBottom w:val="0"/>
                      <w:divBdr>
                        <w:top w:val="single" w:sz="2" w:space="0" w:color="D9D9E3"/>
                        <w:left w:val="single" w:sz="2" w:space="0" w:color="D9D9E3"/>
                        <w:bottom w:val="single" w:sz="2" w:space="0" w:color="D9D9E3"/>
                        <w:right w:val="single" w:sz="2" w:space="0" w:color="D9D9E3"/>
                      </w:divBdr>
                      <w:divsChild>
                        <w:div w:id="75058272">
                          <w:marLeft w:val="0"/>
                          <w:marRight w:val="0"/>
                          <w:marTop w:val="0"/>
                          <w:marBottom w:val="0"/>
                          <w:divBdr>
                            <w:top w:val="single" w:sz="2" w:space="0" w:color="D9D9E3"/>
                            <w:left w:val="single" w:sz="2" w:space="0" w:color="D9D9E3"/>
                            <w:bottom w:val="single" w:sz="2" w:space="0" w:color="D9D9E3"/>
                            <w:right w:val="single" w:sz="2" w:space="0" w:color="D9D9E3"/>
                          </w:divBdr>
                          <w:divsChild>
                            <w:div w:id="831527768">
                              <w:marLeft w:val="0"/>
                              <w:marRight w:val="0"/>
                              <w:marTop w:val="0"/>
                              <w:marBottom w:val="0"/>
                              <w:divBdr>
                                <w:top w:val="single" w:sz="2" w:space="0" w:color="D9D9E3"/>
                                <w:left w:val="single" w:sz="2" w:space="0" w:color="D9D9E3"/>
                                <w:bottom w:val="single" w:sz="2" w:space="0" w:color="D9D9E3"/>
                                <w:right w:val="single" w:sz="2" w:space="0" w:color="D9D9E3"/>
                              </w:divBdr>
                              <w:divsChild>
                                <w:div w:id="418479294">
                                  <w:marLeft w:val="0"/>
                                  <w:marRight w:val="0"/>
                                  <w:marTop w:val="0"/>
                                  <w:marBottom w:val="0"/>
                                  <w:divBdr>
                                    <w:top w:val="single" w:sz="2" w:space="0" w:color="D9D9E3"/>
                                    <w:left w:val="single" w:sz="2" w:space="0" w:color="D9D9E3"/>
                                    <w:bottom w:val="single" w:sz="2" w:space="0" w:color="D9D9E3"/>
                                    <w:right w:val="single" w:sz="2" w:space="0" w:color="D9D9E3"/>
                                  </w:divBdr>
                                  <w:divsChild>
                                    <w:div w:id="5990728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29898512">
      <w:bodyDiv w:val="1"/>
      <w:marLeft w:val="0"/>
      <w:marRight w:val="0"/>
      <w:marTop w:val="0"/>
      <w:marBottom w:val="0"/>
      <w:divBdr>
        <w:top w:val="none" w:sz="0" w:space="0" w:color="auto"/>
        <w:left w:val="none" w:sz="0" w:space="0" w:color="auto"/>
        <w:bottom w:val="none" w:sz="0" w:space="0" w:color="auto"/>
        <w:right w:val="none" w:sz="0" w:space="0" w:color="auto"/>
      </w:divBdr>
      <w:divsChild>
        <w:div w:id="974026334">
          <w:marLeft w:val="0"/>
          <w:marRight w:val="0"/>
          <w:marTop w:val="0"/>
          <w:marBottom w:val="0"/>
          <w:divBdr>
            <w:top w:val="single" w:sz="2" w:space="0" w:color="auto"/>
            <w:left w:val="single" w:sz="2" w:space="0" w:color="auto"/>
            <w:bottom w:val="single" w:sz="6" w:space="0" w:color="auto"/>
            <w:right w:val="single" w:sz="2" w:space="0" w:color="auto"/>
          </w:divBdr>
          <w:divsChild>
            <w:div w:id="92572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328413375">
                  <w:marLeft w:val="0"/>
                  <w:marRight w:val="0"/>
                  <w:marTop w:val="0"/>
                  <w:marBottom w:val="0"/>
                  <w:divBdr>
                    <w:top w:val="single" w:sz="2" w:space="0" w:color="D9D9E3"/>
                    <w:left w:val="single" w:sz="2" w:space="0" w:color="D9D9E3"/>
                    <w:bottom w:val="single" w:sz="2" w:space="0" w:color="D9D9E3"/>
                    <w:right w:val="single" w:sz="2" w:space="0" w:color="D9D9E3"/>
                  </w:divBdr>
                  <w:divsChild>
                    <w:div w:id="1114179114">
                      <w:marLeft w:val="0"/>
                      <w:marRight w:val="0"/>
                      <w:marTop w:val="0"/>
                      <w:marBottom w:val="0"/>
                      <w:divBdr>
                        <w:top w:val="single" w:sz="2" w:space="0" w:color="D9D9E3"/>
                        <w:left w:val="single" w:sz="2" w:space="0" w:color="D9D9E3"/>
                        <w:bottom w:val="single" w:sz="2" w:space="0" w:color="D9D9E3"/>
                        <w:right w:val="single" w:sz="2" w:space="0" w:color="D9D9E3"/>
                      </w:divBdr>
                      <w:divsChild>
                        <w:div w:id="1435636482">
                          <w:marLeft w:val="0"/>
                          <w:marRight w:val="0"/>
                          <w:marTop w:val="0"/>
                          <w:marBottom w:val="0"/>
                          <w:divBdr>
                            <w:top w:val="single" w:sz="2" w:space="0" w:color="D9D9E3"/>
                            <w:left w:val="single" w:sz="2" w:space="0" w:color="D9D9E3"/>
                            <w:bottom w:val="single" w:sz="2" w:space="0" w:color="D9D9E3"/>
                            <w:right w:val="single" w:sz="2" w:space="0" w:color="D9D9E3"/>
                          </w:divBdr>
                          <w:divsChild>
                            <w:div w:id="1963876841">
                              <w:marLeft w:val="0"/>
                              <w:marRight w:val="0"/>
                              <w:marTop w:val="0"/>
                              <w:marBottom w:val="0"/>
                              <w:divBdr>
                                <w:top w:val="single" w:sz="2" w:space="0" w:color="D9D9E3"/>
                                <w:left w:val="single" w:sz="2" w:space="0" w:color="D9D9E3"/>
                                <w:bottom w:val="single" w:sz="2" w:space="0" w:color="D9D9E3"/>
                                <w:right w:val="single" w:sz="2" w:space="0" w:color="D9D9E3"/>
                              </w:divBdr>
                              <w:divsChild>
                                <w:div w:id="363285105">
                                  <w:marLeft w:val="0"/>
                                  <w:marRight w:val="0"/>
                                  <w:marTop w:val="0"/>
                                  <w:marBottom w:val="0"/>
                                  <w:divBdr>
                                    <w:top w:val="single" w:sz="2" w:space="0" w:color="D9D9E3"/>
                                    <w:left w:val="single" w:sz="2" w:space="0" w:color="D9D9E3"/>
                                    <w:bottom w:val="single" w:sz="2" w:space="0" w:color="D9D9E3"/>
                                    <w:right w:val="single" w:sz="2" w:space="0" w:color="D9D9E3"/>
                                  </w:divBdr>
                                  <w:divsChild>
                                    <w:div w:id="7431826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33216573">
      <w:bodyDiv w:val="1"/>
      <w:marLeft w:val="0"/>
      <w:marRight w:val="0"/>
      <w:marTop w:val="0"/>
      <w:marBottom w:val="0"/>
      <w:divBdr>
        <w:top w:val="none" w:sz="0" w:space="0" w:color="auto"/>
        <w:left w:val="none" w:sz="0" w:space="0" w:color="auto"/>
        <w:bottom w:val="none" w:sz="0" w:space="0" w:color="auto"/>
        <w:right w:val="none" w:sz="0" w:space="0" w:color="auto"/>
      </w:divBdr>
      <w:divsChild>
        <w:div w:id="1809932766">
          <w:marLeft w:val="0"/>
          <w:marRight w:val="0"/>
          <w:marTop w:val="0"/>
          <w:marBottom w:val="0"/>
          <w:divBdr>
            <w:top w:val="single" w:sz="2" w:space="0" w:color="auto"/>
            <w:left w:val="single" w:sz="2" w:space="0" w:color="auto"/>
            <w:bottom w:val="single" w:sz="6" w:space="0" w:color="auto"/>
            <w:right w:val="single" w:sz="2" w:space="0" w:color="auto"/>
          </w:divBdr>
          <w:divsChild>
            <w:div w:id="717096660">
              <w:marLeft w:val="0"/>
              <w:marRight w:val="0"/>
              <w:marTop w:val="100"/>
              <w:marBottom w:val="100"/>
              <w:divBdr>
                <w:top w:val="single" w:sz="2" w:space="0" w:color="D9D9E3"/>
                <w:left w:val="single" w:sz="2" w:space="0" w:color="D9D9E3"/>
                <w:bottom w:val="single" w:sz="2" w:space="0" w:color="D9D9E3"/>
                <w:right w:val="single" w:sz="2" w:space="0" w:color="D9D9E3"/>
              </w:divBdr>
              <w:divsChild>
                <w:div w:id="847251824">
                  <w:marLeft w:val="0"/>
                  <w:marRight w:val="0"/>
                  <w:marTop w:val="0"/>
                  <w:marBottom w:val="0"/>
                  <w:divBdr>
                    <w:top w:val="single" w:sz="2" w:space="0" w:color="D9D9E3"/>
                    <w:left w:val="single" w:sz="2" w:space="0" w:color="D9D9E3"/>
                    <w:bottom w:val="single" w:sz="2" w:space="0" w:color="D9D9E3"/>
                    <w:right w:val="single" w:sz="2" w:space="0" w:color="D9D9E3"/>
                  </w:divBdr>
                  <w:divsChild>
                    <w:div w:id="1687438852">
                      <w:marLeft w:val="0"/>
                      <w:marRight w:val="0"/>
                      <w:marTop w:val="0"/>
                      <w:marBottom w:val="0"/>
                      <w:divBdr>
                        <w:top w:val="single" w:sz="2" w:space="0" w:color="D9D9E3"/>
                        <w:left w:val="single" w:sz="2" w:space="0" w:color="D9D9E3"/>
                        <w:bottom w:val="single" w:sz="2" w:space="0" w:color="D9D9E3"/>
                        <w:right w:val="single" w:sz="2" w:space="0" w:color="D9D9E3"/>
                      </w:divBdr>
                      <w:divsChild>
                        <w:div w:id="801271995">
                          <w:marLeft w:val="0"/>
                          <w:marRight w:val="0"/>
                          <w:marTop w:val="0"/>
                          <w:marBottom w:val="0"/>
                          <w:divBdr>
                            <w:top w:val="single" w:sz="2" w:space="0" w:color="D9D9E3"/>
                            <w:left w:val="single" w:sz="2" w:space="0" w:color="D9D9E3"/>
                            <w:bottom w:val="single" w:sz="2" w:space="0" w:color="D9D9E3"/>
                            <w:right w:val="single" w:sz="2" w:space="0" w:color="D9D9E3"/>
                          </w:divBdr>
                          <w:divsChild>
                            <w:div w:id="368797988">
                              <w:marLeft w:val="0"/>
                              <w:marRight w:val="0"/>
                              <w:marTop w:val="0"/>
                              <w:marBottom w:val="0"/>
                              <w:divBdr>
                                <w:top w:val="single" w:sz="2" w:space="0" w:color="D9D9E3"/>
                                <w:left w:val="single" w:sz="2" w:space="0" w:color="D9D9E3"/>
                                <w:bottom w:val="single" w:sz="2" w:space="0" w:color="D9D9E3"/>
                                <w:right w:val="single" w:sz="2" w:space="0" w:color="D9D9E3"/>
                              </w:divBdr>
                              <w:divsChild>
                                <w:div w:id="792402052">
                                  <w:marLeft w:val="0"/>
                                  <w:marRight w:val="0"/>
                                  <w:marTop w:val="0"/>
                                  <w:marBottom w:val="0"/>
                                  <w:divBdr>
                                    <w:top w:val="single" w:sz="2" w:space="0" w:color="D9D9E3"/>
                                    <w:left w:val="single" w:sz="2" w:space="0" w:color="D9D9E3"/>
                                    <w:bottom w:val="single" w:sz="2" w:space="0" w:color="D9D9E3"/>
                                    <w:right w:val="single" w:sz="2" w:space="0" w:color="D9D9E3"/>
                                  </w:divBdr>
                                  <w:divsChild>
                                    <w:div w:id="1323655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34876124">
      <w:bodyDiv w:val="1"/>
      <w:marLeft w:val="0"/>
      <w:marRight w:val="0"/>
      <w:marTop w:val="0"/>
      <w:marBottom w:val="0"/>
      <w:divBdr>
        <w:top w:val="none" w:sz="0" w:space="0" w:color="auto"/>
        <w:left w:val="none" w:sz="0" w:space="0" w:color="auto"/>
        <w:bottom w:val="none" w:sz="0" w:space="0" w:color="auto"/>
        <w:right w:val="none" w:sz="0" w:space="0" w:color="auto"/>
      </w:divBdr>
      <w:divsChild>
        <w:div w:id="1380201216">
          <w:marLeft w:val="0"/>
          <w:marRight w:val="0"/>
          <w:marTop w:val="0"/>
          <w:marBottom w:val="0"/>
          <w:divBdr>
            <w:top w:val="single" w:sz="2" w:space="0" w:color="auto"/>
            <w:left w:val="single" w:sz="2" w:space="0" w:color="auto"/>
            <w:bottom w:val="single" w:sz="6" w:space="0" w:color="auto"/>
            <w:right w:val="single" w:sz="2" w:space="0" w:color="auto"/>
          </w:divBdr>
          <w:divsChild>
            <w:div w:id="2096856952">
              <w:marLeft w:val="0"/>
              <w:marRight w:val="0"/>
              <w:marTop w:val="100"/>
              <w:marBottom w:val="100"/>
              <w:divBdr>
                <w:top w:val="single" w:sz="2" w:space="0" w:color="D9D9E3"/>
                <w:left w:val="single" w:sz="2" w:space="0" w:color="D9D9E3"/>
                <w:bottom w:val="single" w:sz="2" w:space="0" w:color="D9D9E3"/>
                <w:right w:val="single" w:sz="2" w:space="0" w:color="D9D9E3"/>
              </w:divBdr>
              <w:divsChild>
                <w:div w:id="51781691">
                  <w:marLeft w:val="0"/>
                  <w:marRight w:val="0"/>
                  <w:marTop w:val="0"/>
                  <w:marBottom w:val="0"/>
                  <w:divBdr>
                    <w:top w:val="single" w:sz="2" w:space="0" w:color="D9D9E3"/>
                    <w:left w:val="single" w:sz="2" w:space="0" w:color="D9D9E3"/>
                    <w:bottom w:val="single" w:sz="2" w:space="0" w:color="D9D9E3"/>
                    <w:right w:val="single" w:sz="2" w:space="0" w:color="D9D9E3"/>
                  </w:divBdr>
                  <w:divsChild>
                    <w:div w:id="390664707">
                      <w:marLeft w:val="0"/>
                      <w:marRight w:val="0"/>
                      <w:marTop w:val="0"/>
                      <w:marBottom w:val="0"/>
                      <w:divBdr>
                        <w:top w:val="single" w:sz="2" w:space="0" w:color="D9D9E3"/>
                        <w:left w:val="single" w:sz="2" w:space="0" w:color="D9D9E3"/>
                        <w:bottom w:val="single" w:sz="2" w:space="0" w:color="D9D9E3"/>
                        <w:right w:val="single" w:sz="2" w:space="0" w:color="D9D9E3"/>
                      </w:divBdr>
                      <w:divsChild>
                        <w:div w:id="518930263">
                          <w:marLeft w:val="0"/>
                          <w:marRight w:val="0"/>
                          <w:marTop w:val="0"/>
                          <w:marBottom w:val="0"/>
                          <w:divBdr>
                            <w:top w:val="single" w:sz="2" w:space="0" w:color="D9D9E3"/>
                            <w:left w:val="single" w:sz="2" w:space="0" w:color="D9D9E3"/>
                            <w:bottom w:val="single" w:sz="2" w:space="0" w:color="D9D9E3"/>
                            <w:right w:val="single" w:sz="2" w:space="0" w:color="D9D9E3"/>
                          </w:divBdr>
                          <w:divsChild>
                            <w:div w:id="470754958">
                              <w:marLeft w:val="0"/>
                              <w:marRight w:val="0"/>
                              <w:marTop w:val="0"/>
                              <w:marBottom w:val="0"/>
                              <w:divBdr>
                                <w:top w:val="single" w:sz="2" w:space="0" w:color="D9D9E3"/>
                                <w:left w:val="single" w:sz="2" w:space="0" w:color="D9D9E3"/>
                                <w:bottom w:val="single" w:sz="2" w:space="0" w:color="D9D9E3"/>
                                <w:right w:val="single" w:sz="2" w:space="0" w:color="D9D9E3"/>
                              </w:divBdr>
                              <w:divsChild>
                                <w:div w:id="668408541">
                                  <w:marLeft w:val="0"/>
                                  <w:marRight w:val="0"/>
                                  <w:marTop w:val="0"/>
                                  <w:marBottom w:val="0"/>
                                  <w:divBdr>
                                    <w:top w:val="single" w:sz="2" w:space="0" w:color="D9D9E3"/>
                                    <w:left w:val="single" w:sz="2" w:space="0" w:color="D9D9E3"/>
                                    <w:bottom w:val="single" w:sz="2" w:space="0" w:color="D9D9E3"/>
                                    <w:right w:val="single" w:sz="2" w:space="0" w:color="D9D9E3"/>
                                  </w:divBdr>
                                  <w:divsChild>
                                    <w:div w:id="1787776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46325250">
      <w:bodyDiv w:val="1"/>
      <w:marLeft w:val="0"/>
      <w:marRight w:val="0"/>
      <w:marTop w:val="0"/>
      <w:marBottom w:val="0"/>
      <w:divBdr>
        <w:top w:val="none" w:sz="0" w:space="0" w:color="auto"/>
        <w:left w:val="none" w:sz="0" w:space="0" w:color="auto"/>
        <w:bottom w:val="none" w:sz="0" w:space="0" w:color="auto"/>
        <w:right w:val="none" w:sz="0" w:space="0" w:color="auto"/>
      </w:divBdr>
    </w:div>
    <w:div w:id="652830670">
      <w:bodyDiv w:val="1"/>
      <w:marLeft w:val="0"/>
      <w:marRight w:val="0"/>
      <w:marTop w:val="0"/>
      <w:marBottom w:val="0"/>
      <w:divBdr>
        <w:top w:val="none" w:sz="0" w:space="0" w:color="auto"/>
        <w:left w:val="none" w:sz="0" w:space="0" w:color="auto"/>
        <w:bottom w:val="none" w:sz="0" w:space="0" w:color="auto"/>
        <w:right w:val="none" w:sz="0" w:space="0" w:color="auto"/>
      </w:divBdr>
    </w:div>
    <w:div w:id="674962048">
      <w:bodyDiv w:val="1"/>
      <w:marLeft w:val="0"/>
      <w:marRight w:val="0"/>
      <w:marTop w:val="0"/>
      <w:marBottom w:val="0"/>
      <w:divBdr>
        <w:top w:val="none" w:sz="0" w:space="0" w:color="auto"/>
        <w:left w:val="none" w:sz="0" w:space="0" w:color="auto"/>
        <w:bottom w:val="none" w:sz="0" w:space="0" w:color="auto"/>
        <w:right w:val="none" w:sz="0" w:space="0" w:color="auto"/>
      </w:divBdr>
      <w:divsChild>
        <w:div w:id="1156458440">
          <w:marLeft w:val="0"/>
          <w:marRight w:val="0"/>
          <w:marTop w:val="0"/>
          <w:marBottom w:val="0"/>
          <w:divBdr>
            <w:top w:val="single" w:sz="2" w:space="0" w:color="auto"/>
            <w:left w:val="single" w:sz="2" w:space="0" w:color="auto"/>
            <w:bottom w:val="single" w:sz="6" w:space="0" w:color="auto"/>
            <w:right w:val="single" w:sz="2" w:space="0" w:color="auto"/>
          </w:divBdr>
          <w:divsChild>
            <w:div w:id="180752867">
              <w:marLeft w:val="0"/>
              <w:marRight w:val="0"/>
              <w:marTop w:val="100"/>
              <w:marBottom w:val="100"/>
              <w:divBdr>
                <w:top w:val="single" w:sz="2" w:space="0" w:color="D9D9E3"/>
                <w:left w:val="single" w:sz="2" w:space="0" w:color="D9D9E3"/>
                <w:bottom w:val="single" w:sz="2" w:space="0" w:color="D9D9E3"/>
                <w:right w:val="single" w:sz="2" w:space="0" w:color="D9D9E3"/>
              </w:divBdr>
              <w:divsChild>
                <w:div w:id="625433450">
                  <w:marLeft w:val="0"/>
                  <w:marRight w:val="0"/>
                  <w:marTop w:val="0"/>
                  <w:marBottom w:val="0"/>
                  <w:divBdr>
                    <w:top w:val="single" w:sz="2" w:space="0" w:color="D9D9E3"/>
                    <w:left w:val="single" w:sz="2" w:space="0" w:color="D9D9E3"/>
                    <w:bottom w:val="single" w:sz="2" w:space="0" w:color="D9D9E3"/>
                    <w:right w:val="single" w:sz="2" w:space="0" w:color="D9D9E3"/>
                  </w:divBdr>
                  <w:divsChild>
                    <w:div w:id="1148127837">
                      <w:marLeft w:val="0"/>
                      <w:marRight w:val="0"/>
                      <w:marTop w:val="0"/>
                      <w:marBottom w:val="0"/>
                      <w:divBdr>
                        <w:top w:val="single" w:sz="2" w:space="0" w:color="D9D9E3"/>
                        <w:left w:val="single" w:sz="2" w:space="0" w:color="D9D9E3"/>
                        <w:bottom w:val="single" w:sz="2" w:space="0" w:color="D9D9E3"/>
                        <w:right w:val="single" w:sz="2" w:space="0" w:color="D9D9E3"/>
                      </w:divBdr>
                      <w:divsChild>
                        <w:div w:id="1995988003">
                          <w:marLeft w:val="0"/>
                          <w:marRight w:val="0"/>
                          <w:marTop w:val="0"/>
                          <w:marBottom w:val="0"/>
                          <w:divBdr>
                            <w:top w:val="single" w:sz="2" w:space="0" w:color="D9D9E3"/>
                            <w:left w:val="single" w:sz="2" w:space="0" w:color="D9D9E3"/>
                            <w:bottom w:val="single" w:sz="2" w:space="0" w:color="D9D9E3"/>
                            <w:right w:val="single" w:sz="2" w:space="0" w:color="D9D9E3"/>
                          </w:divBdr>
                          <w:divsChild>
                            <w:div w:id="366368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07216727">
      <w:bodyDiv w:val="1"/>
      <w:marLeft w:val="0"/>
      <w:marRight w:val="0"/>
      <w:marTop w:val="0"/>
      <w:marBottom w:val="0"/>
      <w:divBdr>
        <w:top w:val="none" w:sz="0" w:space="0" w:color="auto"/>
        <w:left w:val="none" w:sz="0" w:space="0" w:color="auto"/>
        <w:bottom w:val="none" w:sz="0" w:space="0" w:color="auto"/>
        <w:right w:val="none" w:sz="0" w:space="0" w:color="auto"/>
      </w:divBdr>
    </w:div>
    <w:div w:id="724373163">
      <w:bodyDiv w:val="1"/>
      <w:marLeft w:val="0"/>
      <w:marRight w:val="0"/>
      <w:marTop w:val="0"/>
      <w:marBottom w:val="0"/>
      <w:divBdr>
        <w:top w:val="none" w:sz="0" w:space="0" w:color="auto"/>
        <w:left w:val="none" w:sz="0" w:space="0" w:color="auto"/>
        <w:bottom w:val="none" w:sz="0" w:space="0" w:color="auto"/>
        <w:right w:val="none" w:sz="0" w:space="0" w:color="auto"/>
      </w:divBdr>
      <w:divsChild>
        <w:div w:id="1469471892">
          <w:marLeft w:val="0"/>
          <w:marRight w:val="0"/>
          <w:marTop w:val="0"/>
          <w:marBottom w:val="0"/>
          <w:divBdr>
            <w:top w:val="single" w:sz="2" w:space="0" w:color="D9D9E3"/>
            <w:left w:val="single" w:sz="2" w:space="0" w:color="D9D9E3"/>
            <w:bottom w:val="single" w:sz="2" w:space="0" w:color="D9D9E3"/>
            <w:right w:val="single" w:sz="2" w:space="0" w:color="D9D9E3"/>
          </w:divBdr>
          <w:divsChild>
            <w:div w:id="1197504693">
              <w:marLeft w:val="0"/>
              <w:marRight w:val="0"/>
              <w:marTop w:val="0"/>
              <w:marBottom w:val="0"/>
              <w:divBdr>
                <w:top w:val="single" w:sz="2" w:space="0" w:color="D9D9E3"/>
                <w:left w:val="single" w:sz="2" w:space="0" w:color="D9D9E3"/>
                <w:bottom w:val="single" w:sz="2" w:space="0" w:color="D9D9E3"/>
                <w:right w:val="single" w:sz="2" w:space="0" w:color="D9D9E3"/>
              </w:divBdr>
              <w:divsChild>
                <w:div w:id="565990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33358403">
      <w:bodyDiv w:val="1"/>
      <w:marLeft w:val="0"/>
      <w:marRight w:val="0"/>
      <w:marTop w:val="0"/>
      <w:marBottom w:val="0"/>
      <w:divBdr>
        <w:top w:val="none" w:sz="0" w:space="0" w:color="auto"/>
        <w:left w:val="none" w:sz="0" w:space="0" w:color="auto"/>
        <w:bottom w:val="none" w:sz="0" w:space="0" w:color="auto"/>
        <w:right w:val="none" w:sz="0" w:space="0" w:color="auto"/>
      </w:divBdr>
      <w:divsChild>
        <w:div w:id="632517104">
          <w:marLeft w:val="0"/>
          <w:marRight w:val="0"/>
          <w:marTop w:val="0"/>
          <w:marBottom w:val="0"/>
          <w:divBdr>
            <w:top w:val="single" w:sz="2" w:space="0" w:color="auto"/>
            <w:left w:val="single" w:sz="2" w:space="0" w:color="auto"/>
            <w:bottom w:val="single" w:sz="6" w:space="0" w:color="auto"/>
            <w:right w:val="single" w:sz="2" w:space="0" w:color="auto"/>
          </w:divBdr>
          <w:divsChild>
            <w:div w:id="1818572775">
              <w:marLeft w:val="0"/>
              <w:marRight w:val="0"/>
              <w:marTop w:val="100"/>
              <w:marBottom w:val="100"/>
              <w:divBdr>
                <w:top w:val="single" w:sz="2" w:space="0" w:color="D9D9E3"/>
                <w:left w:val="single" w:sz="2" w:space="0" w:color="D9D9E3"/>
                <w:bottom w:val="single" w:sz="2" w:space="0" w:color="D9D9E3"/>
                <w:right w:val="single" w:sz="2" w:space="0" w:color="D9D9E3"/>
              </w:divBdr>
              <w:divsChild>
                <w:div w:id="770472788">
                  <w:marLeft w:val="0"/>
                  <w:marRight w:val="0"/>
                  <w:marTop w:val="0"/>
                  <w:marBottom w:val="0"/>
                  <w:divBdr>
                    <w:top w:val="single" w:sz="2" w:space="0" w:color="D9D9E3"/>
                    <w:left w:val="single" w:sz="2" w:space="0" w:color="D9D9E3"/>
                    <w:bottom w:val="single" w:sz="2" w:space="0" w:color="D9D9E3"/>
                    <w:right w:val="single" w:sz="2" w:space="0" w:color="D9D9E3"/>
                  </w:divBdr>
                  <w:divsChild>
                    <w:div w:id="1790128232">
                      <w:marLeft w:val="0"/>
                      <w:marRight w:val="0"/>
                      <w:marTop w:val="0"/>
                      <w:marBottom w:val="0"/>
                      <w:divBdr>
                        <w:top w:val="single" w:sz="2" w:space="0" w:color="D9D9E3"/>
                        <w:left w:val="single" w:sz="2" w:space="0" w:color="D9D9E3"/>
                        <w:bottom w:val="single" w:sz="2" w:space="0" w:color="D9D9E3"/>
                        <w:right w:val="single" w:sz="2" w:space="0" w:color="D9D9E3"/>
                      </w:divBdr>
                      <w:divsChild>
                        <w:div w:id="258874132">
                          <w:marLeft w:val="0"/>
                          <w:marRight w:val="0"/>
                          <w:marTop w:val="0"/>
                          <w:marBottom w:val="0"/>
                          <w:divBdr>
                            <w:top w:val="single" w:sz="2" w:space="0" w:color="D9D9E3"/>
                            <w:left w:val="single" w:sz="2" w:space="0" w:color="D9D9E3"/>
                            <w:bottom w:val="single" w:sz="2" w:space="0" w:color="D9D9E3"/>
                            <w:right w:val="single" w:sz="2" w:space="0" w:color="D9D9E3"/>
                          </w:divBdr>
                          <w:divsChild>
                            <w:div w:id="20065442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2996829">
      <w:bodyDiv w:val="1"/>
      <w:marLeft w:val="0"/>
      <w:marRight w:val="0"/>
      <w:marTop w:val="0"/>
      <w:marBottom w:val="0"/>
      <w:divBdr>
        <w:top w:val="none" w:sz="0" w:space="0" w:color="auto"/>
        <w:left w:val="none" w:sz="0" w:space="0" w:color="auto"/>
        <w:bottom w:val="none" w:sz="0" w:space="0" w:color="auto"/>
        <w:right w:val="none" w:sz="0" w:space="0" w:color="auto"/>
      </w:divBdr>
    </w:div>
    <w:div w:id="796263414">
      <w:bodyDiv w:val="1"/>
      <w:marLeft w:val="0"/>
      <w:marRight w:val="0"/>
      <w:marTop w:val="0"/>
      <w:marBottom w:val="0"/>
      <w:divBdr>
        <w:top w:val="none" w:sz="0" w:space="0" w:color="auto"/>
        <w:left w:val="none" w:sz="0" w:space="0" w:color="auto"/>
        <w:bottom w:val="none" w:sz="0" w:space="0" w:color="auto"/>
        <w:right w:val="none" w:sz="0" w:space="0" w:color="auto"/>
      </w:divBdr>
    </w:div>
    <w:div w:id="812140621">
      <w:bodyDiv w:val="1"/>
      <w:marLeft w:val="0"/>
      <w:marRight w:val="0"/>
      <w:marTop w:val="0"/>
      <w:marBottom w:val="0"/>
      <w:divBdr>
        <w:top w:val="none" w:sz="0" w:space="0" w:color="auto"/>
        <w:left w:val="none" w:sz="0" w:space="0" w:color="auto"/>
        <w:bottom w:val="none" w:sz="0" w:space="0" w:color="auto"/>
        <w:right w:val="none" w:sz="0" w:space="0" w:color="auto"/>
      </w:divBdr>
    </w:div>
    <w:div w:id="832529858">
      <w:bodyDiv w:val="1"/>
      <w:marLeft w:val="0"/>
      <w:marRight w:val="0"/>
      <w:marTop w:val="0"/>
      <w:marBottom w:val="0"/>
      <w:divBdr>
        <w:top w:val="none" w:sz="0" w:space="0" w:color="auto"/>
        <w:left w:val="none" w:sz="0" w:space="0" w:color="auto"/>
        <w:bottom w:val="none" w:sz="0" w:space="0" w:color="auto"/>
        <w:right w:val="none" w:sz="0" w:space="0" w:color="auto"/>
      </w:divBdr>
      <w:divsChild>
        <w:div w:id="2139178120">
          <w:marLeft w:val="0"/>
          <w:marRight w:val="0"/>
          <w:marTop w:val="0"/>
          <w:marBottom w:val="0"/>
          <w:divBdr>
            <w:top w:val="single" w:sz="2" w:space="0" w:color="auto"/>
            <w:left w:val="single" w:sz="2" w:space="0" w:color="auto"/>
            <w:bottom w:val="single" w:sz="6" w:space="0" w:color="auto"/>
            <w:right w:val="single" w:sz="2" w:space="0" w:color="auto"/>
          </w:divBdr>
          <w:divsChild>
            <w:div w:id="1867134649">
              <w:marLeft w:val="0"/>
              <w:marRight w:val="0"/>
              <w:marTop w:val="100"/>
              <w:marBottom w:val="100"/>
              <w:divBdr>
                <w:top w:val="single" w:sz="2" w:space="0" w:color="D9D9E3"/>
                <w:left w:val="single" w:sz="2" w:space="0" w:color="D9D9E3"/>
                <w:bottom w:val="single" w:sz="2" w:space="0" w:color="D9D9E3"/>
                <w:right w:val="single" w:sz="2" w:space="0" w:color="D9D9E3"/>
              </w:divBdr>
              <w:divsChild>
                <w:div w:id="15082051">
                  <w:marLeft w:val="0"/>
                  <w:marRight w:val="0"/>
                  <w:marTop w:val="0"/>
                  <w:marBottom w:val="0"/>
                  <w:divBdr>
                    <w:top w:val="single" w:sz="2" w:space="0" w:color="D9D9E3"/>
                    <w:left w:val="single" w:sz="2" w:space="0" w:color="D9D9E3"/>
                    <w:bottom w:val="single" w:sz="2" w:space="0" w:color="D9D9E3"/>
                    <w:right w:val="single" w:sz="2" w:space="0" w:color="D9D9E3"/>
                  </w:divBdr>
                  <w:divsChild>
                    <w:div w:id="1303583582">
                      <w:marLeft w:val="0"/>
                      <w:marRight w:val="0"/>
                      <w:marTop w:val="0"/>
                      <w:marBottom w:val="0"/>
                      <w:divBdr>
                        <w:top w:val="single" w:sz="2" w:space="0" w:color="D9D9E3"/>
                        <w:left w:val="single" w:sz="2" w:space="0" w:color="D9D9E3"/>
                        <w:bottom w:val="single" w:sz="2" w:space="0" w:color="D9D9E3"/>
                        <w:right w:val="single" w:sz="2" w:space="0" w:color="D9D9E3"/>
                      </w:divBdr>
                      <w:divsChild>
                        <w:div w:id="772675614">
                          <w:marLeft w:val="0"/>
                          <w:marRight w:val="0"/>
                          <w:marTop w:val="0"/>
                          <w:marBottom w:val="0"/>
                          <w:divBdr>
                            <w:top w:val="single" w:sz="2" w:space="0" w:color="D9D9E3"/>
                            <w:left w:val="single" w:sz="2" w:space="0" w:color="D9D9E3"/>
                            <w:bottom w:val="single" w:sz="2" w:space="0" w:color="D9D9E3"/>
                            <w:right w:val="single" w:sz="2" w:space="0" w:color="D9D9E3"/>
                          </w:divBdr>
                          <w:divsChild>
                            <w:div w:id="311982023">
                              <w:marLeft w:val="0"/>
                              <w:marRight w:val="0"/>
                              <w:marTop w:val="0"/>
                              <w:marBottom w:val="0"/>
                              <w:divBdr>
                                <w:top w:val="single" w:sz="2" w:space="0" w:color="D9D9E3"/>
                                <w:left w:val="single" w:sz="2" w:space="0" w:color="D9D9E3"/>
                                <w:bottom w:val="single" w:sz="2" w:space="0" w:color="D9D9E3"/>
                                <w:right w:val="single" w:sz="2" w:space="0" w:color="D9D9E3"/>
                              </w:divBdr>
                              <w:divsChild>
                                <w:div w:id="1214846698">
                                  <w:marLeft w:val="0"/>
                                  <w:marRight w:val="0"/>
                                  <w:marTop w:val="0"/>
                                  <w:marBottom w:val="0"/>
                                  <w:divBdr>
                                    <w:top w:val="single" w:sz="2" w:space="0" w:color="D9D9E3"/>
                                    <w:left w:val="single" w:sz="2" w:space="0" w:color="D9D9E3"/>
                                    <w:bottom w:val="single" w:sz="2" w:space="0" w:color="D9D9E3"/>
                                    <w:right w:val="single" w:sz="2" w:space="0" w:color="D9D9E3"/>
                                  </w:divBdr>
                                  <w:divsChild>
                                    <w:div w:id="752773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36463785">
      <w:bodyDiv w:val="1"/>
      <w:marLeft w:val="0"/>
      <w:marRight w:val="0"/>
      <w:marTop w:val="0"/>
      <w:marBottom w:val="0"/>
      <w:divBdr>
        <w:top w:val="none" w:sz="0" w:space="0" w:color="auto"/>
        <w:left w:val="none" w:sz="0" w:space="0" w:color="auto"/>
        <w:bottom w:val="none" w:sz="0" w:space="0" w:color="auto"/>
        <w:right w:val="none" w:sz="0" w:space="0" w:color="auto"/>
      </w:divBdr>
      <w:divsChild>
        <w:div w:id="1966345503">
          <w:marLeft w:val="0"/>
          <w:marRight w:val="0"/>
          <w:marTop w:val="0"/>
          <w:marBottom w:val="0"/>
          <w:divBdr>
            <w:top w:val="none" w:sz="0" w:space="0" w:color="auto"/>
            <w:left w:val="none" w:sz="0" w:space="0" w:color="auto"/>
            <w:bottom w:val="none" w:sz="0" w:space="0" w:color="auto"/>
            <w:right w:val="none" w:sz="0" w:space="0" w:color="auto"/>
          </w:divBdr>
          <w:divsChild>
            <w:div w:id="512766722">
              <w:marLeft w:val="0"/>
              <w:marRight w:val="0"/>
              <w:marTop w:val="0"/>
              <w:marBottom w:val="450"/>
              <w:divBdr>
                <w:top w:val="none" w:sz="0" w:space="0" w:color="auto"/>
                <w:left w:val="none" w:sz="0" w:space="0" w:color="auto"/>
                <w:bottom w:val="none" w:sz="0" w:space="0" w:color="auto"/>
                <w:right w:val="none" w:sz="0" w:space="0" w:color="auto"/>
              </w:divBdr>
              <w:divsChild>
                <w:div w:id="1423644771">
                  <w:marLeft w:val="0"/>
                  <w:marRight w:val="0"/>
                  <w:marTop w:val="0"/>
                  <w:marBottom w:val="0"/>
                  <w:divBdr>
                    <w:top w:val="none" w:sz="0" w:space="0" w:color="auto"/>
                    <w:left w:val="none" w:sz="0" w:space="0" w:color="auto"/>
                    <w:bottom w:val="none" w:sz="0" w:space="0" w:color="auto"/>
                    <w:right w:val="none" w:sz="0" w:space="0" w:color="auto"/>
                  </w:divBdr>
                  <w:divsChild>
                    <w:div w:id="33584755">
                      <w:marLeft w:val="0"/>
                      <w:marRight w:val="0"/>
                      <w:marTop w:val="0"/>
                      <w:marBottom w:val="0"/>
                      <w:divBdr>
                        <w:top w:val="none" w:sz="0" w:space="0" w:color="auto"/>
                        <w:left w:val="none" w:sz="0" w:space="0" w:color="auto"/>
                        <w:bottom w:val="none" w:sz="0" w:space="0" w:color="auto"/>
                        <w:right w:val="none" w:sz="0" w:space="0" w:color="auto"/>
                      </w:divBdr>
                      <w:divsChild>
                        <w:div w:id="95363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630753">
      <w:bodyDiv w:val="1"/>
      <w:marLeft w:val="0"/>
      <w:marRight w:val="0"/>
      <w:marTop w:val="0"/>
      <w:marBottom w:val="0"/>
      <w:divBdr>
        <w:top w:val="none" w:sz="0" w:space="0" w:color="auto"/>
        <w:left w:val="none" w:sz="0" w:space="0" w:color="auto"/>
        <w:bottom w:val="none" w:sz="0" w:space="0" w:color="auto"/>
        <w:right w:val="none" w:sz="0" w:space="0" w:color="auto"/>
      </w:divBdr>
      <w:divsChild>
        <w:div w:id="891305106">
          <w:marLeft w:val="0"/>
          <w:marRight w:val="0"/>
          <w:marTop w:val="0"/>
          <w:marBottom w:val="0"/>
          <w:divBdr>
            <w:top w:val="single" w:sz="2" w:space="0" w:color="auto"/>
            <w:left w:val="single" w:sz="2" w:space="0" w:color="auto"/>
            <w:bottom w:val="single" w:sz="6" w:space="0" w:color="auto"/>
            <w:right w:val="single" w:sz="2" w:space="0" w:color="auto"/>
          </w:divBdr>
          <w:divsChild>
            <w:div w:id="53507915">
              <w:marLeft w:val="0"/>
              <w:marRight w:val="0"/>
              <w:marTop w:val="100"/>
              <w:marBottom w:val="100"/>
              <w:divBdr>
                <w:top w:val="single" w:sz="2" w:space="0" w:color="D9D9E3"/>
                <w:left w:val="single" w:sz="2" w:space="0" w:color="D9D9E3"/>
                <w:bottom w:val="single" w:sz="2" w:space="0" w:color="D9D9E3"/>
                <w:right w:val="single" w:sz="2" w:space="0" w:color="D9D9E3"/>
              </w:divBdr>
              <w:divsChild>
                <w:div w:id="37828205">
                  <w:marLeft w:val="0"/>
                  <w:marRight w:val="0"/>
                  <w:marTop w:val="0"/>
                  <w:marBottom w:val="0"/>
                  <w:divBdr>
                    <w:top w:val="single" w:sz="2" w:space="0" w:color="D9D9E3"/>
                    <w:left w:val="single" w:sz="2" w:space="0" w:color="D9D9E3"/>
                    <w:bottom w:val="single" w:sz="2" w:space="0" w:color="D9D9E3"/>
                    <w:right w:val="single" w:sz="2" w:space="0" w:color="D9D9E3"/>
                  </w:divBdr>
                  <w:divsChild>
                    <w:div w:id="58985242">
                      <w:marLeft w:val="0"/>
                      <w:marRight w:val="0"/>
                      <w:marTop w:val="0"/>
                      <w:marBottom w:val="0"/>
                      <w:divBdr>
                        <w:top w:val="single" w:sz="2" w:space="0" w:color="D9D9E3"/>
                        <w:left w:val="single" w:sz="2" w:space="0" w:color="D9D9E3"/>
                        <w:bottom w:val="single" w:sz="2" w:space="0" w:color="D9D9E3"/>
                        <w:right w:val="single" w:sz="2" w:space="0" w:color="D9D9E3"/>
                      </w:divBdr>
                      <w:divsChild>
                        <w:div w:id="1392728237">
                          <w:marLeft w:val="0"/>
                          <w:marRight w:val="0"/>
                          <w:marTop w:val="0"/>
                          <w:marBottom w:val="0"/>
                          <w:divBdr>
                            <w:top w:val="single" w:sz="2" w:space="0" w:color="D9D9E3"/>
                            <w:left w:val="single" w:sz="2" w:space="0" w:color="D9D9E3"/>
                            <w:bottom w:val="single" w:sz="2" w:space="0" w:color="D9D9E3"/>
                            <w:right w:val="single" w:sz="2" w:space="0" w:color="D9D9E3"/>
                          </w:divBdr>
                          <w:divsChild>
                            <w:div w:id="744643899">
                              <w:marLeft w:val="0"/>
                              <w:marRight w:val="0"/>
                              <w:marTop w:val="0"/>
                              <w:marBottom w:val="0"/>
                              <w:divBdr>
                                <w:top w:val="single" w:sz="2" w:space="0" w:color="D9D9E3"/>
                                <w:left w:val="single" w:sz="2" w:space="0" w:color="D9D9E3"/>
                                <w:bottom w:val="single" w:sz="2" w:space="0" w:color="D9D9E3"/>
                                <w:right w:val="single" w:sz="2" w:space="0" w:color="D9D9E3"/>
                              </w:divBdr>
                              <w:divsChild>
                                <w:div w:id="1254121516">
                                  <w:marLeft w:val="0"/>
                                  <w:marRight w:val="0"/>
                                  <w:marTop w:val="0"/>
                                  <w:marBottom w:val="0"/>
                                  <w:divBdr>
                                    <w:top w:val="single" w:sz="2" w:space="0" w:color="D9D9E3"/>
                                    <w:left w:val="single" w:sz="2" w:space="0" w:color="D9D9E3"/>
                                    <w:bottom w:val="single" w:sz="2" w:space="0" w:color="D9D9E3"/>
                                    <w:right w:val="single" w:sz="2" w:space="0" w:color="D9D9E3"/>
                                  </w:divBdr>
                                  <w:divsChild>
                                    <w:div w:id="1109543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38176715">
      <w:bodyDiv w:val="1"/>
      <w:marLeft w:val="0"/>
      <w:marRight w:val="0"/>
      <w:marTop w:val="0"/>
      <w:marBottom w:val="0"/>
      <w:divBdr>
        <w:top w:val="none" w:sz="0" w:space="0" w:color="auto"/>
        <w:left w:val="none" w:sz="0" w:space="0" w:color="auto"/>
        <w:bottom w:val="none" w:sz="0" w:space="0" w:color="auto"/>
        <w:right w:val="none" w:sz="0" w:space="0" w:color="auto"/>
      </w:divBdr>
      <w:divsChild>
        <w:div w:id="156001432">
          <w:marLeft w:val="0"/>
          <w:marRight w:val="0"/>
          <w:marTop w:val="0"/>
          <w:marBottom w:val="0"/>
          <w:divBdr>
            <w:top w:val="single" w:sz="2" w:space="0" w:color="auto"/>
            <w:left w:val="single" w:sz="2" w:space="0" w:color="auto"/>
            <w:bottom w:val="single" w:sz="6" w:space="0" w:color="auto"/>
            <w:right w:val="single" w:sz="2" w:space="0" w:color="auto"/>
          </w:divBdr>
          <w:divsChild>
            <w:div w:id="1397321569">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161958">
                  <w:marLeft w:val="0"/>
                  <w:marRight w:val="0"/>
                  <w:marTop w:val="0"/>
                  <w:marBottom w:val="0"/>
                  <w:divBdr>
                    <w:top w:val="single" w:sz="2" w:space="0" w:color="D9D9E3"/>
                    <w:left w:val="single" w:sz="2" w:space="0" w:color="D9D9E3"/>
                    <w:bottom w:val="single" w:sz="2" w:space="0" w:color="D9D9E3"/>
                    <w:right w:val="single" w:sz="2" w:space="0" w:color="D9D9E3"/>
                  </w:divBdr>
                  <w:divsChild>
                    <w:div w:id="2056536184">
                      <w:marLeft w:val="0"/>
                      <w:marRight w:val="0"/>
                      <w:marTop w:val="0"/>
                      <w:marBottom w:val="0"/>
                      <w:divBdr>
                        <w:top w:val="single" w:sz="2" w:space="0" w:color="D9D9E3"/>
                        <w:left w:val="single" w:sz="2" w:space="0" w:color="D9D9E3"/>
                        <w:bottom w:val="single" w:sz="2" w:space="0" w:color="D9D9E3"/>
                        <w:right w:val="single" w:sz="2" w:space="0" w:color="D9D9E3"/>
                      </w:divBdr>
                      <w:divsChild>
                        <w:div w:id="1691489598">
                          <w:marLeft w:val="0"/>
                          <w:marRight w:val="0"/>
                          <w:marTop w:val="0"/>
                          <w:marBottom w:val="0"/>
                          <w:divBdr>
                            <w:top w:val="single" w:sz="2" w:space="0" w:color="D9D9E3"/>
                            <w:left w:val="single" w:sz="2" w:space="0" w:color="D9D9E3"/>
                            <w:bottom w:val="single" w:sz="2" w:space="0" w:color="D9D9E3"/>
                            <w:right w:val="single" w:sz="2" w:space="0" w:color="D9D9E3"/>
                          </w:divBdr>
                          <w:divsChild>
                            <w:div w:id="344552055">
                              <w:marLeft w:val="0"/>
                              <w:marRight w:val="0"/>
                              <w:marTop w:val="0"/>
                              <w:marBottom w:val="0"/>
                              <w:divBdr>
                                <w:top w:val="single" w:sz="2" w:space="0" w:color="D9D9E3"/>
                                <w:left w:val="single" w:sz="2" w:space="0" w:color="D9D9E3"/>
                                <w:bottom w:val="single" w:sz="2" w:space="0" w:color="D9D9E3"/>
                                <w:right w:val="single" w:sz="2" w:space="0" w:color="D9D9E3"/>
                              </w:divBdr>
                              <w:divsChild>
                                <w:div w:id="1967155995">
                                  <w:marLeft w:val="0"/>
                                  <w:marRight w:val="0"/>
                                  <w:marTop w:val="0"/>
                                  <w:marBottom w:val="0"/>
                                  <w:divBdr>
                                    <w:top w:val="single" w:sz="2" w:space="0" w:color="D9D9E3"/>
                                    <w:left w:val="single" w:sz="2" w:space="0" w:color="D9D9E3"/>
                                    <w:bottom w:val="single" w:sz="2" w:space="0" w:color="D9D9E3"/>
                                    <w:right w:val="single" w:sz="2" w:space="0" w:color="D9D9E3"/>
                                  </w:divBdr>
                                  <w:divsChild>
                                    <w:div w:id="19295768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95261985">
      <w:bodyDiv w:val="1"/>
      <w:marLeft w:val="0"/>
      <w:marRight w:val="0"/>
      <w:marTop w:val="0"/>
      <w:marBottom w:val="0"/>
      <w:divBdr>
        <w:top w:val="none" w:sz="0" w:space="0" w:color="auto"/>
        <w:left w:val="none" w:sz="0" w:space="0" w:color="auto"/>
        <w:bottom w:val="none" w:sz="0" w:space="0" w:color="auto"/>
        <w:right w:val="none" w:sz="0" w:space="0" w:color="auto"/>
      </w:divBdr>
    </w:div>
    <w:div w:id="1007711188">
      <w:bodyDiv w:val="1"/>
      <w:marLeft w:val="0"/>
      <w:marRight w:val="0"/>
      <w:marTop w:val="0"/>
      <w:marBottom w:val="0"/>
      <w:divBdr>
        <w:top w:val="none" w:sz="0" w:space="0" w:color="auto"/>
        <w:left w:val="none" w:sz="0" w:space="0" w:color="auto"/>
        <w:bottom w:val="none" w:sz="0" w:space="0" w:color="auto"/>
        <w:right w:val="none" w:sz="0" w:space="0" w:color="auto"/>
      </w:divBdr>
    </w:div>
    <w:div w:id="1039279898">
      <w:bodyDiv w:val="1"/>
      <w:marLeft w:val="0"/>
      <w:marRight w:val="0"/>
      <w:marTop w:val="0"/>
      <w:marBottom w:val="0"/>
      <w:divBdr>
        <w:top w:val="none" w:sz="0" w:space="0" w:color="auto"/>
        <w:left w:val="none" w:sz="0" w:space="0" w:color="auto"/>
        <w:bottom w:val="none" w:sz="0" w:space="0" w:color="auto"/>
        <w:right w:val="none" w:sz="0" w:space="0" w:color="auto"/>
      </w:divBdr>
    </w:div>
    <w:div w:id="1055660282">
      <w:bodyDiv w:val="1"/>
      <w:marLeft w:val="0"/>
      <w:marRight w:val="0"/>
      <w:marTop w:val="0"/>
      <w:marBottom w:val="0"/>
      <w:divBdr>
        <w:top w:val="none" w:sz="0" w:space="0" w:color="auto"/>
        <w:left w:val="none" w:sz="0" w:space="0" w:color="auto"/>
        <w:bottom w:val="none" w:sz="0" w:space="0" w:color="auto"/>
        <w:right w:val="none" w:sz="0" w:space="0" w:color="auto"/>
      </w:divBdr>
    </w:div>
    <w:div w:id="1059985585">
      <w:bodyDiv w:val="1"/>
      <w:marLeft w:val="0"/>
      <w:marRight w:val="0"/>
      <w:marTop w:val="0"/>
      <w:marBottom w:val="0"/>
      <w:divBdr>
        <w:top w:val="none" w:sz="0" w:space="0" w:color="auto"/>
        <w:left w:val="none" w:sz="0" w:space="0" w:color="auto"/>
        <w:bottom w:val="none" w:sz="0" w:space="0" w:color="auto"/>
        <w:right w:val="none" w:sz="0" w:space="0" w:color="auto"/>
      </w:divBdr>
      <w:divsChild>
        <w:div w:id="2131389356">
          <w:marLeft w:val="0"/>
          <w:marRight w:val="0"/>
          <w:marTop w:val="0"/>
          <w:marBottom w:val="0"/>
          <w:divBdr>
            <w:top w:val="single" w:sz="2" w:space="0" w:color="auto"/>
            <w:left w:val="single" w:sz="2" w:space="0" w:color="auto"/>
            <w:bottom w:val="single" w:sz="6" w:space="0" w:color="auto"/>
            <w:right w:val="single" w:sz="2" w:space="0" w:color="auto"/>
          </w:divBdr>
          <w:divsChild>
            <w:div w:id="13357657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54778525">
                  <w:marLeft w:val="0"/>
                  <w:marRight w:val="0"/>
                  <w:marTop w:val="0"/>
                  <w:marBottom w:val="0"/>
                  <w:divBdr>
                    <w:top w:val="single" w:sz="2" w:space="0" w:color="D9D9E3"/>
                    <w:left w:val="single" w:sz="2" w:space="0" w:color="D9D9E3"/>
                    <w:bottom w:val="single" w:sz="2" w:space="0" w:color="D9D9E3"/>
                    <w:right w:val="single" w:sz="2" w:space="0" w:color="D9D9E3"/>
                  </w:divBdr>
                  <w:divsChild>
                    <w:div w:id="1502621285">
                      <w:marLeft w:val="0"/>
                      <w:marRight w:val="0"/>
                      <w:marTop w:val="0"/>
                      <w:marBottom w:val="0"/>
                      <w:divBdr>
                        <w:top w:val="single" w:sz="2" w:space="0" w:color="D9D9E3"/>
                        <w:left w:val="single" w:sz="2" w:space="0" w:color="D9D9E3"/>
                        <w:bottom w:val="single" w:sz="2" w:space="0" w:color="D9D9E3"/>
                        <w:right w:val="single" w:sz="2" w:space="0" w:color="D9D9E3"/>
                      </w:divBdr>
                      <w:divsChild>
                        <w:div w:id="2131630331">
                          <w:marLeft w:val="0"/>
                          <w:marRight w:val="0"/>
                          <w:marTop w:val="0"/>
                          <w:marBottom w:val="0"/>
                          <w:divBdr>
                            <w:top w:val="single" w:sz="2" w:space="0" w:color="D9D9E3"/>
                            <w:left w:val="single" w:sz="2" w:space="0" w:color="D9D9E3"/>
                            <w:bottom w:val="single" w:sz="2" w:space="0" w:color="D9D9E3"/>
                            <w:right w:val="single" w:sz="2" w:space="0" w:color="D9D9E3"/>
                          </w:divBdr>
                          <w:divsChild>
                            <w:div w:id="864682644">
                              <w:marLeft w:val="0"/>
                              <w:marRight w:val="0"/>
                              <w:marTop w:val="0"/>
                              <w:marBottom w:val="0"/>
                              <w:divBdr>
                                <w:top w:val="single" w:sz="2" w:space="0" w:color="D9D9E3"/>
                                <w:left w:val="single" w:sz="2" w:space="0" w:color="D9D9E3"/>
                                <w:bottom w:val="single" w:sz="2" w:space="0" w:color="D9D9E3"/>
                                <w:right w:val="single" w:sz="2" w:space="0" w:color="D9D9E3"/>
                              </w:divBdr>
                              <w:divsChild>
                                <w:div w:id="1409577863">
                                  <w:marLeft w:val="0"/>
                                  <w:marRight w:val="0"/>
                                  <w:marTop w:val="0"/>
                                  <w:marBottom w:val="0"/>
                                  <w:divBdr>
                                    <w:top w:val="single" w:sz="2" w:space="0" w:color="D9D9E3"/>
                                    <w:left w:val="single" w:sz="2" w:space="0" w:color="D9D9E3"/>
                                    <w:bottom w:val="single" w:sz="2" w:space="0" w:color="D9D9E3"/>
                                    <w:right w:val="single" w:sz="2" w:space="0" w:color="D9D9E3"/>
                                  </w:divBdr>
                                  <w:divsChild>
                                    <w:div w:id="15366514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29057833">
      <w:bodyDiv w:val="1"/>
      <w:marLeft w:val="0"/>
      <w:marRight w:val="0"/>
      <w:marTop w:val="0"/>
      <w:marBottom w:val="0"/>
      <w:divBdr>
        <w:top w:val="none" w:sz="0" w:space="0" w:color="auto"/>
        <w:left w:val="none" w:sz="0" w:space="0" w:color="auto"/>
        <w:bottom w:val="none" w:sz="0" w:space="0" w:color="auto"/>
        <w:right w:val="none" w:sz="0" w:space="0" w:color="auto"/>
      </w:divBdr>
    </w:div>
    <w:div w:id="1141265346">
      <w:bodyDiv w:val="1"/>
      <w:marLeft w:val="0"/>
      <w:marRight w:val="0"/>
      <w:marTop w:val="0"/>
      <w:marBottom w:val="0"/>
      <w:divBdr>
        <w:top w:val="none" w:sz="0" w:space="0" w:color="auto"/>
        <w:left w:val="none" w:sz="0" w:space="0" w:color="auto"/>
        <w:bottom w:val="none" w:sz="0" w:space="0" w:color="auto"/>
        <w:right w:val="none" w:sz="0" w:space="0" w:color="auto"/>
      </w:divBdr>
    </w:div>
    <w:div w:id="1193418702">
      <w:bodyDiv w:val="1"/>
      <w:marLeft w:val="0"/>
      <w:marRight w:val="0"/>
      <w:marTop w:val="0"/>
      <w:marBottom w:val="0"/>
      <w:divBdr>
        <w:top w:val="none" w:sz="0" w:space="0" w:color="auto"/>
        <w:left w:val="none" w:sz="0" w:space="0" w:color="auto"/>
        <w:bottom w:val="none" w:sz="0" w:space="0" w:color="auto"/>
        <w:right w:val="none" w:sz="0" w:space="0" w:color="auto"/>
      </w:divBdr>
      <w:divsChild>
        <w:div w:id="1250769739">
          <w:marLeft w:val="0"/>
          <w:marRight w:val="0"/>
          <w:marTop w:val="0"/>
          <w:marBottom w:val="0"/>
          <w:divBdr>
            <w:top w:val="single" w:sz="2" w:space="0" w:color="auto"/>
            <w:left w:val="single" w:sz="2" w:space="0" w:color="auto"/>
            <w:bottom w:val="single" w:sz="6" w:space="0" w:color="auto"/>
            <w:right w:val="single" w:sz="2" w:space="0" w:color="auto"/>
          </w:divBdr>
          <w:divsChild>
            <w:div w:id="152109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5767">
                  <w:marLeft w:val="0"/>
                  <w:marRight w:val="0"/>
                  <w:marTop w:val="0"/>
                  <w:marBottom w:val="0"/>
                  <w:divBdr>
                    <w:top w:val="single" w:sz="2" w:space="0" w:color="D9D9E3"/>
                    <w:left w:val="single" w:sz="2" w:space="0" w:color="D9D9E3"/>
                    <w:bottom w:val="single" w:sz="2" w:space="0" w:color="D9D9E3"/>
                    <w:right w:val="single" w:sz="2" w:space="0" w:color="D9D9E3"/>
                  </w:divBdr>
                  <w:divsChild>
                    <w:div w:id="1546676271">
                      <w:marLeft w:val="0"/>
                      <w:marRight w:val="0"/>
                      <w:marTop w:val="0"/>
                      <w:marBottom w:val="0"/>
                      <w:divBdr>
                        <w:top w:val="single" w:sz="2" w:space="0" w:color="D9D9E3"/>
                        <w:left w:val="single" w:sz="2" w:space="0" w:color="D9D9E3"/>
                        <w:bottom w:val="single" w:sz="2" w:space="0" w:color="D9D9E3"/>
                        <w:right w:val="single" w:sz="2" w:space="0" w:color="D9D9E3"/>
                      </w:divBdr>
                      <w:divsChild>
                        <w:div w:id="2133669854">
                          <w:marLeft w:val="0"/>
                          <w:marRight w:val="0"/>
                          <w:marTop w:val="0"/>
                          <w:marBottom w:val="0"/>
                          <w:divBdr>
                            <w:top w:val="single" w:sz="2" w:space="0" w:color="D9D9E3"/>
                            <w:left w:val="single" w:sz="2" w:space="0" w:color="D9D9E3"/>
                            <w:bottom w:val="single" w:sz="2" w:space="0" w:color="D9D9E3"/>
                            <w:right w:val="single" w:sz="2" w:space="0" w:color="D9D9E3"/>
                          </w:divBdr>
                          <w:divsChild>
                            <w:div w:id="1357542335">
                              <w:marLeft w:val="0"/>
                              <w:marRight w:val="0"/>
                              <w:marTop w:val="0"/>
                              <w:marBottom w:val="0"/>
                              <w:divBdr>
                                <w:top w:val="single" w:sz="2" w:space="0" w:color="D9D9E3"/>
                                <w:left w:val="single" w:sz="2" w:space="0" w:color="D9D9E3"/>
                                <w:bottom w:val="single" w:sz="2" w:space="0" w:color="D9D9E3"/>
                                <w:right w:val="single" w:sz="2" w:space="0" w:color="D9D9E3"/>
                              </w:divBdr>
                              <w:divsChild>
                                <w:div w:id="334846868">
                                  <w:marLeft w:val="0"/>
                                  <w:marRight w:val="0"/>
                                  <w:marTop w:val="0"/>
                                  <w:marBottom w:val="0"/>
                                  <w:divBdr>
                                    <w:top w:val="single" w:sz="2" w:space="0" w:color="D9D9E3"/>
                                    <w:left w:val="single" w:sz="2" w:space="0" w:color="D9D9E3"/>
                                    <w:bottom w:val="single" w:sz="2" w:space="0" w:color="D9D9E3"/>
                                    <w:right w:val="single" w:sz="2" w:space="0" w:color="D9D9E3"/>
                                  </w:divBdr>
                                  <w:divsChild>
                                    <w:div w:id="893657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61260823">
      <w:bodyDiv w:val="1"/>
      <w:marLeft w:val="0"/>
      <w:marRight w:val="0"/>
      <w:marTop w:val="0"/>
      <w:marBottom w:val="0"/>
      <w:divBdr>
        <w:top w:val="none" w:sz="0" w:space="0" w:color="auto"/>
        <w:left w:val="none" w:sz="0" w:space="0" w:color="auto"/>
        <w:bottom w:val="none" w:sz="0" w:space="0" w:color="auto"/>
        <w:right w:val="none" w:sz="0" w:space="0" w:color="auto"/>
      </w:divBdr>
    </w:div>
    <w:div w:id="1313026537">
      <w:bodyDiv w:val="1"/>
      <w:marLeft w:val="0"/>
      <w:marRight w:val="0"/>
      <w:marTop w:val="0"/>
      <w:marBottom w:val="0"/>
      <w:divBdr>
        <w:top w:val="none" w:sz="0" w:space="0" w:color="auto"/>
        <w:left w:val="none" w:sz="0" w:space="0" w:color="auto"/>
        <w:bottom w:val="none" w:sz="0" w:space="0" w:color="auto"/>
        <w:right w:val="none" w:sz="0" w:space="0" w:color="auto"/>
      </w:divBdr>
    </w:div>
    <w:div w:id="1313631881">
      <w:bodyDiv w:val="1"/>
      <w:marLeft w:val="0"/>
      <w:marRight w:val="0"/>
      <w:marTop w:val="0"/>
      <w:marBottom w:val="0"/>
      <w:divBdr>
        <w:top w:val="none" w:sz="0" w:space="0" w:color="auto"/>
        <w:left w:val="none" w:sz="0" w:space="0" w:color="auto"/>
        <w:bottom w:val="none" w:sz="0" w:space="0" w:color="auto"/>
        <w:right w:val="none" w:sz="0" w:space="0" w:color="auto"/>
      </w:divBdr>
    </w:div>
    <w:div w:id="1340306074">
      <w:bodyDiv w:val="1"/>
      <w:marLeft w:val="0"/>
      <w:marRight w:val="0"/>
      <w:marTop w:val="0"/>
      <w:marBottom w:val="0"/>
      <w:divBdr>
        <w:top w:val="none" w:sz="0" w:space="0" w:color="auto"/>
        <w:left w:val="none" w:sz="0" w:space="0" w:color="auto"/>
        <w:bottom w:val="none" w:sz="0" w:space="0" w:color="auto"/>
        <w:right w:val="none" w:sz="0" w:space="0" w:color="auto"/>
      </w:divBdr>
    </w:div>
    <w:div w:id="1428313072">
      <w:bodyDiv w:val="1"/>
      <w:marLeft w:val="0"/>
      <w:marRight w:val="0"/>
      <w:marTop w:val="0"/>
      <w:marBottom w:val="0"/>
      <w:divBdr>
        <w:top w:val="none" w:sz="0" w:space="0" w:color="auto"/>
        <w:left w:val="none" w:sz="0" w:space="0" w:color="auto"/>
        <w:bottom w:val="none" w:sz="0" w:space="0" w:color="auto"/>
        <w:right w:val="none" w:sz="0" w:space="0" w:color="auto"/>
      </w:divBdr>
    </w:div>
    <w:div w:id="1468624829">
      <w:bodyDiv w:val="1"/>
      <w:marLeft w:val="0"/>
      <w:marRight w:val="0"/>
      <w:marTop w:val="0"/>
      <w:marBottom w:val="0"/>
      <w:divBdr>
        <w:top w:val="none" w:sz="0" w:space="0" w:color="auto"/>
        <w:left w:val="none" w:sz="0" w:space="0" w:color="auto"/>
        <w:bottom w:val="none" w:sz="0" w:space="0" w:color="auto"/>
        <w:right w:val="none" w:sz="0" w:space="0" w:color="auto"/>
      </w:divBdr>
    </w:div>
    <w:div w:id="1470828453">
      <w:bodyDiv w:val="1"/>
      <w:marLeft w:val="0"/>
      <w:marRight w:val="0"/>
      <w:marTop w:val="0"/>
      <w:marBottom w:val="0"/>
      <w:divBdr>
        <w:top w:val="none" w:sz="0" w:space="0" w:color="auto"/>
        <w:left w:val="none" w:sz="0" w:space="0" w:color="auto"/>
        <w:bottom w:val="none" w:sz="0" w:space="0" w:color="auto"/>
        <w:right w:val="none" w:sz="0" w:space="0" w:color="auto"/>
      </w:divBdr>
    </w:div>
    <w:div w:id="1481144524">
      <w:bodyDiv w:val="1"/>
      <w:marLeft w:val="0"/>
      <w:marRight w:val="0"/>
      <w:marTop w:val="0"/>
      <w:marBottom w:val="0"/>
      <w:divBdr>
        <w:top w:val="none" w:sz="0" w:space="0" w:color="auto"/>
        <w:left w:val="none" w:sz="0" w:space="0" w:color="auto"/>
        <w:bottom w:val="none" w:sz="0" w:space="0" w:color="auto"/>
        <w:right w:val="none" w:sz="0" w:space="0" w:color="auto"/>
      </w:divBdr>
      <w:divsChild>
        <w:div w:id="47846954">
          <w:marLeft w:val="0"/>
          <w:marRight w:val="0"/>
          <w:marTop w:val="0"/>
          <w:marBottom w:val="0"/>
          <w:divBdr>
            <w:top w:val="single" w:sz="2" w:space="0" w:color="auto"/>
            <w:left w:val="single" w:sz="2" w:space="0" w:color="auto"/>
            <w:bottom w:val="single" w:sz="6" w:space="0" w:color="auto"/>
            <w:right w:val="single" w:sz="2" w:space="0" w:color="auto"/>
          </w:divBdr>
          <w:divsChild>
            <w:div w:id="2011175014">
              <w:marLeft w:val="0"/>
              <w:marRight w:val="0"/>
              <w:marTop w:val="100"/>
              <w:marBottom w:val="100"/>
              <w:divBdr>
                <w:top w:val="single" w:sz="2" w:space="0" w:color="D9D9E3"/>
                <w:left w:val="single" w:sz="2" w:space="0" w:color="D9D9E3"/>
                <w:bottom w:val="single" w:sz="2" w:space="0" w:color="D9D9E3"/>
                <w:right w:val="single" w:sz="2" w:space="0" w:color="D9D9E3"/>
              </w:divBdr>
              <w:divsChild>
                <w:div w:id="278806609">
                  <w:marLeft w:val="0"/>
                  <w:marRight w:val="0"/>
                  <w:marTop w:val="0"/>
                  <w:marBottom w:val="0"/>
                  <w:divBdr>
                    <w:top w:val="single" w:sz="2" w:space="0" w:color="D9D9E3"/>
                    <w:left w:val="single" w:sz="2" w:space="0" w:color="D9D9E3"/>
                    <w:bottom w:val="single" w:sz="2" w:space="0" w:color="D9D9E3"/>
                    <w:right w:val="single" w:sz="2" w:space="0" w:color="D9D9E3"/>
                  </w:divBdr>
                  <w:divsChild>
                    <w:div w:id="1622225884">
                      <w:marLeft w:val="0"/>
                      <w:marRight w:val="0"/>
                      <w:marTop w:val="0"/>
                      <w:marBottom w:val="0"/>
                      <w:divBdr>
                        <w:top w:val="single" w:sz="2" w:space="0" w:color="D9D9E3"/>
                        <w:left w:val="single" w:sz="2" w:space="0" w:color="D9D9E3"/>
                        <w:bottom w:val="single" w:sz="2" w:space="0" w:color="D9D9E3"/>
                        <w:right w:val="single" w:sz="2" w:space="0" w:color="D9D9E3"/>
                      </w:divBdr>
                      <w:divsChild>
                        <w:div w:id="1922520906">
                          <w:marLeft w:val="0"/>
                          <w:marRight w:val="0"/>
                          <w:marTop w:val="0"/>
                          <w:marBottom w:val="0"/>
                          <w:divBdr>
                            <w:top w:val="single" w:sz="2" w:space="0" w:color="D9D9E3"/>
                            <w:left w:val="single" w:sz="2" w:space="0" w:color="D9D9E3"/>
                            <w:bottom w:val="single" w:sz="2" w:space="0" w:color="D9D9E3"/>
                            <w:right w:val="single" w:sz="2" w:space="0" w:color="D9D9E3"/>
                          </w:divBdr>
                          <w:divsChild>
                            <w:div w:id="1327518478">
                              <w:marLeft w:val="0"/>
                              <w:marRight w:val="0"/>
                              <w:marTop w:val="0"/>
                              <w:marBottom w:val="0"/>
                              <w:divBdr>
                                <w:top w:val="single" w:sz="2" w:space="0" w:color="D9D9E3"/>
                                <w:left w:val="single" w:sz="2" w:space="0" w:color="D9D9E3"/>
                                <w:bottom w:val="single" w:sz="2" w:space="0" w:color="D9D9E3"/>
                                <w:right w:val="single" w:sz="2" w:space="0" w:color="D9D9E3"/>
                              </w:divBdr>
                              <w:divsChild>
                                <w:div w:id="308750444">
                                  <w:marLeft w:val="0"/>
                                  <w:marRight w:val="0"/>
                                  <w:marTop w:val="0"/>
                                  <w:marBottom w:val="0"/>
                                  <w:divBdr>
                                    <w:top w:val="single" w:sz="2" w:space="0" w:color="D9D9E3"/>
                                    <w:left w:val="single" w:sz="2" w:space="0" w:color="D9D9E3"/>
                                    <w:bottom w:val="single" w:sz="2" w:space="0" w:color="D9D9E3"/>
                                    <w:right w:val="single" w:sz="2" w:space="0" w:color="D9D9E3"/>
                                  </w:divBdr>
                                  <w:divsChild>
                                    <w:div w:id="18735683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96650928">
      <w:bodyDiv w:val="1"/>
      <w:marLeft w:val="0"/>
      <w:marRight w:val="0"/>
      <w:marTop w:val="0"/>
      <w:marBottom w:val="0"/>
      <w:divBdr>
        <w:top w:val="none" w:sz="0" w:space="0" w:color="auto"/>
        <w:left w:val="none" w:sz="0" w:space="0" w:color="auto"/>
        <w:bottom w:val="none" w:sz="0" w:space="0" w:color="auto"/>
        <w:right w:val="none" w:sz="0" w:space="0" w:color="auto"/>
      </w:divBdr>
      <w:divsChild>
        <w:div w:id="1803109783">
          <w:marLeft w:val="0"/>
          <w:marRight w:val="0"/>
          <w:marTop w:val="0"/>
          <w:marBottom w:val="0"/>
          <w:divBdr>
            <w:top w:val="single" w:sz="2" w:space="0" w:color="auto"/>
            <w:left w:val="single" w:sz="2" w:space="0" w:color="auto"/>
            <w:bottom w:val="single" w:sz="6" w:space="0" w:color="auto"/>
            <w:right w:val="single" w:sz="2" w:space="0" w:color="auto"/>
          </w:divBdr>
          <w:divsChild>
            <w:div w:id="1554805394">
              <w:marLeft w:val="0"/>
              <w:marRight w:val="0"/>
              <w:marTop w:val="100"/>
              <w:marBottom w:val="100"/>
              <w:divBdr>
                <w:top w:val="single" w:sz="2" w:space="0" w:color="D9D9E3"/>
                <w:left w:val="single" w:sz="2" w:space="0" w:color="D9D9E3"/>
                <w:bottom w:val="single" w:sz="2" w:space="0" w:color="D9D9E3"/>
                <w:right w:val="single" w:sz="2" w:space="0" w:color="D9D9E3"/>
              </w:divBdr>
              <w:divsChild>
                <w:div w:id="2020427513">
                  <w:marLeft w:val="0"/>
                  <w:marRight w:val="0"/>
                  <w:marTop w:val="0"/>
                  <w:marBottom w:val="0"/>
                  <w:divBdr>
                    <w:top w:val="single" w:sz="2" w:space="0" w:color="D9D9E3"/>
                    <w:left w:val="single" w:sz="2" w:space="0" w:color="D9D9E3"/>
                    <w:bottom w:val="single" w:sz="2" w:space="0" w:color="D9D9E3"/>
                    <w:right w:val="single" w:sz="2" w:space="0" w:color="D9D9E3"/>
                  </w:divBdr>
                  <w:divsChild>
                    <w:div w:id="482241553">
                      <w:marLeft w:val="0"/>
                      <w:marRight w:val="0"/>
                      <w:marTop w:val="0"/>
                      <w:marBottom w:val="0"/>
                      <w:divBdr>
                        <w:top w:val="single" w:sz="2" w:space="0" w:color="D9D9E3"/>
                        <w:left w:val="single" w:sz="2" w:space="0" w:color="D9D9E3"/>
                        <w:bottom w:val="single" w:sz="2" w:space="0" w:color="D9D9E3"/>
                        <w:right w:val="single" w:sz="2" w:space="0" w:color="D9D9E3"/>
                      </w:divBdr>
                      <w:divsChild>
                        <w:div w:id="1837838003">
                          <w:marLeft w:val="0"/>
                          <w:marRight w:val="0"/>
                          <w:marTop w:val="0"/>
                          <w:marBottom w:val="0"/>
                          <w:divBdr>
                            <w:top w:val="single" w:sz="2" w:space="0" w:color="D9D9E3"/>
                            <w:left w:val="single" w:sz="2" w:space="0" w:color="D9D9E3"/>
                            <w:bottom w:val="single" w:sz="2" w:space="0" w:color="D9D9E3"/>
                            <w:right w:val="single" w:sz="2" w:space="0" w:color="D9D9E3"/>
                          </w:divBdr>
                          <w:divsChild>
                            <w:div w:id="1937864782">
                              <w:marLeft w:val="0"/>
                              <w:marRight w:val="0"/>
                              <w:marTop w:val="0"/>
                              <w:marBottom w:val="0"/>
                              <w:divBdr>
                                <w:top w:val="single" w:sz="2" w:space="0" w:color="D9D9E3"/>
                                <w:left w:val="single" w:sz="2" w:space="0" w:color="D9D9E3"/>
                                <w:bottom w:val="single" w:sz="2" w:space="0" w:color="D9D9E3"/>
                                <w:right w:val="single" w:sz="2" w:space="0" w:color="D9D9E3"/>
                              </w:divBdr>
                              <w:divsChild>
                                <w:div w:id="226494864">
                                  <w:marLeft w:val="0"/>
                                  <w:marRight w:val="0"/>
                                  <w:marTop w:val="0"/>
                                  <w:marBottom w:val="0"/>
                                  <w:divBdr>
                                    <w:top w:val="single" w:sz="2" w:space="0" w:color="D9D9E3"/>
                                    <w:left w:val="single" w:sz="2" w:space="0" w:color="D9D9E3"/>
                                    <w:bottom w:val="single" w:sz="2" w:space="0" w:color="D9D9E3"/>
                                    <w:right w:val="single" w:sz="2" w:space="0" w:color="D9D9E3"/>
                                  </w:divBdr>
                                  <w:divsChild>
                                    <w:div w:id="1307247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96843424">
      <w:bodyDiv w:val="1"/>
      <w:marLeft w:val="0"/>
      <w:marRight w:val="0"/>
      <w:marTop w:val="0"/>
      <w:marBottom w:val="0"/>
      <w:divBdr>
        <w:top w:val="none" w:sz="0" w:space="0" w:color="auto"/>
        <w:left w:val="none" w:sz="0" w:space="0" w:color="auto"/>
        <w:bottom w:val="none" w:sz="0" w:space="0" w:color="auto"/>
        <w:right w:val="none" w:sz="0" w:space="0" w:color="auto"/>
      </w:divBdr>
      <w:divsChild>
        <w:div w:id="1315600745">
          <w:marLeft w:val="0"/>
          <w:marRight w:val="0"/>
          <w:marTop w:val="0"/>
          <w:marBottom w:val="0"/>
          <w:divBdr>
            <w:top w:val="single" w:sz="2" w:space="0" w:color="auto"/>
            <w:left w:val="single" w:sz="2" w:space="0" w:color="auto"/>
            <w:bottom w:val="single" w:sz="6" w:space="0" w:color="auto"/>
            <w:right w:val="single" w:sz="2" w:space="0" w:color="auto"/>
          </w:divBdr>
          <w:divsChild>
            <w:div w:id="1900432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67406890">
                  <w:marLeft w:val="0"/>
                  <w:marRight w:val="0"/>
                  <w:marTop w:val="0"/>
                  <w:marBottom w:val="0"/>
                  <w:divBdr>
                    <w:top w:val="single" w:sz="2" w:space="0" w:color="D9D9E3"/>
                    <w:left w:val="single" w:sz="2" w:space="0" w:color="D9D9E3"/>
                    <w:bottom w:val="single" w:sz="2" w:space="0" w:color="D9D9E3"/>
                    <w:right w:val="single" w:sz="2" w:space="0" w:color="D9D9E3"/>
                  </w:divBdr>
                  <w:divsChild>
                    <w:div w:id="1837332193">
                      <w:marLeft w:val="0"/>
                      <w:marRight w:val="0"/>
                      <w:marTop w:val="0"/>
                      <w:marBottom w:val="0"/>
                      <w:divBdr>
                        <w:top w:val="single" w:sz="2" w:space="0" w:color="D9D9E3"/>
                        <w:left w:val="single" w:sz="2" w:space="0" w:color="D9D9E3"/>
                        <w:bottom w:val="single" w:sz="2" w:space="0" w:color="D9D9E3"/>
                        <w:right w:val="single" w:sz="2" w:space="0" w:color="D9D9E3"/>
                      </w:divBdr>
                      <w:divsChild>
                        <w:div w:id="237793004">
                          <w:marLeft w:val="0"/>
                          <w:marRight w:val="0"/>
                          <w:marTop w:val="0"/>
                          <w:marBottom w:val="0"/>
                          <w:divBdr>
                            <w:top w:val="single" w:sz="2" w:space="0" w:color="D9D9E3"/>
                            <w:left w:val="single" w:sz="2" w:space="0" w:color="D9D9E3"/>
                            <w:bottom w:val="single" w:sz="2" w:space="0" w:color="D9D9E3"/>
                            <w:right w:val="single" w:sz="2" w:space="0" w:color="D9D9E3"/>
                          </w:divBdr>
                          <w:divsChild>
                            <w:div w:id="900601077">
                              <w:marLeft w:val="0"/>
                              <w:marRight w:val="0"/>
                              <w:marTop w:val="0"/>
                              <w:marBottom w:val="0"/>
                              <w:divBdr>
                                <w:top w:val="single" w:sz="2" w:space="0" w:color="D9D9E3"/>
                                <w:left w:val="single" w:sz="2" w:space="0" w:color="D9D9E3"/>
                                <w:bottom w:val="single" w:sz="2" w:space="0" w:color="D9D9E3"/>
                                <w:right w:val="single" w:sz="2" w:space="0" w:color="D9D9E3"/>
                              </w:divBdr>
                              <w:divsChild>
                                <w:div w:id="1442190379">
                                  <w:marLeft w:val="0"/>
                                  <w:marRight w:val="0"/>
                                  <w:marTop w:val="0"/>
                                  <w:marBottom w:val="0"/>
                                  <w:divBdr>
                                    <w:top w:val="single" w:sz="2" w:space="0" w:color="D9D9E3"/>
                                    <w:left w:val="single" w:sz="2" w:space="0" w:color="D9D9E3"/>
                                    <w:bottom w:val="single" w:sz="2" w:space="0" w:color="D9D9E3"/>
                                    <w:right w:val="single" w:sz="2" w:space="0" w:color="D9D9E3"/>
                                  </w:divBdr>
                                  <w:divsChild>
                                    <w:div w:id="5173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514415624">
      <w:bodyDiv w:val="1"/>
      <w:marLeft w:val="0"/>
      <w:marRight w:val="0"/>
      <w:marTop w:val="0"/>
      <w:marBottom w:val="0"/>
      <w:divBdr>
        <w:top w:val="none" w:sz="0" w:space="0" w:color="auto"/>
        <w:left w:val="none" w:sz="0" w:space="0" w:color="auto"/>
        <w:bottom w:val="none" w:sz="0" w:space="0" w:color="auto"/>
        <w:right w:val="none" w:sz="0" w:space="0" w:color="auto"/>
      </w:divBdr>
    </w:div>
    <w:div w:id="1533036824">
      <w:bodyDiv w:val="1"/>
      <w:marLeft w:val="0"/>
      <w:marRight w:val="0"/>
      <w:marTop w:val="0"/>
      <w:marBottom w:val="0"/>
      <w:divBdr>
        <w:top w:val="none" w:sz="0" w:space="0" w:color="auto"/>
        <w:left w:val="none" w:sz="0" w:space="0" w:color="auto"/>
        <w:bottom w:val="none" w:sz="0" w:space="0" w:color="auto"/>
        <w:right w:val="none" w:sz="0" w:space="0" w:color="auto"/>
      </w:divBdr>
    </w:div>
    <w:div w:id="1538276853">
      <w:bodyDiv w:val="1"/>
      <w:marLeft w:val="0"/>
      <w:marRight w:val="0"/>
      <w:marTop w:val="0"/>
      <w:marBottom w:val="0"/>
      <w:divBdr>
        <w:top w:val="none" w:sz="0" w:space="0" w:color="auto"/>
        <w:left w:val="none" w:sz="0" w:space="0" w:color="auto"/>
        <w:bottom w:val="none" w:sz="0" w:space="0" w:color="auto"/>
        <w:right w:val="none" w:sz="0" w:space="0" w:color="auto"/>
      </w:divBdr>
      <w:divsChild>
        <w:div w:id="409040176">
          <w:marLeft w:val="0"/>
          <w:marRight w:val="0"/>
          <w:marTop w:val="0"/>
          <w:marBottom w:val="0"/>
          <w:divBdr>
            <w:top w:val="single" w:sz="2" w:space="0" w:color="auto"/>
            <w:left w:val="single" w:sz="2" w:space="0" w:color="auto"/>
            <w:bottom w:val="single" w:sz="6" w:space="0" w:color="auto"/>
            <w:right w:val="single" w:sz="2" w:space="0" w:color="auto"/>
          </w:divBdr>
          <w:divsChild>
            <w:div w:id="308831219">
              <w:marLeft w:val="0"/>
              <w:marRight w:val="0"/>
              <w:marTop w:val="100"/>
              <w:marBottom w:val="100"/>
              <w:divBdr>
                <w:top w:val="single" w:sz="2" w:space="0" w:color="D9D9E3"/>
                <w:left w:val="single" w:sz="2" w:space="0" w:color="D9D9E3"/>
                <w:bottom w:val="single" w:sz="2" w:space="0" w:color="D9D9E3"/>
                <w:right w:val="single" w:sz="2" w:space="0" w:color="D9D9E3"/>
              </w:divBdr>
              <w:divsChild>
                <w:div w:id="1030954987">
                  <w:marLeft w:val="0"/>
                  <w:marRight w:val="0"/>
                  <w:marTop w:val="0"/>
                  <w:marBottom w:val="0"/>
                  <w:divBdr>
                    <w:top w:val="single" w:sz="2" w:space="0" w:color="D9D9E3"/>
                    <w:left w:val="single" w:sz="2" w:space="0" w:color="D9D9E3"/>
                    <w:bottom w:val="single" w:sz="2" w:space="0" w:color="D9D9E3"/>
                    <w:right w:val="single" w:sz="2" w:space="0" w:color="D9D9E3"/>
                  </w:divBdr>
                  <w:divsChild>
                    <w:div w:id="1119638966">
                      <w:marLeft w:val="0"/>
                      <w:marRight w:val="0"/>
                      <w:marTop w:val="0"/>
                      <w:marBottom w:val="0"/>
                      <w:divBdr>
                        <w:top w:val="single" w:sz="2" w:space="0" w:color="D9D9E3"/>
                        <w:left w:val="single" w:sz="2" w:space="0" w:color="D9D9E3"/>
                        <w:bottom w:val="single" w:sz="2" w:space="0" w:color="D9D9E3"/>
                        <w:right w:val="single" w:sz="2" w:space="0" w:color="D9D9E3"/>
                      </w:divBdr>
                      <w:divsChild>
                        <w:div w:id="1193306014">
                          <w:marLeft w:val="0"/>
                          <w:marRight w:val="0"/>
                          <w:marTop w:val="0"/>
                          <w:marBottom w:val="0"/>
                          <w:divBdr>
                            <w:top w:val="single" w:sz="2" w:space="0" w:color="D9D9E3"/>
                            <w:left w:val="single" w:sz="2" w:space="0" w:color="D9D9E3"/>
                            <w:bottom w:val="single" w:sz="2" w:space="0" w:color="D9D9E3"/>
                            <w:right w:val="single" w:sz="2" w:space="0" w:color="D9D9E3"/>
                          </w:divBdr>
                          <w:divsChild>
                            <w:div w:id="1035807932">
                              <w:marLeft w:val="0"/>
                              <w:marRight w:val="0"/>
                              <w:marTop w:val="0"/>
                              <w:marBottom w:val="0"/>
                              <w:divBdr>
                                <w:top w:val="single" w:sz="2" w:space="0" w:color="D9D9E3"/>
                                <w:left w:val="single" w:sz="2" w:space="0" w:color="D9D9E3"/>
                                <w:bottom w:val="single" w:sz="2" w:space="0" w:color="D9D9E3"/>
                                <w:right w:val="single" w:sz="2" w:space="0" w:color="D9D9E3"/>
                              </w:divBdr>
                              <w:divsChild>
                                <w:div w:id="1546674828">
                                  <w:marLeft w:val="0"/>
                                  <w:marRight w:val="0"/>
                                  <w:marTop w:val="0"/>
                                  <w:marBottom w:val="0"/>
                                  <w:divBdr>
                                    <w:top w:val="single" w:sz="2" w:space="0" w:color="D9D9E3"/>
                                    <w:left w:val="single" w:sz="2" w:space="0" w:color="D9D9E3"/>
                                    <w:bottom w:val="single" w:sz="2" w:space="0" w:color="D9D9E3"/>
                                    <w:right w:val="single" w:sz="2" w:space="0" w:color="D9D9E3"/>
                                  </w:divBdr>
                                  <w:divsChild>
                                    <w:div w:id="1782065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00914053">
      <w:bodyDiv w:val="1"/>
      <w:marLeft w:val="0"/>
      <w:marRight w:val="0"/>
      <w:marTop w:val="0"/>
      <w:marBottom w:val="0"/>
      <w:divBdr>
        <w:top w:val="none" w:sz="0" w:space="0" w:color="auto"/>
        <w:left w:val="none" w:sz="0" w:space="0" w:color="auto"/>
        <w:bottom w:val="none" w:sz="0" w:space="0" w:color="auto"/>
        <w:right w:val="none" w:sz="0" w:space="0" w:color="auto"/>
      </w:divBdr>
    </w:div>
    <w:div w:id="1640457603">
      <w:bodyDiv w:val="1"/>
      <w:marLeft w:val="0"/>
      <w:marRight w:val="0"/>
      <w:marTop w:val="0"/>
      <w:marBottom w:val="0"/>
      <w:divBdr>
        <w:top w:val="none" w:sz="0" w:space="0" w:color="auto"/>
        <w:left w:val="none" w:sz="0" w:space="0" w:color="auto"/>
        <w:bottom w:val="none" w:sz="0" w:space="0" w:color="auto"/>
        <w:right w:val="none" w:sz="0" w:space="0" w:color="auto"/>
      </w:divBdr>
    </w:div>
    <w:div w:id="1642684653">
      <w:bodyDiv w:val="1"/>
      <w:marLeft w:val="0"/>
      <w:marRight w:val="0"/>
      <w:marTop w:val="0"/>
      <w:marBottom w:val="0"/>
      <w:divBdr>
        <w:top w:val="none" w:sz="0" w:space="0" w:color="auto"/>
        <w:left w:val="none" w:sz="0" w:space="0" w:color="auto"/>
        <w:bottom w:val="none" w:sz="0" w:space="0" w:color="auto"/>
        <w:right w:val="none" w:sz="0" w:space="0" w:color="auto"/>
      </w:divBdr>
    </w:div>
    <w:div w:id="1660308146">
      <w:bodyDiv w:val="1"/>
      <w:marLeft w:val="0"/>
      <w:marRight w:val="0"/>
      <w:marTop w:val="0"/>
      <w:marBottom w:val="0"/>
      <w:divBdr>
        <w:top w:val="none" w:sz="0" w:space="0" w:color="auto"/>
        <w:left w:val="none" w:sz="0" w:space="0" w:color="auto"/>
        <w:bottom w:val="none" w:sz="0" w:space="0" w:color="auto"/>
        <w:right w:val="none" w:sz="0" w:space="0" w:color="auto"/>
      </w:divBdr>
    </w:div>
    <w:div w:id="1773816339">
      <w:bodyDiv w:val="1"/>
      <w:marLeft w:val="0"/>
      <w:marRight w:val="0"/>
      <w:marTop w:val="0"/>
      <w:marBottom w:val="0"/>
      <w:divBdr>
        <w:top w:val="none" w:sz="0" w:space="0" w:color="auto"/>
        <w:left w:val="none" w:sz="0" w:space="0" w:color="auto"/>
        <w:bottom w:val="none" w:sz="0" w:space="0" w:color="auto"/>
        <w:right w:val="none" w:sz="0" w:space="0" w:color="auto"/>
      </w:divBdr>
    </w:div>
    <w:div w:id="1818178923">
      <w:bodyDiv w:val="1"/>
      <w:marLeft w:val="0"/>
      <w:marRight w:val="0"/>
      <w:marTop w:val="0"/>
      <w:marBottom w:val="0"/>
      <w:divBdr>
        <w:top w:val="none" w:sz="0" w:space="0" w:color="auto"/>
        <w:left w:val="none" w:sz="0" w:space="0" w:color="auto"/>
        <w:bottom w:val="none" w:sz="0" w:space="0" w:color="auto"/>
        <w:right w:val="none" w:sz="0" w:space="0" w:color="auto"/>
      </w:divBdr>
      <w:divsChild>
        <w:div w:id="678965678">
          <w:marLeft w:val="0"/>
          <w:marRight w:val="0"/>
          <w:marTop w:val="0"/>
          <w:marBottom w:val="0"/>
          <w:divBdr>
            <w:top w:val="single" w:sz="2" w:space="0" w:color="auto"/>
            <w:left w:val="single" w:sz="2" w:space="0" w:color="auto"/>
            <w:bottom w:val="single" w:sz="6" w:space="0" w:color="auto"/>
            <w:right w:val="single" w:sz="2" w:space="0" w:color="auto"/>
          </w:divBdr>
          <w:divsChild>
            <w:div w:id="598879987">
              <w:marLeft w:val="0"/>
              <w:marRight w:val="0"/>
              <w:marTop w:val="100"/>
              <w:marBottom w:val="100"/>
              <w:divBdr>
                <w:top w:val="single" w:sz="2" w:space="0" w:color="D9D9E3"/>
                <w:left w:val="single" w:sz="2" w:space="0" w:color="D9D9E3"/>
                <w:bottom w:val="single" w:sz="2" w:space="0" w:color="D9D9E3"/>
                <w:right w:val="single" w:sz="2" w:space="0" w:color="D9D9E3"/>
              </w:divBdr>
              <w:divsChild>
                <w:div w:id="1404110526">
                  <w:marLeft w:val="0"/>
                  <w:marRight w:val="0"/>
                  <w:marTop w:val="0"/>
                  <w:marBottom w:val="0"/>
                  <w:divBdr>
                    <w:top w:val="single" w:sz="2" w:space="0" w:color="D9D9E3"/>
                    <w:left w:val="single" w:sz="2" w:space="0" w:color="D9D9E3"/>
                    <w:bottom w:val="single" w:sz="2" w:space="0" w:color="D9D9E3"/>
                    <w:right w:val="single" w:sz="2" w:space="0" w:color="D9D9E3"/>
                  </w:divBdr>
                  <w:divsChild>
                    <w:div w:id="1635213995">
                      <w:marLeft w:val="0"/>
                      <w:marRight w:val="0"/>
                      <w:marTop w:val="0"/>
                      <w:marBottom w:val="0"/>
                      <w:divBdr>
                        <w:top w:val="single" w:sz="2" w:space="0" w:color="D9D9E3"/>
                        <w:left w:val="single" w:sz="2" w:space="0" w:color="D9D9E3"/>
                        <w:bottom w:val="single" w:sz="2" w:space="0" w:color="D9D9E3"/>
                        <w:right w:val="single" w:sz="2" w:space="0" w:color="D9D9E3"/>
                      </w:divBdr>
                      <w:divsChild>
                        <w:div w:id="1868979676">
                          <w:marLeft w:val="0"/>
                          <w:marRight w:val="0"/>
                          <w:marTop w:val="0"/>
                          <w:marBottom w:val="0"/>
                          <w:divBdr>
                            <w:top w:val="single" w:sz="2" w:space="0" w:color="D9D9E3"/>
                            <w:left w:val="single" w:sz="2" w:space="0" w:color="D9D9E3"/>
                            <w:bottom w:val="single" w:sz="2" w:space="0" w:color="D9D9E3"/>
                            <w:right w:val="single" w:sz="2" w:space="0" w:color="D9D9E3"/>
                          </w:divBdr>
                          <w:divsChild>
                            <w:div w:id="1943604948">
                              <w:marLeft w:val="0"/>
                              <w:marRight w:val="0"/>
                              <w:marTop w:val="0"/>
                              <w:marBottom w:val="0"/>
                              <w:divBdr>
                                <w:top w:val="single" w:sz="2" w:space="0" w:color="D9D9E3"/>
                                <w:left w:val="single" w:sz="2" w:space="0" w:color="D9D9E3"/>
                                <w:bottom w:val="single" w:sz="2" w:space="0" w:color="D9D9E3"/>
                                <w:right w:val="single" w:sz="2" w:space="0" w:color="D9D9E3"/>
                              </w:divBdr>
                              <w:divsChild>
                                <w:div w:id="100877913">
                                  <w:marLeft w:val="0"/>
                                  <w:marRight w:val="0"/>
                                  <w:marTop w:val="0"/>
                                  <w:marBottom w:val="0"/>
                                  <w:divBdr>
                                    <w:top w:val="single" w:sz="2" w:space="0" w:color="D9D9E3"/>
                                    <w:left w:val="single" w:sz="2" w:space="0" w:color="D9D9E3"/>
                                    <w:bottom w:val="single" w:sz="2" w:space="0" w:color="D9D9E3"/>
                                    <w:right w:val="single" w:sz="2" w:space="0" w:color="D9D9E3"/>
                                  </w:divBdr>
                                  <w:divsChild>
                                    <w:div w:id="16842781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89343702">
      <w:bodyDiv w:val="1"/>
      <w:marLeft w:val="0"/>
      <w:marRight w:val="0"/>
      <w:marTop w:val="0"/>
      <w:marBottom w:val="0"/>
      <w:divBdr>
        <w:top w:val="none" w:sz="0" w:space="0" w:color="auto"/>
        <w:left w:val="none" w:sz="0" w:space="0" w:color="auto"/>
        <w:bottom w:val="none" w:sz="0" w:space="0" w:color="auto"/>
        <w:right w:val="none" w:sz="0" w:space="0" w:color="auto"/>
      </w:divBdr>
    </w:div>
    <w:div w:id="2010667144">
      <w:bodyDiv w:val="1"/>
      <w:marLeft w:val="0"/>
      <w:marRight w:val="0"/>
      <w:marTop w:val="0"/>
      <w:marBottom w:val="0"/>
      <w:divBdr>
        <w:top w:val="none" w:sz="0" w:space="0" w:color="auto"/>
        <w:left w:val="none" w:sz="0" w:space="0" w:color="auto"/>
        <w:bottom w:val="none" w:sz="0" w:space="0" w:color="auto"/>
        <w:right w:val="none" w:sz="0" w:space="0" w:color="auto"/>
      </w:divBdr>
    </w:div>
    <w:div w:id="2052071121">
      <w:bodyDiv w:val="1"/>
      <w:marLeft w:val="0"/>
      <w:marRight w:val="0"/>
      <w:marTop w:val="0"/>
      <w:marBottom w:val="0"/>
      <w:divBdr>
        <w:top w:val="none" w:sz="0" w:space="0" w:color="auto"/>
        <w:left w:val="none" w:sz="0" w:space="0" w:color="auto"/>
        <w:bottom w:val="none" w:sz="0" w:space="0" w:color="auto"/>
        <w:right w:val="none" w:sz="0" w:space="0" w:color="auto"/>
      </w:divBdr>
    </w:div>
    <w:div w:id="2108621246">
      <w:bodyDiv w:val="1"/>
      <w:marLeft w:val="0"/>
      <w:marRight w:val="0"/>
      <w:marTop w:val="0"/>
      <w:marBottom w:val="0"/>
      <w:divBdr>
        <w:top w:val="none" w:sz="0" w:space="0" w:color="auto"/>
        <w:left w:val="none" w:sz="0" w:space="0" w:color="auto"/>
        <w:bottom w:val="none" w:sz="0" w:space="0" w:color="auto"/>
        <w:right w:val="none" w:sz="0" w:space="0" w:color="auto"/>
      </w:divBdr>
    </w:div>
    <w:div w:id="2140684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368193657455801"/>
          <c:y val="5.730921472653757E-2"/>
          <c:w val="0.86376228980616221"/>
          <c:h val="0.90483670497599145"/>
        </c:manualLayout>
      </c:layout>
      <c:barChart>
        <c:barDir val="bar"/>
        <c:grouping val="clustered"/>
        <c:varyColors val="0"/>
        <c:ser>
          <c:idx val="0"/>
          <c:order val="0"/>
          <c:tx>
            <c:strRef>
              <c:f>Sheet1!$B$1</c:f>
              <c:strCache>
                <c:ptCount val="1"/>
                <c:pt idx="0">
                  <c:v>Column1</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2FBE-45E2-9A7F-547EAD4D8995}"/>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2FBE-45E2-9A7F-547EAD4D8995}"/>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2FBE-45E2-9A7F-547EAD4D8995}"/>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2FBE-45E2-9A7F-547EAD4D8995}"/>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2FBE-45E2-9A7F-547EAD4D8995}"/>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FBE-45E2-9A7F-547EAD4D8995}"/>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FBE-45E2-9A7F-547EAD4D8995}"/>
                </c:ext>
              </c:extLst>
            </c:dLbl>
            <c:numFmt formatCode="General" sourceLinked="0"/>
            <c:spPr>
              <a:noFill/>
              <a:ln>
                <a:noFill/>
              </a:ln>
              <a:effectLst/>
            </c:spPr>
            <c:txPr>
              <a:bodyPr rot="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3"/>
                <c:pt idx="0">
                  <c:v>High</c:v>
                </c:pt>
                <c:pt idx="1">
                  <c:v>Medium</c:v>
                </c:pt>
                <c:pt idx="2">
                  <c:v>Low</c:v>
                </c:pt>
              </c:strCache>
            </c:strRef>
          </c:cat>
          <c:val>
            <c:numRef>
              <c:f>Sheet1!$B$2:$B$5</c:f>
              <c:numCache>
                <c:formatCode>General</c:formatCode>
                <c:ptCount val="4"/>
                <c:pt idx="0">
                  <c:v>0</c:v>
                </c:pt>
                <c:pt idx="1">
                  <c:v>7</c:v>
                </c:pt>
                <c:pt idx="2">
                  <c:v>1</c:v>
                </c:pt>
              </c:numCache>
            </c:numRef>
          </c:val>
          <c:extLst>
            <c:ext xmlns:c16="http://schemas.microsoft.com/office/drawing/2014/chart" uri="{C3380CC4-5D6E-409C-BE32-E72D297353CC}">
              <c16:uniqueId val="{00000008-2FBE-45E2-9A7F-547EAD4D8995}"/>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4" ma:contentTypeDescription="Create a new document." ma:contentTypeScope="" ma:versionID="6115f07e05ed1cbc8e03999368638304">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603270540ede8f750917cc32b3df74bd"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CBB437-A37A-4AB9-8BA2-95C6F7A95345}">
  <ds:schemaRefs>
    <ds:schemaRef ds:uri="http://schemas.openxmlformats.org/officeDocument/2006/bibliography"/>
  </ds:schemaRefs>
</ds:datastoreItem>
</file>

<file path=customXml/itemProps2.xml><?xml version="1.0" encoding="utf-8"?>
<ds:datastoreItem xmlns:ds="http://schemas.openxmlformats.org/officeDocument/2006/customXml" ds:itemID="{E20F54A0-A29F-4027-96C6-F3F70928ABBD}">
  <ds:schemaRefs>
    <ds:schemaRef ds:uri="http://schemas.microsoft.com/sharepoint/v3/contenttype/forms"/>
  </ds:schemaRefs>
</ds:datastoreItem>
</file>

<file path=customXml/itemProps3.xml><?xml version="1.0" encoding="utf-8"?>
<ds:datastoreItem xmlns:ds="http://schemas.openxmlformats.org/officeDocument/2006/customXml" ds:itemID="{77347A78-6627-4D90-8236-D08538284A3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57F3780-C7CB-4694-BEE9-74B3280C5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113</TotalTime>
  <Pages>17</Pages>
  <Words>3434</Words>
  <Characters>19576</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Musab Ali Daqa</cp:lastModifiedBy>
  <cp:revision>60</cp:revision>
  <cp:lastPrinted>2023-10-31T11:36:00Z</cp:lastPrinted>
  <dcterms:created xsi:type="dcterms:W3CDTF">2023-11-01T10:23:00Z</dcterms:created>
  <dcterms:modified xsi:type="dcterms:W3CDTF">2023-11-13T08:58:00Z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ies>
</file>