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3489E7" w14:textId="77777777" w:rsidR="00AE1D07" w:rsidRDefault="00404029" w:rsidP="00AE1D07">
      <w:pPr>
        <w:widowControl w:val="0"/>
        <w:autoSpaceDE w:val="0"/>
        <w:autoSpaceDN w:val="0"/>
        <w:adjustRightInd w:val="0"/>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59264" behindDoc="0" locked="0" layoutInCell="0" allowOverlap="1" wp14:anchorId="147D78D3" wp14:editId="2C90F0B9">
                <wp:simplePos x="0" y="0"/>
                <wp:positionH relativeFrom="margin">
                  <wp:posOffset>4603805</wp:posOffset>
                </wp:positionH>
                <wp:positionV relativeFrom="page">
                  <wp:align>top</wp:align>
                </wp:positionV>
                <wp:extent cx="2824480" cy="10685310"/>
                <wp:effectExtent l="0" t="19050" r="33020" b="59055"/>
                <wp:wrapNone/>
                <wp:docPr id="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24480" cy="10685310"/>
                          <a:chOff x="7004" y="0"/>
                          <a:chExt cx="5237" cy="15840"/>
                        </a:xfrm>
                      </wpg:grpSpPr>
                      <wpg:grpSp>
                        <wpg:cNvPr id="7" name="Group 364"/>
                        <wpg:cNvGrpSpPr>
                          <a:grpSpLocks/>
                        </wpg:cNvGrpSpPr>
                        <wpg:grpSpPr bwMode="auto">
                          <a:xfrm>
                            <a:off x="7344" y="0"/>
                            <a:ext cx="4896" cy="15840"/>
                            <a:chOff x="7560" y="0"/>
                            <a:chExt cx="4700" cy="15840"/>
                          </a:xfrm>
                        </wpg:grpSpPr>
                        <wps:wsp>
                          <wps:cNvPr id="8" name="Rectangle 365"/>
                          <wps:cNvSpPr>
                            <a:spLocks noChangeArrowheads="1"/>
                          </wps:cNvSpPr>
                          <wps:spPr bwMode="auto">
                            <a:xfrm>
                              <a:off x="7755" y="0"/>
                              <a:ext cx="4505" cy="15840"/>
                            </a:xfrm>
                            <a:prstGeom prst="rect">
                              <a:avLst/>
                            </a:prstGeom>
                            <a:solidFill>
                              <a:srgbClr val="0054BB"/>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wps:wsp>
                          <wps:cNvPr id="9" name="Rectangle 366" descr="Light vertical"/>
                          <wps:cNvSpPr>
                            <a:spLocks noChangeArrowheads="1"/>
                          </wps:cNvSpPr>
                          <wps:spPr bwMode="auto">
                            <a:xfrm>
                              <a:off x="7560" y="8"/>
                              <a:ext cx="195" cy="15825"/>
                            </a:xfrm>
                            <a:prstGeom prst="rect">
                              <a:avLst/>
                            </a:prstGeom>
                            <a:pattFill prst="ltVert">
                              <a:fgClr>
                                <a:srgbClr val="002060">
                                  <a:alpha val="80000"/>
                                </a:srgbClr>
                              </a:fgClr>
                              <a:bgClr>
                                <a:srgbClr val="FFFFFF">
                                  <a:alpha val="80000"/>
                                </a:srgb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10" name="Rectangle 367"/>
                        <wps:cNvSpPr>
                          <a:spLocks noChangeArrowheads="1"/>
                        </wps:cNvSpPr>
                        <wps:spPr bwMode="auto">
                          <a:xfrm>
                            <a:off x="7344" y="290"/>
                            <a:ext cx="4896"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18F4B6F8" w14:textId="77777777" w:rsidR="00EB1CC4" w:rsidRPr="00EF0170" w:rsidRDefault="00EB1CC4"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wps:txbx>
                        <wps:bodyPr rot="0" vert="horz" wrap="square" lIns="365760" tIns="182880" rIns="182880" bIns="182880" anchor="b" anchorCtr="0" upright="1">
                          <a:noAutofit/>
                        </wps:bodyPr>
                      </wps:wsp>
                      <wps:wsp>
                        <wps:cNvPr id="11" name="Rectangle 9"/>
                        <wps:cNvSpPr>
                          <a:spLocks noChangeArrowheads="1"/>
                        </wps:cNvSpPr>
                        <wps:spPr bwMode="auto">
                          <a:xfrm>
                            <a:off x="7004" y="10658"/>
                            <a:ext cx="5237"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729CBE88" w14:textId="79982C21" w:rsidR="00EB1CC4" w:rsidRPr="00E57B23" w:rsidRDefault="00EB1CC4"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w:t>
                              </w:r>
                              <w:r w:rsidR="00246A38">
                                <w:rPr>
                                  <w:rFonts w:ascii="Calibri Light" w:hAnsi="Calibri Light" w:cs="Calibri Light"/>
                                  <w:color w:val="FFFFFF"/>
                                  <w:sz w:val="24"/>
                                </w:rPr>
                                <w:t>Department</w:t>
                              </w:r>
                            </w:p>
                            <w:p w14:paraId="02465EEC" w14:textId="37B14C46" w:rsidR="00EB1CC4" w:rsidRPr="00E57B23" w:rsidRDefault="00EB1CC4"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 xml:space="preserve">Khalifa University </w:t>
                              </w:r>
                            </w:p>
                            <w:p w14:paraId="60B42C6B" w14:textId="3EDC2897" w:rsidR="00EB1CC4" w:rsidRPr="00E57B23" w:rsidRDefault="00E80F38"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November</w:t>
                              </w:r>
                              <w:r w:rsidR="00224FF8">
                                <w:rPr>
                                  <w:rFonts w:ascii="Calibri Light" w:hAnsi="Calibri Light" w:cs="Calibri Light"/>
                                  <w:color w:val="FFFFFF"/>
                                  <w:sz w:val="24"/>
                                </w:rPr>
                                <w:t xml:space="preserve"> </w:t>
                              </w:r>
                              <w:r w:rsidR="00EB1CC4">
                                <w:rPr>
                                  <w:rFonts w:ascii="Calibri Light" w:hAnsi="Calibri Light" w:cs="Calibri Light"/>
                                  <w:color w:val="FFFFFF"/>
                                  <w:sz w:val="24"/>
                                </w:rPr>
                                <w:t>- 2023</w:t>
                              </w:r>
                            </w:p>
                            <w:p w14:paraId="7B18F6E9" w14:textId="77777777" w:rsidR="00EB1CC4" w:rsidRPr="00220F0A" w:rsidRDefault="00EB1CC4" w:rsidP="00AE1D07"/>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7D78D3" id="Group 14" o:spid="_x0000_s1026" style="position:absolute;margin-left:362.5pt;margin-top:0;width:222.4pt;height:841.35pt;z-index:251659264;mso-position-horizontal-relative:margin;mso-position-vertical:top;mso-position-vertical-relative:page" coordorigin="7004" coordsize="5237,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" o:allowincell="f">
                <v:group id="Group 364" o:spid="_x0000_s1027" style="position:absolute;left:7344;width:4896;height:15840" coordorigin="7560" coordsize="4700,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365" o:spid="_x0000_s1028" style="position:absolute;left:7755;width:4505;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" fillcolor="#0054bb" strokecolor="#f2f2f2 [3041]" strokeweight="3pt">
                    <v:shadow on="t" color="#1f3763 [1604]" opacity=".5" offset="1pt"/>
                  </v:rect>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" fillcolor="#002060" stroked="f" strokecolor="white" strokeweight="1pt">
                    <v:fill r:id="rId11" o:title="" opacity="52428f" o:opacity2="52428f" type="pattern"/>
                    <v:shadow color="#d8d8d8" offset="3pt,3pt"/>
                  </v:rect>
                </v:group>
                <v:rect id="Rectangle 367" o:spid="_x0000_s1030" style="position:absolute;left:7344;top:290;width:4896;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" filled="f" stroked="f" strokecolor="white" strokeweight="1pt">
                  <v:fill opacity="52428f"/>
                  <v:textbox inset="28.8pt,14.4pt,14.4pt,14.4pt">
                    <w:txbxContent>
                      <w:p w14:paraId="18F4B6F8" w14:textId="77777777" w:rsidR="00EB1CC4" w:rsidRPr="00EF0170" w:rsidRDefault="00EB1CC4"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v:textbox>
                </v:rect>
                <v:rect id="Rectangle 9" o:spid="_x0000_s1031" style="position:absolute;left:7004;top:10658;width:5237;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" filled="f" stroked="f" strokecolor="white" strokeweight="1pt">
                  <v:fill opacity="52428f"/>
                  <v:textbox inset="28.8pt,14.4pt,14.4pt,14.4pt">
                    <w:txbxContent>
                      <w:p w14:paraId="729CBE88" w14:textId="79982C21" w:rsidR="00EB1CC4" w:rsidRPr="00E57B23" w:rsidRDefault="00EB1CC4"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w:t>
                        </w:r>
                        <w:r w:rsidR="00246A38">
                          <w:rPr>
                            <w:rFonts w:ascii="Calibri Light" w:hAnsi="Calibri Light" w:cs="Calibri Light"/>
                            <w:color w:val="FFFFFF"/>
                            <w:sz w:val="24"/>
                          </w:rPr>
                          <w:t>Department</w:t>
                        </w:r>
                      </w:p>
                      <w:p w14:paraId="02465EEC" w14:textId="37B14C46" w:rsidR="00EB1CC4" w:rsidRPr="00E57B23" w:rsidRDefault="00EB1CC4"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 xml:space="preserve">Khalifa University </w:t>
                        </w:r>
                      </w:p>
                      <w:p w14:paraId="60B42C6B" w14:textId="3EDC2897" w:rsidR="00EB1CC4" w:rsidRPr="00E57B23" w:rsidRDefault="00E80F38"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November</w:t>
                        </w:r>
                        <w:r w:rsidR="00224FF8">
                          <w:rPr>
                            <w:rFonts w:ascii="Calibri Light" w:hAnsi="Calibri Light" w:cs="Calibri Light"/>
                            <w:color w:val="FFFFFF"/>
                            <w:sz w:val="24"/>
                          </w:rPr>
                          <w:t xml:space="preserve"> </w:t>
                        </w:r>
                        <w:r w:rsidR="00EB1CC4">
                          <w:rPr>
                            <w:rFonts w:ascii="Calibri Light" w:hAnsi="Calibri Light" w:cs="Calibri Light"/>
                            <w:color w:val="FFFFFF"/>
                            <w:sz w:val="24"/>
                          </w:rPr>
                          <w:t>- 2023</w:t>
                        </w:r>
                      </w:p>
                      <w:p w14:paraId="7B18F6E9" w14:textId="77777777" w:rsidR="00EB1CC4" w:rsidRPr="00220F0A" w:rsidRDefault="00EB1CC4" w:rsidP="00AE1D07"/>
                    </w:txbxContent>
                  </v:textbox>
                </v:rect>
                <w10:wrap anchorx="margin" anchory="page"/>
              </v:group>
            </w:pict>
          </mc:Fallback>
        </mc:AlternateContent>
      </w:r>
    </w:p>
    <w:p w14:paraId="209B5A5B"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bookmarkStart w:id="0" w:name="_Hlk83195189"/>
      <w:bookmarkEnd w:id="0"/>
      <w:r>
        <w:rPr>
          <w:rFonts w:ascii="Times New Roman" w:hAnsi="Times New Roman" w:cs="Times New Roman"/>
          <w:sz w:val="24"/>
          <w:szCs w:val="24"/>
        </w:rPr>
        <w:tab/>
      </w:r>
    </w:p>
    <w:p w14:paraId="02E61D12"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50F5DE01"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0352BB7D"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17EF5CD7"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54C960F3"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4C9927A3"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A927E7E" w14:textId="77777777" w:rsidR="00AE1D07" w:rsidRDefault="0055198D" w:rsidP="00AE1D07">
      <w:pPr>
        <w:widowControl w:val="0"/>
        <w:autoSpaceDE w:val="0"/>
        <w:autoSpaceDN w:val="0"/>
        <w:adjustRightInd w:val="0"/>
        <w:rPr>
          <w:rFonts w:ascii="Times New Roman" w:hAnsi="Times New Roman" w:cs="Times New Roman"/>
          <w:sz w:val="24"/>
          <w:szCs w:val="24"/>
        </w:rPr>
        <w:sectPr w:rsidR="00AE1D07" w:rsidSect="00A058B8">
          <w:headerReference w:type="default" r:id="rId12"/>
          <w:footerReference w:type="default" r:id="rId13"/>
          <w:headerReference w:type="first" r:id="rId14"/>
          <w:pgSz w:w="11907" w:h="16839"/>
          <w:pgMar w:top="360" w:right="0" w:bottom="360" w:left="0" w:header="720" w:footer="720" w:gutter="0"/>
          <w:cols w:space="720"/>
          <w:noEndnote/>
          <w:titlePg/>
          <w:docGrid w:linePitch="299"/>
        </w:sect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0" allowOverlap="1" wp14:anchorId="4F6FBA47" wp14:editId="0C4A242A">
                <wp:simplePos x="0" y="0"/>
                <wp:positionH relativeFrom="margin">
                  <wp:posOffset>174929</wp:posOffset>
                </wp:positionH>
                <wp:positionV relativeFrom="page">
                  <wp:posOffset>5637475</wp:posOffset>
                </wp:positionV>
                <wp:extent cx="5532990" cy="1417281"/>
                <wp:effectExtent l="19050" t="19050" r="29845" b="50165"/>
                <wp:wrapNone/>
                <wp:docPr id="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32990" cy="1417281"/>
                        </a:xfrm>
                        <a:prstGeom prst="rect">
                          <a:avLst/>
                        </a:prstGeom>
                        <a:solidFill>
                          <a:srgbClr val="0057B8"/>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txbx>
                        <w:txbxContent>
                          <w:p w14:paraId="36DBDAC1" w14:textId="77777777" w:rsidR="00EB1CC4" w:rsidRPr="00EF0170" w:rsidRDefault="00EB1CC4" w:rsidP="00DD050C">
                            <w:pPr>
                              <w:pStyle w:val="NoSpacing"/>
                              <w:spacing w:before="120" w:after="120"/>
                              <w:jc w:val="center"/>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Internal Audit Report</w:t>
                            </w:r>
                          </w:p>
                          <w:p w14:paraId="347145B8" w14:textId="59AF1989" w:rsidR="00EB1CC4" w:rsidRPr="00EF0170" w:rsidRDefault="00EB1CC4" w:rsidP="001C2984">
                            <w:pPr>
                              <w:pStyle w:val="NoSpacing"/>
                              <w:spacing w:before="120" w:after="120"/>
                              <w:jc w:val="center"/>
                              <w:rPr>
                                <w:rFonts w:ascii="Calibri Light" w:hAnsi="Calibri Light" w:cs="Calibri Light"/>
                                <w:color w:val="FFFFFF"/>
                                <w:sz w:val="96"/>
                                <w:szCs w:val="96"/>
                              </w:rPr>
                            </w:pPr>
                            <w:r w:rsidRPr="00EF0170">
                              <w:rPr>
                                <w:rFonts w:ascii="Calibri Light" w:hAnsi="Calibri Light" w:cs="Calibri Light"/>
                                <w:color w:val="FFFFFF"/>
                                <w:sz w:val="48"/>
                                <w:szCs w:val="48"/>
                                <w:lang w:bidi="ar-AE"/>
                              </w:rPr>
                              <w:t xml:space="preserve">Review of </w:t>
                            </w:r>
                            <w:r w:rsidR="00093005" w:rsidRPr="00093005">
                              <w:rPr>
                                <w:rFonts w:ascii="Calibri Light" w:hAnsi="Calibri Light" w:cs="Calibri Light"/>
                                <w:color w:val="FFFFFF"/>
                                <w:sz w:val="48"/>
                                <w:szCs w:val="48"/>
                                <w:lang w:bidi="ar-AE"/>
                              </w:rPr>
                              <w:t>Continuing Education</w:t>
                            </w:r>
                          </w:p>
                          <w:p w14:paraId="788C7C8E" w14:textId="77777777" w:rsidR="00EB1CC4" w:rsidRPr="00EF0170" w:rsidRDefault="00EB1CC4" w:rsidP="00CF7134">
                            <w:pPr>
                              <w:rPr>
                                <w:rFonts w:ascii="Calibri Light" w:hAnsi="Calibri Light" w:cs="Calibri Light"/>
                              </w:rPr>
                            </w:pP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F6FBA47" id="Rectangle 16" o:spid="_x0000_s1032" style="position:absolute;margin-left:13.75pt;margin-top:443.9pt;width:435.65pt;height:111.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" o:allowincell="f" fillcolor="#0057b8" strokecolor="#f2f2f2 [3041]" strokeweight="3pt">
                <v:shadow on="t" color="#1f3763 [1604]" opacity=".5" offset="1pt"/>
                <v:textbox inset="14.4pt,,14.4pt">
                  <w:txbxContent>
                    <w:p w14:paraId="36DBDAC1" w14:textId="77777777" w:rsidR="00EB1CC4" w:rsidRPr="00EF0170" w:rsidRDefault="00EB1CC4" w:rsidP="00DD050C">
                      <w:pPr>
                        <w:pStyle w:val="NoSpacing"/>
                        <w:spacing w:before="120" w:after="120"/>
                        <w:jc w:val="center"/>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Internal Audit Report</w:t>
                      </w:r>
                    </w:p>
                    <w:p w14:paraId="347145B8" w14:textId="59AF1989" w:rsidR="00EB1CC4" w:rsidRPr="00EF0170" w:rsidRDefault="00EB1CC4" w:rsidP="001C2984">
                      <w:pPr>
                        <w:pStyle w:val="NoSpacing"/>
                        <w:spacing w:before="120" w:after="120"/>
                        <w:jc w:val="center"/>
                        <w:rPr>
                          <w:rFonts w:ascii="Calibri Light" w:hAnsi="Calibri Light" w:cs="Calibri Light"/>
                          <w:color w:val="FFFFFF"/>
                          <w:sz w:val="96"/>
                          <w:szCs w:val="96"/>
                        </w:rPr>
                      </w:pPr>
                      <w:r w:rsidRPr="00EF0170">
                        <w:rPr>
                          <w:rFonts w:ascii="Calibri Light" w:hAnsi="Calibri Light" w:cs="Calibri Light"/>
                          <w:color w:val="FFFFFF"/>
                          <w:sz w:val="48"/>
                          <w:szCs w:val="48"/>
                          <w:lang w:bidi="ar-AE"/>
                        </w:rPr>
                        <w:t xml:space="preserve">Review of </w:t>
                      </w:r>
                      <w:r w:rsidR="00093005" w:rsidRPr="00093005">
                        <w:rPr>
                          <w:rFonts w:ascii="Calibri Light" w:hAnsi="Calibri Light" w:cs="Calibri Light"/>
                          <w:color w:val="FFFFFF"/>
                          <w:sz w:val="48"/>
                          <w:szCs w:val="48"/>
                          <w:lang w:bidi="ar-AE"/>
                        </w:rPr>
                        <w:t>Continuing Education</w:t>
                      </w:r>
                    </w:p>
                    <w:p w14:paraId="788C7C8E" w14:textId="77777777" w:rsidR="00EB1CC4" w:rsidRPr="00EF0170" w:rsidRDefault="00EB1CC4" w:rsidP="00CF7134">
                      <w:pPr>
                        <w:rPr>
                          <w:rFonts w:ascii="Calibri Light" w:hAnsi="Calibri Light" w:cs="Calibri Light"/>
                        </w:rPr>
                      </w:pPr>
                    </w:p>
                  </w:txbxContent>
                </v:textbox>
                <w10:wrap anchorx="margin" anchory="page"/>
              </v:rect>
            </w:pict>
          </mc:Fallback>
        </mc:AlternateContent>
      </w:r>
      <w:r w:rsidRPr="00EF0170">
        <w:rPr>
          <w:rFonts w:ascii="Times New Roman" w:hAnsi="Times New Roman" w:cs="Times New Roman"/>
          <w:noProof/>
          <w:sz w:val="24"/>
          <w:szCs w:val="24"/>
        </w:rPr>
        <w:drawing>
          <wp:anchor distT="0" distB="0" distL="114300" distR="114300" simplePos="0" relativeHeight="251661312" behindDoc="0" locked="0" layoutInCell="1" allowOverlap="1" wp14:anchorId="135A2817" wp14:editId="04C0C31D">
            <wp:simplePos x="0" y="0"/>
            <wp:positionH relativeFrom="column">
              <wp:posOffset>1432717</wp:posOffset>
            </wp:positionH>
            <wp:positionV relativeFrom="paragraph">
              <wp:posOffset>1927081</wp:posOffset>
            </wp:positionV>
            <wp:extent cx="2483485" cy="575310"/>
            <wp:effectExtent l="0" t="0" r="0" b="0"/>
            <wp:wrapSquare wrapText="bothSides"/>
            <wp:docPr id="6" name="Picture 5">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83485" cy="575310"/>
                    </a:xfrm>
                    <a:prstGeom prst="rect">
                      <a:avLst/>
                    </a:prstGeom>
                  </pic:spPr>
                </pic:pic>
              </a:graphicData>
            </a:graphic>
            <wp14:sizeRelV relativeFrom="margin">
              <wp14:pctHeight>0</wp14:pctHeight>
            </wp14:sizeRelV>
          </wp:anchor>
        </w:drawing>
      </w:r>
      <w:r w:rsidR="00AE1D07">
        <w:rPr>
          <w:rFonts w:ascii="Times New Roman" w:hAnsi="Times New Roman" w:cs="Times New Roman"/>
          <w:sz w:val="24"/>
          <w:szCs w:val="24"/>
        </w:rPr>
        <w:t xml:space="preserve">                                                              </w:t>
      </w:r>
    </w:p>
    <w:p w14:paraId="510B7F4A" w14:textId="5639BB7B" w:rsidR="006D5ED4" w:rsidRPr="0056089D" w:rsidRDefault="006D5ED4" w:rsidP="006D5ED4">
      <w:pPr>
        <w:framePr w:hSpace="181" w:wrap="around" w:vAnchor="page" w:hAnchor="text" w:y="1441"/>
        <w:autoSpaceDE w:val="0"/>
        <w:autoSpaceDN w:val="0"/>
        <w:rPr>
          <w:rFonts w:ascii="Calibri Light" w:hAnsi="Calibri Light" w:cs="Calibri Light"/>
          <w:color w:val="3B3838" w:themeColor="background2" w:themeShade="40"/>
          <w:sz w:val="24"/>
          <w:szCs w:val="24"/>
        </w:rPr>
      </w:pPr>
      <w:r w:rsidRPr="0056089D">
        <w:rPr>
          <w:rFonts w:ascii="Calibri Light" w:hAnsi="Calibri Light" w:cs="Calibri Light"/>
          <w:color w:val="3B3838" w:themeColor="background2" w:themeShade="40"/>
          <w:sz w:val="24"/>
          <w:szCs w:val="24"/>
        </w:rPr>
        <w:lastRenderedPageBreak/>
        <w:t xml:space="preserve">Ref: </w:t>
      </w:r>
      <w:r w:rsidR="00093005" w:rsidRPr="0056089D">
        <w:rPr>
          <w:rFonts w:ascii="Calibri Light" w:hAnsi="Calibri Light" w:cs="Calibri Light"/>
          <w:color w:val="3B3838" w:themeColor="background2" w:themeShade="40"/>
          <w:sz w:val="24"/>
          <w:szCs w:val="24"/>
        </w:rPr>
        <w:t>KU/2023/IAD-145</w:t>
      </w:r>
    </w:p>
    <w:p w14:paraId="411F19B7" w14:textId="515D2B4A" w:rsidR="006D5ED4" w:rsidRPr="0056089D" w:rsidRDefault="00FE3F8A" w:rsidP="006D5ED4">
      <w:pPr>
        <w:framePr w:hSpace="181" w:wrap="around" w:vAnchor="page" w:hAnchor="text" w:y="1441"/>
        <w:spacing w:before="120" w:after="120"/>
        <w:rPr>
          <w:rFonts w:ascii="Calibri Light" w:hAnsi="Calibri Light" w:cs="Calibri Light"/>
          <w:color w:val="3B3838" w:themeColor="background2" w:themeShade="40"/>
          <w:sz w:val="24"/>
          <w:szCs w:val="24"/>
        </w:rPr>
      </w:pPr>
      <w:r>
        <w:rPr>
          <w:rFonts w:ascii="Calibri Light" w:hAnsi="Calibri Light" w:cs="Calibri Light"/>
          <w:color w:val="3B3838" w:themeColor="background2" w:themeShade="40"/>
          <w:sz w:val="24"/>
          <w:szCs w:val="24"/>
        </w:rPr>
        <w:t>November</w:t>
      </w:r>
      <w:r w:rsidR="006D5ED4" w:rsidRPr="0056089D">
        <w:rPr>
          <w:rFonts w:ascii="Calibri Light" w:hAnsi="Calibri Light" w:cs="Calibri Light"/>
          <w:color w:val="3B3838" w:themeColor="background2" w:themeShade="40"/>
          <w:sz w:val="24"/>
          <w:szCs w:val="24"/>
        </w:rPr>
        <w:t xml:space="preserve"> 2023</w:t>
      </w:r>
    </w:p>
    <w:p w14:paraId="612A6788" w14:textId="77777777" w:rsidR="006D5ED4" w:rsidRDefault="006D5ED4" w:rsidP="006D5ED4">
      <w:pPr>
        <w:framePr w:hSpace="181" w:wrap="around" w:vAnchor="page" w:hAnchor="text" w:y="1441"/>
        <w:spacing w:before="120" w:after="120"/>
        <w:rPr>
          <w:rFonts w:ascii="Calibri Light" w:hAnsi="Calibri Light" w:cs="Calibri Light"/>
          <w:sz w:val="24"/>
          <w:szCs w:val="24"/>
        </w:rPr>
      </w:pPr>
    </w:p>
    <w:p w14:paraId="32D2B562" w14:textId="551078CD" w:rsidR="00574832" w:rsidRPr="0056089D" w:rsidRDefault="00574832" w:rsidP="00574832">
      <w:pPr>
        <w:framePr w:hSpace="181" w:wrap="around" w:vAnchor="page" w:hAnchor="text" w:y="1441"/>
        <w:spacing w:before="120" w:after="120"/>
        <w:rPr>
          <w:rFonts w:ascii="Calibri Light" w:hAnsi="Calibri Light" w:cs="Calibri Light"/>
          <w:b/>
          <w:bCs/>
          <w:color w:val="404040" w:themeColor="text1" w:themeTint="BF"/>
          <w:sz w:val="24"/>
          <w:szCs w:val="24"/>
        </w:rPr>
      </w:pPr>
      <w:r w:rsidRPr="0056089D">
        <w:rPr>
          <w:rFonts w:ascii="Calibri Light" w:hAnsi="Calibri Light" w:cs="Calibri Light"/>
          <w:b/>
          <w:bCs/>
          <w:color w:val="404040" w:themeColor="text1" w:themeTint="BF"/>
          <w:sz w:val="24"/>
          <w:szCs w:val="24"/>
        </w:rPr>
        <w:t xml:space="preserve">Dr. </w:t>
      </w:r>
      <w:r w:rsidR="009D0850" w:rsidRPr="0056089D">
        <w:rPr>
          <w:rFonts w:ascii="Calibri Light" w:hAnsi="Calibri Light" w:cs="Calibri Light"/>
          <w:b/>
          <w:bCs/>
          <w:color w:val="404040" w:themeColor="text1" w:themeTint="BF"/>
          <w:sz w:val="24"/>
          <w:szCs w:val="24"/>
        </w:rPr>
        <w:t>Yousof Alhammadi</w:t>
      </w:r>
    </w:p>
    <w:p w14:paraId="5885366F" w14:textId="49063489" w:rsidR="006D5ED4" w:rsidRPr="0056089D" w:rsidRDefault="009D0850" w:rsidP="009D0850">
      <w:pPr>
        <w:framePr w:hSpace="181" w:wrap="around" w:vAnchor="page" w:hAnchor="text" w:y="1441"/>
        <w:spacing w:before="120" w:after="120"/>
        <w:rPr>
          <w:rFonts w:ascii="Calibri Light" w:hAnsi="Calibri Light" w:cs="Calibri Light"/>
          <w:b/>
          <w:bCs/>
          <w:color w:val="404040" w:themeColor="text1" w:themeTint="BF"/>
          <w:sz w:val="24"/>
          <w:szCs w:val="24"/>
        </w:rPr>
      </w:pPr>
      <w:r w:rsidRPr="0056089D">
        <w:rPr>
          <w:rFonts w:ascii="Calibri Light" w:hAnsi="Calibri Light" w:cs="Calibri Light"/>
          <w:b/>
          <w:bCs/>
          <w:color w:val="404040" w:themeColor="text1" w:themeTint="BF"/>
          <w:sz w:val="24"/>
          <w:szCs w:val="24"/>
        </w:rPr>
        <w:t xml:space="preserve">Acting </w:t>
      </w:r>
      <w:r w:rsidR="00574832" w:rsidRPr="0056089D">
        <w:rPr>
          <w:rFonts w:ascii="Calibri Light" w:hAnsi="Calibri Light" w:cs="Calibri Light"/>
          <w:b/>
          <w:bCs/>
          <w:color w:val="404040" w:themeColor="text1" w:themeTint="BF"/>
          <w:sz w:val="24"/>
          <w:szCs w:val="24"/>
        </w:rPr>
        <w:t>SVP</w:t>
      </w:r>
      <w:r w:rsidRPr="0056089D">
        <w:rPr>
          <w:rFonts w:ascii="Calibri Light" w:hAnsi="Calibri Light" w:cs="Calibri Light"/>
          <w:b/>
          <w:bCs/>
          <w:color w:val="404040" w:themeColor="text1" w:themeTint="BF"/>
          <w:sz w:val="24"/>
          <w:szCs w:val="24"/>
        </w:rPr>
        <w:t xml:space="preserve"> Academic and Student Services</w:t>
      </w:r>
    </w:p>
    <w:p w14:paraId="09862542" w14:textId="77777777" w:rsidR="006D5ED4" w:rsidRPr="0056089D" w:rsidRDefault="006D5ED4" w:rsidP="006D5ED4">
      <w:pPr>
        <w:framePr w:hSpace="181" w:wrap="around" w:vAnchor="page" w:hAnchor="text" w:y="1441"/>
        <w:spacing w:before="120" w:after="120"/>
        <w:rPr>
          <w:rFonts w:ascii="Calibri Light" w:hAnsi="Calibri Light" w:cs="Calibri Light"/>
          <w:color w:val="3B3838" w:themeColor="background2" w:themeShade="40"/>
          <w:sz w:val="24"/>
          <w:szCs w:val="24"/>
        </w:rPr>
      </w:pPr>
      <w:r w:rsidRPr="0056089D">
        <w:rPr>
          <w:rFonts w:ascii="Calibri Light" w:hAnsi="Calibri Light" w:cs="Calibri Light"/>
          <w:color w:val="3B3838" w:themeColor="background2" w:themeShade="40"/>
          <w:sz w:val="24"/>
          <w:szCs w:val="24"/>
        </w:rPr>
        <w:t xml:space="preserve">Khalifa University of Science and Technology </w:t>
      </w:r>
    </w:p>
    <w:p w14:paraId="7A4FFBC9" w14:textId="77777777" w:rsidR="006D5ED4" w:rsidRPr="0056089D" w:rsidRDefault="006D5ED4" w:rsidP="006D5ED4">
      <w:pPr>
        <w:framePr w:hSpace="181" w:wrap="around" w:vAnchor="page" w:hAnchor="text" w:y="1441"/>
        <w:rPr>
          <w:rFonts w:ascii="Calibri Light" w:hAnsi="Calibri Light" w:cs="Calibri Light"/>
          <w:color w:val="3B3838" w:themeColor="background2" w:themeShade="40"/>
          <w:sz w:val="24"/>
          <w:szCs w:val="24"/>
        </w:rPr>
      </w:pPr>
    </w:p>
    <w:p w14:paraId="697B51AB" w14:textId="748E638B" w:rsidR="006D5ED4" w:rsidRPr="0056089D" w:rsidRDefault="006D5ED4" w:rsidP="00BC622C">
      <w:pPr>
        <w:framePr w:hSpace="181" w:wrap="around" w:vAnchor="page" w:hAnchor="text" w:y="1441"/>
        <w:spacing w:before="60" w:after="60"/>
        <w:jc w:val="both"/>
        <w:rPr>
          <w:rFonts w:ascii="Calibri Light" w:hAnsi="Calibri Light" w:cs="Calibri Light"/>
          <w:color w:val="3B3838" w:themeColor="background2" w:themeShade="40"/>
          <w:sz w:val="24"/>
          <w:szCs w:val="24"/>
        </w:rPr>
      </w:pPr>
      <w:r w:rsidRPr="0056089D">
        <w:rPr>
          <w:rFonts w:ascii="Calibri Light" w:hAnsi="Calibri Light" w:cs="Calibri Light"/>
          <w:color w:val="3B3838" w:themeColor="background2" w:themeShade="40"/>
          <w:sz w:val="24"/>
          <w:szCs w:val="24"/>
        </w:rPr>
        <w:t>We have completed our review o</w:t>
      </w:r>
      <w:r w:rsidR="00567CA8" w:rsidRPr="0056089D">
        <w:rPr>
          <w:rFonts w:ascii="Calibri Light" w:hAnsi="Calibri Light" w:cs="Calibri Light"/>
          <w:color w:val="3B3838" w:themeColor="background2" w:themeShade="40"/>
          <w:sz w:val="24"/>
          <w:szCs w:val="24"/>
        </w:rPr>
        <w:t>f the</w:t>
      </w:r>
      <w:r w:rsidR="004A10DF" w:rsidRPr="0056089D">
        <w:rPr>
          <w:rFonts w:ascii="Calibri Light" w:hAnsi="Calibri Light" w:cs="Calibri Light"/>
          <w:color w:val="3B3838" w:themeColor="background2" w:themeShade="40"/>
          <w:sz w:val="24"/>
          <w:szCs w:val="24"/>
        </w:rPr>
        <w:t xml:space="preserve"> </w:t>
      </w:r>
      <w:r w:rsidR="00093005" w:rsidRPr="0056089D">
        <w:rPr>
          <w:rFonts w:ascii="Calibri Light" w:hAnsi="Calibri Light" w:cs="Calibri Light"/>
          <w:color w:val="3B3838" w:themeColor="background2" w:themeShade="40"/>
          <w:sz w:val="24"/>
          <w:szCs w:val="24"/>
        </w:rPr>
        <w:t>Continuing Education</w:t>
      </w:r>
      <w:r w:rsidR="00965C5E" w:rsidRPr="0056089D">
        <w:rPr>
          <w:rFonts w:ascii="Calibri Light" w:hAnsi="Calibri Light" w:cs="Calibri Light"/>
          <w:color w:val="3B3838" w:themeColor="background2" w:themeShade="40"/>
          <w:sz w:val="24"/>
          <w:szCs w:val="24"/>
        </w:rPr>
        <w:t xml:space="preserve"> </w:t>
      </w:r>
      <w:r w:rsidR="00BC622C" w:rsidRPr="0056089D">
        <w:rPr>
          <w:rFonts w:ascii="Calibri Light" w:hAnsi="Calibri Light" w:cs="Calibri Light"/>
          <w:color w:val="3B3838" w:themeColor="background2" w:themeShade="40"/>
          <w:sz w:val="24"/>
          <w:szCs w:val="24"/>
        </w:rPr>
        <w:t>Activity</w:t>
      </w:r>
      <w:r w:rsidRPr="0056089D">
        <w:rPr>
          <w:rFonts w:ascii="Calibri Light" w:hAnsi="Calibri Light" w:cs="Calibri Light"/>
          <w:color w:val="3B3838" w:themeColor="background2" w:themeShade="40"/>
          <w:sz w:val="24"/>
          <w:szCs w:val="24"/>
        </w:rPr>
        <w:t xml:space="preserve">. The review was conducted during </w:t>
      </w:r>
      <w:r w:rsidR="00093005" w:rsidRPr="0056089D">
        <w:rPr>
          <w:rFonts w:ascii="Calibri Light" w:hAnsi="Calibri Light" w:cs="Calibri Light"/>
          <w:color w:val="3B3838" w:themeColor="background2" w:themeShade="40"/>
          <w:sz w:val="24"/>
          <w:szCs w:val="24"/>
        </w:rPr>
        <w:t>September - October</w:t>
      </w:r>
      <w:r w:rsidR="00E165A3" w:rsidRPr="0056089D">
        <w:rPr>
          <w:rFonts w:ascii="Calibri Light" w:hAnsi="Calibri Light" w:cs="Calibri Light"/>
          <w:color w:val="3B3838" w:themeColor="background2" w:themeShade="40"/>
          <w:sz w:val="24"/>
          <w:szCs w:val="24"/>
        </w:rPr>
        <w:t xml:space="preserve"> </w:t>
      </w:r>
      <w:r w:rsidRPr="0056089D">
        <w:rPr>
          <w:rFonts w:ascii="Calibri Light" w:hAnsi="Calibri Light" w:cs="Calibri Light"/>
          <w:color w:val="3B3838" w:themeColor="background2" w:themeShade="40"/>
          <w:sz w:val="24"/>
          <w:szCs w:val="24"/>
        </w:rPr>
        <w:t xml:space="preserve">2023 covering the period from January 2022 to </w:t>
      </w:r>
      <w:r w:rsidR="00093005" w:rsidRPr="0056089D">
        <w:rPr>
          <w:rFonts w:ascii="Calibri Light" w:hAnsi="Calibri Light" w:cs="Calibri Light"/>
          <w:color w:val="3B3838" w:themeColor="background2" w:themeShade="40"/>
          <w:sz w:val="24"/>
          <w:szCs w:val="24"/>
        </w:rPr>
        <w:t>March</w:t>
      </w:r>
      <w:r w:rsidRPr="0056089D">
        <w:rPr>
          <w:rFonts w:ascii="Calibri Light" w:hAnsi="Calibri Light" w:cs="Calibri Light"/>
          <w:color w:val="3B3838" w:themeColor="background2" w:themeShade="40"/>
          <w:sz w:val="24"/>
          <w:szCs w:val="24"/>
        </w:rPr>
        <w:t xml:space="preserve"> 202</w:t>
      </w:r>
      <w:r w:rsidR="00E165A3" w:rsidRPr="0056089D">
        <w:rPr>
          <w:rFonts w:ascii="Calibri Light" w:hAnsi="Calibri Light" w:cs="Calibri Light"/>
          <w:color w:val="3B3838" w:themeColor="background2" w:themeShade="40"/>
          <w:sz w:val="24"/>
          <w:szCs w:val="24"/>
        </w:rPr>
        <w:t>3</w:t>
      </w:r>
      <w:r w:rsidRPr="0056089D">
        <w:rPr>
          <w:rFonts w:ascii="Calibri Light" w:hAnsi="Calibri Light" w:cs="Calibri Light"/>
          <w:color w:val="3B3838" w:themeColor="background2" w:themeShade="40"/>
          <w:sz w:val="24"/>
          <w:szCs w:val="24"/>
        </w:rPr>
        <w:t>.</w:t>
      </w:r>
    </w:p>
    <w:p w14:paraId="3AF8EC81" w14:textId="77777777" w:rsidR="006D5ED4" w:rsidRPr="0056089D" w:rsidRDefault="006D5ED4" w:rsidP="006D5ED4">
      <w:pPr>
        <w:framePr w:hSpace="181" w:wrap="around" w:vAnchor="page" w:hAnchor="text" w:y="1441"/>
        <w:spacing w:before="60" w:after="60"/>
        <w:jc w:val="both"/>
        <w:rPr>
          <w:rFonts w:ascii="Calibri Light" w:hAnsi="Calibri Light" w:cs="Calibri Light"/>
          <w:color w:val="3B3838" w:themeColor="background2" w:themeShade="40"/>
          <w:sz w:val="24"/>
          <w:szCs w:val="24"/>
        </w:rPr>
      </w:pPr>
    </w:p>
    <w:p w14:paraId="7A95F377" w14:textId="3571E6B8" w:rsidR="006D5ED4" w:rsidRPr="0056089D" w:rsidRDefault="006D5ED4" w:rsidP="006D5ED4">
      <w:pPr>
        <w:framePr w:hSpace="181" w:wrap="around" w:vAnchor="page" w:hAnchor="text" w:y="1441"/>
        <w:spacing w:before="60" w:after="60"/>
        <w:jc w:val="both"/>
        <w:rPr>
          <w:rFonts w:ascii="Calibri Light" w:hAnsi="Calibri Light" w:cs="Calibri Light"/>
          <w:color w:val="3B3838" w:themeColor="background2" w:themeShade="40"/>
          <w:sz w:val="24"/>
          <w:szCs w:val="24"/>
        </w:rPr>
      </w:pPr>
      <w:r w:rsidRPr="0056089D">
        <w:rPr>
          <w:rFonts w:ascii="Calibri Light" w:hAnsi="Calibri Light" w:cs="Calibri Light"/>
          <w:color w:val="3B3838" w:themeColor="background2" w:themeShade="40"/>
          <w:sz w:val="24"/>
          <w:szCs w:val="24"/>
        </w:rPr>
        <w:t xml:space="preserve">The objective of our audit was to review the adequacy and effectiveness of internal controls system and </w:t>
      </w:r>
      <w:r w:rsidR="00767CA3" w:rsidRPr="0056089D">
        <w:rPr>
          <w:rFonts w:ascii="Calibri Light" w:hAnsi="Calibri Light" w:cs="Calibri Light"/>
          <w:color w:val="3B3838" w:themeColor="background2" w:themeShade="40"/>
          <w:sz w:val="24"/>
          <w:szCs w:val="24"/>
        </w:rPr>
        <w:t>Procedures</w:t>
      </w:r>
      <w:r w:rsidRPr="0056089D">
        <w:rPr>
          <w:rFonts w:ascii="Calibri Light" w:hAnsi="Calibri Light" w:cs="Calibri Light"/>
          <w:color w:val="3B3838" w:themeColor="background2" w:themeShade="40"/>
          <w:sz w:val="24"/>
          <w:szCs w:val="24"/>
        </w:rPr>
        <w:t xml:space="preserve">; and to ensure compliance with operating </w:t>
      </w:r>
      <w:r w:rsidR="00767CA3" w:rsidRPr="0056089D">
        <w:rPr>
          <w:rFonts w:ascii="Calibri Light" w:hAnsi="Calibri Light" w:cs="Calibri Light"/>
          <w:color w:val="3B3838" w:themeColor="background2" w:themeShade="40"/>
          <w:sz w:val="24"/>
          <w:szCs w:val="24"/>
        </w:rPr>
        <w:t>Policies</w:t>
      </w:r>
      <w:r w:rsidRPr="0056089D">
        <w:rPr>
          <w:rFonts w:ascii="Calibri Light" w:hAnsi="Calibri Light" w:cs="Calibri Light"/>
          <w:color w:val="3B3838" w:themeColor="background2" w:themeShade="40"/>
          <w:sz w:val="24"/>
          <w:szCs w:val="24"/>
        </w:rPr>
        <w:t xml:space="preserve"> and </w:t>
      </w:r>
      <w:r w:rsidR="00767CA3" w:rsidRPr="0056089D">
        <w:rPr>
          <w:rFonts w:ascii="Calibri Light" w:hAnsi="Calibri Light" w:cs="Calibri Light"/>
          <w:color w:val="3B3838" w:themeColor="background2" w:themeShade="40"/>
          <w:sz w:val="24"/>
          <w:szCs w:val="24"/>
        </w:rPr>
        <w:t>Procedures</w:t>
      </w:r>
      <w:r w:rsidRPr="0056089D">
        <w:rPr>
          <w:rFonts w:ascii="Calibri Light" w:hAnsi="Calibri Light" w:cs="Calibri Light"/>
          <w:color w:val="3B3838" w:themeColor="background2" w:themeShade="40"/>
          <w:sz w:val="24"/>
          <w:szCs w:val="24"/>
        </w:rPr>
        <w:t xml:space="preserve">, </w:t>
      </w:r>
      <w:r w:rsidR="00B32CC6" w:rsidRPr="0056089D">
        <w:rPr>
          <w:rFonts w:ascii="Calibri Light" w:hAnsi="Calibri Light" w:cs="Calibri Light"/>
          <w:color w:val="3B3838" w:themeColor="background2" w:themeShade="40"/>
          <w:sz w:val="24"/>
          <w:szCs w:val="24"/>
        </w:rPr>
        <w:t>laws,</w:t>
      </w:r>
      <w:r w:rsidRPr="0056089D">
        <w:rPr>
          <w:rFonts w:ascii="Calibri Light" w:hAnsi="Calibri Light" w:cs="Calibri Light"/>
          <w:color w:val="3B3838" w:themeColor="background2" w:themeShade="40"/>
          <w:sz w:val="24"/>
          <w:szCs w:val="24"/>
        </w:rPr>
        <w:t xml:space="preserve"> regulations</w:t>
      </w:r>
      <w:r w:rsidR="00E0744F" w:rsidRPr="0056089D">
        <w:rPr>
          <w:rFonts w:ascii="Calibri Light" w:hAnsi="Calibri Light" w:cs="Calibri Light"/>
          <w:color w:val="3B3838" w:themeColor="background2" w:themeShade="40"/>
          <w:sz w:val="24"/>
          <w:szCs w:val="24"/>
        </w:rPr>
        <w:t>, and standards</w:t>
      </w:r>
      <w:r w:rsidRPr="0056089D">
        <w:rPr>
          <w:rFonts w:ascii="Calibri Light" w:hAnsi="Calibri Light" w:cs="Calibri Light"/>
          <w:color w:val="3B3838" w:themeColor="background2" w:themeShade="40"/>
          <w:sz w:val="24"/>
          <w:szCs w:val="24"/>
        </w:rPr>
        <w:t>.</w:t>
      </w:r>
    </w:p>
    <w:p w14:paraId="65AA1DEE" w14:textId="77777777" w:rsidR="006D5ED4" w:rsidRPr="0056089D" w:rsidRDefault="006D5ED4" w:rsidP="006D5ED4">
      <w:pPr>
        <w:framePr w:hSpace="181" w:wrap="around" w:vAnchor="page" w:hAnchor="text" w:y="1441"/>
        <w:spacing w:before="60" w:after="60"/>
        <w:jc w:val="both"/>
        <w:rPr>
          <w:rFonts w:ascii="Calibri Light" w:hAnsi="Calibri Light" w:cs="Calibri Light"/>
          <w:color w:val="3B3838" w:themeColor="background2" w:themeShade="40"/>
          <w:sz w:val="24"/>
          <w:szCs w:val="24"/>
        </w:rPr>
      </w:pPr>
    </w:p>
    <w:p w14:paraId="4A4B1D7C" w14:textId="77777777" w:rsidR="006D5ED4" w:rsidRPr="0056089D" w:rsidRDefault="006D5ED4" w:rsidP="006D5ED4">
      <w:pPr>
        <w:framePr w:hSpace="181" w:wrap="around" w:vAnchor="page" w:hAnchor="text" w:y="1441"/>
        <w:overflowPunct w:val="0"/>
        <w:autoSpaceDE w:val="0"/>
        <w:autoSpaceDN w:val="0"/>
        <w:spacing w:before="60" w:after="60"/>
        <w:jc w:val="both"/>
        <w:rPr>
          <w:rFonts w:ascii="Calibri Light" w:hAnsi="Calibri Light" w:cs="Calibri Light"/>
          <w:color w:val="3B3838" w:themeColor="background2" w:themeShade="40"/>
          <w:sz w:val="24"/>
          <w:szCs w:val="24"/>
        </w:rPr>
      </w:pPr>
      <w:r w:rsidRPr="0056089D">
        <w:rPr>
          <w:rFonts w:ascii="Calibri Light" w:hAnsi="Calibri Light" w:cs="Calibri Light"/>
          <w:color w:val="3B3838" w:themeColor="background2" w:themeShade="40"/>
          <w:sz w:val="24"/>
          <w:szCs w:val="24"/>
        </w:rPr>
        <w:t>We have discussed the contents of our report, including our recommendations, with the respective processes’ owners and where relevant we have incorporated their comments and action plans to remediate our findings.</w:t>
      </w:r>
    </w:p>
    <w:p w14:paraId="3EB6F8B6" w14:textId="77777777" w:rsidR="006D5ED4" w:rsidRPr="0056089D" w:rsidRDefault="006D5ED4" w:rsidP="006D5ED4">
      <w:pPr>
        <w:framePr w:hSpace="181" w:wrap="around" w:vAnchor="page" w:hAnchor="text" w:y="1441"/>
        <w:spacing w:before="60" w:after="60"/>
        <w:jc w:val="both"/>
        <w:rPr>
          <w:rFonts w:ascii="Calibri Light" w:hAnsi="Calibri Light" w:cs="Calibri Light"/>
          <w:color w:val="3B3838" w:themeColor="background2" w:themeShade="40"/>
          <w:sz w:val="24"/>
          <w:szCs w:val="24"/>
        </w:rPr>
      </w:pPr>
    </w:p>
    <w:p w14:paraId="35A62DD5" w14:textId="77777777" w:rsidR="00791212" w:rsidRDefault="00791212" w:rsidP="006D5ED4">
      <w:pPr>
        <w:framePr w:hSpace="181" w:wrap="around" w:vAnchor="page" w:hAnchor="text" w:y="1441"/>
        <w:spacing w:before="60" w:after="60"/>
        <w:jc w:val="both"/>
        <w:rPr>
          <w:rFonts w:ascii="Calibri Light" w:hAnsi="Calibri Light" w:cs="Calibri Light"/>
          <w:color w:val="3B3838" w:themeColor="background2" w:themeShade="40"/>
          <w:sz w:val="24"/>
          <w:szCs w:val="24"/>
        </w:rPr>
      </w:pPr>
    </w:p>
    <w:p w14:paraId="703A4514" w14:textId="628F7C73" w:rsidR="006D5ED4" w:rsidRPr="0056089D" w:rsidRDefault="006D5ED4" w:rsidP="006D5ED4">
      <w:pPr>
        <w:framePr w:hSpace="181" w:wrap="around" w:vAnchor="page" w:hAnchor="text" w:y="1441"/>
        <w:spacing w:before="60" w:after="60"/>
        <w:jc w:val="both"/>
        <w:rPr>
          <w:rFonts w:ascii="Calibri Light" w:hAnsi="Calibri Light" w:cs="Calibri Light"/>
          <w:color w:val="3B3838" w:themeColor="background2" w:themeShade="40"/>
          <w:sz w:val="24"/>
          <w:szCs w:val="24"/>
        </w:rPr>
      </w:pPr>
      <w:r w:rsidRPr="0056089D">
        <w:rPr>
          <w:rFonts w:ascii="Calibri Light" w:hAnsi="Calibri Light" w:cs="Calibri Light"/>
          <w:color w:val="3B3838" w:themeColor="background2" w:themeShade="40"/>
          <w:sz w:val="24"/>
          <w:szCs w:val="24"/>
        </w:rPr>
        <w:t>Yours Sincerely,</w:t>
      </w:r>
    </w:p>
    <w:p w14:paraId="06790622" w14:textId="77777777" w:rsidR="006D5ED4" w:rsidRDefault="006D5ED4" w:rsidP="006D5ED4">
      <w:pPr>
        <w:framePr w:hSpace="181" w:wrap="around" w:vAnchor="page" w:hAnchor="text" w:y="1441"/>
        <w:spacing w:before="360" w:after="240"/>
        <w:jc w:val="both"/>
        <w:rPr>
          <w:rFonts w:ascii="Calibri Light" w:hAnsi="Calibri Light" w:cs="Calibri Light"/>
          <w:b/>
          <w:bCs/>
          <w:sz w:val="24"/>
          <w:szCs w:val="24"/>
        </w:rPr>
      </w:pPr>
    </w:p>
    <w:p w14:paraId="6BECEF2F" w14:textId="77777777" w:rsidR="006D5ED4" w:rsidRPr="0056089D" w:rsidRDefault="006D5ED4" w:rsidP="006D5ED4">
      <w:pPr>
        <w:framePr w:hSpace="181" w:wrap="around" w:vAnchor="page" w:hAnchor="text" w:y="1441"/>
        <w:spacing w:before="120" w:after="120"/>
        <w:jc w:val="both"/>
        <w:rPr>
          <w:rFonts w:ascii="Calibri Light" w:hAnsi="Calibri Light" w:cs="Calibri Light"/>
          <w:b/>
          <w:bCs/>
          <w:color w:val="404040" w:themeColor="text1" w:themeTint="BF"/>
          <w:sz w:val="24"/>
          <w:szCs w:val="24"/>
        </w:rPr>
      </w:pPr>
      <w:r w:rsidRPr="0056089D">
        <w:rPr>
          <w:rFonts w:ascii="Calibri Light" w:hAnsi="Calibri Light" w:cs="Calibri Light"/>
          <w:b/>
          <w:bCs/>
          <w:color w:val="404040" w:themeColor="text1" w:themeTint="BF"/>
          <w:sz w:val="24"/>
          <w:szCs w:val="24"/>
        </w:rPr>
        <w:t>Abdulaziz Alkhoori</w:t>
      </w:r>
    </w:p>
    <w:p w14:paraId="7BA0DE0C" w14:textId="77777777" w:rsidR="006D5ED4" w:rsidRPr="0056089D" w:rsidRDefault="006D5ED4" w:rsidP="006D5ED4">
      <w:pPr>
        <w:framePr w:hSpace="181" w:wrap="around" w:vAnchor="page" w:hAnchor="text" w:y="1441"/>
        <w:spacing w:before="120" w:after="120"/>
        <w:jc w:val="both"/>
        <w:rPr>
          <w:rFonts w:ascii="Calibri Light" w:hAnsi="Calibri Light" w:cs="Calibri Light"/>
          <w:b/>
          <w:bCs/>
          <w:color w:val="404040" w:themeColor="text1" w:themeTint="BF"/>
          <w:sz w:val="24"/>
          <w:szCs w:val="24"/>
        </w:rPr>
      </w:pPr>
      <w:r w:rsidRPr="0056089D">
        <w:rPr>
          <w:rFonts w:ascii="Calibri Light" w:hAnsi="Calibri Light" w:cs="Calibri Light"/>
          <w:color w:val="404040" w:themeColor="text1" w:themeTint="BF"/>
          <w:sz w:val="24"/>
          <w:szCs w:val="24"/>
        </w:rPr>
        <w:t>VP, Audit</w:t>
      </w:r>
    </w:p>
    <w:p w14:paraId="65737BDA"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1A634007"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6C9BFA3F"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36DC3B72"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39E1684B"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176AE3F5"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7AB7F841"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7EBBD609" w14:textId="77777777" w:rsidR="006D5ED4" w:rsidRDefault="006D5ED4" w:rsidP="00AE1D07">
      <w:pPr>
        <w:pStyle w:val="Contents"/>
        <w:ind w:left="142"/>
        <w:rPr>
          <w:rFonts w:ascii="Calibri Light" w:hAnsi="Calibri Light" w:cs="Calibri Light"/>
          <w:color w:val="0057B8"/>
          <w:u w:val="single"/>
        </w:rPr>
      </w:pPr>
    </w:p>
    <w:p w14:paraId="070F245D" w14:textId="77777777" w:rsidR="006D5ED4" w:rsidRDefault="006D5ED4" w:rsidP="00AE1D07">
      <w:pPr>
        <w:pStyle w:val="Contents"/>
        <w:ind w:left="142"/>
        <w:rPr>
          <w:rFonts w:ascii="Calibri Light" w:hAnsi="Calibri Light" w:cs="Calibri Light"/>
          <w:color w:val="0057B8"/>
          <w:u w:val="single"/>
        </w:rPr>
      </w:pPr>
    </w:p>
    <w:p w14:paraId="6AF2B875" w14:textId="77777777" w:rsidR="006D5ED4" w:rsidRDefault="006D5ED4" w:rsidP="00AE1D07">
      <w:pPr>
        <w:pStyle w:val="Contents"/>
        <w:ind w:left="142"/>
        <w:rPr>
          <w:rFonts w:ascii="Calibri Light" w:hAnsi="Calibri Light" w:cs="Calibri Light"/>
          <w:color w:val="0057B8"/>
          <w:u w:val="single"/>
        </w:rPr>
      </w:pPr>
    </w:p>
    <w:p w14:paraId="7C9B54F0" w14:textId="433906FE" w:rsidR="006D5ED4" w:rsidRDefault="006D5ED4" w:rsidP="00AE1D07">
      <w:pPr>
        <w:pStyle w:val="Contents"/>
        <w:ind w:left="142"/>
        <w:rPr>
          <w:rFonts w:ascii="Calibri Light" w:hAnsi="Calibri Light" w:cs="Calibri Light"/>
          <w:color w:val="0057B8"/>
          <w:u w:val="single"/>
        </w:rPr>
      </w:pPr>
    </w:p>
    <w:p w14:paraId="7DCE041A" w14:textId="77777777" w:rsidR="00791212" w:rsidRDefault="00791212" w:rsidP="00AE1D07">
      <w:pPr>
        <w:pStyle w:val="Contents"/>
        <w:ind w:left="142"/>
        <w:rPr>
          <w:rFonts w:ascii="Calibri Light" w:hAnsi="Calibri Light" w:cs="Calibri Light"/>
          <w:color w:val="0057B8"/>
          <w:u w:val="single"/>
        </w:rPr>
      </w:pPr>
    </w:p>
    <w:p w14:paraId="6E1685E1" w14:textId="77777777" w:rsidR="006D5ED4" w:rsidRDefault="006D5ED4" w:rsidP="00AE1D07">
      <w:pPr>
        <w:pStyle w:val="Contents"/>
        <w:ind w:left="142"/>
        <w:rPr>
          <w:rFonts w:ascii="Calibri Light" w:hAnsi="Calibri Light" w:cs="Calibri Light"/>
          <w:color w:val="0057B8"/>
          <w:u w:val="single"/>
        </w:rPr>
      </w:pPr>
    </w:p>
    <w:p w14:paraId="30B50B07" w14:textId="77777777" w:rsidR="00AE1D07" w:rsidRPr="00AD7AC6" w:rsidRDefault="00AE1D07" w:rsidP="00AE1D07">
      <w:pPr>
        <w:pStyle w:val="Contents"/>
        <w:ind w:left="142"/>
        <w:rPr>
          <w:rFonts w:ascii="Calibri Light" w:hAnsi="Calibri Light" w:cs="Calibri Light"/>
          <w:color w:val="0057B8"/>
          <w:sz w:val="36"/>
          <w:szCs w:val="36"/>
          <w:u w:val="single"/>
        </w:rPr>
      </w:pPr>
      <w:r w:rsidRPr="00AD7AC6">
        <w:rPr>
          <w:rFonts w:ascii="Calibri Light" w:hAnsi="Calibri Light" w:cs="Calibri Light"/>
          <w:color w:val="0057B8"/>
          <w:sz w:val="36"/>
          <w:szCs w:val="36"/>
          <w:u w:val="single"/>
        </w:rPr>
        <w:lastRenderedPageBreak/>
        <w:t>Table of Contents</w:t>
      </w:r>
    </w:p>
    <w:p w14:paraId="2C74EAC7" w14:textId="77777777" w:rsidR="00AE1D07" w:rsidRPr="0009002D" w:rsidRDefault="00AE1D07" w:rsidP="00AE1D07">
      <w:pPr>
        <w:ind w:left="993"/>
        <w:rPr>
          <w:rFonts w:ascii="Calibri Light" w:hAnsi="Calibri Light" w:cs="Calibri Light"/>
          <w:color w:val="76923C"/>
        </w:rPr>
      </w:pPr>
    </w:p>
    <w:p w14:paraId="1C5FA8F7" w14:textId="77777777" w:rsidR="009E74C6" w:rsidRPr="000641CE" w:rsidRDefault="00AE1D07" w:rsidP="005649BB">
      <w:pPr>
        <w:pStyle w:val="TOC2"/>
      </w:pPr>
      <w:r w:rsidRPr="0009002D">
        <w:fldChar w:fldCharType="begin"/>
      </w:r>
      <w:r w:rsidRPr="0009002D">
        <w:instrText xml:space="preserve"> TOC \o "1-1" \h \z \t "Appendix,1,Numbered Heading 1,2" </w:instrText>
      </w:r>
      <w:r w:rsidRPr="0009002D">
        <w:fldChar w:fldCharType="separate"/>
      </w:r>
      <w:hyperlink w:anchor="_Toc128482365" w:history="1">
        <w:r w:rsidR="009E74C6" w:rsidRPr="00A66410">
          <w:rPr>
            <w:rStyle w:val="Hyperlink"/>
            <w:rFonts w:cs="Calibri Light"/>
            <w:b/>
            <w:bCs/>
          </w:rPr>
          <w:t>1.</w:t>
        </w:r>
        <w:r w:rsidR="009E74C6" w:rsidRPr="00A66410">
          <w:rPr>
            <w:rFonts w:asciiTheme="minorHAnsi" w:eastAsiaTheme="minorEastAsia" w:hAnsiTheme="minorHAnsi" w:cstheme="minorBidi"/>
            <w:sz w:val="22"/>
            <w:szCs w:val="22"/>
          </w:rPr>
          <w:tab/>
        </w:r>
        <w:r w:rsidR="009E74C6" w:rsidRPr="00A66410">
          <w:rPr>
            <w:rStyle w:val="Hyperlink"/>
            <w:rFonts w:cs="Calibri Light"/>
            <w:b/>
            <w:bCs/>
          </w:rPr>
          <w:t>Executive Summary</w:t>
        </w:r>
        <w:r w:rsidR="009E74C6" w:rsidRPr="00A66410">
          <w:rPr>
            <w:webHidden/>
          </w:rPr>
          <w:tab/>
        </w:r>
        <w:r w:rsidR="003A73B0" w:rsidRPr="00A66410">
          <w:rPr>
            <w:webHidden/>
          </w:rPr>
          <w:t>4</w:t>
        </w:r>
      </w:hyperlink>
    </w:p>
    <w:p w14:paraId="1CE1C8F3" w14:textId="77777777" w:rsidR="00B318FB" w:rsidRDefault="004E62A2">
      <w:pPr>
        <w:pStyle w:val="TOC2"/>
      </w:pPr>
      <w:r>
        <w:t xml:space="preserve">       </w:t>
      </w:r>
      <w:r w:rsidRPr="000641CE">
        <w:rPr>
          <w:rStyle w:val="Hyperlink"/>
          <w:rFonts w:cs="Calibri Light"/>
          <w:b/>
          <w:bCs/>
          <w:color w:val="000000" w:themeColor="text1"/>
          <w:u w:val="none"/>
        </w:rPr>
        <w:t>1.1</w:t>
      </w:r>
      <w:r>
        <w:t xml:space="preserve"> </w:t>
      </w:r>
      <w:hyperlink w:anchor="_Toc128482365" w:history="1">
        <w:r w:rsidR="00B318FB">
          <w:rPr>
            <w:rStyle w:val="Hyperlink"/>
            <w:rFonts w:cs="Calibri Light"/>
          </w:rPr>
          <w:t>Introduction</w:t>
        </w:r>
        <w:r w:rsidR="00B318FB">
          <w:rPr>
            <w:webHidden/>
          </w:rPr>
          <w:tab/>
        </w:r>
        <w:r w:rsidR="00C90C15">
          <w:rPr>
            <w:webHidden/>
          </w:rPr>
          <w:t>4</w:t>
        </w:r>
      </w:hyperlink>
    </w:p>
    <w:p w14:paraId="1CE6D51E" w14:textId="77777777" w:rsidR="00541544" w:rsidRDefault="00541544">
      <w:pPr>
        <w:pStyle w:val="TOC2"/>
      </w:pPr>
      <w:r>
        <w:tab/>
      </w:r>
      <w:hyperlink w:anchor="_Toc128482365" w:history="1">
        <w:r w:rsidRPr="000641CE">
          <w:rPr>
            <w:rStyle w:val="Hyperlink"/>
            <w:rFonts w:cs="Calibri Light"/>
            <w:b/>
            <w:bCs/>
          </w:rPr>
          <w:t>1.2</w:t>
        </w:r>
        <w:r>
          <w:rPr>
            <w:rStyle w:val="Hyperlink"/>
            <w:rFonts w:cs="Calibri Light"/>
          </w:rPr>
          <w:t xml:space="preserve"> Scope of Work</w:t>
        </w:r>
        <w:r>
          <w:rPr>
            <w:webHidden/>
          </w:rPr>
          <w:tab/>
        </w:r>
        <w:r w:rsidR="00C90C15">
          <w:rPr>
            <w:webHidden/>
          </w:rPr>
          <w:t>4</w:t>
        </w:r>
      </w:hyperlink>
    </w:p>
    <w:p w14:paraId="5E8A9446" w14:textId="2C214AD3" w:rsidR="00541544" w:rsidRDefault="002F0607">
      <w:pPr>
        <w:pStyle w:val="TOC2"/>
      </w:pPr>
      <w:r>
        <w:tab/>
      </w:r>
      <w:hyperlink w:anchor="_Toc128482365" w:history="1">
        <w:r w:rsidRPr="000641CE">
          <w:rPr>
            <w:rStyle w:val="Hyperlink"/>
            <w:rFonts w:cs="Calibri Light"/>
            <w:b/>
            <w:bCs/>
          </w:rPr>
          <w:t>1.3</w:t>
        </w:r>
        <w:r>
          <w:rPr>
            <w:rFonts w:asciiTheme="minorHAnsi" w:eastAsiaTheme="minorEastAsia" w:hAnsiTheme="minorHAnsi" w:cstheme="minorBidi"/>
            <w:sz w:val="22"/>
            <w:szCs w:val="22"/>
          </w:rPr>
          <w:t xml:space="preserve"> </w:t>
        </w:r>
        <w:r>
          <w:rPr>
            <w:rStyle w:val="Hyperlink"/>
            <w:rFonts w:cs="Calibri Light"/>
          </w:rPr>
          <w:t>Audit Objectives</w:t>
        </w:r>
        <w:r>
          <w:rPr>
            <w:webHidden/>
          </w:rPr>
          <w:tab/>
        </w:r>
        <w:r w:rsidR="00851091">
          <w:rPr>
            <w:webHidden/>
          </w:rPr>
          <w:t>4</w:t>
        </w:r>
      </w:hyperlink>
    </w:p>
    <w:p w14:paraId="05671A00" w14:textId="7F9536B7" w:rsidR="00A907B0" w:rsidRPr="00A907B0" w:rsidRDefault="00A907B0">
      <w:pPr>
        <w:pStyle w:val="TOC2"/>
      </w:pPr>
      <w:r>
        <w:tab/>
      </w:r>
      <w:hyperlink w:anchor="_Toc128482365" w:history="1">
        <w:r w:rsidRPr="000641CE">
          <w:rPr>
            <w:rStyle w:val="Hyperlink"/>
            <w:rFonts w:cs="Calibri Light"/>
            <w:b/>
            <w:bCs/>
          </w:rPr>
          <w:t>1.4</w:t>
        </w:r>
        <w:r>
          <w:rPr>
            <w:rFonts w:asciiTheme="minorHAnsi" w:eastAsiaTheme="minorEastAsia" w:hAnsiTheme="minorHAnsi" w:cstheme="minorBidi"/>
            <w:sz w:val="22"/>
            <w:szCs w:val="22"/>
          </w:rPr>
          <w:t xml:space="preserve"> </w:t>
        </w:r>
        <w:r>
          <w:rPr>
            <w:rStyle w:val="Hyperlink"/>
            <w:rFonts w:cs="Calibri Light"/>
          </w:rPr>
          <w:t>Audit Process</w:t>
        </w:r>
        <w:r>
          <w:rPr>
            <w:webHidden/>
          </w:rPr>
          <w:tab/>
        </w:r>
        <w:r w:rsidR="00851091">
          <w:rPr>
            <w:webHidden/>
          </w:rPr>
          <w:t>4</w:t>
        </w:r>
      </w:hyperlink>
    </w:p>
    <w:p w14:paraId="5F5D19EF" w14:textId="176812CF" w:rsidR="00B517CB" w:rsidRPr="00A907B0" w:rsidRDefault="00C313BD">
      <w:pPr>
        <w:pStyle w:val="TOC2"/>
      </w:pPr>
      <w:r>
        <w:fldChar w:fldCharType="begin"/>
      </w:r>
      <w:r>
        <w:instrText xml:space="preserve"> HYPERLINK \l "_Toc128482367" </w:instrText>
      </w:r>
      <w:r>
        <w:fldChar w:fldCharType="separate"/>
      </w:r>
      <w:r w:rsidR="009E74C6" w:rsidRPr="000641CE">
        <w:rPr>
          <w:rFonts w:asciiTheme="minorHAnsi" w:eastAsiaTheme="minorEastAsia" w:hAnsiTheme="minorHAnsi" w:cstheme="minorBidi"/>
          <w:sz w:val="22"/>
          <w:szCs w:val="22"/>
        </w:rPr>
        <w:tab/>
      </w:r>
      <w:hyperlink w:anchor="_Toc128482365" w:history="1">
        <w:r w:rsidR="00B517CB" w:rsidRPr="00B517CB">
          <w:rPr>
            <w:rStyle w:val="Hyperlink"/>
            <w:rFonts w:cs="Calibri Light"/>
            <w:b/>
            <w:bCs/>
            <w:color w:val="auto"/>
            <w:u w:val="none"/>
          </w:rPr>
          <w:t xml:space="preserve">1.5 </w:t>
        </w:r>
        <w:r w:rsidR="00B517CB" w:rsidRPr="00B517CB">
          <w:rPr>
            <w:rFonts w:asciiTheme="minorHAnsi" w:eastAsiaTheme="minorEastAsia" w:hAnsiTheme="minorHAnsi" w:cstheme="minorBidi"/>
            <w:sz w:val="22"/>
            <w:szCs w:val="22"/>
          </w:rPr>
          <w:t xml:space="preserve"> </w:t>
        </w:r>
        <w:r w:rsidR="00B517CB" w:rsidRPr="00B517CB">
          <w:rPr>
            <w:rStyle w:val="Hyperlink"/>
            <w:rFonts w:cs="Calibri Light"/>
            <w:color w:val="auto"/>
            <w:u w:val="none"/>
          </w:rPr>
          <w:t>Summary of Audit Findings</w:t>
        </w:r>
        <w:r w:rsidR="00B517CB">
          <w:rPr>
            <w:webHidden/>
          </w:rPr>
          <w:tab/>
        </w:r>
        <w:r w:rsidR="00851091">
          <w:rPr>
            <w:webHidden/>
          </w:rPr>
          <w:t>4</w:t>
        </w:r>
      </w:hyperlink>
    </w:p>
    <w:p w14:paraId="11B8DEE9" w14:textId="2FD56771" w:rsidR="00AD26D7" w:rsidRPr="000641CE" w:rsidRDefault="00C313BD">
      <w:pPr>
        <w:pStyle w:val="TOC2"/>
        <w:rPr>
          <w:rFonts w:asciiTheme="minorHAnsi" w:eastAsiaTheme="minorEastAsia" w:hAnsiTheme="minorHAnsi" w:cstheme="minorBidi"/>
          <w:sz w:val="22"/>
          <w:szCs w:val="22"/>
        </w:rPr>
      </w:pPr>
      <w:r>
        <w:fldChar w:fldCharType="end"/>
      </w:r>
      <w:hyperlink w:anchor="_Toc128482366" w:history="1">
        <w:r w:rsidR="00B517CB">
          <w:rPr>
            <w:rStyle w:val="Hyperlink"/>
            <w:rFonts w:cs="Calibri Light"/>
            <w:b/>
            <w:bCs/>
          </w:rPr>
          <w:t>2</w:t>
        </w:r>
        <w:r w:rsidR="00AD26D7" w:rsidRPr="000641CE">
          <w:rPr>
            <w:rStyle w:val="Hyperlink"/>
            <w:rFonts w:cs="Calibri Light"/>
            <w:b/>
            <w:bCs/>
          </w:rPr>
          <w:t>.</w:t>
        </w:r>
        <w:r w:rsidR="00AD26D7" w:rsidRPr="000641CE">
          <w:rPr>
            <w:rFonts w:asciiTheme="minorHAnsi" w:eastAsiaTheme="minorEastAsia" w:hAnsiTheme="minorHAnsi" w:cstheme="minorBidi"/>
            <w:sz w:val="22"/>
            <w:szCs w:val="22"/>
          </w:rPr>
          <w:tab/>
        </w:r>
        <w:r w:rsidR="00AD26D7" w:rsidRPr="000641CE">
          <w:rPr>
            <w:rStyle w:val="Hyperlink"/>
            <w:rFonts w:cs="Calibri Light"/>
            <w:b/>
            <w:bCs/>
          </w:rPr>
          <w:t>Background</w:t>
        </w:r>
        <w:r w:rsidR="00AD26D7" w:rsidRPr="000641CE">
          <w:rPr>
            <w:webHidden/>
          </w:rPr>
          <w:tab/>
        </w:r>
        <w:r w:rsidR="009B44D6">
          <w:rPr>
            <w:webHidden/>
          </w:rPr>
          <w:t>5</w:t>
        </w:r>
      </w:hyperlink>
    </w:p>
    <w:p w14:paraId="7C4C587F" w14:textId="2353D425" w:rsidR="009E74C6" w:rsidRPr="000641CE" w:rsidRDefault="00DD4EFA">
      <w:pPr>
        <w:pStyle w:val="TOC2"/>
        <w:rPr>
          <w:rFonts w:asciiTheme="minorHAnsi" w:eastAsiaTheme="minorEastAsia" w:hAnsiTheme="minorHAnsi" w:cstheme="minorBidi"/>
          <w:sz w:val="22"/>
          <w:szCs w:val="22"/>
        </w:rPr>
      </w:pPr>
      <w:hyperlink w:anchor="_Toc128482369" w:history="1">
        <w:r w:rsidR="00B517CB">
          <w:rPr>
            <w:rStyle w:val="Hyperlink"/>
            <w:rFonts w:cs="Calibri Light"/>
            <w:b/>
            <w:bCs/>
          </w:rPr>
          <w:t>3</w:t>
        </w:r>
        <w:r w:rsidR="009E74C6" w:rsidRPr="000641CE">
          <w:rPr>
            <w:rStyle w:val="Hyperlink"/>
            <w:rFonts w:cs="Calibri Light"/>
            <w:b/>
            <w:bCs/>
          </w:rPr>
          <w:t>.</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Detailed Audit Findings</w:t>
        </w:r>
        <w:r w:rsidR="009E74C6" w:rsidRPr="000641CE">
          <w:rPr>
            <w:webHidden/>
          </w:rPr>
          <w:tab/>
        </w:r>
        <w:r w:rsidR="00266FC3">
          <w:rPr>
            <w:webHidden/>
          </w:rPr>
          <w:t>6</w:t>
        </w:r>
      </w:hyperlink>
    </w:p>
    <w:p w14:paraId="54F26E9F" w14:textId="4AE2A9DC" w:rsidR="00AE1D07" w:rsidRPr="004912A3" w:rsidRDefault="00DD4EFA">
      <w:pPr>
        <w:pStyle w:val="TOC2"/>
        <w:rPr>
          <w:rFonts w:asciiTheme="minorHAnsi" w:eastAsiaTheme="minorEastAsia" w:hAnsiTheme="minorHAnsi" w:cstheme="minorBidi"/>
          <w:sz w:val="22"/>
          <w:szCs w:val="22"/>
        </w:rPr>
      </w:pPr>
      <w:hyperlink w:anchor="_Toc128482371" w:history="1">
        <w:r w:rsidR="00B517CB">
          <w:rPr>
            <w:rStyle w:val="Hyperlink"/>
            <w:rFonts w:cs="Calibri Light"/>
            <w:b/>
            <w:bCs/>
          </w:rPr>
          <w:t>4</w:t>
        </w:r>
        <w:r w:rsidR="009E74C6" w:rsidRPr="000641CE">
          <w:rPr>
            <w:rStyle w:val="Hyperlink"/>
            <w:rFonts w:cs="Calibri Light"/>
            <w:b/>
            <w:bCs/>
          </w:rPr>
          <w:t>.</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Appen</w:t>
        </w:r>
        <w:r w:rsidR="003A436C">
          <w:rPr>
            <w:rStyle w:val="Hyperlink"/>
            <w:rFonts w:cs="Calibri Light"/>
            <w:b/>
            <w:bCs/>
          </w:rPr>
          <w:t>dices</w:t>
        </w:r>
        <w:r w:rsidR="009E74C6" w:rsidRPr="000641CE">
          <w:rPr>
            <w:webHidden/>
          </w:rPr>
          <w:tab/>
        </w:r>
        <w:r w:rsidR="00266FC3">
          <w:rPr>
            <w:webHidden/>
          </w:rPr>
          <w:t>1</w:t>
        </w:r>
        <w:r w:rsidR="00A4606C">
          <w:rPr>
            <w:webHidden/>
          </w:rPr>
          <w:t>4</w:t>
        </w:r>
      </w:hyperlink>
      <w:r w:rsidR="00AE1D07" w:rsidRPr="0009002D">
        <w:fldChar w:fldCharType="end"/>
      </w:r>
    </w:p>
    <w:p w14:paraId="738ABF19"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CD20D2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14F80BD"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20A97E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B71FFB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F6CBD71"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9AC7257"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7AB48B9" w14:textId="77777777" w:rsidR="00AE1D07" w:rsidRDefault="00AE1D07" w:rsidP="00EF2730">
      <w:pPr>
        <w:widowControl w:val="0"/>
        <w:tabs>
          <w:tab w:val="left" w:pos="1020"/>
        </w:tabs>
        <w:autoSpaceDE w:val="0"/>
        <w:autoSpaceDN w:val="0"/>
        <w:adjustRightInd w:val="0"/>
        <w:ind w:left="-284"/>
        <w:rPr>
          <w:rFonts w:ascii="Calibri Light" w:hAnsi="Calibri Light" w:cs="Calibri Light"/>
          <w:sz w:val="24"/>
          <w:szCs w:val="24"/>
        </w:rPr>
      </w:pPr>
    </w:p>
    <w:p w14:paraId="0111C83D"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23B7659"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E37F1E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348DBE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D2974D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A73B42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3D3B69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C10276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2C479E1"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6846FF3"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1C7947F"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098A71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B4F578E"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DDEA48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15A7C87"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768046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C7E00EB"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F609DF"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1E562F7"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481264FD"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04B90DCA" w14:textId="77777777" w:rsidR="00FC7144" w:rsidRDefault="00FC7144" w:rsidP="00AE1D07">
      <w:pPr>
        <w:widowControl w:val="0"/>
        <w:tabs>
          <w:tab w:val="left" w:pos="1020"/>
        </w:tabs>
        <w:autoSpaceDE w:val="0"/>
        <w:autoSpaceDN w:val="0"/>
        <w:adjustRightInd w:val="0"/>
        <w:rPr>
          <w:rFonts w:ascii="Calibri Light" w:hAnsi="Calibri Light" w:cs="Calibri Light"/>
          <w:sz w:val="24"/>
          <w:szCs w:val="24"/>
        </w:rPr>
      </w:pPr>
    </w:p>
    <w:p w14:paraId="4A52A39F" w14:textId="77777777" w:rsidR="00AE44E1" w:rsidRDefault="00BB5182" w:rsidP="00A20811">
      <w:pPr>
        <w:widowControl w:val="0"/>
        <w:tabs>
          <w:tab w:val="left" w:pos="2245"/>
        </w:tabs>
        <w:autoSpaceDE w:val="0"/>
        <w:autoSpaceDN w:val="0"/>
        <w:adjustRightInd w:val="0"/>
        <w:rPr>
          <w:rFonts w:ascii="Calibri Light" w:hAnsi="Calibri Light" w:cs="Calibri Light"/>
          <w:sz w:val="24"/>
          <w:szCs w:val="24"/>
        </w:rPr>
      </w:pPr>
      <w:r>
        <w:rPr>
          <w:rFonts w:ascii="Calibri Light" w:hAnsi="Calibri Light" w:cs="Calibri Light"/>
          <w:sz w:val="24"/>
          <w:szCs w:val="24"/>
        </w:rPr>
        <w:tab/>
      </w:r>
    </w:p>
    <w:p w14:paraId="2FC83FA1" w14:textId="77777777" w:rsidR="00A159E6" w:rsidRDefault="00A159E6" w:rsidP="00A20811">
      <w:pPr>
        <w:widowControl w:val="0"/>
        <w:tabs>
          <w:tab w:val="left" w:pos="2245"/>
        </w:tabs>
        <w:autoSpaceDE w:val="0"/>
        <w:autoSpaceDN w:val="0"/>
        <w:adjustRightInd w:val="0"/>
        <w:rPr>
          <w:rFonts w:ascii="Calibri Light" w:hAnsi="Calibri Light" w:cs="Calibri Light"/>
          <w:sz w:val="24"/>
          <w:szCs w:val="24"/>
        </w:rPr>
      </w:pPr>
    </w:p>
    <w:p w14:paraId="0DF23525" w14:textId="06A6A937" w:rsidR="00A159E6" w:rsidRDefault="00A159E6" w:rsidP="00A20811">
      <w:pPr>
        <w:widowControl w:val="0"/>
        <w:tabs>
          <w:tab w:val="left" w:pos="2245"/>
        </w:tabs>
        <w:autoSpaceDE w:val="0"/>
        <w:autoSpaceDN w:val="0"/>
        <w:adjustRightInd w:val="0"/>
        <w:rPr>
          <w:rFonts w:ascii="Calibri Light" w:hAnsi="Calibri Light" w:cs="Calibri Light"/>
          <w:sz w:val="24"/>
          <w:szCs w:val="24"/>
        </w:rPr>
      </w:pPr>
    </w:p>
    <w:p w14:paraId="42B65E06" w14:textId="3C17E297" w:rsidR="00581ECB" w:rsidRDefault="00581ECB" w:rsidP="00A20811">
      <w:pPr>
        <w:widowControl w:val="0"/>
        <w:tabs>
          <w:tab w:val="left" w:pos="2245"/>
        </w:tabs>
        <w:autoSpaceDE w:val="0"/>
        <w:autoSpaceDN w:val="0"/>
        <w:adjustRightInd w:val="0"/>
        <w:rPr>
          <w:rFonts w:ascii="Calibri Light" w:hAnsi="Calibri Light" w:cs="Calibri Light"/>
          <w:sz w:val="24"/>
          <w:szCs w:val="24"/>
        </w:rPr>
      </w:pPr>
    </w:p>
    <w:p w14:paraId="7B5CA10E" w14:textId="77777777" w:rsidR="00581ECB" w:rsidRDefault="00581ECB" w:rsidP="00A20811">
      <w:pPr>
        <w:widowControl w:val="0"/>
        <w:tabs>
          <w:tab w:val="left" w:pos="2245"/>
        </w:tabs>
        <w:autoSpaceDE w:val="0"/>
        <w:autoSpaceDN w:val="0"/>
        <w:adjustRightInd w:val="0"/>
        <w:rPr>
          <w:rFonts w:ascii="Calibri Light" w:hAnsi="Calibri Light" w:cs="Calibri Light"/>
          <w:sz w:val="24"/>
          <w:szCs w:val="24"/>
        </w:rPr>
      </w:pPr>
    </w:p>
    <w:p w14:paraId="5F5BEF2A"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64F30761" w14:textId="77777777" w:rsidR="00AE1D07" w:rsidRPr="00BE5E6B" w:rsidRDefault="00E31434" w:rsidP="006A7953">
      <w:pPr>
        <w:pStyle w:val="NumberedHeading1"/>
        <w:numPr>
          <w:ilvl w:val="0"/>
          <w:numId w:val="1"/>
        </w:numPr>
        <w:ind w:left="284" w:right="283" w:hanging="284"/>
        <w:rPr>
          <w:rFonts w:ascii="Calibri Light" w:hAnsi="Calibri Light" w:cs="Calibri Light"/>
          <w:color w:val="0057B8"/>
          <w:u w:val="single"/>
        </w:rPr>
      </w:pPr>
      <w:bookmarkStart w:id="1" w:name="_Toc128482365"/>
      <w:r>
        <w:rPr>
          <w:rFonts w:ascii="Calibri Light" w:hAnsi="Calibri Light" w:cs="Calibri Light"/>
          <w:color w:val="0057B8"/>
          <w:u w:val="single"/>
        </w:rPr>
        <w:lastRenderedPageBreak/>
        <w:t>Executive Summary</w:t>
      </w:r>
      <w:bookmarkEnd w:id="1"/>
    </w:p>
    <w:p w14:paraId="5A6F0E5F" w14:textId="77777777" w:rsidR="009E072C" w:rsidRPr="00FE10AA" w:rsidRDefault="009E072C" w:rsidP="001055C5">
      <w:pPr>
        <w:pStyle w:val="Body-2forcontinuation"/>
        <w:numPr>
          <w:ilvl w:val="1"/>
          <w:numId w:val="3"/>
        </w:numPr>
        <w:spacing w:before="120" w:after="60"/>
        <w:ind w:left="288" w:right="288" w:hanging="1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Introduction</w:t>
      </w:r>
    </w:p>
    <w:p w14:paraId="71872F32" w14:textId="47D51F91" w:rsidR="006A10A3" w:rsidRPr="0056089D" w:rsidRDefault="00416891" w:rsidP="00FC6780">
      <w:pPr>
        <w:overflowPunct w:val="0"/>
        <w:autoSpaceDE w:val="0"/>
        <w:autoSpaceDN w:val="0"/>
        <w:adjustRightInd w:val="0"/>
        <w:spacing w:before="60" w:after="60"/>
        <w:ind w:left="720" w:right="65"/>
        <w:jc w:val="both"/>
        <w:textAlignment w:val="baseline"/>
        <w:rPr>
          <w:rFonts w:ascii="Calibri Light" w:hAnsi="Calibri Light" w:cs="Calibri Light"/>
          <w:color w:val="3B3838" w:themeColor="background2" w:themeShade="40"/>
          <w:sz w:val="20"/>
          <w:szCs w:val="20"/>
        </w:rPr>
      </w:pPr>
      <w:r w:rsidRPr="0056089D">
        <w:rPr>
          <w:rFonts w:ascii="Calibri Light" w:hAnsi="Calibri Light" w:cs="Calibri Light"/>
          <w:color w:val="3B3838" w:themeColor="background2" w:themeShade="40"/>
          <w:sz w:val="20"/>
          <w:szCs w:val="20"/>
        </w:rPr>
        <w:t xml:space="preserve">We have completed the Review of </w:t>
      </w:r>
      <w:r w:rsidR="00093005" w:rsidRPr="0056089D">
        <w:rPr>
          <w:rFonts w:ascii="Calibri Light" w:hAnsi="Calibri Light" w:cs="Calibri Light"/>
          <w:color w:val="3B3838" w:themeColor="background2" w:themeShade="40"/>
          <w:sz w:val="20"/>
          <w:szCs w:val="20"/>
        </w:rPr>
        <w:t>Continuing Education Activities</w:t>
      </w:r>
      <w:r w:rsidRPr="0056089D">
        <w:rPr>
          <w:rFonts w:ascii="Calibri Light" w:hAnsi="Calibri Light" w:cs="Calibri Light"/>
          <w:color w:val="3B3838" w:themeColor="background2" w:themeShade="40"/>
          <w:sz w:val="20"/>
          <w:szCs w:val="20"/>
        </w:rPr>
        <w:t xml:space="preserve">, in line with the Approved Internal Audit Plan and </w:t>
      </w:r>
      <w:r w:rsidR="00901ABA" w:rsidRPr="0056089D">
        <w:rPr>
          <w:rFonts w:ascii="Calibri Light" w:hAnsi="Calibri Light" w:cs="Calibri Light"/>
          <w:color w:val="3B3838" w:themeColor="background2" w:themeShade="40"/>
          <w:sz w:val="20"/>
          <w:szCs w:val="20"/>
        </w:rPr>
        <w:t xml:space="preserve">Audit Engagement Memorandum </w:t>
      </w:r>
      <w:r w:rsidR="00910E8F" w:rsidRPr="0056089D">
        <w:rPr>
          <w:rFonts w:ascii="Calibri Light" w:hAnsi="Calibri Light" w:cs="Calibri Light"/>
          <w:color w:val="3B3838" w:themeColor="background2" w:themeShade="40"/>
          <w:sz w:val="20"/>
          <w:szCs w:val="20"/>
        </w:rPr>
        <w:t>of</w:t>
      </w:r>
      <w:r w:rsidRPr="0056089D">
        <w:rPr>
          <w:rFonts w:ascii="Calibri Light" w:hAnsi="Calibri Light" w:cs="Calibri Light"/>
          <w:color w:val="3B3838" w:themeColor="background2" w:themeShade="40"/>
          <w:sz w:val="20"/>
          <w:szCs w:val="20"/>
        </w:rPr>
        <w:t xml:space="preserve"> </w:t>
      </w:r>
      <w:r w:rsidR="00093005" w:rsidRPr="0056089D">
        <w:rPr>
          <w:rFonts w:ascii="Calibri Light" w:hAnsi="Calibri Light" w:cs="Calibri Light"/>
          <w:color w:val="3B3838" w:themeColor="background2" w:themeShade="40"/>
          <w:sz w:val="20"/>
          <w:szCs w:val="20"/>
        </w:rPr>
        <w:t>September</w:t>
      </w:r>
      <w:r w:rsidRPr="0056089D">
        <w:rPr>
          <w:rFonts w:ascii="Calibri Light" w:hAnsi="Calibri Light" w:cs="Calibri Light"/>
          <w:color w:val="3B3838" w:themeColor="background2" w:themeShade="40"/>
          <w:sz w:val="20"/>
          <w:szCs w:val="20"/>
        </w:rPr>
        <w:t xml:space="preserve"> 2023. The Internal Audit Findings / Improvement Opportunities to address associated risks / control gaps were identified and reported as part of this report.</w:t>
      </w:r>
    </w:p>
    <w:p w14:paraId="6A2A8573" w14:textId="77777777" w:rsidR="009E072C" w:rsidRPr="00DD56EB" w:rsidRDefault="009E072C" w:rsidP="001055C5">
      <w:pPr>
        <w:pStyle w:val="Body-2forcontinuation"/>
        <w:numPr>
          <w:ilvl w:val="1"/>
          <w:numId w:val="3"/>
        </w:numPr>
        <w:spacing w:before="120" w:after="60"/>
        <w:ind w:left="288" w:right="288" w:hanging="14"/>
        <w:jc w:val="both"/>
        <w:rPr>
          <w:rFonts w:ascii="Calibri Light" w:hAnsi="Calibri Light" w:cs="Calibri Light"/>
        </w:rPr>
      </w:pPr>
      <w:r w:rsidRPr="00FE10AA">
        <w:rPr>
          <w:rFonts w:ascii="Calibri Light" w:hAnsi="Calibri Light" w:cs="Calibri Light"/>
          <w:b/>
          <w:bCs/>
          <w:color w:val="0057B8"/>
          <w:sz w:val="24"/>
          <w:szCs w:val="24"/>
          <w:u w:val="single"/>
        </w:rPr>
        <w:t xml:space="preserve">Scope </w:t>
      </w:r>
      <w:r w:rsidR="00416891" w:rsidRPr="00FE10AA">
        <w:rPr>
          <w:rFonts w:ascii="Calibri Light" w:hAnsi="Calibri Light" w:cs="Calibri Light"/>
          <w:b/>
          <w:bCs/>
          <w:color w:val="0057B8"/>
          <w:sz w:val="24"/>
          <w:szCs w:val="24"/>
          <w:u w:val="single"/>
        </w:rPr>
        <w:t>of Work</w:t>
      </w:r>
    </w:p>
    <w:p w14:paraId="7C4E8961" w14:textId="77777777" w:rsidR="00AE1D07" w:rsidRPr="00F54698" w:rsidRDefault="00AE1D07" w:rsidP="006A10A3">
      <w:pPr>
        <w:pStyle w:val="Body-2forcontinuation"/>
        <w:spacing w:before="60"/>
        <w:ind w:left="284" w:right="283" w:firstLine="436"/>
        <w:jc w:val="both"/>
        <w:rPr>
          <w:rFonts w:ascii="Calibri Light" w:hAnsi="Calibri Light" w:cs="Calibri Light"/>
          <w:color w:val="404040" w:themeColor="text1" w:themeTint="BF"/>
        </w:rPr>
      </w:pPr>
      <w:r w:rsidRPr="0056089D">
        <w:rPr>
          <w:rFonts w:ascii="Calibri Light" w:hAnsi="Calibri Light" w:cs="Calibri Light"/>
          <w:color w:val="3B3838" w:themeColor="background2" w:themeShade="40"/>
        </w:rPr>
        <w:t>The</w:t>
      </w:r>
      <w:r w:rsidRPr="00632600">
        <w:rPr>
          <w:rFonts w:ascii="Calibri Light" w:hAnsi="Calibri Light" w:cs="Calibri Light"/>
        </w:rPr>
        <w:t xml:space="preserve"> </w:t>
      </w:r>
      <w:r w:rsidRPr="00E06D98">
        <w:rPr>
          <w:rFonts w:ascii="Calibri Light" w:hAnsi="Calibri Light" w:cs="Calibri Light"/>
          <w:b/>
          <w:color w:val="0070C0"/>
          <w:spacing w:val="-10"/>
          <w:kern w:val="32"/>
        </w:rPr>
        <w:t>Scope</w:t>
      </w:r>
      <w:r w:rsidRPr="00E06D98">
        <w:rPr>
          <w:rFonts w:ascii="Calibri Light" w:hAnsi="Calibri Light" w:cs="Calibri Light"/>
          <w:color w:val="0070C0"/>
        </w:rPr>
        <w:t xml:space="preserve"> </w:t>
      </w:r>
      <w:r w:rsidRPr="0056089D">
        <w:rPr>
          <w:rFonts w:ascii="Calibri Light" w:hAnsi="Calibri Light" w:cs="Calibri Light"/>
          <w:color w:val="3B3838" w:themeColor="background2" w:themeShade="40"/>
        </w:rPr>
        <w:t>of Work comprised of the following areas:</w:t>
      </w:r>
    </w:p>
    <w:p w14:paraId="740E2272" w14:textId="22B770C5" w:rsidR="00093005" w:rsidRPr="00201587" w:rsidRDefault="00AE1D07" w:rsidP="00307ADB">
      <w:pPr>
        <w:pStyle w:val="Body-2forcontinuation"/>
        <w:numPr>
          <w:ilvl w:val="0"/>
          <w:numId w:val="8"/>
        </w:numPr>
        <w:spacing w:before="60"/>
        <w:ind w:right="283"/>
        <w:jc w:val="both"/>
        <w:rPr>
          <w:rFonts w:ascii="Calibri Light" w:hAnsi="Calibri Light" w:cs="Calibri Light"/>
          <w:color w:val="3B3838" w:themeColor="background2" w:themeShade="40"/>
        </w:rPr>
      </w:pPr>
      <w:r w:rsidRPr="00201587">
        <w:rPr>
          <w:rFonts w:ascii="Calibri Light" w:hAnsi="Calibri Light" w:cs="Calibri Light"/>
          <w:color w:val="3B3838" w:themeColor="background2" w:themeShade="40"/>
        </w:rPr>
        <w:t>Governance and Compliance</w:t>
      </w:r>
      <w:r w:rsidR="00D95AFD" w:rsidRPr="00201587">
        <w:rPr>
          <w:rFonts w:ascii="Calibri Light" w:hAnsi="Calibri Light" w:cs="Calibri Light"/>
          <w:color w:val="3B3838" w:themeColor="background2" w:themeShade="40"/>
        </w:rPr>
        <w:t>;</w:t>
      </w:r>
      <w:r w:rsidR="00201587" w:rsidRPr="00201587">
        <w:rPr>
          <w:rFonts w:ascii="Calibri Light" w:hAnsi="Calibri Light" w:cs="Calibri Light"/>
          <w:color w:val="3B3838" w:themeColor="background2" w:themeShade="40"/>
        </w:rPr>
        <w:t xml:space="preserve"> Strategy and </w:t>
      </w:r>
      <w:r w:rsidR="00093005" w:rsidRPr="00201587">
        <w:rPr>
          <w:rFonts w:ascii="Calibri Light" w:hAnsi="Calibri Light" w:cs="Calibri Light"/>
          <w:color w:val="3B3838" w:themeColor="background2" w:themeShade="40"/>
        </w:rPr>
        <w:t>Key Performance Indicators (KPIs);</w:t>
      </w:r>
    </w:p>
    <w:p w14:paraId="4087E112" w14:textId="54371351" w:rsidR="00093005" w:rsidRPr="0056089D" w:rsidRDefault="00093005" w:rsidP="00506B1D">
      <w:pPr>
        <w:pStyle w:val="Body-2forcontinuation"/>
        <w:numPr>
          <w:ilvl w:val="0"/>
          <w:numId w:val="8"/>
        </w:numPr>
        <w:spacing w:before="60"/>
        <w:ind w:right="283"/>
        <w:jc w:val="both"/>
        <w:rPr>
          <w:rFonts w:ascii="Calibri Light" w:hAnsi="Calibri Light" w:cs="Calibri Light"/>
          <w:color w:val="3B3838" w:themeColor="background2" w:themeShade="40"/>
        </w:rPr>
      </w:pPr>
      <w:r w:rsidRPr="0056089D">
        <w:rPr>
          <w:rFonts w:ascii="Calibri Light" w:hAnsi="Calibri Light" w:cs="Calibri Light"/>
          <w:color w:val="3B3838" w:themeColor="background2" w:themeShade="40"/>
        </w:rPr>
        <w:t>Course Development and approval;</w:t>
      </w:r>
    </w:p>
    <w:p w14:paraId="570EC5E3" w14:textId="5FECE610" w:rsidR="00093005" w:rsidRPr="0056089D" w:rsidRDefault="00093005" w:rsidP="00506B1D">
      <w:pPr>
        <w:pStyle w:val="Body-2forcontinuation"/>
        <w:numPr>
          <w:ilvl w:val="0"/>
          <w:numId w:val="8"/>
        </w:numPr>
        <w:spacing w:before="60"/>
        <w:ind w:right="283"/>
        <w:jc w:val="both"/>
        <w:rPr>
          <w:rFonts w:ascii="Calibri Light" w:hAnsi="Calibri Light" w:cs="Calibri Light"/>
          <w:color w:val="3B3838" w:themeColor="background2" w:themeShade="40"/>
        </w:rPr>
      </w:pPr>
      <w:r w:rsidRPr="0056089D">
        <w:rPr>
          <w:rFonts w:ascii="Calibri Light" w:hAnsi="Calibri Light" w:cs="Calibri Light"/>
          <w:color w:val="3B3838" w:themeColor="background2" w:themeShade="40"/>
        </w:rPr>
        <w:t>Client Feedback;</w:t>
      </w:r>
    </w:p>
    <w:p w14:paraId="2F617AE3" w14:textId="3A538FA3" w:rsidR="00093005" w:rsidRPr="00201587" w:rsidRDefault="00201587" w:rsidP="00201587">
      <w:pPr>
        <w:pStyle w:val="Body-2forcontinuation"/>
        <w:numPr>
          <w:ilvl w:val="0"/>
          <w:numId w:val="8"/>
        </w:numPr>
        <w:spacing w:before="60"/>
        <w:ind w:right="283"/>
        <w:jc w:val="both"/>
        <w:rPr>
          <w:rFonts w:ascii="Calibri Light" w:hAnsi="Calibri Light" w:cs="Calibri Light"/>
          <w:color w:val="3B3838" w:themeColor="background2" w:themeShade="40"/>
        </w:rPr>
      </w:pPr>
      <w:r w:rsidRPr="00201587">
        <w:rPr>
          <w:rFonts w:ascii="Calibri Light" w:hAnsi="Calibri Light" w:cs="Calibri Light"/>
          <w:color w:val="3B3838" w:themeColor="background2" w:themeShade="40"/>
        </w:rPr>
        <w:t xml:space="preserve">Course Registration and </w:t>
      </w:r>
      <w:r>
        <w:rPr>
          <w:rFonts w:ascii="Calibri Light" w:hAnsi="Calibri Light" w:cs="Calibri Light"/>
          <w:color w:val="3B3838" w:themeColor="background2" w:themeShade="40"/>
        </w:rPr>
        <w:t>a</w:t>
      </w:r>
      <w:r w:rsidR="00093005" w:rsidRPr="00201587">
        <w:rPr>
          <w:rFonts w:ascii="Calibri Light" w:hAnsi="Calibri Light" w:cs="Calibri Light"/>
          <w:color w:val="3B3838" w:themeColor="background2" w:themeShade="40"/>
        </w:rPr>
        <w:t>llocation;</w:t>
      </w:r>
    </w:p>
    <w:p w14:paraId="49B41508" w14:textId="5168A60F" w:rsidR="00093005" w:rsidRPr="0056089D" w:rsidRDefault="00093005" w:rsidP="00201587">
      <w:pPr>
        <w:pStyle w:val="Body-2forcontinuation"/>
        <w:numPr>
          <w:ilvl w:val="0"/>
          <w:numId w:val="8"/>
        </w:numPr>
        <w:spacing w:before="60"/>
        <w:ind w:right="283"/>
        <w:jc w:val="both"/>
        <w:rPr>
          <w:rFonts w:ascii="Calibri Light" w:hAnsi="Calibri Light" w:cs="Calibri Light"/>
          <w:color w:val="3B3838" w:themeColor="background2" w:themeShade="40"/>
        </w:rPr>
      </w:pPr>
      <w:r w:rsidRPr="0056089D">
        <w:rPr>
          <w:rFonts w:ascii="Calibri Light" w:hAnsi="Calibri Light" w:cs="Calibri Light"/>
          <w:color w:val="3B3838" w:themeColor="background2" w:themeShade="40"/>
        </w:rPr>
        <w:t xml:space="preserve">Management Information </w:t>
      </w:r>
      <w:r w:rsidR="00201587">
        <w:rPr>
          <w:rFonts w:ascii="Calibri Light" w:hAnsi="Calibri Light" w:cs="Calibri Light"/>
          <w:color w:val="3B3838" w:themeColor="background2" w:themeShade="40"/>
        </w:rPr>
        <w:t>S</w:t>
      </w:r>
      <w:r w:rsidRPr="0056089D">
        <w:rPr>
          <w:rFonts w:ascii="Calibri Light" w:hAnsi="Calibri Light" w:cs="Calibri Light"/>
          <w:color w:val="3B3838" w:themeColor="background2" w:themeShade="40"/>
        </w:rPr>
        <w:t>ystem;</w:t>
      </w:r>
    </w:p>
    <w:p w14:paraId="02E3A40C" w14:textId="4E5AEEB9" w:rsidR="00093005" w:rsidRPr="0056089D" w:rsidRDefault="00093005" w:rsidP="00506B1D">
      <w:pPr>
        <w:pStyle w:val="Body-2forcontinuation"/>
        <w:numPr>
          <w:ilvl w:val="0"/>
          <w:numId w:val="8"/>
        </w:numPr>
        <w:spacing w:before="60"/>
        <w:ind w:right="283"/>
        <w:jc w:val="both"/>
        <w:rPr>
          <w:rFonts w:ascii="Calibri Light" w:hAnsi="Calibri Light" w:cs="Calibri Light"/>
          <w:color w:val="3B3838" w:themeColor="background2" w:themeShade="40"/>
        </w:rPr>
      </w:pPr>
      <w:r w:rsidRPr="0056089D">
        <w:rPr>
          <w:rFonts w:ascii="Calibri Light" w:hAnsi="Calibri Light" w:cs="Calibri Light"/>
          <w:color w:val="3B3838" w:themeColor="background2" w:themeShade="40"/>
        </w:rPr>
        <w:t>Faculty Payment</w:t>
      </w:r>
      <w:r w:rsidR="00DA4279" w:rsidRPr="0056089D">
        <w:rPr>
          <w:rFonts w:ascii="Calibri Light" w:hAnsi="Calibri Light" w:cs="Calibri Light"/>
          <w:color w:val="3B3838" w:themeColor="background2" w:themeShade="40"/>
        </w:rPr>
        <w:t>;</w:t>
      </w:r>
    </w:p>
    <w:p w14:paraId="72190AD7" w14:textId="7112A58C" w:rsidR="00093005" w:rsidRPr="0056089D" w:rsidRDefault="00093005" w:rsidP="00506B1D">
      <w:pPr>
        <w:pStyle w:val="Body-2forcontinuation"/>
        <w:numPr>
          <w:ilvl w:val="0"/>
          <w:numId w:val="8"/>
        </w:numPr>
        <w:spacing w:before="60"/>
        <w:ind w:right="283"/>
        <w:jc w:val="both"/>
        <w:rPr>
          <w:rFonts w:ascii="Calibri Light" w:hAnsi="Calibri Light" w:cs="Calibri Light"/>
          <w:color w:val="3B3838" w:themeColor="background2" w:themeShade="40"/>
        </w:rPr>
      </w:pPr>
      <w:r w:rsidRPr="0056089D">
        <w:rPr>
          <w:rFonts w:ascii="Calibri Light" w:hAnsi="Calibri Light" w:cs="Calibri Light"/>
          <w:color w:val="3B3838" w:themeColor="background2" w:themeShade="40"/>
        </w:rPr>
        <w:t>Executive Courses</w:t>
      </w:r>
      <w:r w:rsidR="00DA4279" w:rsidRPr="0056089D">
        <w:rPr>
          <w:rFonts w:ascii="Calibri Light" w:hAnsi="Calibri Light" w:cs="Calibri Light"/>
          <w:color w:val="3B3838" w:themeColor="background2" w:themeShade="40"/>
        </w:rPr>
        <w:t>; and</w:t>
      </w:r>
    </w:p>
    <w:p w14:paraId="45C1D9EF" w14:textId="32F197FC" w:rsidR="00093005" w:rsidRPr="0056089D" w:rsidRDefault="00093005" w:rsidP="00506B1D">
      <w:pPr>
        <w:pStyle w:val="Body-2forcontinuation"/>
        <w:numPr>
          <w:ilvl w:val="0"/>
          <w:numId w:val="8"/>
        </w:numPr>
        <w:spacing w:before="60"/>
        <w:ind w:right="283"/>
        <w:jc w:val="both"/>
        <w:rPr>
          <w:rFonts w:ascii="Calibri Light" w:hAnsi="Calibri Light" w:cs="Calibri Light"/>
          <w:color w:val="3B3838" w:themeColor="background2" w:themeShade="40"/>
        </w:rPr>
      </w:pPr>
      <w:r w:rsidRPr="0056089D">
        <w:rPr>
          <w:rFonts w:ascii="Calibri Light" w:hAnsi="Calibri Light" w:cs="Calibri Light"/>
          <w:color w:val="3B3838" w:themeColor="background2" w:themeShade="40"/>
        </w:rPr>
        <w:t>Course Pricing</w:t>
      </w:r>
      <w:r w:rsidR="00DA4279" w:rsidRPr="0056089D">
        <w:rPr>
          <w:rFonts w:ascii="Calibri Light" w:hAnsi="Calibri Light" w:cs="Calibri Light"/>
          <w:color w:val="3B3838" w:themeColor="background2" w:themeShade="40"/>
        </w:rPr>
        <w:t>.</w:t>
      </w:r>
    </w:p>
    <w:p w14:paraId="4A119EAC" w14:textId="77777777" w:rsidR="008F09D3" w:rsidRPr="00FE10AA" w:rsidRDefault="008F09D3" w:rsidP="001055C5">
      <w:pPr>
        <w:pStyle w:val="Body-2forcontinuation"/>
        <w:numPr>
          <w:ilvl w:val="1"/>
          <w:numId w:val="3"/>
        </w:numPr>
        <w:spacing w:before="120" w:after="60"/>
        <w:ind w:left="288" w:right="288" w:hanging="1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 xml:space="preserve">Audit </w:t>
      </w:r>
      <w:r w:rsidR="00B6621C">
        <w:rPr>
          <w:rFonts w:ascii="Calibri Light" w:hAnsi="Calibri Light" w:cs="Calibri Light"/>
          <w:b/>
          <w:bCs/>
          <w:color w:val="0057B8"/>
          <w:sz w:val="24"/>
          <w:szCs w:val="24"/>
          <w:u w:val="single"/>
        </w:rPr>
        <w:t>Objecti</w:t>
      </w:r>
      <w:r>
        <w:rPr>
          <w:rFonts w:ascii="Calibri Light" w:hAnsi="Calibri Light" w:cs="Calibri Light"/>
          <w:b/>
          <w:bCs/>
          <w:color w:val="0057B8"/>
          <w:sz w:val="24"/>
          <w:szCs w:val="24"/>
          <w:u w:val="single"/>
        </w:rPr>
        <w:t>ves</w:t>
      </w:r>
      <w:r w:rsidRPr="00FE10AA">
        <w:rPr>
          <w:rFonts w:ascii="Calibri Light" w:hAnsi="Calibri Light" w:cs="Calibri Light"/>
          <w:b/>
          <w:bCs/>
          <w:color w:val="0057B8"/>
          <w:sz w:val="24"/>
          <w:szCs w:val="24"/>
          <w:u w:val="single"/>
        </w:rPr>
        <w:t xml:space="preserve"> </w:t>
      </w:r>
    </w:p>
    <w:p w14:paraId="396EAE01" w14:textId="1DDAF71D" w:rsidR="00CB245C" w:rsidRDefault="00CB245C" w:rsidP="00CB245C">
      <w:pPr>
        <w:pStyle w:val="Body-2forcontinuation"/>
        <w:spacing w:before="60" w:after="60"/>
        <w:ind w:left="720" w:right="-1"/>
        <w:jc w:val="both"/>
        <w:rPr>
          <w:rFonts w:ascii="Calibri Light" w:hAnsi="Calibri Light" w:cs="Calibri Light"/>
        </w:rPr>
      </w:pPr>
      <w:r w:rsidRPr="0056089D">
        <w:rPr>
          <w:rFonts w:ascii="Calibri Light" w:hAnsi="Calibri Light" w:cs="Calibri Light"/>
          <w:color w:val="3B3838" w:themeColor="background2" w:themeShade="40"/>
        </w:rPr>
        <w:t>The</w:t>
      </w:r>
      <w:r>
        <w:rPr>
          <w:rFonts w:ascii="Calibri Light" w:hAnsi="Calibri Light" w:cs="Calibri Light"/>
        </w:rPr>
        <w:t xml:space="preserve"> </w:t>
      </w:r>
      <w:r w:rsidRPr="00793313">
        <w:rPr>
          <w:rFonts w:ascii="Calibri Light" w:hAnsi="Calibri Light" w:cs="Calibri Light"/>
          <w:b/>
          <w:color w:val="0057B8"/>
          <w:spacing w:val="-10"/>
          <w:kern w:val="32"/>
        </w:rPr>
        <w:t>Objective</w:t>
      </w:r>
      <w:r w:rsidRPr="00536F51">
        <w:rPr>
          <w:rFonts w:ascii="Calibri Light" w:hAnsi="Calibri Light" w:cs="Calibri Light"/>
        </w:rPr>
        <w:t xml:space="preserve"> </w:t>
      </w:r>
      <w:r w:rsidRPr="0056089D">
        <w:rPr>
          <w:rFonts w:ascii="Calibri Light" w:hAnsi="Calibri Light" w:cs="Calibri Light"/>
          <w:color w:val="3B3838" w:themeColor="background2" w:themeShade="40"/>
        </w:rPr>
        <w:t xml:space="preserve">of this review is to </w:t>
      </w:r>
      <w:r w:rsidR="0010108A" w:rsidRPr="0056089D">
        <w:rPr>
          <w:rFonts w:ascii="Calibri Light" w:hAnsi="Calibri Light" w:cs="Calibri Light"/>
          <w:color w:val="3B3838" w:themeColor="background2" w:themeShade="40"/>
        </w:rPr>
        <w:t xml:space="preserve">independently review the system of internal controls, level of compliance with </w:t>
      </w:r>
      <w:r w:rsidR="00767CA3" w:rsidRPr="0056089D">
        <w:rPr>
          <w:rFonts w:ascii="Calibri Light" w:hAnsi="Calibri Light" w:cs="Calibri Light"/>
          <w:color w:val="3B3838" w:themeColor="background2" w:themeShade="40"/>
        </w:rPr>
        <w:t>Policies</w:t>
      </w:r>
      <w:r w:rsidR="0010108A" w:rsidRPr="0056089D">
        <w:rPr>
          <w:rFonts w:ascii="Calibri Light" w:hAnsi="Calibri Light" w:cs="Calibri Light"/>
          <w:color w:val="3B3838" w:themeColor="background2" w:themeShade="40"/>
        </w:rPr>
        <w:t xml:space="preserve"> and </w:t>
      </w:r>
      <w:r w:rsidR="00767CA3" w:rsidRPr="0056089D">
        <w:rPr>
          <w:rFonts w:ascii="Calibri Light" w:hAnsi="Calibri Light" w:cs="Calibri Light"/>
          <w:color w:val="3B3838" w:themeColor="background2" w:themeShade="40"/>
        </w:rPr>
        <w:t>Procedures</w:t>
      </w:r>
      <w:r w:rsidR="0010108A" w:rsidRPr="0056089D">
        <w:rPr>
          <w:rFonts w:ascii="Calibri Light" w:hAnsi="Calibri Light" w:cs="Calibri Light"/>
          <w:color w:val="3B3838" w:themeColor="background2" w:themeShade="40"/>
        </w:rPr>
        <w:t>, and the achievement of the desired objectives.</w:t>
      </w:r>
    </w:p>
    <w:p w14:paraId="3F4850BB" w14:textId="77777777" w:rsidR="00416891" w:rsidRPr="00FE10AA" w:rsidRDefault="00531E49" w:rsidP="001055C5">
      <w:pPr>
        <w:pStyle w:val="Body-2forcontinuation"/>
        <w:numPr>
          <w:ilvl w:val="1"/>
          <w:numId w:val="3"/>
        </w:numPr>
        <w:spacing w:before="120" w:after="60"/>
        <w:ind w:left="288" w:right="288" w:hanging="14"/>
        <w:jc w:val="both"/>
        <w:rPr>
          <w:rFonts w:ascii="Calibri Light" w:hAnsi="Calibri Light" w:cs="Calibri Light"/>
          <w:b/>
          <w:bCs/>
          <w:color w:val="0057B8"/>
          <w:sz w:val="24"/>
          <w:szCs w:val="24"/>
          <w:u w:val="single"/>
        </w:rPr>
      </w:pPr>
      <w:r>
        <w:rPr>
          <w:rFonts w:ascii="Calibri Light" w:hAnsi="Calibri Light" w:cs="Calibri Light"/>
          <w:b/>
          <w:bCs/>
          <w:color w:val="0057B8"/>
          <w:sz w:val="24"/>
          <w:szCs w:val="24"/>
          <w:u w:val="single"/>
        </w:rPr>
        <w:t>Audit Process</w:t>
      </w:r>
    </w:p>
    <w:p w14:paraId="6D48C419" w14:textId="5AB8034D" w:rsidR="00CB245C" w:rsidRPr="00FB3F44" w:rsidRDefault="00CB245C" w:rsidP="005426A9">
      <w:pPr>
        <w:pStyle w:val="Body-2forcontinuation"/>
        <w:spacing w:before="60" w:after="60"/>
        <w:ind w:left="288" w:right="288" w:firstLine="432"/>
        <w:jc w:val="both"/>
        <w:rPr>
          <w:rFonts w:ascii="Calibri Light" w:hAnsi="Calibri Light" w:cs="Calibri Light"/>
        </w:rPr>
      </w:pPr>
      <w:r w:rsidRPr="0056089D">
        <w:rPr>
          <w:rFonts w:ascii="Calibri Light" w:hAnsi="Calibri Light" w:cs="Calibri Light"/>
          <w:color w:val="3B3838" w:themeColor="background2" w:themeShade="40"/>
        </w:rPr>
        <w:t xml:space="preserve">The following are the </w:t>
      </w:r>
      <w:r w:rsidRPr="00793313">
        <w:rPr>
          <w:rFonts w:ascii="Calibri Light" w:hAnsi="Calibri Light" w:cs="Calibri Light"/>
          <w:b/>
          <w:color w:val="0057B8"/>
          <w:spacing w:val="-10"/>
          <w:kern w:val="32"/>
        </w:rPr>
        <w:t>key Audit Steps</w:t>
      </w:r>
      <w:r w:rsidRPr="00536F51">
        <w:rPr>
          <w:rFonts w:ascii="Calibri Light" w:hAnsi="Calibri Light" w:cs="Calibri Light"/>
        </w:rPr>
        <w:t xml:space="preserve"> </w:t>
      </w:r>
      <w:r w:rsidRPr="0056089D">
        <w:rPr>
          <w:rFonts w:ascii="Calibri Light" w:hAnsi="Calibri Light" w:cs="Calibri Light"/>
          <w:color w:val="3B3838" w:themeColor="background2" w:themeShade="40"/>
        </w:rPr>
        <w:t xml:space="preserve">undertaken by the </w:t>
      </w:r>
      <w:r w:rsidR="00A04B41" w:rsidRPr="0056089D">
        <w:rPr>
          <w:rFonts w:ascii="Calibri Light" w:hAnsi="Calibri Light" w:cs="Calibri Light"/>
          <w:color w:val="3B3838" w:themeColor="background2" w:themeShade="40"/>
        </w:rPr>
        <w:t>Internal Audit</w:t>
      </w:r>
      <w:r w:rsidRPr="0056089D">
        <w:rPr>
          <w:rFonts w:ascii="Calibri Light" w:hAnsi="Calibri Light" w:cs="Calibri Light"/>
          <w:color w:val="3B3838" w:themeColor="background2" w:themeShade="40"/>
        </w:rPr>
        <w:t xml:space="preserve"> </w:t>
      </w:r>
      <w:r w:rsidR="00246A38" w:rsidRPr="0056089D">
        <w:rPr>
          <w:rFonts w:ascii="Calibri Light" w:hAnsi="Calibri Light" w:cs="Calibri Light"/>
          <w:color w:val="3B3838" w:themeColor="background2" w:themeShade="40"/>
        </w:rPr>
        <w:t>Department</w:t>
      </w:r>
      <w:r w:rsidRPr="0056089D">
        <w:rPr>
          <w:rFonts w:ascii="Calibri Light" w:hAnsi="Calibri Light" w:cs="Calibri Light"/>
          <w:color w:val="3B3838" w:themeColor="background2" w:themeShade="40"/>
        </w:rPr>
        <w:t xml:space="preserve">: </w:t>
      </w:r>
    </w:p>
    <w:p w14:paraId="1B97E3A0" w14:textId="77777777" w:rsidR="00CB245C" w:rsidRPr="00764698" w:rsidRDefault="00CB245C" w:rsidP="00764698">
      <w:pPr>
        <w:pStyle w:val="Body-2forcontinuation"/>
        <w:numPr>
          <w:ilvl w:val="0"/>
          <w:numId w:val="8"/>
        </w:numPr>
        <w:spacing w:before="60"/>
        <w:ind w:right="283"/>
        <w:jc w:val="both"/>
        <w:rPr>
          <w:rFonts w:ascii="Calibri Light" w:hAnsi="Calibri Light" w:cs="Calibri Light"/>
          <w:color w:val="3B3838" w:themeColor="background2" w:themeShade="40"/>
        </w:rPr>
      </w:pPr>
      <w:r w:rsidRPr="00764698">
        <w:rPr>
          <w:rFonts w:ascii="Calibri Light" w:hAnsi="Calibri Light" w:cs="Calibri Light"/>
          <w:color w:val="3B3838" w:themeColor="background2" w:themeShade="40"/>
        </w:rPr>
        <w:t xml:space="preserve">Gain an understanding of the processes of the areas covered in the scope listed above. </w:t>
      </w:r>
    </w:p>
    <w:p w14:paraId="2D04445F" w14:textId="5476D0A1" w:rsidR="00CB245C" w:rsidRPr="00764698" w:rsidRDefault="00CB245C" w:rsidP="00764698">
      <w:pPr>
        <w:pStyle w:val="Body-2forcontinuation"/>
        <w:numPr>
          <w:ilvl w:val="0"/>
          <w:numId w:val="8"/>
        </w:numPr>
        <w:spacing w:before="60"/>
        <w:ind w:right="283"/>
        <w:jc w:val="both"/>
        <w:rPr>
          <w:rFonts w:ascii="Calibri Light" w:hAnsi="Calibri Light" w:cs="Calibri Light"/>
          <w:color w:val="3B3838" w:themeColor="background2" w:themeShade="40"/>
        </w:rPr>
      </w:pPr>
      <w:r w:rsidRPr="00764698">
        <w:rPr>
          <w:rFonts w:ascii="Calibri Light" w:hAnsi="Calibri Light" w:cs="Calibri Light"/>
          <w:color w:val="3B3838" w:themeColor="background2" w:themeShade="40"/>
        </w:rPr>
        <w:t xml:space="preserve">Reviewed adequacy and effectiveness of internal controls </w:t>
      </w:r>
      <w:r w:rsidR="00A04B41" w:rsidRPr="00764698">
        <w:rPr>
          <w:rFonts w:ascii="Calibri Light" w:hAnsi="Calibri Light" w:cs="Calibri Light"/>
          <w:color w:val="3B3838" w:themeColor="background2" w:themeShade="40"/>
        </w:rPr>
        <w:t>s</w:t>
      </w:r>
      <w:r w:rsidRPr="00764698">
        <w:rPr>
          <w:rFonts w:ascii="Calibri Light" w:hAnsi="Calibri Light" w:cs="Calibri Light"/>
          <w:color w:val="3B3838" w:themeColor="background2" w:themeShade="40"/>
        </w:rPr>
        <w:t xml:space="preserve">ystem and </w:t>
      </w:r>
      <w:r w:rsidR="00A04B41" w:rsidRPr="00764698">
        <w:rPr>
          <w:rFonts w:ascii="Calibri Light" w:hAnsi="Calibri Light" w:cs="Calibri Light"/>
          <w:color w:val="3B3838" w:themeColor="background2" w:themeShade="40"/>
        </w:rPr>
        <w:t>p</w:t>
      </w:r>
      <w:r w:rsidR="00767CA3" w:rsidRPr="00764698">
        <w:rPr>
          <w:rFonts w:ascii="Calibri Light" w:hAnsi="Calibri Light" w:cs="Calibri Light"/>
          <w:color w:val="3B3838" w:themeColor="background2" w:themeShade="40"/>
        </w:rPr>
        <w:t>rocedures</w:t>
      </w:r>
      <w:r w:rsidRPr="00764698">
        <w:rPr>
          <w:rFonts w:ascii="Calibri Light" w:hAnsi="Calibri Light" w:cs="Calibri Light"/>
          <w:color w:val="3B3838" w:themeColor="background2" w:themeShade="40"/>
        </w:rPr>
        <w:t>.</w:t>
      </w:r>
    </w:p>
    <w:p w14:paraId="17BFC2C9" w14:textId="0BE072AC" w:rsidR="00CB245C" w:rsidRPr="00764698" w:rsidRDefault="00CB245C" w:rsidP="00764698">
      <w:pPr>
        <w:pStyle w:val="Body-2forcontinuation"/>
        <w:numPr>
          <w:ilvl w:val="0"/>
          <w:numId w:val="8"/>
        </w:numPr>
        <w:spacing w:before="60"/>
        <w:ind w:right="283"/>
        <w:jc w:val="both"/>
        <w:rPr>
          <w:rFonts w:ascii="Calibri Light" w:hAnsi="Calibri Light" w:cs="Calibri Light"/>
          <w:color w:val="3B3838" w:themeColor="background2" w:themeShade="40"/>
        </w:rPr>
      </w:pPr>
      <w:r w:rsidRPr="00764698">
        <w:rPr>
          <w:rFonts w:ascii="Calibri Light" w:hAnsi="Calibri Light" w:cs="Calibri Light"/>
          <w:color w:val="3B3838" w:themeColor="background2" w:themeShade="40"/>
        </w:rPr>
        <w:t xml:space="preserve">Reviewed compliance with the </w:t>
      </w:r>
      <w:r w:rsidR="00A04B41" w:rsidRPr="00764698">
        <w:rPr>
          <w:rFonts w:ascii="Calibri Light" w:hAnsi="Calibri Light" w:cs="Calibri Light"/>
          <w:color w:val="3B3838" w:themeColor="background2" w:themeShade="40"/>
        </w:rPr>
        <w:t>p</w:t>
      </w:r>
      <w:r w:rsidR="00767CA3" w:rsidRPr="00764698">
        <w:rPr>
          <w:rFonts w:ascii="Calibri Light" w:hAnsi="Calibri Light" w:cs="Calibri Light"/>
          <w:color w:val="3B3838" w:themeColor="background2" w:themeShade="40"/>
        </w:rPr>
        <w:t>olicies</w:t>
      </w:r>
      <w:r w:rsidRPr="00764698">
        <w:rPr>
          <w:rFonts w:ascii="Calibri Light" w:hAnsi="Calibri Light" w:cs="Calibri Light"/>
          <w:color w:val="3B3838" w:themeColor="background2" w:themeShade="40"/>
        </w:rPr>
        <w:t xml:space="preserve"> and </w:t>
      </w:r>
      <w:r w:rsidR="00A04B41" w:rsidRPr="00764698">
        <w:rPr>
          <w:rFonts w:ascii="Calibri Light" w:hAnsi="Calibri Light" w:cs="Calibri Light"/>
          <w:color w:val="3B3838" w:themeColor="background2" w:themeShade="40"/>
        </w:rPr>
        <w:t>p</w:t>
      </w:r>
      <w:r w:rsidR="00767CA3" w:rsidRPr="00764698">
        <w:rPr>
          <w:rFonts w:ascii="Calibri Light" w:hAnsi="Calibri Light" w:cs="Calibri Light"/>
          <w:color w:val="3B3838" w:themeColor="background2" w:themeShade="40"/>
        </w:rPr>
        <w:t>rocedures</w:t>
      </w:r>
      <w:r w:rsidRPr="00764698">
        <w:rPr>
          <w:rFonts w:ascii="Calibri Light" w:hAnsi="Calibri Light" w:cs="Calibri Light"/>
          <w:color w:val="3B3838" w:themeColor="background2" w:themeShade="40"/>
        </w:rPr>
        <w:t>, laws and regulations.</w:t>
      </w:r>
    </w:p>
    <w:p w14:paraId="32A05D6E" w14:textId="77777777" w:rsidR="00CB245C" w:rsidRPr="00764698" w:rsidRDefault="00CB245C" w:rsidP="00764698">
      <w:pPr>
        <w:pStyle w:val="Body-2forcontinuation"/>
        <w:numPr>
          <w:ilvl w:val="0"/>
          <w:numId w:val="8"/>
        </w:numPr>
        <w:spacing w:before="60"/>
        <w:ind w:right="283"/>
        <w:jc w:val="both"/>
        <w:rPr>
          <w:rFonts w:ascii="Calibri Light" w:hAnsi="Calibri Light" w:cs="Calibri Light"/>
          <w:color w:val="3B3838" w:themeColor="background2" w:themeShade="40"/>
        </w:rPr>
      </w:pPr>
      <w:r w:rsidRPr="00764698">
        <w:rPr>
          <w:rFonts w:ascii="Calibri Light" w:hAnsi="Calibri Light" w:cs="Calibri Light"/>
          <w:color w:val="3B3838" w:themeColor="background2" w:themeShade="40"/>
        </w:rPr>
        <w:t>Agreed with process owners on action plans to improve control effectiveness / process performance.</w:t>
      </w:r>
      <w:r w:rsidRPr="0056089D">
        <w:rPr>
          <w:rFonts w:ascii="Calibri Light" w:hAnsi="Calibri Light" w:cs="Calibri Light"/>
          <w:color w:val="3B3838" w:themeColor="background2" w:themeShade="40"/>
        </w:rPr>
        <w:t xml:space="preserve"> </w:t>
      </w:r>
    </w:p>
    <w:p w14:paraId="40B661BD" w14:textId="2BB9BE08" w:rsidR="006A10A3" w:rsidRPr="00055C90" w:rsidRDefault="0017517C" w:rsidP="001055C5">
      <w:pPr>
        <w:pStyle w:val="Body-2forcontinuation"/>
        <w:numPr>
          <w:ilvl w:val="1"/>
          <w:numId w:val="3"/>
        </w:numPr>
        <w:spacing w:before="120" w:after="60"/>
        <w:ind w:left="288" w:right="288" w:hanging="14"/>
        <w:jc w:val="both"/>
        <w:rPr>
          <w:rFonts w:ascii="Calibri Light" w:hAnsi="Calibri Light" w:cs="Calibri Light"/>
          <w:b/>
          <w:bCs/>
          <w:color w:val="0057B8"/>
          <w:sz w:val="24"/>
          <w:szCs w:val="24"/>
          <w:u w:val="single"/>
        </w:rPr>
      </w:pPr>
      <w:r w:rsidRPr="00055C90">
        <w:rPr>
          <w:rFonts w:ascii="Calibri Light" w:hAnsi="Calibri Light" w:cs="Calibri Light"/>
          <w:b/>
          <w:bCs/>
          <w:color w:val="0057B8"/>
          <w:sz w:val="24"/>
          <w:szCs w:val="24"/>
          <w:u w:val="single"/>
        </w:rPr>
        <w:t xml:space="preserve">Summary of Audit Findings </w:t>
      </w:r>
    </w:p>
    <w:p w14:paraId="2FD06528" w14:textId="03679009" w:rsidR="00AE1D07" w:rsidRPr="0056089D" w:rsidRDefault="00AE1D07" w:rsidP="00141358">
      <w:pPr>
        <w:pStyle w:val="Body-2forcontinuation"/>
        <w:spacing w:before="60" w:after="120"/>
        <w:ind w:left="720" w:right="283"/>
        <w:jc w:val="both"/>
        <w:rPr>
          <w:rFonts w:ascii="Calibri Light" w:hAnsi="Calibri Light" w:cs="Calibri Light"/>
          <w:color w:val="3B3838" w:themeColor="background2" w:themeShade="40"/>
        </w:rPr>
      </w:pPr>
      <w:r w:rsidRPr="0056089D">
        <w:rPr>
          <w:rFonts w:ascii="Calibri Light" w:hAnsi="Calibri Light" w:cs="Calibri Light"/>
          <w:color w:val="3B3838" w:themeColor="background2" w:themeShade="40"/>
        </w:rPr>
        <w:t xml:space="preserve">Controls need to be enhanced for </w:t>
      </w:r>
      <w:r w:rsidR="00272ADA">
        <w:rPr>
          <w:rFonts w:ascii="Calibri Light" w:hAnsi="Calibri Light" w:cs="Calibri Light"/>
          <w:b/>
          <w:bCs/>
          <w:color w:val="3B3838" w:themeColor="background2" w:themeShade="40"/>
        </w:rPr>
        <w:t>0</w:t>
      </w:r>
      <w:r w:rsidRPr="0056089D">
        <w:rPr>
          <w:rFonts w:ascii="Calibri Light" w:hAnsi="Calibri Light" w:cs="Calibri Light"/>
          <w:b/>
          <w:bCs/>
          <w:color w:val="3B3838" w:themeColor="background2" w:themeShade="40"/>
        </w:rPr>
        <w:t>%</w:t>
      </w:r>
      <w:r w:rsidRPr="0056089D">
        <w:rPr>
          <w:rFonts w:ascii="Calibri Light" w:hAnsi="Calibri Light" w:cs="Calibri Light"/>
          <w:color w:val="3B3838" w:themeColor="background2" w:themeShade="40"/>
        </w:rPr>
        <w:t xml:space="preserve"> of the observations. A balance of </w:t>
      </w:r>
      <w:r w:rsidR="00141358">
        <w:rPr>
          <w:rFonts w:ascii="Calibri Light" w:hAnsi="Calibri Light" w:cs="Calibri Light"/>
          <w:b/>
          <w:bCs/>
          <w:color w:val="3B3838" w:themeColor="background2" w:themeShade="40"/>
        </w:rPr>
        <w:t>87</w:t>
      </w:r>
      <w:r w:rsidRPr="0056089D">
        <w:rPr>
          <w:rFonts w:ascii="Calibri Light" w:hAnsi="Calibri Light" w:cs="Calibri Light"/>
          <w:b/>
          <w:bCs/>
          <w:color w:val="3B3838" w:themeColor="background2" w:themeShade="40"/>
        </w:rPr>
        <w:t>%</w:t>
      </w:r>
      <w:r w:rsidRPr="0056089D">
        <w:rPr>
          <w:rFonts w:ascii="Calibri Light" w:hAnsi="Calibri Light" w:cs="Calibri Light"/>
          <w:color w:val="3B3838" w:themeColor="background2" w:themeShade="40"/>
        </w:rPr>
        <w:t xml:space="preserve"> is within the moderate range and </w:t>
      </w:r>
      <w:r w:rsidR="00141358">
        <w:rPr>
          <w:rFonts w:ascii="Calibri Light" w:hAnsi="Calibri Light" w:cs="Calibri Light"/>
          <w:b/>
          <w:bCs/>
          <w:color w:val="3B3838" w:themeColor="background2" w:themeShade="40"/>
        </w:rPr>
        <w:t>13</w:t>
      </w:r>
      <w:r w:rsidR="001D4FA4">
        <w:rPr>
          <w:rFonts w:ascii="Calibri Light" w:hAnsi="Calibri Light" w:cs="Calibri Light"/>
          <w:b/>
          <w:bCs/>
          <w:color w:val="3B3838" w:themeColor="background2" w:themeShade="40"/>
        </w:rPr>
        <w:t>%</w:t>
      </w:r>
      <w:r w:rsidRPr="0056089D">
        <w:rPr>
          <w:rFonts w:ascii="Calibri Light" w:hAnsi="Calibri Light" w:cs="Calibri Light"/>
          <w:color w:val="3B3838" w:themeColor="background2" w:themeShade="40"/>
        </w:rPr>
        <w:t xml:space="preserve"> is within the low range and needs to be monitored and prevented from entering the high-risk category and moderate range as applicable.</w:t>
      </w:r>
    </w:p>
    <w:p w14:paraId="68C56CAC" w14:textId="529017AD" w:rsidR="00AE1D07" w:rsidRDefault="007C0B6F" w:rsidP="007C0B6F">
      <w:pPr>
        <w:ind w:left="360"/>
        <w:jc w:val="both"/>
        <w:rPr>
          <w:rFonts w:ascii="Calibri Light" w:hAnsi="Calibri Light" w:cs="Calibri Light"/>
          <w:color w:val="000000" w:themeColor="text1"/>
          <w:sz w:val="20"/>
          <w:szCs w:val="20"/>
        </w:rPr>
      </w:pPr>
      <w:r w:rsidRPr="00CA2AB4">
        <w:rPr>
          <w:rFonts w:ascii="Calibri Light" w:hAnsi="Calibri Light" w:cs="Calibri Light"/>
          <w:noProof/>
          <w:color w:val="000000" w:themeColor="text1"/>
          <w:sz w:val="26"/>
          <w:szCs w:val="26"/>
        </w:rPr>
        <w:drawing>
          <wp:inline distT="0" distB="0" distL="0" distR="0" wp14:anchorId="7CE92DAC" wp14:editId="2FDE2B52">
            <wp:extent cx="4994476" cy="1232535"/>
            <wp:effectExtent l="0" t="0" r="0" b="5715"/>
            <wp:docPr id="63" name="Chart 63">
              <a:extLst xmlns:a="http://schemas.openxmlformats.org/drawingml/2006/main">
                <a:ext uri="{FF2B5EF4-FFF2-40B4-BE49-F238E27FC236}">
                  <a16:creationId xmlns:a16="http://schemas.microsoft.com/office/drawing/2014/main" id="{94E60DF9-B59A-4248-A8ED-8CB848AA0E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8E6E4B6" w14:textId="77777777" w:rsidR="00E9128F" w:rsidRPr="0056089D" w:rsidRDefault="00423A65" w:rsidP="00386971">
      <w:pPr>
        <w:spacing w:before="60" w:after="60"/>
        <w:ind w:left="360"/>
        <w:jc w:val="right"/>
        <w:rPr>
          <w:rFonts w:ascii="Calibri Light" w:hAnsi="Calibri Light" w:cs="Calibri Light"/>
          <w:b/>
          <w:bCs/>
          <w:color w:val="3B3838" w:themeColor="background2" w:themeShade="40"/>
          <w:sz w:val="16"/>
          <w:szCs w:val="16"/>
        </w:rPr>
      </w:pPr>
      <w:r w:rsidRPr="0056089D">
        <w:rPr>
          <w:rFonts w:ascii="Calibri Light" w:hAnsi="Calibri Light" w:cs="Calibri Light"/>
          <w:b/>
          <w:bCs/>
          <w:color w:val="3B3838" w:themeColor="background2" w:themeShade="40"/>
          <w:sz w:val="16"/>
          <w:szCs w:val="16"/>
        </w:rPr>
        <w:t xml:space="preserve">Please refer to Appendix </w:t>
      </w:r>
      <w:r w:rsidR="00A5415C" w:rsidRPr="0056089D">
        <w:rPr>
          <w:rFonts w:ascii="Calibri Light" w:hAnsi="Calibri Light" w:cs="Calibri Light"/>
          <w:b/>
          <w:bCs/>
          <w:color w:val="3B3838" w:themeColor="background2" w:themeShade="40"/>
          <w:sz w:val="16"/>
          <w:szCs w:val="16"/>
        </w:rPr>
        <w:t>1 for detailed Ratings</w:t>
      </w:r>
    </w:p>
    <w:p w14:paraId="32C3E9E5" w14:textId="736A295E" w:rsidR="00F03DF4" w:rsidRDefault="00CA2AB4" w:rsidP="005406EA">
      <w:pPr>
        <w:pStyle w:val="Body-2forcontinuation"/>
        <w:spacing w:before="60" w:after="60"/>
        <w:ind w:left="720" w:right="-1"/>
        <w:jc w:val="both"/>
        <w:rPr>
          <w:rFonts w:ascii="Calibri Light" w:hAnsi="Calibri Light" w:cs="Calibri Light"/>
          <w:color w:val="3B3838" w:themeColor="background2" w:themeShade="40"/>
        </w:rPr>
      </w:pPr>
      <w:r w:rsidRPr="0056089D">
        <w:rPr>
          <w:rFonts w:ascii="Calibri Light" w:hAnsi="Calibri Light" w:cs="Calibri Light"/>
          <w:color w:val="3B3838" w:themeColor="background2" w:themeShade="40"/>
        </w:rPr>
        <w:t xml:space="preserve">The audit findings </w:t>
      </w:r>
      <w:r w:rsidR="001055C5" w:rsidRPr="0056089D">
        <w:rPr>
          <w:rFonts w:ascii="Calibri Light" w:hAnsi="Calibri Light" w:cs="Calibri Light"/>
          <w:color w:val="3B3838" w:themeColor="background2" w:themeShade="40"/>
        </w:rPr>
        <w:t xml:space="preserve">observed </w:t>
      </w:r>
      <w:r w:rsidRPr="0056089D">
        <w:rPr>
          <w:rFonts w:ascii="Calibri Light" w:hAnsi="Calibri Light" w:cs="Calibri Light"/>
          <w:color w:val="3B3838" w:themeColor="background2" w:themeShade="40"/>
        </w:rPr>
        <w:t>during the review are summarized below. It should be noted that we have reported only on the exceptions detected during the course of our review.</w:t>
      </w:r>
    </w:p>
    <w:p w14:paraId="6F5A226F" w14:textId="141BD779" w:rsidR="009F0EBF" w:rsidRPr="009F0EBF" w:rsidRDefault="009F0EBF" w:rsidP="009F0EBF">
      <w:pPr>
        <w:pStyle w:val="Body"/>
        <w:numPr>
          <w:ilvl w:val="0"/>
          <w:numId w:val="44"/>
        </w:numPr>
        <w:tabs>
          <w:tab w:val="left" w:pos="5040"/>
        </w:tabs>
        <w:spacing w:before="20" w:after="20" w:line="240" w:lineRule="auto"/>
        <w:ind w:left="1080" w:right="284"/>
        <w:rPr>
          <w:rFonts w:ascii="Calibri Light" w:hAnsi="Calibri Light" w:cs="Calibri Light"/>
          <w:b/>
          <w:iCs/>
          <w:color w:val="3B3838" w:themeColor="background2" w:themeShade="40"/>
          <w:sz w:val="20"/>
          <w:szCs w:val="20"/>
        </w:rPr>
      </w:pPr>
      <w:r w:rsidRPr="009F0EBF">
        <w:rPr>
          <w:rFonts w:ascii="Calibri Light" w:hAnsi="Calibri Light" w:cs="Calibri Light"/>
          <w:b/>
          <w:iCs/>
          <w:color w:val="3B3838" w:themeColor="background2" w:themeShade="40"/>
          <w:sz w:val="20"/>
          <w:szCs w:val="20"/>
        </w:rPr>
        <w:t>Policies and Procedures</w:t>
      </w:r>
    </w:p>
    <w:p w14:paraId="6FE7F0C3" w14:textId="5289E7EF" w:rsidR="009F0EBF" w:rsidRPr="009F0EBF" w:rsidRDefault="009F0EBF" w:rsidP="001D5C93">
      <w:pPr>
        <w:pStyle w:val="Body-2forcontinuation"/>
        <w:spacing w:before="60" w:after="60"/>
        <w:ind w:left="1080" w:right="-1"/>
        <w:jc w:val="both"/>
        <w:rPr>
          <w:rFonts w:ascii="Calibri Light" w:hAnsi="Calibri Light" w:cs="Calibri Light"/>
          <w:color w:val="3B3838" w:themeColor="background2" w:themeShade="40"/>
        </w:rPr>
      </w:pPr>
      <w:r w:rsidRPr="009F0EBF">
        <w:rPr>
          <w:rFonts w:ascii="Calibri Light" w:hAnsi="Calibri Light" w:cs="Calibri Light"/>
          <w:color w:val="3B3838" w:themeColor="background2" w:themeShade="40"/>
        </w:rPr>
        <w:t>The Policies &amp; Procedures document is not approved in line with the DoA, and was last updated in 2021</w:t>
      </w:r>
      <w:r w:rsidR="001D5C93">
        <w:rPr>
          <w:rFonts w:ascii="Calibri Light" w:hAnsi="Calibri Light" w:cs="Calibri Light"/>
          <w:color w:val="3B3838" w:themeColor="background2" w:themeShade="40"/>
        </w:rPr>
        <w:t>.</w:t>
      </w:r>
      <w:r w:rsidRPr="009F0EBF">
        <w:rPr>
          <w:rFonts w:ascii="Calibri Light" w:hAnsi="Calibri Light" w:cs="Calibri Light"/>
          <w:color w:val="3B3838" w:themeColor="background2" w:themeShade="40"/>
        </w:rPr>
        <w:t xml:space="preserve"> In addition, inconsistencies / misalignment </w:t>
      </w:r>
      <w:r w:rsidR="000C17D8">
        <w:rPr>
          <w:rFonts w:ascii="Calibri Light" w:hAnsi="Calibri Light" w:cs="Calibri Light"/>
          <w:color w:val="3B3838" w:themeColor="background2" w:themeShade="40"/>
        </w:rPr>
        <w:t xml:space="preserve">were noted </w:t>
      </w:r>
      <w:r w:rsidRPr="009F0EBF">
        <w:rPr>
          <w:rFonts w:ascii="Calibri Light" w:hAnsi="Calibri Light" w:cs="Calibri Light"/>
          <w:color w:val="3B3838" w:themeColor="background2" w:themeShade="40"/>
        </w:rPr>
        <w:t>between the Policy &amp; Procedures documents.</w:t>
      </w:r>
    </w:p>
    <w:p w14:paraId="300C4D2C" w14:textId="6D7B68F6" w:rsidR="009F0EBF" w:rsidRPr="009F0EBF" w:rsidRDefault="009F0EBF" w:rsidP="000C17D8">
      <w:pPr>
        <w:pStyle w:val="Body"/>
        <w:numPr>
          <w:ilvl w:val="0"/>
          <w:numId w:val="44"/>
        </w:numPr>
        <w:tabs>
          <w:tab w:val="left" w:pos="5040"/>
        </w:tabs>
        <w:spacing w:before="20" w:after="20" w:line="240" w:lineRule="auto"/>
        <w:ind w:left="1080" w:right="284"/>
        <w:rPr>
          <w:rFonts w:ascii="Calibri Light" w:hAnsi="Calibri Light" w:cs="Calibri Light"/>
          <w:b/>
          <w:iCs/>
          <w:color w:val="3B3838" w:themeColor="background2" w:themeShade="40"/>
          <w:sz w:val="20"/>
          <w:szCs w:val="20"/>
        </w:rPr>
      </w:pPr>
      <w:r w:rsidRPr="009F0EBF">
        <w:rPr>
          <w:rFonts w:ascii="Calibri Light" w:hAnsi="Calibri Light" w:cs="Calibri Light"/>
          <w:b/>
          <w:iCs/>
          <w:color w:val="3B3838" w:themeColor="background2" w:themeShade="40"/>
          <w:sz w:val="20"/>
          <w:szCs w:val="20"/>
        </w:rPr>
        <w:t>Delegation of Authority (DoA)</w:t>
      </w:r>
    </w:p>
    <w:p w14:paraId="62F94CDA" w14:textId="6A2CE115" w:rsidR="009F0EBF" w:rsidRPr="009F0EBF" w:rsidRDefault="009F0EBF" w:rsidP="0037496B">
      <w:pPr>
        <w:pStyle w:val="Body-2forcontinuation"/>
        <w:spacing w:before="60" w:after="60"/>
        <w:ind w:left="1080" w:right="-1"/>
        <w:jc w:val="both"/>
        <w:rPr>
          <w:rFonts w:ascii="Calibri Light" w:hAnsi="Calibri Light" w:cs="Calibri Light"/>
          <w:color w:val="3B3838" w:themeColor="background2" w:themeShade="40"/>
        </w:rPr>
      </w:pPr>
      <w:r w:rsidRPr="009F0EBF">
        <w:rPr>
          <w:rFonts w:ascii="Calibri Light" w:hAnsi="Calibri Light" w:cs="Calibri Light"/>
          <w:color w:val="3B3838" w:themeColor="background2" w:themeShade="40"/>
        </w:rPr>
        <w:t xml:space="preserve">Faculty </w:t>
      </w:r>
      <w:r w:rsidR="0037496B">
        <w:rPr>
          <w:rFonts w:ascii="Calibri Light" w:hAnsi="Calibri Light" w:cs="Calibri Light"/>
          <w:color w:val="3B3838" w:themeColor="background2" w:themeShade="40"/>
        </w:rPr>
        <w:t>c</w:t>
      </w:r>
      <w:r w:rsidRPr="009F0EBF">
        <w:rPr>
          <w:rFonts w:ascii="Calibri Light" w:hAnsi="Calibri Light" w:cs="Calibri Light"/>
          <w:color w:val="3B3838" w:themeColor="background2" w:themeShade="40"/>
        </w:rPr>
        <w:t xml:space="preserve">ompensation </w:t>
      </w:r>
      <w:r w:rsidR="0037496B">
        <w:rPr>
          <w:rFonts w:ascii="Calibri Light" w:hAnsi="Calibri Light" w:cs="Calibri Light"/>
          <w:color w:val="3B3838" w:themeColor="background2" w:themeShade="40"/>
        </w:rPr>
        <w:t>p</w:t>
      </w:r>
      <w:r w:rsidRPr="009F0EBF">
        <w:rPr>
          <w:rFonts w:ascii="Calibri Light" w:hAnsi="Calibri Light" w:cs="Calibri Light"/>
          <w:color w:val="3B3838" w:themeColor="background2" w:themeShade="40"/>
        </w:rPr>
        <w:t xml:space="preserve">ay </w:t>
      </w:r>
      <w:r w:rsidR="0037496B">
        <w:rPr>
          <w:rFonts w:ascii="Calibri Light" w:hAnsi="Calibri Light" w:cs="Calibri Light"/>
          <w:color w:val="3B3838" w:themeColor="background2" w:themeShade="40"/>
        </w:rPr>
        <w:t>r</w:t>
      </w:r>
      <w:r w:rsidRPr="009F0EBF">
        <w:rPr>
          <w:rFonts w:ascii="Calibri Light" w:hAnsi="Calibri Light" w:cs="Calibri Light"/>
          <w:color w:val="3B3838" w:themeColor="background2" w:themeShade="40"/>
        </w:rPr>
        <w:t>ates</w:t>
      </w:r>
      <w:r w:rsidR="0037496B">
        <w:rPr>
          <w:rFonts w:ascii="Calibri Light" w:hAnsi="Calibri Light" w:cs="Calibri Light"/>
          <w:color w:val="3B3838" w:themeColor="background2" w:themeShade="40"/>
        </w:rPr>
        <w:t>, t</w:t>
      </w:r>
      <w:r w:rsidRPr="009F0EBF">
        <w:rPr>
          <w:rFonts w:ascii="Calibri Light" w:hAnsi="Calibri Light" w:cs="Calibri Light"/>
          <w:color w:val="3B3838" w:themeColor="background2" w:themeShade="40"/>
        </w:rPr>
        <w:t xml:space="preserve">raining </w:t>
      </w:r>
      <w:r w:rsidR="0037496B">
        <w:rPr>
          <w:rFonts w:ascii="Calibri Light" w:hAnsi="Calibri Light" w:cs="Calibri Light"/>
          <w:color w:val="3B3838" w:themeColor="background2" w:themeShade="40"/>
        </w:rPr>
        <w:t>c</w:t>
      </w:r>
      <w:r w:rsidRPr="009F0EBF">
        <w:rPr>
          <w:rFonts w:ascii="Calibri Light" w:hAnsi="Calibri Light" w:cs="Calibri Light"/>
          <w:color w:val="3B3838" w:themeColor="background2" w:themeShade="40"/>
        </w:rPr>
        <w:t xml:space="preserve">ourse Cost and </w:t>
      </w:r>
      <w:r w:rsidR="0037496B">
        <w:rPr>
          <w:rFonts w:ascii="Calibri Light" w:hAnsi="Calibri Light" w:cs="Calibri Light"/>
          <w:color w:val="3B3838" w:themeColor="background2" w:themeShade="40"/>
        </w:rPr>
        <w:t>p</w:t>
      </w:r>
      <w:r w:rsidRPr="009F0EBF">
        <w:rPr>
          <w:rFonts w:ascii="Calibri Light" w:hAnsi="Calibri Light" w:cs="Calibri Light"/>
          <w:color w:val="3B3838" w:themeColor="background2" w:themeShade="40"/>
        </w:rPr>
        <w:t xml:space="preserve">rices </w:t>
      </w:r>
      <w:r w:rsidR="0037496B">
        <w:rPr>
          <w:rFonts w:ascii="Calibri Light" w:hAnsi="Calibri Light" w:cs="Calibri Light"/>
          <w:color w:val="3B3838" w:themeColor="background2" w:themeShade="40"/>
        </w:rPr>
        <w:t xml:space="preserve">are </w:t>
      </w:r>
      <w:r w:rsidRPr="009F0EBF">
        <w:rPr>
          <w:rFonts w:ascii="Calibri Light" w:hAnsi="Calibri Light" w:cs="Calibri Light"/>
          <w:color w:val="3B3838" w:themeColor="background2" w:themeShade="40"/>
        </w:rPr>
        <w:t xml:space="preserve">approved by SVP Support Services and Director of Continuing Education, however such approvals were not </w:t>
      </w:r>
      <w:r w:rsidR="0037496B">
        <w:rPr>
          <w:rFonts w:ascii="Calibri Light" w:hAnsi="Calibri Light" w:cs="Calibri Light"/>
          <w:color w:val="3B3838" w:themeColor="background2" w:themeShade="40"/>
        </w:rPr>
        <w:t xml:space="preserve">explicitly </w:t>
      </w:r>
      <w:r w:rsidRPr="009F0EBF">
        <w:rPr>
          <w:rFonts w:ascii="Calibri Light" w:hAnsi="Calibri Light" w:cs="Calibri Light"/>
          <w:color w:val="3B3838" w:themeColor="background2" w:themeShade="40"/>
        </w:rPr>
        <w:t>highlighted in the DoA</w:t>
      </w:r>
      <w:r>
        <w:rPr>
          <w:rFonts w:ascii="Calibri Light" w:hAnsi="Calibri Light" w:cs="Calibri Light"/>
          <w:color w:val="3B3838" w:themeColor="background2" w:themeShade="40"/>
        </w:rPr>
        <w:t>.</w:t>
      </w:r>
    </w:p>
    <w:p w14:paraId="1106260F" w14:textId="77777777" w:rsidR="009F0EBF" w:rsidRPr="009F0EBF" w:rsidRDefault="009F0EBF" w:rsidP="009F0EBF">
      <w:pPr>
        <w:pStyle w:val="Body"/>
        <w:numPr>
          <w:ilvl w:val="0"/>
          <w:numId w:val="44"/>
        </w:numPr>
        <w:tabs>
          <w:tab w:val="left" w:pos="5040"/>
        </w:tabs>
        <w:spacing w:before="20" w:after="20" w:line="240" w:lineRule="auto"/>
        <w:ind w:left="1080" w:right="284"/>
        <w:rPr>
          <w:rFonts w:ascii="Calibri Light" w:hAnsi="Calibri Light" w:cs="Calibri Light"/>
          <w:b/>
          <w:iCs/>
          <w:color w:val="3B3838" w:themeColor="background2" w:themeShade="40"/>
          <w:sz w:val="20"/>
          <w:szCs w:val="20"/>
        </w:rPr>
      </w:pPr>
      <w:r w:rsidRPr="009F0EBF">
        <w:rPr>
          <w:rFonts w:ascii="Calibri Light" w:hAnsi="Calibri Light" w:cs="Calibri Light"/>
          <w:b/>
          <w:iCs/>
          <w:color w:val="3B3838" w:themeColor="background2" w:themeShade="40"/>
          <w:sz w:val="20"/>
          <w:szCs w:val="20"/>
        </w:rPr>
        <w:t>Training Certificates and Courses Registration</w:t>
      </w:r>
    </w:p>
    <w:p w14:paraId="3CB684B9" w14:textId="65D4DEF4" w:rsidR="00124655" w:rsidRDefault="009F0EBF" w:rsidP="00F13605">
      <w:pPr>
        <w:pStyle w:val="Body-2forcontinuation"/>
        <w:spacing w:before="60" w:after="60"/>
        <w:ind w:left="1080" w:right="-1"/>
        <w:jc w:val="both"/>
        <w:rPr>
          <w:rFonts w:ascii="Calibri Light" w:hAnsi="Calibri Light" w:cs="Calibri Light"/>
          <w:color w:val="3B3838" w:themeColor="background2" w:themeShade="40"/>
        </w:rPr>
      </w:pPr>
      <w:r w:rsidRPr="009F0EBF">
        <w:rPr>
          <w:rFonts w:ascii="Calibri Light" w:hAnsi="Calibri Light" w:cs="Calibri Light"/>
          <w:color w:val="3B3838" w:themeColor="background2" w:themeShade="40"/>
        </w:rPr>
        <w:t xml:space="preserve">There is no automated system in place for the issuance of certificates </w:t>
      </w:r>
      <w:r w:rsidR="00053E19">
        <w:rPr>
          <w:rFonts w:ascii="Calibri Light" w:hAnsi="Calibri Light" w:cs="Calibri Light"/>
          <w:color w:val="3B3838" w:themeColor="background2" w:themeShade="40"/>
        </w:rPr>
        <w:t>and</w:t>
      </w:r>
      <w:r w:rsidRPr="009F0EBF">
        <w:rPr>
          <w:rFonts w:ascii="Calibri Light" w:hAnsi="Calibri Light" w:cs="Calibri Light"/>
          <w:color w:val="3B3838" w:themeColor="background2" w:themeShade="40"/>
        </w:rPr>
        <w:t xml:space="preserve"> certificates are generated manually. In addition, the certificates lack a QR code.</w:t>
      </w:r>
    </w:p>
    <w:p w14:paraId="731D4D7B" w14:textId="13A41744" w:rsidR="00356CC5" w:rsidRPr="005649BB" w:rsidRDefault="00CA2AB4" w:rsidP="00FD287D">
      <w:pPr>
        <w:pStyle w:val="NumberedHeading1"/>
        <w:numPr>
          <w:ilvl w:val="0"/>
          <w:numId w:val="1"/>
        </w:numPr>
        <w:ind w:left="284" w:right="283" w:hanging="284"/>
        <w:rPr>
          <w:rFonts w:ascii="Calibri Light" w:hAnsi="Calibri Light" w:cs="Calibri Light"/>
          <w:color w:val="0057B8"/>
          <w:sz w:val="24"/>
          <w:szCs w:val="24"/>
          <w:u w:val="single"/>
        </w:rPr>
      </w:pPr>
      <w:r w:rsidRPr="005649BB">
        <w:rPr>
          <w:rFonts w:ascii="Calibri Light" w:hAnsi="Calibri Light" w:cs="Calibri Light"/>
          <w:color w:val="0057B8"/>
          <w:sz w:val="24"/>
          <w:szCs w:val="24"/>
          <w:u w:val="single"/>
        </w:rPr>
        <w:lastRenderedPageBreak/>
        <w:t>B</w:t>
      </w:r>
      <w:r w:rsidR="00F35DFB" w:rsidRPr="005649BB">
        <w:rPr>
          <w:rFonts w:ascii="Calibri Light" w:hAnsi="Calibri Light" w:cs="Calibri Light"/>
          <w:color w:val="0057B8"/>
          <w:sz w:val="24"/>
          <w:szCs w:val="24"/>
          <w:u w:val="single"/>
        </w:rPr>
        <w:t>ackground</w:t>
      </w:r>
    </w:p>
    <w:p w14:paraId="5D5FEF3F" w14:textId="522CB064" w:rsidR="00DF5868" w:rsidRPr="0056089D" w:rsidRDefault="00DF5868" w:rsidP="00440E56">
      <w:pPr>
        <w:shd w:val="clear" w:color="auto" w:fill="FFFFFF" w:themeFill="background1"/>
        <w:overflowPunct w:val="0"/>
        <w:autoSpaceDE w:val="0"/>
        <w:autoSpaceDN w:val="0"/>
        <w:adjustRightInd w:val="0"/>
        <w:spacing w:before="60" w:after="60"/>
        <w:ind w:left="284" w:right="65"/>
        <w:jc w:val="both"/>
        <w:textAlignment w:val="baseline"/>
        <w:rPr>
          <w:rFonts w:ascii="Calibri Light" w:hAnsi="Calibri Light" w:cs="Calibri Light"/>
          <w:color w:val="3B3838" w:themeColor="background2" w:themeShade="40"/>
          <w:sz w:val="20"/>
          <w:szCs w:val="20"/>
        </w:rPr>
      </w:pPr>
      <w:r w:rsidRPr="0056089D">
        <w:rPr>
          <w:rFonts w:ascii="Calibri Light" w:hAnsi="Calibri Light" w:cs="Calibri Light"/>
          <w:color w:val="3B3838" w:themeColor="background2" w:themeShade="40"/>
          <w:sz w:val="20"/>
          <w:szCs w:val="20"/>
        </w:rPr>
        <w:t xml:space="preserve">Continuing Education Department was established in 2018 with the dual objectives of offering support to KU faculty and serving the UAE community through the provision of professional development and high-quality training programs designed to enhance skills in the fields of Science, Technology, and Engineering. The </w:t>
      </w:r>
      <w:r w:rsidR="00F432F7" w:rsidRPr="0056089D">
        <w:rPr>
          <w:rFonts w:ascii="Calibri Light" w:hAnsi="Calibri Light" w:cs="Calibri Light"/>
          <w:color w:val="3B3838" w:themeColor="background2" w:themeShade="40"/>
          <w:sz w:val="20"/>
          <w:szCs w:val="20"/>
        </w:rPr>
        <w:t xml:space="preserve">Department </w:t>
      </w:r>
      <w:r w:rsidRPr="0056089D">
        <w:rPr>
          <w:rFonts w:ascii="Calibri Light" w:hAnsi="Calibri Light" w:cs="Calibri Light"/>
          <w:color w:val="3B3838" w:themeColor="background2" w:themeShade="40"/>
          <w:sz w:val="20"/>
          <w:szCs w:val="20"/>
        </w:rPr>
        <w:t xml:space="preserve">leverages the expertise of its faculty members to deliver professional development training, offering both short courses and training services to their strategic and external clients. </w:t>
      </w:r>
    </w:p>
    <w:p w14:paraId="3310EA5E" w14:textId="77777777" w:rsidR="00DF5868" w:rsidRPr="0056089D" w:rsidRDefault="00DF5868" w:rsidP="00DF5868">
      <w:pPr>
        <w:overflowPunct w:val="0"/>
        <w:autoSpaceDE w:val="0"/>
        <w:autoSpaceDN w:val="0"/>
        <w:adjustRightInd w:val="0"/>
        <w:spacing w:before="60" w:after="60"/>
        <w:ind w:left="284" w:right="65"/>
        <w:textAlignment w:val="baseline"/>
        <w:rPr>
          <w:rFonts w:ascii="Calibri Light" w:hAnsi="Calibri Light"/>
          <w:color w:val="3B3838" w:themeColor="background2" w:themeShade="40"/>
          <w:sz w:val="4"/>
          <w:szCs w:val="6"/>
        </w:rPr>
      </w:pPr>
    </w:p>
    <w:p w14:paraId="46326484" w14:textId="235300D1" w:rsidR="00F91A01" w:rsidRPr="0056089D" w:rsidRDefault="00DF5868" w:rsidP="00440E56">
      <w:pPr>
        <w:overflowPunct w:val="0"/>
        <w:autoSpaceDE w:val="0"/>
        <w:autoSpaceDN w:val="0"/>
        <w:adjustRightInd w:val="0"/>
        <w:spacing w:before="60" w:after="60"/>
        <w:ind w:left="284" w:right="65"/>
        <w:jc w:val="both"/>
        <w:textAlignment w:val="baseline"/>
        <w:rPr>
          <w:rFonts w:ascii="Calibri Light" w:hAnsi="Calibri Light" w:cs="Calibri Light"/>
          <w:color w:val="3B3838" w:themeColor="background2" w:themeShade="40"/>
          <w:sz w:val="20"/>
          <w:szCs w:val="20"/>
        </w:rPr>
      </w:pPr>
      <w:r w:rsidRPr="0056089D">
        <w:rPr>
          <w:rFonts w:ascii="Calibri Light" w:hAnsi="Calibri Light" w:cs="Calibri Light"/>
          <w:color w:val="3B3838" w:themeColor="background2" w:themeShade="40"/>
          <w:sz w:val="20"/>
          <w:szCs w:val="20"/>
        </w:rPr>
        <w:t xml:space="preserve">Continuing education and professional development courses are designed by faculty who are experts in their fields to provide </w:t>
      </w:r>
      <w:r w:rsidR="00D70DC0" w:rsidRPr="0056089D">
        <w:rPr>
          <w:rFonts w:ascii="Calibri Light" w:hAnsi="Calibri Light" w:cs="Calibri Light"/>
          <w:color w:val="3B3838" w:themeColor="background2" w:themeShade="40"/>
          <w:sz w:val="20"/>
          <w:szCs w:val="20"/>
        </w:rPr>
        <w:t xml:space="preserve">recent graduates and experienced professionals </w:t>
      </w:r>
      <w:r w:rsidRPr="0056089D">
        <w:rPr>
          <w:rFonts w:ascii="Calibri Light" w:hAnsi="Calibri Light" w:cs="Calibri Light"/>
          <w:color w:val="3B3838" w:themeColor="background2" w:themeShade="40"/>
          <w:sz w:val="20"/>
          <w:szCs w:val="20"/>
        </w:rPr>
        <w:t xml:space="preserve">with new knowledge, information, skills and opportunities to grow their careers, help advance their organizations, expand their network and impact their fields of profession. Participants are immersed in high quality learning opportunities and experiences that are both cutting-edge and practical. Instructors are often experienced professionals or subject matter experts in their respective fields. They bring practical knowledge and real-world experience to the classroom. </w:t>
      </w:r>
      <w:r w:rsidR="0036222D" w:rsidRPr="0056089D">
        <w:rPr>
          <w:rFonts w:ascii="Calibri Light" w:hAnsi="Calibri Light" w:cs="Calibri Light"/>
          <w:color w:val="3B3838" w:themeColor="background2" w:themeShade="40"/>
          <w:sz w:val="20"/>
          <w:szCs w:val="20"/>
        </w:rPr>
        <w:t xml:space="preserve">The </w:t>
      </w:r>
      <w:r w:rsidR="00246A38" w:rsidRPr="0056089D">
        <w:rPr>
          <w:rFonts w:ascii="Calibri Light" w:hAnsi="Calibri Light" w:cs="Calibri Light"/>
          <w:color w:val="3B3838" w:themeColor="background2" w:themeShade="40"/>
          <w:sz w:val="20"/>
          <w:szCs w:val="20"/>
        </w:rPr>
        <w:t>Department</w:t>
      </w:r>
      <w:r w:rsidR="0036222D" w:rsidRPr="0056089D">
        <w:rPr>
          <w:rFonts w:ascii="Calibri Light" w:hAnsi="Calibri Light" w:cs="Calibri Light"/>
          <w:color w:val="3B3838" w:themeColor="background2" w:themeShade="40"/>
          <w:sz w:val="20"/>
          <w:szCs w:val="20"/>
        </w:rPr>
        <w:t xml:space="preserve"> </w:t>
      </w:r>
      <w:r w:rsidR="00F91A01" w:rsidRPr="0056089D">
        <w:rPr>
          <w:rFonts w:ascii="Calibri Light" w:hAnsi="Calibri Light" w:cs="Calibri Light"/>
          <w:color w:val="3B3838" w:themeColor="background2" w:themeShade="40"/>
          <w:sz w:val="20"/>
          <w:szCs w:val="20"/>
        </w:rPr>
        <w:t>aims t</w:t>
      </w:r>
      <w:r w:rsidR="004A0A35" w:rsidRPr="0056089D">
        <w:rPr>
          <w:rFonts w:ascii="Calibri Light" w:hAnsi="Calibri Light" w:cs="Calibri Light"/>
          <w:color w:val="3B3838" w:themeColor="background2" w:themeShade="40"/>
          <w:sz w:val="20"/>
          <w:szCs w:val="20"/>
        </w:rPr>
        <w:t>o create and sustain a positive and productive study and work environment that stimulates creativity and productivity and ensure a healthy and safe university for students, faculty and staff.</w:t>
      </w:r>
    </w:p>
    <w:p w14:paraId="07B9B26B" w14:textId="79FE7494" w:rsidR="00D70DC0" w:rsidRPr="0056089D" w:rsidRDefault="00D70DC0" w:rsidP="00DF5868">
      <w:pPr>
        <w:overflowPunct w:val="0"/>
        <w:autoSpaceDE w:val="0"/>
        <w:autoSpaceDN w:val="0"/>
        <w:adjustRightInd w:val="0"/>
        <w:spacing w:before="60" w:after="60"/>
        <w:ind w:left="720" w:right="65"/>
        <w:jc w:val="both"/>
        <w:textAlignment w:val="baseline"/>
        <w:rPr>
          <w:rFonts w:ascii="Calibri Light" w:hAnsi="Calibri Light" w:cs="Calibri Light"/>
          <w:color w:val="3B3838" w:themeColor="background2" w:themeShade="40"/>
          <w:sz w:val="4"/>
          <w:szCs w:val="4"/>
        </w:rPr>
      </w:pPr>
    </w:p>
    <w:p w14:paraId="1D10CDA0" w14:textId="129A496D" w:rsidR="00D70DC0" w:rsidRPr="0056089D" w:rsidRDefault="00D70DC0" w:rsidP="00440E56">
      <w:pPr>
        <w:overflowPunct w:val="0"/>
        <w:autoSpaceDE w:val="0"/>
        <w:autoSpaceDN w:val="0"/>
        <w:adjustRightInd w:val="0"/>
        <w:spacing w:before="60" w:after="60"/>
        <w:ind w:left="284" w:right="65"/>
        <w:jc w:val="both"/>
        <w:textAlignment w:val="baseline"/>
        <w:rPr>
          <w:rFonts w:ascii="Calibri Light" w:hAnsi="Calibri Light" w:cs="Calibri Light"/>
          <w:color w:val="3B3838" w:themeColor="background2" w:themeShade="40"/>
          <w:sz w:val="20"/>
          <w:szCs w:val="20"/>
        </w:rPr>
      </w:pPr>
      <w:r w:rsidRPr="0056089D">
        <w:rPr>
          <w:rFonts w:ascii="Calibri Light" w:hAnsi="Calibri Light" w:cs="Calibri Light"/>
          <w:color w:val="3B3838" w:themeColor="background2" w:themeShade="40"/>
          <w:sz w:val="20"/>
          <w:szCs w:val="20"/>
        </w:rPr>
        <w:t>Program durations can vary, ranging from one-day workshops to several weeks, depending on the program's nature and the technical requirements of the clients. While most programs are held at Khalifa University, arrangements can be made for delivery at the client's location or other agreed-upon venues. Participants in these programs receive a certificate of attendance from Continuing Education. In certain cases, at the client's request, participants may also have the opportunity to undertake international professional examinations.</w:t>
      </w:r>
    </w:p>
    <w:p w14:paraId="43FF94D1" w14:textId="283F8C2D" w:rsidR="001700EB" w:rsidRPr="00F03DF4" w:rsidRDefault="001700EB" w:rsidP="00D70DC0">
      <w:pPr>
        <w:overflowPunct w:val="0"/>
        <w:autoSpaceDE w:val="0"/>
        <w:autoSpaceDN w:val="0"/>
        <w:adjustRightInd w:val="0"/>
        <w:spacing w:before="60" w:after="60"/>
        <w:ind w:left="720" w:right="65"/>
        <w:jc w:val="both"/>
        <w:textAlignment w:val="baseline"/>
        <w:rPr>
          <w:rFonts w:ascii="Calibri Light" w:hAnsi="Calibri Light" w:cs="Calibri Light"/>
          <w:color w:val="000000" w:themeColor="text1"/>
          <w:sz w:val="8"/>
          <w:szCs w:val="8"/>
        </w:rPr>
      </w:pPr>
    </w:p>
    <w:p w14:paraId="1685C841" w14:textId="669C2684" w:rsidR="001700EB" w:rsidRPr="0063555C" w:rsidRDefault="001700EB" w:rsidP="00440E56">
      <w:pPr>
        <w:pStyle w:val="Body-2forcontinuation"/>
        <w:spacing w:before="60" w:after="60"/>
        <w:ind w:left="284" w:right="283"/>
        <w:jc w:val="both"/>
        <w:rPr>
          <w:rFonts w:ascii="Calibri Light" w:hAnsi="Calibri Light" w:cs="Calibri Light"/>
          <w:b/>
          <w:color w:val="auto"/>
          <w:spacing w:val="-10"/>
          <w:kern w:val="32"/>
          <w:sz w:val="24"/>
          <w:szCs w:val="24"/>
        </w:rPr>
      </w:pPr>
      <w:r w:rsidRPr="0063555C">
        <w:rPr>
          <w:rFonts w:ascii="Calibri Light" w:hAnsi="Calibri Light" w:cs="Calibri Light"/>
          <w:b/>
          <w:color w:val="auto"/>
          <w:spacing w:val="-10"/>
          <w:kern w:val="32"/>
          <w:sz w:val="24"/>
          <w:szCs w:val="24"/>
        </w:rPr>
        <w:t>Continuing Education Main Topics</w:t>
      </w:r>
    </w:p>
    <w:p w14:paraId="2DDEE2EF" w14:textId="19A8842C" w:rsidR="001700EB" w:rsidRPr="0056089D" w:rsidRDefault="001700EB" w:rsidP="00440E56">
      <w:pPr>
        <w:overflowPunct w:val="0"/>
        <w:autoSpaceDE w:val="0"/>
        <w:autoSpaceDN w:val="0"/>
        <w:adjustRightInd w:val="0"/>
        <w:spacing w:before="60" w:after="60"/>
        <w:ind w:left="284" w:right="65"/>
        <w:jc w:val="both"/>
        <w:textAlignment w:val="baseline"/>
        <w:rPr>
          <w:rFonts w:ascii="Calibri Light" w:hAnsi="Calibri Light" w:cs="Calibri Light"/>
          <w:color w:val="3B3838" w:themeColor="background2" w:themeShade="40"/>
          <w:sz w:val="20"/>
          <w:szCs w:val="20"/>
        </w:rPr>
      </w:pPr>
      <w:r w:rsidRPr="0056089D">
        <w:rPr>
          <w:rFonts w:ascii="Calibri Light" w:hAnsi="Calibri Light" w:cs="Calibri Light"/>
          <w:color w:val="3B3838" w:themeColor="background2" w:themeShade="40"/>
          <w:sz w:val="20"/>
          <w:szCs w:val="20"/>
        </w:rPr>
        <w:t xml:space="preserve">Continuing Education programs typically provide a diverse array of courses that span a broad spectrum of subjects, primarily focusing on the following areas: </w:t>
      </w:r>
    </w:p>
    <w:p w14:paraId="1A1E76D7" w14:textId="00686E06" w:rsidR="001700EB" w:rsidRPr="0056089D" w:rsidRDefault="001700EB" w:rsidP="00440E56">
      <w:pPr>
        <w:pStyle w:val="Body"/>
        <w:numPr>
          <w:ilvl w:val="0"/>
          <w:numId w:val="10"/>
        </w:numPr>
        <w:tabs>
          <w:tab w:val="left" w:pos="5040"/>
        </w:tabs>
        <w:spacing w:before="20" w:after="20" w:line="240" w:lineRule="auto"/>
        <w:ind w:right="284"/>
        <w:rPr>
          <w:rFonts w:ascii="Calibri Light" w:hAnsi="Calibri Light" w:cs="Calibri Light"/>
          <w:color w:val="3B3838" w:themeColor="background2" w:themeShade="40"/>
          <w:sz w:val="20"/>
          <w:szCs w:val="20"/>
        </w:rPr>
      </w:pPr>
      <w:r w:rsidRPr="0056089D">
        <w:rPr>
          <w:rFonts w:ascii="Calibri Light" w:hAnsi="Calibri Light" w:cs="Calibri Light"/>
          <w:bCs/>
          <w:iCs/>
          <w:color w:val="3B3838" w:themeColor="background2" w:themeShade="40"/>
          <w:sz w:val="20"/>
          <w:szCs w:val="20"/>
        </w:rPr>
        <w:t>Communication</w:t>
      </w:r>
      <w:r w:rsidRPr="0056089D">
        <w:rPr>
          <w:rFonts w:ascii="Calibri Light" w:hAnsi="Calibri Light" w:cs="Calibri Light"/>
          <w:color w:val="3B3838" w:themeColor="background2" w:themeShade="40"/>
          <w:sz w:val="20"/>
          <w:szCs w:val="20"/>
        </w:rPr>
        <w:t xml:space="preserve"> Technology and Electronics.</w:t>
      </w:r>
    </w:p>
    <w:p w14:paraId="1E22CDD9" w14:textId="41519952" w:rsidR="001700EB" w:rsidRPr="0056089D" w:rsidRDefault="001700EB" w:rsidP="00440E56">
      <w:pPr>
        <w:pStyle w:val="Body"/>
        <w:numPr>
          <w:ilvl w:val="0"/>
          <w:numId w:val="10"/>
        </w:numPr>
        <w:tabs>
          <w:tab w:val="left" w:pos="5040"/>
        </w:tabs>
        <w:spacing w:before="20" w:after="20" w:line="240" w:lineRule="auto"/>
        <w:ind w:right="284"/>
        <w:rPr>
          <w:rFonts w:ascii="Calibri Light" w:hAnsi="Calibri Light" w:cs="Calibri Light"/>
          <w:color w:val="3B3838" w:themeColor="background2" w:themeShade="40"/>
          <w:sz w:val="20"/>
          <w:szCs w:val="20"/>
        </w:rPr>
      </w:pPr>
      <w:r w:rsidRPr="0056089D">
        <w:rPr>
          <w:rFonts w:ascii="Calibri Light" w:hAnsi="Calibri Light" w:cs="Calibri Light"/>
          <w:color w:val="3B3838" w:themeColor="background2" w:themeShade="40"/>
          <w:sz w:val="20"/>
          <w:szCs w:val="20"/>
        </w:rPr>
        <w:t>Material Development and Manufacturing.</w:t>
      </w:r>
    </w:p>
    <w:p w14:paraId="5DC2AF07" w14:textId="7273C105" w:rsidR="001700EB" w:rsidRPr="0056089D" w:rsidRDefault="001700EB" w:rsidP="00440E56">
      <w:pPr>
        <w:pStyle w:val="Body"/>
        <w:numPr>
          <w:ilvl w:val="0"/>
          <w:numId w:val="10"/>
        </w:numPr>
        <w:tabs>
          <w:tab w:val="left" w:pos="5040"/>
        </w:tabs>
        <w:spacing w:before="20" w:after="20" w:line="240" w:lineRule="auto"/>
        <w:ind w:right="284"/>
        <w:rPr>
          <w:rFonts w:ascii="Calibri Light" w:hAnsi="Calibri Light" w:cs="Calibri Light"/>
          <w:color w:val="3B3838" w:themeColor="background2" w:themeShade="40"/>
          <w:sz w:val="20"/>
          <w:szCs w:val="20"/>
        </w:rPr>
      </w:pPr>
      <w:r w:rsidRPr="0056089D">
        <w:rPr>
          <w:rFonts w:ascii="Calibri Light" w:hAnsi="Calibri Light" w:cs="Calibri Light"/>
          <w:color w:val="3B3838" w:themeColor="background2" w:themeShade="40"/>
          <w:sz w:val="20"/>
          <w:szCs w:val="20"/>
        </w:rPr>
        <w:t>Medical.</w:t>
      </w:r>
    </w:p>
    <w:p w14:paraId="6B5B0D05" w14:textId="48149B5B" w:rsidR="001700EB" w:rsidRPr="0056089D" w:rsidRDefault="001700EB" w:rsidP="00440E56">
      <w:pPr>
        <w:pStyle w:val="Body"/>
        <w:numPr>
          <w:ilvl w:val="0"/>
          <w:numId w:val="10"/>
        </w:numPr>
        <w:tabs>
          <w:tab w:val="left" w:pos="5040"/>
        </w:tabs>
        <w:spacing w:before="20" w:after="20" w:line="240" w:lineRule="auto"/>
        <w:ind w:right="284"/>
        <w:rPr>
          <w:rFonts w:ascii="Calibri Light" w:hAnsi="Calibri Light" w:cs="Calibri Light"/>
          <w:color w:val="3B3838" w:themeColor="background2" w:themeShade="40"/>
          <w:sz w:val="20"/>
          <w:szCs w:val="20"/>
        </w:rPr>
      </w:pPr>
      <w:r w:rsidRPr="0056089D">
        <w:rPr>
          <w:rFonts w:ascii="Calibri Light" w:hAnsi="Calibri Light" w:cs="Calibri Light"/>
          <w:color w:val="3B3838" w:themeColor="background2" w:themeShade="40"/>
          <w:sz w:val="20"/>
          <w:szCs w:val="20"/>
        </w:rPr>
        <w:t>Artificial Intelligence.</w:t>
      </w:r>
    </w:p>
    <w:p w14:paraId="00617A92" w14:textId="5998E034" w:rsidR="001700EB" w:rsidRPr="0056089D" w:rsidRDefault="001700EB" w:rsidP="00440E56">
      <w:pPr>
        <w:pStyle w:val="Body"/>
        <w:numPr>
          <w:ilvl w:val="0"/>
          <w:numId w:val="10"/>
        </w:numPr>
        <w:tabs>
          <w:tab w:val="left" w:pos="5040"/>
        </w:tabs>
        <w:spacing w:before="20" w:after="20" w:line="240" w:lineRule="auto"/>
        <w:ind w:right="284"/>
        <w:rPr>
          <w:rFonts w:ascii="Calibri Light" w:hAnsi="Calibri Light" w:cs="Calibri Light"/>
          <w:color w:val="3B3838" w:themeColor="background2" w:themeShade="40"/>
          <w:sz w:val="20"/>
          <w:szCs w:val="20"/>
        </w:rPr>
      </w:pPr>
      <w:r w:rsidRPr="0056089D">
        <w:rPr>
          <w:rFonts w:ascii="Calibri Light" w:hAnsi="Calibri Light" w:cs="Calibri Light"/>
          <w:color w:val="3B3838" w:themeColor="background2" w:themeShade="40"/>
          <w:sz w:val="20"/>
          <w:szCs w:val="20"/>
        </w:rPr>
        <w:t>Energy (Oil and Gas).</w:t>
      </w:r>
    </w:p>
    <w:p w14:paraId="074177FA" w14:textId="58DE052E" w:rsidR="001700EB" w:rsidRPr="0056089D" w:rsidRDefault="001700EB" w:rsidP="00440E56">
      <w:pPr>
        <w:pStyle w:val="Body"/>
        <w:numPr>
          <w:ilvl w:val="0"/>
          <w:numId w:val="10"/>
        </w:numPr>
        <w:tabs>
          <w:tab w:val="left" w:pos="5040"/>
        </w:tabs>
        <w:spacing w:before="20" w:after="20" w:line="240" w:lineRule="auto"/>
        <w:ind w:right="284"/>
        <w:rPr>
          <w:rFonts w:ascii="Calibri Light" w:hAnsi="Calibri Light" w:cs="Calibri Light"/>
          <w:color w:val="3B3838" w:themeColor="background2" w:themeShade="40"/>
          <w:sz w:val="20"/>
          <w:szCs w:val="20"/>
        </w:rPr>
      </w:pPr>
      <w:r w:rsidRPr="0056089D">
        <w:rPr>
          <w:rFonts w:ascii="Calibri Light" w:hAnsi="Calibri Light" w:cs="Calibri Light"/>
          <w:color w:val="3B3838" w:themeColor="background2" w:themeShade="40"/>
          <w:sz w:val="20"/>
          <w:szCs w:val="20"/>
        </w:rPr>
        <w:t>Cyber security.</w:t>
      </w:r>
    </w:p>
    <w:p w14:paraId="4349AF86" w14:textId="58798AD4" w:rsidR="001700EB" w:rsidRPr="0056089D" w:rsidRDefault="001700EB" w:rsidP="00440E56">
      <w:pPr>
        <w:pStyle w:val="Body"/>
        <w:numPr>
          <w:ilvl w:val="0"/>
          <w:numId w:val="10"/>
        </w:numPr>
        <w:tabs>
          <w:tab w:val="left" w:pos="5040"/>
        </w:tabs>
        <w:spacing w:before="20" w:after="20" w:line="240" w:lineRule="auto"/>
        <w:ind w:right="284"/>
        <w:rPr>
          <w:rFonts w:ascii="Calibri Light" w:hAnsi="Calibri Light" w:cs="Calibri Light"/>
          <w:color w:val="3B3838" w:themeColor="background2" w:themeShade="40"/>
          <w:sz w:val="20"/>
          <w:szCs w:val="20"/>
        </w:rPr>
      </w:pPr>
      <w:r w:rsidRPr="0056089D">
        <w:rPr>
          <w:rFonts w:ascii="Calibri Light" w:hAnsi="Calibri Light" w:cs="Calibri Light"/>
          <w:color w:val="3B3838" w:themeColor="background2" w:themeShade="40"/>
          <w:sz w:val="20"/>
          <w:szCs w:val="20"/>
        </w:rPr>
        <w:t>Advanced Technology and Security.</w:t>
      </w:r>
    </w:p>
    <w:p w14:paraId="065A4F65" w14:textId="70C7FD34" w:rsidR="001700EB" w:rsidRPr="0056089D" w:rsidRDefault="001700EB" w:rsidP="00440E56">
      <w:pPr>
        <w:pStyle w:val="Body"/>
        <w:numPr>
          <w:ilvl w:val="0"/>
          <w:numId w:val="10"/>
        </w:numPr>
        <w:tabs>
          <w:tab w:val="left" w:pos="5040"/>
        </w:tabs>
        <w:spacing w:before="20" w:after="20" w:line="240" w:lineRule="auto"/>
        <w:ind w:right="284"/>
        <w:rPr>
          <w:rFonts w:ascii="Calibri Light" w:hAnsi="Calibri Light" w:cs="Calibri Light"/>
          <w:color w:val="3B3838" w:themeColor="background2" w:themeShade="40"/>
          <w:sz w:val="20"/>
          <w:szCs w:val="20"/>
        </w:rPr>
      </w:pPr>
      <w:r w:rsidRPr="0056089D">
        <w:rPr>
          <w:rFonts w:ascii="Calibri Light" w:hAnsi="Calibri Light" w:cs="Calibri Light"/>
          <w:color w:val="3B3838" w:themeColor="background2" w:themeShade="40"/>
          <w:sz w:val="20"/>
          <w:szCs w:val="20"/>
        </w:rPr>
        <w:t>Specialized Courses.</w:t>
      </w:r>
    </w:p>
    <w:p w14:paraId="01AADE1D" w14:textId="77777777" w:rsidR="00B36210" w:rsidRPr="00DA4279" w:rsidRDefault="00B36210" w:rsidP="006F3127">
      <w:pPr>
        <w:overflowPunct w:val="0"/>
        <w:autoSpaceDE w:val="0"/>
        <w:autoSpaceDN w:val="0"/>
        <w:adjustRightInd w:val="0"/>
        <w:spacing w:before="60" w:after="60"/>
        <w:ind w:left="284" w:right="65"/>
        <w:jc w:val="both"/>
        <w:textAlignment w:val="baseline"/>
        <w:rPr>
          <w:rFonts w:ascii="Calibri Light" w:hAnsi="Calibri Light" w:cs="Calibri Light"/>
          <w:color w:val="FF0000"/>
          <w:sz w:val="2"/>
          <w:szCs w:val="2"/>
        </w:rPr>
      </w:pPr>
    </w:p>
    <w:p w14:paraId="583E8185" w14:textId="77777777" w:rsidR="00450859" w:rsidRPr="00DA4279" w:rsidRDefault="00450859" w:rsidP="00506B1D">
      <w:pPr>
        <w:pStyle w:val="ListParagraph"/>
        <w:numPr>
          <w:ilvl w:val="0"/>
          <w:numId w:val="9"/>
        </w:numPr>
        <w:spacing w:before="60" w:after="60"/>
        <w:ind w:right="283"/>
        <w:jc w:val="both"/>
        <w:rPr>
          <w:rFonts w:ascii="Calibri Light" w:hAnsi="Calibri Light" w:cs="Calibri Light"/>
          <w:b/>
          <w:bCs/>
          <w:vanish/>
          <w:color w:val="FF0000"/>
          <w:sz w:val="24"/>
          <w:szCs w:val="24"/>
          <w:u w:val="single"/>
        </w:rPr>
      </w:pPr>
    </w:p>
    <w:p w14:paraId="00FBC135" w14:textId="77777777" w:rsidR="00450859" w:rsidRPr="00DA4279" w:rsidRDefault="00450859" w:rsidP="00506B1D">
      <w:pPr>
        <w:pStyle w:val="ListParagraph"/>
        <w:numPr>
          <w:ilvl w:val="0"/>
          <w:numId w:val="9"/>
        </w:numPr>
        <w:spacing w:before="60" w:after="60"/>
        <w:ind w:right="283"/>
        <w:jc w:val="both"/>
        <w:rPr>
          <w:rFonts w:ascii="Calibri Light" w:hAnsi="Calibri Light" w:cs="Calibri Light"/>
          <w:b/>
          <w:bCs/>
          <w:vanish/>
          <w:color w:val="FF0000"/>
          <w:sz w:val="24"/>
          <w:szCs w:val="24"/>
          <w:u w:val="single"/>
        </w:rPr>
      </w:pPr>
    </w:p>
    <w:p w14:paraId="3AE55AF1" w14:textId="4070CAB4" w:rsidR="00230D00" w:rsidRPr="0063555C" w:rsidRDefault="00DF5868" w:rsidP="00440E56">
      <w:pPr>
        <w:pStyle w:val="Body-2forcontinuation"/>
        <w:spacing w:before="60" w:after="60"/>
        <w:ind w:left="284" w:right="283"/>
        <w:jc w:val="both"/>
        <w:rPr>
          <w:rFonts w:ascii="Calibri Light" w:hAnsi="Calibri Light" w:cs="Calibri Light"/>
          <w:b/>
          <w:color w:val="auto"/>
          <w:spacing w:val="-10"/>
          <w:kern w:val="32"/>
          <w:sz w:val="24"/>
          <w:szCs w:val="24"/>
        </w:rPr>
      </w:pPr>
      <w:bookmarkStart w:id="2" w:name="_Hlk149130057"/>
      <w:bookmarkStart w:id="3" w:name="_Hlk147908196"/>
      <w:r w:rsidRPr="0063555C">
        <w:rPr>
          <w:rFonts w:ascii="Calibri Light" w:hAnsi="Calibri Light" w:cs="Calibri Light"/>
          <w:b/>
          <w:color w:val="auto"/>
          <w:spacing w:val="-10"/>
          <w:kern w:val="32"/>
          <w:sz w:val="24"/>
          <w:szCs w:val="24"/>
        </w:rPr>
        <w:t xml:space="preserve">Continuing Education </w:t>
      </w:r>
      <w:bookmarkEnd w:id="2"/>
      <w:r w:rsidR="00230D00" w:rsidRPr="0063555C">
        <w:rPr>
          <w:rFonts w:ascii="Calibri Light" w:hAnsi="Calibri Light" w:cs="Calibri Light"/>
          <w:b/>
          <w:color w:val="auto"/>
          <w:spacing w:val="-10"/>
          <w:kern w:val="32"/>
          <w:sz w:val="24"/>
          <w:szCs w:val="24"/>
        </w:rPr>
        <w:t xml:space="preserve">Main responsibilities </w:t>
      </w:r>
    </w:p>
    <w:bookmarkEnd w:id="3"/>
    <w:p w14:paraId="0BDEB083" w14:textId="6BB2ED18" w:rsidR="00704774" w:rsidRPr="0056089D" w:rsidRDefault="00704774" w:rsidP="00440E56">
      <w:pPr>
        <w:overflowPunct w:val="0"/>
        <w:autoSpaceDE w:val="0"/>
        <w:autoSpaceDN w:val="0"/>
        <w:adjustRightInd w:val="0"/>
        <w:spacing w:before="60" w:after="60"/>
        <w:ind w:left="284" w:right="65"/>
        <w:jc w:val="both"/>
        <w:textAlignment w:val="baseline"/>
        <w:rPr>
          <w:rFonts w:ascii="Calibri Light" w:hAnsi="Calibri Light" w:cs="Calibri Light"/>
          <w:color w:val="3B3838" w:themeColor="background2" w:themeShade="40"/>
          <w:sz w:val="20"/>
          <w:szCs w:val="20"/>
        </w:rPr>
      </w:pPr>
      <w:r w:rsidRPr="0056089D">
        <w:rPr>
          <w:rFonts w:ascii="Calibri Light" w:hAnsi="Calibri Light" w:cs="Calibri Light"/>
          <w:color w:val="3B3838" w:themeColor="background2" w:themeShade="40"/>
          <w:sz w:val="20"/>
          <w:szCs w:val="20"/>
        </w:rPr>
        <w:t xml:space="preserve">The main responsibilities of the </w:t>
      </w:r>
      <w:r w:rsidR="00A666CE" w:rsidRPr="0056089D">
        <w:rPr>
          <w:rFonts w:ascii="Calibri Light" w:hAnsi="Calibri Light" w:cs="Calibri Light"/>
          <w:color w:val="3B3838" w:themeColor="background2" w:themeShade="40"/>
          <w:sz w:val="20"/>
          <w:szCs w:val="20"/>
        </w:rPr>
        <w:t>C</w:t>
      </w:r>
      <w:r w:rsidR="00DF5868" w:rsidRPr="0056089D">
        <w:rPr>
          <w:rFonts w:ascii="Calibri Light" w:hAnsi="Calibri Light" w:cs="Calibri Light"/>
          <w:color w:val="3B3838" w:themeColor="background2" w:themeShade="40"/>
          <w:sz w:val="20"/>
          <w:szCs w:val="20"/>
        </w:rPr>
        <w:t>ontinuing Education</w:t>
      </w:r>
      <w:r w:rsidR="005C5BF3" w:rsidRPr="0056089D">
        <w:rPr>
          <w:rFonts w:ascii="Calibri Light" w:hAnsi="Calibri Light" w:cs="Calibri Light"/>
          <w:color w:val="3B3838" w:themeColor="background2" w:themeShade="40"/>
          <w:sz w:val="20"/>
          <w:szCs w:val="20"/>
        </w:rPr>
        <w:t xml:space="preserve"> Department</w:t>
      </w:r>
      <w:r w:rsidR="00663073" w:rsidRPr="0056089D">
        <w:rPr>
          <w:rFonts w:ascii="Calibri Light" w:hAnsi="Calibri Light" w:cs="Calibri Light"/>
          <w:color w:val="3B3838" w:themeColor="background2" w:themeShade="40"/>
          <w:sz w:val="20"/>
          <w:szCs w:val="20"/>
        </w:rPr>
        <w:t xml:space="preserve">, </w:t>
      </w:r>
      <w:r w:rsidR="00A666CE" w:rsidRPr="0056089D">
        <w:rPr>
          <w:rFonts w:ascii="Calibri Light" w:hAnsi="Calibri Light" w:cs="Calibri Light"/>
          <w:color w:val="3B3838" w:themeColor="background2" w:themeShade="40"/>
          <w:sz w:val="20"/>
          <w:szCs w:val="20"/>
        </w:rPr>
        <w:t>as outlined in the Policies &amp; Procedures and discussed in Process Understanding sessions, can be summarized as follows</w:t>
      </w:r>
      <w:r w:rsidRPr="0056089D">
        <w:rPr>
          <w:rFonts w:ascii="Calibri Light" w:hAnsi="Calibri Light" w:cs="Calibri Light"/>
          <w:color w:val="3B3838" w:themeColor="background2" w:themeShade="40"/>
          <w:sz w:val="20"/>
          <w:szCs w:val="20"/>
        </w:rPr>
        <w:t>:</w:t>
      </w:r>
    </w:p>
    <w:p w14:paraId="7CE04418" w14:textId="77777777" w:rsidR="00100887" w:rsidRPr="0056089D" w:rsidRDefault="00100887" w:rsidP="00506B1D">
      <w:pPr>
        <w:pStyle w:val="ListParagraph"/>
        <w:numPr>
          <w:ilvl w:val="0"/>
          <w:numId w:val="11"/>
        </w:numPr>
        <w:overflowPunct w:val="0"/>
        <w:autoSpaceDE w:val="0"/>
        <w:autoSpaceDN w:val="0"/>
        <w:adjustRightInd w:val="0"/>
        <w:spacing w:before="60" w:after="60"/>
        <w:ind w:right="65"/>
        <w:jc w:val="both"/>
        <w:textAlignment w:val="baseline"/>
        <w:rPr>
          <w:rFonts w:ascii="Calibri Light" w:hAnsi="Calibri Light" w:cs="Calibri Light"/>
          <w:color w:val="3B3838" w:themeColor="background2" w:themeShade="40"/>
          <w:sz w:val="20"/>
          <w:szCs w:val="20"/>
        </w:rPr>
      </w:pPr>
      <w:r w:rsidRPr="0056089D">
        <w:rPr>
          <w:rFonts w:ascii="Calibri Light" w:hAnsi="Calibri Light" w:cs="Calibri Light"/>
          <w:color w:val="3B3838" w:themeColor="background2" w:themeShade="40"/>
          <w:sz w:val="20"/>
          <w:szCs w:val="20"/>
        </w:rPr>
        <w:t>Develop, establish, and execute Continuing Education services to align with the University's goals.</w:t>
      </w:r>
    </w:p>
    <w:p w14:paraId="42A13C83" w14:textId="3A87ABA9" w:rsidR="00100887" w:rsidRPr="0056089D" w:rsidRDefault="00100887" w:rsidP="00506B1D">
      <w:pPr>
        <w:pStyle w:val="ListParagraph"/>
        <w:numPr>
          <w:ilvl w:val="0"/>
          <w:numId w:val="11"/>
        </w:numPr>
        <w:overflowPunct w:val="0"/>
        <w:autoSpaceDE w:val="0"/>
        <w:autoSpaceDN w:val="0"/>
        <w:adjustRightInd w:val="0"/>
        <w:spacing w:before="60" w:after="60"/>
        <w:ind w:right="65"/>
        <w:jc w:val="both"/>
        <w:textAlignment w:val="baseline"/>
        <w:rPr>
          <w:rFonts w:ascii="Calibri Light" w:hAnsi="Calibri Light" w:cs="Calibri Light"/>
          <w:color w:val="3B3838" w:themeColor="background2" w:themeShade="40"/>
          <w:sz w:val="20"/>
          <w:szCs w:val="20"/>
        </w:rPr>
      </w:pPr>
      <w:r w:rsidRPr="0056089D">
        <w:rPr>
          <w:rFonts w:ascii="Calibri Light" w:hAnsi="Calibri Light" w:cs="Calibri Light"/>
          <w:color w:val="3B3838" w:themeColor="background2" w:themeShade="40"/>
          <w:sz w:val="20"/>
          <w:szCs w:val="20"/>
        </w:rPr>
        <w:t>Articulate the strategic intentions, mission, and vision of the Continuing Education.</w:t>
      </w:r>
    </w:p>
    <w:p w14:paraId="18E20AA7" w14:textId="580FBB94" w:rsidR="00F76F93" w:rsidRPr="0056089D" w:rsidRDefault="00100887" w:rsidP="00506B1D">
      <w:pPr>
        <w:pStyle w:val="ListParagraph"/>
        <w:numPr>
          <w:ilvl w:val="0"/>
          <w:numId w:val="11"/>
        </w:numPr>
        <w:overflowPunct w:val="0"/>
        <w:autoSpaceDE w:val="0"/>
        <w:autoSpaceDN w:val="0"/>
        <w:adjustRightInd w:val="0"/>
        <w:spacing w:before="60" w:after="60"/>
        <w:ind w:right="65"/>
        <w:jc w:val="both"/>
        <w:textAlignment w:val="baseline"/>
        <w:rPr>
          <w:rFonts w:ascii="Calibri Light" w:hAnsi="Calibri Light" w:cs="Calibri Light"/>
          <w:color w:val="3B3838" w:themeColor="background2" w:themeShade="40"/>
          <w:sz w:val="20"/>
          <w:szCs w:val="20"/>
        </w:rPr>
      </w:pPr>
      <w:r w:rsidRPr="0056089D">
        <w:rPr>
          <w:rFonts w:ascii="Calibri Light" w:hAnsi="Calibri Light" w:cs="Calibri Light"/>
          <w:color w:val="3B3838" w:themeColor="background2" w:themeShade="40"/>
          <w:sz w:val="20"/>
          <w:szCs w:val="20"/>
        </w:rPr>
        <w:t>Prepare the annual Continuing Education budget.</w:t>
      </w:r>
      <w:r w:rsidR="00F76F93" w:rsidRPr="0056089D">
        <w:rPr>
          <w:rFonts w:ascii="Calibri Light" w:hAnsi="Calibri Light" w:cs="Calibri Light"/>
          <w:color w:val="3B3838" w:themeColor="background2" w:themeShade="40"/>
          <w:sz w:val="20"/>
          <w:szCs w:val="20"/>
        </w:rPr>
        <w:t xml:space="preserve"> Also, prepare the annual report for the Continuing Education.</w:t>
      </w:r>
    </w:p>
    <w:p w14:paraId="661B981D" w14:textId="77777777" w:rsidR="00100887" w:rsidRPr="0056089D" w:rsidRDefault="00100887" w:rsidP="00506B1D">
      <w:pPr>
        <w:pStyle w:val="ListParagraph"/>
        <w:numPr>
          <w:ilvl w:val="0"/>
          <w:numId w:val="11"/>
        </w:numPr>
        <w:overflowPunct w:val="0"/>
        <w:autoSpaceDE w:val="0"/>
        <w:autoSpaceDN w:val="0"/>
        <w:adjustRightInd w:val="0"/>
        <w:spacing w:before="60" w:after="60"/>
        <w:ind w:right="65"/>
        <w:jc w:val="both"/>
        <w:textAlignment w:val="baseline"/>
        <w:rPr>
          <w:rFonts w:ascii="Calibri Light" w:hAnsi="Calibri Light" w:cs="Calibri Light"/>
          <w:color w:val="3B3838" w:themeColor="background2" w:themeShade="40"/>
          <w:sz w:val="20"/>
          <w:szCs w:val="20"/>
        </w:rPr>
      </w:pPr>
      <w:r w:rsidRPr="0056089D">
        <w:rPr>
          <w:rFonts w:ascii="Calibri Light" w:hAnsi="Calibri Light" w:cs="Calibri Light"/>
          <w:color w:val="3B3838" w:themeColor="background2" w:themeShade="40"/>
          <w:sz w:val="20"/>
          <w:szCs w:val="20"/>
        </w:rPr>
        <w:t>Formulate and implement Continuing Education policies and procedures.</w:t>
      </w:r>
    </w:p>
    <w:p w14:paraId="4BA77FCE" w14:textId="7AFCE745" w:rsidR="00100887" w:rsidRPr="0056089D" w:rsidRDefault="00100887" w:rsidP="00506B1D">
      <w:pPr>
        <w:pStyle w:val="ListParagraph"/>
        <w:numPr>
          <w:ilvl w:val="0"/>
          <w:numId w:val="11"/>
        </w:numPr>
        <w:overflowPunct w:val="0"/>
        <w:autoSpaceDE w:val="0"/>
        <w:autoSpaceDN w:val="0"/>
        <w:adjustRightInd w:val="0"/>
        <w:spacing w:before="60" w:after="60"/>
        <w:ind w:right="65"/>
        <w:jc w:val="both"/>
        <w:textAlignment w:val="baseline"/>
        <w:rPr>
          <w:rFonts w:ascii="Calibri Light" w:hAnsi="Calibri Light" w:cs="Calibri Light"/>
          <w:color w:val="3B3838" w:themeColor="background2" w:themeShade="40"/>
          <w:sz w:val="20"/>
          <w:szCs w:val="20"/>
        </w:rPr>
      </w:pPr>
      <w:r w:rsidRPr="0056089D">
        <w:rPr>
          <w:rFonts w:ascii="Calibri Light" w:hAnsi="Calibri Light" w:cs="Calibri Light"/>
          <w:color w:val="3B3838" w:themeColor="background2" w:themeShade="40"/>
          <w:sz w:val="20"/>
          <w:szCs w:val="20"/>
        </w:rPr>
        <w:t>Assign faculty members to deliver training courses and manage their compensation</w:t>
      </w:r>
      <w:r w:rsidR="00D70DC0" w:rsidRPr="0056089D">
        <w:rPr>
          <w:rFonts w:ascii="Calibri Light" w:hAnsi="Calibri Light" w:cs="Calibri Light"/>
          <w:color w:val="3B3838" w:themeColor="background2" w:themeShade="40"/>
          <w:sz w:val="20"/>
          <w:szCs w:val="20"/>
        </w:rPr>
        <w:t>/payment</w:t>
      </w:r>
      <w:r w:rsidRPr="0056089D">
        <w:rPr>
          <w:rFonts w:ascii="Calibri Light" w:hAnsi="Calibri Light" w:cs="Calibri Light"/>
          <w:color w:val="3B3838" w:themeColor="background2" w:themeShade="40"/>
          <w:sz w:val="20"/>
          <w:szCs w:val="20"/>
        </w:rPr>
        <w:t>.</w:t>
      </w:r>
    </w:p>
    <w:p w14:paraId="73DED18F" w14:textId="77777777" w:rsidR="00100887" w:rsidRPr="0056089D" w:rsidRDefault="00100887" w:rsidP="00506B1D">
      <w:pPr>
        <w:pStyle w:val="ListParagraph"/>
        <w:numPr>
          <w:ilvl w:val="0"/>
          <w:numId w:val="11"/>
        </w:numPr>
        <w:overflowPunct w:val="0"/>
        <w:autoSpaceDE w:val="0"/>
        <w:autoSpaceDN w:val="0"/>
        <w:adjustRightInd w:val="0"/>
        <w:spacing w:before="60" w:after="60"/>
        <w:ind w:right="65"/>
        <w:jc w:val="both"/>
        <w:textAlignment w:val="baseline"/>
        <w:rPr>
          <w:rFonts w:ascii="Calibri Light" w:hAnsi="Calibri Light" w:cs="Calibri Light"/>
          <w:color w:val="3B3838" w:themeColor="background2" w:themeShade="40"/>
          <w:sz w:val="20"/>
          <w:szCs w:val="20"/>
        </w:rPr>
      </w:pPr>
      <w:r w:rsidRPr="0056089D">
        <w:rPr>
          <w:rFonts w:ascii="Calibri Light" w:hAnsi="Calibri Light" w:cs="Calibri Light"/>
          <w:color w:val="3B3838" w:themeColor="background2" w:themeShade="40"/>
          <w:sz w:val="20"/>
          <w:szCs w:val="20"/>
        </w:rPr>
        <w:t>Create the annual training plan and monitor its progress.</w:t>
      </w:r>
    </w:p>
    <w:p w14:paraId="6EAE0967" w14:textId="46B7D2DE" w:rsidR="00D70DC0" w:rsidRPr="0056089D" w:rsidRDefault="00D70DC0" w:rsidP="00506B1D">
      <w:pPr>
        <w:pStyle w:val="ListParagraph"/>
        <w:numPr>
          <w:ilvl w:val="0"/>
          <w:numId w:val="11"/>
        </w:numPr>
        <w:overflowPunct w:val="0"/>
        <w:autoSpaceDE w:val="0"/>
        <w:autoSpaceDN w:val="0"/>
        <w:adjustRightInd w:val="0"/>
        <w:spacing w:before="60" w:after="60"/>
        <w:ind w:right="65"/>
        <w:jc w:val="both"/>
        <w:textAlignment w:val="baseline"/>
        <w:rPr>
          <w:rFonts w:ascii="Calibri Light" w:hAnsi="Calibri Light" w:cs="Calibri Light"/>
          <w:color w:val="3B3838" w:themeColor="background2" w:themeShade="40"/>
          <w:sz w:val="20"/>
          <w:szCs w:val="20"/>
        </w:rPr>
      </w:pPr>
      <w:r w:rsidRPr="0056089D">
        <w:rPr>
          <w:rFonts w:ascii="Calibri Light" w:hAnsi="Calibri Light" w:cs="Calibri Light"/>
          <w:color w:val="3B3838" w:themeColor="background2" w:themeShade="40"/>
          <w:sz w:val="20"/>
          <w:szCs w:val="20"/>
        </w:rPr>
        <w:t>L</w:t>
      </w:r>
      <w:r w:rsidR="00100887" w:rsidRPr="0056089D">
        <w:rPr>
          <w:rFonts w:ascii="Calibri Light" w:hAnsi="Calibri Light" w:cs="Calibri Light"/>
          <w:color w:val="3B3838" w:themeColor="background2" w:themeShade="40"/>
          <w:sz w:val="20"/>
          <w:szCs w:val="20"/>
        </w:rPr>
        <w:t>ogistic and administrative aspects of training courses</w:t>
      </w:r>
      <w:r w:rsidR="00F76F93" w:rsidRPr="0056089D">
        <w:rPr>
          <w:rFonts w:ascii="Calibri Light" w:hAnsi="Calibri Light" w:cs="Calibri Light"/>
          <w:color w:val="3B3838" w:themeColor="background2" w:themeShade="40"/>
          <w:sz w:val="20"/>
          <w:szCs w:val="20"/>
        </w:rPr>
        <w:t>, including c</w:t>
      </w:r>
      <w:r w:rsidRPr="0056089D">
        <w:rPr>
          <w:rFonts w:ascii="Calibri Light" w:hAnsi="Calibri Light" w:cs="Calibri Light"/>
          <w:color w:val="3B3838" w:themeColor="background2" w:themeShade="40"/>
          <w:sz w:val="20"/>
          <w:szCs w:val="20"/>
        </w:rPr>
        <w:t>reating certificates for the training courses.</w:t>
      </w:r>
    </w:p>
    <w:p w14:paraId="2CA27DF3" w14:textId="77777777" w:rsidR="00F76F93" w:rsidRPr="0056089D" w:rsidRDefault="00100887" w:rsidP="00506B1D">
      <w:pPr>
        <w:pStyle w:val="ListParagraph"/>
        <w:numPr>
          <w:ilvl w:val="0"/>
          <w:numId w:val="11"/>
        </w:numPr>
        <w:overflowPunct w:val="0"/>
        <w:autoSpaceDE w:val="0"/>
        <w:autoSpaceDN w:val="0"/>
        <w:adjustRightInd w:val="0"/>
        <w:spacing w:before="60" w:after="60"/>
        <w:ind w:right="65"/>
        <w:jc w:val="both"/>
        <w:textAlignment w:val="baseline"/>
        <w:rPr>
          <w:rFonts w:ascii="Calibri Light" w:hAnsi="Calibri Light" w:cs="Calibri Light"/>
          <w:color w:val="3B3838" w:themeColor="background2" w:themeShade="40"/>
          <w:sz w:val="20"/>
          <w:szCs w:val="20"/>
        </w:rPr>
      </w:pPr>
      <w:r w:rsidRPr="0056089D">
        <w:rPr>
          <w:rFonts w:ascii="Calibri Light" w:hAnsi="Calibri Light" w:cs="Calibri Light"/>
          <w:color w:val="3B3838" w:themeColor="background2" w:themeShade="40"/>
          <w:sz w:val="20"/>
          <w:szCs w:val="20"/>
        </w:rPr>
        <w:t>Engage with clients to define terms and conditions for training contracts before course commencement.</w:t>
      </w:r>
      <w:r w:rsidR="00F76F93" w:rsidRPr="0056089D">
        <w:rPr>
          <w:rFonts w:ascii="Calibri Light" w:hAnsi="Calibri Light" w:cs="Calibri Light"/>
          <w:color w:val="3B3838" w:themeColor="background2" w:themeShade="40"/>
          <w:sz w:val="20"/>
          <w:szCs w:val="20"/>
        </w:rPr>
        <w:t xml:space="preserve"> Also, Establish and nurture strong, successful partnerships with clients and potential clients.</w:t>
      </w:r>
    </w:p>
    <w:p w14:paraId="2382427A" w14:textId="77777777" w:rsidR="00100887" w:rsidRPr="0056089D" w:rsidRDefault="00100887" w:rsidP="00506B1D">
      <w:pPr>
        <w:pStyle w:val="ListParagraph"/>
        <w:numPr>
          <w:ilvl w:val="0"/>
          <w:numId w:val="11"/>
        </w:numPr>
        <w:overflowPunct w:val="0"/>
        <w:autoSpaceDE w:val="0"/>
        <w:autoSpaceDN w:val="0"/>
        <w:adjustRightInd w:val="0"/>
        <w:spacing w:before="60" w:after="60"/>
        <w:ind w:right="65"/>
        <w:jc w:val="both"/>
        <w:textAlignment w:val="baseline"/>
        <w:rPr>
          <w:rFonts w:ascii="Calibri Light" w:hAnsi="Calibri Light" w:cs="Calibri Light"/>
          <w:color w:val="3B3838" w:themeColor="background2" w:themeShade="40"/>
          <w:sz w:val="20"/>
          <w:szCs w:val="20"/>
        </w:rPr>
      </w:pPr>
      <w:r w:rsidRPr="0056089D">
        <w:rPr>
          <w:rFonts w:ascii="Calibri Light" w:hAnsi="Calibri Light" w:cs="Calibri Light"/>
          <w:color w:val="3B3838" w:themeColor="background2" w:themeShade="40"/>
          <w:sz w:val="20"/>
          <w:szCs w:val="20"/>
        </w:rPr>
        <w:t>Provide guidance to faculty regarding their participation in Continuing Education initiatives.</w:t>
      </w:r>
    </w:p>
    <w:p w14:paraId="573D1929" w14:textId="77777777" w:rsidR="00100887" w:rsidRPr="0056089D" w:rsidRDefault="00100887" w:rsidP="00506B1D">
      <w:pPr>
        <w:pStyle w:val="ListParagraph"/>
        <w:numPr>
          <w:ilvl w:val="0"/>
          <w:numId w:val="11"/>
        </w:numPr>
        <w:overflowPunct w:val="0"/>
        <w:autoSpaceDE w:val="0"/>
        <w:autoSpaceDN w:val="0"/>
        <w:adjustRightInd w:val="0"/>
        <w:spacing w:before="60" w:after="60"/>
        <w:ind w:right="65"/>
        <w:jc w:val="both"/>
        <w:textAlignment w:val="baseline"/>
        <w:rPr>
          <w:rFonts w:ascii="Calibri Light" w:hAnsi="Calibri Light" w:cs="Calibri Light"/>
          <w:color w:val="3B3838" w:themeColor="background2" w:themeShade="40"/>
          <w:sz w:val="20"/>
          <w:szCs w:val="20"/>
        </w:rPr>
      </w:pPr>
      <w:r w:rsidRPr="0056089D">
        <w:rPr>
          <w:rFonts w:ascii="Calibri Light" w:hAnsi="Calibri Light" w:cs="Calibri Light"/>
          <w:color w:val="3B3838" w:themeColor="background2" w:themeShade="40"/>
          <w:sz w:val="20"/>
          <w:szCs w:val="20"/>
        </w:rPr>
        <w:t>Collaborate with the finance department to address financial and accounting matters related to Continuing Education.</w:t>
      </w:r>
    </w:p>
    <w:tbl>
      <w:tblPr>
        <w:tblpPr w:leftFromText="181" w:rightFromText="181" w:vertAnchor="page" w:tblpY="1441"/>
        <w:tblOverlap w:val="never"/>
        <w:tblW w:w="5000" w:type="pct"/>
        <w:tblLook w:val="04A0" w:firstRow="1" w:lastRow="0" w:firstColumn="1" w:lastColumn="0" w:noHBand="0" w:noVBand="1"/>
      </w:tblPr>
      <w:tblGrid>
        <w:gridCol w:w="1395"/>
        <w:gridCol w:w="8527"/>
      </w:tblGrid>
      <w:tr w:rsidR="00DA4279" w:rsidRPr="00DA4279" w14:paraId="4EF35741" w14:textId="77777777" w:rsidTr="005A6C7B">
        <w:trPr>
          <w:cantSplit/>
          <w:trHeight w:val="53"/>
          <w:tblHeader/>
        </w:trPr>
        <w:tc>
          <w:tcPr>
            <w:tcW w:w="5000" w:type="pct"/>
            <w:gridSpan w:val="2"/>
            <w:shd w:val="clear" w:color="auto" w:fill="auto"/>
          </w:tcPr>
          <w:p w14:paraId="3C6377AF" w14:textId="478F5305" w:rsidR="00F03DF4" w:rsidRPr="00ED2205" w:rsidRDefault="00FD5530" w:rsidP="00ED2205">
            <w:pPr>
              <w:pStyle w:val="NumberedHeading1"/>
              <w:numPr>
                <w:ilvl w:val="0"/>
                <w:numId w:val="1"/>
              </w:numPr>
              <w:spacing w:before="120" w:after="120"/>
              <w:ind w:left="288" w:right="288" w:hanging="288"/>
              <w:rPr>
                <w:rFonts w:ascii="Calibri Light" w:hAnsi="Calibri Light" w:cs="Calibri Light"/>
                <w:color w:val="0057B8"/>
                <w:sz w:val="24"/>
                <w:szCs w:val="24"/>
                <w:u w:val="single"/>
              </w:rPr>
            </w:pPr>
            <w:r w:rsidRPr="00F03DF4">
              <w:rPr>
                <w:rFonts w:ascii="Calibri Light" w:hAnsi="Calibri Light" w:cs="Calibri Light"/>
                <w:color w:val="0057B8"/>
                <w:sz w:val="24"/>
                <w:szCs w:val="24"/>
                <w:u w:val="single"/>
              </w:rPr>
              <w:lastRenderedPageBreak/>
              <w:t>Detailed Audit Findings</w:t>
            </w:r>
          </w:p>
        </w:tc>
      </w:tr>
      <w:tr w:rsidR="00DA4279" w:rsidRPr="00DA4279" w14:paraId="14BB8B9A" w14:textId="77777777" w:rsidTr="005A6C7B">
        <w:trPr>
          <w:cantSplit/>
          <w:trHeight w:val="53"/>
          <w:tblHeader/>
        </w:trPr>
        <w:tc>
          <w:tcPr>
            <w:tcW w:w="703" w:type="pct"/>
            <w:shd w:val="clear" w:color="auto" w:fill="4472C4" w:themeFill="accent1"/>
          </w:tcPr>
          <w:p w14:paraId="68673AEB" w14:textId="351D8DF4" w:rsidR="005473D9" w:rsidRPr="00C04795" w:rsidRDefault="005473D9" w:rsidP="00ED2205">
            <w:pPr>
              <w:widowControl w:val="0"/>
              <w:autoSpaceDE w:val="0"/>
              <w:autoSpaceDN w:val="0"/>
              <w:adjustRightInd w:val="0"/>
              <w:spacing w:before="60" w:after="60"/>
              <w:ind w:left="99" w:hanging="141"/>
              <w:jc w:val="both"/>
              <w:rPr>
                <w:rFonts w:ascii="Wingdings" w:hAnsi="Wingdings" w:cs="Times New Roman"/>
                <w:b/>
                <w:color w:val="FFFFFF" w:themeColor="background1"/>
                <w:sz w:val="20"/>
                <w:szCs w:val="20"/>
              </w:rPr>
            </w:pPr>
            <w:bookmarkStart w:id="4" w:name="_Hlk149119234"/>
            <w:bookmarkStart w:id="5" w:name="_Hlk151099603"/>
            <w:r w:rsidRPr="00C04795">
              <w:rPr>
                <w:rFonts w:ascii="Wingdings" w:hAnsi="Wingdings" w:cs="Times New Roman"/>
                <w:b/>
                <w:color w:val="FFFF00"/>
                <w:sz w:val="19"/>
                <w:szCs w:val="24"/>
              </w:rPr>
              <w:t></w:t>
            </w:r>
            <w:bookmarkEnd w:id="4"/>
            <w:r w:rsidRPr="00C04795">
              <w:rPr>
                <w:rFonts w:ascii="Calibri Light" w:hAnsi="Calibri Light" w:cs="Calibri Light"/>
                <w:color w:val="FFFFFF" w:themeColor="background1"/>
                <w:sz w:val="19"/>
                <w:szCs w:val="24"/>
              </w:rPr>
              <w:t xml:space="preserve">   </w:t>
            </w:r>
            <w:r w:rsidRPr="00C04795">
              <w:rPr>
                <w:rFonts w:ascii="Calibri Light" w:hAnsi="Calibri Light" w:cs="Calibri Light"/>
                <w:b/>
                <w:bCs/>
                <w:color w:val="FFFFFF" w:themeColor="background1"/>
                <w:sz w:val="20"/>
                <w:szCs w:val="20"/>
              </w:rPr>
              <w:t>Medium</w:t>
            </w:r>
          </w:p>
        </w:tc>
        <w:tc>
          <w:tcPr>
            <w:tcW w:w="4297" w:type="pct"/>
            <w:shd w:val="clear" w:color="auto" w:fill="4472C4" w:themeFill="accent1"/>
          </w:tcPr>
          <w:p w14:paraId="5B4C2F33" w14:textId="0E5C985C" w:rsidR="005473D9" w:rsidRPr="00C04795" w:rsidRDefault="001700EB" w:rsidP="00ED2205">
            <w:pPr>
              <w:pStyle w:val="ListParagraph"/>
              <w:numPr>
                <w:ilvl w:val="0"/>
                <w:numId w:val="4"/>
              </w:numPr>
              <w:tabs>
                <w:tab w:val="left" w:pos="1110"/>
              </w:tabs>
              <w:spacing w:before="60" w:after="60"/>
              <w:ind w:left="320"/>
              <w:rPr>
                <w:rFonts w:ascii="Calibri Light" w:hAnsi="Calibri Light" w:cs="Calibri Light"/>
                <w:b/>
                <w:bCs/>
                <w:color w:val="FFFFFF" w:themeColor="background1"/>
                <w:sz w:val="20"/>
                <w:szCs w:val="20"/>
              </w:rPr>
            </w:pPr>
            <w:bookmarkStart w:id="6" w:name="_Hlk151099609"/>
            <w:r w:rsidRPr="001700EB">
              <w:rPr>
                <w:rFonts w:ascii="Calibri Light" w:hAnsi="Calibri Light" w:cs="Calibri Light"/>
                <w:b/>
                <w:bCs/>
                <w:color w:val="FFFFFF" w:themeColor="background1"/>
                <w:sz w:val="20"/>
                <w:szCs w:val="20"/>
              </w:rPr>
              <w:t xml:space="preserve">Policies and Procedures </w:t>
            </w:r>
            <w:bookmarkEnd w:id="6"/>
          </w:p>
        </w:tc>
      </w:tr>
      <w:bookmarkEnd w:id="5"/>
      <w:tr w:rsidR="00DA4279" w:rsidRPr="00DA4279" w14:paraId="37603C19" w14:textId="77777777" w:rsidTr="005A6C7B">
        <w:trPr>
          <w:cantSplit/>
          <w:trHeight w:val="368"/>
          <w:tblHeader/>
        </w:trPr>
        <w:tc>
          <w:tcPr>
            <w:tcW w:w="5000" w:type="pct"/>
            <w:gridSpan w:val="2"/>
            <w:shd w:val="clear" w:color="auto" w:fill="auto"/>
          </w:tcPr>
          <w:p w14:paraId="79E73EC6" w14:textId="1C94B2D0" w:rsidR="001469EA" w:rsidRPr="00E7110B" w:rsidRDefault="001469EA" w:rsidP="00ED2205">
            <w:pPr>
              <w:widowControl w:val="0"/>
              <w:autoSpaceDE w:val="0"/>
              <w:autoSpaceDN w:val="0"/>
              <w:adjustRightInd w:val="0"/>
              <w:spacing w:before="60" w:after="60"/>
              <w:jc w:val="both"/>
              <w:rPr>
                <w:rFonts w:ascii="Calibri Light" w:hAnsi="Calibri Light" w:cs="Calibri Light"/>
                <w:b/>
                <w:bCs/>
                <w:color w:val="404040" w:themeColor="text1" w:themeTint="BF"/>
                <w:sz w:val="20"/>
                <w:szCs w:val="20"/>
              </w:rPr>
            </w:pPr>
            <w:r w:rsidRPr="00E7110B">
              <w:rPr>
                <w:rFonts w:ascii="Calibri Light" w:hAnsi="Calibri Light" w:cs="Calibri Light"/>
                <w:b/>
                <w:bCs/>
                <w:color w:val="404040" w:themeColor="text1" w:themeTint="BF"/>
                <w:sz w:val="20"/>
                <w:szCs w:val="20"/>
              </w:rPr>
              <w:t xml:space="preserve">Risk </w:t>
            </w:r>
            <w:r w:rsidR="00BD1E68" w:rsidRPr="00E7110B">
              <w:rPr>
                <w:rFonts w:ascii="Calibri Light" w:hAnsi="Calibri Light" w:cs="Calibri Light"/>
                <w:b/>
                <w:bCs/>
                <w:color w:val="404040" w:themeColor="text1" w:themeTint="BF"/>
                <w:sz w:val="20"/>
                <w:szCs w:val="20"/>
              </w:rPr>
              <w:t>Ref:</w:t>
            </w:r>
            <w:r w:rsidR="003E0B81" w:rsidRPr="00E7110B">
              <w:rPr>
                <w:rFonts w:ascii="Calibri Light" w:hAnsi="Calibri Light" w:cs="Calibri Light"/>
                <w:b/>
                <w:bCs/>
                <w:color w:val="404040" w:themeColor="text1" w:themeTint="BF"/>
                <w:sz w:val="20"/>
                <w:szCs w:val="20"/>
              </w:rPr>
              <w:t xml:space="preserve"> </w:t>
            </w:r>
            <w:r w:rsidR="001700EB" w:rsidRPr="00E7110B">
              <w:rPr>
                <w:rFonts w:ascii="Calibri Light" w:hAnsi="Calibri Light" w:cs="Calibri Light"/>
                <w:color w:val="404040" w:themeColor="text1" w:themeTint="BF"/>
                <w:sz w:val="20"/>
                <w:szCs w:val="20"/>
              </w:rPr>
              <w:t>KU-CE-01</w:t>
            </w:r>
          </w:p>
        </w:tc>
      </w:tr>
      <w:tr w:rsidR="00DA4279" w:rsidRPr="00DA4279" w14:paraId="0862AEEE" w14:textId="77777777" w:rsidTr="005A6C7B">
        <w:trPr>
          <w:cantSplit/>
          <w:trHeight w:val="368"/>
          <w:tblHeader/>
        </w:trPr>
        <w:tc>
          <w:tcPr>
            <w:tcW w:w="5000" w:type="pct"/>
            <w:gridSpan w:val="2"/>
            <w:shd w:val="clear" w:color="auto" w:fill="auto"/>
          </w:tcPr>
          <w:p w14:paraId="01EE62D4" w14:textId="754B39C6" w:rsidR="001469EA" w:rsidRPr="00E6540B" w:rsidRDefault="001469EA" w:rsidP="00ED2205">
            <w:pPr>
              <w:pStyle w:val="NumberedHeading1"/>
              <w:spacing w:before="120" w:after="120"/>
              <w:jc w:val="both"/>
              <w:rPr>
                <w:rFonts w:ascii="Calibri Light" w:hAnsi="Calibri Light" w:cs="Calibri Light"/>
                <w:bCs/>
                <w:color w:val="0057B8"/>
                <w:spacing w:val="0"/>
                <w:kern w:val="0"/>
                <w:sz w:val="24"/>
                <w:szCs w:val="24"/>
                <w:u w:val="single"/>
              </w:rPr>
            </w:pPr>
            <w:r w:rsidRPr="00E6540B">
              <w:rPr>
                <w:rFonts w:ascii="Calibri Light" w:hAnsi="Calibri Light" w:cs="Calibri Light"/>
                <w:bCs/>
                <w:color w:val="0057B8"/>
                <w:spacing w:val="0"/>
                <w:kern w:val="0"/>
                <w:sz w:val="24"/>
                <w:szCs w:val="24"/>
                <w:u w:val="single"/>
              </w:rPr>
              <w:t>Observation/Process Enhancement</w:t>
            </w:r>
          </w:p>
          <w:p w14:paraId="59E89907" w14:textId="66546ACA" w:rsidR="00437505" w:rsidRPr="00E7110B" w:rsidRDefault="000A4DDB" w:rsidP="00ED2205">
            <w:pPr>
              <w:pStyle w:val="NumberedHeading1"/>
              <w:jc w:val="both"/>
              <w:rPr>
                <w:rFonts w:ascii="Calibri Light" w:hAnsi="Calibri Light" w:cs="Calibri Light"/>
                <w:b w:val="0"/>
                <w:color w:val="3B3838" w:themeColor="background2" w:themeShade="40"/>
                <w:spacing w:val="0"/>
                <w:kern w:val="0"/>
                <w:sz w:val="20"/>
                <w:szCs w:val="20"/>
              </w:rPr>
            </w:pPr>
            <w:bookmarkStart w:id="7" w:name="_Hlk151099599"/>
            <w:r>
              <w:rPr>
                <w:rFonts w:asciiTheme="majorHAnsi" w:hAnsiTheme="majorHAnsi" w:cstheme="majorHAnsi"/>
                <w:b w:val="0"/>
                <w:color w:val="3B3838" w:themeColor="background2" w:themeShade="40"/>
                <w:spacing w:val="0"/>
                <w:kern w:val="0"/>
                <w:sz w:val="20"/>
                <w:szCs w:val="20"/>
              </w:rPr>
              <w:t>O</w:t>
            </w:r>
            <w:r w:rsidR="00437505" w:rsidRPr="00E7110B">
              <w:rPr>
                <w:rFonts w:asciiTheme="majorHAnsi" w:hAnsiTheme="majorHAnsi" w:cstheme="majorHAnsi"/>
                <w:b w:val="0"/>
                <w:color w:val="3B3838" w:themeColor="background2" w:themeShade="40"/>
                <w:spacing w:val="0"/>
                <w:kern w:val="0"/>
                <w:sz w:val="20"/>
                <w:szCs w:val="20"/>
              </w:rPr>
              <w:t>ur review of the</w:t>
            </w:r>
            <w:r w:rsidR="00BC7FB6">
              <w:t xml:space="preserve"> </w:t>
            </w:r>
            <w:r w:rsidR="00BC7FB6" w:rsidRPr="00BC7FB6">
              <w:rPr>
                <w:rFonts w:asciiTheme="majorHAnsi" w:hAnsiTheme="majorHAnsi" w:cstheme="majorHAnsi"/>
                <w:b w:val="0"/>
                <w:color w:val="3B3838" w:themeColor="background2" w:themeShade="40"/>
                <w:spacing w:val="0"/>
                <w:kern w:val="0"/>
                <w:sz w:val="20"/>
                <w:szCs w:val="20"/>
              </w:rPr>
              <w:t xml:space="preserve">Policies </w:t>
            </w:r>
            <w:r w:rsidR="00437505" w:rsidRPr="00E7110B">
              <w:rPr>
                <w:rFonts w:asciiTheme="majorHAnsi" w:hAnsiTheme="majorHAnsi" w:cstheme="majorHAnsi"/>
                <w:b w:val="0"/>
                <w:color w:val="3B3838" w:themeColor="background2" w:themeShade="40"/>
                <w:spacing w:val="0"/>
                <w:kern w:val="0"/>
                <w:sz w:val="20"/>
                <w:szCs w:val="20"/>
              </w:rPr>
              <w:t xml:space="preserve">&amp; Procedures document </w:t>
            </w:r>
            <w:r>
              <w:rPr>
                <w:rFonts w:asciiTheme="majorHAnsi" w:hAnsiTheme="majorHAnsi" w:cstheme="majorHAnsi"/>
                <w:b w:val="0"/>
                <w:color w:val="3B3838" w:themeColor="background2" w:themeShade="40"/>
                <w:spacing w:val="0"/>
                <w:kern w:val="0"/>
                <w:sz w:val="20"/>
                <w:szCs w:val="20"/>
              </w:rPr>
              <w:t>(</w:t>
            </w:r>
            <w:r w:rsidR="00437505" w:rsidRPr="00E7110B">
              <w:rPr>
                <w:rFonts w:asciiTheme="majorHAnsi" w:hAnsiTheme="majorHAnsi" w:cstheme="majorHAnsi"/>
                <w:b w:val="0"/>
                <w:color w:val="3B3838" w:themeColor="background2" w:themeShade="40"/>
                <w:spacing w:val="0"/>
                <w:kern w:val="0"/>
                <w:sz w:val="20"/>
                <w:szCs w:val="20"/>
              </w:rPr>
              <w:t>2021</w:t>
            </w:r>
            <w:r>
              <w:rPr>
                <w:rFonts w:asciiTheme="majorHAnsi" w:hAnsiTheme="majorHAnsi" w:cstheme="majorHAnsi"/>
                <w:b w:val="0"/>
                <w:color w:val="3B3838" w:themeColor="background2" w:themeShade="40"/>
                <w:spacing w:val="0"/>
                <w:kern w:val="0"/>
                <w:sz w:val="20"/>
                <w:szCs w:val="20"/>
              </w:rPr>
              <w:t xml:space="preserve">) showed </w:t>
            </w:r>
            <w:r w:rsidR="00437505" w:rsidRPr="00E7110B">
              <w:rPr>
                <w:rFonts w:asciiTheme="majorHAnsi" w:hAnsiTheme="majorHAnsi" w:cstheme="majorHAnsi"/>
                <w:b w:val="0"/>
                <w:color w:val="3B3838" w:themeColor="background2" w:themeShade="40"/>
                <w:spacing w:val="0"/>
                <w:kern w:val="0"/>
                <w:sz w:val="20"/>
                <w:szCs w:val="20"/>
              </w:rPr>
              <w:t>the following:</w:t>
            </w:r>
          </w:p>
          <w:p w14:paraId="753E120E" w14:textId="67FDC385" w:rsidR="00140898" w:rsidRPr="00124655" w:rsidRDefault="00140898" w:rsidP="00ED2205">
            <w:pPr>
              <w:pStyle w:val="NumberedHeading1"/>
              <w:numPr>
                <w:ilvl w:val="0"/>
                <w:numId w:val="13"/>
              </w:numPr>
              <w:jc w:val="both"/>
              <w:rPr>
                <w:rFonts w:ascii="Calibri Light" w:hAnsi="Calibri Light" w:cs="Calibri Light"/>
                <w:b w:val="0"/>
                <w:color w:val="3B3838" w:themeColor="background2" w:themeShade="40"/>
                <w:spacing w:val="0"/>
                <w:kern w:val="0"/>
                <w:sz w:val="20"/>
                <w:szCs w:val="20"/>
              </w:rPr>
            </w:pPr>
            <w:r w:rsidRPr="00124655">
              <w:rPr>
                <w:rFonts w:ascii="Calibri Light" w:hAnsi="Calibri Light" w:cs="Calibri Light"/>
                <w:b w:val="0"/>
                <w:color w:val="3B3838" w:themeColor="background2" w:themeShade="40"/>
                <w:spacing w:val="0"/>
                <w:kern w:val="0"/>
                <w:sz w:val="20"/>
                <w:szCs w:val="20"/>
              </w:rPr>
              <w:t>Policies &amp; Procedures</w:t>
            </w:r>
            <w:r w:rsidR="00E02B6E" w:rsidRPr="00124655">
              <w:rPr>
                <w:rFonts w:ascii="Calibri Light" w:hAnsi="Calibri Light" w:cs="Calibri Light"/>
                <w:b w:val="0"/>
                <w:color w:val="3B3838" w:themeColor="background2" w:themeShade="40"/>
                <w:spacing w:val="0"/>
                <w:kern w:val="0"/>
                <w:sz w:val="20"/>
                <w:szCs w:val="20"/>
              </w:rPr>
              <w:t xml:space="preserve"> </w:t>
            </w:r>
            <w:r w:rsidR="00267F65" w:rsidRPr="00124655">
              <w:rPr>
                <w:rFonts w:ascii="Calibri Light" w:hAnsi="Calibri Light" w:cs="Calibri Light"/>
                <w:b w:val="0"/>
                <w:color w:val="3B3838" w:themeColor="background2" w:themeShade="40"/>
                <w:spacing w:val="0"/>
                <w:kern w:val="0"/>
                <w:sz w:val="20"/>
                <w:szCs w:val="20"/>
              </w:rPr>
              <w:t xml:space="preserve">are not approved in line with the </w:t>
            </w:r>
            <w:r w:rsidR="00251EBC" w:rsidRPr="00124655">
              <w:rPr>
                <w:rFonts w:ascii="Calibri Light" w:hAnsi="Calibri Light" w:cs="Calibri Light"/>
                <w:b w:val="0"/>
                <w:color w:val="3B3838" w:themeColor="background2" w:themeShade="40"/>
                <w:spacing w:val="0"/>
                <w:kern w:val="0"/>
                <w:sz w:val="20"/>
                <w:szCs w:val="20"/>
              </w:rPr>
              <w:t>DoA</w:t>
            </w:r>
            <w:r w:rsidR="00267F65" w:rsidRPr="00124655">
              <w:rPr>
                <w:rFonts w:ascii="Calibri Light" w:hAnsi="Calibri Light" w:cs="Calibri Light"/>
                <w:b w:val="0"/>
                <w:color w:val="3B3838" w:themeColor="background2" w:themeShade="40"/>
                <w:spacing w:val="0"/>
                <w:kern w:val="0"/>
                <w:sz w:val="20"/>
                <w:szCs w:val="20"/>
              </w:rPr>
              <w:t xml:space="preserve">. </w:t>
            </w:r>
            <w:r w:rsidRPr="00124655">
              <w:rPr>
                <w:rFonts w:ascii="Calibri Light" w:hAnsi="Calibri Light" w:cs="Calibri Light"/>
                <w:b w:val="0"/>
                <w:color w:val="3B3838" w:themeColor="background2" w:themeShade="40"/>
                <w:spacing w:val="0"/>
                <w:kern w:val="0"/>
                <w:sz w:val="20"/>
                <w:szCs w:val="20"/>
              </w:rPr>
              <w:t xml:space="preserve"> </w:t>
            </w:r>
          </w:p>
          <w:p w14:paraId="7789F893" w14:textId="77777777" w:rsidR="004A6040" w:rsidRPr="00124655" w:rsidRDefault="00140898" w:rsidP="00ED2205">
            <w:pPr>
              <w:pStyle w:val="NumberedHeading1"/>
              <w:numPr>
                <w:ilvl w:val="0"/>
                <w:numId w:val="13"/>
              </w:numPr>
              <w:jc w:val="both"/>
              <w:rPr>
                <w:rFonts w:ascii="Calibri Light" w:hAnsi="Calibri Light" w:cs="Calibri Light"/>
                <w:b w:val="0"/>
                <w:color w:val="3B3838" w:themeColor="background2" w:themeShade="40"/>
                <w:spacing w:val="0"/>
                <w:kern w:val="0"/>
                <w:sz w:val="20"/>
                <w:szCs w:val="20"/>
              </w:rPr>
            </w:pPr>
            <w:r w:rsidRPr="00124655">
              <w:rPr>
                <w:rFonts w:ascii="Calibri Light" w:hAnsi="Calibri Light" w:cs="Calibri Light"/>
                <w:b w:val="0"/>
                <w:color w:val="3B3838" w:themeColor="background2" w:themeShade="40"/>
                <w:spacing w:val="0"/>
                <w:kern w:val="0"/>
                <w:sz w:val="20"/>
                <w:szCs w:val="20"/>
              </w:rPr>
              <w:t xml:space="preserve">Policies &amp; Procedures document </w:t>
            </w:r>
            <w:r w:rsidR="002C637A" w:rsidRPr="00124655">
              <w:rPr>
                <w:rFonts w:ascii="Calibri Light" w:hAnsi="Calibri Light" w:cs="Calibri Light"/>
                <w:b w:val="0"/>
                <w:color w:val="3B3838" w:themeColor="background2" w:themeShade="40"/>
                <w:spacing w:val="0"/>
                <w:kern w:val="0"/>
                <w:sz w:val="20"/>
                <w:szCs w:val="20"/>
              </w:rPr>
              <w:t xml:space="preserve">was last updated in </w:t>
            </w:r>
            <w:r w:rsidRPr="00124655">
              <w:rPr>
                <w:rFonts w:ascii="Calibri Light" w:hAnsi="Calibri Light" w:cs="Calibri Light"/>
                <w:b w:val="0"/>
                <w:color w:val="3B3838" w:themeColor="background2" w:themeShade="40"/>
                <w:spacing w:val="0"/>
                <w:kern w:val="0"/>
                <w:sz w:val="20"/>
                <w:szCs w:val="20"/>
              </w:rPr>
              <w:t>2021</w:t>
            </w:r>
            <w:r w:rsidR="002C637A" w:rsidRPr="00124655">
              <w:rPr>
                <w:rFonts w:ascii="Calibri Light" w:hAnsi="Calibri Light" w:cs="Calibri Light"/>
                <w:b w:val="0"/>
                <w:color w:val="3B3838" w:themeColor="background2" w:themeShade="40"/>
                <w:spacing w:val="0"/>
                <w:kern w:val="0"/>
                <w:sz w:val="20"/>
                <w:szCs w:val="20"/>
              </w:rPr>
              <w:t xml:space="preserve"> with no </w:t>
            </w:r>
            <w:r w:rsidRPr="00124655">
              <w:rPr>
                <w:rFonts w:ascii="Calibri Light" w:hAnsi="Calibri Light" w:cs="Calibri Light"/>
                <w:b w:val="0"/>
                <w:color w:val="3B3838" w:themeColor="background2" w:themeShade="40"/>
                <w:spacing w:val="0"/>
                <w:kern w:val="0"/>
                <w:sz w:val="20"/>
                <w:szCs w:val="20"/>
              </w:rPr>
              <w:t>subsequent updates or revisions</w:t>
            </w:r>
            <w:r w:rsidR="00DE4148" w:rsidRPr="00124655">
              <w:rPr>
                <w:rFonts w:ascii="Calibri Light" w:hAnsi="Calibri Light" w:cs="Calibri Light"/>
                <w:b w:val="0"/>
                <w:color w:val="3B3838" w:themeColor="background2" w:themeShade="40"/>
                <w:spacing w:val="0"/>
                <w:kern w:val="0"/>
                <w:sz w:val="20"/>
                <w:szCs w:val="20"/>
              </w:rPr>
              <w:t>,</w:t>
            </w:r>
            <w:r w:rsidR="002C637A" w:rsidRPr="00124655">
              <w:rPr>
                <w:rFonts w:ascii="Calibri Light" w:hAnsi="Calibri Light" w:cs="Calibri Light"/>
                <w:b w:val="0"/>
                <w:color w:val="3B3838" w:themeColor="background2" w:themeShade="40"/>
                <w:spacing w:val="0"/>
                <w:kern w:val="0"/>
                <w:sz w:val="20"/>
                <w:szCs w:val="20"/>
              </w:rPr>
              <w:t xml:space="preserve"> given that </w:t>
            </w:r>
            <w:r w:rsidRPr="00124655">
              <w:rPr>
                <w:rFonts w:ascii="Calibri Light" w:hAnsi="Calibri Light" w:cs="Calibri Light"/>
                <w:b w:val="0"/>
                <w:color w:val="3B3838" w:themeColor="background2" w:themeShade="40"/>
                <w:spacing w:val="0"/>
                <w:kern w:val="0"/>
                <w:sz w:val="20"/>
                <w:szCs w:val="20"/>
              </w:rPr>
              <w:t xml:space="preserve">document does not </w:t>
            </w:r>
            <w:r w:rsidR="002C637A" w:rsidRPr="00124655">
              <w:rPr>
                <w:rFonts w:ascii="Calibri Light" w:hAnsi="Calibri Light" w:cs="Calibri Light"/>
                <w:b w:val="0"/>
                <w:color w:val="3B3838" w:themeColor="background2" w:themeShade="40"/>
                <w:spacing w:val="0"/>
                <w:kern w:val="0"/>
                <w:sz w:val="20"/>
                <w:szCs w:val="20"/>
              </w:rPr>
              <w:t>capture the next review cycle.</w:t>
            </w:r>
            <w:r w:rsidR="009D0854" w:rsidRPr="00124655">
              <w:rPr>
                <w:rFonts w:ascii="Calibri Light" w:hAnsi="Calibri Light" w:cs="Calibri Light"/>
                <w:b w:val="0"/>
                <w:color w:val="3B3838" w:themeColor="background2" w:themeShade="40"/>
                <w:spacing w:val="0"/>
                <w:kern w:val="0"/>
                <w:sz w:val="20"/>
                <w:szCs w:val="20"/>
              </w:rPr>
              <w:t xml:space="preserve"> </w:t>
            </w:r>
          </w:p>
          <w:p w14:paraId="41878822" w14:textId="3563AAB8" w:rsidR="008A701F" w:rsidRPr="00124655" w:rsidRDefault="004E1437" w:rsidP="00ED2205">
            <w:pPr>
              <w:pStyle w:val="NumberedHeading1"/>
              <w:ind w:left="360"/>
              <w:jc w:val="both"/>
              <w:rPr>
                <w:rFonts w:ascii="Calibri Light" w:hAnsi="Calibri Light" w:cs="Calibri Light"/>
                <w:b w:val="0"/>
                <w:color w:val="3B3838" w:themeColor="background2" w:themeShade="40"/>
                <w:spacing w:val="0"/>
                <w:kern w:val="0"/>
                <w:sz w:val="20"/>
                <w:szCs w:val="20"/>
              </w:rPr>
            </w:pPr>
            <w:r w:rsidRPr="00124655">
              <w:rPr>
                <w:rFonts w:ascii="Calibri Light" w:hAnsi="Calibri Light" w:cs="Calibri Light"/>
                <w:b w:val="0"/>
                <w:color w:val="3B3838" w:themeColor="background2" w:themeShade="40"/>
                <w:spacing w:val="0"/>
                <w:kern w:val="0"/>
                <w:sz w:val="20"/>
                <w:szCs w:val="20"/>
              </w:rPr>
              <w:t xml:space="preserve">In addition, there are inconsistencies </w:t>
            </w:r>
            <w:r w:rsidR="004A6040" w:rsidRPr="00124655">
              <w:rPr>
                <w:rFonts w:ascii="Calibri Light" w:hAnsi="Calibri Light" w:cs="Calibri Light"/>
                <w:b w:val="0"/>
                <w:color w:val="3B3838" w:themeColor="background2" w:themeShade="40"/>
                <w:spacing w:val="0"/>
                <w:kern w:val="0"/>
                <w:sz w:val="20"/>
                <w:szCs w:val="20"/>
              </w:rPr>
              <w:t xml:space="preserve">/ misalignment </w:t>
            </w:r>
            <w:r w:rsidRPr="00124655">
              <w:rPr>
                <w:rFonts w:ascii="Calibri Light" w:hAnsi="Calibri Light" w:cs="Calibri Light"/>
                <w:b w:val="0"/>
                <w:color w:val="3B3838" w:themeColor="background2" w:themeShade="40"/>
                <w:spacing w:val="0"/>
                <w:kern w:val="0"/>
                <w:sz w:val="20"/>
                <w:szCs w:val="20"/>
              </w:rPr>
              <w:t xml:space="preserve">between the Policy &amp; Procedures document's </w:t>
            </w:r>
            <w:r w:rsidR="004A6040" w:rsidRPr="00124655">
              <w:rPr>
                <w:rFonts w:ascii="Calibri Light" w:hAnsi="Calibri Light" w:cs="Calibri Light"/>
                <w:b w:val="0"/>
                <w:color w:val="3B3838" w:themeColor="background2" w:themeShade="40"/>
                <w:spacing w:val="0"/>
                <w:kern w:val="0"/>
                <w:sz w:val="20"/>
                <w:szCs w:val="20"/>
              </w:rPr>
              <w:t>as follows</w:t>
            </w:r>
            <w:r w:rsidR="008A701F" w:rsidRPr="00124655">
              <w:rPr>
                <w:rFonts w:ascii="Calibri Light" w:hAnsi="Calibri Light" w:cs="Calibri Light"/>
                <w:b w:val="0"/>
                <w:color w:val="3B3838" w:themeColor="background2" w:themeShade="40"/>
                <w:spacing w:val="0"/>
                <w:kern w:val="0"/>
                <w:sz w:val="20"/>
                <w:szCs w:val="20"/>
              </w:rPr>
              <w:t>:</w:t>
            </w:r>
          </w:p>
          <w:bookmarkEnd w:id="7"/>
          <w:p w14:paraId="2B464FFF" w14:textId="052D35E0" w:rsidR="00FC363F" w:rsidRPr="00124655" w:rsidRDefault="00FC363F" w:rsidP="00ED2205">
            <w:pPr>
              <w:pStyle w:val="NumberedHeading1"/>
              <w:numPr>
                <w:ilvl w:val="0"/>
                <w:numId w:val="15"/>
              </w:numPr>
              <w:ind w:left="610" w:hanging="290"/>
              <w:jc w:val="both"/>
              <w:rPr>
                <w:rFonts w:ascii="Calibri Light" w:hAnsi="Calibri Light" w:cs="Calibri Light"/>
                <w:b w:val="0"/>
                <w:color w:val="3B3838" w:themeColor="background2" w:themeShade="40"/>
                <w:spacing w:val="0"/>
                <w:kern w:val="0"/>
                <w:sz w:val="20"/>
                <w:szCs w:val="20"/>
              </w:rPr>
            </w:pPr>
            <w:r w:rsidRPr="00124655">
              <w:rPr>
                <w:rFonts w:ascii="Calibri Light" w:hAnsi="Calibri Light" w:cs="Calibri Light"/>
                <w:b w:val="0"/>
                <w:color w:val="3B3838" w:themeColor="background2" w:themeShade="40"/>
                <w:spacing w:val="0"/>
                <w:kern w:val="0"/>
                <w:sz w:val="20"/>
                <w:szCs w:val="20"/>
              </w:rPr>
              <w:t xml:space="preserve">Policies &amp; Procedures document defines two essential roles to oversee Continuing Education activities: a Continuing Education Director and a Continuing Education Business Development Manager. However, this </w:t>
            </w:r>
            <w:r w:rsidR="00E06D98" w:rsidRPr="00124655">
              <w:rPr>
                <w:rFonts w:ascii="Calibri Light" w:hAnsi="Calibri Light" w:cs="Calibri Light"/>
                <w:b w:val="0"/>
                <w:color w:val="3B3838" w:themeColor="background2" w:themeShade="40"/>
                <w:spacing w:val="0"/>
                <w:kern w:val="0"/>
                <w:sz w:val="20"/>
                <w:szCs w:val="20"/>
              </w:rPr>
              <w:t xml:space="preserve">is not </w:t>
            </w:r>
            <w:r w:rsidR="004E1437" w:rsidRPr="00124655">
              <w:rPr>
                <w:rFonts w:ascii="Calibri Light" w:hAnsi="Calibri Light" w:cs="Calibri Light"/>
                <w:b w:val="0"/>
                <w:color w:val="3B3838" w:themeColor="background2" w:themeShade="40"/>
                <w:spacing w:val="0"/>
                <w:kern w:val="0"/>
                <w:sz w:val="20"/>
                <w:szCs w:val="20"/>
              </w:rPr>
              <w:t>aligned with the</w:t>
            </w:r>
            <w:r w:rsidRPr="00124655">
              <w:rPr>
                <w:rFonts w:ascii="Calibri Light" w:hAnsi="Calibri Light" w:cs="Calibri Light"/>
                <w:b w:val="0"/>
                <w:color w:val="3B3838" w:themeColor="background2" w:themeShade="40"/>
                <w:spacing w:val="0"/>
                <w:kern w:val="0"/>
                <w:sz w:val="20"/>
                <w:szCs w:val="20"/>
              </w:rPr>
              <w:t xml:space="preserve"> revised Organizational Structure</w:t>
            </w:r>
            <w:r w:rsidR="004E1437" w:rsidRPr="00124655">
              <w:rPr>
                <w:rFonts w:ascii="Calibri Light" w:hAnsi="Calibri Light" w:cs="Calibri Light"/>
                <w:b w:val="0"/>
                <w:color w:val="3B3838" w:themeColor="background2" w:themeShade="40"/>
                <w:spacing w:val="0"/>
                <w:kern w:val="0"/>
                <w:sz w:val="20"/>
                <w:szCs w:val="20"/>
              </w:rPr>
              <w:t xml:space="preserve"> which comprises only one position, "Continuing Education Manager"</w:t>
            </w:r>
            <w:r w:rsidRPr="00124655">
              <w:rPr>
                <w:rFonts w:ascii="Calibri Light" w:hAnsi="Calibri Light" w:cs="Calibri Light"/>
                <w:b w:val="0"/>
                <w:color w:val="3B3838" w:themeColor="background2" w:themeShade="40"/>
                <w:spacing w:val="0"/>
                <w:kern w:val="0"/>
                <w:sz w:val="20"/>
                <w:szCs w:val="20"/>
              </w:rPr>
              <w:t>.</w:t>
            </w:r>
          </w:p>
          <w:p w14:paraId="492C8185" w14:textId="14368ADB" w:rsidR="009D0854" w:rsidRPr="00E7110B" w:rsidRDefault="009D0854" w:rsidP="00ED2205">
            <w:pPr>
              <w:pStyle w:val="NumberedHeading1"/>
              <w:numPr>
                <w:ilvl w:val="0"/>
                <w:numId w:val="15"/>
              </w:numPr>
              <w:ind w:left="610" w:hanging="290"/>
              <w:jc w:val="both"/>
              <w:rPr>
                <w:rFonts w:ascii="Calibri Light" w:hAnsi="Calibri Light" w:cs="Calibri Light"/>
                <w:b w:val="0"/>
                <w:color w:val="3B3838" w:themeColor="background2" w:themeShade="40"/>
                <w:spacing w:val="0"/>
                <w:kern w:val="0"/>
                <w:sz w:val="20"/>
                <w:szCs w:val="20"/>
              </w:rPr>
            </w:pPr>
            <w:r w:rsidRPr="002A1460">
              <w:rPr>
                <w:rFonts w:ascii="Calibri Light" w:hAnsi="Calibri Light" w:cs="Calibri Light"/>
                <w:b w:val="0"/>
                <w:color w:val="3B3838" w:themeColor="background2" w:themeShade="40"/>
                <w:spacing w:val="0"/>
                <w:kern w:val="0"/>
                <w:sz w:val="20"/>
                <w:szCs w:val="20"/>
              </w:rPr>
              <w:t xml:space="preserve">The title of the </w:t>
            </w:r>
            <w:r w:rsidR="006D406B" w:rsidRPr="002A1460">
              <w:rPr>
                <w:rFonts w:ascii="Calibri Light" w:hAnsi="Calibri Light" w:cs="Calibri Light"/>
                <w:b w:val="0"/>
                <w:color w:val="3B3838" w:themeColor="background2" w:themeShade="40"/>
                <w:spacing w:val="0"/>
                <w:kern w:val="0"/>
                <w:sz w:val="20"/>
                <w:szCs w:val="20"/>
              </w:rPr>
              <w:t xml:space="preserve">Form </w:t>
            </w:r>
            <w:r w:rsidRPr="002A1460">
              <w:rPr>
                <w:rFonts w:ascii="Calibri Light" w:hAnsi="Calibri Light" w:cs="Calibri Light"/>
                <w:b w:val="0"/>
                <w:i/>
                <w:iCs/>
                <w:color w:val="3B3838" w:themeColor="background2" w:themeShade="40"/>
                <w:spacing w:val="0"/>
                <w:kern w:val="0"/>
                <w:sz w:val="20"/>
                <w:szCs w:val="20"/>
              </w:rPr>
              <w:t>“Request to Engage in Continuing Education Activities-A1”</w:t>
            </w:r>
            <w:r w:rsidRPr="002A1460">
              <w:rPr>
                <w:rFonts w:ascii="Calibri Light" w:hAnsi="Calibri Light" w:cs="Calibri Light"/>
                <w:b w:val="0"/>
                <w:color w:val="3B3838" w:themeColor="background2" w:themeShade="40"/>
                <w:spacing w:val="0"/>
                <w:kern w:val="0"/>
                <w:sz w:val="20"/>
                <w:szCs w:val="20"/>
              </w:rPr>
              <w:t xml:space="preserve"> has been </w:t>
            </w:r>
            <w:r w:rsidR="006D406B" w:rsidRPr="002A1460">
              <w:rPr>
                <w:rFonts w:ascii="Calibri Light" w:hAnsi="Calibri Light" w:cs="Calibri Light"/>
                <w:b w:val="0"/>
                <w:color w:val="3B3838" w:themeColor="background2" w:themeShade="40"/>
                <w:spacing w:val="0"/>
                <w:kern w:val="0"/>
                <w:sz w:val="20"/>
                <w:szCs w:val="20"/>
              </w:rPr>
              <w:t xml:space="preserve">revised to address further approval requirements. </w:t>
            </w:r>
            <w:r w:rsidRPr="002A1460">
              <w:rPr>
                <w:rFonts w:ascii="Calibri Light" w:hAnsi="Calibri Light" w:cs="Calibri Light"/>
                <w:b w:val="0"/>
                <w:color w:val="3B3838" w:themeColor="background2" w:themeShade="40"/>
                <w:spacing w:val="0"/>
                <w:kern w:val="0"/>
                <w:sz w:val="20"/>
                <w:szCs w:val="20"/>
              </w:rPr>
              <w:t xml:space="preserve">However, these changes have not been incorporated into the </w:t>
            </w:r>
            <w:r w:rsidR="006D406B" w:rsidRPr="002A1460">
              <w:rPr>
                <w:rFonts w:ascii="Calibri Light" w:hAnsi="Calibri Light" w:cs="Calibri Light"/>
                <w:b w:val="0"/>
                <w:color w:val="3B3838" w:themeColor="background2" w:themeShade="40"/>
                <w:spacing w:val="0"/>
                <w:kern w:val="0"/>
                <w:sz w:val="20"/>
                <w:szCs w:val="20"/>
              </w:rPr>
              <w:t xml:space="preserve">initial </w:t>
            </w:r>
            <w:r w:rsidRPr="002A1460">
              <w:rPr>
                <w:rFonts w:ascii="Calibri Light" w:hAnsi="Calibri Light" w:cs="Calibri Light"/>
                <w:b w:val="0"/>
                <w:color w:val="3B3838" w:themeColor="background2" w:themeShade="40"/>
                <w:spacing w:val="0"/>
                <w:kern w:val="0"/>
                <w:sz w:val="20"/>
                <w:szCs w:val="20"/>
              </w:rPr>
              <w:t xml:space="preserve">version of the form in the Policies &amp; Procedures </w:t>
            </w:r>
            <w:r w:rsidRPr="009D0854">
              <w:rPr>
                <w:rFonts w:ascii="Calibri Light" w:hAnsi="Calibri Light" w:cs="Calibri Light"/>
                <w:b w:val="0"/>
                <w:color w:val="3B3838" w:themeColor="background2" w:themeShade="40"/>
                <w:spacing w:val="0"/>
                <w:kern w:val="0"/>
                <w:sz w:val="20"/>
                <w:szCs w:val="20"/>
              </w:rPr>
              <w:t>document.</w:t>
            </w:r>
          </w:p>
          <w:p w14:paraId="2F49603C" w14:textId="5102ABD5" w:rsidR="00816AD2" w:rsidRPr="00E6540B" w:rsidRDefault="00816AD2" w:rsidP="00ED2205">
            <w:pPr>
              <w:pStyle w:val="NumberedHeading1"/>
              <w:spacing w:before="120" w:after="120"/>
              <w:jc w:val="both"/>
              <w:rPr>
                <w:rFonts w:ascii="Calibri Light" w:hAnsi="Calibri Light" w:cs="Calibri Light"/>
                <w:bCs/>
                <w:color w:val="0057B8"/>
                <w:spacing w:val="0"/>
                <w:kern w:val="0"/>
                <w:sz w:val="24"/>
                <w:szCs w:val="24"/>
                <w:u w:val="single"/>
              </w:rPr>
            </w:pPr>
            <w:r w:rsidRPr="00E6540B">
              <w:rPr>
                <w:rFonts w:ascii="Calibri Light" w:hAnsi="Calibri Light" w:cs="Calibri Light"/>
                <w:bCs/>
                <w:color w:val="0057B8"/>
                <w:spacing w:val="0"/>
                <w:kern w:val="0"/>
                <w:sz w:val="24"/>
                <w:szCs w:val="24"/>
                <w:u w:val="single"/>
              </w:rPr>
              <w:t>Recommendation</w:t>
            </w:r>
          </w:p>
          <w:p w14:paraId="12906D73" w14:textId="54113864" w:rsidR="00251EBC" w:rsidRDefault="00925A63" w:rsidP="00ED2205">
            <w:pPr>
              <w:pStyle w:val="Body"/>
              <w:spacing w:before="60" w:after="60"/>
              <w:rPr>
                <w:rFonts w:ascii="Calibri Light" w:hAnsi="Calibri Light" w:cs="Calibri Light"/>
                <w:color w:val="3B3838" w:themeColor="background2" w:themeShade="40"/>
                <w:sz w:val="20"/>
                <w:szCs w:val="20"/>
              </w:rPr>
            </w:pPr>
            <w:r>
              <w:rPr>
                <w:rFonts w:ascii="Calibri Light" w:hAnsi="Calibri Light" w:cs="Calibri Light"/>
                <w:color w:val="3B3838" w:themeColor="background2" w:themeShade="40"/>
                <w:sz w:val="20"/>
                <w:szCs w:val="20"/>
              </w:rPr>
              <w:t xml:space="preserve">Ensure </w:t>
            </w:r>
            <w:r w:rsidRPr="002A1460">
              <w:rPr>
                <w:rFonts w:ascii="Calibri Light" w:hAnsi="Calibri Light" w:cs="Calibri Light"/>
                <w:color w:val="3B3838" w:themeColor="background2" w:themeShade="40"/>
                <w:sz w:val="20"/>
                <w:szCs w:val="20"/>
              </w:rPr>
              <w:t xml:space="preserve">periodic </w:t>
            </w:r>
            <w:r w:rsidR="00251EBC" w:rsidRPr="002A1460">
              <w:rPr>
                <w:rFonts w:ascii="Calibri Light" w:hAnsi="Calibri Light" w:cs="Calibri Light"/>
                <w:color w:val="3B3838" w:themeColor="background2" w:themeShade="40"/>
                <w:sz w:val="20"/>
                <w:szCs w:val="20"/>
              </w:rPr>
              <w:t xml:space="preserve">review </w:t>
            </w:r>
            <w:r w:rsidRPr="002A1460">
              <w:rPr>
                <w:rFonts w:ascii="Calibri Light" w:hAnsi="Calibri Light" w:cs="Calibri Light"/>
                <w:color w:val="3B3838" w:themeColor="background2" w:themeShade="40"/>
                <w:sz w:val="20"/>
                <w:szCs w:val="20"/>
              </w:rPr>
              <w:t xml:space="preserve">/ </w:t>
            </w:r>
            <w:r w:rsidR="00251EBC" w:rsidRPr="002A1460">
              <w:rPr>
                <w:rFonts w:ascii="Calibri Light" w:hAnsi="Calibri Light" w:cs="Calibri Light"/>
                <w:color w:val="3B3838" w:themeColor="background2" w:themeShade="40"/>
                <w:sz w:val="20"/>
                <w:szCs w:val="20"/>
              </w:rPr>
              <w:t xml:space="preserve">update </w:t>
            </w:r>
            <w:r w:rsidRPr="002A1460">
              <w:rPr>
                <w:rFonts w:ascii="Calibri Light" w:hAnsi="Calibri Light" w:cs="Calibri Light"/>
                <w:color w:val="3B3838" w:themeColor="background2" w:themeShade="40"/>
                <w:sz w:val="20"/>
                <w:szCs w:val="20"/>
              </w:rPr>
              <w:t xml:space="preserve">of the </w:t>
            </w:r>
            <w:r w:rsidR="00251EBC" w:rsidRPr="002A1460">
              <w:rPr>
                <w:rFonts w:ascii="Calibri Light" w:hAnsi="Calibri Light" w:cs="Calibri Light"/>
                <w:color w:val="3B3838" w:themeColor="background2" w:themeShade="40"/>
                <w:sz w:val="20"/>
                <w:szCs w:val="20"/>
              </w:rPr>
              <w:t>Policies &amp; Procedures document</w:t>
            </w:r>
            <w:r w:rsidRPr="002A1460">
              <w:rPr>
                <w:rFonts w:ascii="Calibri Light" w:hAnsi="Calibri Light" w:cs="Calibri Light"/>
                <w:color w:val="3B3838" w:themeColor="background2" w:themeShade="40"/>
                <w:sz w:val="20"/>
                <w:szCs w:val="20"/>
              </w:rPr>
              <w:t xml:space="preserve"> </w:t>
            </w:r>
            <w:r>
              <w:rPr>
                <w:rFonts w:ascii="Calibri Light" w:hAnsi="Calibri Light" w:cs="Calibri Light"/>
                <w:color w:val="3B3838" w:themeColor="background2" w:themeShade="40"/>
                <w:sz w:val="20"/>
                <w:szCs w:val="20"/>
              </w:rPr>
              <w:t xml:space="preserve">to address the emerging changes in the practices undertaken by the Function. </w:t>
            </w:r>
          </w:p>
          <w:p w14:paraId="76A74F47" w14:textId="6272D96B" w:rsidR="00DD3295" w:rsidRPr="00E6540B" w:rsidRDefault="00816AD2" w:rsidP="00ED2205">
            <w:pPr>
              <w:pStyle w:val="NumberedHeading1"/>
              <w:spacing w:before="120" w:after="120"/>
              <w:jc w:val="both"/>
              <w:rPr>
                <w:rFonts w:ascii="Calibri Light" w:hAnsi="Calibri Light" w:cs="Calibri Light"/>
                <w:bCs/>
                <w:color w:val="0057B8"/>
                <w:spacing w:val="0"/>
                <w:kern w:val="0"/>
                <w:sz w:val="24"/>
                <w:szCs w:val="24"/>
                <w:u w:val="single"/>
              </w:rPr>
            </w:pPr>
            <w:bookmarkStart w:id="8" w:name="_Hlk150771664"/>
            <w:r w:rsidRPr="00E6540B">
              <w:rPr>
                <w:rFonts w:ascii="Calibri Light" w:hAnsi="Calibri Light" w:cs="Calibri Light"/>
                <w:bCs/>
                <w:color w:val="0057B8"/>
                <w:spacing w:val="0"/>
                <w:kern w:val="0"/>
                <w:sz w:val="24"/>
                <w:szCs w:val="24"/>
                <w:u w:val="single"/>
              </w:rPr>
              <w:t xml:space="preserve">Management Action </w:t>
            </w:r>
            <w:r w:rsidR="00ED49B6" w:rsidRPr="00E6540B">
              <w:rPr>
                <w:rFonts w:ascii="Calibri Light" w:hAnsi="Calibri Light" w:cs="Calibri Light"/>
                <w:bCs/>
                <w:color w:val="0057B8"/>
                <w:spacing w:val="0"/>
                <w:kern w:val="0"/>
                <w:sz w:val="24"/>
                <w:szCs w:val="24"/>
                <w:u w:val="single"/>
              </w:rPr>
              <w:t>Plan:</w:t>
            </w:r>
          </w:p>
          <w:p w14:paraId="28183D46" w14:textId="578435C5" w:rsidR="00ED2205" w:rsidRPr="00E7110B" w:rsidRDefault="00ED2205" w:rsidP="00281095">
            <w:pPr>
              <w:pStyle w:val="Body"/>
              <w:spacing w:before="120" w:after="120"/>
              <w:rPr>
                <w:rFonts w:ascii="Calibri Light" w:hAnsi="Calibri Light" w:cs="Calibri Light"/>
                <w:b/>
                <w:bCs/>
                <w:color w:val="404040" w:themeColor="text1" w:themeTint="BF"/>
                <w:sz w:val="20"/>
                <w:szCs w:val="20"/>
              </w:rPr>
            </w:pPr>
            <w:r>
              <w:rPr>
                <w:rFonts w:ascii="Calibri Light" w:hAnsi="Calibri Light" w:cs="Calibri Light"/>
                <w:b/>
                <w:bCs/>
                <w:color w:val="404040" w:themeColor="text1" w:themeTint="BF"/>
                <w:sz w:val="20"/>
                <w:szCs w:val="20"/>
              </w:rPr>
              <w:t>Management Action Plan</w:t>
            </w:r>
            <w:r w:rsidRPr="00E7110B">
              <w:rPr>
                <w:rFonts w:ascii="Calibri Light" w:hAnsi="Calibri Light" w:cs="Calibri Light"/>
                <w:b/>
                <w:bCs/>
                <w:color w:val="404040" w:themeColor="text1" w:themeTint="BF"/>
                <w:sz w:val="20"/>
                <w:szCs w:val="20"/>
              </w:rPr>
              <w:t>:</w:t>
            </w:r>
          </w:p>
          <w:p w14:paraId="210773B8" w14:textId="1C559DE6" w:rsidR="002A1460" w:rsidRDefault="00A17AFC" w:rsidP="00ED2205">
            <w:pPr>
              <w:pStyle w:val="Body"/>
              <w:spacing w:before="60" w:after="60"/>
              <w:rPr>
                <w:rFonts w:ascii="Calibri Light" w:hAnsi="Calibri Light" w:cs="Calibri Light"/>
                <w:color w:val="3B3838" w:themeColor="background2" w:themeShade="40"/>
                <w:sz w:val="20"/>
                <w:szCs w:val="20"/>
              </w:rPr>
            </w:pPr>
            <w:r>
              <w:rPr>
                <w:rFonts w:ascii="Calibri Light" w:hAnsi="Calibri Light" w:cs="Calibri Light"/>
                <w:color w:val="3B3838" w:themeColor="background2" w:themeShade="40"/>
                <w:sz w:val="20"/>
                <w:szCs w:val="20"/>
              </w:rPr>
              <w:t xml:space="preserve">As per </w:t>
            </w:r>
            <w:r w:rsidR="00913FC6" w:rsidRPr="00913FC6">
              <w:rPr>
                <w:rFonts w:ascii="Calibri Light" w:hAnsi="Calibri Light" w:cs="Calibri Light"/>
                <w:color w:val="3B3838" w:themeColor="background2" w:themeShade="40"/>
                <w:sz w:val="20"/>
                <w:szCs w:val="20"/>
              </w:rPr>
              <w:t>recommendations.</w:t>
            </w:r>
          </w:p>
          <w:p w14:paraId="2EB728A5" w14:textId="03990953" w:rsidR="00816AD2" w:rsidRPr="00E7110B" w:rsidRDefault="00816AD2" w:rsidP="00ED2205">
            <w:pPr>
              <w:pStyle w:val="Body"/>
              <w:spacing w:before="120" w:after="120"/>
              <w:rPr>
                <w:rFonts w:ascii="Calibri Light" w:hAnsi="Calibri Light" w:cs="Calibri Light"/>
                <w:b/>
                <w:bCs/>
                <w:color w:val="404040" w:themeColor="text1" w:themeTint="BF"/>
                <w:sz w:val="20"/>
                <w:szCs w:val="20"/>
              </w:rPr>
            </w:pPr>
            <w:r w:rsidRPr="00E7110B">
              <w:rPr>
                <w:rFonts w:ascii="Calibri Light" w:hAnsi="Calibri Light" w:cs="Calibri Light"/>
                <w:b/>
                <w:bCs/>
                <w:color w:val="404040" w:themeColor="text1" w:themeTint="BF"/>
                <w:sz w:val="20"/>
                <w:szCs w:val="20"/>
              </w:rPr>
              <w:t>Responsibility:</w:t>
            </w:r>
          </w:p>
          <w:p w14:paraId="5FC1C223" w14:textId="56F894F1" w:rsidR="008948C7" w:rsidRPr="008A701F" w:rsidRDefault="0043759B" w:rsidP="00ED2205">
            <w:pPr>
              <w:pStyle w:val="Body"/>
              <w:spacing w:before="60" w:after="60"/>
              <w:rPr>
                <w:rFonts w:ascii="Calibri Light" w:hAnsi="Calibri Light" w:cs="Calibri Light"/>
                <w:color w:val="404040" w:themeColor="text1" w:themeTint="BF"/>
                <w:sz w:val="20"/>
                <w:szCs w:val="20"/>
              </w:rPr>
            </w:pPr>
            <w:r>
              <w:rPr>
                <w:rFonts w:ascii="Calibri Light" w:hAnsi="Calibri Light" w:cs="Calibri Light"/>
                <w:color w:val="404040" w:themeColor="text1" w:themeTint="BF"/>
                <w:sz w:val="20"/>
                <w:szCs w:val="20"/>
              </w:rPr>
              <w:t>CE Management</w:t>
            </w:r>
          </w:p>
          <w:p w14:paraId="303E7B7A" w14:textId="79B988F4" w:rsidR="00F8422B" w:rsidRPr="00E7110B" w:rsidRDefault="00816AD2" w:rsidP="00ED2205">
            <w:pPr>
              <w:pStyle w:val="Body"/>
              <w:spacing w:before="120" w:after="120"/>
              <w:rPr>
                <w:rFonts w:ascii="Calibri Light" w:hAnsi="Calibri Light" w:cs="Calibri Light"/>
                <w:b/>
                <w:bCs/>
                <w:color w:val="404040" w:themeColor="text1" w:themeTint="BF"/>
                <w:sz w:val="20"/>
                <w:szCs w:val="20"/>
              </w:rPr>
            </w:pPr>
            <w:r w:rsidRPr="00E7110B">
              <w:rPr>
                <w:rFonts w:ascii="Calibri Light" w:hAnsi="Calibri Light" w:cs="Calibri Light"/>
                <w:b/>
                <w:bCs/>
                <w:color w:val="404040" w:themeColor="text1" w:themeTint="BF"/>
                <w:sz w:val="20"/>
                <w:szCs w:val="20"/>
              </w:rPr>
              <w:t>Timelines:</w:t>
            </w:r>
          </w:p>
          <w:p w14:paraId="274194A7" w14:textId="47565B4D" w:rsidR="008948C7" w:rsidRPr="00E7110B" w:rsidRDefault="0043759B" w:rsidP="00ED2205">
            <w:pPr>
              <w:pStyle w:val="Body"/>
              <w:spacing w:before="60" w:after="60"/>
              <w:rPr>
                <w:rFonts w:ascii="Calibri Light" w:hAnsi="Calibri Light" w:cs="Calibri Light"/>
                <w:color w:val="3B3838" w:themeColor="background2" w:themeShade="40"/>
                <w:sz w:val="20"/>
                <w:szCs w:val="20"/>
              </w:rPr>
            </w:pPr>
            <w:r>
              <w:rPr>
                <w:rFonts w:ascii="Calibri Light" w:hAnsi="Calibri Light" w:cs="Calibri Light"/>
                <w:color w:val="3B3838" w:themeColor="background2" w:themeShade="40"/>
                <w:sz w:val="20"/>
                <w:szCs w:val="20"/>
              </w:rPr>
              <w:t>31</w:t>
            </w:r>
            <w:r w:rsidR="002A1460" w:rsidRPr="002A1460">
              <w:rPr>
                <w:rFonts w:ascii="Calibri Light" w:hAnsi="Calibri Light" w:cs="Calibri Light"/>
                <w:color w:val="3B3838" w:themeColor="background2" w:themeShade="40"/>
                <w:sz w:val="20"/>
                <w:szCs w:val="20"/>
                <w:vertAlign w:val="superscript"/>
              </w:rPr>
              <w:t>st</w:t>
            </w:r>
            <w:r w:rsidR="002A1460">
              <w:rPr>
                <w:rFonts w:ascii="Calibri Light" w:hAnsi="Calibri Light" w:cs="Calibri Light"/>
                <w:color w:val="3B3838" w:themeColor="background2" w:themeShade="40"/>
                <w:sz w:val="20"/>
                <w:szCs w:val="20"/>
              </w:rPr>
              <w:t xml:space="preserve"> December</w:t>
            </w:r>
            <w:r>
              <w:rPr>
                <w:rFonts w:ascii="Calibri Light" w:hAnsi="Calibri Light" w:cs="Calibri Light"/>
                <w:color w:val="3B3838" w:themeColor="background2" w:themeShade="40"/>
                <w:sz w:val="20"/>
                <w:szCs w:val="20"/>
              </w:rPr>
              <w:t xml:space="preserve"> 2024</w:t>
            </w:r>
          </w:p>
          <w:bookmarkEnd w:id="8"/>
          <w:p w14:paraId="77DCB58B" w14:textId="674E3EBC" w:rsidR="00046A5B" w:rsidRDefault="00046A5B" w:rsidP="00ED2205">
            <w:pPr>
              <w:pStyle w:val="Body"/>
              <w:spacing w:before="60" w:after="60"/>
              <w:rPr>
                <w:rFonts w:ascii="Calibri Light" w:hAnsi="Calibri Light" w:cs="Calibri Light"/>
                <w:color w:val="FF0000"/>
                <w:sz w:val="20"/>
                <w:szCs w:val="20"/>
              </w:rPr>
            </w:pPr>
          </w:p>
          <w:p w14:paraId="3FC9AF34" w14:textId="37532FDD" w:rsidR="008948C7" w:rsidRDefault="008948C7" w:rsidP="00ED2205">
            <w:pPr>
              <w:pStyle w:val="Body"/>
              <w:spacing w:before="60" w:after="60"/>
              <w:rPr>
                <w:rFonts w:ascii="Calibri Light" w:hAnsi="Calibri Light" w:cs="Calibri Light"/>
                <w:color w:val="FF0000"/>
                <w:sz w:val="20"/>
                <w:szCs w:val="20"/>
              </w:rPr>
            </w:pPr>
          </w:p>
          <w:p w14:paraId="0D600030" w14:textId="77777777" w:rsidR="008948C7" w:rsidRPr="00DA4279" w:rsidRDefault="008948C7" w:rsidP="00ED2205">
            <w:pPr>
              <w:pStyle w:val="Body"/>
              <w:spacing w:before="60" w:after="60"/>
              <w:rPr>
                <w:rFonts w:ascii="Calibri Light" w:hAnsi="Calibri Light" w:cs="Calibri Light"/>
                <w:color w:val="FF0000"/>
                <w:sz w:val="20"/>
                <w:szCs w:val="20"/>
              </w:rPr>
            </w:pPr>
          </w:p>
          <w:p w14:paraId="15BAD25C" w14:textId="3B24CCF8" w:rsidR="00046A5B" w:rsidRPr="00DA4279" w:rsidRDefault="00046A5B" w:rsidP="00ED2205">
            <w:pPr>
              <w:pStyle w:val="Body"/>
              <w:spacing w:before="60" w:after="60"/>
              <w:rPr>
                <w:rFonts w:ascii="Calibri Light" w:hAnsi="Calibri Light" w:cs="Calibri Light"/>
                <w:color w:val="FF0000"/>
                <w:sz w:val="20"/>
                <w:szCs w:val="20"/>
              </w:rPr>
            </w:pPr>
          </w:p>
          <w:p w14:paraId="0DD80CC1" w14:textId="7291995D" w:rsidR="00046A5B" w:rsidRDefault="00046A5B" w:rsidP="00ED2205">
            <w:pPr>
              <w:pStyle w:val="Body"/>
              <w:spacing w:before="60" w:after="60"/>
              <w:rPr>
                <w:rFonts w:ascii="Calibri Light" w:hAnsi="Calibri Light" w:cs="Calibri Light"/>
                <w:color w:val="FF0000"/>
                <w:sz w:val="20"/>
                <w:szCs w:val="20"/>
              </w:rPr>
            </w:pPr>
          </w:p>
          <w:p w14:paraId="56B569B6" w14:textId="191E9726" w:rsidR="008948C7" w:rsidRDefault="008948C7" w:rsidP="00ED2205">
            <w:pPr>
              <w:pStyle w:val="Body"/>
              <w:spacing w:before="60" w:after="60"/>
              <w:rPr>
                <w:rFonts w:ascii="Calibri Light" w:hAnsi="Calibri Light" w:cs="Calibri Light"/>
                <w:color w:val="FF0000"/>
                <w:sz w:val="20"/>
                <w:szCs w:val="20"/>
              </w:rPr>
            </w:pPr>
          </w:p>
          <w:p w14:paraId="459942D4" w14:textId="23A5976F" w:rsidR="009D0854" w:rsidRDefault="009D0854" w:rsidP="00ED2205">
            <w:pPr>
              <w:pStyle w:val="Body"/>
              <w:spacing w:before="60" w:after="60"/>
              <w:rPr>
                <w:rFonts w:ascii="Calibri Light" w:hAnsi="Calibri Light" w:cs="Calibri Light"/>
                <w:color w:val="FF0000"/>
                <w:sz w:val="20"/>
                <w:szCs w:val="20"/>
              </w:rPr>
            </w:pPr>
          </w:p>
          <w:p w14:paraId="22AF3DB1" w14:textId="77777777" w:rsidR="009D0854" w:rsidRDefault="009D0854" w:rsidP="00ED2205">
            <w:pPr>
              <w:pStyle w:val="Body"/>
              <w:spacing w:before="60" w:after="60"/>
              <w:rPr>
                <w:rFonts w:ascii="Calibri Light" w:hAnsi="Calibri Light" w:cs="Calibri Light"/>
                <w:color w:val="FF0000"/>
                <w:sz w:val="20"/>
                <w:szCs w:val="20"/>
              </w:rPr>
            </w:pPr>
          </w:p>
          <w:p w14:paraId="4B301030" w14:textId="77777777" w:rsidR="008948C7" w:rsidRPr="00DA4279" w:rsidRDefault="008948C7" w:rsidP="00ED2205">
            <w:pPr>
              <w:pStyle w:val="Body"/>
              <w:spacing w:before="60" w:after="60"/>
              <w:rPr>
                <w:rFonts w:ascii="Calibri Light" w:hAnsi="Calibri Light" w:cs="Calibri Light"/>
                <w:color w:val="FF0000"/>
                <w:sz w:val="20"/>
                <w:szCs w:val="20"/>
              </w:rPr>
            </w:pPr>
          </w:p>
          <w:p w14:paraId="7C002E83" w14:textId="2E055F5C" w:rsidR="00046A5B" w:rsidRPr="00DA4279" w:rsidRDefault="00046A5B" w:rsidP="00ED2205">
            <w:pPr>
              <w:pStyle w:val="Body"/>
              <w:spacing w:before="60" w:after="60"/>
              <w:rPr>
                <w:rFonts w:ascii="Calibri Light" w:hAnsi="Calibri Light" w:cs="Calibri Light"/>
                <w:color w:val="FF0000"/>
                <w:sz w:val="20"/>
                <w:szCs w:val="20"/>
              </w:rPr>
            </w:pPr>
          </w:p>
          <w:p w14:paraId="1F282B5C" w14:textId="41383BFE" w:rsidR="00046A5B" w:rsidRDefault="00046A5B" w:rsidP="00ED2205">
            <w:pPr>
              <w:pStyle w:val="Body"/>
              <w:spacing w:before="60" w:after="60"/>
              <w:rPr>
                <w:rFonts w:ascii="Calibri Light" w:hAnsi="Calibri Light" w:cs="Calibri Light"/>
                <w:color w:val="FF0000"/>
                <w:sz w:val="20"/>
                <w:szCs w:val="20"/>
              </w:rPr>
            </w:pPr>
          </w:p>
          <w:p w14:paraId="25624748" w14:textId="79E4B5C8" w:rsidR="003E0E9C" w:rsidRDefault="003E0E9C" w:rsidP="00ED2205">
            <w:pPr>
              <w:pStyle w:val="Body"/>
              <w:spacing w:before="60" w:after="60"/>
              <w:rPr>
                <w:rFonts w:ascii="Calibri Light" w:hAnsi="Calibri Light" w:cs="Calibri Light"/>
                <w:color w:val="FF0000"/>
                <w:sz w:val="20"/>
                <w:szCs w:val="20"/>
              </w:rPr>
            </w:pPr>
          </w:p>
          <w:p w14:paraId="561E9FEF" w14:textId="77777777" w:rsidR="00925A63" w:rsidRPr="00DA4279" w:rsidRDefault="00925A63" w:rsidP="00ED2205">
            <w:pPr>
              <w:pStyle w:val="Body"/>
              <w:spacing w:before="60" w:after="60"/>
              <w:rPr>
                <w:rFonts w:ascii="Calibri Light" w:hAnsi="Calibri Light" w:cs="Calibri Light"/>
                <w:color w:val="FF0000"/>
                <w:sz w:val="20"/>
                <w:szCs w:val="20"/>
              </w:rPr>
            </w:pPr>
          </w:p>
          <w:p w14:paraId="164B2F0C" w14:textId="5D58A0B2" w:rsidR="00046A5B" w:rsidRPr="00DA4279" w:rsidRDefault="00046A5B" w:rsidP="00ED2205">
            <w:pPr>
              <w:pStyle w:val="Body"/>
              <w:spacing w:before="60" w:after="60"/>
              <w:rPr>
                <w:rFonts w:ascii="Calibri Light" w:hAnsi="Calibri Light" w:cs="Calibri Light"/>
                <w:color w:val="FF0000"/>
                <w:sz w:val="20"/>
                <w:szCs w:val="20"/>
              </w:rPr>
            </w:pPr>
          </w:p>
          <w:p w14:paraId="2C19B57E" w14:textId="71545AAB" w:rsidR="00046A5B" w:rsidRPr="00DA4279" w:rsidRDefault="00046A5B" w:rsidP="00ED2205">
            <w:pPr>
              <w:pStyle w:val="Body"/>
              <w:spacing w:before="60" w:after="60"/>
              <w:rPr>
                <w:rFonts w:ascii="Calibri Light" w:hAnsi="Calibri Light" w:cs="Calibri Light"/>
                <w:color w:val="FF0000"/>
                <w:sz w:val="20"/>
                <w:szCs w:val="20"/>
              </w:rPr>
            </w:pPr>
          </w:p>
          <w:p w14:paraId="710282D9" w14:textId="77731A6F" w:rsidR="00290B2C" w:rsidRPr="00DA4279" w:rsidRDefault="00290B2C" w:rsidP="00ED2205">
            <w:pPr>
              <w:tabs>
                <w:tab w:val="left" w:pos="1110"/>
              </w:tabs>
              <w:spacing w:before="60" w:after="60"/>
              <w:jc w:val="both"/>
              <w:rPr>
                <w:rFonts w:ascii="Calibri Light" w:hAnsi="Calibri Light" w:cs="Calibri Light"/>
                <w:bCs/>
                <w:color w:val="FF0000"/>
                <w:sz w:val="20"/>
                <w:szCs w:val="20"/>
              </w:rPr>
            </w:pPr>
          </w:p>
        </w:tc>
      </w:tr>
      <w:tr w:rsidR="00DA4279" w:rsidRPr="00DA4279" w14:paraId="0F20709C" w14:textId="77777777" w:rsidTr="005A6C7B">
        <w:trPr>
          <w:cantSplit/>
          <w:trHeight w:val="369"/>
          <w:tblHeader/>
        </w:trPr>
        <w:tc>
          <w:tcPr>
            <w:tcW w:w="703" w:type="pct"/>
            <w:shd w:val="clear" w:color="auto" w:fill="4472C4" w:themeFill="accent1"/>
          </w:tcPr>
          <w:p w14:paraId="54A15AF5" w14:textId="1C853450" w:rsidR="00046A5B" w:rsidRPr="00E02B6E" w:rsidRDefault="00046A5B" w:rsidP="00ED2205">
            <w:pPr>
              <w:widowControl w:val="0"/>
              <w:tabs>
                <w:tab w:val="left" w:pos="560"/>
              </w:tabs>
              <w:autoSpaceDE w:val="0"/>
              <w:autoSpaceDN w:val="0"/>
              <w:adjustRightInd w:val="0"/>
              <w:spacing w:before="60" w:after="60"/>
              <w:jc w:val="both"/>
              <w:rPr>
                <w:rFonts w:asciiTheme="majorHAnsi" w:hAnsiTheme="majorHAnsi" w:cstheme="majorHAnsi"/>
                <w:b/>
                <w:color w:val="FFFFFF" w:themeColor="background1"/>
                <w:sz w:val="19"/>
                <w:szCs w:val="24"/>
              </w:rPr>
            </w:pPr>
            <w:r w:rsidRPr="00A324D8">
              <w:rPr>
                <w:rFonts w:ascii="Wingdings" w:hAnsi="Wingdings" w:cs="Times New Roman"/>
                <w:b/>
                <w:color w:val="FFFF00"/>
                <w:sz w:val="19"/>
                <w:szCs w:val="24"/>
              </w:rPr>
              <w:lastRenderedPageBreak/>
              <w:t></w:t>
            </w:r>
            <w:r w:rsidRPr="00A324D8">
              <w:rPr>
                <w:rFonts w:ascii="Wingdings" w:hAnsi="Wingdings" w:cs="Times New Roman"/>
                <w:b/>
                <w:color w:val="FFFF00"/>
                <w:sz w:val="19"/>
                <w:szCs w:val="24"/>
              </w:rPr>
              <w:t></w:t>
            </w:r>
            <w:r w:rsidR="00A324D8">
              <w:rPr>
                <w:rFonts w:asciiTheme="majorHAnsi" w:hAnsiTheme="majorHAnsi" w:cstheme="majorHAnsi"/>
                <w:b/>
                <w:color w:val="FFFFFF" w:themeColor="background1"/>
                <w:sz w:val="19"/>
                <w:szCs w:val="24"/>
              </w:rPr>
              <w:t xml:space="preserve">Medium </w:t>
            </w:r>
          </w:p>
        </w:tc>
        <w:tc>
          <w:tcPr>
            <w:tcW w:w="4297" w:type="pct"/>
            <w:shd w:val="clear" w:color="auto" w:fill="4472C4" w:themeFill="accent1"/>
          </w:tcPr>
          <w:p w14:paraId="4D2B3F19" w14:textId="41DCD8D7" w:rsidR="00046A5B" w:rsidRPr="00E02B6E" w:rsidRDefault="00DD1073" w:rsidP="00ED2205">
            <w:pPr>
              <w:pStyle w:val="ListParagraph"/>
              <w:numPr>
                <w:ilvl w:val="0"/>
                <w:numId w:val="4"/>
              </w:numPr>
              <w:tabs>
                <w:tab w:val="left" w:pos="1110"/>
              </w:tabs>
              <w:spacing w:before="60" w:after="60"/>
              <w:ind w:left="320"/>
              <w:rPr>
                <w:rFonts w:asciiTheme="majorHAnsi" w:hAnsiTheme="majorHAnsi" w:cstheme="majorHAnsi"/>
                <w:b/>
                <w:bCs/>
                <w:color w:val="FFFFFF" w:themeColor="background1"/>
                <w:sz w:val="20"/>
                <w:szCs w:val="20"/>
              </w:rPr>
            </w:pPr>
            <w:r w:rsidRPr="00DD1073">
              <w:rPr>
                <w:rFonts w:ascii="Calibri Light" w:hAnsi="Calibri Light" w:cs="Calibri Light"/>
                <w:b/>
                <w:bCs/>
                <w:color w:val="FFFFFF" w:themeColor="background1"/>
                <w:sz w:val="20"/>
                <w:szCs w:val="20"/>
              </w:rPr>
              <w:t>Organization Structure &amp; Job Descriptions</w:t>
            </w:r>
          </w:p>
        </w:tc>
      </w:tr>
      <w:tr w:rsidR="00E02B6E" w:rsidRPr="00DA4279" w14:paraId="0F6DA2B6" w14:textId="77777777" w:rsidTr="005A6C7B">
        <w:trPr>
          <w:cantSplit/>
          <w:trHeight w:val="369"/>
          <w:tblHeader/>
        </w:trPr>
        <w:tc>
          <w:tcPr>
            <w:tcW w:w="5000" w:type="pct"/>
            <w:gridSpan w:val="2"/>
            <w:shd w:val="clear" w:color="auto" w:fill="auto"/>
          </w:tcPr>
          <w:p w14:paraId="040D5B21" w14:textId="550F1431" w:rsidR="00E02B6E" w:rsidRPr="00E7110B" w:rsidRDefault="00E02B6E" w:rsidP="00ED2205">
            <w:pPr>
              <w:tabs>
                <w:tab w:val="left" w:pos="1110"/>
              </w:tabs>
              <w:spacing w:before="60" w:after="60"/>
              <w:rPr>
                <w:rFonts w:asciiTheme="majorHAnsi" w:hAnsiTheme="majorHAnsi" w:cstheme="majorHAnsi"/>
                <w:b/>
                <w:bCs/>
                <w:color w:val="404040" w:themeColor="text1" w:themeTint="BF"/>
                <w:sz w:val="20"/>
                <w:szCs w:val="20"/>
              </w:rPr>
            </w:pPr>
            <w:r w:rsidRPr="00E7110B">
              <w:rPr>
                <w:rFonts w:ascii="Calibri Light" w:hAnsi="Calibri Light" w:cs="Calibri Light"/>
                <w:b/>
                <w:bCs/>
                <w:color w:val="404040" w:themeColor="text1" w:themeTint="BF"/>
                <w:sz w:val="20"/>
                <w:szCs w:val="20"/>
              </w:rPr>
              <w:t>Risk Ref:</w:t>
            </w:r>
            <w:r w:rsidR="00095818" w:rsidRPr="00E7110B">
              <w:rPr>
                <w:rFonts w:ascii="Calibri Light" w:hAnsi="Calibri Light" w:cs="Calibri Light"/>
                <w:b/>
                <w:bCs/>
                <w:color w:val="404040" w:themeColor="text1" w:themeTint="BF"/>
                <w:sz w:val="20"/>
                <w:szCs w:val="20"/>
              </w:rPr>
              <w:t xml:space="preserve"> </w:t>
            </w:r>
            <w:r w:rsidRPr="00E7110B">
              <w:rPr>
                <w:rFonts w:ascii="Calibri Light" w:hAnsi="Calibri Light" w:cs="Calibri Light"/>
                <w:color w:val="404040" w:themeColor="text1" w:themeTint="BF"/>
                <w:sz w:val="20"/>
                <w:szCs w:val="20"/>
              </w:rPr>
              <w:t>KU-CE-01</w:t>
            </w:r>
          </w:p>
        </w:tc>
      </w:tr>
      <w:tr w:rsidR="00DA4279" w:rsidRPr="00DA4279" w14:paraId="2B86879E" w14:textId="77777777" w:rsidTr="005A6C7B">
        <w:trPr>
          <w:cantSplit/>
          <w:trHeight w:val="369"/>
          <w:tblHeader/>
        </w:trPr>
        <w:tc>
          <w:tcPr>
            <w:tcW w:w="5000" w:type="pct"/>
            <w:gridSpan w:val="2"/>
            <w:shd w:val="clear" w:color="auto" w:fill="auto"/>
          </w:tcPr>
          <w:p w14:paraId="04394718" w14:textId="77777777" w:rsidR="00046A5B" w:rsidRPr="00E6540B" w:rsidRDefault="00046A5B" w:rsidP="00B54CCA">
            <w:pPr>
              <w:pStyle w:val="NumberedHeading1"/>
              <w:spacing w:before="120" w:after="120"/>
              <w:jc w:val="both"/>
              <w:rPr>
                <w:rFonts w:ascii="Calibri Light" w:hAnsi="Calibri Light" w:cs="Calibri Light"/>
                <w:bCs/>
                <w:color w:val="0057B8"/>
                <w:spacing w:val="0"/>
                <w:kern w:val="0"/>
                <w:sz w:val="24"/>
                <w:szCs w:val="24"/>
                <w:u w:val="single"/>
              </w:rPr>
            </w:pPr>
            <w:r w:rsidRPr="00E6540B">
              <w:rPr>
                <w:rFonts w:ascii="Calibri Light" w:hAnsi="Calibri Light" w:cs="Calibri Light"/>
                <w:bCs/>
                <w:color w:val="0057B8"/>
                <w:spacing w:val="0"/>
                <w:kern w:val="0"/>
                <w:sz w:val="24"/>
                <w:szCs w:val="24"/>
                <w:u w:val="single"/>
              </w:rPr>
              <w:t>Observation/Process Enhancement</w:t>
            </w:r>
          </w:p>
          <w:p w14:paraId="0AB105D7" w14:textId="6A15E558" w:rsidR="003739AE" w:rsidRPr="00E7110B" w:rsidRDefault="007F2BC0" w:rsidP="00ED2205">
            <w:pPr>
              <w:pStyle w:val="ListParagraph"/>
              <w:spacing w:before="60" w:after="60"/>
              <w:ind w:left="0"/>
              <w:jc w:val="both"/>
              <w:rPr>
                <w:rFonts w:ascii="Calibri Light" w:hAnsi="Calibri Light" w:cs="Calibri Light"/>
                <w:color w:val="3B3838" w:themeColor="background2" w:themeShade="40"/>
                <w:sz w:val="20"/>
                <w:szCs w:val="20"/>
              </w:rPr>
            </w:pPr>
            <w:r>
              <w:rPr>
                <w:rFonts w:ascii="Calibri Light" w:hAnsi="Calibri Light" w:cs="Calibri Light"/>
                <w:color w:val="3B3838" w:themeColor="background2" w:themeShade="40"/>
                <w:sz w:val="20"/>
                <w:szCs w:val="20"/>
              </w:rPr>
              <w:t xml:space="preserve">There </w:t>
            </w:r>
            <w:r w:rsidR="003739AE" w:rsidRPr="00E7110B">
              <w:rPr>
                <w:rFonts w:ascii="Calibri Light" w:hAnsi="Calibri Light" w:cs="Calibri Light"/>
                <w:color w:val="3B3838" w:themeColor="background2" w:themeShade="40"/>
                <w:sz w:val="20"/>
                <w:szCs w:val="20"/>
              </w:rPr>
              <w:t>are two distinct Organizational Structures as detailed below:</w:t>
            </w:r>
          </w:p>
          <w:p w14:paraId="096D1624" w14:textId="18CABEED" w:rsidR="005616AD" w:rsidRPr="005616AD" w:rsidRDefault="005616AD" w:rsidP="00ED2205">
            <w:pPr>
              <w:pStyle w:val="NumberedHeading1"/>
              <w:numPr>
                <w:ilvl w:val="1"/>
                <w:numId w:val="15"/>
              </w:numPr>
              <w:jc w:val="both"/>
              <w:rPr>
                <w:rFonts w:ascii="Calibri Light" w:hAnsi="Calibri Light" w:cs="Calibri Light"/>
                <w:b w:val="0"/>
                <w:color w:val="3B3838" w:themeColor="background2" w:themeShade="40"/>
                <w:spacing w:val="0"/>
                <w:kern w:val="0"/>
                <w:sz w:val="20"/>
                <w:szCs w:val="20"/>
              </w:rPr>
            </w:pPr>
            <w:r w:rsidRPr="005616AD">
              <w:rPr>
                <w:rFonts w:ascii="Calibri Light" w:hAnsi="Calibri Light" w:cs="Calibri Light"/>
                <w:b w:val="0"/>
                <w:color w:val="3B3838" w:themeColor="background2" w:themeShade="40"/>
                <w:spacing w:val="0"/>
                <w:kern w:val="0"/>
                <w:sz w:val="20"/>
                <w:szCs w:val="20"/>
              </w:rPr>
              <w:t>The outdated Organizational Structure, last revised in 2021, consisted of a separate function with two roles: Continuing Education Director and Continuing Education Specialist.</w:t>
            </w:r>
          </w:p>
          <w:p w14:paraId="67CCF599" w14:textId="104515F3" w:rsidR="007F2BC0" w:rsidRPr="007F2BC0" w:rsidRDefault="007F2BC0" w:rsidP="00ED2205">
            <w:pPr>
              <w:pStyle w:val="NumberedHeading1"/>
              <w:numPr>
                <w:ilvl w:val="1"/>
                <w:numId w:val="15"/>
              </w:numPr>
              <w:jc w:val="both"/>
              <w:rPr>
                <w:rFonts w:ascii="Calibri Light" w:hAnsi="Calibri Light" w:cs="Calibri Light"/>
                <w:b w:val="0"/>
                <w:color w:val="3B3838" w:themeColor="background2" w:themeShade="40"/>
                <w:spacing w:val="0"/>
                <w:kern w:val="0"/>
                <w:sz w:val="20"/>
                <w:szCs w:val="20"/>
              </w:rPr>
            </w:pPr>
            <w:r w:rsidRPr="007F2BC0">
              <w:rPr>
                <w:rFonts w:ascii="Calibri Light" w:hAnsi="Calibri Light" w:cs="Calibri Light"/>
                <w:b w:val="0"/>
                <w:color w:val="3B3838" w:themeColor="background2" w:themeShade="40"/>
                <w:spacing w:val="0"/>
                <w:kern w:val="0"/>
                <w:sz w:val="20"/>
                <w:szCs w:val="20"/>
              </w:rPr>
              <w:t xml:space="preserve">The revised Organizational Structure in 2023 included the </w:t>
            </w:r>
            <w:r>
              <w:rPr>
                <w:rFonts w:ascii="Calibri Light" w:hAnsi="Calibri Light" w:cs="Calibri Light"/>
                <w:b w:val="0"/>
                <w:color w:val="3B3838" w:themeColor="background2" w:themeShade="40"/>
                <w:spacing w:val="0"/>
                <w:kern w:val="0"/>
                <w:sz w:val="20"/>
                <w:szCs w:val="20"/>
              </w:rPr>
              <w:t xml:space="preserve">CE </w:t>
            </w:r>
            <w:r w:rsidRPr="007F2BC0">
              <w:rPr>
                <w:rFonts w:ascii="Calibri Light" w:hAnsi="Calibri Light" w:cs="Calibri Light"/>
                <w:b w:val="0"/>
                <w:color w:val="3B3838" w:themeColor="background2" w:themeShade="40"/>
                <w:spacing w:val="0"/>
                <w:kern w:val="0"/>
                <w:sz w:val="20"/>
                <w:szCs w:val="20"/>
              </w:rPr>
              <w:t>function as a sub function within the CTL Department and consisted of a single position, C</w:t>
            </w:r>
            <w:r>
              <w:rPr>
                <w:rFonts w:ascii="Calibri Light" w:hAnsi="Calibri Light" w:cs="Calibri Light"/>
                <w:b w:val="0"/>
                <w:color w:val="3B3838" w:themeColor="background2" w:themeShade="40"/>
                <w:spacing w:val="0"/>
                <w:kern w:val="0"/>
                <w:sz w:val="20"/>
                <w:szCs w:val="20"/>
              </w:rPr>
              <w:t xml:space="preserve">ontinuing </w:t>
            </w:r>
            <w:r w:rsidRPr="007F2BC0">
              <w:rPr>
                <w:rFonts w:ascii="Calibri Light" w:hAnsi="Calibri Light" w:cs="Calibri Light"/>
                <w:b w:val="0"/>
                <w:color w:val="3B3838" w:themeColor="background2" w:themeShade="40"/>
                <w:spacing w:val="0"/>
                <w:kern w:val="0"/>
                <w:sz w:val="20"/>
                <w:szCs w:val="20"/>
              </w:rPr>
              <w:t>E</w:t>
            </w:r>
            <w:r>
              <w:rPr>
                <w:rFonts w:ascii="Calibri Light" w:hAnsi="Calibri Light" w:cs="Calibri Light"/>
                <w:b w:val="0"/>
                <w:color w:val="3B3838" w:themeColor="background2" w:themeShade="40"/>
                <w:spacing w:val="0"/>
                <w:kern w:val="0"/>
                <w:sz w:val="20"/>
                <w:szCs w:val="20"/>
              </w:rPr>
              <w:t>ducation Manager.</w:t>
            </w:r>
          </w:p>
          <w:p w14:paraId="61AE01DE" w14:textId="368B6F51" w:rsidR="002D71B5" w:rsidRPr="002A1460" w:rsidRDefault="003E0E9C" w:rsidP="00ED2205">
            <w:pPr>
              <w:pStyle w:val="ListParagraph"/>
              <w:spacing w:before="60" w:after="60"/>
              <w:ind w:left="0"/>
              <w:jc w:val="both"/>
              <w:rPr>
                <w:rFonts w:ascii="Calibri Light" w:hAnsi="Calibri Light" w:cs="Calibri Light"/>
                <w:color w:val="3B3838" w:themeColor="background2" w:themeShade="40"/>
                <w:sz w:val="20"/>
                <w:szCs w:val="20"/>
              </w:rPr>
            </w:pPr>
            <w:r w:rsidRPr="00E7110B">
              <w:rPr>
                <w:rFonts w:ascii="Calibri Light" w:hAnsi="Calibri Light" w:cs="Calibri Light"/>
                <w:color w:val="3B3838" w:themeColor="background2" w:themeShade="40"/>
                <w:sz w:val="20"/>
                <w:szCs w:val="20"/>
              </w:rPr>
              <w:t xml:space="preserve">However, our review of </w:t>
            </w:r>
            <w:r w:rsidRPr="002A1460">
              <w:rPr>
                <w:rFonts w:ascii="Calibri Light" w:hAnsi="Calibri Light" w:cs="Calibri Light"/>
                <w:color w:val="3B3838" w:themeColor="background2" w:themeShade="40"/>
                <w:sz w:val="20"/>
                <w:szCs w:val="20"/>
              </w:rPr>
              <w:t xml:space="preserve">the </w:t>
            </w:r>
            <w:r w:rsidR="00E12C99" w:rsidRPr="002A1460">
              <w:rPr>
                <w:rFonts w:ascii="Calibri Light" w:hAnsi="Calibri Light" w:cs="Calibri Light"/>
                <w:color w:val="3B3838" w:themeColor="background2" w:themeShade="40"/>
                <w:sz w:val="20"/>
                <w:szCs w:val="20"/>
              </w:rPr>
              <w:t xml:space="preserve">latest </w:t>
            </w:r>
            <w:r w:rsidR="006F1FE5" w:rsidRPr="002A1460">
              <w:rPr>
                <w:rFonts w:ascii="Calibri Light" w:hAnsi="Calibri Light" w:cs="Calibri Light"/>
                <w:color w:val="3B3838" w:themeColor="background2" w:themeShade="40"/>
                <w:sz w:val="20"/>
                <w:szCs w:val="20"/>
              </w:rPr>
              <w:t xml:space="preserve">Organizational Structure </w:t>
            </w:r>
            <w:r w:rsidRPr="002A1460">
              <w:rPr>
                <w:rFonts w:ascii="Calibri Light" w:hAnsi="Calibri Light" w:cs="Calibri Light"/>
                <w:color w:val="3B3838" w:themeColor="background2" w:themeShade="40"/>
                <w:sz w:val="20"/>
                <w:szCs w:val="20"/>
              </w:rPr>
              <w:t xml:space="preserve">and related </w:t>
            </w:r>
            <w:r w:rsidR="007B7F57" w:rsidRPr="002A1460">
              <w:rPr>
                <w:rFonts w:ascii="Calibri Light" w:hAnsi="Calibri Light" w:cs="Calibri Light"/>
                <w:color w:val="3B3838" w:themeColor="background2" w:themeShade="40"/>
                <w:sz w:val="20"/>
                <w:szCs w:val="20"/>
              </w:rPr>
              <w:t>Job Descriptions (</w:t>
            </w:r>
            <w:r w:rsidRPr="002A1460">
              <w:rPr>
                <w:rFonts w:ascii="Calibri Light" w:hAnsi="Calibri Light" w:cs="Calibri Light"/>
                <w:color w:val="3B3838" w:themeColor="background2" w:themeShade="40"/>
                <w:sz w:val="20"/>
                <w:szCs w:val="20"/>
              </w:rPr>
              <w:t>JDs</w:t>
            </w:r>
            <w:r w:rsidR="007B7F57" w:rsidRPr="002A1460">
              <w:rPr>
                <w:rFonts w:ascii="Calibri Light" w:hAnsi="Calibri Light" w:cs="Calibri Light"/>
                <w:color w:val="3B3838" w:themeColor="background2" w:themeShade="40"/>
                <w:sz w:val="20"/>
                <w:szCs w:val="20"/>
              </w:rPr>
              <w:t>)</w:t>
            </w:r>
            <w:r w:rsidRPr="002A1460">
              <w:rPr>
                <w:rFonts w:ascii="Calibri Light" w:hAnsi="Calibri Light" w:cs="Calibri Light"/>
                <w:color w:val="3B3838" w:themeColor="background2" w:themeShade="40"/>
                <w:sz w:val="20"/>
                <w:szCs w:val="20"/>
              </w:rPr>
              <w:t xml:space="preserve"> showed the following: </w:t>
            </w:r>
          </w:p>
          <w:p w14:paraId="54F1368E" w14:textId="370FB4B2" w:rsidR="007F2BC0" w:rsidRPr="002A1460" w:rsidRDefault="002D71B5" w:rsidP="00ED2205">
            <w:pPr>
              <w:pStyle w:val="NumberedHeading1"/>
              <w:jc w:val="both"/>
              <w:rPr>
                <w:rFonts w:ascii="Calibri Light" w:hAnsi="Calibri Light" w:cs="Calibri Light"/>
                <w:b w:val="0"/>
                <w:color w:val="3B3838" w:themeColor="background2" w:themeShade="40"/>
                <w:spacing w:val="0"/>
                <w:kern w:val="0"/>
                <w:sz w:val="20"/>
                <w:szCs w:val="20"/>
              </w:rPr>
            </w:pPr>
            <w:r w:rsidRPr="002A1460">
              <w:rPr>
                <w:rFonts w:ascii="Calibri Light" w:hAnsi="Calibri Light" w:cs="Calibri Light"/>
                <w:b w:val="0"/>
                <w:color w:val="3B3838" w:themeColor="background2" w:themeShade="40"/>
                <w:spacing w:val="0"/>
                <w:kern w:val="0"/>
                <w:sz w:val="20"/>
                <w:szCs w:val="20"/>
              </w:rPr>
              <w:t xml:space="preserve">The </w:t>
            </w:r>
            <w:r w:rsidR="007F2BC0" w:rsidRPr="002A1460">
              <w:rPr>
                <w:rFonts w:ascii="Calibri Light" w:hAnsi="Calibri Light" w:cs="Calibri Light"/>
                <w:b w:val="0"/>
                <w:color w:val="3B3838" w:themeColor="background2" w:themeShade="40"/>
                <w:spacing w:val="0"/>
                <w:kern w:val="0"/>
                <w:sz w:val="20"/>
                <w:szCs w:val="20"/>
              </w:rPr>
              <w:t xml:space="preserve">single position - Continuing Education Manager – as per the revised </w:t>
            </w:r>
            <w:r w:rsidRPr="002A1460">
              <w:rPr>
                <w:rFonts w:ascii="Calibri Light" w:hAnsi="Calibri Light" w:cs="Calibri Light"/>
                <w:b w:val="0"/>
                <w:color w:val="3B3838" w:themeColor="background2" w:themeShade="40"/>
                <w:spacing w:val="0"/>
                <w:kern w:val="0"/>
                <w:sz w:val="20"/>
                <w:szCs w:val="20"/>
              </w:rPr>
              <w:t xml:space="preserve">Organizational Structure </w:t>
            </w:r>
            <w:r w:rsidR="00E7110B" w:rsidRPr="002A1460">
              <w:rPr>
                <w:rFonts w:ascii="Calibri Light" w:hAnsi="Calibri Light" w:cs="Calibri Light"/>
                <w:b w:val="0"/>
                <w:color w:val="3B3838" w:themeColor="background2" w:themeShade="40"/>
                <w:spacing w:val="0"/>
                <w:kern w:val="0"/>
                <w:sz w:val="20"/>
                <w:szCs w:val="20"/>
              </w:rPr>
              <w:t xml:space="preserve">is </w:t>
            </w:r>
            <w:r w:rsidR="00E12C99" w:rsidRPr="002A1460">
              <w:rPr>
                <w:rFonts w:ascii="Calibri Light" w:hAnsi="Calibri Light" w:cs="Calibri Light"/>
                <w:b w:val="0"/>
                <w:color w:val="3B3838" w:themeColor="background2" w:themeShade="40"/>
                <w:spacing w:val="0"/>
                <w:kern w:val="0"/>
                <w:sz w:val="20"/>
                <w:szCs w:val="20"/>
              </w:rPr>
              <w:t xml:space="preserve">currently </w:t>
            </w:r>
            <w:r w:rsidRPr="002A1460">
              <w:rPr>
                <w:rFonts w:ascii="Calibri Light" w:hAnsi="Calibri Light" w:cs="Calibri Light"/>
                <w:b w:val="0"/>
                <w:color w:val="3B3838" w:themeColor="background2" w:themeShade="40"/>
                <w:spacing w:val="0"/>
                <w:kern w:val="0"/>
                <w:sz w:val="20"/>
                <w:szCs w:val="20"/>
              </w:rPr>
              <w:t>vacant</w:t>
            </w:r>
            <w:r w:rsidR="007F2BC0" w:rsidRPr="002A1460">
              <w:rPr>
                <w:rFonts w:ascii="Calibri Light" w:hAnsi="Calibri Light" w:cs="Calibri Light"/>
                <w:b w:val="0"/>
                <w:color w:val="3B3838" w:themeColor="background2" w:themeShade="40"/>
                <w:spacing w:val="0"/>
                <w:kern w:val="0"/>
                <w:sz w:val="20"/>
                <w:szCs w:val="20"/>
              </w:rPr>
              <w:t xml:space="preserve"> given that the </w:t>
            </w:r>
            <w:r w:rsidR="00610450" w:rsidRPr="002A1460">
              <w:rPr>
                <w:rFonts w:ascii="Calibri Light" w:hAnsi="Calibri Light" w:cs="Calibri Light"/>
                <w:b w:val="0"/>
                <w:color w:val="3B3838" w:themeColor="background2" w:themeShade="40"/>
                <w:spacing w:val="0"/>
                <w:kern w:val="0"/>
                <w:sz w:val="20"/>
                <w:szCs w:val="20"/>
              </w:rPr>
              <w:t xml:space="preserve">Continuing Education activities </w:t>
            </w:r>
            <w:r w:rsidR="007F2BC0" w:rsidRPr="002A1460">
              <w:rPr>
                <w:rFonts w:ascii="Calibri Light" w:hAnsi="Calibri Light" w:cs="Calibri Light"/>
                <w:b w:val="0"/>
                <w:color w:val="3B3838" w:themeColor="background2" w:themeShade="40"/>
                <w:spacing w:val="0"/>
                <w:kern w:val="0"/>
                <w:sz w:val="20"/>
                <w:szCs w:val="20"/>
              </w:rPr>
              <w:t>are being managed / administered by the following staff members</w:t>
            </w:r>
            <w:r w:rsidR="000F305C" w:rsidRPr="002A1460">
              <w:rPr>
                <w:rFonts w:ascii="Calibri Light" w:hAnsi="Calibri Light" w:cs="Calibri Light"/>
                <w:b w:val="0"/>
                <w:color w:val="3B3838" w:themeColor="background2" w:themeShade="40"/>
                <w:spacing w:val="0"/>
                <w:kern w:val="0"/>
                <w:sz w:val="20"/>
                <w:szCs w:val="20"/>
              </w:rPr>
              <w:t xml:space="preserve"> (not on Org Chart)</w:t>
            </w:r>
            <w:r w:rsidR="007F2BC0" w:rsidRPr="002A1460">
              <w:rPr>
                <w:rFonts w:ascii="Calibri Light" w:hAnsi="Calibri Light" w:cs="Calibri Light"/>
                <w:b w:val="0"/>
                <w:color w:val="3B3838" w:themeColor="background2" w:themeShade="40"/>
                <w:spacing w:val="0"/>
                <w:kern w:val="0"/>
                <w:sz w:val="20"/>
                <w:szCs w:val="20"/>
              </w:rPr>
              <w:t>:</w:t>
            </w:r>
          </w:p>
          <w:p w14:paraId="29DAFA6E" w14:textId="4C3D1BAE" w:rsidR="007F2BC0" w:rsidRPr="002A1460" w:rsidRDefault="00610450" w:rsidP="00ED2205">
            <w:pPr>
              <w:pStyle w:val="NumberedHeading1"/>
              <w:numPr>
                <w:ilvl w:val="0"/>
                <w:numId w:val="13"/>
              </w:numPr>
              <w:jc w:val="both"/>
              <w:rPr>
                <w:rFonts w:ascii="Calibri Light" w:hAnsi="Calibri Light" w:cs="Calibri Light"/>
                <w:b w:val="0"/>
                <w:color w:val="3B3838" w:themeColor="background2" w:themeShade="40"/>
                <w:spacing w:val="0"/>
                <w:kern w:val="0"/>
                <w:sz w:val="20"/>
                <w:szCs w:val="20"/>
              </w:rPr>
            </w:pPr>
            <w:r w:rsidRPr="002A1460">
              <w:rPr>
                <w:rFonts w:ascii="Calibri Light" w:hAnsi="Calibri Light" w:cs="Calibri Light"/>
                <w:b w:val="0"/>
                <w:color w:val="3B3838" w:themeColor="background2" w:themeShade="40"/>
                <w:spacing w:val="0"/>
                <w:kern w:val="0"/>
                <w:sz w:val="20"/>
                <w:szCs w:val="20"/>
              </w:rPr>
              <w:t>CTL Director</w:t>
            </w:r>
            <w:r w:rsidR="007F2BC0" w:rsidRPr="002A1460">
              <w:rPr>
                <w:rFonts w:ascii="Calibri Light" w:hAnsi="Calibri Light" w:cs="Calibri Light"/>
                <w:b w:val="0"/>
                <w:color w:val="3B3838" w:themeColor="background2" w:themeShade="40"/>
                <w:spacing w:val="0"/>
                <w:kern w:val="0"/>
                <w:sz w:val="20"/>
                <w:szCs w:val="20"/>
              </w:rPr>
              <w:t xml:space="preserve"> – responsible for managing CE operations – reporting to Assistant Vice President, Student Affairs &amp; Outreach</w:t>
            </w:r>
          </w:p>
          <w:p w14:paraId="3D66F356" w14:textId="77777777" w:rsidR="007F2BC0" w:rsidRPr="002A1460" w:rsidRDefault="007F2BC0" w:rsidP="00ED2205">
            <w:pPr>
              <w:pStyle w:val="NumberedHeading1"/>
              <w:numPr>
                <w:ilvl w:val="0"/>
                <w:numId w:val="13"/>
              </w:numPr>
              <w:jc w:val="both"/>
              <w:rPr>
                <w:rFonts w:ascii="Calibri Light" w:hAnsi="Calibri Light" w:cs="Calibri Light"/>
                <w:b w:val="0"/>
                <w:color w:val="3B3838" w:themeColor="background2" w:themeShade="40"/>
                <w:spacing w:val="0"/>
                <w:kern w:val="0"/>
                <w:sz w:val="20"/>
                <w:szCs w:val="20"/>
              </w:rPr>
            </w:pPr>
            <w:r w:rsidRPr="002A1460">
              <w:rPr>
                <w:rFonts w:ascii="Calibri Light" w:hAnsi="Calibri Light" w:cs="Calibri Light"/>
                <w:b w:val="0"/>
                <w:color w:val="3B3838" w:themeColor="background2" w:themeShade="40"/>
                <w:spacing w:val="0"/>
                <w:kern w:val="0"/>
                <w:sz w:val="20"/>
                <w:szCs w:val="20"/>
              </w:rPr>
              <w:t>S</w:t>
            </w:r>
            <w:r w:rsidR="00610450" w:rsidRPr="002A1460">
              <w:rPr>
                <w:rFonts w:ascii="Calibri Light" w:hAnsi="Calibri Light" w:cs="Calibri Light"/>
                <w:b w:val="0"/>
                <w:color w:val="3B3838" w:themeColor="background2" w:themeShade="40"/>
                <w:spacing w:val="0"/>
                <w:kern w:val="0"/>
                <w:sz w:val="20"/>
                <w:szCs w:val="20"/>
              </w:rPr>
              <w:t>taff member seconded from the Emirates College of Advance Education (ECAE) handling administrative and operational tasks</w:t>
            </w:r>
            <w:r w:rsidRPr="002A1460">
              <w:rPr>
                <w:rFonts w:ascii="Calibri Light" w:hAnsi="Calibri Light" w:cs="Calibri Light"/>
                <w:b w:val="0"/>
                <w:color w:val="3B3838" w:themeColor="background2" w:themeShade="40"/>
                <w:spacing w:val="0"/>
                <w:kern w:val="0"/>
                <w:sz w:val="20"/>
                <w:szCs w:val="20"/>
              </w:rPr>
              <w:t xml:space="preserve"> reporting to CTL Director.</w:t>
            </w:r>
          </w:p>
          <w:p w14:paraId="3ECF2C9F" w14:textId="3B02D9F5" w:rsidR="002D71B5" w:rsidRPr="002A1460" w:rsidRDefault="00610450" w:rsidP="00ED2205">
            <w:pPr>
              <w:pStyle w:val="NumberedHeading1"/>
              <w:numPr>
                <w:ilvl w:val="0"/>
                <w:numId w:val="13"/>
              </w:numPr>
              <w:jc w:val="both"/>
              <w:rPr>
                <w:rFonts w:ascii="Calibri Light" w:hAnsi="Calibri Light" w:cs="Calibri Light"/>
                <w:b w:val="0"/>
                <w:color w:val="3B3838" w:themeColor="background2" w:themeShade="40"/>
                <w:spacing w:val="0"/>
                <w:kern w:val="0"/>
                <w:sz w:val="20"/>
                <w:szCs w:val="20"/>
              </w:rPr>
            </w:pPr>
            <w:r w:rsidRPr="002A1460">
              <w:rPr>
                <w:rFonts w:ascii="Calibri Light" w:hAnsi="Calibri Light" w:cs="Calibri Light"/>
                <w:b w:val="0"/>
                <w:color w:val="3B3838" w:themeColor="background2" w:themeShade="40"/>
                <w:spacing w:val="0"/>
                <w:kern w:val="0"/>
                <w:sz w:val="20"/>
                <w:szCs w:val="20"/>
              </w:rPr>
              <w:t xml:space="preserve">Business Development Manager and </w:t>
            </w:r>
            <w:r w:rsidR="007F2BC0" w:rsidRPr="002A1460">
              <w:rPr>
                <w:rFonts w:ascii="Calibri Light" w:hAnsi="Calibri Light" w:cs="Calibri Light"/>
                <w:b w:val="0"/>
                <w:color w:val="3B3838" w:themeColor="background2" w:themeShade="40"/>
                <w:spacing w:val="0"/>
                <w:kern w:val="0"/>
                <w:sz w:val="20"/>
                <w:szCs w:val="20"/>
              </w:rPr>
              <w:t xml:space="preserve">Business Development </w:t>
            </w:r>
            <w:r w:rsidRPr="002A1460">
              <w:rPr>
                <w:rFonts w:ascii="Calibri Light" w:hAnsi="Calibri Light" w:cs="Calibri Light"/>
                <w:b w:val="0"/>
                <w:color w:val="3B3838" w:themeColor="background2" w:themeShade="40"/>
                <w:spacing w:val="0"/>
                <w:kern w:val="0"/>
                <w:sz w:val="20"/>
                <w:szCs w:val="20"/>
              </w:rPr>
              <w:t xml:space="preserve">Specialist responsible for </w:t>
            </w:r>
            <w:r w:rsidR="007F2BC0" w:rsidRPr="002A1460">
              <w:rPr>
                <w:rFonts w:ascii="Calibri Light" w:hAnsi="Calibri Light" w:cs="Calibri Light"/>
                <w:b w:val="0"/>
                <w:color w:val="3B3838" w:themeColor="background2" w:themeShade="40"/>
                <w:spacing w:val="0"/>
                <w:kern w:val="0"/>
                <w:sz w:val="20"/>
                <w:szCs w:val="20"/>
              </w:rPr>
              <w:t xml:space="preserve">executing the </w:t>
            </w:r>
            <w:r w:rsidRPr="002A1460">
              <w:rPr>
                <w:rFonts w:ascii="Calibri Light" w:hAnsi="Calibri Light" w:cs="Calibri Light"/>
                <w:b w:val="0"/>
                <w:color w:val="3B3838" w:themeColor="background2" w:themeShade="40"/>
                <w:spacing w:val="0"/>
                <w:kern w:val="0"/>
                <w:sz w:val="20"/>
                <w:szCs w:val="20"/>
              </w:rPr>
              <w:t>marketing</w:t>
            </w:r>
            <w:r w:rsidR="007F2BC0" w:rsidRPr="002A1460">
              <w:rPr>
                <w:rFonts w:ascii="Calibri Light" w:hAnsi="Calibri Light" w:cs="Calibri Light"/>
                <w:b w:val="0"/>
                <w:color w:val="3B3838" w:themeColor="background2" w:themeShade="40"/>
                <w:spacing w:val="0"/>
                <w:kern w:val="0"/>
                <w:sz w:val="20"/>
                <w:szCs w:val="20"/>
              </w:rPr>
              <w:t xml:space="preserve"> and </w:t>
            </w:r>
            <w:r w:rsidRPr="002A1460">
              <w:rPr>
                <w:rFonts w:ascii="Calibri Light" w:hAnsi="Calibri Light" w:cs="Calibri Light"/>
                <w:b w:val="0"/>
                <w:color w:val="3B3838" w:themeColor="background2" w:themeShade="40"/>
                <w:spacing w:val="0"/>
                <w:kern w:val="0"/>
                <w:sz w:val="20"/>
                <w:szCs w:val="20"/>
              </w:rPr>
              <w:t>payments</w:t>
            </w:r>
            <w:r w:rsidR="007B7F57" w:rsidRPr="002A1460">
              <w:rPr>
                <w:rFonts w:ascii="Calibri Light" w:hAnsi="Calibri Light" w:cs="Calibri Light"/>
                <w:b w:val="0"/>
                <w:color w:val="3B3838" w:themeColor="background2" w:themeShade="40"/>
                <w:spacing w:val="0"/>
                <w:kern w:val="0"/>
                <w:sz w:val="20"/>
                <w:szCs w:val="20"/>
              </w:rPr>
              <w:t xml:space="preserve"> tasks</w:t>
            </w:r>
            <w:r w:rsidR="002D71B5" w:rsidRPr="002A1460">
              <w:rPr>
                <w:rFonts w:ascii="Calibri Light" w:hAnsi="Calibri Light" w:cs="Calibri Light"/>
                <w:b w:val="0"/>
                <w:color w:val="3B3838" w:themeColor="background2" w:themeShade="40"/>
                <w:spacing w:val="0"/>
                <w:kern w:val="0"/>
                <w:sz w:val="20"/>
                <w:szCs w:val="20"/>
              </w:rPr>
              <w:t>.</w:t>
            </w:r>
          </w:p>
          <w:p w14:paraId="3C4D531E" w14:textId="68CE2733" w:rsidR="002D71B5" w:rsidRPr="002A1460" w:rsidRDefault="000F305C" w:rsidP="00ED2205">
            <w:pPr>
              <w:pStyle w:val="NumberedHeading1"/>
              <w:jc w:val="both"/>
              <w:rPr>
                <w:rFonts w:ascii="Calibri Light" w:hAnsi="Calibri Light" w:cs="Calibri Light"/>
                <w:b w:val="0"/>
                <w:color w:val="3B3838" w:themeColor="background2" w:themeShade="40"/>
                <w:spacing w:val="0"/>
                <w:kern w:val="0"/>
                <w:sz w:val="20"/>
                <w:szCs w:val="20"/>
              </w:rPr>
            </w:pPr>
            <w:r w:rsidRPr="002A1460">
              <w:rPr>
                <w:rFonts w:ascii="Calibri Light" w:hAnsi="Calibri Light" w:cs="Calibri Light"/>
                <w:b w:val="0"/>
                <w:color w:val="3B3838" w:themeColor="background2" w:themeShade="40"/>
                <w:spacing w:val="0"/>
                <w:kern w:val="0"/>
                <w:sz w:val="20"/>
                <w:szCs w:val="20"/>
              </w:rPr>
              <w:t xml:space="preserve">Further, our benchmarking practices showed that the </w:t>
            </w:r>
            <w:r w:rsidR="00610450" w:rsidRPr="002A1460">
              <w:rPr>
                <w:rFonts w:ascii="Calibri Light" w:hAnsi="Calibri Light" w:cs="Calibri Light"/>
                <w:b w:val="0"/>
                <w:color w:val="3B3838" w:themeColor="background2" w:themeShade="40"/>
                <w:spacing w:val="0"/>
                <w:kern w:val="0"/>
                <w:sz w:val="20"/>
                <w:szCs w:val="20"/>
              </w:rPr>
              <w:t xml:space="preserve">Organizational Structure </w:t>
            </w:r>
            <w:r w:rsidRPr="002A1460">
              <w:rPr>
                <w:rFonts w:ascii="Calibri Light" w:hAnsi="Calibri Light" w:cs="Calibri Light"/>
                <w:b w:val="0"/>
                <w:color w:val="3B3838" w:themeColor="background2" w:themeShade="40"/>
                <w:spacing w:val="0"/>
                <w:kern w:val="0"/>
                <w:sz w:val="20"/>
                <w:szCs w:val="20"/>
              </w:rPr>
              <w:t xml:space="preserve">can be further enhanced in terms of comprehensiveness to </w:t>
            </w:r>
            <w:r w:rsidR="00610450" w:rsidRPr="002A1460">
              <w:rPr>
                <w:rFonts w:ascii="Calibri Light" w:hAnsi="Calibri Light" w:cs="Calibri Light"/>
                <w:b w:val="0"/>
                <w:color w:val="3B3838" w:themeColor="background2" w:themeShade="40"/>
                <w:spacing w:val="0"/>
                <w:kern w:val="0"/>
                <w:sz w:val="20"/>
                <w:szCs w:val="20"/>
              </w:rPr>
              <w:t xml:space="preserve">include </w:t>
            </w:r>
            <w:r w:rsidRPr="002A1460">
              <w:rPr>
                <w:rFonts w:ascii="Calibri Light" w:hAnsi="Calibri Light" w:cs="Calibri Light"/>
                <w:b w:val="0"/>
                <w:color w:val="3B3838" w:themeColor="background2" w:themeShade="40"/>
                <w:spacing w:val="0"/>
                <w:kern w:val="0"/>
                <w:sz w:val="20"/>
                <w:szCs w:val="20"/>
              </w:rPr>
              <w:t xml:space="preserve">further positions </w:t>
            </w:r>
            <w:r w:rsidR="00610450" w:rsidRPr="002A1460">
              <w:rPr>
                <w:rFonts w:ascii="Calibri Light" w:hAnsi="Calibri Light" w:cs="Calibri Light"/>
                <w:b w:val="0"/>
                <w:color w:val="3B3838" w:themeColor="background2" w:themeShade="40"/>
                <w:spacing w:val="0"/>
                <w:kern w:val="0"/>
                <w:sz w:val="20"/>
                <w:szCs w:val="20"/>
              </w:rPr>
              <w:t>roles that are vital for the success of Continuing Education</w:t>
            </w:r>
            <w:r w:rsidRPr="002A1460">
              <w:rPr>
                <w:rFonts w:ascii="Calibri Light" w:hAnsi="Calibri Light" w:cs="Calibri Light"/>
                <w:b w:val="0"/>
                <w:color w:val="3B3838" w:themeColor="background2" w:themeShade="40"/>
                <w:spacing w:val="0"/>
                <w:kern w:val="0"/>
                <w:sz w:val="20"/>
                <w:szCs w:val="20"/>
              </w:rPr>
              <w:t xml:space="preserve"> </w:t>
            </w:r>
            <w:r w:rsidR="00C552A8" w:rsidRPr="002A1460">
              <w:rPr>
                <w:rFonts w:ascii="Calibri Light" w:hAnsi="Calibri Light" w:cs="Calibri Light"/>
                <w:b w:val="0"/>
                <w:color w:val="3B3838" w:themeColor="background2" w:themeShade="40"/>
                <w:spacing w:val="0"/>
                <w:kern w:val="0"/>
                <w:sz w:val="20"/>
                <w:szCs w:val="20"/>
              </w:rPr>
              <w:t xml:space="preserve">including </w:t>
            </w:r>
            <w:r w:rsidR="00610450" w:rsidRPr="002A1460">
              <w:rPr>
                <w:rFonts w:ascii="Calibri Light" w:hAnsi="Calibri Light" w:cs="Calibri Light"/>
                <w:b w:val="0"/>
                <w:color w:val="3B3838" w:themeColor="background2" w:themeShade="40"/>
                <w:spacing w:val="0"/>
                <w:kern w:val="0"/>
                <w:sz w:val="20"/>
                <w:szCs w:val="20"/>
              </w:rPr>
              <w:t>Marketing and Media Specialist</w:t>
            </w:r>
            <w:r w:rsidR="007B7F57" w:rsidRPr="002A1460">
              <w:rPr>
                <w:rFonts w:ascii="Calibri Light" w:hAnsi="Calibri Light" w:cs="Calibri Light"/>
                <w:b w:val="0"/>
                <w:color w:val="3B3838" w:themeColor="background2" w:themeShade="40"/>
                <w:spacing w:val="0"/>
                <w:kern w:val="0"/>
                <w:sz w:val="20"/>
                <w:szCs w:val="20"/>
              </w:rPr>
              <w:t>s</w:t>
            </w:r>
            <w:r w:rsidR="00610450" w:rsidRPr="002A1460">
              <w:rPr>
                <w:rFonts w:ascii="Calibri Light" w:hAnsi="Calibri Light" w:cs="Calibri Light"/>
                <w:b w:val="0"/>
                <w:color w:val="3B3838" w:themeColor="background2" w:themeShade="40"/>
                <w:spacing w:val="0"/>
                <w:kern w:val="0"/>
                <w:sz w:val="20"/>
                <w:szCs w:val="20"/>
              </w:rPr>
              <w:t xml:space="preserve">, Program Coordinators, Business Development Manager and Specialist. </w:t>
            </w:r>
          </w:p>
          <w:p w14:paraId="5C723A7A" w14:textId="0C6FD0C6" w:rsidR="00EE6FF3" w:rsidRPr="002A1460" w:rsidRDefault="000F305C" w:rsidP="00ED2205">
            <w:pPr>
              <w:pStyle w:val="NumberedHeading1"/>
              <w:jc w:val="both"/>
              <w:rPr>
                <w:rFonts w:ascii="Calibri Light" w:hAnsi="Calibri Light" w:cs="Calibri Light"/>
                <w:b w:val="0"/>
                <w:color w:val="3B3838" w:themeColor="background2" w:themeShade="40"/>
                <w:spacing w:val="0"/>
                <w:kern w:val="0"/>
                <w:sz w:val="20"/>
                <w:szCs w:val="20"/>
              </w:rPr>
            </w:pPr>
            <w:r w:rsidRPr="002A1460">
              <w:rPr>
                <w:rFonts w:ascii="Calibri Light" w:hAnsi="Calibri Light" w:cs="Calibri Light"/>
                <w:b w:val="0"/>
                <w:color w:val="3B3838" w:themeColor="background2" w:themeShade="40"/>
                <w:spacing w:val="0"/>
                <w:kern w:val="0"/>
                <w:sz w:val="20"/>
                <w:szCs w:val="20"/>
              </w:rPr>
              <w:t xml:space="preserve">Finally, the corresponding </w:t>
            </w:r>
            <w:r w:rsidR="00EE6FF3" w:rsidRPr="002A1460">
              <w:rPr>
                <w:rFonts w:ascii="Calibri Light" w:hAnsi="Calibri Light" w:cs="Calibri Light"/>
                <w:b w:val="0"/>
                <w:color w:val="3B3838" w:themeColor="background2" w:themeShade="40"/>
                <w:spacing w:val="0"/>
                <w:kern w:val="0"/>
                <w:sz w:val="20"/>
                <w:szCs w:val="20"/>
              </w:rPr>
              <w:t>Job Description</w:t>
            </w:r>
            <w:r w:rsidRPr="002A1460">
              <w:rPr>
                <w:rFonts w:ascii="Calibri Light" w:hAnsi="Calibri Light" w:cs="Calibri Light"/>
                <w:b w:val="0"/>
                <w:color w:val="3B3838" w:themeColor="background2" w:themeShade="40"/>
                <w:spacing w:val="0"/>
                <w:kern w:val="0"/>
                <w:sz w:val="20"/>
                <w:szCs w:val="20"/>
              </w:rPr>
              <w:t>s</w:t>
            </w:r>
            <w:r w:rsidR="00EE6FF3" w:rsidRPr="002A1460">
              <w:rPr>
                <w:rFonts w:ascii="Calibri Light" w:hAnsi="Calibri Light" w:cs="Calibri Light"/>
                <w:b w:val="0"/>
                <w:color w:val="3B3838" w:themeColor="background2" w:themeShade="40"/>
                <w:spacing w:val="0"/>
                <w:kern w:val="0"/>
                <w:sz w:val="20"/>
                <w:szCs w:val="20"/>
              </w:rPr>
              <w:t xml:space="preserve"> </w:t>
            </w:r>
            <w:r w:rsidRPr="002A1460">
              <w:rPr>
                <w:rFonts w:ascii="Calibri Light" w:hAnsi="Calibri Light" w:cs="Calibri Light"/>
                <w:b w:val="0"/>
                <w:color w:val="3B3838" w:themeColor="background2" w:themeShade="40"/>
                <w:spacing w:val="0"/>
                <w:kern w:val="0"/>
                <w:sz w:val="20"/>
                <w:szCs w:val="20"/>
              </w:rPr>
              <w:t xml:space="preserve">have not been made in documented and approved format outlining the roles and responsibilities assigned to staff members.  </w:t>
            </w:r>
          </w:p>
          <w:p w14:paraId="26EF7C5A" w14:textId="52283FCC" w:rsidR="00995C8F" w:rsidRPr="008948C7" w:rsidRDefault="00995C8F" w:rsidP="00ED2205">
            <w:pPr>
              <w:pStyle w:val="Body"/>
              <w:spacing w:before="60" w:after="60"/>
              <w:rPr>
                <w:rFonts w:ascii="Calibri Light" w:hAnsi="Calibri Light" w:cs="Calibri Light"/>
                <w:b/>
                <w:bCs/>
                <w:color w:val="404040" w:themeColor="text1" w:themeTint="BF"/>
                <w:sz w:val="20"/>
                <w:szCs w:val="20"/>
                <w:u w:val="single"/>
              </w:rPr>
            </w:pPr>
            <w:r w:rsidRPr="008948C7">
              <w:rPr>
                <w:rFonts w:ascii="Calibri Light" w:hAnsi="Calibri Light" w:cs="Calibri Light"/>
                <w:b/>
                <w:bCs/>
                <w:color w:val="404040" w:themeColor="text1" w:themeTint="BF"/>
                <w:sz w:val="20"/>
                <w:szCs w:val="20"/>
                <w:u w:val="single"/>
              </w:rPr>
              <w:t xml:space="preserve">Refer to Appendix </w:t>
            </w:r>
            <w:r w:rsidR="00DB275F" w:rsidRPr="008948C7">
              <w:rPr>
                <w:rFonts w:ascii="Calibri Light" w:hAnsi="Calibri Light" w:cs="Calibri Light"/>
                <w:b/>
                <w:bCs/>
                <w:color w:val="404040" w:themeColor="text1" w:themeTint="BF"/>
                <w:sz w:val="20"/>
                <w:szCs w:val="20"/>
                <w:u w:val="single"/>
              </w:rPr>
              <w:t xml:space="preserve">2 </w:t>
            </w:r>
            <w:r w:rsidR="007B42E5">
              <w:rPr>
                <w:rFonts w:ascii="Calibri Light" w:hAnsi="Calibri Light" w:cs="Calibri Light"/>
                <w:b/>
                <w:bCs/>
                <w:color w:val="404040" w:themeColor="text1" w:themeTint="BF"/>
                <w:sz w:val="20"/>
                <w:szCs w:val="20"/>
                <w:u w:val="single"/>
              </w:rPr>
              <w:t>(</w:t>
            </w:r>
            <w:r w:rsidR="00DB275F" w:rsidRPr="008948C7">
              <w:rPr>
                <w:rFonts w:ascii="Calibri Light" w:hAnsi="Calibri Light" w:cs="Calibri Light"/>
                <w:b/>
                <w:bCs/>
                <w:color w:val="404040" w:themeColor="text1" w:themeTint="BF"/>
                <w:sz w:val="20"/>
                <w:szCs w:val="20"/>
                <w:u w:val="single"/>
              </w:rPr>
              <w:t>Organization Structure</w:t>
            </w:r>
            <w:r w:rsidR="007B42E5">
              <w:rPr>
                <w:rFonts w:ascii="Calibri Light" w:hAnsi="Calibri Light" w:cs="Calibri Light"/>
                <w:b/>
                <w:bCs/>
                <w:color w:val="404040" w:themeColor="text1" w:themeTint="BF"/>
                <w:sz w:val="20"/>
                <w:szCs w:val="20"/>
                <w:u w:val="single"/>
              </w:rPr>
              <w:t>)</w:t>
            </w:r>
            <w:r w:rsidRPr="008948C7">
              <w:rPr>
                <w:rFonts w:ascii="Calibri Light" w:hAnsi="Calibri Light" w:cs="Calibri Light"/>
                <w:b/>
                <w:bCs/>
                <w:color w:val="404040" w:themeColor="text1" w:themeTint="BF"/>
                <w:sz w:val="20"/>
                <w:szCs w:val="20"/>
                <w:u w:val="single"/>
              </w:rPr>
              <w:t xml:space="preserve"> for further details.</w:t>
            </w:r>
          </w:p>
          <w:p w14:paraId="6220A97D" w14:textId="3D6E7AC3" w:rsidR="00046A5B" w:rsidRPr="00E6540B" w:rsidRDefault="00995C8F" w:rsidP="00B54CCA">
            <w:pPr>
              <w:pStyle w:val="NumberedHeading1"/>
              <w:spacing w:before="120" w:after="120"/>
              <w:jc w:val="both"/>
              <w:rPr>
                <w:rFonts w:ascii="Calibri Light" w:hAnsi="Calibri Light" w:cs="Calibri Light"/>
                <w:bCs/>
                <w:color w:val="0057B8"/>
                <w:spacing w:val="0"/>
                <w:kern w:val="0"/>
                <w:sz w:val="24"/>
                <w:szCs w:val="24"/>
                <w:u w:val="single"/>
              </w:rPr>
            </w:pPr>
            <w:r w:rsidRPr="00E6540B">
              <w:rPr>
                <w:rFonts w:ascii="Calibri Light" w:hAnsi="Calibri Light" w:cs="Calibri Light"/>
                <w:bCs/>
                <w:color w:val="0057B8"/>
                <w:spacing w:val="0"/>
                <w:kern w:val="0"/>
                <w:sz w:val="24"/>
                <w:szCs w:val="24"/>
                <w:u w:val="single"/>
              </w:rPr>
              <w:t xml:space="preserve"> </w:t>
            </w:r>
            <w:r w:rsidR="00046A5B" w:rsidRPr="00E6540B">
              <w:rPr>
                <w:rFonts w:ascii="Calibri Light" w:hAnsi="Calibri Light" w:cs="Calibri Light"/>
                <w:bCs/>
                <w:color w:val="0057B8"/>
                <w:spacing w:val="0"/>
                <w:kern w:val="0"/>
                <w:sz w:val="24"/>
                <w:szCs w:val="24"/>
                <w:u w:val="single"/>
              </w:rPr>
              <w:t>Recommendation</w:t>
            </w:r>
          </w:p>
          <w:p w14:paraId="269393BC" w14:textId="29B6EA8D" w:rsidR="003351D5" w:rsidRPr="00913FC6" w:rsidRDefault="003351D5" w:rsidP="00ED2205">
            <w:pPr>
              <w:pStyle w:val="ListParagraph"/>
              <w:numPr>
                <w:ilvl w:val="0"/>
                <w:numId w:val="36"/>
              </w:numPr>
              <w:spacing w:before="60" w:after="60"/>
              <w:jc w:val="both"/>
              <w:rPr>
                <w:rFonts w:ascii="Calibri Light" w:hAnsi="Calibri Light" w:cs="Calibri Light"/>
                <w:color w:val="3B3838" w:themeColor="background2" w:themeShade="40"/>
                <w:sz w:val="20"/>
                <w:szCs w:val="20"/>
              </w:rPr>
            </w:pPr>
            <w:r w:rsidRPr="00913FC6">
              <w:rPr>
                <w:rFonts w:ascii="Calibri Light" w:hAnsi="Calibri Light" w:cs="Calibri Light"/>
                <w:color w:val="3B3838" w:themeColor="background2" w:themeShade="40"/>
                <w:sz w:val="20"/>
                <w:szCs w:val="20"/>
              </w:rPr>
              <w:t xml:space="preserve">Update the Organizational Structure to include </w:t>
            </w:r>
            <w:r w:rsidR="001F1815" w:rsidRPr="00913FC6">
              <w:rPr>
                <w:rFonts w:ascii="Calibri Light" w:hAnsi="Calibri Light" w:cs="Calibri Light"/>
                <w:color w:val="3B3838" w:themeColor="background2" w:themeShade="40"/>
                <w:sz w:val="20"/>
                <w:szCs w:val="20"/>
              </w:rPr>
              <w:t xml:space="preserve">the </w:t>
            </w:r>
            <w:r w:rsidRPr="00913FC6">
              <w:rPr>
                <w:rFonts w:ascii="Calibri Light" w:hAnsi="Calibri Light" w:cs="Calibri Light"/>
                <w:color w:val="3B3838" w:themeColor="background2" w:themeShade="40"/>
                <w:sz w:val="20"/>
                <w:szCs w:val="20"/>
              </w:rPr>
              <w:t>essential roles for Continuing Education.</w:t>
            </w:r>
          </w:p>
          <w:p w14:paraId="06974919" w14:textId="29D8F249" w:rsidR="003351D5" w:rsidRPr="00913FC6" w:rsidRDefault="003351D5" w:rsidP="00ED2205">
            <w:pPr>
              <w:pStyle w:val="ListParagraph"/>
              <w:numPr>
                <w:ilvl w:val="0"/>
                <w:numId w:val="36"/>
              </w:numPr>
              <w:spacing w:before="60" w:after="60"/>
              <w:jc w:val="both"/>
              <w:rPr>
                <w:rFonts w:ascii="Calibri Light" w:hAnsi="Calibri Light" w:cs="Calibri Light"/>
                <w:color w:val="3B3838" w:themeColor="background2" w:themeShade="40"/>
                <w:sz w:val="20"/>
                <w:szCs w:val="20"/>
              </w:rPr>
            </w:pPr>
            <w:r w:rsidRPr="00913FC6">
              <w:rPr>
                <w:rFonts w:ascii="Calibri Light" w:hAnsi="Calibri Light" w:cs="Calibri Light"/>
                <w:color w:val="3B3838" w:themeColor="background2" w:themeShade="40"/>
                <w:sz w:val="20"/>
                <w:szCs w:val="20"/>
              </w:rPr>
              <w:t xml:space="preserve">Develop and approve Job Descriptions for staff members to clarify their </w:t>
            </w:r>
            <w:r w:rsidR="001F1815" w:rsidRPr="00913FC6">
              <w:rPr>
                <w:rFonts w:ascii="Calibri Light" w:hAnsi="Calibri Light" w:cs="Calibri Light"/>
                <w:color w:val="3B3838" w:themeColor="background2" w:themeShade="40"/>
                <w:sz w:val="20"/>
                <w:szCs w:val="20"/>
              </w:rPr>
              <w:t xml:space="preserve">roles and </w:t>
            </w:r>
            <w:r w:rsidRPr="00913FC6">
              <w:rPr>
                <w:rFonts w:ascii="Calibri Light" w:hAnsi="Calibri Light" w:cs="Calibri Light"/>
                <w:color w:val="3B3838" w:themeColor="background2" w:themeShade="40"/>
                <w:sz w:val="20"/>
                <w:szCs w:val="20"/>
              </w:rPr>
              <w:t>responsibilities.</w:t>
            </w:r>
          </w:p>
          <w:p w14:paraId="74DC0797" w14:textId="3C8DF359" w:rsidR="003351D5" w:rsidRPr="003351D5" w:rsidRDefault="003351D5" w:rsidP="00ED2205">
            <w:pPr>
              <w:pStyle w:val="ListParagraph"/>
              <w:numPr>
                <w:ilvl w:val="0"/>
                <w:numId w:val="36"/>
              </w:numPr>
              <w:spacing w:before="60" w:after="60"/>
              <w:jc w:val="both"/>
              <w:rPr>
                <w:rFonts w:ascii="Calibri Light" w:hAnsi="Calibri Light" w:cs="Calibri Light"/>
                <w:color w:val="3B3838" w:themeColor="background2" w:themeShade="40"/>
                <w:sz w:val="20"/>
                <w:szCs w:val="20"/>
              </w:rPr>
            </w:pPr>
            <w:r w:rsidRPr="00913FC6">
              <w:rPr>
                <w:rFonts w:ascii="Calibri Light" w:hAnsi="Calibri Light" w:cs="Calibri Light"/>
                <w:color w:val="3B3838" w:themeColor="background2" w:themeShade="40"/>
                <w:sz w:val="20"/>
                <w:szCs w:val="20"/>
              </w:rPr>
              <w:t xml:space="preserve">Address the </w:t>
            </w:r>
            <w:r w:rsidR="001F1815" w:rsidRPr="00913FC6">
              <w:rPr>
                <w:rFonts w:ascii="Calibri Light" w:hAnsi="Calibri Light" w:cs="Calibri Light"/>
                <w:color w:val="3B3838" w:themeColor="background2" w:themeShade="40"/>
                <w:sz w:val="20"/>
                <w:szCs w:val="20"/>
              </w:rPr>
              <w:t>available vacancies in</w:t>
            </w:r>
            <w:r w:rsidR="001F1815">
              <w:rPr>
                <w:rFonts w:ascii="Calibri Light" w:hAnsi="Calibri Light" w:cs="Calibri Light"/>
                <w:color w:val="3B3838" w:themeColor="background2" w:themeShade="40"/>
                <w:sz w:val="20"/>
                <w:szCs w:val="20"/>
              </w:rPr>
              <w:t xml:space="preserve"> the updated Org Chart </w:t>
            </w:r>
            <w:r w:rsidRPr="003351D5">
              <w:rPr>
                <w:rFonts w:ascii="Calibri Light" w:hAnsi="Calibri Light" w:cs="Calibri Light"/>
                <w:color w:val="3B3838" w:themeColor="background2" w:themeShade="40"/>
                <w:sz w:val="20"/>
                <w:szCs w:val="20"/>
              </w:rPr>
              <w:t>and provide clear management responsibilities for non-charted staff members.</w:t>
            </w:r>
          </w:p>
          <w:p w14:paraId="1AE30546" w14:textId="77777777" w:rsidR="001672FE" w:rsidRPr="00E6540B" w:rsidRDefault="001672FE" w:rsidP="00B54CCA">
            <w:pPr>
              <w:pStyle w:val="NumberedHeading1"/>
              <w:spacing w:before="120" w:after="120"/>
              <w:jc w:val="both"/>
              <w:rPr>
                <w:rFonts w:ascii="Calibri Light" w:hAnsi="Calibri Light" w:cs="Calibri Light"/>
                <w:bCs/>
                <w:color w:val="0057B8"/>
                <w:spacing w:val="0"/>
                <w:kern w:val="0"/>
                <w:sz w:val="24"/>
                <w:szCs w:val="24"/>
                <w:u w:val="single"/>
              </w:rPr>
            </w:pPr>
            <w:r w:rsidRPr="00E6540B">
              <w:rPr>
                <w:rFonts w:ascii="Calibri Light" w:hAnsi="Calibri Light" w:cs="Calibri Light"/>
                <w:bCs/>
                <w:color w:val="0057B8"/>
                <w:spacing w:val="0"/>
                <w:kern w:val="0"/>
                <w:sz w:val="24"/>
                <w:szCs w:val="24"/>
                <w:u w:val="single"/>
              </w:rPr>
              <w:t>Management Action Plan:</w:t>
            </w:r>
          </w:p>
          <w:p w14:paraId="75A34910" w14:textId="449142A7" w:rsidR="00B54CCA" w:rsidRPr="00E7110B" w:rsidRDefault="00B54CCA" w:rsidP="008B017C">
            <w:pPr>
              <w:pStyle w:val="Body"/>
              <w:spacing w:before="120" w:after="120"/>
              <w:rPr>
                <w:rFonts w:ascii="Calibri Light" w:hAnsi="Calibri Light" w:cs="Calibri Light"/>
                <w:b/>
                <w:bCs/>
                <w:color w:val="404040" w:themeColor="text1" w:themeTint="BF"/>
                <w:sz w:val="20"/>
                <w:szCs w:val="20"/>
              </w:rPr>
            </w:pPr>
            <w:r>
              <w:rPr>
                <w:rFonts w:ascii="Calibri Light" w:hAnsi="Calibri Light" w:cs="Calibri Light"/>
                <w:b/>
                <w:bCs/>
                <w:color w:val="404040" w:themeColor="text1" w:themeTint="BF"/>
                <w:sz w:val="20"/>
                <w:szCs w:val="20"/>
              </w:rPr>
              <w:t>Management Action Plan</w:t>
            </w:r>
            <w:r w:rsidRPr="00E7110B">
              <w:rPr>
                <w:rFonts w:ascii="Calibri Light" w:hAnsi="Calibri Light" w:cs="Calibri Light"/>
                <w:b/>
                <w:bCs/>
                <w:color w:val="404040" w:themeColor="text1" w:themeTint="BF"/>
                <w:sz w:val="20"/>
                <w:szCs w:val="20"/>
              </w:rPr>
              <w:t>:</w:t>
            </w:r>
          </w:p>
          <w:p w14:paraId="398C9C78" w14:textId="532E21C0" w:rsidR="00A17AFC" w:rsidRDefault="00A17AFC" w:rsidP="00ED2205">
            <w:pPr>
              <w:pStyle w:val="Body"/>
              <w:spacing w:before="60" w:after="60"/>
              <w:rPr>
                <w:rFonts w:ascii="Calibri Light" w:hAnsi="Calibri Light" w:cs="Calibri Light"/>
                <w:color w:val="3B3838" w:themeColor="background2" w:themeShade="40"/>
                <w:sz w:val="20"/>
                <w:szCs w:val="20"/>
              </w:rPr>
            </w:pPr>
            <w:r>
              <w:rPr>
                <w:rFonts w:ascii="Calibri Light" w:hAnsi="Calibri Light" w:cs="Calibri Light"/>
                <w:color w:val="3B3838" w:themeColor="background2" w:themeShade="40"/>
                <w:sz w:val="20"/>
                <w:szCs w:val="20"/>
              </w:rPr>
              <w:t xml:space="preserve">As per </w:t>
            </w:r>
            <w:r w:rsidRPr="00913FC6">
              <w:rPr>
                <w:rFonts w:ascii="Calibri Light" w:hAnsi="Calibri Light" w:cs="Calibri Light"/>
                <w:color w:val="3B3838" w:themeColor="background2" w:themeShade="40"/>
                <w:sz w:val="20"/>
                <w:szCs w:val="20"/>
              </w:rPr>
              <w:t>recommendations.</w:t>
            </w:r>
          </w:p>
          <w:p w14:paraId="61E261F8" w14:textId="77777777" w:rsidR="001672FE" w:rsidRPr="00E7110B" w:rsidRDefault="001672FE" w:rsidP="008B017C">
            <w:pPr>
              <w:pStyle w:val="Body"/>
              <w:spacing w:before="120" w:after="120"/>
              <w:rPr>
                <w:rFonts w:ascii="Calibri Light" w:hAnsi="Calibri Light" w:cs="Calibri Light"/>
                <w:b/>
                <w:bCs/>
                <w:color w:val="404040" w:themeColor="text1" w:themeTint="BF"/>
                <w:sz w:val="20"/>
                <w:szCs w:val="20"/>
              </w:rPr>
            </w:pPr>
            <w:r w:rsidRPr="00E7110B">
              <w:rPr>
                <w:rFonts w:ascii="Calibri Light" w:hAnsi="Calibri Light" w:cs="Calibri Light"/>
                <w:b/>
                <w:bCs/>
                <w:color w:val="404040" w:themeColor="text1" w:themeTint="BF"/>
                <w:sz w:val="20"/>
                <w:szCs w:val="20"/>
              </w:rPr>
              <w:t>Responsibility:</w:t>
            </w:r>
          </w:p>
          <w:p w14:paraId="44D557C9" w14:textId="77777777" w:rsidR="001672FE" w:rsidRPr="008A701F" w:rsidRDefault="001672FE" w:rsidP="00ED2205">
            <w:pPr>
              <w:pStyle w:val="Body"/>
              <w:spacing w:before="60" w:after="60"/>
              <w:rPr>
                <w:rFonts w:ascii="Calibri Light" w:hAnsi="Calibri Light" w:cs="Calibri Light"/>
                <w:color w:val="404040" w:themeColor="text1" w:themeTint="BF"/>
                <w:sz w:val="20"/>
                <w:szCs w:val="20"/>
              </w:rPr>
            </w:pPr>
            <w:r>
              <w:rPr>
                <w:rFonts w:ascii="Calibri Light" w:hAnsi="Calibri Light" w:cs="Calibri Light"/>
                <w:color w:val="404040" w:themeColor="text1" w:themeTint="BF"/>
                <w:sz w:val="20"/>
                <w:szCs w:val="20"/>
              </w:rPr>
              <w:t>CE Management</w:t>
            </w:r>
          </w:p>
          <w:p w14:paraId="516A242D" w14:textId="77777777" w:rsidR="001672FE" w:rsidRPr="00E7110B" w:rsidRDefault="001672FE" w:rsidP="008B017C">
            <w:pPr>
              <w:pStyle w:val="Body"/>
              <w:spacing w:before="120" w:after="120"/>
              <w:rPr>
                <w:rFonts w:ascii="Calibri Light" w:hAnsi="Calibri Light" w:cs="Calibri Light"/>
                <w:b/>
                <w:bCs/>
                <w:color w:val="404040" w:themeColor="text1" w:themeTint="BF"/>
                <w:sz w:val="20"/>
                <w:szCs w:val="20"/>
              </w:rPr>
            </w:pPr>
            <w:r w:rsidRPr="00E7110B">
              <w:rPr>
                <w:rFonts w:ascii="Calibri Light" w:hAnsi="Calibri Light" w:cs="Calibri Light"/>
                <w:b/>
                <w:bCs/>
                <w:color w:val="404040" w:themeColor="text1" w:themeTint="BF"/>
                <w:sz w:val="20"/>
                <w:szCs w:val="20"/>
              </w:rPr>
              <w:t>Timelines:</w:t>
            </w:r>
          </w:p>
          <w:p w14:paraId="5F732A67" w14:textId="45740261" w:rsidR="00913FC6" w:rsidRPr="00913FC6" w:rsidRDefault="00913FC6" w:rsidP="00ED2205">
            <w:pPr>
              <w:pStyle w:val="Body"/>
              <w:spacing w:before="60" w:after="60"/>
              <w:rPr>
                <w:rFonts w:ascii="Calibri Light" w:hAnsi="Calibri Light" w:cs="Calibri Light"/>
                <w:color w:val="404040" w:themeColor="text1" w:themeTint="BF"/>
                <w:sz w:val="20"/>
                <w:szCs w:val="20"/>
              </w:rPr>
            </w:pPr>
            <w:r w:rsidRPr="00913FC6">
              <w:rPr>
                <w:rFonts w:ascii="Calibri Light" w:hAnsi="Calibri Light" w:cs="Calibri Light"/>
                <w:color w:val="404040" w:themeColor="text1" w:themeTint="BF"/>
                <w:sz w:val="20"/>
                <w:szCs w:val="20"/>
              </w:rPr>
              <w:t>31</w:t>
            </w:r>
            <w:r w:rsidRPr="00913FC6">
              <w:rPr>
                <w:rFonts w:ascii="Calibri Light" w:hAnsi="Calibri Light" w:cs="Calibri Light"/>
                <w:color w:val="404040" w:themeColor="text1" w:themeTint="BF"/>
                <w:sz w:val="20"/>
                <w:szCs w:val="20"/>
                <w:vertAlign w:val="superscript"/>
              </w:rPr>
              <w:t>st</w:t>
            </w:r>
            <w:r>
              <w:rPr>
                <w:rFonts w:ascii="Calibri Light" w:hAnsi="Calibri Light" w:cs="Calibri Light"/>
                <w:color w:val="404040" w:themeColor="text1" w:themeTint="BF"/>
                <w:sz w:val="20"/>
                <w:szCs w:val="20"/>
              </w:rPr>
              <w:t xml:space="preserve"> </w:t>
            </w:r>
            <w:r w:rsidRPr="00913FC6">
              <w:rPr>
                <w:rFonts w:ascii="Calibri Light" w:hAnsi="Calibri Light" w:cs="Calibri Light"/>
                <w:color w:val="404040" w:themeColor="text1" w:themeTint="BF"/>
                <w:sz w:val="20"/>
                <w:szCs w:val="20"/>
              </w:rPr>
              <w:t>December 2024</w:t>
            </w:r>
          </w:p>
          <w:p w14:paraId="21FE5953" w14:textId="35B5878A" w:rsidR="008948C7" w:rsidRDefault="008948C7" w:rsidP="00ED2205">
            <w:pPr>
              <w:pStyle w:val="Body"/>
              <w:spacing w:before="60" w:after="60"/>
              <w:rPr>
                <w:rFonts w:ascii="Calibri Light" w:hAnsi="Calibri Light" w:cs="Calibri Light"/>
                <w:color w:val="000000" w:themeColor="text1"/>
                <w:sz w:val="20"/>
                <w:szCs w:val="20"/>
              </w:rPr>
            </w:pPr>
          </w:p>
          <w:p w14:paraId="101D906D" w14:textId="593A7086" w:rsidR="008948C7" w:rsidRDefault="008948C7" w:rsidP="00ED2205">
            <w:pPr>
              <w:pStyle w:val="Body"/>
              <w:spacing w:before="60" w:after="60"/>
              <w:rPr>
                <w:rFonts w:ascii="Calibri Light" w:hAnsi="Calibri Light" w:cs="Calibri Light"/>
                <w:color w:val="000000" w:themeColor="text1"/>
                <w:sz w:val="20"/>
                <w:szCs w:val="20"/>
              </w:rPr>
            </w:pPr>
          </w:p>
          <w:p w14:paraId="31FBB719" w14:textId="23A3F9F8" w:rsidR="008948C7" w:rsidRDefault="008948C7" w:rsidP="00ED2205">
            <w:pPr>
              <w:pStyle w:val="Body"/>
              <w:spacing w:before="60" w:after="60"/>
              <w:rPr>
                <w:rFonts w:ascii="Calibri Light" w:hAnsi="Calibri Light" w:cs="Calibri Light"/>
                <w:color w:val="000000" w:themeColor="text1"/>
                <w:sz w:val="20"/>
                <w:szCs w:val="20"/>
              </w:rPr>
            </w:pPr>
          </w:p>
          <w:p w14:paraId="64B9580A" w14:textId="77777777" w:rsidR="00CA32DF" w:rsidRDefault="00CA32DF" w:rsidP="00ED2205">
            <w:pPr>
              <w:pStyle w:val="Body"/>
              <w:spacing w:before="60" w:after="60"/>
              <w:rPr>
                <w:rFonts w:ascii="Calibri Light" w:hAnsi="Calibri Light" w:cs="Calibri Light"/>
                <w:color w:val="000000" w:themeColor="text1"/>
                <w:sz w:val="20"/>
                <w:szCs w:val="20"/>
              </w:rPr>
            </w:pPr>
          </w:p>
          <w:p w14:paraId="30A3905C" w14:textId="3949399E" w:rsidR="003E0E9C" w:rsidRDefault="003E0E9C" w:rsidP="00ED2205">
            <w:pPr>
              <w:pStyle w:val="Body"/>
              <w:spacing w:before="60" w:after="60"/>
              <w:rPr>
                <w:rFonts w:ascii="Calibri Light" w:hAnsi="Calibri Light" w:cs="Calibri Light"/>
                <w:color w:val="000000" w:themeColor="text1"/>
                <w:sz w:val="20"/>
                <w:szCs w:val="20"/>
              </w:rPr>
            </w:pPr>
          </w:p>
          <w:p w14:paraId="49343FC2" w14:textId="77777777" w:rsidR="003E2EEB" w:rsidRDefault="003E2EEB" w:rsidP="00ED2205">
            <w:pPr>
              <w:pStyle w:val="Body"/>
              <w:spacing w:before="60" w:after="60"/>
              <w:rPr>
                <w:rFonts w:ascii="Calibri Light" w:hAnsi="Calibri Light" w:cs="Calibri Light"/>
                <w:color w:val="000000" w:themeColor="text1"/>
                <w:sz w:val="20"/>
                <w:szCs w:val="20"/>
              </w:rPr>
            </w:pPr>
          </w:p>
          <w:p w14:paraId="423352B6" w14:textId="4BEDD4D3" w:rsidR="003E0E9C" w:rsidRDefault="003E0E9C" w:rsidP="00ED2205">
            <w:pPr>
              <w:pStyle w:val="Body"/>
              <w:spacing w:before="60" w:after="60"/>
              <w:rPr>
                <w:rFonts w:ascii="Calibri Light" w:hAnsi="Calibri Light" w:cs="Calibri Light"/>
                <w:color w:val="000000" w:themeColor="text1"/>
                <w:sz w:val="20"/>
                <w:szCs w:val="20"/>
              </w:rPr>
            </w:pPr>
          </w:p>
          <w:p w14:paraId="7E0A724C" w14:textId="77777777" w:rsidR="003E0E9C" w:rsidRPr="00ED73C7" w:rsidRDefault="003E0E9C" w:rsidP="00ED2205">
            <w:pPr>
              <w:pStyle w:val="Body"/>
              <w:spacing w:before="60" w:after="60"/>
              <w:rPr>
                <w:rFonts w:ascii="Calibri Light" w:hAnsi="Calibri Light" w:cs="Calibri Light"/>
                <w:color w:val="000000" w:themeColor="text1"/>
                <w:sz w:val="20"/>
                <w:szCs w:val="20"/>
              </w:rPr>
            </w:pPr>
          </w:p>
          <w:p w14:paraId="365665A7" w14:textId="5AA57385" w:rsidR="00046A5B" w:rsidRPr="00DA4279" w:rsidRDefault="00046A5B" w:rsidP="00ED2205">
            <w:pPr>
              <w:tabs>
                <w:tab w:val="left" w:pos="1110"/>
              </w:tabs>
              <w:spacing w:before="60" w:after="60"/>
              <w:rPr>
                <w:rFonts w:asciiTheme="majorHAnsi" w:hAnsiTheme="majorHAnsi" w:cstheme="majorHAnsi"/>
                <w:b/>
                <w:bCs/>
                <w:color w:val="FF0000"/>
                <w:sz w:val="20"/>
                <w:szCs w:val="20"/>
              </w:rPr>
            </w:pPr>
          </w:p>
        </w:tc>
      </w:tr>
      <w:tr w:rsidR="00DA4279" w:rsidRPr="00DA4279" w14:paraId="40ADA32E" w14:textId="77777777" w:rsidTr="005A6C7B">
        <w:trPr>
          <w:cantSplit/>
          <w:trHeight w:val="369"/>
          <w:tblHeader/>
        </w:trPr>
        <w:tc>
          <w:tcPr>
            <w:tcW w:w="703" w:type="pct"/>
            <w:shd w:val="clear" w:color="auto" w:fill="4472C4" w:themeFill="accent1"/>
          </w:tcPr>
          <w:p w14:paraId="4CDD89BF" w14:textId="021B8FFA" w:rsidR="001469EA" w:rsidRPr="00E02B6E" w:rsidRDefault="00D13901" w:rsidP="00ED2205">
            <w:pPr>
              <w:widowControl w:val="0"/>
              <w:tabs>
                <w:tab w:val="left" w:pos="560"/>
              </w:tabs>
              <w:autoSpaceDE w:val="0"/>
              <w:autoSpaceDN w:val="0"/>
              <w:adjustRightInd w:val="0"/>
              <w:spacing w:before="60" w:after="60"/>
              <w:jc w:val="both"/>
              <w:rPr>
                <w:rFonts w:ascii="Calibri Light" w:hAnsi="Calibri Light" w:cs="Calibri Light"/>
                <w:color w:val="FFFFFF" w:themeColor="background1"/>
                <w:sz w:val="19"/>
                <w:szCs w:val="24"/>
              </w:rPr>
            </w:pPr>
            <w:r w:rsidRPr="00E02B6E">
              <w:rPr>
                <w:rFonts w:ascii="Calibri Light" w:hAnsi="Calibri Light" w:cs="Calibri Light"/>
                <w:color w:val="FFFFFF" w:themeColor="background1"/>
                <w:sz w:val="19"/>
                <w:szCs w:val="24"/>
              </w:rPr>
              <w:lastRenderedPageBreak/>
              <w:t xml:space="preserve">  </w:t>
            </w:r>
            <w:r w:rsidR="00425C27" w:rsidRPr="00E6540B">
              <w:rPr>
                <w:rFonts w:ascii="Wingdings" w:hAnsi="Wingdings" w:cs="Times New Roman"/>
                <w:b/>
                <w:color w:val="FFFF00"/>
                <w:sz w:val="19"/>
                <w:szCs w:val="24"/>
              </w:rPr>
              <w:t></w:t>
            </w:r>
            <w:r w:rsidR="00425C27" w:rsidRPr="00E6540B">
              <w:rPr>
                <w:rFonts w:ascii="Wingdings" w:hAnsi="Wingdings" w:cs="Times New Roman"/>
                <w:b/>
                <w:color w:val="FFFF00"/>
                <w:sz w:val="19"/>
                <w:szCs w:val="24"/>
              </w:rPr>
              <w:t></w:t>
            </w:r>
            <w:r w:rsidR="00E6540B">
              <w:rPr>
                <w:rFonts w:asciiTheme="majorHAnsi" w:hAnsiTheme="majorHAnsi" w:cstheme="majorHAnsi"/>
                <w:b/>
                <w:color w:val="FFFFFF" w:themeColor="background1"/>
                <w:sz w:val="19"/>
                <w:szCs w:val="24"/>
              </w:rPr>
              <w:t>Medium</w:t>
            </w:r>
            <w:r w:rsidR="00424B16">
              <w:rPr>
                <w:rFonts w:asciiTheme="majorHAnsi" w:hAnsiTheme="majorHAnsi" w:cstheme="majorHAnsi"/>
                <w:b/>
                <w:color w:val="FFFFFF" w:themeColor="background1"/>
                <w:sz w:val="19"/>
                <w:szCs w:val="24"/>
              </w:rPr>
              <w:t xml:space="preserve"> </w:t>
            </w:r>
          </w:p>
        </w:tc>
        <w:tc>
          <w:tcPr>
            <w:tcW w:w="4297" w:type="pct"/>
            <w:shd w:val="clear" w:color="auto" w:fill="4472C4" w:themeFill="accent1"/>
          </w:tcPr>
          <w:p w14:paraId="69FA4172" w14:textId="73F517FE" w:rsidR="001469EA" w:rsidRPr="00E02B6E" w:rsidRDefault="00095818" w:rsidP="00ED2205">
            <w:pPr>
              <w:pStyle w:val="ListParagraph"/>
              <w:numPr>
                <w:ilvl w:val="0"/>
                <w:numId w:val="4"/>
              </w:numPr>
              <w:tabs>
                <w:tab w:val="left" w:pos="1110"/>
              </w:tabs>
              <w:spacing w:before="60" w:after="60"/>
              <w:ind w:left="320"/>
              <w:rPr>
                <w:rFonts w:ascii="Calibri Light" w:hAnsi="Calibri Light" w:cs="Calibri Light"/>
                <w:b/>
                <w:bCs/>
                <w:color w:val="FFFFFF" w:themeColor="background1"/>
                <w:sz w:val="20"/>
                <w:szCs w:val="20"/>
              </w:rPr>
            </w:pPr>
            <w:bookmarkStart w:id="9" w:name="_Hlk151099663"/>
            <w:r>
              <w:rPr>
                <w:rFonts w:ascii="Calibri Light" w:hAnsi="Calibri Light" w:cs="Calibri Light"/>
                <w:b/>
                <w:bCs/>
                <w:color w:val="FFFFFF" w:themeColor="background1"/>
                <w:sz w:val="20"/>
                <w:szCs w:val="20"/>
              </w:rPr>
              <w:t xml:space="preserve">Delegation of Authority </w:t>
            </w:r>
            <w:r w:rsidR="00385661">
              <w:rPr>
                <w:rFonts w:ascii="Calibri Light" w:hAnsi="Calibri Light" w:cs="Calibri Light"/>
                <w:b/>
                <w:bCs/>
                <w:color w:val="FFFFFF" w:themeColor="background1"/>
                <w:sz w:val="20"/>
                <w:szCs w:val="20"/>
              </w:rPr>
              <w:t>(DoA)</w:t>
            </w:r>
            <w:bookmarkEnd w:id="9"/>
          </w:p>
        </w:tc>
      </w:tr>
      <w:tr w:rsidR="00E02B6E" w:rsidRPr="00DA4279" w14:paraId="784D3B73" w14:textId="77777777" w:rsidTr="005A6C7B">
        <w:trPr>
          <w:cantSplit/>
          <w:trHeight w:val="368"/>
          <w:tblHeader/>
        </w:trPr>
        <w:tc>
          <w:tcPr>
            <w:tcW w:w="5000" w:type="pct"/>
            <w:gridSpan w:val="2"/>
            <w:shd w:val="clear" w:color="auto" w:fill="auto"/>
          </w:tcPr>
          <w:p w14:paraId="605A03B6" w14:textId="4FF06832" w:rsidR="00E02B6E" w:rsidRPr="00296C26" w:rsidRDefault="00095818" w:rsidP="00ED2205">
            <w:pPr>
              <w:widowControl w:val="0"/>
              <w:autoSpaceDE w:val="0"/>
              <w:autoSpaceDN w:val="0"/>
              <w:adjustRightInd w:val="0"/>
              <w:spacing w:before="60" w:after="60"/>
              <w:jc w:val="both"/>
              <w:rPr>
                <w:rFonts w:ascii="Calibri Light" w:hAnsi="Calibri Light" w:cs="Calibri Light"/>
                <w:color w:val="404040" w:themeColor="text1" w:themeTint="BF"/>
                <w:sz w:val="20"/>
                <w:szCs w:val="20"/>
              </w:rPr>
            </w:pPr>
            <w:r w:rsidRPr="00296C26">
              <w:rPr>
                <w:rFonts w:ascii="Calibri Light" w:hAnsi="Calibri Light" w:cs="Calibri Light"/>
                <w:b/>
                <w:bCs/>
                <w:color w:val="404040" w:themeColor="text1" w:themeTint="BF"/>
                <w:sz w:val="20"/>
                <w:szCs w:val="20"/>
              </w:rPr>
              <w:t>Risk Ref:</w:t>
            </w:r>
            <w:r w:rsidRPr="00296C26">
              <w:rPr>
                <w:rFonts w:ascii="Calibri Light" w:hAnsi="Calibri Light" w:cs="Calibri Light"/>
                <w:color w:val="404040" w:themeColor="text1" w:themeTint="BF"/>
                <w:sz w:val="20"/>
                <w:szCs w:val="20"/>
              </w:rPr>
              <w:t xml:space="preserve"> KU-CE-01</w:t>
            </w:r>
          </w:p>
        </w:tc>
      </w:tr>
      <w:tr w:rsidR="00DA4279" w:rsidRPr="00DA4279" w14:paraId="17E1F690" w14:textId="77777777" w:rsidTr="005A6C7B">
        <w:trPr>
          <w:cantSplit/>
          <w:trHeight w:val="368"/>
          <w:tblHeader/>
        </w:trPr>
        <w:tc>
          <w:tcPr>
            <w:tcW w:w="5000" w:type="pct"/>
            <w:gridSpan w:val="2"/>
            <w:shd w:val="clear" w:color="auto" w:fill="auto"/>
          </w:tcPr>
          <w:p w14:paraId="45EE9EEB" w14:textId="77777777" w:rsidR="0005478A" w:rsidRPr="00E6540B" w:rsidRDefault="0005478A" w:rsidP="00281095">
            <w:pPr>
              <w:pStyle w:val="NumberedHeading1"/>
              <w:spacing w:before="120" w:after="120"/>
              <w:jc w:val="both"/>
              <w:rPr>
                <w:rFonts w:ascii="Calibri Light" w:hAnsi="Calibri Light" w:cs="Calibri Light"/>
                <w:bCs/>
                <w:color w:val="0057B8"/>
                <w:spacing w:val="0"/>
                <w:kern w:val="0"/>
                <w:sz w:val="24"/>
                <w:szCs w:val="24"/>
                <w:u w:val="single"/>
              </w:rPr>
            </w:pPr>
            <w:r w:rsidRPr="00E6540B">
              <w:rPr>
                <w:rFonts w:ascii="Calibri Light" w:hAnsi="Calibri Light" w:cs="Calibri Light"/>
                <w:bCs/>
                <w:color w:val="0057B8"/>
                <w:spacing w:val="0"/>
                <w:kern w:val="0"/>
                <w:sz w:val="24"/>
                <w:szCs w:val="24"/>
                <w:u w:val="single"/>
              </w:rPr>
              <w:t>Observation/Process Enhancement</w:t>
            </w:r>
          </w:p>
          <w:p w14:paraId="25D65EEF" w14:textId="5FB0899B" w:rsidR="00CA32DF" w:rsidRPr="003E2EEB" w:rsidRDefault="00CA32DF" w:rsidP="00ED2205">
            <w:pPr>
              <w:spacing w:before="60" w:after="60"/>
              <w:jc w:val="both"/>
              <w:rPr>
                <w:rFonts w:ascii="Calibri Light" w:hAnsi="Calibri Light" w:cs="Calibri Light"/>
                <w:color w:val="3B3838" w:themeColor="background2" w:themeShade="40"/>
                <w:sz w:val="20"/>
                <w:szCs w:val="20"/>
              </w:rPr>
            </w:pPr>
            <w:bookmarkStart w:id="10" w:name="_Hlk151099657"/>
            <w:r w:rsidRPr="003E2EEB">
              <w:rPr>
                <w:rFonts w:ascii="Calibri Light" w:hAnsi="Calibri Light" w:cs="Calibri Light"/>
                <w:color w:val="3B3838" w:themeColor="background2" w:themeShade="40"/>
                <w:sz w:val="20"/>
                <w:szCs w:val="20"/>
              </w:rPr>
              <w:t>The Delegation of Authority (DoA) lacks comprehensive coverage of specific approvals required for Continuing Education activities. Below are instances of operations requiring specific approvals that are not incorporated in the DoA:</w:t>
            </w:r>
          </w:p>
          <w:p w14:paraId="4A65CA02" w14:textId="396A8D38" w:rsidR="00ED73C7" w:rsidRPr="00124655" w:rsidRDefault="00ED73C7" w:rsidP="00ED2205">
            <w:pPr>
              <w:pStyle w:val="NumberedHeading1"/>
              <w:numPr>
                <w:ilvl w:val="0"/>
                <w:numId w:val="13"/>
              </w:numPr>
              <w:jc w:val="both"/>
              <w:rPr>
                <w:rFonts w:ascii="Calibri Light" w:hAnsi="Calibri Light" w:cs="Calibri Light"/>
                <w:b w:val="0"/>
                <w:color w:val="3B3838" w:themeColor="background2" w:themeShade="40"/>
                <w:spacing w:val="0"/>
                <w:kern w:val="0"/>
                <w:sz w:val="20"/>
                <w:szCs w:val="20"/>
              </w:rPr>
            </w:pPr>
            <w:r w:rsidRPr="00124655">
              <w:rPr>
                <w:rFonts w:ascii="Calibri Light" w:hAnsi="Calibri Light" w:cs="Calibri Light"/>
                <w:b w:val="0"/>
                <w:i/>
                <w:iCs/>
                <w:color w:val="3B3838" w:themeColor="background2" w:themeShade="40"/>
                <w:spacing w:val="0"/>
                <w:kern w:val="0"/>
                <w:sz w:val="20"/>
                <w:szCs w:val="20"/>
                <w:u w:val="single"/>
              </w:rPr>
              <w:t>Faculty Compensation Pay Rates</w:t>
            </w:r>
            <w:r w:rsidR="00AF702A" w:rsidRPr="00124655">
              <w:rPr>
                <w:rFonts w:ascii="Calibri Light" w:hAnsi="Calibri Light" w:cs="Calibri Light"/>
                <w:b w:val="0"/>
                <w:color w:val="3B3838" w:themeColor="background2" w:themeShade="40"/>
                <w:spacing w:val="0"/>
                <w:kern w:val="0"/>
                <w:sz w:val="20"/>
                <w:szCs w:val="20"/>
              </w:rPr>
              <w:t xml:space="preserve">: </w:t>
            </w:r>
            <w:r w:rsidR="00063DC9" w:rsidRPr="00124655">
              <w:rPr>
                <w:rFonts w:ascii="Calibri Light" w:hAnsi="Calibri Light" w:cs="Calibri Light"/>
                <w:b w:val="0"/>
                <w:color w:val="3B3838" w:themeColor="background2" w:themeShade="40"/>
                <w:spacing w:val="0"/>
                <w:kern w:val="0"/>
                <w:sz w:val="20"/>
                <w:szCs w:val="20"/>
              </w:rPr>
              <w:t xml:space="preserve">although the rates were approved by </w:t>
            </w:r>
            <w:r w:rsidRPr="00124655">
              <w:rPr>
                <w:rFonts w:ascii="Calibri Light" w:hAnsi="Calibri Light" w:cs="Calibri Light"/>
                <w:b w:val="0"/>
                <w:color w:val="3B3838" w:themeColor="background2" w:themeShade="40"/>
                <w:spacing w:val="0"/>
                <w:kern w:val="0"/>
                <w:sz w:val="20"/>
                <w:szCs w:val="20"/>
              </w:rPr>
              <w:t>Senior Vice President of Support Services</w:t>
            </w:r>
            <w:r w:rsidR="00063DC9" w:rsidRPr="00124655">
              <w:rPr>
                <w:rFonts w:ascii="Calibri Light" w:hAnsi="Calibri Light" w:cs="Calibri Light"/>
                <w:b w:val="0"/>
                <w:color w:val="3B3838" w:themeColor="background2" w:themeShade="40"/>
                <w:spacing w:val="0"/>
                <w:kern w:val="0"/>
                <w:sz w:val="20"/>
                <w:szCs w:val="20"/>
              </w:rPr>
              <w:t xml:space="preserve"> and </w:t>
            </w:r>
            <w:r w:rsidRPr="00124655">
              <w:rPr>
                <w:rFonts w:ascii="Calibri Light" w:hAnsi="Calibri Light" w:cs="Calibri Light"/>
                <w:b w:val="0"/>
                <w:color w:val="3B3838" w:themeColor="background2" w:themeShade="40"/>
                <w:spacing w:val="0"/>
                <w:kern w:val="0"/>
                <w:sz w:val="20"/>
                <w:szCs w:val="20"/>
              </w:rPr>
              <w:t>Director of Continuing Education</w:t>
            </w:r>
            <w:r w:rsidR="00063DC9" w:rsidRPr="00124655">
              <w:rPr>
                <w:rFonts w:ascii="Calibri Light" w:hAnsi="Calibri Light" w:cs="Calibri Light"/>
                <w:b w:val="0"/>
                <w:color w:val="3B3838" w:themeColor="background2" w:themeShade="40"/>
                <w:spacing w:val="0"/>
                <w:kern w:val="0"/>
                <w:sz w:val="20"/>
                <w:szCs w:val="20"/>
              </w:rPr>
              <w:t xml:space="preserve">, these approvals were </w:t>
            </w:r>
            <w:r w:rsidRPr="00124655">
              <w:rPr>
                <w:rFonts w:ascii="Calibri Light" w:hAnsi="Calibri Light" w:cs="Calibri Light"/>
                <w:b w:val="0"/>
                <w:color w:val="3B3838" w:themeColor="background2" w:themeShade="40"/>
                <w:spacing w:val="0"/>
                <w:kern w:val="0"/>
                <w:sz w:val="20"/>
                <w:szCs w:val="20"/>
              </w:rPr>
              <w:t xml:space="preserve">not </w:t>
            </w:r>
            <w:r w:rsidR="00063DC9" w:rsidRPr="00124655">
              <w:rPr>
                <w:rFonts w:ascii="Calibri Light" w:hAnsi="Calibri Light" w:cs="Calibri Light"/>
                <w:b w:val="0"/>
                <w:color w:val="3B3838" w:themeColor="background2" w:themeShade="40"/>
                <w:spacing w:val="0"/>
                <w:kern w:val="0"/>
                <w:sz w:val="20"/>
                <w:szCs w:val="20"/>
              </w:rPr>
              <w:t xml:space="preserve">formally </w:t>
            </w:r>
            <w:r w:rsidRPr="00124655">
              <w:rPr>
                <w:rFonts w:ascii="Calibri Light" w:hAnsi="Calibri Light" w:cs="Calibri Light"/>
                <w:b w:val="0"/>
                <w:color w:val="3B3838" w:themeColor="background2" w:themeShade="40"/>
                <w:spacing w:val="0"/>
                <w:kern w:val="0"/>
                <w:sz w:val="20"/>
                <w:szCs w:val="20"/>
              </w:rPr>
              <w:t xml:space="preserve">documented </w:t>
            </w:r>
            <w:r w:rsidR="00063DC9" w:rsidRPr="00124655">
              <w:rPr>
                <w:rFonts w:ascii="Calibri Light" w:hAnsi="Calibri Light" w:cs="Calibri Light"/>
                <w:b w:val="0"/>
                <w:color w:val="3B3838" w:themeColor="background2" w:themeShade="40"/>
                <w:spacing w:val="0"/>
                <w:kern w:val="0"/>
                <w:sz w:val="20"/>
                <w:szCs w:val="20"/>
              </w:rPr>
              <w:t>within the governance of CE</w:t>
            </w:r>
            <w:r w:rsidRPr="00124655">
              <w:rPr>
                <w:rFonts w:ascii="Calibri Light" w:hAnsi="Calibri Light" w:cs="Calibri Light"/>
                <w:b w:val="0"/>
                <w:color w:val="3B3838" w:themeColor="background2" w:themeShade="40"/>
                <w:spacing w:val="0"/>
                <w:kern w:val="0"/>
                <w:sz w:val="20"/>
                <w:szCs w:val="20"/>
              </w:rPr>
              <w:t>.</w:t>
            </w:r>
          </w:p>
          <w:p w14:paraId="08D37481" w14:textId="057E07FB" w:rsidR="007E3AFE" w:rsidRPr="00124655" w:rsidRDefault="00ED73C7" w:rsidP="00ED2205">
            <w:pPr>
              <w:pStyle w:val="NumberedHeading1"/>
              <w:numPr>
                <w:ilvl w:val="0"/>
                <w:numId w:val="13"/>
              </w:numPr>
              <w:jc w:val="both"/>
              <w:rPr>
                <w:rFonts w:ascii="Calibri Light" w:hAnsi="Calibri Light" w:cs="Calibri Light"/>
                <w:b w:val="0"/>
                <w:color w:val="3B3838" w:themeColor="background2" w:themeShade="40"/>
                <w:spacing w:val="0"/>
                <w:kern w:val="0"/>
                <w:sz w:val="20"/>
                <w:szCs w:val="20"/>
              </w:rPr>
            </w:pPr>
            <w:r w:rsidRPr="00124655">
              <w:rPr>
                <w:rFonts w:ascii="Calibri Light" w:hAnsi="Calibri Light" w:cs="Calibri Light"/>
                <w:b w:val="0"/>
                <w:i/>
                <w:iCs/>
                <w:color w:val="3B3838" w:themeColor="background2" w:themeShade="40"/>
                <w:spacing w:val="0"/>
                <w:kern w:val="0"/>
                <w:sz w:val="20"/>
                <w:szCs w:val="20"/>
                <w:u w:val="single"/>
              </w:rPr>
              <w:t>Training Course Cost and Prices</w:t>
            </w:r>
            <w:r w:rsidR="00AF702A" w:rsidRPr="00124655">
              <w:rPr>
                <w:rFonts w:ascii="Calibri Light" w:hAnsi="Calibri Light" w:cs="Calibri Light"/>
                <w:b w:val="0"/>
                <w:color w:val="3B3838" w:themeColor="background2" w:themeShade="40"/>
                <w:spacing w:val="0"/>
                <w:kern w:val="0"/>
                <w:sz w:val="20"/>
                <w:szCs w:val="20"/>
              </w:rPr>
              <w:t xml:space="preserve">: </w:t>
            </w:r>
            <w:r w:rsidR="00844111" w:rsidRPr="00124655">
              <w:rPr>
                <w:rFonts w:ascii="Calibri Light" w:hAnsi="Calibri Light" w:cs="Calibri Light"/>
                <w:b w:val="0"/>
                <w:color w:val="3B3838" w:themeColor="background2" w:themeShade="40"/>
                <w:spacing w:val="0"/>
                <w:kern w:val="0"/>
                <w:sz w:val="20"/>
                <w:szCs w:val="20"/>
              </w:rPr>
              <w:t xml:space="preserve">although the courses costing and pricing were approved by the </w:t>
            </w:r>
            <w:r w:rsidRPr="00124655">
              <w:rPr>
                <w:rFonts w:ascii="Calibri Light" w:hAnsi="Calibri Light" w:cs="Calibri Light"/>
                <w:b w:val="0"/>
                <w:color w:val="3B3838" w:themeColor="background2" w:themeShade="40"/>
                <w:spacing w:val="0"/>
                <w:kern w:val="0"/>
                <w:sz w:val="20"/>
                <w:szCs w:val="20"/>
              </w:rPr>
              <w:t>Senior Vice President Support Services</w:t>
            </w:r>
            <w:r w:rsidR="00844111" w:rsidRPr="00124655">
              <w:rPr>
                <w:rFonts w:ascii="Calibri Light" w:hAnsi="Calibri Light" w:cs="Calibri Light"/>
                <w:b w:val="0"/>
                <w:color w:val="3B3838" w:themeColor="background2" w:themeShade="40"/>
                <w:spacing w:val="0"/>
                <w:kern w:val="0"/>
                <w:sz w:val="20"/>
                <w:szCs w:val="20"/>
              </w:rPr>
              <w:t xml:space="preserve"> and </w:t>
            </w:r>
            <w:r w:rsidRPr="00124655">
              <w:rPr>
                <w:rFonts w:ascii="Calibri Light" w:hAnsi="Calibri Light" w:cs="Calibri Light"/>
                <w:b w:val="0"/>
                <w:color w:val="3B3838" w:themeColor="background2" w:themeShade="40"/>
                <w:spacing w:val="0"/>
                <w:kern w:val="0"/>
                <w:sz w:val="20"/>
                <w:szCs w:val="20"/>
              </w:rPr>
              <w:t>Director of Continuing Education</w:t>
            </w:r>
            <w:r w:rsidR="00844111" w:rsidRPr="00124655">
              <w:rPr>
                <w:rFonts w:ascii="Calibri Light" w:hAnsi="Calibri Light" w:cs="Calibri Light"/>
                <w:b w:val="0"/>
                <w:color w:val="3B3838" w:themeColor="background2" w:themeShade="40"/>
                <w:spacing w:val="0"/>
                <w:kern w:val="0"/>
                <w:sz w:val="20"/>
                <w:szCs w:val="20"/>
              </w:rPr>
              <w:t xml:space="preserve">, these approvals were not formally documented within the governance of CE. </w:t>
            </w:r>
          </w:p>
          <w:bookmarkEnd w:id="10"/>
          <w:p w14:paraId="18BAC696" w14:textId="77777777" w:rsidR="00ED73C7" w:rsidRPr="00E6540B" w:rsidRDefault="00ED73C7" w:rsidP="00281095">
            <w:pPr>
              <w:pStyle w:val="NumberedHeading1"/>
              <w:spacing w:before="120" w:after="120"/>
              <w:jc w:val="both"/>
              <w:rPr>
                <w:rFonts w:ascii="Calibri Light" w:hAnsi="Calibri Light" w:cs="Calibri Light"/>
                <w:bCs/>
                <w:color w:val="0057B8"/>
                <w:spacing w:val="0"/>
                <w:kern w:val="0"/>
                <w:sz w:val="24"/>
                <w:szCs w:val="24"/>
                <w:u w:val="single"/>
              </w:rPr>
            </w:pPr>
            <w:r w:rsidRPr="00E6540B">
              <w:rPr>
                <w:rFonts w:ascii="Calibri Light" w:hAnsi="Calibri Light" w:cs="Calibri Light"/>
                <w:bCs/>
                <w:color w:val="0057B8"/>
                <w:spacing w:val="0"/>
                <w:kern w:val="0"/>
                <w:sz w:val="24"/>
                <w:szCs w:val="24"/>
                <w:u w:val="single"/>
              </w:rPr>
              <w:t>Recommendation</w:t>
            </w:r>
          </w:p>
          <w:p w14:paraId="6303024D" w14:textId="52B02E9B" w:rsidR="00DA3268" w:rsidRPr="003E2EEB" w:rsidRDefault="00DA3268" w:rsidP="00ED2205">
            <w:pPr>
              <w:spacing w:before="60" w:after="60"/>
              <w:jc w:val="both"/>
              <w:rPr>
                <w:rFonts w:ascii="Calibri Light" w:hAnsi="Calibri Light" w:cs="Calibri Light"/>
                <w:color w:val="3B3838" w:themeColor="background2" w:themeShade="40"/>
                <w:sz w:val="20"/>
                <w:szCs w:val="20"/>
              </w:rPr>
            </w:pPr>
            <w:r w:rsidRPr="003E2EEB">
              <w:rPr>
                <w:rFonts w:ascii="Calibri Light" w:hAnsi="Calibri Light" w:cs="Calibri Light"/>
                <w:color w:val="3B3838" w:themeColor="background2" w:themeShade="40"/>
                <w:sz w:val="20"/>
                <w:szCs w:val="20"/>
              </w:rPr>
              <w:t xml:space="preserve">Update the Delegation of Authority (DoA) to </w:t>
            </w:r>
            <w:r w:rsidR="003C06FA" w:rsidRPr="003E2EEB">
              <w:rPr>
                <w:rFonts w:ascii="Calibri Light" w:hAnsi="Calibri Light" w:cs="Calibri Light"/>
                <w:color w:val="3B3838" w:themeColor="background2" w:themeShade="40"/>
                <w:sz w:val="20"/>
                <w:szCs w:val="20"/>
              </w:rPr>
              <w:t>ensure</w:t>
            </w:r>
            <w:r w:rsidRPr="003E2EEB">
              <w:rPr>
                <w:rFonts w:ascii="Calibri Light" w:hAnsi="Calibri Light" w:cs="Calibri Light"/>
                <w:color w:val="3B3838" w:themeColor="background2" w:themeShade="40"/>
                <w:sz w:val="20"/>
                <w:szCs w:val="20"/>
              </w:rPr>
              <w:t xml:space="preserve"> comprehensive coverage of specific approvals required for Continuing Education activities</w:t>
            </w:r>
            <w:r w:rsidR="00C80988" w:rsidRPr="003E2EEB">
              <w:rPr>
                <w:rFonts w:ascii="Calibri Light" w:hAnsi="Calibri Light" w:cs="Calibri Light"/>
                <w:color w:val="3B3838" w:themeColor="background2" w:themeShade="40"/>
                <w:sz w:val="20"/>
                <w:szCs w:val="20"/>
              </w:rPr>
              <w:t>.</w:t>
            </w:r>
          </w:p>
          <w:p w14:paraId="0AABFC2F" w14:textId="77777777" w:rsidR="00441047" w:rsidRPr="00E6540B" w:rsidRDefault="00441047" w:rsidP="00281095">
            <w:pPr>
              <w:pStyle w:val="NumberedHeading1"/>
              <w:spacing w:before="120" w:after="120"/>
              <w:jc w:val="both"/>
              <w:rPr>
                <w:rFonts w:ascii="Calibri Light" w:hAnsi="Calibri Light" w:cs="Calibri Light"/>
                <w:bCs/>
                <w:color w:val="0057B8"/>
                <w:spacing w:val="0"/>
                <w:kern w:val="0"/>
                <w:sz w:val="24"/>
                <w:szCs w:val="24"/>
                <w:u w:val="single"/>
              </w:rPr>
            </w:pPr>
            <w:bookmarkStart w:id="11" w:name="_Hlk150771915"/>
            <w:r w:rsidRPr="00E6540B">
              <w:rPr>
                <w:rFonts w:ascii="Calibri Light" w:hAnsi="Calibri Light" w:cs="Calibri Light"/>
                <w:bCs/>
                <w:color w:val="0057B8"/>
                <w:spacing w:val="0"/>
                <w:kern w:val="0"/>
                <w:sz w:val="24"/>
                <w:szCs w:val="24"/>
                <w:u w:val="single"/>
              </w:rPr>
              <w:t>Management Action Plan:</w:t>
            </w:r>
          </w:p>
          <w:p w14:paraId="7DDC08E7" w14:textId="2FFB62B5" w:rsidR="00281095" w:rsidRDefault="00281095" w:rsidP="00281095">
            <w:pPr>
              <w:pStyle w:val="Body"/>
              <w:spacing w:before="120" w:after="120"/>
              <w:rPr>
                <w:rFonts w:ascii="Calibri Light" w:hAnsi="Calibri Light" w:cs="Calibri Light"/>
                <w:color w:val="3B3838" w:themeColor="background2" w:themeShade="40"/>
                <w:sz w:val="20"/>
                <w:szCs w:val="20"/>
              </w:rPr>
            </w:pPr>
            <w:r>
              <w:rPr>
                <w:rFonts w:ascii="Calibri Light" w:hAnsi="Calibri Light" w:cs="Calibri Light"/>
                <w:b/>
                <w:bCs/>
                <w:color w:val="404040" w:themeColor="text1" w:themeTint="BF"/>
                <w:sz w:val="20"/>
                <w:szCs w:val="20"/>
              </w:rPr>
              <w:t>Management Action Plan</w:t>
            </w:r>
          </w:p>
          <w:p w14:paraId="3C3B048B" w14:textId="6A3B3E90" w:rsidR="00441047" w:rsidRDefault="000E3404" w:rsidP="00ED2205">
            <w:pPr>
              <w:pStyle w:val="Body"/>
              <w:spacing w:before="60" w:after="60"/>
              <w:rPr>
                <w:rFonts w:ascii="Calibri Light" w:hAnsi="Calibri Light" w:cs="Calibri Light"/>
                <w:color w:val="3B3838" w:themeColor="background2" w:themeShade="40"/>
                <w:sz w:val="20"/>
                <w:szCs w:val="20"/>
              </w:rPr>
            </w:pPr>
            <w:r w:rsidRPr="000E3404">
              <w:rPr>
                <w:rFonts w:ascii="Calibri Light" w:hAnsi="Calibri Light" w:cs="Calibri Light"/>
                <w:color w:val="3B3838" w:themeColor="background2" w:themeShade="40"/>
                <w:sz w:val="20"/>
                <w:szCs w:val="20"/>
              </w:rPr>
              <w:t>To be reflected as per of the updated governance structure/documents</w:t>
            </w:r>
            <w:r>
              <w:rPr>
                <w:rFonts w:ascii="Calibri Light" w:hAnsi="Calibri Light" w:cs="Calibri Light"/>
                <w:color w:val="3B3838" w:themeColor="background2" w:themeShade="40"/>
                <w:sz w:val="20"/>
                <w:szCs w:val="20"/>
              </w:rPr>
              <w:t>.</w:t>
            </w:r>
          </w:p>
          <w:p w14:paraId="3F2A21D0" w14:textId="77777777" w:rsidR="00441047" w:rsidRPr="00E7110B" w:rsidRDefault="00441047" w:rsidP="00281095">
            <w:pPr>
              <w:pStyle w:val="Body"/>
              <w:spacing w:before="120" w:after="120"/>
              <w:rPr>
                <w:rFonts w:ascii="Calibri Light" w:hAnsi="Calibri Light" w:cs="Calibri Light"/>
                <w:b/>
                <w:bCs/>
                <w:color w:val="404040" w:themeColor="text1" w:themeTint="BF"/>
                <w:sz w:val="20"/>
                <w:szCs w:val="20"/>
              </w:rPr>
            </w:pPr>
            <w:r w:rsidRPr="00E7110B">
              <w:rPr>
                <w:rFonts w:ascii="Calibri Light" w:hAnsi="Calibri Light" w:cs="Calibri Light"/>
                <w:b/>
                <w:bCs/>
                <w:color w:val="404040" w:themeColor="text1" w:themeTint="BF"/>
                <w:sz w:val="20"/>
                <w:szCs w:val="20"/>
              </w:rPr>
              <w:t>Responsibility:</w:t>
            </w:r>
          </w:p>
          <w:p w14:paraId="4E6006D2" w14:textId="77777777" w:rsidR="00441047" w:rsidRPr="008A701F" w:rsidRDefault="00441047" w:rsidP="00ED2205">
            <w:pPr>
              <w:pStyle w:val="Body"/>
              <w:spacing w:before="60" w:after="60"/>
              <w:rPr>
                <w:rFonts w:ascii="Calibri Light" w:hAnsi="Calibri Light" w:cs="Calibri Light"/>
                <w:color w:val="404040" w:themeColor="text1" w:themeTint="BF"/>
                <w:sz w:val="20"/>
                <w:szCs w:val="20"/>
              </w:rPr>
            </w:pPr>
            <w:r>
              <w:rPr>
                <w:rFonts w:ascii="Calibri Light" w:hAnsi="Calibri Light" w:cs="Calibri Light"/>
                <w:color w:val="404040" w:themeColor="text1" w:themeTint="BF"/>
                <w:sz w:val="20"/>
                <w:szCs w:val="20"/>
              </w:rPr>
              <w:t>CE Management</w:t>
            </w:r>
          </w:p>
          <w:p w14:paraId="790FE24A" w14:textId="77777777" w:rsidR="00441047" w:rsidRPr="00E7110B" w:rsidRDefault="00441047" w:rsidP="00281095">
            <w:pPr>
              <w:pStyle w:val="Body"/>
              <w:spacing w:before="120" w:after="120"/>
              <w:rPr>
                <w:rFonts w:ascii="Calibri Light" w:hAnsi="Calibri Light" w:cs="Calibri Light"/>
                <w:b/>
                <w:bCs/>
                <w:color w:val="404040" w:themeColor="text1" w:themeTint="BF"/>
                <w:sz w:val="20"/>
                <w:szCs w:val="20"/>
              </w:rPr>
            </w:pPr>
            <w:r w:rsidRPr="00E7110B">
              <w:rPr>
                <w:rFonts w:ascii="Calibri Light" w:hAnsi="Calibri Light" w:cs="Calibri Light"/>
                <w:b/>
                <w:bCs/>
                <w:color w:val="404040" w:themeColor="text1" w:themeTint="BF"/>
                <w:sz w:val="20"/>
                <w:szCs w:val="20"/>
              </w:rPr>
              <w:t>Timelines:</w:t>
            </w:r>
          </w:p>
          <w:p w14:paraId="71693B93" w14:textId="2688BF75" w:rsidR="00441047" w:rsidRPr="00E7110B" w:rsidRDefault="00441047" w:rsidP="00ED2205">
            <w:pPr>
              <w:pStyle w:val="Body"/>
              <w:spacing w:before="60" w:after="60"/>
              <w:rPr>
                <w:rFonts w:ascii="Calibri Light" w:hAnsi="Calibri Light" w:cs="Calibri Light"/>
                <w:color w:val="3B3838" w:themeColor="background2" w:themeShade="40"/>
                <w:sz w:val="20"/>
                <w:szCs w:val="20"/>
              </w:rPr>
            </w:pPr>
            <w:r>
              <w:rPr>
                <w:rFonts w:ascii="Calibri Light" w:hAnsi="Calibri Light" w:cs="Calibri Light"/>
                <w:color w:val="3B3838" w:themeColor="background2" w:themeShade="40"/>
                <w:sz w:val="20"/>
                <w:szCs w:val="20"/>
              </w:rPr>
              <w:t>31</w:t>
            </w:r>
            <w:r w:rsidR="000E3404" w:rsidRPr="000E3404">
              <w:rPr>
                <w:rFonts w:ascii="Calibri Light" w:hAnsi="Calibri Light" w:cs="Calibri Light"/>
                <w:color w:val="3B3838" w:themeColor="background2" w:themeShade="40"/>
                <w:sz w:val="20"/>
                <w:szCs w:val="20"/>
                <w:vertAlign w:val="superscript"/>
              </w:rPr>
              <w:t>st</w:t>
            </w:r>
            <w:r w:rsidR="000E3404">
              <w:rPr>
                <w:rFonts w:ascii="Calibri Light" w:hAnsi="Calibri Light" w:cs="Calibri Light"/>
                <w:color w:val="3B3838" w:themeColor="background2" w:themeShade="40"/>
                <w:sz w:val="20"/>
                <w:szCs w:val="20"/>
              </w:rPr>
              <w:t xml:space="preserve"> </w:t>
            </w:r>
            <w:r>
              <w:rPr>
                <w:rFonts w:ascii="Calibri Light" w:hAnsi="Calibri Light" w:cs="Calibri Light"/>
                <w:color w:val="3B3838" w:themeColor="background2" w:themeShade="40"/>
                <w:sz w:val="20"/>
                <w:szCs w:val="20"/>
              </w:rPr>
              <w:t>December 2024</w:t>
            </w:r>
          </w:p>
          <w:bookmarkEnd w:id="11"/>
          <w:p w14:paraId="4346EDE7" w14:textId="132193E8" w:rsidR="00ED73C7" w:rsidRDefault="00ED73C7" w:rsidP="00ED2205">
            <w:pPr>
              <w:pStyle w:val="ListParagraph"/>
              <w:tabs>
                <w:tab w:val="left" w:pos="1110"/>
              </w:tabs>
              <w:spacing w:before="60" w:after="60"/>
              <w:jc w:val="both"/>
              <w:rPr>
                <w:rFonts w:ascii="Calibri Light" w:hAnsi="Calibri Light" w:cs="Calibri Light"/>
                <w:bCs/>
                <w:color w:val="FF0000"/>
                <w:sz w:val="20"/>
                <w:szCs w:val="20"/>
              </w:rPr>
            </w:pPr>
          </w:p>
          <w:p w14:paraId="0A33EEB8" w14:textId="20AB45D2" w:rsidR="00ED73C7" w:rsidRDefault="00ED73C7" w:rsidP="00ED2205">
            <w:pPr>
              <w:pStyle w:val="ListParagraph"/>
              <w:tabs>
                <w:tab w:val="left" w:pos="1110"/>
              </w:tabs>
              <w:spacing w:before="60" w:after="60"/>
              <w:jc w:val="both"/>
              <w:rPr>
                <w:rFonts w:ascii="Calibri Light" w:hAnsi="Calibri Light" w:cs="Calibri Light"/>
                <w:bCs/>
                <w:color w:val="FF0000"/>
                <w:sz w:val="20"/>
                <w:szCs w:val="20"/>
              </w:rPr>
            </w:pPr>
          </w:p>
          <w:p w14:paraId="65A25EDB" w14:textId="3B8C87E9" w:rsidR="00AC10F4" w:rsidRDefault="00AC10F4" w:rsidP="00ED2205">
            <w:pPr>
              <w:pStyle w:val="ListParagraph"/>
              <w:tabs>
                <w:tab w:val="left" w:pos="1110"/>
              </w:tabs>
              <w:spacing w:before="60" w:after="60"/>
              <w:jc w:val="both"/>
              <w:rPr>
                <w:rFonts w:ascii="Calibri Light" w:hAnsi="Calibri Light" w:cs="Calibri Light"/>
                <w:bCs/>
                <w:color w:val="FF0000"/>
                <w:sz w:val="20"/>
                <w:szCs w:val="20"/>
              </w:rPr>
            </w:pPr>
          </w:p>
          <w:p w14:paraId="1946B81C" w14:textId="4911C211" w:rsidR="00AF702A" w:rsidRDefault="00AF702A" w:rsidP="00ED2205">
            <w:pPr>
              <w:pStyle w:val="ListParagraph"/>
              <w:tabs>
                <w:tab w:val="left" w:pos="1110"/>
              </w:tabs>
              <w:spacing w:before="60" w:after="60"/>
              <w:jc w:val="both"/>
              <w:rPr>
                <w:rFonts w:ascii="Calibri Light" w:hAnsi="Calibri Light" w:cs="Calibri Light"/>
                <w:bCs/>
                <w:color w:val="FF0000"/>
                <w:sz w:val="20"/>
                <w:szCs w:val="20"/>
              </w:rPr>
            </w:pPr>
          </w:p>
          <w:p w14:paraId="494EF359" w14:textId="77777777" w:rsidR="00AF702A" w:rsidRDefault="00AF702A" w:rsidP="00ED2205">
            <w:pPr>
              <w:pStyle w:val="ListParagraph"/>
              <w:tabs>
                <w:tab w:val="left" w:pos="1110"/>
              </w:tabs>
              <w:spacing w:before="60" w:after="60"/>
              <w:jc w:val="both"/>
              <w:rPr>
                <w:rFonts w:ascii="Calibri Light" w:hAnsi="Calibri Light" w:cs="Calibri Light"/>
                <w:bCs/>
                <w:color w:val="FF0000"/>
                <w:sz w:val="20"/>
                <w:szCs w:val="20"/>
              </w:rPr>
            </w:pPr>
          </w:p>
          <w:p w14:paraId="12752B05" w14:textId="340017B0" w:rsidR="00AC10F4" w:rsidRDefault="00AC10F4" w:rsidP="00ED2205">
            <w:pPr>
              <w:pStyle w:val="ListParagraph"/>
              <w:tabs>
                <w:tab w:val="left" w:pos="1110"/>
              </w:tabs>
              <w:spacing w:before="60" w:after="60"/>
              <w:jc w:val="both"/>
              <w:rPr>
                <w:rFonts w:ascii="Calibri Light" w:hAnsi="Calibri Light" w:cs="Calibri Light"/>
                <w:bCs/>
                <w:color w:val="FF0000"/>
                <w:sz w:val="20"/>
                <w:szCs w:val="20"/>
              </w:rPr>
            </w:pPr>
          </w:p>
          <w:p w14:paraId="02998F9C" w14:textId="582710E3" w:rsidR="00AC10F4" w:rsidRDefault="00AC10F4" w:rsidP="00ED2205">
            <w:pPr>
              <w:pStyle w:val="ListParagraph"/>
              <w:tabs>
                <w:tab w:val="left" w:pos="1110"/>
              </w:tabs>
              <w:spacing w:before="60" w:after="60"/>
              <w:jc w:val="both"/>
              <w:rPr>
                <w:rFonts w:ascii="Calibri Light" w:hAnsi="Calibri Light" w:cs="Calibri Light"/>
                <w:bCs/>
                <w:color w:val="FF0000"/>
                <w:sz w:val="20"/>
                <w:szCs w:val="20"/>
              </w:rPr>
            </w:pPr>
          </w:p>
          <w:p w14:paraId="6DBFBDAA" w14:textId="6FDC147F" w:rsidR="00AC10F4" w:rsidRDefault="00AC10F4" w:rsidP="00ED2205">
            <w:pPr>
              <w:pStyle w:val="ListParagraph"/>
              <w:tabs>
                <w:tab w:val="left" w:pos="1110"/>
              </w:tabs>
              <w:spacing w:before="60" w:after="60"/>
              <w:jc w:val="both"/>
              <w:rPr>
                <w:rFonts w:ascii="Calibri Light" w:hAnsi="Calibri Light" w:cs="Calibri Light"/>
                <w:bCs/>
                <w:color w:val="FF0000"/>
                <w:sz w:val="20"/>
                <w:szCs w:val="20"/>
              </w:rPr>
            </w:pPr>
          </w:p>
          <w:p w14:paraId="690B4226" w14:textId="6FF588F0" w:rsidR="00AC10F4" w:rsidRDefault="00AC10F4" w:rsidP="00ED2205">
            <w:pPr>
              <w:pStyle w:val="ListParagraph"/>
              <w:tabs>
                <w:tab w:val="left" w:pos="1110"/>
              </w:tabs>
              <w:spacing w:before="60" w:after="60"/>
              <w:jc w:val="both"/>
              <w:rPr>
                <w:rFonts w:ascii="Calibri Light" w:hAnsi="Calibri Light" w:cs="Calibri Light"/>
                <w:bCs/>
                <w:color w:val="FF0000"/>
                <w:sz w:val="20"/>
                <w:szCs w:val="20"/>
              </w:rPr>
            </w:pPr>
          </w:p>
          <w:p w14:paraId="399356EC" w14:textId="647A7FC3" w:rsidR="00AC10F4" w:rsidRDefault="00AC10F4" w:rsidP="00ED2205">
            <w:pPr>
              <w:pStyle w:val="ListParagraph"/>
              <w:tabs>
                <w:tab w:val="left" w:pos="1110"/>
              </w:tabs>
              <w:spacing w:before="60" w:after="60"/>
              <w:jc w:val="both"/>
              <w:rPr>
                <w:rFonts w:ascii="Calibri Light" w:hAnsi="Calibri Light" w:cs="Calibri Light"/>
                <w:bCs/>
                <w:color w:val="FF0000"/>
                <w:sz w:val="20"/>
                <w:szCs w:val="20"/>
              </w:rPr>
            </w:pPr>
          </w:p>
          <w:p w14:paraId="4A84487C" w14:textId="4FDDA56C" w:rsidR="00AC10F4" w:rsidRDefault="00AC10F4" w:rsidP="00ED2205">
            <w:pPr>
              <w:pStyle w:val="ListParagraph"/>
              <w:tabs>
                <w:tab w:val="left" w:pos="1110"/>
              </w:tabs>
              <w:spacing w:before="60" w:after="60"/>
              <w:jc w:val="both"/>
              <w:rPr>
                <w:rFonts w:ascii="Calibri Light" w:hAnsi="Calibri Light" w:cs="Calibri Light"/>
                <w:bCs/>
                <w:color w:val="FF0000"/>
                <w:sz w:val="20"/>
                <w:szCs w:val="20"/>
              </w:rPr>
            </w:pPr>
          </w:p>
          <w:p w14:paraId="051FFB0D" w14:textId="36EEDAE5" w:rsidR="00AC10F4" w:rsidRDefault="00AC10F4" w:rsidP="00ED2205">
            <w:pPr>
              <w:pStyle w:val="ListParagraph"/>
              <w:tabs>
                <w:tab w:val="left" w:pos="1110"/>
              </w:tabs>
              <w:spacing w:before="60" w:after="60"/>
              <w:jc w:val="both"/>
              <w:rPr>
                <w:rFonts w:ascii="Calibri Light" w:hAnsi="Calibri Light" w:cs="Calibri Light"/>
                <w:bCs/>
                <w:color w:val="FF0000"/>
                <w:sz w:val="20"/>
                <w:szCs w:val="20"/>
              </w:rPr>
            </w:pPr>
          </w:p>
          <w:p w14:paraId="04504D60" w14:textId="17B5089C" w:rsidR="00AC10F4" w:rsidRDefault="00AC10F4" w:rsidP="00ED2205">
            <w:pPr>
              <w:pStyle w:val="ListParagraph"/>
              <w:tabs>
                <w:tab w:val="left" w:pos="1110"/>
              </w:tabs>
              <w:spacing w:before="60" w:after="60"/>
              <w:jc w:val="both"/>
              <w:rPr>
                <w:rFonts w:ascii="Calibri Light" w:hAnsi="Calibri Light" w:cs="Calibri Light"/>
                <w:bCs/>
                <w:color w:val="FF0000"/>
                <w:sz w:val="20"/>
                <w:szCs w:val="20"/>
              </w:rPr>
            </w:pPr>
          </w:p>
          <w:p w14:paraId="17180D02" w14:textId="31C6C181" w:rsidR="00AC10F4" w:rsidRDefault="00AC10F4" w:rsidP="00ED2205">
            <w:pPr>
              <w:pStyle w:val="ListParagraph"/>
              <w:tabs>
                <w:tab w:val="left" w:pos="1110"/>
              </w:tabs>
              <w:spacing w:before="60" w:after="60"/>
              <w:jc w:val="both"/>
              <w:rPr>
                <w:rFonts w:ascii="Calibri Light" w:hAnsi="Calibri Light" w:cs="Calibri Light"/>
                <w:bCs/>
                <w:color w:val="FF0000"/>
                <w:sz w:val="20"/>
                <w:szCs w:val="20"/>
              </w:rPr>
            </w:pPr>
          </w:p>
          <w:p w14:paraId="30FA2DF5" w14:textId="60DD1BB6" w:rsidR="00CD3883" w:rsidRDefault="00CD3883" w:rsidP="00ED2205">
            <w:pPr>
              <w:pStyle w:val="ListParagraph"/>
              <w:tabs>
                <w:tab w:val="left" w:pos="1110"/>
              </w:tabs>
              <w:spacing w:before="60" w:after="60"/>
              <w:jc w:val="both"/>
              <w:rPr>
                <w:rFonts w:ascii="Calibri Light" w:hAnsi="Calibri Light" w:cs="Calibri Light"/>
                <w:bCs/>
                <w:color w:val="FF0000"/>
                <w:sz w:val="20"/>
                <w:szCs w:val="20"/>
              </w:rPr>
            </w:pPr>
          </w:p>
          <w:p w14:paraId="1D7D04D6" w14:textId="26C4A579" w:rsidR="00CD3883" w:rsidRDefault="00CD3883" w:rsidP="00ED2205">
            <w:pPr>
              <w:pStyle w:val="ListParagraph"/>
              <w:tabs>
                <w:tab w:val="left" w:pos="1110"/>
              </w:tabs>
              <w:spacing w:before="60" w:after="60"/>
              <w:jc w:val="both"/>
              <w:rPr>
                <w:rFonts w:ascii="Calibri Light" w:hAnsi="Calibri Light" w:cs="Calibri Light"/>
                <w:bCs/>
                <w:color w:val="FF0000"/>
                <w:sz w:val="20"/>
                <w:szCs w:val="20"/>
              </w:rPr>
            </w:pPr>
          </w:p>
          <w:p w14:paraId="610CCD8D" w14:textId="433675B6" w:rsidR="005402D7" w:rsidRDefault="005402D7" w:rsidP="00ED2205">
            <w:pPr>
              <w:pStyle w:val="ListParagraph"/>
              <w:tabs>
                <w:tab w:val="left" w:pos="1110"/>
              </w:tabs>
              <w:spacing w:before="60" w:after="60"/>
              <w:jc w:val="both"/>
              <w:rPr>
                <w:rFonts w:ascii="Calibri Light" w:hAnsi="Calibri Light" w:cs="Calibri Light"/>
                <w:bCs/>
                <w:color w:val="FF0000"/>
                <w:sz w:val="20"/>
                <w:szCs w:val="20"/>
              </w:rPr>
            </w:pPr>
          </w:p>
          <w:p w14:paraId="1B4E98A4" w14:textId="31429708" w:rsidR="005402D7" w:rsidRDefault="005402D7" w:rsidP="00ED2205">
            <w:pPr>
              <w:pStyle w:val="ListParagraph"/>
              <w:tabs>
                <w:tab w:val="left" w:pos="1110"/>
              </w:tabs>
              <w:spacing w:before="60" w:after="60"/>
              <w:jc w:val="both"/>
              <w:rPr>
                <w:rFonts w:ascii="Calibri Light" w:hAnsi="Calibri Light" w:cs="Calibri Light"/>
                <w:bCs/>
                <w:color w:val="FF0000"/>
                <w:sz w:val="20"/>
                <w:szCs w:val="20"/>
              </w:rPr>
            </w:pPr>
          </w:p>
          <w:p w14:paraId="62A8E45F" w14:textId="77777777" w:rsidR="005402D7" w:rsidRDefault="005402D7" w:rsidP="00ED2205">
            <w:pPr>
              <w:pStyle w:val="ListParagraph"/>
              <w:tabs>
                <w:tab w:val="left" w:pos="1110"/>
              </w:tabs>
              <w:spacing w:before="60" w:after="60"/>
              <w:jc w:val="both"/>
              <w:rPr>
                <w:rFonts w:ascii="Calibri Light" w:hAnsi="Calibri Light" w:cs="Calibri Light"/>
                <w:bCs/>
                <w:color w:val="FF0000"/>
                <w:sz w:val="20"/>
                <w:szCs w:val="20"/>
              </w:rPr>
            </w:pPr>
          </w:p>
          <w:p w14:paraId="3D4FCF63" w14:textId="77777777" w:rsidR="00CD3883" w:rsidRPr="00DA4279" w:rsidRDefault="00CD3883" w:rsidP="00ED2205">
            <w:pPr>
              <w:pStyle w:val="ListParagraph"/>
              <w:tabs>
                <w:tab w:val="left" w:pos="1110"/>
              </w:tabs>
              <w:spacing w:before="60" w:after="60"/>
              <w:jc w:val="both"/>
              <w:rPr>
                <w:rFonts w:ascii="Calibri Light" w:hAnsi="Calibri Light" w:cs="Calibri Light"/>
                <w:bCs/>
                <w:color w:val="FF0000"/>
                <w:sz w:val="20"/>
                <w:szCs w:val="20"/>
              </w:rPr>
            </w:pPr>
          </w:p>
          <w:p w14:paraId="59E50256" w14:textId="60F8F29F" w:rsidR="007E3AFE" w:rsidRDefault="007E3AFE" w:rsidP="00ED2205">
            <w:pPr>
              <w:pStyle w:val="ListParagraph"/>
              <w:tabs>
                <w:tab w:val="left" w:pos="1110"/>
              </w:tabs>
              <w:spacing w:before="60" w:after="60"/>
              <w:jc w:val="both"/>
              <w:rPr>
                <w:rFonts w:ascii="Calibri Light" w:hAnsi="Calibri Light" w:cs="Calibri Light"/>
                <w:bCs/>
                <w:color w:val="FF0000"/>
                <w:sz w:val="20"/>
                <w:szCs w:val="20"/>
              </w:rPr>
            </w:pPr>
          </w:p>
          <w:p w14:paraId="49809893" w14:textId="656A1EEF" w:rsidR="00E6540B" w:rsidRDefault="00E6540B" w:rsidP="00ED2205">
            <w:pPr>
              <w:pStyle w:val="ListParagraph"/>
              <w:tabs>
                <w:tab w:val="left" w:pos="1110"/>
              </w:tabs>
              <w:spacing w:before="60" w:after="60"/>
              <w:jc w:val="both"/>
              <w:rPr>
                <w:rFonts w:ascii="Calibri Light" w:hAnsi="Calibri Light" w:cs="Calibri Light"/>
                <w:bCs/>
                <w:color w:val="FF0000"/>
                <w:sz w:val="20"/>
                <w:szCs w:val="20"/>
              </w:rPr>
            </w:pPr>
          </w:p>
          <w:p w14:paraId="3331A75E" w14:textId="77777777" w:rsidR="00E6540B" w:rsidRPr="00DA4279" w:rsidRDefault="00E6540B" w:rsidP="00ED2205">
            <w:pPr>
              <w:pStyle w:val="ListParagraph"/>
              <w:tabs>
                <w:tab w:val="left" w:pos="1110"/>
              </w:tabs>
              <w:spacing w:before="60" w:after="60"/>
              <w:jc w:val="both"/>
              <w:rPr>
                <w:rFonts w:ascii="Calibri Light" w:hAnsi="Calibri Light" w:cs="Calibri Light"/>
                <w:bCs/>
                <w:color w:val="FF0000"/>
                <w:sz w:val="20"/>
                <w:szCs w:val="20"/>
              </w:rPr>
            </w:pPr>
          </w:p>
          <w:p w14:paraId="6C7809FA" w14:textId="77777777" w:rsidR="007E3AFE" w:rsidRPr="00DA4279" w:rsidRDefault="007E3AFE" w:rsidP="00ED2205">
            <w:pPr>
              <w:pStyle w:val="ListParagraph"/>
              <w:tabs>
                <w:tab w:val="left" w:pos="1110"/>
              </w:tabs>
              <w:spacing w:before="60" w:after="60"/>
              <w:jc w:val="both"/>
              <w:rPr>
                <w:rFonts w:ascii="Calibri Light" w:hAnsi="Calibri Light" w:cs="Calibri Light"/>
                <w:bCs/>
                <w:color w:val="FF0000"/>
                <w:sz w:val="20"/>
                <w:szCs w:val="20"/>
              </w:rPr>
            </w:pPr>
          </w:p>
          <w:p w14:paraId="085DF739" w14:textId="59DBD139" w:rsidR="007E3AFE" w:rsidRPr="00DA4279" w:rsidRDefault="007E3AFE" w:rsidP="00ED2205">
            <w:pPr>
              <w:tabs>
                <w:tab w:val="left" w:pos="1110"/>
              </w:tabs>
              <w:spacing w:before="60" w:after="60"/>
              <w:jc w:val="both"/>
              <w:rPr>
                <w:rFonts w:ascii="Calibri Light" w:hAnsi="Calibri Light" w:cs="Calibri Light"/>
                <w:bCs/>
                <w:color w:val="FF0000"/>
                <w:sz w:val="20"/>
                <w:szCs w:val="20"/>
              </w:rPr>
            </w:pPr>
          </w:p>
        </w:tc>
      </w:tr>
      <w:tr w:rsidR="00DA4279" w:rsidRPr="00DA4279" w14:paraId="2EDD50F4" w14:textId="77777777" w:rsidTr="005A6C7B">
        <w:trPr>
          <w:cantSplit/>
          <w:trHeight w:val="369"/>
          <w:tblHeader/>
        </w:trPr>
        <w:tc>
          <w:tcPr>
            <w:tcW w:w="703" w:type="pct"/>
            <w:shd w:val="clear" w:color="auto" w:fill="4472C4" w:themeFill="accent1"/>
          </w:tcPr>
          <w:p w14:paraId="1452742C" w14:textId="5DBFEA2B" w:rsidR="009F20FE" w:rsidRPr="00E727B2" w:rsidRDefault="00001645" w:rsidP="00ED2205">
            <w:pPr>
              <w:widowControl w:val="0"/>
              <w:tabs>
                <w:tab w:val="left" w:pos="560"/>
              </w:tabs>
              <w:autoSpaceDE w:val="0"/>
              <w:autoSpaceDN w:val="0"/>
              <w:adjustRightInd w:val="0"/>
              <w:spacing w:before="60" w:after="60"/>
              <w:jc w:val="both"/>
              <w:rPr>
                <w:rFonts w:ascii="Calibri Light" w:hAnsi="Calibri Light" w:cs="Calibri Light"/>
                <w:color w:val="FFFFFF" w:themeColor="background1"/>
                <w:sz w:val="19"/>
                <w:szCs w:val="24"/>
              </w:rPr>
            </w:pPr>
            <w:r w:rsidRPr="00E8005B">
              <w:rPr>
                <w:rFonts w:ascii="Wingdings" w:hAnsi="Wingdings" w:cs="Times New Roman"/>
                <w:b/>
                <w:color w:val="FFFF00"/>
                <w:sz w:val="19"/>
                <w:szCs w:val="24"/>
              </w:rPr>
              <w:lastRenderedPageBreak/>
              <w:t></w:t>
            </w:r>
            <w:r w:rsidRPr="00E8005B">
              <w:rPr>
                <w:rFonts w:ascii="Calibri Light" w:hAnsi="Calibri Light" w:cs="Calibri Light"/>
                <w:color w:val="FFFF00"/>
                <w:sz w:val="19"/>
                <w:szCs w:val="24"/>
              </w:rPr>
              <w:t xml:space="preserve">   </w:t>
            </w:r>
            <w:r w:rsidRPr="00E727B2">
              <w:rPr>
                <w:rFonts w:ascii="Calibri Light" w:hAnsi="Calibri Light" w:cs="Calibri Light"/>
                <w:b/>
                <w:bCs/>
                <w:color w:val="FFFFFF" w:themeColor="background1"/>
                <w:sz w:val="20"/>
                <w:szCs w:val="20"/>
              </w:rPr>
              <w:t>Medium</w:t>
            </w:r>
          </w:p>
        </w:tc>
        <w:tc>
          <w:tcPr>
            <w:tcW w:w="4297" w:type="pct"/>
            <w:shd w:val="clear" w:color="auto" w:fill="4472C4" w:themeFill="accent1"/>
          </w:tcPr>
          <w:p w14:paraId="3A3F70F6" w14:textId="60AD953F" w:rsidR="009F20FE" w:rsidRPr="00E727B2" w:rsidRDefault="00E727B2" w:rsidP="00ED2205">
            <w:pPr>
              <w:pStyle w:val="ListParagraph"/>
              <w:numPr>
                <w:ilvl w:val="0"/>
                <w:numId w:val="4"/>
              </w:numPr>
              <w:tabs>
                <w:tab w:val="left" w:pos="1110"/>
              </w:tabs>
              <w:spacing w:before="60" w:after="60"/>
              <w:ind w:left="320"/>
              <w:rPr>
                <w:rFonts w:ascii="Calibri Light" w:hAnsi="Calibri Light" w:cs="Calibri Light"/>
                <w:b/>
                <w:bCs/>
                <w:color w:val="FFFFFF" w:themeColor="background1"/>
                <w:sz w:val="20"/>
                <w:szCs w:val="20"/>
              </w:rPr>
            </w:pPr>
            <w:r w:rsidRPr="00E727B2">
              <w:rPr>
                <w:rFonts w:ascii="Calibri Light" w:hAnsi="Calibri Light" w:cs="Calibri Light"/>
                <w:b/>
                <w:bCs/>
                <w:color w:val="FFFFFF" w:themeColor="background1"/>
                <w:sz w:val="20"/>
                <w:szCs w:val="20"/>
              </w:rPr>
              <w:t>Training</w:t>
            </w:r>
            <w:r w:rsidR="00751C1B">
              <w:rPr>
                <w:rFonts w:ascii="Calibri Light" w:hAnsi="Calibri Light" w:cs="Calibri Light"/>
                <w:b/>
                <w:bCs/>
                <w:color w:val="FFFFFF" w:themeColor="background1"/>
                <w:sz w:val="20"/>
                <w:szCs w:val="20"/>
              </w:rPr>
              <w:t xml:space="preserve"> and </w:t>
            </w:r>
            <w:r w:rsidR="00751C1B" w:rsidRPr="00AF6C96">
              <w:rPr>
                <w:rFonts w:ascii="Calibri Light" w:hAnsi="Calibri Light" w:cs="Calibri Light"/>
                <w:b/>
                <w:bCs/>
                <w:color w:val="FFFFFF" w:themeColor="background1"/>
                <w:sz w:val="20"/>
                <w:szCs w:val="20"/>
              </w:rPr>
              <w:t>Marketing Plan</w:t>
            </w:r>
            <w:r w:rsidR="00A324D8">
              <w:rPr>
                <w:rFonts w:ascii="Calibri Light" w:hAnsi="Calibri Light" w:cs="Calibri Light"/>
                <w:b/>
                <w:bCs/>
                <w:color w:val="FFFFFF" w:themeColor="background1"/>
                <w:sz w:val="20"/>
                <w:szCs w:val="20"/>
              </w:rPr>
              <w:t>s</w:t>
            </w:r>
            <w:r w:rsidR="00751C1B" w:rsidRPr="00AF6C96">
              <w:rPr>
                <w:rFonts w:ascii="Calibri Light" w:hAnsi="Calibri Light" w:cs="Calibri Light"/>
                <w:b/>
                <w:bCs/>
                <w:color w:val="FFFFFF" w:themeColor="background1"/>
                <w:sz w:val="20"/>
                <w:szCs w:val="20"/>
              </w:rPr>
              <w:t xml:space="preserve">   </w:t>
            </w:r>
          </w:p>
        </w:tc>
      </w:tr>
      <w:tr w:rsidR="00DA4279" w:rsidRPr="00DA4279" w14:paraId="30B6DCF6" w14:textId="77777777" w:rsidTr="005A6C7B">
        <w:trPr>
          <w:cantSplit/>
          <w:trHeight w:val="369"/>
          <w:tblHeader/>
        </w:trPr>
        <w:tc>
          <w:tcPr>
            <w:tcW w:w="5000" w:type="pct"/>
            <w:gridSpan w:val="2"/>
            <w:shd w:val="clear" w:color="auto" w:fill="auto"/>
          </w:tcPr>
          <w:p w14:paraId="7B777455" w14:textId="4563E362" w:rsidR="009F20FE" w:rsidRPr="00E02E54" w:rsidRDefault="009F20FE" w:rsidP="00ED2205">
            <w:pPr>
              <w:widowControl w:val="0"/>
              <w:tabs>
                <w:tab w:val="left" w:pos="560"/>
              </w:tabs>
              <w:autoSpaceDE w:val="0"/>
              <w:autoSpaceDN w:val="0"/>
              <w:adjustRightInd w:val="0"/>
              <w:spacing w:before="60" w:after="60"/>
              <w:jc w:val="both"/>
              <w:rPr>
                <w:rFonts w:ascii="Wingdings" w:hAnsi="Wingdings" w:cs="Times New Roman"/>
                <w:b/>
                <w:color w:val="404040" w:themeColor="text1" w:themeTint="BF"/>
                <w:sz w:val="19"/>
                <w:szCs w:val="24"/>
              </w:rPr>
            </w:pPr>
            <w:r w:rsidRPr="00E02E54">
              <w:rPr>
                <w:rFonts w:ascii="Calibri Light" w:hAnsi="Calibri Light" w:cs="Calibri Light"/>
                <w:b/>
                <w:bCs/>
                <w:color w:val="404040" w:themeColor="text1" w:themeTint="BF"/>
                <w:sz w:val="20"/>
                <w:szCs w:val="20"/>
              </w:rPr>
              <w:t xml:space="preserve">Risk </w:t>
            </w:r>
            <w:r w:rsidR="00FC5161" w:rsidRPr="00E02E54">
              <w:rPr>
                <w:rFonts w:ascii="Calibri Light" w:hAnsi="Calibri Light" w:cs="Calibri Light"/>
                <w:b/>
                <w:bCs/>
                <w:color w:val="404040" w:themeColor="text1" w:themeTint="BF"/>
                <w:sz w:val="20"/>
                <w:szCs w:val="20"/>
              </w:rPr>
              <w:t>Ref:</w:t>
            </w:r>
            <w:r w:rsidRPr="00E02E54">
              <w:rPr>
                <w:rFonts w:ascii="Calibri Light" w:hAnsi="Calibri Light" w:cs="Calibri Light"/>
                <w:b/>
                <w:bCs/>
                <w:color w:val="404040" w:themeColor="text1" w:themeTint="BF"/>
                <w:sz w:val="20"/>
                <w:szCs w:val="20"/>
              </w:rPr>
              <w:t xml:space="preserve"> </w:t>
            </w:r>
            <w:r w:rsidR="00D7369B" w:rsidRPr="00E02E54">
              <w:rPr>
                <w:color w:val="404040" w:themeColor="text1" w:themeTint="BF"/>
              </w:rPr>
              <w:t xml:space="preserve"> </w:t>
            </w:r>
            <w:r w:rsidR="00D7471F" w:rsidRPr="00E02E54">
              <w:rPr>
                <w:rFonts w:ascii="Calibri Light" w:hAnsi="Calibri Light" w:cs="Calibri Light"/>
                <w:color w:val="404040" w:themeColor="text1" w:themeTint="BF"/>
                <w:sz w:val="20"/>
                <w:szCs w:val="20"/>
              </w:rPr>
              <w:t xml:space="preserve"> KU-</w:t>
            </w:r>
            <w:r w:rsidR="00E8005B" w:rsidRPr="00E02E54">
              <w:rPr>
                <w:rFonts w:ascii="Calibri Light" w:hAnsi="Calibri Light" w:cs="Calibri Light"/>
                <w:color w:val="404040" w:themeColor="text1" w:themeTint="BF"/>
                <w:sz w:val="20"/>
                <w:szCs w:val="20"/>
              </w:rPr>
              <w:t>CE</w:t>
            </w:r>
            <w:r w:rsidR="00D7471F" w:rsidRPr="00E02E54">
              <w:rPr>
                <w:rFonts w:ascii="Calibri Light" w:hAnsi="Calibri Light" w:cs="Calibri Light"/>
                <w:color w:val="404040" w:themeColor="text1" w:themeTint="BF"/>
                <w:sz w:val="20"/>
                <w:szCs w:val="20"/>
              </w:rPr>
              <w:t>-</w:t>
            </w:r>
            <w:r w:rsidR="00E8005B" w:rsidRPr="00E02E54">
              <w:rPr>
                <w:rFonts w:ascii="Calibri Light" w:hAnsi="Calibri Light" w:cs="Calibri Light"/>
                <w:color w:val="404040" w:themeColor="text1" w:themeTint="BF"/>
                <w:sz w:val="20"/>
                <w:szCs w:val="20"/>
              </w:rPr>
              <w:t>02</w:t>
            </w:r>
            <w:r w:rsidR="00517C00" w:rsidRPr="00E02E54">
              <w:rPr>
                <w:rFonts w:ascii="Calibri Light" w:hAnsi="Calibri Light" w:cs="Calibri Light"/>
                <w:color w:val="404040" w:themeColor="text1" w:themeTint="BF"/>
                <w:sz w:val="20"/>
                <w:szCs w:val="20"/>
              </w:rPr>
              <w:t xml:space="preserve"> &amp; KU-CE-07</w:t>
            </w:r>
            <w:r w:rsidR="00751C1B" w:rsidRPr="00E02E54">
              <w:rPr>
                <w:rFonts w:ascii="Calibri Light" w:hAnsi="Calibri Light" w:cs="Calibri Light"/>
                <w:color w:val="404040" w:themeColor="text1" w:themeTint="BF"/>
                <w:sz w:val="20"/>
                <w:szCs w:val="20"/>
              </w:rPr>
              <w:t xml:space="preserve"> &amp; KU-CE-04</w:t>
            </w:r>
          </w:p>
        </w:tc>
      </w:tr>
      <w:tr w:rsidR="00DA4279" w:rsidRPr="00DA4279" w14:paraId="2ED99AC2" w14:textId="77777777" w:rsidTr="005A6C7B">
        <w:trPr>
          <w:cantSplit/>
          <w:trHeight w:val="369"/>
          <w:tblHeader/>
        </w:trPr>
        <w:tc>
          <w:tcPr>
            <w:tcW w:w="5000" w:type="pct"/>
            <w:gridSpan w:val="2"/>
            <w:shd w:val="clear" w:color="auto" w:fill="auto"/>
          </w:tcPr>
          <w:p w14:paraId="63046171" w14:textId="0A47F113" w:rsidR="00CB19D7" w:rsidRPr="00E6540B" w:rsidRDefault="00704EC5" w:rsidP="00764698">
            <w:pPr>
              <w:pStyle w:val="NumberedHeading1"/>
              <w:spacing w:before="120" w:after="120"/>
              <w:jc w:val="both"/>
              <w:rPr>
                <w:rFonts w:ascii="Calibri Light" w:hAnsi="Calibri Light" w:cs="Calibri Light"/>
                <w:bCs/>
                <w:color w:val="0057B8"/>
                <w:spacing w:val="0"/>
                <w:kern w:val="0"/>
                <w:sz w:val="24"/>
                <w:szCs w:val="24"/>
                <w:u w:val="single"/>
              </w:rPr>
            </w:pPr>
            <w:r w:rsidRPr="00E6540B">
              <w:rPr>
                <w:rFonts w:ascii="Calibri Light" w:hAnsi="Calibri Light" w:cs="Calibri Light"/>
                <w:bCs/>
                <w:color w:val="0057B8"/>
                <w:spacing w:val="0"/>
                <w:kern w:val="0"/>
                <w:sz w:val="24"/>
                <w:szCs w:val="24"/>
                <w:u w:val="single"/>
              </w:rPr>
              <w:t>Observation/</w:t>
            </w:r>
            <w:r w:rsidR="009F20FE" w:rsidRPr="00E6540B">
              <w:rPr>
                <w:rFonts w:ascii="Calibri Light" w:hAnsi="Calibri Light" w:cs="Calibri Light"/>
                <w:bCs/>
                <w:color w:val="0057B8"/>
                <w:spacing w:val="0"/>
                <w:kern w:val="0"/>
                <w:sz w:val="24"/>
                <w:szCs w:val="24"/>
                <w:u w:val="single"/>
              </w:rPr>
              <w:t xml:space="preserve">Process </w:t>
            </w:r>
            <w:r w:rsidR="00D01EC3" w:rsidRPr="00E6540B">
              <w:rPr>
                <w:rFonts w:ascii="Calibri Light" w:hAnsi="Calibri Light" w:cs="Calibri Light"/>
                <w:bCs/>
                <w:color w:val="0057B8"/>
                <w:spacing w:val="0"/>
                <w:kern w:val="0"/>
                <w:sz w:val="24"/>
                <w:szCs w:val="24"/>
                <w:u w:val="single"/>
              </w:rPr>
              <w:t xml:space="preserve">Enhancement </w:t>
            </w:r>
          </w:p>
          <w:p w14:paraId="33592C3B" w14:textId="69E5C6DF" w:rsidR="005402D7" w:rsidRPr="005402D7" w:rsidRDefault="009F51FD" w:rsidP="00ED2205">
            <w:pPr>
              <w:spacing w:before="60" w:after="60"/>
              <w:jc w:val="both"/>
              <w:rPr>
                <w:rFonts w:ascii="Calibri Light" w:hAnsi="Calibri Light" w:cs="Calibri Light"/>
                <w:color w:val="3B3838" w:themeColor="background2" w:themeShade="40"/>
                <w:sz w:val="20"/>
                <w:szCs w:val="20"/>
              </w:rPr>
            </w:pPr>
            <w:r>
              <w:rPr>
                <w:rFonts w:ascii="Calibri Light" w:hAnsi="Calibri Light" w:cs="Calibri Light"/>
                <w:color w:val="3B3838" w:themeColor="background2" w:themeShade="40"/>
                <w:sz w:val="20"/>
                <w:szCs w:val="20"/>
              </w:rPr>
              <w:t xml:space="preserve">The existence of </w:t>
            </w:r>
            <w:r w:rsidR="005402D7" w:rsidRPr="005402D7">
              <w:rPr>
                <w:rFonts w:ascii="Calibri Light" w:hAnsi="Calibri Light" w:cs="Calibri Light"/>
                <w:color w:val="3B3838" w:themeColor="background2" w:themeShade="40"/>
                <w:sz w:val="20"/>
                <w:szCs w:val="20"/>
              </w:rPr>
              <w:t xml:space="preserve">Annual Training Plan for Continuing Education </w:t>
            </w:r>
            <w:r w:rsidR="005402D7">
              <w:rPr>
                <w:rFonts w:ascii="Calibri Light" w:hAnsi="Calibri Light" w:cs="Calibri Light"/>
                <w:color w:val="3B3838" w:themeColor="background2" w:themeShade="40"/>
                <w:sz w:val="20"/>
                <w:szCs w:val="20"/>
              </w:rPr>
              <w:t xml:space="preserve">programs </w:t>
            </w:r>
            <w:r w:rsidR="005402D7" w:rsidRPr="005402D7">
              <w:rPr>
                <w:rFonts w:ascii="Calibri Light" w:hAnsi="Calibri Light" w:cs="Calibri Light"/>
                <w:color w:val="3B3838" w:themeColor="background2" w:themeShade="40"/>
                <w:sz w:val="20"/>
                <w:szCs w:val="20"/>
              </w:rPr>
              <w:t xml:space="preserve">supports ongoing professional development, with Market Studies and Marketing Plans being </w:t>
            </w:r>
            <w:r w:rsidRPr="005402D7">
              <w:rPr>
                <w:rFonts w:ascii="Calibri Light" w:hAnsi="Calibri Light" w:cs="Calibri Light"/>
                <w:color w:val="3B3838" w:themeColor="background2" w:themeShade="40"/>
                <w:sz w:val="20"/>
                <w:szCs w:val="20"/>
              </w:rPr>
              <w:t>essential</w:t>
            </w:r>
            <w:r w:rsidR="005402D7" w:rsidRPr="005402D7">
              <w:rPr>
                <w:rFonts w:ascii="Calibri Light" w:hAnsi="Calibri Light" w:cs="Calibri Light"/>
                <w:color w:val="3B3838" w:themeColor="background2" w:themeShade="40"/>
                <w:sz w:val="20"/>
                <w:szCs w:val="20"/>
              </w:rPr>
              <w:t xml:space="preserve"> in assessing demand, ensuring efficient resource allocation, and bolstering course sustainability and financial stability.</w:t>
            </w:r>
          </w:p>
          <w:p w14:paraId="2120131A" w14:textId="215A2C33" w:rsidR="00E02E54" w:rsidRPr="005B30D4" w:rsidRDefault="0054365F" w:rsidP="00ED2205">
            <w:pPr>
              <w:pStyle w:val="ListParagraph"/>
              <w:spacing w:before="60" w:after="60"/>
              <w:ind w:left="0"/>
              <w:jc w:val="both"/>
              <w:rPr>
                <w:rFonts w:ascii="Calibri Light" w:hAnsi="Calibri Light" w:cs="Calibri Light"/>
                <w:color w:val="3B3838" w:themeColor="background2" w:themeShade="40"/>
                <w:sz w:val="20"/>
                <w:szCs w:val="20"/>
              </w:rPr>
            </w:pPr>
            <w:r>
              <w:rPr>
                <w:rFonts w:ascii="Calibri Light" w:hAnsi="Calibri Light" w:cs="Calibri Light"/>
                <w:color w:val="3B3838" w:themeColor="background2" w:themeShade="40"/>
                <w:sz w:val="20"/>
                <w:szCs w:val="20"/>
              </w:rPr>
              <w:t xml:space="preserve">During </w:t>
            </w:r>
            <w:r w:rsidR="00E02E54" w:rsidRPr="00E02E54">
              <w:rPr>
                <w:rFonts w:ascii="Calibri Light" w:hAnsi="Calibri Light" w:cs="Calibri Light"/>
                <w:color w:val="3B3838" w:themeColor="background2" w:themeShade="40"/>
                <w:sz w:val="20"/>
                <w:szCs w:val="20"/>
              </w:rPr>
              <w:t xml:space="preserve">our </w:t>
            </w:r>
            <w:r w:rsidR="00E02E54" w:rsidRPr="005B30D4">
              <w:rPr>
                <w:rFonts w:ascii="Calibri Light" w:hAnsi="Calibri Light" w:cs="Calibri Light"/>
                <w:color w:val="3B3838" w:themeColor="background2" w:themeShade="40"/>
                <w:sz w:val="20"/>
                <w:szCs w:val="20"/>
              </w:rPr>
              <w:t>review</w:t>
            </w:r>
            <w:r w:rsidRPr="005B30D4">
              <w:rPr>
                <w:rFonts w:ascii="Calibri Light" w:hAnsi="Calibri Light" w:cs="Calibri Light"/>
                <w:color w:val="3B3838" w:themeColor="background2" w:themeShade="40"/>
                <w:sz w:val="20"/>
                <w:szCs w:val="20"/>
              </w:rPr>
              <w:t xml:space="preserve"> of the Training and Market Plan, we noted the following: </w:t>
            </w:r>
          </w:p>
          <w:p w14:paraId="5EE527B5" w14:textId="7B82A780" w:rsidR="002D2ED7" w:rsidRPr="005B30D4" w:rsidRDefault="002D2ED7" w:rsidP="00ED2205">
            <w:pPr>
              <w:pStyle w:val="NumberedHeading1"/>
              <w:numPr>
                <w:ilvl w:val="0"/>
                <w:numId w:val="13"/>
              </w:numPr>
              <w:jc w:val="both"/>
              <w:rPr>
                <w:rFonts w:ascii="Calibri Light" w:hAnsi="Calibri Light" w:cs="Calibri Light"/>
                <w:b w:val="0"/>
                <w:color w:val="3B3838" w:themeColor="background2" w:themeShade="40"/>
                <w:spacing w:val="0"/>
                <w:kern w:val="0"/>
                <w:sz w:val="20"/>
                <w:szCs w:val="20"/>
              </w:rPr>
            </w:pPr>
            <w:r w:rsidRPr="005B30D4">
              <w:rPr>
                <w:rFonts w:ascii="Calibri Light" w:hAnsi="Calibri Light" w:cs="Calibri Light"/>
                <w:b w:val="0"/>
                <w:color w:val="3B3838" w:themeColor="background2" w:themeShade="40"/>
                <w:spacing w:val="0"/>
                <w:kern w:val="0"/>
                <w:sz w:val="20"/>
                <w:szCs w:val="20"/>
              </w:rPr>
              <w:t xml:space="preserve">Although the Annual Training Plan was developed for the year, the criteria and guidelines to support the development of the plan were not made in documented and approved </w:t>
            </w:r>
            <w:r w:rsidR="005125C5" w:rsidRPr="005B30D4">
              <w:rPr>
                <w:rFonts w:ascii="Calibri Light" w:hAnsi="Calibri Light" w:cs="Calibri Light"/>
                <w:b w:val="0"/>
                <w:color w:val="3B3838" w:themeColor="background2" w:themeShade="40"/>
                <w:spacing w:val="0"/>
                <w:kern w:val="0"/>
                <w:sz w:val="20"/>
                <w:szCs w:val="20"/>
              </w:rPr>
              <w:t>format.</w:t>
            </w:r>
          </w:p>
          <w:p w14:paraId="4E977956" w14:textId="0F3E6B7E" w:rsidR="009756B3" w:rsidRPr="005B30D4" w:rsidRDefault="009756B3" w:rsidP="00ED2205">
            <w:pPr>
              <w:pStyle w:val="NumberedHeading1"/>
              <w:numPr>
                <w:ilvl w:val="0"/>
                <w:numId w:val="13"/>
              </w:numPr>
              <w:jc w:val="both"/>
              <w:rPr>
                <w:rFonts w:ascii="Calibri Light" w:hAnsi="Calibri Light" w:cs="Calibri Light"/>
                <w:b w:val="0"/>
                <w:color w:val="3B3838" w:themeColor="background2" w:themeShade="40"/>
                <w:spacing w:val="0"/>
                <w:kern w:val="0"/>
                <w:sz w:val="20"/>
                <w:szCs w:val="20"/>
              </w:rPr>
            </w:pPr>
            <w:r w:rsidRPr="005B30D4">
              <w:rPr>
                <w:rFonts w:ascii="Calibri Light" w:hAnsi="Calibri Light" w:cs="Calibri Light"/>
                <w:b w:val="0"/>
                <w:color w:val="3B3838" w:themeColor="background2" w:themeShade="40"/>
                <w:spacing w:val="0"/>
                <w:kern w:val="0"/>
                <w:sz w:val="20"/>
                <w:szCs w:val="20"/>
              </w:rPr>
              <w:t>While informal Market Plans and Studies were undertaken to cater to the demand for new courses and attract students and professionals to the training programs offered, the criteria and guidelines for these plans were not ma</w:t>
            </w:r>
            <w:r w:rsidR="00B42CD4" w:rsidRPr="005B30D4">
              <w:rPr>
                <w:rFonts w:ascii="Calibri Light" w:hAnsi="Calibri Light" w:cs="Calibri Light"/>
                <w:b w:val="0"/>
                <w:color w:val="3B3838" w:themeColor="background2" w:themeShade="40"/>
                <w:spacing w:val="0"/>
                <w:kern w:val="0"/>
                <w:sz w:val="20"/>
                <w:szCs w:val="20"/>
              </w:rPr>
              <w:t>d</w:t>
            </w:r>
            <w:r w:rsidRPr="005B30D4">
              <w:rPr>
                <w:rFonts w:ascii="Calibri Light" w:hAnsi="Calibri Light" w:cs="Calibri Light"/>
                <w:b w:val="0"/>
                <w:color w:val="3B3838" w:themeColor="background2" w:themeShade="40"/>
                <w:spacing w:val="0"/>
                <w:kern w:val="0"/>
                <w:sz w:val="20"/>
                <w:szCs w:val="20"/>
              </w:rPr>
              <w:t>e in documented and approved format.</w:t>
            </w:r>
          </w:p>
          <w:p w14:paraId="20A809A0" w14:textId="77777777" w:rsidR="00111839" w:rsidRPr="00E6540B" w:rsidRDefault="00111839" w:rsidP="00764698">
            <w:pPr>
              <w:pStyle w:val="NumberedHeading1"/>
              <w:spacing w:before="120" w:after="120"/>
              <w:jc w:val="both"/>
              <w:rPr>
                <w:rFonts w:ascii="Calibri Light" w:hAnsi="Calibri Light" w:cs="Calibri Light"/>
                <w:bCs/>
                <w:color w:val="0057B8"/>
                <w:spacing w:val="0"/>
                <w:kern w:val="0"/>
                <w:sz w:val="24"/>
                <w:szCs w:val="24"/>
                <w:u w:val="single"/>
              </w:rPr>
            </w:pPr>
            <w:r w:rsidRPr="00E6540B">
              <w:rPr>
                <w:rFonts w:ascii="Calibri Light" w:hAnsi="Calibri Light" w:cs="Calibri Light"/>
                <w:bCs/>
                <w:color w:val="0057B8"/>
                <w:spacing w:val="0"/>
                <w:kern w:val="0"/>
                <w:sz w:val="24"/>
                <w:szCs w:val="24"/>
                <w:u w:val="single"/>
              </w:rPr>
              <w:t>Recommendation</w:t>
            </w:r>
          </w:p>
          <w:p w14:paraId="2872DE2D" w14:textId="68E6A44E" w:rsidR="00B42CD4" w:rsidRPr="005B30D4" w:rsidRDefault="00B42CD4" w:rsidP="00ED2205">
            <w:pPr>
              <w:pStyle w:val="NumberedHeading1"/>
              <w:numPr>
                <w:ilvl w:val="0"/>
                <w:numId w:val="13"/>
              </w:numPr>
              <w:jc w:val="both"/>
              <w:rPr>
                <w:rFonts w:ascii="Calibri Light" w:hAnsi="Calibri Light" w:cs="Calibri Light"/>
                <w:b w:val="0"/>
                <w:color w:val="3B3838" w:themeColor="background2" w:themeShade="40"/>
                <w:spacing w:val="0"/>
                <w:kern w:val="0"/>
                <w:sz w:val="20"/>
                <w:szCs w:val="20"/>
              </w:rPr>
            </w:pPr>
            <w:r w:rsidRPr="005B30D4">
              <w:rPr>
                <w:rFonts w:ascii="Calibri Light" w:hAnsi="Calibri Light" w:cs="Calibri Light"/>
                <w:b w:val="0"/>
                <w:color w:val="3B3838" w:themeColor="background2" w:themeShade="40"/>
                <w:spacing w:val="0"/>
                <w:kern w:val="0"/>
                <w:sz w:val="20"/>
                <w:szCs w:val="20"/>
              </w:rPr>
              <w:t>Develop a Policy that encompasses documented criteria and guidelines for both the Annual Training Plan and Market Plans and Studies, ensuring formalization, consistency, and transparency in addressing the demand for new courses and attracting students and professionals to training programs.</w:t>
            </w:r>
          </w:p>
          <w:p w14:paraId="166E34DD" w14:textId="4008DB7C" w:rsidR="00B42CD4" w:rsidRPr="005B30D4" w:rsidRDefault="00B42CD4" w:rsidP="00ED2205">
            <w:pPr>
              <w:pStyle w:val="NumberedHeading1"/>
              <w:numPr>
                <w:ilvl w:val="0"/>
                <w:numId w:val="13"/>
              </w:numPr>
              <w:jc w:val="both"/>
              <w:rPr>
                <w:rFonts w:ascii="Calibri Light" w:hAnsi="Calibri Light" w:cs="Calibri Light"/>
                <w:b w:val="0"/>
                <w:color w:val="3B3838" w:themeColor="background2" w:themeShade="40"/>
                <w:spacing w:val="0"/>
                <w:kern w:val="0"/>
                <w:sz w:val="20"/>
                <w:szCs w:val="20"/>
              </w:rPr>
            </w:pPr>
            <w:r w:rsidRPr="005B30D4">
              <w:rPr>
                <w:rFonts w:ascii="Calibri Light" w:hAnsi="Calibri Light" w:cs="Calibri Light"/>
                <w:b w:val="0"/>
                <w:color w:val="3B3838" w:themeColor="background2" w:themeShade="40"/>
                <w:spacing w:val="0"/>
                <w:kern w:val="0"/>
                <w:sz w:val="20"/>
                <w:szCs w:val="20"/>
              </w:rPr>
              <w:t xml:space="preserve">Implement mechanisms to ensure compliance with the newly established policy, including regular reviews </w:t>
            </w:r>
            <w:r w:rsidR="004847C2" w:rsidRPr="005B30D4">
              <w:rPr>
                <w:rFonts w:ascii="Calibri Light" w:hAnsi="Calibri Light" w:cs="Calibri Light"/>
                <w:b w:val="0"/>
                <w:color w:val="3B3838" w:themeColor="background2" w:themeShade="40"/>
                <w:spacing w:val="0"/>
                <w:kern w:val="0"/>
                <w:sz w:val="20"/>
                <w:szCs w:val="20"/>
              </w:rPr>
              <w:t>and accountability</w:t>
            </w:r>
            <w:r w:rsidRPr="005B30D4">
              <w:rPr>
                <w:rFonts w:ascii="Calibri Light" w:hAnsi="Calibri Light" w:cs="Calibri Light"/>
                <w:b w:val="0"/>
                <w:color w:val="3B3838" w:themeColor="background2" w:themeShade="40"/>
                <w:spacing w:val="0"/>
                <w:kern w:val="0"/>
                <w:sz w:val="20"/>
                <w:szCs w:val="20"/>
              </w:rPr>
              <w:t xml:space="preserve"> measures to monitor adherence and effectiveness.</w:t>
            </w:r>
          </w:p>
          <w:p w14:paraId="6269D102" w14:textId="77777777" w:rsidR="003E2EEB" w:rsidRPr="00E6540B" w:rsidRDefault="003E2EEB" w:rsidP="00764698">
            <w:pPr>
              <w:pStyle w:val="NumberedHeading1"/>
              <w:spacing w:before="120" w:after="120"/>
              <w:jc w:val="both"/>
              <w:rPr>
                <w:rFonts w:ascii="Calibri Light" w:hAnsi="Calibri Light" w:cs="Calibri Light"/>
                <w:bCs/>
                <w:color w:val="0057B8"/>
                <w:spacing w:val="0"/>
                <w:kern w:val="0"/>
                <w:sz w:val="24"/>
                <w:szCs w:val="24"/>
                <w:u w:val="single"/>
              </w:rPr>
            </w:pPr>
            <w:r w:rsidRPr="00E6540B">
              <w:rPr>
                <w:rFonts w:ascii="Calibri Light" w:hAnsi="Calibri Light" w:cs="Calibri Light"/>
                <w:bCs/>
                <w:color w:val="0057B8"/>
                <w:spacing w:val="0"/>
                <w:kern w:val="0"/>
                <w:sz w:val="24"/>
                <w:szCs w:val="24"/>
                <w:u w:val="single"/>
              </w:rPr>
              <w:t>Management Action Plan:</w:t>
            </w:r>
          </w:p>
          <w:p w14:paraId="68358AAF" w14:textId="77777777" w:rsidR="00764698" w:rsidRDefault="00764698" w:rsidP="00764698">
            <w:pPr>
              <w:pStyle w:val="Body"/>
              <w:spacing w:before="120" w:after="120"/>
              <w:rPr>
                <w:rFonts w:ascii="Calibri Light" w:hAnsi="Calibri Light" w:cs="Calibri Light"/>
                <w:color w:val="3B3838" w:themeColor="background2" w:themeShade="40"/>
                <w:sz w:val="20"/>
                <w:szCs w:val="20"/>
              </w:rPr>
            </w:pPr>
            <w:r>
              <w:rPr>
                <w:rFonts w:ascii="Calibri Light" w:hAnsi="Calibri Light" w:cs="Calibri Light"/>
                <w:b/>
                <w:bCs/>
                <w:color w:val="404040" w:themeColor="text1" w:themeTint="BF"/>
                <w:sz w:val="20"/>
                <w:szCs w:val="20"/>
              </w:rPr>
              <w:t>Management Action Plan</w:t>
            </w:r>
          </w:p>
          <w:p w14:paraId="10841584" w14:textId="158283B7" w:rsidR="003E2EEB" w:rsidRDefault="003E2EEB" w:rsidP="00ED2205">
            <w:pPr>
              <w:pStyle w:val="Body"/>
              <w:spacing w:before="60" w:after="60"/>
              <w:rPr>
                <w:rFonts w:ascii="Calibri Light" w:hAnsi="Calibri Light" w:cs="Calibri Light"/>
                <w:color w:val="3B3838" w:themeColor="background2" w:themeShade="40"/>
                <w:sz w:val="20"/>
                <w:szCs w:val="20"/>
              </w:rPr>
            </w:pPr>
            <w:r w:rsidRPr="000E3404">
              <w:rPr>
                <w:rFonts w:ascii="Calibri Light" w:hAnsi="Calibri Light" w:cs="Calibri Light"/>
                <w:color w:val="3B3838" w:themeColor="background2" w:themeShade="40"/>
                <w:sz w:val="20"/>
                <w:szCs w:val="20"/>
              </w:rPr>
              <w:t>To be reflected as per of the updated governance structure/documents</w:t>
            </w:r>
            <w:r>
              <w:rPr>
                <w:rFonts w:ascii="Calibri Light" w:hAnsi="Calibri Light" w:cs="Calibri Light"/>
                <w:color w:val="3B3838" w:themeColor="background2" w:themeShade="40"/>
                <w:sz w:val="20"/>
                <w:szCs w:val="20"/>
              </w:rPr>
              <w:t>.</w:t>
            </w:r>
          </w:p>
          <w:p w14:paraId="714FB7E0" w14:textId="77777777" w:rsidR="003E2EEB" w:rsidRPr="00E7110B" w:rsidRDefault="003E2EEB" w:rsidP="00764698">
            <w:pPr>
              <w:pStyle w:val="Body"/>
              <w:spacing w:before="120" w:after="120"/>
              <w:rPr>
                <w:rFonts w:ascii="Calibri Light" w:hAnsi="Calibri Light" w:cs="Calibri Light"/>
                <w:b/>
                <w:bCs/>
                <w:color w:val="404040" w:themeColor="text1" w:themeTint="BF"/>
                <w:sz w:val="20"/>
                <w:szCs w:val="20"/>
              </w:rPr>
            </w:pPr>
            <w:r w:rsidRPr="00E7110B">
              <w:rPr>
                <w:rFonts w:ascii="Calibri Light" w:hAnsi="Calibri Light" w:cs="Calibri Light"/>
                <w:b/>
                <w:bCs/>
                <w:color w:val="404040" w:themeColor="text1" w:themeTint="BF"/>
                <w:sz w:val="20"/>
                <w:szCs w:val="20"/>
              </w:rPr>
              <w:t>Responsibility:</w:t>
            </w:r>
          </w:p>
          <w:p w14:paraId="1A4E0AB5" w14:textId="77777777" w:rsidR="003E2EEB" w:rsidRPr="008A701F" w:rsidRDefault="003E2EEB" w:rsidP="00ED2205">
            <w:pPr>
              <w:pStyle w:val="Body"/>
              <w:spacing w:before="60" w:after="60"/>
              <w:rPr>
                <w:rFonts w:ascii="Calibri Light" w:hAnsi="Calibri Light" w:cs="Calibri Light"/>
                <w:color w:val="404040" w:themeColor="text1" w:themeTint="BF"/>
                <w:sz w:val="20"/>
                <w:szCs w:val="20"/>
              </w:rPr>
            </w:pPr>
            <w:r>
              <w:rPr>
                <w:rFonts w:ascii="Calibri Light" w:hAnsi="Calibri Light" w:cs="Calibri Light"/>
                <w:color w:val="404040" w:themeColor="text1" w:themeTint="BF"/>
                <w:sz w:val="20"/>
                <w:szCs w:val="20"/>
              </w:rPr>
              <w:t>CE Management</w:t>
            </w:r>
          </w:p>
          <w:p w14:paraId="1DF7198E" w14:textId="77777777" w:rsidR="003E2EEB" w:rsidRPr="00E7110B" w:rsidRDefault="003E2EEB" w:rsidP="00764698">
            <w:pPr>
              <w:pStyle w:val="Body"/>
              <w:spacing w:before="120" w:after="120"/>
              <w:rPr>
                <w:rFonts w:ascii="Calibri Light" w:hAnsi="Calibri Light" w:cs="Calibri Light"/>
                <w:b/>
                <w:bCs/>
                <w:color w:val="404040" w:themeColor="text1" w:themeTint="BF"/>
                <w:sz w:val="20"/>
                <w:szCs w:val="20"/>
              </w:rPr>
            </w:pPr>
            <w:r w:rsidRPr="00E7110B">
              <w:rPr>
                <w:rFonts w:ascii="Calibri Light" w:hAnsi="Calibri Light" w:cs="Calibri Light"/>
                <w:b/>
                <w:bCs/>
                <w:color w:val="404040" w:themeColor="text1" w:themeTint="BF"/>
                <w:sz w:val="20"/>
                <w:szCs w:val="20"/>
              </w:rPr>
              <w:t>Timelines:</w:t>
            </w:r>
          </w:p>
          <w:p w14:paraId="2B9C1934" w14:textId="77777777" w:rsidR="003E2EEB" w:rsidRPr="00E7110B" w:rsidRDefault="003E2EEB" w:rsidP="00ED2205">
            <w:pPr>
              <w:pStyle w:val="Body"/>
              <w:spacing w:before="60" w:after="60"/>
              <w:rPr>
                <w:rFonts w:ascii="Calibri Light" w:hAnsi="Calibri Light" w:cs="Calibri Light"/>
                <w:color w:val="3B3838" w:themeColor="background2" w:themeShade="40"/>
                <w:sz w:val="20"/>
                <w:szCs w:val="20"/>
              </w:rPr>
            </w:pPr>
            <w:r>
              <w:rPr>
                <w:rFonts w:ascii="Calibri Light" w:hAnsi="Calibri Light" w:cs="Calibri Light"/>
                <w:color w:val="3B3838" w:themeColor="background2" w:themeShade="40"/>
                <w:sz w:val="20"/>
                <w:szCs w:val="20"/>
              </w:rPr>
              <w:t>31</w:t>
            </w:r>
            <w:r w:rsidRPr="009C6A3D">
              <w:rPr>
                <w:rFonts w:ascii="Calibri Light" w:hAnsi="Calibri Light" w:cs="Calibri Light"/>
                <w:color w:val="3B3838" w:themeColor="background2" w:themeShade="40"/>
                <w:sz w:val="20"/>
                <w:szCs w:val="20"/>
                <w:vertAlign w:val="superscript"/>
              </w:rPr>
              <w:t>st</w:t>
            </w:r>
            <w:r>
              <w:rPr>
                <w:rFonts w:ascii="Calibri Light" w:hAnsi="Calibri Light" w:cs="Calibri Light"/>
                <w:color w:val="3B3838" w:themeColor="background2" w:themeShade="40"/>
                <w:sz w:val="20"/>
                <w:szCs w:val="20"/>
              </w:rPr>
              <w:t xml:space="preserve"> December 2024</w:t>
            </w:r>
          </w:p>
          <w:p w14:paraId="4E1569FA" w14:textId="268F8579" w:rsidR="00111839" w:rsidRDefault="00111839" w:rsidP="00ED2205">
            <w:pPr>
              <w:tabs>
                <w:tab w:val="left" w:pos="1110"/>
              </w:tabs>
              <w:spacing w:before="60" w:after="60"/>
              <w:jc w:val="both"/>
              <w:rPr>
                <w:rFonts w:ascii="Calibri Light" w:hAnsi="Calibri Light" w:cs="Calibri Light"/>
                <w:b/>
                <w:color w:val="FF0000"/>
                <w:sz w:val="20"/>
                <w:szCs w:val="20"/>
              </w:rPr>
            </w:pPr>
          </w:p>
          <w:p w14:paraId="6B002AC7" w14:textId="0075FA80" w:rsidR="00111839" w:rsidRDefault="00111839" w:rsidP="00ED2205">
            <w:pPr>
              <w:tabs>
                <w:tab w:val="left" w:pos="1110"/>
              </w:tabs>
              <w:spacing w:before="60" w:after="60"/>
              <w:jc w:val="both"/>
              <w:rPr>
                <w:rFonts w:ascii="Calibri Light" w:hAnsi="Calibri Light" w:cs="Calibri Light"/>
                <w:b/>
                <w:color w:val="FF0000"/>
                <w:sz w:val="20"/>
                <w:szCs w:val="20"/>
              </w:rPr>
            </w:pPr>
          </w:p>
          <w:p w14:paraId="4917AAAF" w14:textId="2BFBDF88" w:rsidR="00111839" w:rsidRDefault="00111839" w:rsidP="00ED2205">
            <w:pPr>
              <w:tabs>
                <w:tab w:val="left" w:pos="1110"/>
              </w:tabs>
              <w:spacing w:before="60" w:after="60"/>
              <w:jc w:val="both"/>
              <w:rPr>
                <w:rFonts w:ascii="Calibri Light" w:hAnsi="Calibri Light" w:cs="Calibri Light"/>
                <w:b/>
                <w:color w:val="FF0000"/>
                <w:sz w:val="20"/>
                <w:szCs w:val="20"/>
              </w:rPr>
            </w:pPr>
          </w:p>
          <w:p w14:paraId="78BB2F2E" w14:textId="400E028E" w:rsidR="00111839" w:rsidRDefault="00111839" w:rsidP="00ED2205">
            <w:pPr>
              <w:tabs>
                <w:tab w:val="left" w:pos="1110"/>
              </w:tabs>
              <w:spacing w:before="60" w:after="60"/>
              <w:jc w:val="both"/>
              <w:rPr>
                <w:rFonts w:ascii="Calibri Light" w:hAnsi="Calibri Light" w:cs="Calibri Light"/>
                <w:b/>
                <w:color w:val="FF0000"/>
                <w:sz w:val="20"/>
                <w:szCs w:val="20"/>
              </w:rPr>
            </w:pPr>
          </w:p>
          <w:p w14:paraId="7484CB63" w14:textId="257B91F2" w:rsidR="00111839" w:rsidRDefault="00111839" w:rsidP="00ED2205">
            <w:pPr>
              <w:tabs>
                <w:tab w:val="left" w:pos="1110"/>
              </w:tabs>
              <w:spacing w:before="60" w:after="60"/>
              <w:jc w:val="both"/>
              <w:rPr>
                <w:rFonts w:ascii="Calibri Light" w:hAnsi="Calibri Light" w:cs="Calibri Light"/>
                <w:b/>
                <w:color w:val="FF0000"/>
                <w:sz w:val="20"/>
                <w:szCs w:val="20"/>
              </w:rPr>
            </w:pPr>
          </w:p>
          <w:p w14:paraId="109AC9DB" w14:textId="1D3EA157" w:rsidR="00111839" w:rsidRDefault="00111839" w:rsidP="00ED2205">
            <w:pPr>
              <w:tabs>
                <w:tab w:val="left" w:pos="1110"/>
              </w:tabs>
              <w:spacing w:before="60" w:after="60"/>
              <w:jc w:val="both"/>
              <w:rPr>
                <w:rFonts w:ascii="Calibri Light" w:hAnsi="Calibri Light" w:cs="Calibri Light"/>
                <w:b/>
                <w:color w:val="FF0000"/>
                <w:sz w:val="20"/>
                <w:szCs w:val="20"/>
              </w:rPr>
            </w:pPr>
          </w:p>
          <w:p w14:paraId="06C044BA" w14:textId="191936F0" w:rsidR="00111839" w:rsidRDefault="00111839" w:rsidP="00ED2205">
            <w:pPr>
              <w:tabs>
                <w:tab w:val="left" w:pos="1110"/>
              </w:tabs>
              <w:spacing w:before="60" w:after="60"/>
              <w:jc w:val="both"/>
              <w:rPr>
                <w:rFonts w:ascii="Calibri Light" w:hAnsi="Calibri Light" w:cs="Calibri Light"/>
                <w:b/>
                <w:color w:val="FF0000"/>
                <w:sz w:val="20"/>
                <w:szCs w:val="20"/>
              </w:rPr>
            </w:pPr>
          </w:p>
          <w:p w14:paraId="775D64D5" w14:textId="54F242CD" w:rsidR="00111839" w:rsidRDefault="00111839" w:rsidP="00ED2205">
            <w:pPr>
              <w:tabs>
                <w:tab w:val="left" w:pos="1110"/>
              </w:tabs>
              <w:spacing w:before="60" w:after="60"/>
              <w:jc w:val="both"/>
              <w:rPr>
                <w:rFonts w:ascii="Calibri Light" w:hAnsi="Calibri Light" w:cs="Calibri Light"/>
                <w:b/>
                <w:color w:val="FF0000"/>
                <w:sz w:val="20"/>
                <w:szCs w:val="20"/>
              </w:rPr>
            </w:pPr>
          </w:p>
          <w:p w14:paraId="6CF9A363" w14:textId="3FFE02E7" w:rsidR="00111839" w:rsidRDefault="00111839" w:rsidP="00ED2205">
            <w:pPr>
              <w:tabs>
                <w:tab w:val="left" w:pos="1110"/>
              </w:tabs>
              <w:spacing w:before="60" w:after="60"/>
              <w:jc w:val="both"/>
              <w:rPr>
                <w:rFonts w:ascii="Calibri Light" w:hAnsi="Calibri Light" w:cs="Calibri Light"/>
                <w:b/>
                <w:color w:val="FF0000"/>
                <w:sz w:val="20"/>
                <w:szCs w:val="20"/>
              </w:rPr>
            </w:pPr>
          </w:p>
          <w:p w14:paraId="0EC22E2A" w14:textId="4A71B75B" w:rsidR="00111839" w:rsidRDefault="00111839" w:rsidP="00ED2205">
            <w:pPr>
              <w:tabs>
                <w:tab w:val="left" w:pos="1110"/>
              </w:tabs>
              <w:spacing w:before="60" w:after="60"/>
              <w:jc w:val="both"/>
              <w:rPr>
                <w:rFonts w:ascii="Calibri Light" w:hAnsi="Calibri Light" w:cs="Calibri Light"/>
                <w:b/>
                <w:color w:val="FF0000"/>
                <w:sz w:val="20"/>
                <w:szCs w:val="20"/>
              </w:rPr>
            </w:pPr>
          </w:p>
          <w:p w14:paraId="0793FD72" w14:textId="60A6D26A" w:rsidR="00111839" w:rsidRDefault="00111839" w:rsidP="00ED2205">
            <w:pPr>
              <w:tabs>
                <w:tab w:val="left" w:pos="1110"/>
              </w:tabs>
              <w:spacing w:before="60" w:after="60"/>
              <w:jc w:val="both"/>
              <w:rPr>
                <w:rFonts w:ascii="Calibri Light" w:hAnsi="Calibri Light" w:cs="Calibri Light"/>
                <w:b/>
                <w:color w:val="FF0000"/>
                <w:sz w:val="20"/>
                <w:szCs w:val="20"/>
              </w:rPr>
            </w:pPr>
          </w:p>
          <w:p w14:paraId="7AE313AE" w14:textId="7476FEFB" w:rsidR="00AC36BB" w:rsidRDefault="00AC36BB" w:rsidP="00ED2205">
            <w:pPr>
              <w:tabs>
                <w:tab w:val="left" w:pos="1110"/>
              </w:tabs>
              <w:spacing w:before="60" w:after="60"/>
              <w:jc w:val="both"/>
              <w:rPr>
                <w:rFonts w:ascii="Calibri Light" w:hAnsi="Calibri Light" w:cs="Calibri Light"/>
                <w:b/>
                <w:color w:val="FF0000"/>
                <w:sz w:val="20"/>
                <w:szCs w:val="20"/>
              </w:rPr>
            </w:pPr>
          </w:p>
          <w:p w14:paraId="1420DE4B" w14:textId="4BFCA781" w:rsidR="00AC36BB" w:rsidRDefault="00AC36BB" w:rsidP="00ED2205">
            <w:pPr>
              <w:tabs>
                <w:tab w:val="left" w:pos="1110"/>
              </w:tabs>
              <w:spacing w:before="60" w:after="60"/>
              <w:jc w:val="both"/>
              <w:rPr>
                <w:rFonts w:ascii="Calibri Light" w:hAnsi="Calibri Light" w:cs="Calibri Light"/>
                <w:b/>
                <w:color w:val="FF0000"/>
                <w:sz w:val="20"/>
                <w:szCs w:val="20"/>
              </w:rPr>
            </w:pPr>
          </w:p>
          <w:p w14:paraId="36B2EBE9" w14:textId="091120A4" w:rsidR="00AC36BB" w:rsidRDefault="00AC36BB" w:rsidP="00ED2205">
            <w:pPr>
              <w:tabs>
                <w:tab w:val="left" w:pos="1110"/>
              </w:tabs>
              <w:spacing w:before="60" w:after="60"/>
              <w:jc w:val="both"/>
              <w:rPr>
                <w:rFonts w:ascii="Calibri Light" w:hAnsi="Calibri Light" w:cs="Calibri Light"/>
                <w:b/>
                <w:color w:val="FF0000"/>
                <w:sz w:val="20"/>
                <w:szCs w:val="20"/>
              </w:rPr>
            </w:pPr>
          </w:p>
          <w:p w14:paraId="711DE2A1" w14:textId="228C3D64" w:rsidR="00AC36BB" w:rsidRDefault="00AC36BB" w:rsidP="00ED2205">
            <w:pPr>
              <w:tabs>
                <w:tab w:val="left" w:pos="1110"/>
              </w:tabs>
              <w:spacing w:before="60" w:after="60"/>
              <w:jc w:val="both"/>
              <w:rPr>
                <w:rFonts w:ascii="Calibri Light" w:hAnsi="Calibri Light" w:cs="Calibri Light"/>
                <w:b/>
                <w:color w:val="FF0000"/>
                <w:sz w:val="20"/>
                <w:szCs w:val="20"/>
              </w:rPr>
            </w:pPr>
          </w:p>
          <w:p w14:paraId="791BE563" w14:textId="3E3C12C8" w:rsidR="00AC36BB" w:rsidRDefault="00AC36BB" w:rsidP="00ED2205">
            <w:pPr>
              <w:tabs>
                <w:tab w:val="left" w:pos="1110"/>
              </w:tabs>
              <w:spacing w:before="60" w:after="60"/>
              <w:jc w:val="both"/>
              <w:rPr>
                <w:rFonts w:ascii="Calibri Light" w:hAnsi="Calibri Light" w:cs="Calibri Light"/>
                <w:b/>
                <w:color w:val="FF0000"/>
                <w:sz w:val="20"/>
                <w:szCs w:val="20"/>
              </w:rPr>
            </w:pPr>
          </w:p>
          <w:p w14:paraId="21A95A66" w14:textId="78FDC96D" w:rsidR="00AC36BB" w:rsidRDefault="00AC36BB" w:rsidP="00ED2205">
            <w:pPr>
              <w:tabs>
                <w:tab w:val="left" w:pos="1110"/>
              </w:tabs>
              <w:spacing w:before="60" w:after="60"/>
              <w:jc w:val="both"/>
              <w:rPr>
                <w:rFonts w:ascii="Calibri Light" w:hAnsi="Calibri Light" w:cs="Calibri Light"/>
                <w:b/>
                <w:color w:val="FF0000"/>
                <w:sz w:val="20"/>
                <w:szCs w:val="20"/>
              </w:rPr>
            </w:pPr>
          </w:p>
          <w:p w14:paraId="3B255AA7" w14:textId="77777777" w:rsidR="00AC36BB" w:rsidRDefault="00AC36BB" w:rsidP="00ED2205">
            <w:pPr>
              <w:tabs>
                <w:tab w:val="left" w:pos="1110"/>
              </w:tabs>
              <w:spacing w:before="60" w:after="60"/>
              <w:jc w:val="both"/>
              <w:rPr>
                <w:rFonts w:ascii="Calibri Light" w:hAnsi="Calibri Light" w:cs="Calibri Light"/>
                <w:b/>
                <w:color w:val="FF0000"/>
                <w:sz w:val="20"/>
                <w:szCs w:val="20"/>
              </w:rPr>
            </w:pPr>
          </w:p>
          <w:p w14:paraId="3B05F6C2" w14:textId="31F06DDD" w:rsidR="00751C1B" w:rsidRDefault="00751C1B" w:rsidP="00ED2205">
            <w:pPr>
              <w:tabs>
                <w:tab w:val="left" w:pos="1110"/>
              </w:tabs>
              <w:spacing w:before="60" w:after="60"/>
              <w:jc w:val="both"/>
              <w:rPr>
                <w:rFonts w:ascii="Calibri Light" w:hAnsi="Calibri Light" w:cs="Calibri Light"/>
                <w:b/>
                <w:color w:val="FF0000"/>
                <w:sz w:val="20"/>
                <w:szCs w:val="20"/>
              </w:rPr>
            </w:pPr>
          </w:p>
          <w:p w14:paraId="0A02F765" w14:textId="4C762A65" w:rsidR="00033736" w:rsidRPr="00DA4279" w:rsidRDefault="00033736" w:rsidP="00ED2205">
            <w:pPr>
              <w:tabs>
                <w:tab w:val="left" w:pos="1110"/>
              </w:tabs>
              <w:spacing w:before="60" w:after="60"/>
              <w:jc w:val="both"/>
              <w:rPr>
                <w:rFonts w:ascii="Calibri Light" w:hAnsi="Calibri Light" w:cs="Calibri Light"/>
                <w:bCs/>
                <w:color w:val="FF0000"/>
                <w:sz w:val="20"/>
                <w:szCs w:val="20"/>
              </w:rPr>
            </w:pPr>
          </w:p>
        </w:tc>
      </w:tr>
      <w:tr w:rsidR="00DA4279" w:rsidRPr="00DA4279" w14:paraId="0A6FC379" w14:textId="77777777" w:rsidTr="005A6C7B">
        <w:trPr>
          <w:cantSplit/>
          <w:trHeight w:val="369"/>
          <w:tblHeader/>
        </w:trPr>
        <w:tc>
          <w:tcPr>
            <w:tcW w:w="703" w:type="pct"/>
            <w:shd w:val="clear" w:color="auto" w:fill="4472C4" w:themeFill="accent1"/>
          </w:tcPr>
          <w:p w14:paraId="6D12DFBD" w14:textId="309D8080" w:rsidR="00577BBD" w:rsidRPr="00DA4279" w:rsidRDefault="00A247D9" w:rsidP="00ED2205">
            <w:pPr>
              <w:widowControl w:val="0"/>
              <w:tabs>
                <w:tab w:val="left" w:pos="560"/>
              </w:tabs>
              <w:autoSpaceDE w:val="0"/>
              <w:autoSpaceDN w:val="0"/>
              <w:adjustRightInd w:val="0"/>
              <w:spacing w:before="60" w:after="60"/>
              <w:jc w:val="both"/>
              <w:rPr>
                <w:rFonts w:ascii="Calibri Light" w:hAnsi="Calibri Light" w:cs="Calibri Light"/>
                <w:color w:val="FF0000"/>
                <w:sz w:val="19"/>
                <w:szCs w:val="24"/>
              </w:rPr>
            </w:pPr>
            <w:r w:rsidRPr="00137BEB">
              <w:rPr>
                <w:rFonts w:ascii="Wingdings" w:hAnsi="Wingdings" w:cs="Times New Roman"/>
                <w:b/>
                <w:color w:val="92D050"/>
                <w:sz w:val="19"/>
                <w:szCs w:val="24"/>
              </w:rPr>
              <w:lastRenderedPageBreak/>
              <w:t></w:t>
            </w:r>
            <w:r w:rsidRPr="00137BEB">
              <w:rPr>
                <w:rFonts w:ascii="Calibri Light" w:hAnsi="Calibri Light" w:cs="Calibri Light"/>
                <w:color w:val="92D050"/>
                <w:sz w:val="19"/>
                <w:szCs w:val="24"/>
              </w:rPr>
              <w:t xml:space="preserve">   </w:t>
            </w:r>
            <w:r w:rsidR="00F64FE9" w:rsidRPr="00424B16">
              <w:rPr>
                <w:rFonts w:ascii="Calibri Light" w:hAnsi="Calibri Light" w:cs="Calibri Light"/>
                <w:b/>
                <w:bCs/>
                <w:color w:val="FFFFFF" w:themeColor="background1"/>
                <w:sz w:val="20"/>
                <w:szCs w:val="20"/>
              </w:rPr>
              <w:t>Low</w:t>
            </w:r>
          </w:p>
        </w:tc>
        <w:tc>
          <w:tcPr>
            <w:tcW w:w="4297" w:type="pct"/>
            <w:shd w:val="clear" w:color="auto" w:fill="4472C4" w:themeFill="accent1"/>
          </w:tcPr>
          <w:p w14:paraId="081E38A5" w14:textId="2D7C0583" w:rsidR="00577BBD" w:rsidRPr="00F64FE9" w:rsidRDefault="00F64FE9" w:rsidP="00ED2205">
            <w:pPr>
              <w:pStyle w:val="ListParagraph"/>
              <w:numPr>
                <w:ilvl w:val="0"/>
                <w:numId w:val="4"/>
              </w:numPr>
              <w:tabs>
                <w:tab w:val="left" w:pos="1110"/>
              </w:tabs>
              <w:spacing w:before="60" w:after="60"/>
              <w:ind w:left="320"/>
              <w:rPr>
                <w:rFonts w:ascii="Calibri Light" w:hAnsi="Calibri Light" w:cs="Calibri Light"/>
                <w:b/>
                <w:bCs/>
                <w:color w:val="FFFFFF" w:themeColor="background1"/>
                <w:sz w:val="20"/>
                <w:szCs w:val="20"/>
              </w:rPr>
            </w:pPr>
            <w:r w:rsidRPr="00F64FE9">
              <w:rPr>
                <w:rFonts w:ascii="Calibri Light" w:hAnsi="Calibri Light" w:cs="Calibri Light"/>
                <w:b/>
                <w:bCs/>
                <w:color w:val="FFFFFF" w:themeColor="background1"/>
                <w:sz w:val="20"/>
                <w:szCs w:val="20"/>
              </w:rPr>
              <w:t>Key Performance Indicators (KPIs)</w:t>
            </w:r>
          </w:p>
        </w:tc>
      </w:tr>
      <w:tr w:rsidR="00DA4279" w:rsidRPr="00DA4279" w14:paraId="3B04CBBB" w14:textId="77777777" w:rsidTr="005A6C7B">
        <w:trPr>
          <w:cantSplit/>
          <w:trHeight w:val="369"/>
          <w:tblHeader/>
        </w:trPr>
        <w:tc>
          <w:tcPr>
            <w:tcW w:w="5000" w:type="pct"/>
            <w:gridSpan w:val="2"/>
            <w:shd w:val="clear" w:color="auto" w:fill="auto"/>
          </w:tcPr>
          <w:p w14:paraId="7CAAAEE7" w14:textId="2FB6EB71" w:rsidR="00577BBD" w:rsidRPr="00506B1D" w:rsidRDefault="00577BBD" w:rsidP="00ED2205">
            <w:pPr>
              <w:widowControl w:val="0"/>
              <w:tabs>
                <w:tab w:val="left" w:pos="560"/>
              </w:tabs>
              <w:autoSpaceDE w:val="0"/>
              <w:autoSpaceDN w:val="0"/>
              <w:adjustRightInd w:val="0"/>
              <w:spacing w:before="60" w:after="60"/>
              <w:jc w:val="both"/>
              <w:rPr>
                <w:rFonts w:ascii="Wingdings" w:hAnsi="Wingdings" w:cs="Times New Roman"/>
                <w:b/>
                <w:color w:val="404040" w:themeColor="text1" w:themeTint="BF"/>
                <w:sz w:val="19"/>
                <w:szCs w:val="24"/>
              </w:rPr>
            </w:pPr>
            <w:r w:rsidRPr="00506B1D">
              <w:rPr>
                <w:rFonts w:ascii="Calibri Light" w:hAnsi="Calibri Light" w:cs="Calibri Light"/>
                <w:b/>
                <w:bCs/>
                <w:color w:val="404040" w:themeColor="text1" w:themeTint="BF"/>
                <w:sz w:val="20"/>
                <w:szCs w:val="20"/>
              </w:rPr>
              <w:t xml:space="preserve">Risk </w:t>
            </w:r>
            <w:r w:rsidR="004B11F5" w:rsidRPr="00506B1D">
              <w:rPr>
                <w:rFonts w:ascii="Calibri Light" w:hAnsi="Calibri Light" w:cs="Calibri Light"/>
                <w:b/>
                <w:bCs/>
                <w:color w:val="404040" w:themeColor="text1" w:themeTint="BF"/>
                <w:sz w:val="20"/>
                <w:szCs w:val="20"/>
              </w:rPr>
              <w:t>Ref:</w:t>
            </w:r>
            <w:r w:rsidR="00137BEB" w:rsidRPr="00506B1D">
              <w:rPr>
                <w:rFonts w:ascii="Calibri Light" w:hAnsi="Calibri Light" w:cs="Calibri Light"/>
                <w:b/>
                <w:bCs/>
                <w:color w:val="404040" w:themeColor="text1" w:themeTint="BF"/>
                <w:sz w:val="20"/>
                <w:szCs w:val="20"/>
              </w:rPr>
              <w:t xml:space="preserve"> </w:t>
            </w:r>
            <w:r w:rsidR="00137BEB" w:rsidRPr="00506B1D">
              <w:rPr>
                <w:rFonts w:ascii="Calibri Light" w:hAnsi="Calibri Light" w:cs="Calibri Light"/>
                <w:color w:val="404040" w:themeColor="text1" w:themeTint="BF"/>
                <w:sz w:val="20"/>
                <w:szCs w:val="20"/>
              </w:rPr>
              <w:t>KU-CE-03 &amp;</w:t>
            </w:r>
            <w:r w:rsidR="00137BEB" w:rsidRPr="00506B1D">
              <w:rPr>
                <w:color w:val="404040" w:themeColor="text1" w:themeTint="BF"/>
              </w:rPr>
              <w:t xml:space="preserve"> </w:t>
            </w:r>
            <w:r w:rsidR="00137BEB" w:rsidRPr="00506B1D">
              <w:rPr>
                <w:rFonts w:ascii="Calibri Light" w:hAnsi="Calibri Light" w:cs="Calibri Light"/>
                <w:color w:val="404040" w:themeColor="text1" w:themeTint="BF"/>
                <w:sz w:val="20"/>
                <w:szCs w:val="20"/>
              </w:rPr>
              <w:t>KU-CE-11</w:t>
            </w:r>
          </w:p>
        </w:tc>
      </w:tr>
      <w:tr w:rsidR="00DA4279" w:rsidRPr="00DA4279" w14:paraId="4CBBDFFA" w14:textId="77777777" w:rsidTr="005A6C7B">
        <w:trPr>
          <w:cantSplit/>
          <w:trHeight w:val="369"/>
          <w:tblHeader/>
        </w:trPr>
        <w:tc>
          <w:tcPr>
            <w:tcW w:w="5000" w:type="pct"/>
            <w:gridSpan w:val="2"/>
            <w:shd w:val="clear" w:color="auto" w:fill="auto"/>
          </w:tcPr>
          <w:p w14:paraId="4208897E" w14:textId="77777777" w:rsidR="00577BBD" w:rsidRPr="00E6540B" w:rsidRDefault="00577BBD" w:rsidP="00764698">
            <w:pPr>
              <w:pStyle w:val="NumberedHeading1"/>
              <w:spacing w:before="120" w:after="120"/>
              <w:jc w:val="both"/>
              <w:rPr>
                <w:rFonts w:ascii="Calibri Light" w:hAnsi="Calibri Light" w:cs="Calibri Light"/>
                <w:bCs/>
                <w:color w:val="0057B8"/>
                <w:spacing w:val="0"/>
                <w:kern w:val="0"/>
                <w:sz w:val="24"/>
                <w:szCs w:val="24"/>
                <w:u w:val="single"/>
              </w:rPr>
            </w:pPr>
            <w:r w:rsidRPr="00E6540B">
              <w:rPr>
                <w:rFonts w:ascii="Calibri Light" w:hAnsi="Calibri Light" w:cs="Calibri Light"/>
                <w:bCs/>
                <w:color w:val="0057B8"/>
                <w:spacing w:val="0"/>
                <w:kern w:val="0"/>
                <w:sz w:val="24"/>
                <w:szCs w:val="24"/>
                <w:u w:val="single"/>
              </w:rPr>
              <w:t>Observation/Process Enhancement</w:t>
            </w:r>
          </w:p>
          <w:p w14:paraId="034CDBB4" w14:textId="632A5A84" w:rsidR="00137BEB" w:rsidRPr="003A4733" w:rsidRDefault="00AC36BB" w:rsidP="00ED2205">
            <w:pPr>
              <w:pStyle w:val="ListParagraph"/>
              <w:spacing w:before="60" w:after="60"/>
              <w:ind w:left="0"/>
              <w:jc w:val="both"/>
              <w:rPr>
                <w:rFonts w:ascii="Calibri Light" w:hAnsi="Calibri Light" w:cs="Calibri Light"/>
                <w:color w:val="3B3838" w:themeColor="background2" w:themeShade="40"/>
                <w:sz w:val="20"/>
                <w:szCs w:val="20"/>
              </w:rPr>
            </w:pPr>
            <w:r w:rsidRPr="003A4733">
              <w:rPr>
                <w:rFonts w:ascii="Calibri Light" w:hAnsi="Calibri Light" w:cs="Calibri Light"/>
                <w:color w:val="3B3838" w:themeColor="background2" w:themeShade="40"/>
                <w:sz w:val="20"/>
                <w:szCs w:val="20"/>
              </w:rPr>
              <w:t xml:space="preserve">KPIs for Continuing Education are not explicitly defined. Instead, data from the KU Annual Plan, reported to ADEO for the fiscal years 2022 and 2023, serve as the KPIs for Continuing Education, consisting of </w:t>
            </w:r>
            <w:r w:rsidR="00771294" w:rsidRPr="003A4733">
              <w:rPr>
                <w:rFonts w:ascii="Calibri Light" w:hAnsi="Calibri Light" w:cs="Calibri Light"/>
                <w:color w:val="3B3838" w:themeColor="background2" w:themeShade="40"/>
                <w:sz w:val="20"/>
                <w:szCs w:val="20"/>
              </w:rPr>
              <w:t xml:space="preserve">the following: </w:t>
            </w:r>
          </w:p>
          <w:p w14:paraId="3695325A" w14:textId="2902A752" w:rsidR="00137BEB" w:rsidRPr="003A4733" w:rsidRDefault="00137BEB" w:rsidP="00ED2205">
            <w:pPr>
              <w:pStyle w:val="NumberedHeading1"/>
              <w:numPr>
                <w:ilvl w:val="0"/>
                <w:numId w:val="15"/>
              </w:numPr>
              <w:ind w:left="610" w:hanging="290"/>
              <w:jc w:val="both"/>
              <w:rPr>
                <w:rFonts w:ascii="Calibri Light" w:hAnsi="Calibri Light" w:cs="Calibri Light"/>
                <w:b w:val="0"/>
                <w:color w:val="3B3838" w:themeColor="background2" w:themeShade="40"/>
                <w:spacing w:val="0"/>
                <w:kern w:val="0"/>
                <w:sz w:val="20"/>
                <w:szCs w:val="20"/>
              </w:rPr>
            </w:pPr>
            <w:r w:rsidRPr="003A4733">
              <w:rPr>
                <w:rFonts w:ascii="Calibri Light" w:hAnsi="Calibri Light" w:cs="Calibri Light"/>
                <w:b w:val="0"/>
                <w:color w:val="3B3838" w:themeColor="background2" w:themeShade="40"/>
                <w:spacing w:val="0"/>
                <w:kern w:val="0"/>
                <w:sz w:val="20"/>
                <w:szCs w:val="20"/>
              </w:rPr>
              <w:t>Update the training schemes of the continuing education center.</w:t>
            </w:r>
          </w:p>
          <w:p w14:paraId="14B975C0" w14:textId="2F6B4541" w:rsidR="00137BEB" w:rsidRPr="003A4733" w:rsidRDefault="00137BEB" w:rsidP="00ED2205">
            <w:pPr>
              <w:pStyle w:val="NumberedHeading1"/>
              <w:numPr>
                <w:ilvl w:val="0"/>
                <w:numId w:val="15"/>
              </w:numPr>
              <w:ind w:left="610" w:hanging="290"/>
              <w:jc w:val="both"/>
              <w:rPr>
                <w:rFonts w:ascii="Calibri Light" w:hAnsi="Calibri Light" w:cs="Calibri Light"/>
                <w:b w:val="0"/>
                <w:color w:val="3B3838" w:themeColor="background2" w:themeShade="40"/>
                <w:spacing w:val="0"/>
                <w:kern w:val="0"/>
                <w:sz w:val="20"/>
                <w:szCs w:val="20"/>
              </w:rPr>
            </w:pPr>
            <w:r w:rsidRPr="003A4733">
              <w:rPr>
                <w:rFonts w:ascii="Calibri Light" w:hAnsi="Calibri Light" w:cs="Calibri Light"/>
                <w:b w:val="0"/>
                <w:color w:val="3B3838" w:themeColor="background2" w:themeShade="40"/>
                <w:spacing w:val="0"/>
                <w:kern w:val="0"/>
                <w:sz w:val="20"/>
                <w:szCs w:val="20"/>
              </w:rPr>
              <w:t xml:space="preserve">Increase numbers of </w:t>
            </w:r>
            <w:r w:rsidR="00155858" w:rsidRPr="003A4733">
              <w:rPr>
                <w:rFonts w:ascii="Calibri Light" w:hAnsi="Calibri Light" w:cs="Calibri Light"/>
                <w:b w:val="0"/>
                <w:color w:val="3B3838" w:themeColor="background2" w:themeShade="40"/>
                <w:spacing w:val="0"/>
                <w:kern w:val="0"/>
                <w:sz w:val="20"/>
                <w:szCs w:val="20"/>
              </w:rPr>
              <w:t>fee-paying</w:t>
            </w:r>
            <w:r w:rsidRPr="003A4733">
              <w:rPr>
                <w:rFonts w:ascii="Calibri Light" w:hAnsi="Calibri Light" w:cs="Calibri Light"/>
                <w:b w:val="0"/>
                <w:color w:val="3B3838" w:themeColor="background2" w:themeShade="40"/>
                <w:spacing w:val="0"/>
                <w:kern w:val="0"/>
                <w:sz w:val="20"/>
                <w:szCs w:val="20"/>
              </w:rPr>
              <w:t xml:space="preserve"> </w:t>
            </w:r>
            <w:r w:rsidR="00155858" w:rsidRPr="003A4733">
              <w:rPr>
                <w:rFonts w:ascii="Calibri Light" w:hAnsi="Calibri Light" w:cs="Calibri Light"/>
                <w:b w:val="0"/>
                <w:color w:val="3B3838" w:themeColor="background2" w:themeShade="40"/>
                <w:spacing w:val="0"/>
                <w:kern w:val="0"/>
                <w:sz w:val="20"/>
                <w:szCs w:val="20"/>
              </w:rPr>
              <w:t>students.</w:t>
            </w:r>
          </w:p>
          <w:p w14:paraId="29E70312" w14:textId="68AF168C" w:rsidR="00137BEB" w:rsidRPr="003A4733" w:rsidRDefault="00137BEB" w:rsidP="00ED2205">
            <w:pPr>
              <w:pStyle w:val="NumberedHeading1"/>
              <w:numPr>
                <w:ilvl w:val="0"/>
                <w:numId w:val="15"/>
              </w:numPr>
              <w:ind w:left="610" w:hanging="290"/>
              <w:jc w:val="both"/>
              <w:rPr>
                <w:rFonts w:ascii="Calibri Light" w:hAnsi="Calibri Light" w:cs="Calibri Light"/>
                <w:b w:val="0"/>
                <w:color w:val="3B3838" w:themeColor="background2" w:themeShade="40"/>
                <w:spacing w:val="0"/>
                <w:kern w:val="0"/>
                <w:sz w:val="20"/>
                <w:szCs w:val="20"/>
              </w:rPr>
            </w:pPr>
            <w:r w:rsidRPr="003A4733">
              <w:rPr>
                <w:rFonts w:ascii="Calibri Light" w:hAnsi="Calibri Light" w:cs="Calibri Light"/>
                <w:b w:val="0"/>
                <w:color w:val="3B3838" w:themeColor="background2" w:themeShade="40"/>
                <w:spacing w:val="0"/>
                <w:kern w:val="0"/>
                <w:sz w:val="20"/>
                <w:szCs w:val="20"/>
              </w:rPr>
              <w:t>Secure more grants and funds from research projects.</w:t>
            </w:r>
          </w:p>
          <w:p w14:paraId="1E6D857C" w14:textId="2000E249" w:rsidR="00137BEB" w:rsidRPr="003A4733" w:rsidRDefault="00137BEB" w:rsidP="00ED2205">
            <w:pPr>
              <w:pStyle w:val="NumberedHeading1"/>
              <w:numPr>
                <w:ilvl w:val="0"/>
                <w:numId w:val="15"/>
              </w:numPr>
              <w:ind w:left="610" w:hanging="290"/>
              <w:jc w:val="both"/>
              <w:rPr>
                <w:rFonts w:ascii="Calibri Light" w:hAnsi="Calibri Light" w:cs="Calibri Light"/>
                <w:b w:val="0"/>
                <w:color w:val="3B3838" w:themeColor="background2" w:themeShade="40"/>
                <w:spacing w:val="0"/>
                <w:kern w:val="0"/>
                <w:sz w:val="20"/>
                <w:szCs w:val="20"/>
              </w:rPr>
            </w:pPr>
            <w:r w:rsidRPr="003A4733">
              <w:rPr>
                <w:rFonts w:ascii="Calibri Light" w:hAnsi="Calibri Light" w:cs="Calibri Light"/>
                <w:b w:val="0"/>
                <w:color w:val="3B3838" w:themeColor="background2" w:themeShade="40"/>
                <w:spacing w:val="0"/>
                <w:kern w:val="0"/>
                <w:sz w:val="20"/>
                <w:szCs w:val="20"/>
              </w:rPr>
              <w:t>Establish partnership with wider range of national and international entities for consultation support.</w:t>
            </w:r>
          </w:p>
          <w:p w14:paraId="339BF927" w14:textId="1FE8EF13" w:rsidR="006E731B" w:rsidRPr="006E731B" w:rsidRDefault="006E731B" w:rsidP="00ED2205">
            <w:pPr>
              <w:spacing w:before="60" w:after="60"/>
              <w:jc w:val="both"/>
              <w:rPr>
                <w:rFonts w:ascii="Calibri Light" w:hAnsi="Calibri Light" w:cs="Calibri Light"/>
                <w:color w:val="3B3838" w:themeColor="background2" w:themeShade="40"/>
                <w:sz w:val="20"/>
                <w:szCs w:val="20"/>
              </w:rPr>
            </w:pPr>
            <w:r w:rsidRPr="003A4733">
              <w:rPr>
                <w:rFonts w:ascii="Calibri Light" w:hAnsi="Calibri Light" w:cs="Calibri Light"/>
                <w:color w:val="3B3838" w:themeColor="background2" w:themeShade="40"/>
                <w:sz w:val="20"/>
                <w:szCs w:val="20"/>
              </w:rPr>
              <w:t xml:space="preserve">The </w:t>
            </w:r>
            <w:r w:rsidR="00BD1F22" w:rsidRPr="003A4733">
              <w:rPr>
                <w:rFonts w:ascii="Calibri Light" w:hAnsi="Calibri Light" w:cs="Calibri Light"/>
                <w:color w:val="3B3838" w:themeColor="background2" w:themeShade="40"/>
                <w:sz w:val="20"/>
                <w:szCs w:val="20"/>
              </w:rPr>
              <w:t>existing</w:t>
            </w:r>
            <w:r w:rsidRPr="003A4733">
              <w:rPr>
                <w:rFonts w:ascii="Calibri Light" w:hAnsi="Calibri Light" w:cs="Calibri Light"/>
                <w:color w:val="3B3838" w:themeColor="background2" w:themeShade="40"/>
                <w:sz w:val="20"/>
                <w:szCs w:val="20"/>
              </w:rPr>
              <w:t xml:space="preserve"> </w:t>
            </w:r>
            <w:r w:rsidR="00AA585A" w:rsidRPr="003A4733">
              <w:rPr>
                <w:rFonts w:ascii="Calibri Light" w:hAnsi="Calibri Light" w:cs="Calibri Light"/>
                <w:color w:val="3B3838" w:themeColor="background2" w:themeShade="40"/>
                <w:sz w:val="20"/>
                <w:szCs w:val="20"/>
              </w:rPr>
              <w:t xml:space="preserve">set of </w:t>
            </w:r>
            <w:r w:rsidRPr="003A4733">
              <w:rPr>
                <w:rFonts w:ascii="Calibri Light" w:hAnsi="Calibri Light" w:cs="Calibri Light"/>
                <w:color w:val="3B3838" w:themeColor="background2" w:themeShade="40"/>
                <w:sz w:val="20"/>
                <w:szCs w:val="20"/>
              </w:rPr>
              <w:t>Key Performance Indicators (KPIs) mainly revolve around financial and revenue-related aspects, with limited coverage of the operational domain. The following suggested KPIs for a</w:t>
            </w:r>
            <w:r w:rsidRPr="006E731B">
              <w:rPr>
                <w:rFonts w:ascii="Calibri Light" w:hAnsi="Calibri Light" w:cs="Calibri Light"/>
                <w:color w:val="3B3838" w:themeColor="background2" w:themeShade="40"/>
                <w:sz w:val="20"/>
                <w:szCs w:val="20"/>
              </w:rPr>
              <w:t xml:space="preserve"> more comprehensive evaluat</w:t>
            </w:r>
            <w:r>
              <w:rPr>
                <w:rFonts w:ascii="Calibri Light" w:hAnsi="Calibri Light" w:cs="Calibri Light"/>
                <w:color w:val="3B3838" w:themeColor="background2" w:themeShade="40"/>
                <w:sz w:val="20"/>
                <w:szCs w:val="20"/>
              </w:rPr>
              <w:t>ion were not included:</w:t>
            </w:r>
          </w:p>
          <w:p w14:paraId="77A221F7" w14:textId="11A78B23" w:rsidR="00155858" w:rsidRPr="00506B1D" w:rsidRDefault="00137BEB" w:rsidP="00ED2205">
            <w:pPr>
              <w:pStyle w:val="NumberedHeading1"/>
              <w:numPr>
                <w:ilvl w:val="0"/>
                <w:numId w:val="15"/>
              </w:numPr>
              <w:ind w:left="610" w:hanging="290"/>
              <w:jc w:val="both"/>
              <w:rPr>
                <w:rFonts w:ascii="Calibri Light" w:hAnsi="Calibri Light" w:cs="Calibri Light"/>
                <w:b w:val="0"/>
                <w:color w:val="3B3838" w:themeColor="background2" w:themeShade="40"/>
                <w:spacing w:val="0"/>
                <w:kern w:val="0"/>
                <w:sz w:val="20"/>
                <w:szCs w:val="20"/>
              </w:rPr>
            </w:pPr>
            <w:r w:rsidRPr="00506B1D">
              <w:rPr>
                <w:rFonts w:ascii="Calibri Light" w:hAnsi="Calibri Light" w:cs="Calibri Light"/>
                <w:b w:val="0"/>
                <w:color w:val="3B3838" w:themeColor="background2" w:themeShade="40"/>
                <w:spacing w:val="0"/>
                <w:kern w:val="0"/>
                <w:sz w:val="20"/>
                <w:szCs w:val="20"/>
              </w:rPr>
              <w:t>Student Satisfaction and Feedback</w:t>
            </w:r>
            <w:r w:rsidR="00155858" w:rsidRPr="00506B1D">
              <w:rPr>
                <w:rFonts w:ascii="Calibri Light" w:hAnsi="Calibri Light" w:cs="Calibri Light"/>
                <w:b w:val="0"/>
                <w:color w:val="3B3838" w:themeColor="background2" w:themeShade="40"/>
                <w:spacing w:val="0"/>
                <w:kern w:val="0"/>
                <w:sz w:val="20"/>
                <w:szCs w:val="20"/>
              </w:rPr>
              <w:t>;</w:t>
            </w:r>
          </w:p>
          <w:p w14:paraId="6BBB9FFD" w14:textId="63917370" w:rsidR="00155858" w:rsidRPr="00506B1D" w:rsidRDefault="00137BEB" w:rsidP="00ED2205">
            <w:pPr>
              <w:pStyle w:val="NumberedHeading1"/>
              <w:numPr>
                <w:ilvl w:val="0"/>
                <w:numId w:val="15"/>
              </w:numPr>
              <w:ind w:left="610" w:hanging="290"/>
              <w:jc w:val="both"/>
              <w:rPr>
                <w:rFonts w:ascii="Calibri Light" w:hAnsi="Calibri Light" w:cs="Calibri Light"/>
                <w:b w:val="0"/>
                <w:color w:val="3B3838" w:themeColor="background2" w:themeShade="40"/>
                <w:spacing w:val="0"/>
                <w:kern w:val="0"/>
                <w:sz w:val="20"/>
                <w:szCs w:val="20"/>
              </w:rPr>
            </w:pPr>
            <w:r w:rsidRPr="00506B1D">
              <w:rPr>
                <w:rFonts w:ascii="Calibri Light" w:hAnsi="Calibri Light" w:cs="Calibri Light"/>
                <w:b w:val="0"/>
                <w:color w:val="3B3838" w:themeColor="background2" w:themeShade="40"/>
                <w:spacing w:val="0"/>
                <w:kern w:val="0"/>
                <w:sz w:val="20"/>
                <w:szCs w:val="20"/>
              </w:rPr>
              <w:t>Program Completion and Success Rates</w:t>
            </w:r>
            <w:r w:rsidR="00155858" w:rsidRPr="00506B1D">
              <w:rPr>
                <w:rFonts w:ascii="Calibri Light" w:hAnsi="Calibri Light" w:cs="Calibri Light"/>
                <w:b w:val="0"/>
                <w:color w:val="3B3838" w:themeColor="background2" w:themeShade="40"/>
                <w:spacing w:val="0"/>
                <w:kern w:val="0"/>
                <w:sz w:val="20"/>
                <w:szCs w:val="20"/>
              </w:rPr>
              <w:t>;</w:t>
            </w:r>
          </w:p>
          <w:p w14:paraId="12BA0A04" w14:textId="5E067297" w:rsidR="00155858" w:rsidRPr="00506B1D" w:rsidRDefault="00137BEB" w:rsidP="00ED2205">
            <w:pPr>
              <w:pStyle w:val="NumberedHeading1"/>
              <w:numPr>
                <w:ilvl w:val="0"/>
                <w:numId w:val="15"/>
              </w:numPr>
              <w:ind w:left="610" w:hanging="290"/>
              <w:jc w:val="both"/>
              <w:rPr>
                <w:rFonts w:ascii="Calibri Light" w:hAnsi="Calibri Light" w:cs="Calibri Light"/>
                <w:b w:val="0"/>
                <w:color w:val="3B3838" w:themeColor="background2" w:themeShade="40"/>
                <w:spacing w:val="0"/>
                <w:kern w:val="0"/>
                <w:sz w:val="20"/>
                <w:szCs w:val="20"/>
              </w:rPr>
            </w:pPr>
            <w:r w:rsidRPr="00506B1D">
              <w:rPr>
                <w:rFonts w:ascii="Calibri Light" w:hAnsi="Calibri Light" w:cs="Calibri Light"/>
                <w:b w:val="0"/>
                <w:color w:val="3B3838" w:themeColor="background2" w:themeShade="40"/>
                <w:spacing w:val="0"/>
                <w:kern w:val="0"/>
                <w:sz w:val="20"/>
                <w:szCs w:val="20"/>
              </w:rPr>
              <w:t>Marketing and Outreach Effectiveness</w:t>
            </w:r>
            <w:r w:rsidR="00155858" w:rsidRPr="00506B1D">
              <w:rPr>
                <w:rFonts w:ascii="Calibri Light" w:hAnsi="Calibri Light" w:cs="Calibri Light"/>
                <w:b w:val="0"/>
                <w:color w:val="3B3838" w:themeColor="background2" w:themeShade="40"/>
                <w:spacing w:val="0"/>
                <w:kern w:val="0"/>
                <w:sz w:val="20"/>
                <w:szCs w:val="20"/>
              </w:rPr>
              <w:t>;</w:t>
            </w:r>
          </w:p>
          <w:p w14:paraId="34A52D2A" w14:textId="38670211" w:rsidR="00155858" w:rsidRPr="00506B1D" w:rsidRDefault="00137BEB" w:rsidP="00ED2205">
            <w:pPr>
              <w:pStyle w:val="NumberedHeading1"/>
              <w:numPr>
                <w:ilvl w:val="0"/>
                <w:numId w:val="15"/>
              </w:numPr>
              <w:ind w:left="610" w:hanging="290"/>
              <w:jc w:val="both"/>
              <w:rPr>
                <w:rFonts w:ascii="Calibri Light" w:hAnsi="Calibri Light" w:cs="Calibri Light"/>
                <w:b w:val="0"/>
                <w:color w:val="3B3838" w:themeColor="background2" w:themeShade="40"/>
                <w:spacing w:val="0"/>
                <w:kern w:val="0"/>
                <w:sz w:val="20"/>
                <w:szCs w:val="20"/>
              </w:rPr>
            </w:pPr>
            <w:r w:rsidRPr="00506B1D">
              <w:rPr>
                <w:rFonts w:ascii="Calibri Light" w:hAnsi="Calibri Light" w:cs="Calibri Light"/>
                <w:b w:val="0"/>
                <w:color w:val="3B3838" w:themeColor="background2" w:themeShade="40"/>
                <w:spacing w:val="0"/>
                <w:kern w:val="0"/>
                <w:sz w:val="20"/>
                <w:szCs w:val="20"/>
              </w:rPr>
              <w:t>Faculty and Instructor Performance</w:t>
            </w:r>
            <w:r w:rsidR="00155858" w:rsidRPr="00506B1D">
              <w:rPr>
                <w:rFonts w:ascii="Calibri Light" w:hAnsi="Calibri Light" w:cs="Calibri Light"/>
                <w:b w:val="0"/>
                <w:color w:val="3B3838" w:themeColor="background2" w:themeShade="40"/>
                <w:spacing w:val="0"/>
                <w:kern w:val="0"/>
                <w:sz w:val="20"/>
                <w:szCs w:val="20"/>
              </w:rPr>
              <w:t>;</w:t>
            </w:r>
          </w:p>
          <w:p w14:paraId="5CD5A5D4" w14:textId="62C71FA3" w:rsidR="00155858" w:rsidRPr="00506B1D" w:rsidRDefault="00137BEB" w:rsidP="00ED2205">
            <w:pPr>
              <w:pStyle w:val="NumberedHeading1"/>
              <w:numPr>
                <w:ilvl w:val="0"/>
                <w:numId w:val="15"/>
              </w:numPr>
              <w:ind w:left="610" w:hanging="290"/>
              <w:jc w:val="both"/>
              <w:rPr>
                <w:rFonts w:ascii="Calibri Light" w:hAnsi="Calibri Light" w:cs="Calibri Light"/>
                <w:b w:val="0"/>
                <w:color w:val="3B3838" w:themeColor="background2" w:themeShade="40"/>
                <w:spacing w:val="0"/>
                <w:kern w:val="0"/>
                <w:sz w:val="20"/>
                <w:szCs w:val="20"/>
              </w:rPr>
            </w:pPr>
            <w:r w:rsidRPr="00506B1D">
              <w:rPr>
                <w:rFonts w:ascii="Calibri Light" w:hAnsi="Calibri Light" w:cs="Calibri Light"/>
                <w:b w:val="0"/>
                <w:color w:val="3B3838" w:themeColor="background2" w:themeShade="40"/>
                <w:spacing w:val="0"/>
                <w:kern w:val="0"/>
                <w:sz w:val="20"/>
                <w:szCs w:val="20"/>
              </w:rPr>
              <w:t>Course and Program Development</w:t>
            </w:r>
            <w:r w:rsidR="00155858" w:rsidRPr="00506B1D">
              <w:rPr>
                <w:rFonts w:ascii="Calibri Light" w:hAnsi="Calibri Light" w:cs="Calibri Light"/>
                <w:b w:val="0"/>
                <w:color w:val="3B3838" w:themeColor="background2" w:themeShade="40"/>
                <w:spacing w:val="0"/>
                <w:kern w:val="0"/>
                <w:sz w:val="20"/>
                <w:szCs w:val="20"/>
              </w:rPr>
              <w:t>;</w:t>
            </w:r>
          </w:p>
          <w:p w14:paraId="3D760981" w14:textId="48CA3D89" w:rsidR="00155858" w:rsidRPr="00506B1D" w:rsidRDefault="00137BEB" w:rsidP="00ED2205">
            <w:pPr>
              <w:pStyle w:val="NumberedHeading1"/>
              <w:numPr>
                <w:ilvl w:val="0"/>
                <w:numId w:val="15"/>
              </w:numPr>
              <w:ind w:left="610" w:hanging="290"/>
              <w:jc w:val="both"/>
              <w:rPr>
                <w:rFonts w:ascii="Calibri Light" w:hAnsi="Calibri Light" w:cs="Calibri Light"/>
                <w:b w:val="0"/>
                <w:color w:val="3B3838" w:themeColor="background2" w:themeShade="40"/>
                <w:spacing w:val="0"/>
                <w:kern w:val="0"/>
                <w:sz w:val="20"/>
                <w:szCs w:val="20"/>
              </w:rPr>
            </w:pPr>
            <w:r w:rsidRPr="00506B1D">
              <w:rPr>
                <w:rFonts w:ascii="Calibri Light" w:hAnsi="Calibri Light" w:cs="Calibri Light"/>
                <w:b w:val="0"/>
                <w:color w:val="3B3838" w:themeColor="background2" w:themeShade="40"/>
                <w:spacing w:val="0"/>
                <w:kern w:val="0"/>
                <w:sz w:val="20"/>
                <w:szCs w:val="20"/>
              </w:rPr>
              <w:t>Operational Efficiency</w:t>
            </w:r>
            <w:r w:rsidR="00155858" w:rsidRPr="00506B1D">
              <w:rPr>
                <w:rFonts w:ascii="Calibri Light" w:hAnsi="Calibri Light" w:cs="Calibri Light"/>
                <w:b w:val="0"/>
                <w:color w:val="3B3838" w:themeColor="background2" w:themeShade="40"/>
                <w:spacing w:val="0"/>
                <w:kern w:val="0"/>
                <w:sz w:val="20"/>
                <w:szCs w:val="20"/>
              </w:rPr>
              <w:t>;</w:t>
            </w:r>
          </w:p>
          <w:p w14:paraId="655A766C" w14:textId="70FBDFC3" w:rsidR="00155858" w:rsidRPr="00506B1D" w:rsidRDefault="00137BEB" w:rsidP="00ED2205">
            <w:pPr>
              <w:pStyle w:val="NumberedHeading1"/>
              <w:numPr>
                <w:ilvl w:val="0"/>
                <w:numId w:val="15"/>
              </w:numPr>
              <w:ind w:left="610" w:hanging="290"/>
              <w:jc w:val="both"/>
              <w:rPr>
                <w:rFonts w:ascii="Calibri Light" w:hAnsi="Calibri Light" w:cs="Calibri Light"/>
                <w:b w:val="0"/>
                <w:color w:val="3B3838" w:themeColor="background2" w:themeShade="40"/>
                <w:spacing w:val="0"/>
                <w:kern w:val="0"/>
                <w:sz w:val="20"/>
                <w:szCs w:val="20"/>
              </w:rPr>
            </w:pPr>
            <w:r w:rsidRPr="00506B1D">
              <w:rPr>
                <w:rFonts w:ascii="Calibri Light" w:hAnsi="Calibri Light" w:cs="Calibri Light"/>
                <w:b w:val="0"/>
                <w:color w:val="3B3838" w:themeColor="background2" w:themeShade="40"/>
                <w:spacing w:val="0"/>
                <w:kern w:val="0"/>
                <w:sz w:val="20"/>
                <w:szCs w:val="20"/>
              </w:rPr>
              <w:t>Market Research and Competitive Analysis</w:t>
            </w:r>
            <w:r w:rsidR="00155858" w:rsidRPr="00506B1D">
              <w:rPr>
                <w:rFonts w:ascii="Calibri Light" w:hAnsi="Calibri Light" w:cs="Calibri Light"/>
                <w:b w:val="0"/>
                <w:color w:val="3B3838" w:themeColor="background2" w:themeShade="40"/>
                <w:spacing w:val="0"/>
                <w:kern w:val="0"/>
                <w:sz w:val="20"/>
                <w:szCs w:val="20"/>
              </w:rPr>
              <w:t>;</w:t>
            </w:r>
          </w:p>
          <w:p w14:paraId="14BEB9E8" w14:textId="6C902582" w:rsidR="00155858" w:rsidRPr="00506B1D" w:rsidRDefault="00137BEB" w:rsidP="00ED2205">
            <w:pPr>
              <w:pStyle w:val="NumberedHeading1"/>
              <w:numPr>
                <w:ilvl w:val="0"/>
                <w:numId w:val="15"/>
              </w:numPr>
              <w:ind w:left="610" w:hanging="290"/>
              <w:jc w:val="both"/>
              <w:rPr>
                <w:rFonts w:ascii="Calibri Light" w:hAnsi="Calibri Light" w:cs="Calibri Light"/>
                <w:b w:val="0"/>
                <w:color w:val="3B3838" w:themeColor="background2" w:themeShade="40"/>
                <w:spacing w:val="0"/>
                <w:kern w:val="0"/>
                <w:sz w:val="20"/>
                <w:szCs w:val="20"/>
              </w:rPr>
            </w:pPr>
            <w:r w:rsidRPr="00506B1D">
              <w:rPr>
                <w:rFonts w:ascii="Calibri Light" w:hAnsi="Calibri Light" w:cs="Calibri Light"/>
                <w:b w:val="0"/>
                <w:color w:val="3B3838" w:themeColor="background2" w:themeShade="40"/>
                <w:spacing w:val="0"/>
                <w:kern w:val="0"/>
                <w:sz w:val="20"/>
                <w:szCs w:val="20"/>
              </w:rPr>
              <w:t>Innovation and Adaptation</w:t>
            </w:r>
            <w:r w:rsidR="00155858" w:rsidRPr="00506B1D">
              <w:rPr>
                <w:rFonts w:ascii="Calibri Light" w:hAnsi="Calibri Light" w:cs="Calibri Light"/>
                <w:b w:val="0"/>
                <w:color w:val="3B3838" w:themeColor="background2" w:themeShade="40"/>
                <w:spacing w:val="0"/>
                <w:kern w:val="0"/>
                <w:sz w:val="20"/>
                <w:szCs w:val="20"/>
              </w:rPr>
              <w:t>; and</w:t>
            </w:r>
          </w:p>
          <w:p w14:paraId="74830BA8" w14:textId="4AF42F13" w:rsidR="00137BEB" w:rsidRPr="00506B1D" w:rsidRDefault="00137BEB" w:rsidP="00ED2205">
            <w:pPr>
              <w:pStyle w:val="NumberedHeading1"/>
              <w:numPr>
                <w:ilvl w:val="0"/>
                <w:numId w:val="15"/>
              </w:numPr>
              <w:ind w:left="610" w:hanging="290"/>
              <w:jc w:val="both"/>
              <w:rPr>
                <w:rFonts w:ascii="Calibri Light" w:hAnsi="Calibri Light" w:cs="Calibri Light"/>
                <w:b w:val="0"/>
                <w:color w:val="3B3838" w:themeColor="background2" w:themeShade="40"/>
                <w:spacing w:val="0"/>
                <w:kern w:val="0"/>
                <w:sz w:val="20"/>
                <w:szCs w:val="20"/>
              </w:rPr>
            </w:pPr>
            <w:r w:rsidRPr="00506B1D">
              <w:rPr>
                <w:rFonts w:ascii="Calibri Light" w:hAnsi="Calibri Light" w:cs="Calibri Light"/>
                <w:b w:val="0"/>
                <w:color w:val="3B3838" w:themeColor="background2" w:themeShade="40"/>
                <w:spacing w:val="0"/>
                <w:kern w:val="0"/>
                <w:sz w:val="20"/>
                <w:szCs w:val="20"/>
              </w:rPr>
              <w:t>Lifelong Learning Impact</w:t>
            </w:r>
            <w:r w:rsidR="00155858" w:rsidRPr="00506B1D">
              <w:rPr>
                <w:rFonts w:ascii="Calibri Light" w:hAnsi="Calibri Light" w:cs="Calibri Light"/>
                <w:b w:val="0"/>
                <w:color w:val="3B3838" w:themeColor="background2" w:themeShade="40"/>
                <w:spacing w:val="0"/>
                <w:kern w:val="0"/>
                <w:sz w:val="20"/>
                <w:szCs w:val="20"/>
              </w:rPr>
              <w:t>.</w:t>
            </w:r>
          </w:p>
          <w:p w14:paraId="09B7954E" w14:textId="62632A22" w:rsidR="00577BBD" w:rsidRPr="00E6540B" w:rsidRDefault="00577BBD" w:rsidP="00764698">
            <w:pPr>
              <w:pStyle w:val="NumberedHeading1"/>
              <w:spacing w:before="120" w:after="120"/>
              <w:jc w:val="both"/>
              <w:rPr>
                <w:rFonts w:ascii="Calibri Light" w:hAnsi="Calibri Light" w:cs="Calibri Light"/>
                <w:bCs/>
                <w:color w:val="0057B8"/>
                <w:spacing w:val="0"/>
                <w:kern w:val="0"/>
                <w:sz w:val="24"/>
                <w:szCs w:val="24"/>
                <w:u w:val="single"/>
              </w:rPr>
            </w:pPr>
            <w:r w:rsidRPr="00E6540B">
              <w:rPr>
                <w:rFonts w:ascii="Calibri Light" w:hAnsi="Calibri Light" w:cs="Calibri Light"/>
                <w:bCs/>
                <w:color w:val="0057B8"/>
                <w:spacing w:val="0"/>
                <w:kern w:val="0"/>
                <w:sz w:val="24"/>
                <w:szCs w:val="24"/>
                <w:u w:val="single"/>
              </w:rPr>
              <w:t>Recommendation</w:t>
            </w:r>
          </w:p>
          <w:p w14:paraId="2E290082" w14:textId="0F0AFC7D" w:rsidR="00771294" w:rsidRPr="00D529D9" w:rsidRDefault="00771294" w:rsidP="00ED2205">
            <w:pPr>
              <w:spacing w:before="60" w:after="60"/>
              <w:jc w:val="both"/>
              <w:rPr>
                <w:rFonts w:ascii="Calibri Light" w:hAnsi="Calibri Light" w:cs="Calibri Light"/>
                <w:color w:val="3B3838" w:themeColor="background2" w:themeShade="40"/>
                <w:sz w:val="20"/>
                <w:szCs w:val="20"/>
              </w:rPr>
            </w:pPr>
            <w:r w:rsidRPr="00D529D9">
              <w:rPr>
                <w:rFonts w:ascii="Calibri Light" w:hAnsi="Calibri Light" w:cs="Calibri Light"/>
                <w:color w:val="3B3838" w:themeColor="background2" w:themeShade="40"/>
                <w:sz w:val="20"/>
                <w:szCs w:val="20"/>
              </w:rPr>
              <w:t>Enhance the existing KPIs by including additional operational KPIs to provide a more comprehensive assessment beyond financial and revenue aspects (as listed above).</w:t>
            </w:r>
          </w:p>
          <w:p w14:paraId="0E694C23" w14:textId="77777777" w:rsidR="003E2EEB" w:rsidRPr="00E6540B" w:rsidRDefault="003E2EEB" w:rsidP="00764698">
            <w:pPr>
              <w:pStyle w:val="NumberedHeading1"/>
              <w:spacing w:before="120" w:after="120"/>
              <w:jc w:val="both"/>
              <w:rPr>
                <w:rFonts w:ascii="Calibri Light" w:hAnsi="Calibri Light" w:cs="Calibri Light"/>
                <w:bCs/>
                <w:color w:val="0057B8"/>
                <w:spacing w:val="0"/>
                <w:kern w:val="0"/>
                <w:sz w:val="24"/>
                <w:szCs w:val="24"/>
                <w:u w:val="single"/>
              </w:rPr>
            </w:pPr>
            <w:r w:rsidRPr="00E6540B">
              <w:rPr>
                <w:rFonts w:ascii="Calibri Light" w:hAnsi="Calibri Light" w:cs="Calibri Light"/>
                <w:bCs/>
                <w:color w:val="0057B8"/>
                <w:spacing w:val="0"/>
                <w:kern w:val="0"/>
                <w:sz w:val="24"/>
                <w:szCs w:val="24"/>
                <w:u w:val="single"/>
              </w:rPr>
              <w:t>Management Action Plan:</w:t>
            </w:r>
          </w:p>
          <w:p w14:paraId="139F7B92" w14:textId="77777777" w:rsidR="00764698" w:rsidRDefault="00764698" w:rsidP="00764698">
            <w:pPr>
              <w:pStyle w:val="Body"/>
              <w:spacing w:before="120" w:after="120"/>
              <w:rPr>
                <w:rFonts w:ascii="Calibri Light" w:hAnsi="Calibri Light" w:cs="Calibri Light"/>
                <w:color w:val="3B3838" w:themeColor="background2" w:themeShade="40"/>
                <w:sz w:val="20"/>
                <w:szCs w:val="20"/>
              </w:rPr>
            </w:pPr>
            <w:r>
              <w:rPr>
                <w:rFonts w:ascii="Calibri Light" w:hAnsi="Calibri Light" w:cs="Calibri Light"/>
                <w:b/>
                <w:bCs/>
                <w:color w:val="404040" w:themeColor="text1" w:themeTint="BF"/>
                <w:sz w:val="20"/>
                <w:szCs w:val="20"/>
              </w:rPr>
              <w:t>Management Action Plan</w:t>
            </w:r>
          </w:p>
          <w:p w14:paraId="789A8BDD" w14:textId="0E6EF2C7" w:rsidR="003E2EEB" w:rsidRDefault="003E2EEB" w:rsidP="00ED2205">
            <w:pPr>
              <w:pStyle w:val="Body"/>
              <w:spacing w:before="60" w:after="60"/>
              <w:rPr>
                <w:rFonts w:ascii="Calibri Light" w:hAnsi="Calibri Light" w:cs="Calibri Light"/>
                <w:color w:val="3B3838" w:themeColor="background2" w:themeShade="40"/>
                <w:sz w:val="20"/>
                <w:szCs w:val="20"/>
              </w:rPr>
            </w:pPr>
            <w:r w:rsidRPr="000E3404">
              <w:rPr>
                <w:rFonts w:ascii="Calibri Light" w:hAnsi="Calibri Light" w:cs="Calibri Light"/>
                <w:color w:val="3B3838" w:themeColor="background2" w:themeShade="40"/>
                <w:sz w:val="20"/>
                <w:szCs w:val="20"/>
              </w:rPr>
              <w:t>To be reflected as per of the updated governance structure/documents</w:t>
            </w:r>
            <w:r>
              <w:rPr>
                <w:rFonts w:ascii="Calibri Light" w:hAnsi="Calibri Light" w:cs="Calibri Light"/>
                <w:color w:val="3B3838" w:themeColor="background2" w:themeShade="40"/>
                <w:sz w:val="20"/>
                <w:szCs w:val="20"/>
              </w:rPr>
              <w:t>.</w:t>
            </w:r>
          </w:p>
          <w:p w14:paraId="53308BCF" w14:textId="77777777" w:rsidR="003E2EEB" w:rsidRPr="00E7110B" w:rsidRDefault="003E2EEB" w:rsidP="00764698">
            <w:pPr>
              <w:pStyle w:val="Body"/>
              <w:spacing w:before="120" w:after="120"/>
              <w:rPr>
                <w:rFonts w:ascii="Calibri Light" w:hAnsi="Calibri Light" w:cs="Calibri Light"/>
                <w:b/>
                <w:bCs/>
                <w:color w:val="404040" w:themeColor="text1" w:themeTint="BF"/>
                <w:sz w:val="20"/>
                <w:szCs w:val="20"/>
              </w:rPr>
            </w:pPr>
            <w:r w:rsidRPr="00E7110B">
              <w:rPr>
                <w:rFonts w:ascii="Calibri Light" w:hAnsi="Calibri Light" w:cs="Calibri Light"/>
                <w:b/>
                <w:bCs/>
                <w:color w:val="404040" w:themeColor="text1" w:themeTint="BF"/>
                <w:sz w:val="20"/>
                <w:szCs w:val="20"/>
              </w:rPr>
              <w:t>Responsibility:</w:t>
            </w:r>
          </w:p>
          <w:p w14:paraId="08707425" w14:textId="77777777" w:rsidR="003E2EEB" w:rsidRPr="008A701F" w:rsidRDefault="003E2EEB" w:rsidP="00ED2205">
            <w:pPr>
              <w:pStyle w:val="Body"/>
              <w:spacing w:before="60" w:after="60"/>
              <w:rPr>
                <w:rFonts w:ascii="Calibri Light" w:hAnsi="Calibri Light" w:cs="Calibri Light"/>
                <w:color w:val="404040" w:themeColor="text1" w:themeTint="BF"/>
                <w:sz w:val="20"/>
                <w:szCs w:val="20"/>
              </w:rPr>
            </w:pPr>
            <w:r>
              <w:rPr>
                <w:rFonts w:ascii="Calibri Light" w:hAnsi="Calibri Light" w:cs="Calibri Light"/>
                <w:color w:val="404040" w:themeColor="text1" w:themeTint="BF"/>
                <w:sz w:val="20"/>
                <w:szCs w:val="20"/>
              </w:rPr>
              <w:t>CE Management</w:t>
            </w:r>
          </w:p>
          <w:p w14:paraId="5A15CA78" w14:textId="77777777" w:rsidR="003E2EEB" w:rsidRPr="00E7110B" w:rsidRDefault="003E2EEB" w:rsidP="00764698">
            <w:pPr>
              <w:pStyle w:val="Body"/>
              <w:spacing w:before="120" w:after="120"/>
              <w:rPr>
                <w:rFonts w:ascii="Calibri Light" w:hAnsi="Calibri Light" w:cs="Calibri Light"/>
                <w:b/>
                <w:bCs/>
                <w:color w:val="404040" w:themeColor="text1" w:themeTint="BF"/>
                <w:sz w:val="20"/>
                <w:szCs w:val="20"/>
              </w:rPr>
            </w:pPr>
            <w:r w:rsidRPr="00E7110B">
              <w:rPr>
                <w:rFonts w:ascii="Calibri Light" w:hAnsi="Calibri Light" w:cs="Calibri Light"/>
                <w:b/>
                <w:bCs/>
                <w:color w:val="404040" w:themeColor="text1" w:themeTint="BF"/>
                <w:sz w:val="20"/>
                <w:szCs w:val="20"/>
              </w:rPr>
              <w:t>Timelines:</w:t>
            </w:r>
          </w:p>
          <w:p w14:paraId="11054D9D" w14:textId="77777777" w:rsidR="003E2EEB" w:rsidRPr="00E7110B" w:rsidRDefault="003E2EEB" w:rsidP="00ED2205">
            <w:pPr>
              <w:pStyle w:val="Body"/>
              <w:spacing w:before="60" w:after="60"/>
              <w:rPr>
                <w:rFonts w:ascii="Calibri Light" w:hAnsi="Calibri Light" w:cs="Calibri Light"/>
                <w:color w:val="3B3838" w:themeColor="background2" w:themeShade="40"/>
                <w:sz w:val="20"/>
                <w:szCs w:val="20"/>
              </w:rPr>
            </w:pPr>
            <w:r>
              <w:rPr>
                <w:rFonts w:ascii="Calibri Light" w:hAnsi="Calibri Light" w:cs="Calibri Light"/>
                <w:color w:val="3B3838" w:themeColor="background2" w:themeShade="40"/>
                <w:sz w:val="20"/>
                <w:szCs w:val="20"/>
              </w:rPr>
              <w:t>31</w:t>
            </w:r>
            <w:r w:rsidRPr="009C6A3D">
              <w:rPr>
                <w:rFonts w:ascii="Calibri Light" w:hAnsi="Calibri Light" w:cs="Calibri Light"/>
                <w:color w:val="3B3838" w:themeColor="background2" w:themeShade="40"/>
                <w:sz w:val="20"/>
                <w:szCs w:val="20"/>
                <w:vertAlign w:val="superscript"/>
              </w:rPr>
              <w:t>st</w:t>
            </w:r>
            <w:r>
              <w:rPr>
                <w:rFonts w:ascii="Calibri Light" w:hAnsi="Calibri Light" w:cs="Calibri Light"/>
                <w:color w:val="3B3838" w:themeColor="background2" w:themeShade="40"/>
                <w:sz w:val="20"/>
                <w:szCs w:val="20"/>
              </w:rPr>
              <w:t xml:space="preserve"> December 2024</w:t>
            </w:r>
          </w:p>
          <w:p w14:paraId="573811B5" w14:textId="0C15ABC6" w:rsidR="00DA2888" w:rsidRDefault="00DA2888" w:rsidP="00ED2205">
            <w:pPr>
              <w:tabs>
                <w:tab w:val="left" w:pos="1110"/>
              </w:tabs>
              <w:spacing w:before="60" w:after="60"/>
              <w:jc w:val="both"/>
              <w:rPr>
                <w:rFonts w:ascii="Calibri Light" w:hAnsi="Calibri Light" w:cs="Calibri Light"/>
                <w:b/>
                <w:color w:val="FF0000"/>
                <w:sz w:val="20"/>
                <w:szCs w:val="20"/>
              </w:rPr>
            </w:pPr>
          </w:p>
          <w:p w14:paraId="366B9290" w14:textId="57E26AAA" w:rsidR="00155858" w:rsidRDefault="00155858" w:rsidP="00ED2205">
            <w:pPr>
              <w:tabs>
                <w:tab w:val="left" w:pos="1110"/>
              </w:tabs>
              <w:spacing w:before="60" w:after="60"/>
              <w:jc w:val="both"/>
              <w:rPr>
                <w:rFonts w:ascii="Calibri Light" w:hAnsi="Calibri Light" w:cs="Calibri Light"/>
                <w:b/>
                <w:color w:val="FF0000"/>
                <w:sz w:val="20"/>
                <w:szCs w:val="20"/>
              </w:rPr>
            </w:pPr>
          </w:p>
          <w:p w14:paraId="2422D91F" w14:textId="776B5465" w:rsidR="00155858" w:rsidRDefault="00155858" w:rsidP="00ED2205">
            <w:pPr>
              <w:tabs>
                <w:tab w:val="left" w:pos="1110"/>
              </w:tabs>
              <w:spacing w:before="60" w:after="60"/>
              <w:jc w:val="both"/>
              <w:rPr>
                <w:rFonts w:ascii="Calibri Light" w:hAnsi="Calibri Light" w:cs="Calibri Light"/>
                <w:b/>
                <w:color w:val="FF0000"/>
                <w:sz w:val="20"/>
                <w:szCs w:val="20"/>
              </w:rPr>
            </w:pPr>
          </w:p>
          <w:p w14:paraId="6B919C1A" w14:textId="4C1E8390" w:rsidR="00AC36BB" w:rsidRDefault="00AC36BB" w:rsidP="00ED2205">
            <w:pPr>
              <w:tabs>
                <w:tab w:val="left" w:pos="1110"/>
              </w:tabs>
              <w:spacing w:before="60" w:after="60"/>
              <w:jc w:val="both"/>
              <w:rPr>
                <w:rFonts w:ascii="Calibri Light" w:hAnsi="Calibri Light" w:cs="Calibri Light"/>
                <w:b/>
                <w:color w:val="FF0000"/>
                <w:sz w:val="20"/>
                <w:szCs w:val="20"/>
              </w:rPr>
            </w:pPr>
          </w:p>
          <w:p w14:paraId="49A9F75D" w14:textId="188392A3" w:rsidR="00AC36BB" w:rsidRDefault="00AC36BB" w:rsidP="00ED2205">
            <w:pPr>
              <w:tabs>
                <w:tab w:val="left" w:pos="1110"/>
              </w:tabs>
              <w:spacing w:before="60" w:after="60"/>
              <w:jc w:val="both"/>
              <w:rPr>
                <w:rFonts w:ascii="Calibri Light" w:hAnsi="Calibri Light" w:cs="Calibri Light"/>
                <w:b/>
                <w:color w:val="FF0000"/>
                <w:sz w:val="20"/>
                <w:szCs w:val="20"/>
              </w:rPr>
            </w:pPr>
          </w:p>
          <w:p w14:paraId="0A9D479E" w14:textId="77777777" w:rsidR="00AC36BB" w:rsidRDefault="00AC36BB" w:rsidP="00ED2205">
            <w:pPr>
              <w:tabs>
                <w:tab w:val="left" w:pos="1110"/>
              </w:tabs>
              <w:spacing w:before="60" w:after="60"/>
              <w:jc w:val="both"/>
              <w:rPr>
                <w:rFonts w:ascii="Calibri Light" w:hAnsi="Calibri Light" w:cs="Calibri Light"/>
                <w:b/>
                <w:color w:val="FF0000"/>
                <w:sz w:val="20"/>
                <w:szCs w:val="20"/>
              </w:rPr>
            </w:pPr>
          </w:p>
          <w:p w14:paraId="05F4A7DE" w14:textId="77777777" w:rsidR="00155858" w:rsidRPr="00DA4279" w:rsidRDefault="00155858" w:rsidP="00ED2205">
            <w:pPr>
              <w:tabs>
                <w:tab w:val="left" w:pos="1110"/>
              </w:tabs>
              <w:spacing w:before="60" w:after="60"/>
              <w:jc w:val="both"/>
              <w:rPr>
                <w:rFonts w:ascii="Calibri Light" w:hAnsi="Calibri Light" w:cs="Calibri Light"/>
                <w:b/>
                <w:color w:val="FF0000"/>
                <w:sz w:val="20"/>
                <w:szCs w:val="20"/>
              </w:rPr>
            </w:pPr>
          </w:p>
          <w:p w14:paraId="68F92D2B" w14:textId="77777777" w:rsidR="00DA2888" w:rsidRPr="00DA4279" w:rsidRDefault="00DA2888" w:rsidP="00ED2205">
            <w:pPr>
              <w:tabs>
                <w:tab w:val="left" w:pos="1110"/>
              </w:tabs>
              <w:spacing w:before="60" w:after="60"/>
              <w:jc w:val="both"/>
              <w:rPr>
                <w:rFonts w:ascii="Calibri Light" w:hAnsi="Calibri Light" w:cs="Calibri Light"/>
                <w:b/>
                <w:color w:val="FF0000"/>
                <w:sz w:val="20"/>
                <w:szCs w:val="20"/>
              </w:rPr>
            </w:pPr>
          </w:p>
          <w:p w14:paraId="49194FBD" w14:textId="77777777" w:rsidR="00DA2888" w:rsidRPr="00DA4279" w:rsidRDefault="00DA2888" w:rsidP="00ED2205">
            <w:pPr>
              <w:tabs>
                <w:tab w:val="left" w:pos="1110"/>
              </w:tabs>
              <w:spacing w:before="60" w:after="60"/>
              <w:jc w:val="both"/>
              <w:rPr>
                <w:rFonts w:ascii="Calibri Light" w:hAnsi="Calibri Light" w:cs="Calibri Light"/>
                <w:b/>
                <w:color w:val="FF0000"/>
                <w:sz w:val="20"/>
                <w:szCs w:val="20"/>
              </w:rPr>
            </w:pPr>
          </w:p>
          <w:p w14:paraId="19E34DC7" w14:textId="0134750D" w:rsidR="00DA2888" w:rsidRDefault="00DA2888" w:rsidP="00ED2205">
            <w:pPr>
              <w:tabs>
                <w:tab w:val="left" w:pos="1110"/>
              </w:tabs>
              <w:spacing w:before="60" w:after="60"/>
              <w:jc w:val="both"/>
              <w:rPr>
                <w:rFonts w:ascii="Calibri Light" w:hAnsi="Calibri Light" w:cs="Calibri Light"/>
                <w:b/>
                <w:color w:val="FF0000"/>
                <w:sz w:val="20"/>
                <w:szCs w:val="20"/>
              </w:rPr>
            </w:pPr>
          </w:p>
          <w:p w14:paraId="547B2B9E" w14:textId="77777777" w:rsidR="00E220FF" w:rsidRPr="00DA4279" w:rsidRDefault="00E220FF" w:rsidP="00ED2205">
            <w:pPr>
              <w:tabs>
                <w:tab w:val="left" w:pos="1110"/>
              </w:tabs>
              <w:spacing w:before="60" w:after="60"/>
              <w:jc w:val="both"/>
              <w:rPr>
                <w:rFonts w:ascii="Calibri Light" w:hAnsi="Calibri Light" w:cs="Calibri Light"/>
                <w:b/>
                <w:color w:val="FF0000"/>
                <w:sz w:val="20"/>
                <w:szCs w:val="20"/>
              </w:rPr>
            </w:pPr>
          </w:p>
          <w:p w14:paraId="51AC56C3" w14:textId="77777777" w:rsidR="007D1303" w:rsidRPr="00DA4279" w:rsidRDefault="007D1303" w:rsidP="00ED2205">
            <w:pPr>
              <w:tabs>
                <w:tab w:val="left" w:pos="1110"/>
              </w:tabs>
              <w:spacing w:before="60" w:after="60"/>
              <w:jc w:val="both"/>
              <w:rPr>
                <w:rFonts w:ascii="Calibri Light" w:hAnsi="Calibri Light" w:cs="Calibri Light"/>
                <w:b/>
                <w:color w:val="FF0000"/>
                <w:sz w:val="20"/>
                <w:szCs w:val="20"/>
              </w:rPr>
            </w:pPr>
          </w:p>
          <w:p w14:paraId="7A0FD719" w14:textId="0EA61879" w:rsidR="00E6540B" w:rsidRPr="00DA4279" w:rsidRDefault="00E6540B" w:rsidP="00ED2205">
            <w:pPr>
              <w:tabs>
                <w:tab w:val="left" w:pos="1110"/>
              </w:tabs>
              <w:spacing w:before="60" w:after="60"/>
              <w:jc w:val="both"/>
              <w:rPr>
                <w:rFonts w:ascii="Calibri Light" w:hAnsi="Calibri Light" w:cs="Calibri Light"/>
                <w:bCs/>
                <w:color w:val="FF0000"/>
                <w:sz w:val="20"/>
                <w:szCs w:val="20"/>
              </w:rPr>
            </w:pPr>
          </w:p>
        </w:tc>
      </w:tr>
      <w:tr w:rsidR="00DA4279" w:rsidRPr="00DA4279" w14:paraId="6B3A20A4" w14:textId="77777777" w:rsidTr="005A6C7B">
        <w:trPr>
          <w:cantSplit/>
          <w:trHeight w:val="369"/>
          <w:tblHeader/>
        </w:trPr>
        <w:tc>
          <w:tcPr>
            <w:tcW w:w="703" w:type="pct"/>
            <w:shd w:val="clear" w:color="auto" w:fill="4472C4" w:themeFill="accent1"/>
          </w:tcPr>
          <w:p w14:paraId="35CC8E96" w14:textId="77777777" w:rsidR="00B45E0D" w:rsidRPr="00DA4279" w:rsidRDefault="00F27E89" w:rsidP="00ED2205">
            <w:pPr>
              <w:widowControl w:val="0"/>
              <w:tabs>
                <w:tab w:val="left" w:pos="560"/>
              </w:tabs>
              <w:autoSpaceDE w:val="0"/>
              <w:autoSpaceDN w:val="0"/>
              <w:adjustRightInd w:val="0"/>
              <w:spacing w:before="60" w:after="60"/>
              <w:jc w:val="both"/>
              <w:rPr>
                <w:rFonts w:ascii="Calibri Light" w:hAnsi="Calibri Light" w:cs="Calibri Light"/>
                <w:color w:val="FF0000"/>
                <w:sz w:val="19"/>
                <w:szCs w:val="24"/>
              </w:rPr>
            </w:pPr>
            <w:r w:rsidRPr="009C290B">
              <w:rPr>
                <w:rFonts w:ascii="Wingdings" w:hAnsi="Wingdings" w:cs="Times New Roman"/>
                <w:b/>
                <w:color w:val="FFFF00"/>
                <w:sz w:val="19"/>
                <w:szCs w:val="24"/>
              </w:rPr>
              <w:lastRenderedPageBreak/>
              <w:t></w:t>
            </w:r>
            <w:r w:rsidRPr="009C290B">
              <w:rPr>
                <w:rFonts w:ascii="Calibri Light" w:hAnsi="Calibri Light" w:cs="Calibri Light"/>
                <w:color w:val="FFFF00"/>
                <w:sz w:val="19"/>
                <w:szCs w:val="24"/>
              </w:rPr>
              <w:t xml:space="preserve">   </w:t>
            </w:r>
            <w:r w:rsidRPr="009C290B">
              <w:rPr>
                <w:rFonts w:ascii="Calibri Light" w:hAnsi="Calibri Light" w:cs="Calibri Light"/>
                <w:b/>
                <w:bCs/>
                <w:color w:val="FFFFFF" w:themeColor="background1"/>
                <w:sz w:val="20"/>
                <w:szCs w:val="20"/>
              </w:rPr>
              <w:t>Medium</w:t>
            </w:r>
          </w:p>
        </w:tc>
        <w:tc>
          <w:tcPr>
            <w:tcW w:w="4297" w:type="pct"/>
            <w:shd w:val="clear" w:color="auto" w:fill="4472C4" w:themeFill="accent1"/>
          </w:tcPr>
          <w:p w14:paraId="0386F38D" w14:textId="10816EF3" w:rsidR="00B45E0D" w:rsidRPr="00270269" w:rsidRDefault="00270269" w:rsidP="00ED2205">
            <w:pPr>
              <w:pStyle w:val="ListParagraph"/>
              <w:numPr>
                <w:ilvl w:val="0"/>
                <w:numId w:val="4"/>
              </w:numPr>
              <w:tabs>
                <w:tab w:val="left" w:pos="1110"/>
              </w:tabs>
              <w:spacing w:before="60" w:after="60"/>
              <w:ind w:left="320"/>
              <w:rPr>
                <w:rFonts w:ascii="Calibri Light" w:hAnsi="Calibri Light" w:cs="Calibri Light"/>
                <w:b/>
                <w:bCs/>
                <w:color w:val="FFFFFF" w:themeColor="background1"/>
                <w:sz w:val="20"/>
                <w:szCs w:val="20"/>
              </w:rPr>
            </w:pPr>
            <w:bookmarkStart w:id="12" w:name="_Hlk151099711"/>
            <w:r w:rsidRPr="00270269">
              <w:rPr>
                <w:rFonts w:ascii="Calibri Light" w:hAnsi="Calibri Light" w:cs="Calibri Light"/>
                <w:b/>
                <w:bCs/>
                <w:color w:val="FFFFFF" w:themeColor="background1"/>
                <w:sz w:val="20"/>
                <w:szCs w:val="20"/>
              </w:rPr>
              <w:t xml:space="preserve">Training </w:t>
            </w:r>
            <w:r w:rsidR="00945836">
              <w:rPr>
                <w:rFonts w:ascii="Calibri Light" w:hAnsi="Calibri Light" w:cs="Calibri Light"/>
                <w:b/>
                <w:bCs/>
                <w:color w:val="FFFFFF" w:themeColor="background1"/>
                <w:sz w:val="20"/>
                <w:szCs w:val="20"/>
              </w:rPr>
              <w:t xml:space="preserve">Certificates and </w:t>
            </w:r>
            <w:r w:rsidR="00FB522B">
              <w:rPr>
                <w:rFonts w:ascii="Calibri Light" w:hAnsi="Calibri Light" w:cs="Calibri Light"/>
                <w:b/>
                <w:bCs/>
                <w:color w:val="FFFFFF" w:themeColor="background1"/>
                <w:sz w:val="20"/>
                <w:szCs w:val="20"/>
              </w:rPr>
              <w:t>Courses Registration</w:t>
            </w:r>
            <w:bookmarkEnd w:id="12"/>
          </w:p>
        </w:tc>
      </w:tr>
      <w:tr w:rsidR="00DA4279" w:rsidRPr="00DA4279" w14:paraId="049BC034" w14:textId="77777777" w:rsidTr="005A6C7B">
        <w:trPr>
          <w:cantSplit/>
          <w:trHeight w:val="369"/>
          <w:tblHeader/>
        </w:trPr>
        <w:tc>
          <w:tcPr>
            <w:tcW w:w="5000" w:type="pct"/>
            <w:gridSpan w:val="2"/>
            <w:shd w:val="clear" w:color="auto" w:fill="auto"/>
          </w:tcPr>
          <w:p w14:paraId="30032B2A" w14:textId="69400445" w:rsidR="00B45E0D" w:rsidRPr="005864D9" w:rsidRDefault="00B45E0D" w:rsidP="00ED2205">
            <w:pPr>
              <w:widowControl w:val="0"/>
              <w:tabs>
                <w:tab w:val="left" w:pos="560"/>
              </w:tabs>
              <w:autoSpaceDE w:val="0"/>
              <w:autoSpaceDN w:val="0"/>
              <w:adjustRightInd w:val="0"/>
              <w:spacing w:before="60" w:after="60"/>
              <w:jc w:val="both"/>
              <w:rPr>
                <w:rFonts w:ascii="Wingdings" w:hAnsi="Wingdings" w:cs="Times New Roman"/>
                <w:b/>
                <w:color w:val="404040" w:themeColor="text1" w:themeTint="BF"/>
                <w:sz w:val="19"/>
                <w:szCs w:val="24"/>
              </w:rPr>
            </w:pPr>
            <w:r w:rsidRPr="005864D9">
              <w:rPr>
                <w:rFonts w:ascii="Calibri Light" w:hAnsi="Calibri Light" w:cs="Calibri Light"/>
                <w:b/>
                <w:bCs/>
                <w:color w:val="404040" w:themeColor="text1" w:themeTint="BF"/>
                <w:sz w:val="20"/>
                <w:szCs w:val="20"/>
              </w:rPr>
              <w:t xml:space="preserve">Risk </w:t>
            </w:r>
            <w:r w:rsidR="00FA0901" w:rsidRPr="005864D9">
              <w:rPr>
                <w:rFonts w:ascii="Calibri Light" w:hAnsi="Calibri Light" w:cs="Calibri Light"/>
                <w:b/>
                <w:bCs/>
                <w:color w:val="404040" w:themeColor="text1" w:themeTint="BF"/>
                <w:sz w:val="20"/>
                <w:szCs w:val="20"/>
              </w:rPr>
              <w:t>Ref:</w:t>
            </w:r>
            <w:r w:rsidRPr="005864D9">
              <w:rPr>
                <w:rFonts w:ascii="Calibri Light" w:hAnsi="Calibri Light" w:cs="Calibri Light"/>
                <w:b/>
                <w:bCs/>
                <w:color w:val="404040" w:themeColor="text1" w:themeTint="BF"/>
                <w:sz w:val="20"/>
                <w:szCs w:val="20"/>
              </w:rPr>
              <w:t xml:space="preserve"> </w:t>
            </w:r>
            <w:r w:rsidR="009C290B" w:rsidRPr="005864D9">
              <w:rPr>
                <w:color w:val="404040" w:themeColor="text1" w:themeTint="BF"/>
              </w:rPr>
              <w:t xml:space="preserve"> </w:t>
            </w:r>
            <w:r w:rsidR="009C290B" w:rsidRPr="005864D9">
              <w:rPr>
                <w:rFonts w:ascii="Calibri Light" w:hAnsi="Calibri Light" w:cs="Calibri Light"/>
                <w:color w:val="404040" w:themeColor="text1" w:themeTint="BF"/>
                <w:sz w:val="20"/>
                <w:szCs w:val="20"/>
              </w:rPr>
              <w:t>KU-CE-05</w:t>
            </w:r>
            <w:r w:rsidR="00DF6579" w:rsidRPr="005864D9">
              <w:rPr>
                <w:rFonts w:ascii="Calibri Light" w:hAnsi="Calibri Light" w:cs="Calibri Light"/>
                <w:color w:val="404040" w:themeColor="text1" w:themeTint="BF"/>
                <w:sz w:val="20"/>
                <w:szCs w:val="20"/>
              </w:rPr>
              <w:t xml:space="preserve"> &amp; KU-CE-15</w:t>
            </w:r>
            <w:r w:rsidR="00506B1D" w:rsidRPr="005864D9">
              <w:rPr>
                <w:rFonts w:ascii="Calibri Light" w:hAnsi="Calibri Light" w:cs="Calibri Light"/>
                <w:color w:val="404040" w:themeColor="text1" w:themeTint="BF"/>
                <w:sz w:val="20"/>
                <w:szCs w:val="20"/>
              </w:rPr>
              <w:t xml:space="preserve"> &amp; KU-CE-10</w:t>
            </w:r>
          </w:p>
        </w:tc>
      </w:tr>
      <w:tr w:rsidR="00DA4279" w:rsidRPr="00DA4279" w14:paraId="4D0B79B5" w14:textId="77777777" w:rsidTr="005A6C7B">
        <w:trPr>
          <w:cantSplit/>
          <w:trHeight w:val="369"/>
          <w:tblHeader/>
        </w:trPr>
        <w:tc>
          <w:tcPr>
            <w:tcW w:w="5000" w:type="pct"/>
            <w:gridSpan w:val="2"/>
            <w:shd w:val="clear" w:color="auto" w:fill="auto"/>
          </w:tcPr>
          <w:p w14:paraId="66294B7A" w14:textId="21A9564A" w:rsidR="00B45E0D" w:rsidRPr="00E6540B" w:rsidRDefault="00B45E0D" w:rsidP="00764698">
            <w:pPr>
              <w:pStyle w:val="NumberedHeading1"/>
              <w:spacing w:before="120" w:after="120"/>
              <w:jc w:val="both"/>
              <w:rPr>
                <w:rFonts w:ascii="Calibri Light" w:hAnsi="Calibri Light" w:cs="Calibri Light"/>
                <w:bCs/>
                <w:color w:val="0057B8"/>
                <w:spacing w:val="0"/>
                <w:kern w:val="0"/>
                <w:sz w:val="24"/>
                <w:szCs w:val="24"/>
                <w:u w:val="single"/>
              </w:rPr>
            </w:pPr>
            <w:r w:rsidRPr="00E6540B">
              <w:rPr>
                <w:rFonts w:ascii="Calibri Light" w:hAnsi="Calibri Light" w:cs="Calibri Light"/>
                <w:bCs/>
                <w:color w:val="0057B8"/>
                <w:spacing w:val="0"/>
                <w:kern w:val="0"/>
                <w:sz w:val="24"/>
                <w:szCs w:val="24"/>
                <w:u w:val="single"/>
              </w:rPr>
              <w:t>Observation/Process Enhancement</w:t>
            </w:r>
          </w:p>
          <w:p w14:paraId="04E25A32" w14:textId="4BD5812F" w:rsidR="005E7291" w:rsidRPr="00124655" w:rsidRDefault="00D33C81" w:rsidP="00ED2205">
            <w:pPr>
              <w:pStyle w:val="ListParagraph"/>
              <w:spacing w:before="60" w:after="60"/>
              <w:ind w:left="0"/>
              <w:jc w:val="both"/>
              <w:rPr>
                <w:rFonts w:ascii="Calibri Light" w:hAnsi="Calibri Light" w:cs="Calibri Light"/>
                <w:color w:val="3B3838" w:themeColor="background2" w:themeShade="40"/>
                <w:sz w:val="20"/>
                <w:szCs w:val="20"/>
              </w:rPr>
            </w:pPr>
            <w:bookmarkStart w:id="13" w:name="_Hlk151099698"/>
            <w:r w:rsidRPr="00124655">
              <w:rPr>
                <w:rFonts w:ascii="Calibri Light" w:hAnsi="Calibri Light" w:cs="Calibri Light"/>
                <w:color w:val="3B3838" w:themeColor="background2" w:themeShade="40"/>
                <w:sz w:val="20"/>
                <w:szCs w:val="20"/>
              </w:rPr>
              <w:t xml:space="preserve">During our </w:t>
            </w:r>
            <w:r w:rsidR="005E7291" w:rsidRPr="00124655">
              <w:rPr>
                <w:rFonts w:ascii="Calibri Light" w:hAnsi="Calibri Light" w:cs="Calibri Light"/>
                <w:color w:val="3B3838" w:themeColor="background2" w:themeShade="40"/>
                <w:sz w:val="20"/>
                <w:szCs w:val="20"/>
              </w:rPr>
              <w:t xml:space="preserve">review of the </w:t>
            </w:r>
            <w:r w:rsidR="00A43CA6" w:rsidRPr="00124655">
              <w:rPr>
                <w:rFonts w:ascii="Calibri Light" w:hAnsi="Calibri Light" w:cs="Calibri Light"/>
                <w:color w:val="3B3838" w:themeColor="background2" w:themeShade="40"/>
                <w:sz w:val="20"/>
                <w:szCs w:val="20"/>
              </w:rPr>
              <w:t xml:space="preserve">certification and registration </w:t>
            </w:r>
            <w:r w:rsidR="005E7291" w:rsidRPr="00124655">
              <w:rPr>
                <w:rFonts w:ascii="Calibri Light" w:hAnsi="Calibri Light" w:cs="Calibri Light"/>
                <w:color w:val="3B3838" w:themeColor="background2" w:themeShade="40"/>
                <w:sz w:val="20"/>
                <w:szCs w:val="20"/>
              </w:rPr>
              <w:t>Process</w:t>
            </w:r>
            <w:r w:rsidRPr="00124655">
              <w:rPr>
                <w:rFonts w:ascii="Calibri Light" w:hAnsi="Calibri Light" w:cs="Calibri Light"/>
                <w:color w:val="3B3838" w:themeColor="background2" w:themeShade="40"/>
                <w:sz w:val="20"/>
                <w:szCs w:val="20"/>
              </w:rPr>
              <w:t xml:space="preserve">, we noted the following: </w:t>
            </w:r>
          </w:p>
          <w:p w14:paraId="18A4EC7A" w14:textId="40F0B124" w:rsidR="00A43CA6" w:rsidRPr="00124655" w:rsidRDefault="00A43CA6" w:rsidP="00ED2205">
            <w:pPr>
              <w:pStyle w:val="NumberedHeading1"/>
              <w:numPr>
                <w:ilvl w:val="0"/>
                <w:numId w:val="37"/>
              </w:numPr>
              <w:jc w:val="both"/>
              <w:rPr>
                <w:rFonts w:ascii="Calibri Light" w:hAnsi="Calibri Light" w:cs="Calibri Light"/>
                <w:b w:val="0"/>
                <w:color w:val="3B3838" w:themeColor="background2" w:themeShade="40"/>
                <w:spacing w:val="0"/>
                <w:kern w:val="0"/>
                <w:sz w:val="20"/>
                <w:szCs w:val="20"/>
              </w:rPr>
            </w:pPr>
            <w:r w:rsidRPr="00124655">
              <w:rPr>
                <w:rFonts w:ascii="Calibri Light" w:hAnsi="Calibri Light" w:cs="Calibri Light"/>
                <w:b w:val="0"/>
                <w:color w:val="3B3838" w:themeColor="background2" w:themeShade="40"/>
                <w:spacing w:val="0"/>
                <w:kern w:val="0"/>
                <w:sz w:val="20"/>
                <w:szCs w:val="20"/>
              </w:rPr>
              <w:t>There is no automated system in place for the issuance of certificates, as certificates are currently generated manually.</w:t>
            </w:r>
          </w:p>
          <w:p w14:paraId="0A10CAAE" w14:textId="2315D3D9" w:rsidR="00A43CA6" w:rsidRPr="00124655" w:rsidRDefault="00A43CA6" w:rsidP="00ED2205">
            <w:pPr>
              <w:pStyle w:val="NumberedHeading1"/>
              <w:numPr>
                <w:ilvl w:val="0"/>
                <w:numId w:val="37"/>
              </w:numPr>
              <w:jc w:val="both"/>
              <w:rPr>
                <w:rFonts w:ascii="Calibri Light" w:hAnsi="Calibri Light" w:cs="Calibri Light"/>
                <w:b w:val="0"/>
                <w:color w:val="3B3838" w:themeColor="background2" w:themeShade="40"/>
                <w:spacing w:val="0"/>
                <w:kern w:val="0"/>
                <w:sz w:val="20"/>
                <w:szCs w:val="20"/>
              </w:rPr>
            </w:pPr>
            <w:r w:rsidRPr="00124655">
              <w:rPr>
                <w:rFonts w:ascii="Calibri Light" w:hAnsi="Calibri Light" w:cs="Calibri Light"/>
                <w:b w:val="0"/>
                <w:color w:val="3B3838" w:themeColor="background2" w:themeShade="40"/>
                <w:spacing w:val="0"/>
                <w:kern w:val="0"/>
                <w:sz w:val="20"/>
                <w:szCs w:val="20"/>
              </w:rPr>
              <w:t>Certificates lack a QR code, which could offer benefits such as instant validation, improved data security, enhanced convenience, the collection of valuable data for analytics, and the provision of digital access.</w:t>
            </w:r>
          </w:p>
          <w:bookmarkEnd w:id="13"/>
          <w:p w14:paraId="413C3E31" w14:textId="257E30E5" w:rsidR="00A43CA6" w:rsidRPr="00A43CA6" w:rsidRDefault="00A43CA6" w:rsidP="00ED2205">
            <w:pPr>
              <w:pStyle w:val="NumberedHeading1"/>
              <w:numPr>
                <w:ilvl w:val="0"/>
                <w:numId w:val="37"/>
              </w:numPr>
              <w:jc w:val="both"/>
              <w:rPr>
                <w:rFonts w:ascii="Calibri Light" w:hAnsi="Calibri Light" w:cs="Calibri Light"/>
                <w:b w:val="0"/>
                <w:color w:val="3B3838" w:themeColor="background2" w:themeShade="40"/>
                <w:spacing w:val="0"/>
                <w:kern w:val="0"/>
                <w:sz w:val="20"/>
                <w:szCs w:val="20"/>
              </w:rPr>
            </w:pPr>
            <w:r w:rsidRPr="003A4733">
              <w:rPr>
                <w:rFonts w:ascii="Calibri Light" w:hAnsi="Calibri Light" w:cs="Calibri Light"/>
                <w:b w:val="0"/>
                <w:color w:val="3B3838" w:themeColor="background2" w:themeShade="40"/>
                <w:spacing w:val="0"/>
                <w:kern w:val="0"/>
                <w:sz w:val="20"/>
                <w:szCs w:val="20"/>
              </w:rPr>
              <w:t>No documented process in place for online registration for Training</w:t>
            </w:r>
            <w:r w:rsidRPr="00A43CA6">
              <w:rPr>
                <w:rFonts w:ascii="Calibri Light" w:hAnsi="Calibri Light" w:cs="Calibri Light"/>
                <w:b w:val="0"/>
                <w:color w:val="3B3838" w:themeColor="background2" w:themeShade="40"/>
                <w:spacing w:val="0"/>
                <w:kern w:val="0"/>
                <w:sz w:val="20"/>
                <w:szCs w:val="20"/>
              </w:rPr>
              <w:t xml:space="preserve"> Courses &amp; Workshops.</w:t>
            </w:r>
          </w:p>
          <w:p w14:paraId="6EA96607" w14:textId="77777777" w:rsidR="00B45E0D" w:rsidRPr="00E6540B" w:rsidRDefault="00B45E0D" w:rsidP="00764698">
            <w:pPr>
              <w:pStyle w:val="NumberedHeading1"/>
              <w:spacing w:before="120" w:after="120"/>
              <w:jc w:val="both"/>
              <w:rPr>
                <w:rFonts w:ascii="Calibri Light" w:hAnsi="Calibri Light" w:cs="Calibri Light"/>
                <w:bCs/>
                <w:color w:val="0057B8"/>
                <w:spacing w:val="0"/>
                <w:kern w:val="0"/>
                <w:sz w:val="24"/>
                <w:szCs w:val="24"/>
                <w:u w:val="single"/>
              </w:rPr>
            </w:pPr>
            <w:r w:rsidRPr="00E6540B">
              <w:rPr>
                <w:rFonts w:ascii="Calibri Light" w:hAnsi="Calibri Light" w:cs="Calibri Light"/>
                <w:bCs/>
                <w:color w:val="0057B8"/>
                <w:spacing w:val="0"/>
                <w:kern w:val="0"/>
                <w:sz w:val="24"/>
                <w:szCs w:val="24"/>
                <w:u w:val="single"/>
              </w:rPr>
              <w:t>Recommendation</w:t>
            </w:r>
          </w:p>
          <w:p w14:paraId="7D2E0690" w14:textId="77777777" w:rsidR="00A43CA6" w:rsidRPr="003A4733" w:rsidRDefault="00A43CA6" w:rsidP="00ED2205">
            <w:pPr>
              <w:pStyle w:val="NumberedHeading1"/>
              <w:numPr>
                <w:ilvl w:val="0"/>
                <w:numId w:val="37"/>
              </w:numPr>
              <w:jc w:val="both"/>
              <w:rPr>
                <w:rFonts w:ascii="Calibri Light" w:hAnsi="Calibri Light" w:cs="Calibri Light"/>
                <w:b w:val="0"/>
                <w:color w:val="3B3838" w:themeColor="background2" w:themeShade="40"/>
                <w:spacing w:val="0"/>
                <w:kern w:val="0"/>
                <w:sz w:val="20"/>
                <w:szCs w:val="20"/>
              </w:rPr>
            </w:pPr>
            <w:r w:rsidRPr="003A4733">
              <w:rPr>
                <w:rFonts w:ascii="Calibri Light" w:hAnsi="Calibri Light" w:cs="Calibri Light"/>
                <w:b w:val="0"/>
                <w:color w:val="3B3838" w:themeColor="background2" w:themeShade="40"/>
                <w:spacing w:val="0"/>
                <w:kern w:val="0"/>
                <w:sz w:val="20"/>
                <w:szCs w:val="20"/>
              </w:rPr>
              <w:t>Implement an automated certificate issuance process that includes QR codes on certificates to enhance validation, data security, convenience, and analytics capabilities.</w:t>
            </w:r>
          </w:p>
          <w:p w14:paraId="35AE918D" w14:textId="37202DBB" w:rsidR="00A43CA6" w:rsidRPr="003A4733" w:rsidRDefault="00A43CA6" w:rsidP="00ED2205">
            <w:pPr>
              <w:pStyle w:val="NumberedHeading1"/>
              <w:numPr>
                <w:ilvl w:val="0"/>
                <w:numId w:val="37"/>
              </w:numPr>
              <w:jc w:val="both"/>
              <w:rPr>
                <w:rFonts w:ascii="Calibri Light" w:hAnsi="Calibri Light" w:cs="Calibri Light"/>
                <w:b w:val="0"/>
                <w:color w:val="3B3838" w:themeColor="background2" w:themeShade="40"/>
                <w:spacing w:val="0"/>
                <w:kern w:val="0"/>
                <w:sz w:val="20"/>
                <w:szCs w:val="20"/>
              </w:rPr>
            </w:pPr>
            <w:r w:rsidRPr="003A4733">
              <w:rPr>
                <w:rFonts w:ascii="Calibri Light" w:hAnsi="Calibri Light" w:cs="Calibri Light"/>
                <w:b w:val="0"/>
                <w:color w:val="3B3838" w:themeColor="background2" w:themeShade="40"/>
                <w:spacing w:val="0"/>
                <w:kern w:val="0"/>
                <w:sz w:val="20"/>
                <w:szCs w:val="20"/>
              </w:rPr>
              <w:t>Develop a procedure for online registration for Training Courses &amp; Workshops to streamline the registration process and improve user experience.</w:t>
            </w:r>
          </w:p>
          <w:p w14:paraId="4728A078" w14:textId="685E590E" w:rsidR="005407C0" w:rsidRPr="003A4733" w:rsidRDefault="005407C0" w:rsidP="00ED2205">
            <w:pPr>
              <w:pStyle w:val="NumberedHeading1"/>
              <w:numPr>
                <w:ilvl w:val="0"/>
                <w:numId w:val="37"/>
              </w:numPr>
              <w:jc w:val="both"/>
              <w:rPr>
                <w:rFonts w:ascii="Calibri Light" w:hAnsi="Calibri Light" w:cs="Calibri Light"/>
                <w:b w:val="0"/>
                <w:color w:val="3B3838" w:themeColor="background2" w:themeShade="40"/>
                <w:spacing w:val="0"/>
                <w:kern w:val="0"/>
                <w:sz w:val="20"/>
                <w:szCs w:val="20"/>
              </w:rPr>
            </w:pPr>
            <w:r w:rsidRPr="003A4733">
              <w:rPr>
                <w:rFonts w:ascii="Calibri Light" w:hAnsi="Calibri Light" w:cs="Calibri Light"/>
                <w:b w:val="0"/>
                <w:color w:val="3B3838" w:themeColor="background2" w:themeShade="40"/>
                <w:spacing w:val="0"/>
                <w:kern w:val="0"/>
                <w:sz w:val="20"/>
                <w:szCs w:val="20"/>
              </w:rPr>
              <w:t>Exploring the possibility of developing training programs in Arabic, and incorporating bilingual faculty.</w:t>
            </w:r>
          </w:p>
          <w:p w14:paraId="688740B6" w14:textId="67EC51AC" w:rsidR="005407C0" w:rsidRPr="00A43CA6" w:rsidRDefault="00466358" w:rsidP="00ED2205">
            <w:pPr>
              <w:pStyle w:val="NumberedHeading1"/>
              <w:numPr>
                <w:ilvl w:val="0"/>
                <w:numId w:val="37"/>
              </w:numPr>
              <w:jc w:val="both"/>
              <w:rPr>
                <w:rFonts w:ascii="Calibri Light" w:hAnsi="Calibri Light" w:cs="Calibri Light"/>
                <w:b w:val="0"/>
                <w:color w:val="3B3838" w:themeColor="background2" w:themeShade="40"/>
                <w:spacing w:val="0"/>
                <w:kern w:val="0"/>
                <w:sz w:val="20"/>
                <w:szCs w:val="20"/>
              </w:rPr>
            </w:pPr>
            <w:r w:rsidRPr="003A4733">
              <w:rPr>
                <w:rFonts w:ascii="Calibri Light" w:hAnsi="Calibri Light" w:cs="Calibri Light"/>
                <w:b w:val="0"/>
                <w:color w:val="3B3838" w:themeColor="background2" w:themeShade="40"/>
                <w:spacing w:val="0"/>
                <w:kern w:val="0"/>
                <w:sz w:val="20"/>
                <w:szCs w:val="20"/>
              </w:rPr>
              <w:t xml:space="preserve">Explore the </w:t>
            </w:r>
            <w:r w:rsidR="005407C0" w:rsidRPr="003A4733">
              <w:rPr>
                <w:rFonts w:ascii="Calibri Light" w:hAnsi="Calibri Light" w:cs="Calibri Light"/>
                <w:b w:val="0"/>
                <w:color w:val="3B3838" w:themeColor="background2" w:themeShade="40"/>
                <w:spacing w:val="0"/>
                <w:kern w:val="0"/>
                <w:sz w:val="20"/>
                <w:szCs w:val="20"/>
              </w:rPr>
              <w:t>possibility of increasing the offering of cost-free training courses</w:t>
            </w:r>
            <w:r w:rsidR="005407C0" w:rsidRPr="005407C0">
              <w:rPr>
                <w:rFonts w:ascii="Calibri Light" w:hAnsi="Calibri Light" w:cs="Calibri Light"/>
                <w:b w:val="0"/>
                <w:color w:val="3B3838" w:themeColor="background2" w:themeShade="40"/>
                <w:spacing w:val="0"/>
                <w:kern w:val="0"/>
                <w:sz w:val="20"/>
                <w:szCs w:val="20"/>
              </w:rPr>
              <w:t>.</w:t>
            </w:r>
          </w:p>
          <w:p w14:paraId="12AC75F0" w14:textId="77777777" w:rsidR="003E2EEB" w:rsidRPr="00E6540B" w:rsidRDefault="003E2EEB" w:rsidP="00764698">
            <w:pPr>
              <w:pStyle w:val="NumberedHeading1"/>
              <w:spacing w:before="120" w:after="120"/>
              <w:jc w:val="both"/>
              <w:rPr>
                <w:rFonts w:ascii="Calibri Light" w:hAnsi="Calibri Light" w:cs="Calibri Light"/>
                <w:bCs/>
                <w:color w:val="0057B8"/>
                <w:spacing w:val="0"/>
                <w:kern w:val="0"/>
                <w:sz w:val="24"/>
                <w:szCs w:val="24"/>
                <w:u w:val="single"/>
              </w:rPr>
            </w:pPr>
            <w:r w:rsidRPr="00E6540B">
              <w:rPr>
                <w:rFonts w:ascii="Calibri Light" w:hAnsi="Calibri Light" w:cs="Calibri Light"/>
                <w:bCs/>
                <w:color w:val="0057B8"/>
                <w:spacing w:val="0"/>
                <w:kern w:val="0"/>
                <w:sz w:val="24"/>
                <w:szCs w:val="24"/>
                <w:u w:val="single"/>
              </w:rPr>
              <w:t>Management Action Plan:</w:t>
            </w:r>
          </w:p>
          <w:p w14:paraId="4A997648" w14:textId="77777777" w:rsidR="00764698" w:rsidRDefault="00764698" w:rsidP="00764698">
            <w:pPr>
              <w:pStyle w:val="Body"/>
              <w:spacing w:before="120" w:after="120"/>
              <w:rPr>
                <w:rFonts w:ascii="Calibri Light" w:hAnsi="Calibri Light" w:cs="Calibri Light"/>
                <w:color w:val="3B3838" w:themeColor="background2" w:themeShade="40"/>
                <w:sz w:val="20"/>
                <w:szCs w:val="20"/>
              </w:rPr>
            </w:pPr>
            <w:r>
              <w:rPr>
                <w:rFonts w:ascii="Calibri Light" w:hAnsi="Calibri Light" w:cs="Calibri Light"/>
                <w:b/>
                <w:bCs/>
                <w:color w:val="404040" w:themeColor="text1" w:themeTint="BF"/>
                <w:sz w:val="20"/>
                <w:szCs w:val="20"/>
              </w:rPr>
              <w:t>Management Action Plan</w:t>
            </w:r>
          </w:p>
          <w:p w14:paraId="7D353E18" w14:textId="59A29369" w:rsidR="003E2EEB" w:rsidRDefault="003E2EEB" w:rsidP="00ED2205">
            <w:pPr>
              <w:pStyle w:val="Body"/>
              <w:spacing w:before="60" w:after="60"/>
              <w:rPr>
                <w:rFonts w:ascii="Calibri Light" w:hAnsi="Calibri Light" w:cs="Calibri Light"/>
                <w:color w:val="3B3838" w:themeColor="background2" w:themeShade="40"/>
                <w:sz w:val="20"/>
                <w:szCs w:val="20"/>
              </w:rPr>
            </w:pPr>
            <w:r w:rsidRPr="000E3404">
              <w:rPr>
                <w:rFonts w:ascii="Calibri Light" w:hAnsi="Calibri Light" w:cs="Calibri Light"/>
                <w:color w:val="3B3838" w:themeColor="background2" w:themeShade="40"/>
                <w:sz w:val="20"/>
                <w:szCs w:val="20"/>
              </w:rPr>
              <w:t>To be reflected as per of the updated governance structure/documents</w:t>
            </w:r>
            <w:r>
              <w:rPr>
                <w:rFonts w:ascii="Calibri Light" w:hAnsi="Calibri Light" w:cs="Calibri Light"/>
                <w:color w:val="3B3838" w:themeColor="background2" w:themeShade="40"/>
                <w:sz w:val="20"/>
                <w:szCs w:val="20"/>
              </w:rPr>
              <w:t>.</w:t>
            </w:r>
          </w:p>
          <w:p w14:paraId="46C290D3" w14:textId="77777777" w:rsidR="003E2EEB" w:rsidRPr="00E7110B" w:rsidRDefault="003E2EEB" w:rsidP="00764698">
            <w:pPr>
              <w:pStyle w:val="Body"/>
              <w:spacing w:before="120" w:after="120"/>
              <w:rPr>
                <w:rFonts w:ascii="Calibri Light" w:hAnsi="Calibri Light" w:cs="Calibri Light"/>
                <w:b/>
                <w:bCs/>
                <w:color w:val="404040" w:themeColor="text1" w:themeTint="BF"/>
                <w:sz w:val="20"/>
                <w:szCs w:val="20"/>
              </w:rPr>
            </w:pPr>
            <w:r w:rsidRPr="00E7110B">
              <w:rPr>
                <w:rFonts w:ascii="Calibri Light" w:hAnsi="Calibri Light" w:cs="Calibri Light"/>
                <w:b/>
                <w:bCs/>
                <w:color w:val="404040" w:themeColor="text1" w:themeTint="BF"/>
                <w:sz w:val="20"/>
                <w:szCs w:val="20"/>
              </w:rPr>
              <w:t>Responsibility:</w:t>
            </w:r>
          </w:p>
          <w:p w14:paraId="313AD42E" w14:textId="77777777" w:rsidR="003E2EEB" w:rsidRPr="008A701F" w:rsidRDefault="003E2EEB" w:rsidP="00ED2205">
            <w:pPr>
              <w:pStyle w:val="Body"/>
              <w:spacing w:before="60" w:after="60"/>
              <w:rPr>
                <w:rFonts w:ascii="Calibri Light" w:hAnsi="Calibri Light" w:cs="Calibri Light"/>
                <w:color w:val="404040" w:themeColor="text1" w:themeTint="BF"/>
                <w:sz w:val="20"/>
                <w:szCs w:val="20"/>
              </w:rPr>
            </w:pPr>
            <w:r>
              <w:rPr>
                <w:rFonts w:ascii="Calibri Light" w:hAnsi="Calibri Light" w:cs="Calibri Light"/>
                <w:color w:val="404040" w:themeColor="text1" w:themeTint="BF"/>
                <w:sz w:val="20"/>
                <w:szCs w:val="20"/>
              </w:rPr>
              <w:t>CE Management</w:t>
            </w:r>
          </w:p>
          <w:p w14:paraId="21EB84C0" w14:textId="77777777" w:rsidR="003E2EEB" w:rsidRPr="00E7110B" w:rsidRDefault="003E2EEB" w:rsidP="00764698">
            <w:pPr>
              <w:pStyle w:val="Body"/>
              <w:spacing w:before="120" w:after="120"/>
              <w:rPr>
                <w:rFonts w:ascii="Calibri Light" w:hAnsi="Calibri Light" w:cs="Calibri Light"/>
                <w:b/>
                <w:bCs/>
                <w:color w:val="404040" w:themeColor="text1" w:themeTint="BF"/>
                <w:sz w:val="20"/>
                <w:szCs w:val="20"/>
              </w:rPr>
            </w:pPr>
            <w:r w:rsidRPr="00E7110B">
              <w:rPr>
                <w:rFonts w:ascii="Calibri Light" w:hAnsi="Calibri Light" w:cs="Calibri Light"/>
                <w:b/>
                <w:bCs/>
                <w:color w:val="404040" w:themeColor="text1" w:themeTint="BF"/>
                <w:sz w:val="20"/>
                <w:szCs w:val="20"/>
              </w:rPr>
              <w:t>Timelines:</w:t>
            </w:r>
          </w:p>
          <w:p w14:paraId="3FCCF875" w14:textId="358B53F4" w:rsidR="00DA2888" w:rsidRPr="00DA4279" w:rsidRDefault="0097781C" w:rsidP="00ED2205">
            <w:pPr>
              <w:tabs>
                <w:tab w:val="left" w:pos="1110"/>
              </w:tabs>
              <w:spacing w:before="60" w:after="60"/>
              <w:jc w:val="both"/>
              <w:rPr>
                <w:rFonts w:ascii="Calibri Light" w:hAnsi="Calibri Light" w:cs="Calibri Light"/>
                <w:bCs/>
                <w:color w:val="FF0000"/>
                <w:sz w:val="20"/>
                <w:szCs w:val="20"/>
              </w:rPr>
            </w:pPr>
            <w:r>
              <w:rPr>
                <w:rFonts w:ascii="Calibri Light" w:hAnsi="Calibri Light" w:cs="Calibri Light"/>
                <w:color w:val="3B3838" w:themeColor="background2" w:themeShade="40"/>
                <w:sz w:val="20"/>
                <w:szCs w:val="20"/>
              </w:rPr>
              <w:t>31</w:t>
            </w:r>
            <w:r w:rsidRPr="0097781C">
              <w:rPr>
                <w:rFonts w:ascii="Calibri Light" w:hAnsi="Calibri Light" w:cs="Calibri Light"/>
                <w:color w:val="3B3838" w:themeColor="background2" w:themeShade="40"/>
                <w:sz w:val="20"/>
                <w:szCs w:val="20"/>
                <w:vertAlign w:val="superscript"/>
              </w:rPr>
              <w:t>st</w:t>
            </w:r>
            <w:r>
              <w:rPr>
                <w:rFonts w:ascii="Calibri Light" w:hAnsi="Calibri Light" w:cs="Calibri Light"/>
                <w:color w:val="3B3838" w:themeColor="background2" w:themeShade="40"/>
                <w:sz w:val="20"/>
                <w:szCs w:val="20"/>
              </w:rPr>
              <w:t xml:space="preserve"> December 2024</w:t>
            </w:r>
          </w:p>
          <w:p w14:paraId="69E75CF3" w14:textId="77777777" w:rsidR="00DA2888" w:rsidRPr="00DA4279" w:rsidRDefault="00DA2888" w:rsidP="00ED2205">
            <w:pPr>
              <w:tabs>
                <w:tab w:val="left" w:pos="1110"/>
              </w:tabs>
              <w:spacing w:before="60" w:after="60"/>
              <w:jc w:val="both"/>
              <w:rPr>
                <w:rFonts w:ascii="Calibri Light" w:hAnsi="Calibri Light" w:cs="Calibri Light"/>
                <w:bCs/>
                <w:color w:val="FF0000"/>
                <w:sz w:val="20"/>
                <w:szCs w:val="20"/>
              </w:rPr>
            </w:pPr>
          </w:p>
          <w:p w14:paraId="69C9D0B8" w14:textId="77777777" w:rsidR="00DA2888" w:rsidRPr="00DA4279" w:rsidRDefault="00DA2888" w:rsidP="00ED2205">
            <w:pPr>
              <w:tabs>
                <w:tab w:val="left" w:pos="1110"/>
              </w:tabs>
              <w:spacing w:before="60" w:after="60"/>
              <w:jc w:val="both"/>
              <w:rPr>
                <w:rFonts w:ascii="Calibri Light" w:hAnsi="Calibri Light" w:cs="Calibri Light"/>
                <w:bCs/>
                <w:color w:val="FF0000"/>
                <w:sz w:val="20"/>
                <w:szCs w:val="20"/>
              </w:rPr>
            </w:pPr>
          </w:p>
          <w:p w14:paraId="38470736" w14:textId="4484C6C4" w:rsidR="00DA2888" w:rsidRDefault="00DA2888" w:rsidP="00ED2205">
            <w:pPr>
              <w:tabs>
                <w:tab w:val="left" w:pos="1110"/>
              </w:tabs>
              <w:spacing w:before="60" w:after="60"/>
              <w:jc w:val="both"/>
              <w:rPr>
                <w:rFonts w:ascii="Calibri Light" w:hAnsi="Calibri Light" w:cs="Calibri Light"/>
                <w:bCs/>
                <w:color w:val="FF0000"/>
                <w:sz w:val="20"/>
                <w:szCs w:val="20"/>
              </w:rPr>
            </w:pPr>
          </w:p>
          <w:p w14:paraId="34CA1B5B" w14:textId="488836D8" w:rsidR="006D55E7" w:rsidRDefault="006D55E7" w:rsidP="00ED2205">
            <w:pPr>
              <w:tabs>
                <w:tab w:val="left" w:pos="1110"/>
              </w:tabs>
              <w:spacing w:before="60" w:after="60"/>
              <w:jc w:val="both"/>
              <w:rPr>
                <w:rFonts w:ascii="Calibri Light" w:hAnsi="Calibri Light" w:cs="Calibri Light"/>
                <w:bCs/>
                <w:color w:val="FF0000"/>
                <w:sz w:val="20"/>
                <w:szCs w:val="20"/>
              </w:rPr>
            </w:pPr>
          </w:p>
          <w:p w14:paraId="2CACCC92" w14:textId="7C30B72E" w:rsidR="006D55E7" w:rsidRDefault="006D55E7" w:rsidP="00ED2205">
            <w:pPr>
              <w:tabs>
                <w:tab w:val="left" w:pos="1110"/>
              </w:tabs>
              <w:spacing w:before="60" w:after="60"/>
              <w:jc w:val="both"/>
              <w:rPr>
                <w:rFonts w:ascii="Calibri Light" w:hAnsi="Calibri Light" w:cs="Calibri Light"/>
                <w:bCs/>
                <w:color w:val="FF0000"/>
                <w:sz w:val="20"/>
                <w:szCs w:val="20"/>
              </w:rPr>
            </w:pPr>
          </w:p>
          <w:p w14:paraId="73F05E1D" w14:textId="2AF8867F" w:rsidR="006D55E7" w:rsidRDefault="006D55E7" w:rsidP="00ED2205">
            <w:pPr>
              <w:tabs>
                <w:tab w:val="left" w:pos="1110"/>
              </w:tabs>
              <w:spacing w:before="60" w:after="60"/>
              <w:jc w:val="both"/>
              <w:rPr>
                <w:rFonts w:ascii="Calibri Light" w:hAnsi="Calibri Light" w:cs="Calibri Light"/>
                <w:bCs/>
                <w:color w:val="FF0000"/>
                <w:sz w:val="20"/>
                <w:szCs w:val="20"/>
              </w:rPr>
            </w:pPr>
          </w:p>
          <w:p w14:paraId="1B4C92E7" w14:textId="63AC5672" w:rsidR="00506B1D" w:rsidRDefault="00506B1D" w:rsidP="00ED2205">
            <w:pPr>
              <w:tabs>
                <w:tab w:val="left" w:pos="1110"/>
              </w:tabs>
              <w:spacing w:before="60" w:after="60"/>
              <w:jc w:val="both"/>
              <w:rPr>
                <w:rFonts w:ascii="Calibri Light" w:hAnsi="Calibri Light" w:cs="Calibri Light"/>
                <w:bCs/>
                <w:color w:val="FF0000"/>
                <w:sz w:val="20"/>
                <w:szCs w:val="20"/>
              </w:rPr>
            </w:pPr>
          </w:p>
          <w:p w14:paraId="657D4BE6" w14:textId="12D59365" w:rsidR="00506B1D" w:rsidRDefault="00506B1D" w:rsidP="00ED2205">
            <w:pPr>
              <w:tabs>
                <w:tab w:val="left" w:pos="1110"/>
              </w:tabs>
              <w:spacing w:before="60" w:after="60"/>
              <w:jc w:val="both"/>
              <w:rPr>
                <w:rFonts w:ascii="Calibri Light" w:hAnsi="Calibri Light" w:cs="Calibri Light"/>
                <w:bCs/>
                <w:color w:val="FF0000"/>
                <w:sz w:val="20"/>
                <w:szCs w:val="20"/>
              </w:rPr>
            </w:pPr>
          </w:p>
          <w:p w14:paraId="26843F31" w14:textId="3A7908CD" w:rsidR="00506B1D" w:rsidRDefault="00506B1D" w:rsidP="00ED2205">
            <w:pPr>
              <w:tabs>
                <w:tab w:val="left" w:pos="1110"/>
              </w:tabs>
              <w:spacing w:before="60" w:after="60"/>
              <w:jc w:val="both"/>
              <w:rPr>
                <w:rFonts w:ascii="Calibri Light" w:hAnsi="Calibri Light" w:cs="Calibri Light"/>
                <w:bCs/>
                <w:color w:val="FF0000"/>
                <w:sz w:val="20"/>
                <w:szCs w:val="20"/>
              </w:rPr>
            </w:pPr>
          </w:p>
          <w:p w14:paraId="50537DAF" w14:textId="2E097AEB" w:rsidR="00506B1D" w:rsidRDefault="00506B1D" w:rsidP="00ED2205">
            <w:pPr>
              <w:tabs>
                <w:tab w:val="left" w:pos="1110"/>
              </w:tabs>
              <w:spacing w:before="60" w:after="60"/>
              <w:jc w:val="both"/>
              <w:rPr>
                <w:rFonts w:ascii="Calibri Light" w:hAnsi="Calibri Light" w:cs="Calibri Light"/>
                <w:bCs/>
                <w:color w:val="FF0000"/>
                <w:sz w:val="20"/>
                <w:szCs w:val="20"/>
              </w:rPr>
            </w:pPr>
          </w:p>
          <w:p w14:paraId="3CBD42C4" w14:textId="43B7384A" w:rsidR="00506B1D" w:rsidRDefault="00506B1D" w:rsidP="00ED2205">
            <w:pPr>
              <w:tabs>
                <w:tab w:val="left" w:pos="1110"/>
              </w:tabs>
              <w:spacing w:before="60" w:after="60"/>
              <w:jc w:val="both"/>
              <w:rPr>
                <w:rFonts w:ascii="Calibri Light" w:hAnsi="Calibri Light" w:cs="Calibri Light"/>
                <w:bCs/>
                <w:color w:val="FF0000"/>
                <w:sz w:val="20"/>
                <w:szCs w:val="20"/>
              </w:rPr>
            </w:pPr>
          </w:p>
          <w:p w14:paraId="66F7359D" w14:textId="34D0B3DC" w:rsidR="00506B1D" w:rsidRDefault="00506B1D" w:rsidP="00ED2205">
            <w:pPr>
              <w:tabs>
                <w:tab w:val="left" w:pos="1110"/>
              </w:tabs>
              <w:spacing w:before="60" w:after="60"/>
              <w:jc w:val="both"/>
              <w:rPr>
                <w:rFonts w:ascii="Calibri Light" w:hAnsi="Calibri Light" w:cs="Calibri Light"/>
                <w:bCs/>
                <w:color w:val="FF0000"/>
                <w:sz w:val="20"/>
                <w:szCs w:val="20"/>
              </w:rPr>
            </w:pPr>
          </w:p>
          <w:p w14:paraId="4590C102" w14:textId="5D494B82" w:rsidR="00506B1D" w:rsidRDefault="00506B1D" w:rsidP="00ED2205">
            <w:pPr>
              <w:tabs>
                <w:tab w:val="left" w:pos="1110"/>
              </w:tabs>
              <w:spacing w:before="60" w:after="60"/>
              <w:jc w:val="both"/>
              <w:rPr>
                <w:rFonts w:ascii="Calibri Light" w:hAnsi="Calibri Light" w:cs="Calibri Light"/>
                <w:bCs/>
                <w:color w:val="FF0000"/>
                <w:sz w:val="20"/>
                <w:szCs w:val="20"/>
              </w:rPr>
            </w:pPr>
          </w:p>
          <w:p w14:paraId="16C9C503" w14:textId="6096FD98" w:rsidR="00506B1D" w:rsidRDefault="00506B1D" w:rsidP="00ED2205">
            <w:pPr>
              <w:tabs>
                <w:tab w:val="left" w:pos="1110"/>
              </w:tabs>
              <w:spacing w:before="60" w:after="60"/>
              <w:jc w:val="both"/>
              <w:rPr>
                <w:rFonts w:ascii="Calibri Light" w:hAnsi="Calibri Light" w:cs="Calibri Light"/>
                <w:bCs/>
                <w:color w:val="FF0000"/>
                <w:sz w:val="20"/>
                <w:szCs w:val="20"/>
              </w:rPr>
            </w:pPr>
          </w:p>
          <w:p w14:paraId="1B8B912E" w14:textId="44012148" w:rsidR="008E531E" w:rsidRDefault="008E531E" w:rsidP="00ED2205">
            <w:pPr>
              <w:tabs>
                <w:tab w:val="left" w:pos="1110"/>
              </w:tabs>
              <w:spacing w:before="60" w:after="60"/>
              <w:jc w:val="both"/>
              <w:rPr>
                <w:rFonts w:ascii="Calibri Light" w:hAnsi="Calibri Light" w:cs="Calibri Light"/>
                <w:bCs/>
                <w:color w:val="FF0000"/>
                <w:sz w:val="20"/>
                <w:szCs w:val="20"/>
              </w:rPr>
            </w:pPr>
          </w:p>
          <w:p w14:paraId="7A669DFF" w14:textId="77777777" w:rsidR="005062FF" w:rsidRDefault="005062FF" w:rsidP="00ED2205">
            <w:pPr>
              <w:tabs>
                <w:tab w:val="left" w:pos="1110"/>
              </w:tabs>
              <w:spacing w:before="60" w:after="60"/>
              <w:jc w:val="both"/>
              <w:rPr>
                <w:rFonts w:ascii="Calibri Light" w:hAnsi="Calibri Light" w:cs="Calibri Light"/>
                <w:bCs/>
                <w:color w:val="FF0000"/>
                <w:sz w:val="20"/>
                <w:szCs w:val="20"/>
              </w:rPr>
            </w:pPr>
          </w:p>
          <w:p w14:paraId="33A35144" w14:textId="3D209800" w:rsidR="008E531E" w:rsidRDefault="008E531E" w:rsidP="00ED2205">
            <w:pPr>
              <w:tabs>
                <w:tab w:val="left" w:pos="1110"/>
              </w:tabs>
              <w:spacing w:before="60" w:after="60"/>
              <w:jc w:val="both"/>
              <w:rPr>
                <w:rFonts w:ascii="Calibri Light" w:hAnsi="Calibri Light" w:cs="Calibri Light"/>
                <w:bCs/>
                <w:color w:val="FF0000"/>
                <w:sz w:val="20"/>
                <w:szCs w:val="20"/>
              </w:rPr>
            </w:pPr>
          </w:p>
          <w:p w14:paraId="648C7BE7" w14:textId="4EA433B4" w:rsidR="00DA2888" w:rsidRDefault="00DA2888" w:rsidP="00ED2205">
            <w:pPr>
              <w:tabs>
                <w:tab w:val="left" w:pos="1110"/>
              </w:tabs>
              <w:spacing w:before="60" w:after="60"/>
              <w:jc w:val="both"/>
              <w:rPr>
                <w:rFonts w:ascii="Calibri Light" w:hAnsi="Calibri Light" w:cs="Calibri Light"/>
                <w:bCs/>
                <w:color w:val="FF0000"/>
                <w:sz w:val="20"/>
                <w:szCs w:val="20"/>
              </w:rPr>
            </w:pPr>
          </w:p>
          <w:p w14:paraId="0C605CA1" w14:textId="67CE56F7" w:rsidR="0062032A" w:rsidRDefault="0062032A" w:rsidP="00ED2205">
            <w:pPr>
              <w:tabs>
                <w:tab w:val="left" w:pos="1110"/>
              </w:tabs>
              <w:spacing w:before="60" w:after="60"/>
              <w:jc w:val="both"/>
              <w:rPr>
                <w:rFonts w:ascii="Calibri Light" w:hAnsi="Calibri Light" w:cs="Calibri Light"/>
                <w:bCs/>
                <w:color w:val="FF0000"/>
                <w:sz w:val="20"/>
                <w:szCs w:val="20"/>
              </w:rPr>
            </w:pPr>
          </w:p>
          <w:p w14:paraId="4046A1AD" w14:textId="77777777" w:rsidR="0062032A" w:rsidRDefault="0062032A" w:rsidP="00ED2205">
            <w:pPr>
              <w:tabs>
                <w:tab w:val="left" w:pos="1110"/>
              </w:tabs>
              <w:spacing w:before="60" w:after="60"/>
              <w:jc w:val="both"/>
              <w:rPr>
                <w:rFonts w:ascii="Calibri Light" w:hAnsi="Calibri Light" w:cs="Calibri Light"/>
                <w:bCs/>
                <w:color w:val="FF0000"/>
                <w:sz w:val="20"/>
                <w:szCs w:val="20"/>
              </w:rPr>
            </w:pPr>
          </w:p>
          <w:p w14:paraId="5067F7B4" w14:textId="77777777" w:rsidR="00DF6579" w:rsidRPr="00DA4279" w:rsidRDefault="00DF6579" w:rsidP="00ED2205">
            <w:pPr>
              <w:tabs>
                <w:tab w:val="left" w:pos="1110"/>
              </w:tabs>
              <w:spacing w:before="60" w:after="60"/>
              <w:jc w:val="both"/>
              <w:rPr>
                <w:rFonts w:ascii="Calibri Light" w:hAnsi="Calibri Light" w:cs="Calibri Light"/>
                <w:bCs/>
                <w:color w:val="FF0000"/>
                <w:sz w:val="20"/>
                <w:szCs w:val="20"/>
              </w:rPr>
            </w:pPr>
          </w:p>
          <w:p w14:paraId="6B3AE260" w14:textId="1BF8EB13" w:rsidR="00DF6579" w:rsidRPr="00DA4279" w:rsidRDefault="00DF6579" w:rsidP="00ED2205">
            <w:pPr>
              <w:tabs>
                <w:tab w:val="left" w:pos="1110"/>
              </w:tabs>
              <w:spacing w:before="60" w:after="60"/>
              <w:jc w:val="both"/>
              <w:rPr>
                <w:rFonts w:ascii="Calibri Light" w:hAnsi="Calibri Light" w:cs="Calibri Light"/>
                <w:bCs/>
                <w:color w:val="FF0000"/>
                <w:sz w:val="20"/>
                <w:szCs w:val="20"/>
              </w:rPr>
            </w:pPr>
          </w:p>
        </w:tc>
      </w:tr>
      <w:tr w:rsidR="00DA4279" w:rsidRPr="00DA4279" w14:paraId="70E79A30" w14:textId="77777777" w:rsidTr="005A6C7B">
        <w:trPr>
          <w:cantSplit/>
          <w:trHeight w:val="369"/>
          <w:tblHeader/>
        </w:trPr>
        <w:tc>
          <w:tcPr>
            <w:tcW w:w="703" w:type="pct"/>
            <w:shd w:val="clear" w:color="auto" w:fill="4472C4" w:themeFill="accent1"/>
          </w:tcPr>
          <w:p w14:paraId="4C48F6D6" w14:textId="724050D0" w:rsidR="00D81646" w:rsidRPr="00DA4279" w:rsidRDefault="00F27E89" w:rsidP="00ED2205">
            <w:pPr>
              <w:widowControl w:val="0"/>
              <w:tabs>
                <w:tab w:val="left" w:pos="560"/>
              </w:tabs>
              <w:autoSpaceDE w:val="0"/>
              <w:autoSpaceDN w:val="0"/>
              <w:adjustRightInd w:val="0"/>
              <w:spacing w:before="60" w:after="60"/>
              <w:jc w:val="both"/>
              <w:rPr>
                <w:rFonts w:ascii="Calibri Light" w:hAnsi="Calibri Light" w:cs="Calibri Light"/>
                <w:color w:val="FF0000"/>
                <w:sz w:val="19"/>
                <w:szCs w:val="24"/>
              </w:rPr>
            </w:pPr>
            <w:bookmarkStart w:id="14" w:name="_Hlk149650565"/>
            <w:r w:rsidRPr="00272ADA">
              <w:rPr>
                <w:rFonts w:ascii="Wingdings" w:hAnsi="Wingdings" w:cs="Times New Roman"/>
                <w:b/>
                <w:color w:val="FFFF00"/>
                <w:sz w:val="19"/>
                <w:szCs w:val="24"/>
              </w:rPr>
              <w:lastRenderedPageBreak/>
              <w:t></w:t>
            </w:r>
            <w:r w:rsidRPr="00272ADA">
              <w:rPr>
                <w:rFonts w:ascii="Calibri Light" w:hAnsi="Calibri Light" w:cs="Calibri Light"/>
                <w:color w:val="FFFF00"/>
                <w:sz w:val="19"/>
                <w:szCs w:val="24"/>
              </w:rPr>
              <w:t xml:space="preserve">   </w:t>
            </w:r>
            <w:r w:rsidR="00272ADA">
              <w:rPr>
                <w:rFonts w:ascii="Calibri Light" w:hAnsi="Calibri Light" w:cs="Calibri Light"/>
                <w:b/>
                <w:bCs/>
                <w:color w:val="FFFFFF" w:themeColor="background1"/>
                <w:sz w:val="20"/>
                <w:szCs w:val="20"/>
              </w:rPr>
              <w:t>Medium</w:t>
            </w:r>
          </w:p>
        </w:tc>
        <w:tc>
          <w:tcPr>
            <w:tcW w:w="4297" w:type="pct"/>
            <w:shd w:val="clear" w:color="auto" w:fill="4472C4" w:themeFill="accent1"/>
          </w:tcPr>
          <w:p w14:paraId="263240AB" w14:textId="02E26C19" w:rsidR="00D81646" w:rsidRPr="00291991" w:rsidRDefault="003246EF" w:rsidP="00ED2205">
            <w:pPr>
              <w:pStyle w:val="ListParagraph"/>
              <w:numPr>
                <w:ilvl w:val="0"/>
                <w:numId w:val="4"/>
              </w:numPr>
              <w:tabs>
                <w:tab w:val="left" w:pos="1110"/>
              </w:tabs>
              <w:spacing w:before="60" w:after="60"/>
              <w:ind w:left="320"/>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Revenue &amp; </w:t>
            </w:r>
            <w:r w:rsidRPr="003246EF">
              <w:rPr>
                <w:rFonts w:ascii="Calibri Light" w:hAnsi="Calibri Light" w:cs="Calibri Light"/>
                <w:b/>
                <w:bCs/>
                <w:color w:val="FFFFFF" w:themeColor="background1"/>
                <w:sz w:val="20"/>
                <w:szCs w:val="20"/>
              </w:rPr>
              <w:t>Satisfaction Survey</w:t>
            </w:r>
          </w:p>
        </w:tc>
      </w:tr>
      <w:bookmarkEnd w:id="14"/>
      <w:tr w:rsidR="00DA4279" w:rsidRPr="00DA4279" w14:paraId="77FACB87" w14:textId="77777777" w:rsidTr="005A6C7B">
        <w:trPr>
          <w:cantSplit/>
          <w:trHeight w:val="369"/>
          <w:tblHeader/>
        </w:trPr>
        <w:tc>
          <w:tcPr>
            <w:tcW w:w="5000" w:type="pct"/>
            <w:gridSpan w:val="2"/>
            <w:shd w:val="clear" w:color="auto" w:fill="auto"/>
          </w:tcPr>
          <w:p w14:paraId="00131AE1" w14:textId="4359B53A" w:rsidR="00D81646" w:rsidRPr="005864D9" w:rsidRDefault="00D81646" w:rsidP="00ED2205">
            <w:pPr>
              <w:widowControl w:val="0"/>
              <w:tabs>
                <w:tab w:val="left" w:pos="560"/>
              </w:tabs>
              <w:autoSpaceDE w:val="0"/>
              <w:autoSpaceDN w:val="0"/>
              <w:adjustRightInd w:val="0"/>
              <w:spacing w:before="60" w:after="60"/>
              <w:jc w:val="both"/>
              <w:rPr>
                <w:rFonts w:ascii="Wingdings" w:hAnsi="Wingdings" w:cs="Times New Roman"/>
                <w:b/>
                <w:color w:val="404040" w:themeColor="text1" w:themeTint="BF"/>
                <w:sz w:val="19"/>
                <w:szCs w:val="24"/>
              </w:rPr>
            </w:pPr>
            <w:r w:rsidRPr="005864D9">
              <w:rPr>
                <w:rFonts w:ascii="Calibri Light" w:hAnsi="Calibri Light" w:cs="Calibri Light"/>
                <w:b/>
                <w:bCs/>
                <w:color w:val="404040" w:themeColor="text1" w:themeTint="BF"/>
                <w:sz w:val="20"/>
                <w:szCs w:val="20"/>
              </w:rPr>
              <w:t xml:space="preserve">Risk </w:t>
            </w:r>
            <w:r w:rsidR="00EC29A9" w:rsidRPr="005864D9">
              <w:rPr>
                <w:rFonts w:ascii="Calibri Light" w:hAnsi="Calibri Light" w:cs="Calibri Light"/>
                <w:b/>
                <w:bCs/>
                <w:color w:val="404040" w:themeColor="text1" w:themeTint="BF"/>
                <w:sz w:val="20"/>
                <w:szCs w:val="20"/>
              </w:rPr>
              <w:t>Ref:</w:t>
            </w:r>
            <w:r w:rsidR="00291991" w:rsidRPr="005864D9">
              <w:rPr>
                <w:rFonts w:ascii="Calibri Light" w:hAnsi="Calibri Light" w:cs="Calibri Light"/>
                <w:b/>
                <w:bCs/>
                <w:color w:val="404040" w:themeColor="text1" w:themeTint="BF"/>
                <w:sz w:val="20"/>
                <w:szCs w:val="20"/>
              </w:rPr>
              <w:t xml:space="preserve"> </w:t>
            </w:r>
            <w:r w:rsidR="00291991" w:rsidRPr="005864D9">
              <w:rPr>
                <w:color w:val="404040" w:themeColor="text1" w:themeTint="BF"/>
              </w:rPr>
              <w:t xml:space="preserve"> </w:t>
            </w:r>
            <w:r w:rsidR="00291991" w:rsidRPr="005864D9">
              <w:rPr>
                <w:rFonts w:ascii="Calibri Light" w:hAnsi="Calibri Light" w:cs="Calibri Light"/>
                <w:color w:val="404040" w:themeColor="text1" w:themeTint="BF"/>
                <w:sz w:val="20"/>
                <w:szCs w:val="20"/>
              </w:rPr>
              <w:t>KU-CE-06</w:t>
            </w:r>
            <w:r w:rsidR="00424B16">
              <w:rPr>
                <w:rFonts w:ascii="Calibri Light" w:hAnsi="Calibri Light" w:cs="Calibri Light"/>
                <w:color w:val="404040" w:themeColor="text1" w:themeTint="BF"/>
                <w:sz w:val="20"/>
                <w:szCs w:val="20"/>
              </w:rPr>
              <w:t xml:space="preserve"> &amp; </w:t>
            </w:r>
            <w:r w:rsidR="00424B16" w:rsidRPr="00424B16">
              <w:rPr>
                <w:rFonts w:ascii="Calibri Light" w:hAnsi="Calibri Light" w:cs="Calibri Light"/>
                <w:color w:val="404040" w:themeColor="text1" w:themeTint="BF"/>
                <w:sz w:val="20"/>
                <w:szCs w:val="20"/>
              </w:rPr>
              <w:t>KU-C-CE-08</w:t>
            </w:r>
          </w:p>
        </w:tc>
      </w:tr>
      <w:tr w:rsidR="00DA4279" w:rsidRPr="00DA4279" w14:paraId="39BFD487" w14:textId="77777777" w:rsidTr="005A6C7B">
        <w:trPr>
          <w:cantSplit/>
          <w:trHeight w:val="369"/>
          <w:tblHeader/>
        </w:trPr>
        <w:tc>
          <w:tcPr>
            <w:tcW w:w="5000" w:type="pct"/>
            <w:gridSpan w:val="2"/>
            <w:shd w:val="clear" w:color="auto" w:fill="auto"/>
          </w:tcPr>
          <w:p w14:paraId="6B5EF72C" w14:textId="2727C0A1" w:rsidR="00D81646" w:rsidRPr="00E6540B" w:rsidRDefault="00D81646" w:rsidP="00764698">
            <w:pPr>
              <w:pStyle w:val="NumberedHeading1"/>
              <w:spacing w:before="120" w:after="120"/>
              <w:jc w:val="both"/>
              <w:rPr>
                <w:rFonts w:ascii="Calibri Light" w:hAnsi="Calibri Light" w:cs="Calibri Light"/>
                <w:bCs/>
                <w:color w:val="0057B8"/>
                <w:spacing w:val="0"/>
                <w:kern w:val="0"/>
                <w:sz w:val="24"/>
                <w:szCs w:val="24"/>
                <w:u w:val="single"/>
              </w:rPr>
            </w:pPr>
            <w:r w:rsidRPr="00E6540B">
              <w:rPr>
                <w:rFonts w:ascii="Calibri Light" w:hAnsi="Calibri Light" w:cs="Calibri Light"/>
                <w:bCs/>
                <w:color w:val="0057B8"/>
                <w:spacing w:val="0"/>
                <w:kern w:val="0"/>
                <w:sz w:val="24"/>
                <w:szCs w:val="24"/>
                <w:u w:val="single"/>
              </w:rPr>
              <w:t>Observation/Process Enhancement</w:t>
            </w:r>
          </w:p>
          <w:p w14:paraId="1A72D4B0" w14:textId="19FEDE4B" w:rsidR="00F04E89" w:rsidRPr="00F04E89" w:rsidRDefault="00F04E89" w:rsidP="00764698">
            <w:pPr>
              <w:pStyle w:val="NumberedHeading1"/>
              <w:numPr>
                <w:ilvl w:val="0"/>
                <w:numId w:val="34"/>
              </w:numPr>
              <w:spacing w:before="120" w:after="120"/>
              <w:ind w:left="245" w:hanging="245"/>
              <w:jc w:val="both"/>
              <w:rPr>
                <w:rFonts w:ascii="Calibri Light" w:hAnsi="Calibri Light" w:cs="Calibri Light"/>
                <w:bCs/>
                <w:color w:val="3B3838" w:themeColor="background2" w:themeShade="40"/>
                <w:spacing w:val="0"/>
                <w:kern w:val="0"/>
                <w:sz w:val="20"/>
                <w:szCs w:val="20"/>
              </w:rPr>
            </w:pPr>
            <w:r w:rsidRPr="00F04E89">
              <w:rPr>
                <w:rFonts w:ascii="Calibri Light" w:hAnsi="Calibri Light" w:cs="Calibri Light"/>
                <w:bCs/>
                <w:color w:val="3B3838" w:themeColor="background2" w:themeShade="40"/>
                <w:spacing w:val="0"/>
                <w:kern w:val="0"/>
                <w:sz w:val="20"/>
                <w:szCs w:val="20"/>
              </w:rPr>
              <w:t>Revenue Generation</w:t>
            </w:r>
            <w:r w:rsidR="00A843A6">
              <w:rPr>
                <w:rFonts w:ascii="Calibri Light" w:hAnsi="Calibri Light" w:cs="Calibri Light"/>
                <w:bCs/>
                <w:color w:val="3B3838" w:themeColor="background2" w:themeShade="40"/>
                <w:spacing w:val="0"/>
                <w:kern w:val="0"/>
                <w:sz w:val="20"/>
                <w:szCs w:val="20"/>
              </w:rPr>
              <w:t xml:space="preserve">: </w:t>
            </w:r>
          </w:p>
          <w:p w14:paraId="59CDC8D3" w14:textId="77777777" w:rsidR="00BA6704" w:rsidRDefault="0082264E" w:rsidP="00ED2205">
            <w:pPr>
              <w:pStyle w:val="NumberedHeading1"/>
              <w:ind w:left="247"/>
              <w:jc w:val="both"/>
              <w:rPr>
                <w:rFonts w:ascii="Calibri Light" w:hAnsi="Calibri Light" w:cs="Calibri Light"/>
                <w:b w:val="0"/>
                <w:color w:val="3B3838" w:themeColor="background2" w:themeShade="40"/>
                <w:spacing w:val="0"/>
                <w:kern w:val="0"/>
                <w:sz w:val="20"/>
                <w:szCs w:val="20"/>
              </w:rPr>
            </w:pPr>
            <w:r w:rsidRPr="0082264E">
              <w:rPr>
                <w:rFonts w:ascii="Calibri Light" w:hAnsi="Calibri Light" w:cs="Calibri Light"/>
                <w:b w:val="0"/>
                <w:color w:val="3B3838" w:themeColor="background2" w:themeShade="40"/>
                <w:spacing w:val="0"/>
                <w:kern w:val="0"/>
                <w:sz w:val="20"/>
                <w:szCs w:val="20"/>
              </w:rPr>
              <w:t xml:space="preserve">The 2022 annual report shows that Continuing Education generated a revenue of AED 4,664,125.27. </w:t>
            </w:r>
            <w:r>
              <w:rPr>
                <w:rFonts w:ascii="Calibri Light" w:hAnsi="Calibri Light" w:cs="Calibri Light"/>
                <w:b w:val="0"/>
                <w:color w:val="3B3838" w:themeColor="background2" w:themeShade="40"/>
                <w:spacing w:val="0"/>
                <w:kern w:val="0"/>
                <w:sz w:val="20"/>
                <w:szCs w:val="20"/>
              </w:rPr>
              <w:t>C</w:t>
            </w:r>
            <w:r w:rsidRPr="0082264E">
              <w:rPr>
                <w:rFonts w:ascii="Calibri Light" w:hAnsi="Calibri Light" w:cs="Calibri Light"/>
                <w:b w:val="0"/>
                <w:color w:val="3B3838" w:themeColor="background2" w:themeShade="40"/>
                <w:spacing w:val="0"/>
                <w:kern w:val="0"/>
                <w:sz w:val="20"/>
                <w:szCs w:val="20"/>
              </w:rPr>
              <w:t>ourses are instructed by KU faculty, whose availability as per the Policy allowing them to teach only 36 da</w:t>
            </w:r>
            <w:r>
              <w:rPr>
                <w:rFonts w:ascii="Calibri Light" w:hAnsi="Calibri Light" w:cs="Calibri Light"/>
                <w:b w:val="0"/>
                <w:color w:val="3B3838" w:themeColor="background2" w:themeShade="40"/>
                <w:spacing w:val="0"/>
                <w:kern w:val="0"/>
                <w:sz w:val="20"/>
                <w:szCs w:val="20"/>
              </w:rPr>
              <w:t>ys per year.</w:t>
            </w:r>
            <w:r w:rsidR="00BA6704">
              <w:rPr>
                <w:rFonts w:ascii="Calibri Light" w:hAnsi="Calibri Light" w:cs="Calibri Light"/>
                <w:b w:val="0"/>
                <w:color w:val="3B3838" w:themeColor="background2" w:themeShade="40"/>
                <w:spacing w:val="0"/>
                <w:kern w:val="0"/>
                <w:sz w:val="20"/>
                <w:szCs w:val="20"/>
              </w:rPr>
              <w:t xml:space="preserve"> </w:t>
            </w:r>
          </w:p>
          <w:p w14:paraId="323922A1" w14:textId="5FC15666" w:rsidR="0082264E" w:rsidRPr="0082264E" w:rsidRDefault="00BA6704" w:rsidP="00ED2205">
            <w:pPr>
              <w:pStyle w:val="NumberedHeading1"/>
              <w:ind w:left="247"/>
              <w:jc w:val="both"/>
              <w:rPr>
                <w:rFonts w:ascii="Calibri Light" w:hAnsi="Calibri Light" w:cs="Calibri Light"/>
                <w:b w:val="0"/>
                <w:color w:val="3B3838" w:themeColor="background2" w:themeShade="40"/>
                <w:spacing w:val="0"/>
                <w:kern w:val="0"/>
                <w:sz w:val="20"/>
                <w:szCs w:val="20"/>
              </w:rPr>
            </w:pPr>
            <w:r>
              <w:rPr>
                <w:rFonts w:ascii="Calibri Light" w:hAnsi="Calibri Light" w:cs="Calibri Light"/>
                <w:b w:val="0"/>
                <w:color w:val="3B3838" w:themeColor="background2" w:themeShade="40"/>
                <w:spacing w:val="0"/>
                <w:kern w:val="0"/>
                <w:sz w:val="20"/>
                <w:szCs w:val="20"/>
              </w:rPr>
              <w:t xml:space="preserve">However, during our review and discussion with CE Management, we noted the following: </w:t>
            </w:r>
          </w:p>
          <w:p w14:paraId="3C5F8C6A" w14:textId="77777777" w:rsidR="00654CD2" w:rsidRPr="0097781C" w:rsidRDefault="00654CD2" w:rsidP="00ED2205">
            <w:pPr>
              <w:pStyle w:val="NumberedHeading1"/>
              <w:numPr>
                <w:ilvl w:val="0"/>
                <w:numId w:val="39"/>
              </w:numPr>
              <w:jc w:val="both"/>
              <w:rPr>
                <w:rFonts w:ascii="Calibri Light" w:hAnsi="Calibri Light" w:cs="Calibri Light"/>
                <w:b w:val="0"/>
                <w:color w:val="3B3838" w:themeColor="background2" w:themeShade="40"/>
                <w:spacing w:val="0"/>
                <w:kern w:val="0"/>
                <w:sz w:val="20"/>
                <w:szCs w:val="20"/>
              </w:rPr>
            </w:pPr>
            <w:r w:rsidRPr="0097781C">
              <w:rPr>
                <w:rFonts w:ascii="Calibri Light" w:hAnsi="Calibri Light" w:cs="Calibri Light"/>
                <w:b w:val="0"/>
                <w:color w:val="3B3838" w:themeColor="background2" w:themeShade="40"/>
                <w:spacing w:val="0"/>
                <w:kern w:val="0"/>
                <w:sz w:val="20"/>
                <w:szCs w:val="20"/>
              </w:rPr>
              <w:t>Continuing Education faces limitations due to resource shortages, impacting their capacity to broaden course offerings and explore additional partnerships and training opportunities.</w:t>
            </w:r>
          </w:p>
          <w:p w14:paraId="6DEFBC8F" w14:textId="7DFF0B40" w:rsidR="00654CD2" w:rsidRPr="0097781C" w:rsidRDefault="00654CD2" w:rsidP="00ED2205">
            <w:pPr>
              <w:pStyle w:val="NumberedHeading1"/>
              <w:numPr>
                <w:ilvl w:val="0"/>
                <w:numId w:val="39"/>
              </w:numPr>
              <w:jc w:val="both"/>
              <w:rPr>
                <w:rFonts w:ascii="Calibri Light" w:hAnsi="Calibri Light" w:cs="Calibri Light"/>
                <w:b w:val="0"/>
                <w:color w:val="3B3838" w:themeColor="background2" w:themeShade="40"/>
                <w:spacing w:val="0"/>
                <w:kern w:val="0"/>
                <w:sz w:val="20"/>
                <w:szCs w:val="20"/>
              </w:rPr>
            </w:pPr>
            <w:r w:rsidRPr="0097781C">
              <w:rPr>
                <w:rFonts w:ascii="Calibri Light" w:hAnsi="Calibri Light" w:cs="Calibri Light"/>
                <w:b w:val="0"/>
                <w:color w:val="3B3838" w:themeColor="background2" w:themeShade="40"/>
                <w:spacing w:val="0"/>
                <w:kern w:val="0"/>
                <w:sz w:val="20"/>
                <w:szCs w:val="20"/>
              </w:rPr>
              <w:t>There is currently no record of online training courses accessible to students / professionals through a username and password for a defined duration, serving as a viable alternative to live courses. This approach has the potential to yield substantial cost savings and enable the provision of a greater number of courses throughout the year.</w:t>
            </w:r>
          </w:p>
          <w:p w14:paraId="5A862C64" w14:textId="6253A423" w:rsidR="00654CD2" w:rsidRPr="00654CD2" w:rsidRDefault="00654CD2" w:rsidP="00ED2205">
            <w:pPr>
              <w:pStyle w:val="NumberedHeading1"/>
              <w:ind w:left="247"/>
              <w:jc w:val="both"/>
              <w:rPr>
                <w:rFonts w:ascii="Calibri Light" w:hAnsi="Calibri Light" w:cs="Calibri Light"/>
                <w:b w:val="0"/>
                <w:color w:val="3B3838" w:themeColor="background2" w:themeShade="40"/>
                <w:spacing w:val="0"/>
                <w:kern w:val="0"/>
                <w:sz w:val="20"/>
                <w:szCs w:val="20"/>
              </w:rPr>
            </w:pPr>
            <w:r w:rsidRPr="00654CD2">
              <w:rPr>
                <w:rFonts w:ascii="Calibri Light" w:hAnsi="Calibri Light" w:cs="Calibri Light"/>
                <w:b w:val="0"/>
                <w:color w:val="3B3838" w:themeColor="background2" w:themeShade="40"/>
                <w:spacing w:val="0"/>
                <w:kern w:val="0"/>
                <w:sz w:val="20"/>
                <w:szCs w:val="20"/>
              </w:rPr>
              <w:t>It's important to note that the CTL director mentioned that no such initiatives existed in 2022. However, they have recently launched a project called TDM using the Blackboard platform, which is presently in the testing phase. Blackboard is a widely adopted learning management system (LMS) utilized by numerous educational institutions for delivering online courses and overseeing course materials, assignments, discussions, and various virtual learning activities. It serves as a platform for instructors to develop, deliver, and evaluate online courses, while providing students with access to course materials and the opportunity to engage in online learning experiences."</w:t>
            </w:r>
          </w:p>
          <w:p w14:paraId="17AE4BB6" w14:textId="4B3CD10E" w:rsidR="00F04E89" w:rsidRPr="00F04E89" w:rsidRDefault="00F04E89" w:rsidP="00764698">
            <w:pPr>
              <w:pStyle w:val="NumberedHeading1"/>
              <w:numPr>
                <w:ilvl w:val="0"/>
                <w:numId w:val="34"/>
              </w:numPr>
              <w:spacing w:before="120" w:after="120"/>
              <w:ind w:left="245" w:hanging="245"/>
              <w:jc w:val="both"/>
              <w:rPr>
                <w:rFonts w:ascii="Calibri Light" w:hAnsi="Calibri Light" w:cs="Calibri Light"/>
                <w:bCs/>
                <w:color w:val="3B3838" w:themeColor="background2" w:themeShade="40"/>
                <w:spacing w:val="0"/>
                <w:kern w:val="0"/>
                <w:sz w:val="20"/>
                <w:szCs w:val="20"/>
              </w:rPr>
            </w:pPr>
            <w:r w:rsidRPr="00F04E89">
              <w:rPr>
                <w:rFonts w:ascii="Calibri Light" w:hAnsi="Calibri Light" w:cs="Calibri Light"/>
                <w:bCs/>
                <w:color w:val="3B3838" w:themeColor="background2" w:themeShade="40"/>
                <w:spacing w:val="0"/>
                <w:kern w:val="0"/>
                <w:sz w:val="20"/>
                <w:szCs w:val="20"/>
              </w:rPr>
              <w:t xml:space="preserve">Designated Areas for Continuing Education </w:t>
            </w:r>
          </w:p>
          <w:p w14:paraId="3ADFF29A" w14:textId="5D1241F5" w:rsidR="007657A6" w:rsidRPr="007657A6" w:rsidRDefault="007657A6" w:rsidP="00ED2205">
            <w:pPr>
              <w:pStyle w:val="NumberedHeading1"/>
              <w:ind w:left="247"/>
              <w:rPr>
                <w:rFonts w:ascii="Calibri Light" w:hAnsi="Calibri Light" w:cs="Calibri Light"/>
                <w:b w:val="0"/>
                <w:color w:val="3B3838" w:themeColor="background2" w:themeShade="40"/>
                <w:spacing w:val="0"/>
                <w:kern w:val="0"/>
                <w:sz w:val="20"/>
                <w:szCs w:val="20"/>
              </w:rPr>
            </w:pPr>
            <w:r w:rsidRPr="007657A6">
              <w:rPr>
                <w:rFonts w:ascii="Calibri Light" w:hAnsi="Calibri Light" w:cs="Calibri Light"/>
                <w:b w:val="0"/>
                <w:color w:val="3B3838" w:themeColor="background2" w:themeShade="40"/>
                <w:spacing w:val="0"/>
                <w:kern w:val="0"/>
                <w:sz w:val="20"/>
                <w:szCs w:val="20"/>
              </w:rPr>
              <w:t xml:space="preserve">There are no </w:t>
            </w:r>
            <w:r>
              <w:rPr>
                <w:rFonts w:ascii="Calibri Light" w:hAnsi="Calibri Light" w:cs="Calibri Light"/>
                <w:b w:val="0"/>
                <w:color w:val="3B3838" w:themeColor="background2" w:themeShade="40"/>
                <w:spacing w:val="0"/>
                <w:kern w:val="0"/>
                <w:sz w:val="20"/>
                <w:szCs w:val="20"/>
              </w:rPr>
              <w:t xml:space="preserve">designated </w:t>
            </w:r>
            <w:r w:rsidRPr="007657A6">
              <w:rPr>
                <w:rFonts w:ascii="Calibri Light" w:hAnsi="Calibri Light" w:cs="Calibri Light"/>
                <w:b w:val="0"/>
                <w:color w:val="3B3838" w:themeColor="background2" w:themeShade="40"/>
                <w:spacing w:val="0"/>
                <w:kern w:val="0"/>
                <w:sz w:val="20"/>
                <w:szCs w:val="20"/>
              </w:rPr>
              <w:t>specific areas allocated for conducting Continuing Education activities and training courses. Instead, the Marhaba Zone, Library, and Boardroom are reserved in advance for h</w:t>
            </w:r>
            <w:r>
              <w:rPr>
                <w:rFonts w:ascii="Calibri Light" w:hAnsi="Calibri Light" w:cs="Calibri Light"/>
                <w:b w:val="0"/>
                <w:color w:val="3B3838" w:themeColor="background2" w:themeShade="40"/>
                <w:spacing w:val="0"/>
                <w:kern w:val="0"/>
                <w:sz w:val="20"/>
                <w:szCs w:val="20"/>
              </w:rPr>
              <w:t>osting these training sessions.</w:t>
            </w:r>
          </w:p>
          <w:p w14:paraId="583FB870" w14:textId="5CC71EBA" w:rsidR="00291991" w:rsidRPr="00E6540B" w:rsidRDefault="00291991" w:rsidP="00764698">
            <w:pPr>
              <w:pStyle w:val="NumberedHeading1"/>
              <w:spacing w:before="120" w:after="120"/>
              <w:jc w:val="both"/>
              <w:rPr>
                <w:rFonts w:ascii="Calibri Light" w:hAnsi="Calibri Light" w:cs="Calibri Light"/>
                <w:bCs/>
                <w:color w:val="0057B8"/>
                <w:spacing w:val="0"/>
                <w:kern w:val="0"/>
                <w:sz w:val="24"/>
                <w:szCs w:val="24"/>
                <w:u w:val="single"/>
              </w:rPr>
            </w:pPr>
            <w:r w:rsidRPr="00E6540B">
              <w:rPr>
                <w:rFonts w:ascii="Calibri Light" w:hAnsi="Calibri Light" w:cs="Calibri Light"/>
                <w:bCs/>
                <w:color w:val="0057B8"/>
                <w:spacing w:val="0"/>
                <w:kern w:val="0"/>
                <w:sz w:val="24"/>
                <w:szCs w:val="24"/>
                <w:u w:val="single"/>
              </w:rPr>
              <w:t>Recommendation</w:t>
            </w:r>
          </w:p>
          <w:p w14:paraId="5870B4DB" w14:textId="7D174940" w:rsidR="001D21E8" w:rsidRPr="0097781C" w:rsidRDefault="001D21E8" w:rsidP="00ED2205">
            <w:pPr>
              <w:pStyle w:val="NumberedHeading1"/>
              <w:numPr>
                <w:ilvl w:val="0"/>
                <w:numId w:val="17"/>
              </w:numPr>
              <w:jc w:val="both"/>
              <w:rPr>
                <w:rFonts w:ascii="Calibri Light" w:hAnsi="Calibri Light" w:cs="Calibri Light"/>
                <w:b w:val="0"/>
                <w:color w:val="3B3838" w:themeColor="background2" w:themeShade="40"/>
                <w:spacing w:val="0"/>
                <w:kern w:val="0"/>
                <w:sz w:val="20"/>
                <w:szCs w:val="20"/>
              </w:rPr>
            </w:pPr>
            <w:r w:rsidRPr="0097781C">
              <w:rPr>
                <w:rFonts w:ascii="Calibri Light" w:hAnsi="Calibri Light" w:cs="Calibri Light"/>
                <w:b w:val="0"/>
                <w:color w:val="3B3838" w:themeColor="background2" w:themeShade="40"/>
                <w:spacing w:val="0"/>
                <w:kern w:val="0"/>
                <w:sz w:val="20"/>
                <w:szCs w:val="20"/>
              </w:rPr>
              <w:t>Explore the possibility of allocating additional resources to Continuing Education to expand course offerings and explore new partnerships and training opportunities.</w:t>
            </w:r>
          </w:p>
          <w:p w14:paraId="5E9E09BB" w14:textId="77777777" w:rsidR="001D21E8" w:rsidRPr="0097781C" w:rsidRDefault="001D21E8" w:rsidP="00ED2205">
            <w:pPr>
              <w:pStyle w:val="NumberedHeading1"/>
              <w:numPr>
                <w:ilvl w:val="0"/>
                <w:numId w:val="17"/>
              </w:numPr>
              <w:jc w:val="both"/>
              <w:rPr>
                <w:rFonts w:ascii="Calibri Light" w:hAnsi="Calibri Light" w:cs="Calibri Light"/>
                <w:b w:val="0"/>
                <w:color w:val="3B3838" w:themeColor="background2" w:themeShade="40"/>
                <w:spacing w:val="0"/>
                <w:kern w:val="0"/>
                <w:sz w:val="20"/>
                <w:szCs w:val="20"/>
              </w:rPr>
            </w:pPr>
            <w:r w:rsidRPr="0097781C">
              <w:rPr>
                <w:rFonts w:ascii="Calibri Light" w:hAnsi="Calibri Light" w:cs="Calibri Light"/>
                <w:b w:val="0"/>
                <w:color w:val="3B3838" w:themeColor="background2" w:themeShade="40"/>
                <w:spacing w:val="0"/>
                <w:kern w:val="0"/>
                <w:sz w:val="20"/>
                <w:szCs w:val="20"/>
              </w:rPr>
              <w:t>Develop and implement a system for online training courses accessible via username and password, providing a cost-effective alternative to live courses and enabling more course offerings throughout the year.</w:t>
            </w:r>
          </w:p>
          <w:p w14:paraId="5D9994C5" w14:textId="14D90D89" w:rsidR="001D21E8" w:rsidRDefault="001D21E8" w:rsidP="00ED2205">
            <w:pPr>
              <w:pStyle w:val="NumberedHeading1"/>
              <w:numPr>
                <w:ilvl w:val="0"/>
                <w:numId w:val="17"/>
              </w:numPr>
              <w:jc w:val="both"/>
              <w:rPr>
                <w:rFonts w:ascii="Calibri Light" w:hAnsi="Calibri Light" w:cs="Calibri Light"/>
                <w:b w:val="0"/>
                <w:color w:val="3B3838" w:themeColor="background2" w:themeShade="40"/>
                <w:spacing w:val="0"/>
                <w:kern w:val="0"/>
                <w:sz w:val="20"/>
                <w:szCs w:val="20"/>
              </w:rPr>
            </w:pPr>
            <w:r w:rsidRPr="0097781C">
              <w:rPr>
                <w:rFonts w:ascii="Calibri Light" w:hAnsi="Calibri Light" w:cs="Calibri Light"/>
                <w:b w:val="0"/>
                <w:color w:val="3B3838" w:themeColor="background2" w:themeShade="40"/>
                <w:spacing w:val="0"/>
                <w:kern w:val="0"/>
                <w:sz w:val="20"/>
                <w:szCs w:val="20"/>
              </w:rPr>
              <w:t>Explore the possibility of establishing dedicated areas</w:t>
            </w:r>
            <w:r w:rsidRPr="001D21E8">
              <w:rPr>
                <w:rFonts w:ascii="Calibri Light" w:hAnsi="Calibri Light" w:cs="Calibri Light"/>
                <w:b w:val="0"/>
                <w:color w:val="3B3838" w:themeColor="background2" w:themeShade="40"/>
                <w:spacing w:val="0"/>
                <w:kern w:val="0"/>
                <w:sz w:val="20"/>
                <w:szCs w:val="20"/>
              </w:rPr>
              <w:t xml:space="preserve"> </w:t>
            </w:r>
            <w:r w:rsidRPr="00516370">
              <w:rPr>
                <w:rFonts w:ascii="Calibri Light" w:hAnsi="Calibri Light" w:cs="Calibri Light"/>
                <w:bCs/>
                <w:color w:val="3B3838" w:themeColor="background2" w:themeShade="40"/>
                <w:spacing w:val="0"/>
                <w:kern w:val="0"/>
                <w:sz w:val="20"/>
                <w:szCs w:val="20"/>
              </w:rPr>
              <w:t>for</w:t>
            </w:r>
            <w:r w:rsidRPr="001D21E8">
              <w:rPr>
                <w:rFonts w:ascii="Calibri Light" w:hAnsi="Calibri Light" w:cs="Calibri Light"/>
                <w:b w:val="0"/>
                <w:color w:val="3B3838" w:themeColor="background2" w:themeShade="40"/>
                <w:spacing w:val="0"/>
                <w:kern w:val="0"/>
                <w:sz w:val="20"/>
                <w:szCs w:val="20"/>
              </w:rPr>
              <w:t xml:space="preserve"> </w:t>
            </w:r>
            <w:r w:rsidRPr="00516370">
              <w:rPr>
                <w:rFonts w:ascii="Calibri Light" w:hAnsi="Calibri Light" w:cs="Calibri Light"/>
                <w:bCs/>
                <w:color w:val="3B3838" w:themeColor="background2" w:themeShade="40"/>
                <w:spacing w:val="0"/>
                <w:kern w:val="0"/>
                <w:sz w:val="20"/>
                <w:szCs w:val="20"/>
              </w:rPr>
              <w:t>Continuing</w:t>
            </w:r>
            <w:r w:rsidRPr="001D21E8">
              <w:rPr>
                <w:rFonts w:ascii="Calibri Light" w:hAnsi="Calibri Light" w:cs="Calibri Light"/>
                <w:b w:val="0"/>
                <w:color w:val="3B3838" w:themeColor="background2" w:themeShade="40"/>
                <w:spacing w:val="0"/>
                <w:kern w:val="0"/>
                <w:sz w:val="20"/>
                <w:szCs w:val="20"/>
              </w:rPr>
              <w:t xml:space="preserve"> </w:t>
            </w:r>
            <w:r w:rsidRPr="00516370">
              <w:rPr>
                <w:rFonts w:ascii="Calibri Light" w:hAnsi="Calibri Light" w:cs="Calibri Light"/>
                <w:bCs/>
                <w:color w:val="3B3838" w:themeColor="background2" w:themeShade="40"/>
                <w:spacing w:val="0"/>
                <w:kern w:val="0"/>
                <w:sz w:val="20"/>
                <w:szCs w:val="20"/>
              </w:rPr>
              <w:t>Education</w:t>
            </w:r>
            <w:r w:rsidRPr="001D21E8">
              <w:rPr>
                <w:rFonts w:ascii="Calibri Light" w:hAnsi="Calibri Light" w:cs="Calibri Light"/>
                <w:b w:val="0"/>
                <w:color w:val="3B3838" w:themeColor="background2" w:themeShade="40"/>
                <w:spacing w:val="0"/>
                <w:kern w:val="0"/>
                <w:sz w:val="20"/>
                <w:szCs w:val="20"/>
              </w:rPr>
              <w:t xml:space="preserve"> activities and training courses to improve operational efficiency and consistency.</w:t>
            </w:r>
          </w:p>
          <w:p w14:paraId="5FD7F909" w14:textId="77777777" w:rsidR="005864D9" w:rsidRPr="00E6540B" w:rsidRDefault="005864D9" w:rsidP="00764698">
            <w:pPr>
              <w:pStyle w:val="NumberedHeading1"/>
              <w:spacing w:before="120" w:after="120"/>
              <w:jc w:val="both"/>
              <w:rPr>
                <w:rFonts w:ascii="Calibri Light" w:hAnsi="Calibri Light" w:cs="Calibri Light"/>
                <w:bCs/>
                <w:color w:val="0057B8"/>
                <w:spacing w:val="0"/>
                <w:kern w:val="0"/>
                <w:sz w:val="24"/>
                <w:szCs w:val="24"/>
                <w:u w:val="single"/>
              </w:rPr>
            </w:pPr>
            <w:r w:rsidRPr="00E6540B">
              <w:rPr>
                <w:rFonts w:ascii="Calibri Light" w:hAnsi="Calibri Light" w:cs="Calibri Light"/>
                <w:bCs/>
                <w:color w:val="0057B8"/>
                <w:spacing w:val="0"/>
                <w:kern w:val="0"/>
                <w:sz w:val="24"/>
                <w:szCs w:val="24"/>
                <w:u w:val="single"/>
              </w:rPr>
              <w:t>Management Action Plan:</w:t>
            </w:r>
          </w:p>
          <w:p w14:paraId="6DFB0B73" w14:textId="77777777" w:rsidR="00764698" w:rsidRDefault="00764698" w:rsidP="00764698">
            <w:pPr>
              <w:pStyle w:val="Body"/>
              <w:spacing w:before="120" w:after="120"/>
              <w:rPr>
                <w:rFonts w:ascii="Calibri Light" w:hAnsi="Calibri Light" w:cs="Calibri Light"/>
                <w:color w:val="3B3838" w:themeColor="background2" w:themeShade="40"/>
                <w:sz w:val="20"/>
                <w:szCs w:val="20"/>
              </w:rPr>
            </w:pPr>
            <w:r>
              <w:rPr>
                <w:rFonts w:ascii="Calibri Light" w:hAnsi="Calibri Light" w:cs="Calibri Light"/>
                <w:b/>
                <w:bCs/>
                <w:color w:val="404040" w:themeColor="text1" w:themeTint="BF"/>
                <w:sz w:val="20"/>
                <w:szCs w:val="20"/>
              </w:rPr>
              <w:t>Management Action Plan</w:t>
            </w:r>
          </w:p>
          <w:p w14:paraId="062A40BA" w14:textId="4C956E5C" w:rsidR="005864D9" w:rsidRDefault="0097781C" w:rsidP="00ED2205">
            <w:pPr>
              <w:pStyle w:val="Body"/>
              <w:spacing w:before="60" w:after="60"/>
              <w:rPr>
                <w:rFonts w:ascii="Calibri Light" w:hAnsi="Calibri Light" w:cs="Calibri Light"/>
                <w:color w:val="3B3838" w:themeColor="background2" w:themeShade="40"/>
                <w:sz w:val="20"/>
                <w:szCs w:val="20"/>
              </w:rPr>
            </w:pPr>
            <w:r w:rsidRPr="0097781C">
              <w:rPr>
                <w:rFonts w:ascii="Calibri Light" w:hAnsi="Calibri Light" w:cs="Calibri Light"/>
                <w:color w:val="3B3838" w:themeColor="background2" w:themeShade="40"/>
                <w:sz w:val="20"/>
                <w:szCs w:val="20"/>
              </w:rPr>
              <w:t>As per the above recommendations.</w:t>
            </w:r>
          </w:p>
          <w:p w14:paraId="226C34CB" w14:textId="77777777" w:rsidR="00B7197F" w:rsidRPr="00E7110B" w:rsidRDefault="00B7197F" w:rsidP="00764698">
            <w:pPr>
              <w:pStyle w:val="Body"/>
              <w:spacing w:before="120" w:after="120"/>
              <w:rPr>
                <w:rFonts w:ascii="Calibri Light" w:hAnsi="Calibri Light" w:cs="Calibri Light"/>
                <w:b/>
                <w:bCs/>
                <w:color w:val="404040" w:themeColor="text1" w:themeTint="BF"/>
                <w:sz w:val="20"/>
                <w:szCs w:val="20"/>
              </w:rPr>
            </w:pPr>
            <w:r w:rsidRPr="00E7110B">
              <w:rPr>
                <w:rFonts w:ascii="Calibri Light" w:hAnsi="Calibri Light" w:cs="Calibri Light"/>
                <w:b/>
                <w:bCs/>
                <w:color w:val="404040" w:themeColor="text1" w:themeTint="BF"/>
                <w:sz w:val="20"/>
                <w:szCs w:val="20"/>
              </w:rPr>
              <w:t>Responsibility:</w:t>
            </w:r>
          </w:p>
          <w:p w14:paraId="2C321103" w14:textId="77777777" w:rsidR="00B7197F" w:rsidRPr="008A701F" w:rsidRDefault="00B7197F" w:rsidP="00ED2205">
            <w:pPr>
              <w:pStyle w:val="Body"/>
              <w:spacing w:before="60" w:after="60"/>
              <w:rPr>
                <w:rFonts w:ascii="Calibri Light" w:hAnsi="Calibri Light" w:cs="Calibri Light"/>
                <w:color w:val="404040" w:themeColor="text1" w:themeTint="BF"/>
                <w:sz w:val="20"/>
                <w:szCs w:val="20"/>
              </w:rPr>
            </w:pPr>
            <w:r>
              <w:rPr>
                <w:rFonts w:ascii="Calibri Light" w:hAnsi="Calibri Light" w:cs="Calibri Light"/>
                <w:color w:val="404040" w:themeColor="text1" w:themeTint="BF"/>
                <w:sz w:val="20"/>
                <w:szCs w:val="20"/>
              </w:rPr>
              <w:t>CE Management</w:t>
            </w:r>
          </w:p>
          <w:p w14:paraId="3C9D4583" w14:textId="77777777" w:rsidR="00B7197F" w:rsidRPr="00E7110B" w:rsidRDefault="00B7197F" w:rsidP="00764698">
            <w:pPr>
              <w:pStyle w:val="Body"/>
              <w:spacing w:before="120" w:after="120"/>
              <w:rPr>
                <w:rFonts w:ascii="Calibri Light" w:hAnsi="Calibri Light" w:cs="Calibri Light"/>
                <w:b/>
                <w:bCs/>
                <w:color w:val="404040" w:themeColor="text1" w:themeTint="BF"/>
                <w:sz w:val="20"/>
                <w:szCs w:val="20"/>
              </w:rPr>
            </w:pPr>
            <w:r w:rsidRPr="00E7110B">
              <w:rPr>
                <w:rFonts w:ascii="Calibri Light" w:hAnsi="Calibri Light" w:cs="Calibri Light"/>
                <w:b/>
                <w:bCs/>
                <w:color w:val="404040" w:themeColor="text1" w:themeTint="BF"/>
                <w:sz w:val="20"/>
                <w:szCs w:val="20"/>
              </w:rPr>
              <w:t>Timelines:</w:t>
            </w:r>
          </w:p>
          <w:p w14:paraId="4B8191EF" w14:textId="15B0E5F9" w:rsidR="0097781C" w:rsidRPr="00DA4279" w:rsidRDefault="003A24CB" w:rsidP="00ED2205">
            <w:pPr>
              <w:tabs>
                <w:tab w:val="left" w:pos="1110"/>
              </w:tabs>
              <w:spacing w:before="60" w:after="60"/>
              <w:jc w:val="both"/>
              <w:rPr>
                <w:rFonts w:ascii="Calibri Light" w:hAnsi="Calibri Light" w:cs="Calibri Light"/>
                <w:bCs/>
                <w:color w:val="FF0000"/>
                <w:sz w:val="20"/>
                <w:szCs w:val="20"/>
              </w:rPr>
            </w:pPr>
            <w:r>
              <w:rPr>
                <w:rFonts w:ascii="Calibri Light" w:hAnsi="Calibri Light" w:cs="Calibri Light"/>
                <w:color w:val="3B3838" w:themeColor="background2" w:themeShade="40"/>
                <w:sz w:val="20"/>
                <w:szCs w:val="20"/>
              </w:rPr>
              <w:t>CE Management shall take the ne</w:t>
            </w:r>
            <w:r w:rsidR="0097781C" w:rsidRPr="003A4733">
              <w:rPr>
                <w:rFonts w:ascii="Calibri Light" w:hAnsi="Calibri Light" w:cs="Calibri Light"/>
                <w:color w:val="3B3838" w:themeColor="background2" w:themeShade="40"/>
                <w:sz w:val="20"/>
                <w:szCs w:val="20"/>
              </w:rPr>
              <w:t xml:space="preserve">cessary actions with the aim of completing them </w:t>
            </w:r>
            <w:r>
              <w:rPr>
                <w:rFonts w:ascii="Calibri Light" w:hAnsi="Calibri Light" w:cs="Calibri Light"/>
                <w:color w:val="3B3838" w:themeColor="background2" w:themeShade="40"/>
                <w:sz w:val="20"/>
                <w:szCs w:val="20"/>
              </w:rPr>
              <w:t xml:space="preserve">before </w:t>
            </w:r>
            <w:r w:rsidR="0097781C" w:rsidRPr="003A4733">
              <w:rPr>
                <w:rFonts w:ascii="Calibri Light" w:hAnsi="Calibri Light" w:cs="Calibri Light"/>
                <w:color w:val="3B3838" w:themeColor="background2" w:themeShade="40"/>
                <w:sz w:val="20"/>
                <w:szCs w:val="20"/>
              </w:rPr>
              <w:t>December 31, 2024</w:t>
            </w:r>
            <w:r w:rsidR="00A17AFC">
              <w:rPr>
                <w:rFonts w:ascii="Calibri Light" w:hAnsi="Calibri Light" w:cs="Calibri Light"/>
                <w:color w:val="3B3838" w:themeColor="background2" w:themeShade="40"/>
                <w:sz w:val="20"/>
                <w:szCs w:val="20"/>
              </w:rPr>
              <w:t>.</w:t>
            </w:r>
          </w:p>
          <w:p w14:paraId="4DA81EDC" w14:textId="44C86CA5" w:rsidR="003F7647" w:rsidRDefault="003F7647" w:rsidP="00ED2205">
            <w:pPr>
              <w:tabs>
                <w:tab w:val="left" w:pos="1110"/>
              </w:tabs>
              <w:spacing w:before="60" w:after="60"/>
              <w:jc w:val="both"/>
              <w:rPr>
                <w:rFonts w:ascii="Calibri Light" w:hAnsi="Calibri Light" w:cs="Calibri Light"/>
                <w:bCs/>
                <w:color w:val="FF0000"/>
                <w:sz w:val="20"/>
                <w:szCs w:val="20"/>
              </w:rPr>
            </w:pPr>
          </w:p>
          <w:p w14:paraId="57FCC238" w14:textId="16B3B4BD" w:rsidR="0097781C" w:rsidRDefault="0097781C" w:rsidP="00ED2205">
            <w:pPr>
              <w:tabs>
                <w:tab w:val="left" w:pos="1110"/>
              </w:tabs>
              <w:spacing w:before="60" w:after="60"/>
              <w:jc w:val="both"/>
              <w:rPr>
                <w:rFonts w:ascii="Calibri Light" w:hAnsi="Calibri Light" w:cs="Calibri Light"/>
                <w:bCs/>
                <w:color w:val="FF0000"/>
                <w:sz w:val="20"/>
                <w:szCs w:val="20"/>
              </w:rPr>
            </w:pPr>
          </w:p>
          <w:p w14:paraId="07297AB3" w14:textId="5D54D5CE" w:rsidR="0097781C" w:rsidRDefault="0097781C" w:rsidP="00ED2205">
            <w:pPr>
              <w:tabs>
                <w:tab w:val="left" w:pos="1110"/>
              </w:tabs>
              <w:spacing w:before="60" w:after="60"/>
              <w:jc w:val="both"/>
              <w:rPr>
                <w:rFonts w:ascii="Calibri Light" w:hAnsi="Calibri Light" w:cs="Calibri Light"/>
                <w:bCs/>
                <w:color w:val="FF0000"/>
                <w:sz w:val="20"/>
                <w:szCs w:val="20"/>
              </w:rPr>
            </w:pPr>
          </w:p>
          <w:p w14:paraId="1A9B2332" w14:textId="4CA1E318" w:rsidR="0097781C" w:rsidRDefault="0097781C" w:rsidP="00ED2205">
            <w:pPr>
              <w:tabs>
                <w:tab w:val="left" w:pos="1110"/>
              </w:tabs>
              <w:spacing w:before="60" w:after="60"/>
              <w:jc w:val="both"/>
              <w:rPr>
                <w:rFonts w:ascii="Calibri Light" w:hAnsi="Calibri Light" w:cs="Calibri Light"/>
                <w:bCs/>
                <w:color w:val="FF0000"/>
                <w:sz w:val="20"/>
                <w:szCs w:val="20"/>
              </w:rPr>
            </w:pPr>
          </w:p>
          <w:p w14:paraId="7991F6D1" w14:textId="6FB6ADBA" w:rsidR="0097781C" w:rsidRDefault="0097781C" w:rsidP="00ED2205">
            <w:pPr>
              <w:tabs>
                <w:tab w:val="left" w:pos="1110"/>
              </w:tabs>
              <w:spacing w:before="60" w:after="60"/>
              <w:jc w:val="both"/>
              <w:rPr>
                <w:rFonts w:ascii="Calibri Light" w:hAnsi="Calibri Light" w:cs="Calibri Light"/>
                <w:bCs/>
                <w:color w:val="FF0000"/>
                <w:sz w:val="20"/>
                <w:szCs w:val="20"/>
              </w:rPr>
            </w:pPr>
          </w:p>
          <w:p w14:paraId="4E33B7DF" w14:textId="3121D73B" w:rsidR="0097781C" w:rsidRDefault="0097781C" w:rsidP="00ED2205">
            <w:pPr>
              <w:tabs>
                <w:tab w:val="left" w:pos="1110"/>
              </w:tabs>
              <w:spacing w:before="60" w:after="60"/>
              <w:jc w:val="both"/>
              <w:rPr>
                <w:rFonts w:ascii="Calibri Light" w:hAnsi="Calibri Light" w:cs="Calibri Light"/>
                <w:bCs/>
                <w:color w:val="FF0000"/>
                <w:sz w:val="20"/>
                <w:szCs w:val="20"/>
              </w:rPr>
            </w:pPr>
          </w:p>
          <w:p w14:paraId="44811CE7" w14:textId="1901C50D" w:rsidR="003F7647" w:rsidRDefault="003F7647" w:rsidP="00ED2205">
            <w:pPr>
              <w:tabs>
                <w:tab w:val="left" w:pos="1110"/>
              </w:tabs>
              <w:spacing w:before="60" w:after="60"/>
              <w:jc w:val="both"/>
              <w:rPr>
                <w:rFonts w:ascii="Calibri Light" w:hAnsi="Calibri Light" w:cs="Calibri Light"/>
                <w:bCs/>
                <w:color w:val="FF0000"/>
                <w:sz w:val="20"/>
                <w:szCs w:val="20"/>
              </w:rPr>
            </w:pPr>
          </w:p>
          <w:p w14:paraId="73F14834" w14:textId="28842961" w:rsidR="00E6540B" w:rsidRDefault="00E6540B" w:rsidP="00ED2205">
            <w:pPr>
              <w:tabs>
                <w:tab w:val="left" w:pos="1110"/>
              </w:tabs>
              <w:spacing w:before="60" w:after="60"/>
              <w:jc w:val="both"/>
              <w:rPr>
                <w:rFonts w:ascii="Calibri Light" w:hAnsi="Calibri Light" w:cs="Calibri Light"/>
                <w:bCs/>
                <w:color w:val="FF0000"/>
                <w:sz w:val="20"/>
                <w:szCs w:val="20"/>
              </w:rPr>
            </w:pPr>
          </w:p>
          <w:p w14:paraId="71344467" w14:textId="77777777" w:rsidR="008E531E" w:rsidRDefault="008E531E" w:rsidP="00ED2205">
            <w:pPr>
              <w:tabs>
                <w:tab w:val="left" w:pos="1110"/>
              </w:tabs>
              <w:spacing w:before="60" w:after="60"/>
              <w:jc w:val="both"/>
              <w:rPr>
                <w:rFonts w:ascii="Calibri Light" w:hAnsi="Calibri Light" w:cs="Calibri Light"/>
                <w:bCs/>
                <w:color w:val="FF0000"/>
                <w:sz w:val="20"/>
                <w:szCs w:val="20"/>
              </w:rPr>
            </w:pPr>
          </w:p>
          <w:p w14:paraId="145270D8" w14:textId="772CDC66" w:rsidR="003246EF" w:rsidRPr="00DA4279" w:rsidRDefault="003246EF" w:rsidP="00ED2205">
            <w:pPr>
              <w:tabs>
                <w:tab w:val="left" w:pos="1110"/>
              </w:tabs>
              <w:spacing w:before="60" w:after="60"/>
              <w:jc w:val="both"/>
              <w:rPr>
                <w:rFonts w:ascii="Calibri Light" w:hAnsi="Calibri Light" w:cs="Calibri Light"/>
                <w:bCs/>
                <w:color w:val="FF0000"/>
                <w:sz w:val="20"/>
                <w:szCs w:val="20"/>
              </w:rPr>
            </w:pPr>
          </w:p>
        </w:tc>
      </w:tr>
      <w:tr w:rsidR="00CB5FEB" w:rsidRPr="00DA4279" w14:paraId="17905E53" w14:textId="77777777" w:rsidTr="00CE5DE4">
        <w:trPr>
          <w:cantSplit/>
          <w:trHeight w:val="70"/>
          <w:tblHeader/>
        </w:trPr>
        <w:tc>
          <w:tcPr>
            <w:tcW w:w="703" w:type="pct"/>
            <w:shd w:val="clear" w:color="auto" w:fill="4472C4" w:themeFill="accent1"/>
          </w:tcPr>
          <w:p w14:paraId="2A34DBA5" w14:textId="77777777" w:rsidR="00CB5FEB" w:rsidRPr="00DA4279" w:rsidRDefault="00CB5FEB" w:rsidP="00ED2205">
            <w:pPr>
              <w:widowControl w:val="0"/>
              <w:tabs>
                <w:tab w:val="left" w:pos="560"/>
              </w:tabs>
              <w:autoSpaceDE w:val="0"/>
              <w:autoSpaceDN w:val="0"/>
              <w:adjustRightInd w:val="0"/>
              <w:spacing w:before="60" w:after="60"/>
              <w:jc w:val="both"/>
              <w:rPr>
                <w:rFonts w:ascii="Calibri Light" w:hAnsi="Calibri Light" w:cs="Calibri Light"/>
                <w:color w:val="FF0000"/>
                <w:sz w:val="19"/>
                <w:szCs w:val="24"/>
              </w:rPr>
            </w:pPr>
            <w:r w:rsidRPr="00291991">
              <w:rPr>
                <w:rFonts w:ascii="Wingdings" w:hAnsi="Wingdings" w:cs="Times New Roman"/>
                <w:b/>
                <w:color w:val="FFFF00"/>
                <w:sz w:val="19"/>
                <w:szCs w:val="24"/>
              </w:rPr>
              <w:lastRenderedPageBreak/>
              <w:t></w:t>
            </w:r>
            <w:r w:rsidRPr="00291991">
              <w:rPr>
                <w:rFonts w:ascii="Calibri Light" w:hAnsi="Calibri Light" w:cs="Calibri Light"/>
                <w:color w:val="FFFF00"/>
                <w:sz w:val="19"/>
                <w:szCs w:val="24"/>
              </w:rPr>
              <w:t xml:space="preserve">   </w:t>
            </w:r>
            <w:r w:rsidRPr="00291991">
              <w:rPr>
                <w:rFonts w:ascii="Calibri Light" w:hAnsi="Calibri Light" w:cs="Calibri Light"/>
                <w:b/>
                <w:bCs/>
                <w:color w:val="FFFFFF" w:themeColor="background1"/>
                <w:sz w:val="20"/>
                <w:szCs w:val="20"/>
              </w:rPr>
              <w:t>Medium</w:t>
            </w:r>
          </w:p>
        </w:tc>
        <w:tc>
          <w:tcPr>
            <w:tcW w:w="4297" w:type="pct"/>
            <w:shd w:val="clear" w:color="auto" w:fill="4472C4" w:themeFill="accent1"/>
          </w:tcPr>
          <w:p w14:paraId="48DB13B8" w14:textId="0EFC0C6F" w:rsidR="00CB5FEB" w:rsidRPr="008947E7" w:rsidRDefault="00CB5FEB" w:rsidP="00ED2205">
            <w:pPr>
              <w:pStyle w:val="ListParagraph"/>
              <w:numPr>
                <w:ilvl w:val="0"/>
                <w:numId w:val="4"/>
              </w:numPr>
              <w:tabs>
                <w:tab w:val="left" w:pos="1110"/>
              </w:tabs>
              <w:spacing w:before="60" w:after="60"/>
              <w:ind w:left="320"/>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Faculty Payments &amp; Outsourcing Contracts</w:t>
            </w:r>
          </w:p>
        </w:tc>
      </w:tr>
      <w:tr w:rsidR="00CB5FEB" w:rsidRPr="00DA4279" w14:paraId="698E30C0" w14:textId="77777777" w:rsidTr="00CE5DE4">
        <w:trPr>
          <w:cantSplit/>
          <w:trHeight w:val="368"/>
          <w:tblHeader/>
        </w:trPr>
        <w:tc>
          <w:tcPr>
            <w:tcW w:w="5000" w:type="pct"/>
            <w:gridSpan w:val="2"/>
            <w:shd w:val="clear" w:color="auto" w:fill="auto"/>
          </w:tcPr>
          <w:p w14:paraId="187F5FE2" w14:textId="77777777" w:rsidR="00CB5FEB" w:rsidRPr="008947E7" w:rsidRDefault="00CB5FEB" w:rsidP="00ED2205">
            <w:pPr>
              <w:tabs>
                <w:tab w:val="left" w:pos="1110"/>
              </w:tabs>
              <w:spacing w:before="60" w:after="60"/>
              <w:jc w:val="both"/>
              <w:rPr>
                <w:rFonts w:ascii="Calibri Light" w:hAnsi="Calibri Light" w:cs="Calibri Light"/>
                <w:b/>
                <w:bCs/>
                <w:color w:val="000000" w:themeColor="text1"/>
                <w:sz w:val="20"/>
                <w:szCs w:val="20"/>
              </w:rPr>
            </w:pPr>
            <w:r w:rsidRPr="00C3623B">
              <w:rPr>
                <w:rFonts w:ascii="Calibri Light" w:hAnsi="Calibri Light" w:cs="Calibri Light"/>
                <w:b/>
                <w:bCs/>
                <w:color w:val="404040" w:themeColor="text1" w:themeTint="BF"/>
                <w:sz w:val="20"/>
                <w:szCs w:val="20"/>
              </w:rPr>
              <w:t xml:space="preserve">Risk Ref: </w:t>
            </w:r>
            <w:r w:rsidRPr="00C3623B">
              <w:rPr>
                <w:color w:val="404040" w:themeColor="text1" w:themeTint="BF"/>
              </w:rPr>
              <w:t xml:space="preserve"> </w:t>
            </w:r>
            <w:r w:rsidRPr="00C3623B">
              <w:rPr>
                <w:rFonts w:ascii="Calibri Light" w:hAnsi="Calibri Light" w:cs="Calibri Light"/>
                <w:color w:val="404040" w:themeColor="text1" w:themeTint="BF"/>
                <w:sz w:val="20"/>
                <w:szCs w:val="20"/>
              </w:rPr>
              <w:t>KU-CE-09 &amp; KU-CE-14</w:t>
            </w:r>
          </w:p>
        </w:tc>
      </w:tr>
      <w:tr w:rsidR="00CB5FEB" w:rsidRPr="00DA4279" w14:paraId="529BB2C7" w14:textId="77777777" w:rsidTr="00CE5DE4">
        <w:trPr>
          <w:cantSplit/>
          <w:trHeight w:val="368"/>
          <w:tblHeader/>
        </w:trPr>
        <w:tc>
          <w:tcPr>
            <w:tcW w:w="5000" w:type="pct"/>
            <w:gridSpan w:val="2"/>
            <w:shd w:val="clear" w:color="auto" w:fill="auto"/>
          </w:tcPr>
          <w:p w14:paraId="0EF112D0" w14:textId="77777777" w:rsidR="00CB5FEB" w:rsidRPr="00E6540B" w:rsidRDefault="00CB5FEB" w:rsidP="00764698">
            <w:pPr>
              <w:pStyle w:val="NumberedHeading1"/>
              <w:spacing w:before="120" w:after="120"/>
              <w:jc w:val="both"/>
              <w:rPr>
                <w:rFonts w:ascii="Calibri Light" w:hAnsi="Calibri Light" w:cs="Calibri Light"/>
                <w:bCs/>
                <w:color w:val="0057B8"/>
                <w:spacing w:val="0"/>
                <w:kern w:val="0"/>
                <w:sz w:val="24"/>
                <w:szCs w:val="24"/>
                <w:u w:val="single"/>
              </w:rPr>
            </w:pPr>
            <w:r w:rsidRPr="00E6540B">
              <w:rPr>
                <w:rFonts w:ascii="Calibri Light" w:hAnsi="Calibri Light" w:cs="Calibri Light"/>
                <w:bCs/>
                <w:color w:val="0057B8"/>
                <w:spacing w:val="0"/>
                <w:kern w:val="0"/>
                <w:sz w:val="24"/>
                <w:szCs w:val="24"/>
                <w:u w:val="single"/>
              </w:rPr>
              <w:t>Observation/Process Enhancement</w:t>
            </w:r>
          </w:p>
          <w:p w14:paraId="516B7FF7" w14:textId="48F88C4B" w:rsidR="00CB5FEB" w:rsidRPr="00C3623B" w:rsidRDefault="00CB5FEB" w:rsidP="00764698">
            <w:pPr>
              <w:pStyle w:val="NumberedHeading1"/>
              <w:numPr>
                <w:ilvl w:val="3"/>
                <w:numId w:val="17"/>
              </w:numPr>
              <w:spacing w:before="120" w:after="120"/>
              <w:ind w:left="245" w:hanging="274"/>
              <w:jc w:val="both"/>
              <w:rPr>
                <w:rFonts w:ascii="Calibri Light" w:hAnsi="Calibri Light" w:cs="Calibri Light"/>
                <w:bCs/>
                <w:color w:val="3B3838" w:themeColor="background2" w:themeShade="40"/>
                <w:spacing w:val="0"/>
                <w:kern w:val="0"/>
                <w:sz w:val="20"/>
                <w:szCs w:val="20"/>
              </w:rPr>
            </w:pPr>
            <w:r w:rsidRPr="00C3623B">
              <w:rPr>
                <w:rFonts w:ascii="Calibri Light" w:hAnsi="Calibri Light" w:cs="Calibri Light"/>
                <w:bCs/>
                <w:color w:val="3B3838" w:themeColor="background2" w:themeShade="40"/>
                <w:spacing w:val="0"/>
                <w:kern w:val="0"/>
                <w:sz w:val="20"/>
                <w:szCs w:val="20"/>
              </w:rPr>
              <w:t>Faculty Payments:</w:t>
            </w:r>
          </w:p>
          <w:p w14:paraId="75B1A8BC" w14:textId="3FFAAC86" w:rsidR="001F391D" w:rsidRPr="001F391D" w:rsidRDefault="001F391D" w:rsidP="00ED2205">
            <w:pPr>
              <w:pStyle w:val="NumberedHeading1"/>
              <w:ind w:left="247"/>
              <w:rPr>
                <w:rFonts w:ascii="Calibri Light" w:hAnsi="Calibri Light" w:cs="Calibri Light"/>
                <w:b w:val="0"/>
                <w:color w:val="3B3838" w:themeColor="background2" w:themeShade="40"/>
                <w:spacing w:val="0"/>
                <w:kern w:val="0"/>
                <w:sz w:val="20"/>
                <w:szCs w:val="20"/>
              </w:rPr>
            </w:pPr>
            <w:r w:rsidRPr="001F391D">
              <w:rPr>
                <w:rFonts w:ascii="Calibri Light" w:hAnsi="Calibri Light" w:cs="Calibri Light"/>
                <w:b w:val="0"/>
                <w:color w:val="3B3838" w:themeColor="background2" w:themeShade="40"/>
                <w:spacing w:val="0"/>
                <w:kern w:val="0"/>
                <w:sz w:val="20"/>
                <w:szCs w:val="20"/>
              </w:rPr>
              <w:t>A Faculty Pay Rate Structure has been developed to determine the hourly compensation rate for faculty members instructing training courses</w:t>
            </w:r>
            <w:r>
              <w:rPr>
                <w:rFonts w:ascii="Calibri Light" w:hAnsi="Calibri Light" w:cs="Calibri Light"/>
                <w:b w:val="0"/>
                <w:color w:val="3B3838" w:themeColor="background2" w:themeShade="40"/>
                <w:spacing w:val="0"/>
                <w:kern w:val="0"/>
                <w:sz w:val="20"/>
                <w:szCs w:val="20"/>
              </w:rPr>
              <w:t>, with the following breakdown:</w:t>
            </w:r>
          </w:p>
          <w:p w14:paraId="7056FA44" w14:textId="77777777" w:rsidR="00CB5FEB" w:rsidRPr="00C3623B" w:rsidRDefault="00CB5FEB" w:rsidP="00ED2205">
            <w:pPr>
              <w:pStyle w:val="NumberedHeading1"/>
              <w:numPr>
                <w:ilvl w:val="0"/>
                <w:numId w:val="15"/>
              </w:numPr>
              <w:ind w:left="610" w:hanging="290"/>
              <w:jc w:val="both"/>
              <w:rPr>
                <w:rFonts w:ascii="Calibri Light" w:hAnsi="Calibri Light" w:cs="Calibri Light"/>
                <w:b w:val="0"/>
                <w:color w:val="3B3838" w:themeColor="background2" w:themeShade="40"/>
                <w:spacing w:val="0"/>
                <w:kern w:val="0"/>
                <w:sz w:val="20"/>
                <w:szCs w:val="20"/>
              </w:rPr>
            </w:pPr>
            <w:r w:rsidRPr="00C3623B">
              <w:rPr>
                <w:rFonts w:ascii="Calibri Light" w:hAnsi="Calibri Light" w:cs="Calibri Light"/>
                <w:b w:val="0"/>
                <w:color w:val="3B3838" w:themeColor="background2" w:themeShade="40"/>
                <w:spacing w:val="0"/>
                <w:kern w:val="0"/>
                <w:sz w:val="20"/>
                <w:szCs w:val="20"/>
              </w:rPr>
              <w:t>Standard Courses AED 300</w:t>
            </w:r>
          </w:p>
          <w:p w14:paraId="53CBF6D7" w14:textId="77777777" w:rsidR="00CB5FEB" w:rsidRPr="00C3623B" w:rsidRDefault="00CB5FEB" w:rsidP="00ED2205">
            <w:pPr>
              <w:pStyle w:val="NumberedHeading1"/>
              <w:numPr>
                <w:ilvl w:val="0"/>
                <w:numId w:val="15"/>
              </w:numPr>
              <w:ind w:left="610" w:hanging="290"/>
              <w:jc w:val="both"/>
              <w:rPr>
                <w:rFonts w:ascii="Calibri Light" w:hAnsi="Calibri Light" w:cs="Calibri Light"/>
                <w:b w:val="0"/>
                <w:color w:val="3B3838" w:themeColor="background2" w:themeShade="40"/>
                <w:spacing w:val="0"/>
                <w:kern w:val="0"/>
                <w:sz w:val="20"/>
                <w:szCs w:val="20"/>
              </w:rPr>
            </w:pPr>
            <w:r w:rsidRPr="00C3623B">
              <w:rPr>
                <w:rFonts w:ascii="Calibri Light" w:hAnsi="Calibri Light" w:cs="Calibri Light"/>
                <w:b w:val="0"/>
                <w:color w:val="3B3838" w:themeColor="background2" w:themeShade="40"/>
                <w:spacing w:val="0"/>
                <w:kern w:val="0"/>
                <w:sz w:val="20"/>
                <w:szCs w:val="20"/>
              </w:rPr>
              <w:t>Advanced Courses AED 450</w:t>
            </w:r>
          </w:p>
          <w:p w14:paraId="52C984EC" w14:textId="77777777" w:rsidR="00CB5FEB" w:rsidRPr="00C3623B" w:rsidRDefault="00CB5FEB" w:rsidP="00ED2205">
            <w:pPr>
              <w:pStyle w:val="NumberedHeading1"/>
              <w:numPr>
                <w:ilvl w:val="0"/>
                <w:numId w:val="15"/>
              </w:numPr>
              <w:ind w:left="610" w:hanging="290"/>
              <w:jc w:val="both"/>
              <w:rPr>
                <w:rFonts w:ascii="Calibri Light" w:hAnsi="Calibri Light" w:cs="Calibri Light"/>
                <w:b w:val="0"/>
                <w:color w:val="3B3838" w:themeColor="background2" w:themeShade="40"/>
                <w:spacing w:val="0"/>
                <w:kern w:val="0"/>
                <w:sz w:val="20"/>
                <w:szCs w:val="20"/>
              </w:rPr>
            </w:pPr>
            <w:r w:rsidRPr="00C3623B">
              <w:rPr>
                <w:rFonts w:ascii="Calibri Light" w:hAnsi="Calibri Light" w:cs="Calibri Light"/>
                <w:b w:val="0"/>
                <w:color w:val="3B3838" w:themeColor="background2" w:themeShade="40"/>
                <w:spacing w:val="0"/>
                <w:kern w:val="0"/>
                <w:sz w:val="20"/>
                <w:szCs w:val="20"/>
              </w:rPr>
              <w:t>Customized/Specialized Courses (Highly Profitable) AED 600</w:t>
            </w:r>
          </w:p>
          <w:p w14:paraId="0B7F341B" w14:textId="538BB73D" w:rsidR="00CB5FEB" w:rsidRPr="004B1A5E" w:rsidRDefault="001F391D" w:rsidP="00ED2205">
            <w:pPr>
              <w:pStyle w:val="NumberedHeading1"/>
              <w:ind w:left="320"/>
              <w:jc w:val="both"/>
              <w:rPr>
                <w:rFonts w:ascii="Calibri Light" w:hAnsi="Calibri Light" w:cs="Calibri Light"/>
                <w:b w:val="0"/>
                <w:color w:val="3B3838" w:themeColor="background2" w:themeShade="40"/>
                <w:spacing w:val="0"/>
                <w:kern w:val="0"/>
                <w:sz w:val="20"/>
                <w:szCs w:val="20"/>
              </w:rPr>
            </w:pPr>
            <w:r>
              <w:rPr>
                <w:rFonts w:ascii="Calibri Light" w:hAnsi="Calibri Light" w:cs="Calibri Light"/>
                <w:b w:val="0"/>
                <w:color w:val="3B3838" w:themeColor="background2" w:themeShade="40"/>
                <w:spacing w:val="0"/>
                <w:kern w:val="0"/>
                <w:sz w:val="20"/>
                <w:szCs w:val="20"/>
              </w:rPr>
              <w:t>O</w:t>
            </w:r>
            <w:r w:rsidR="00CB5FEB" w:rsidRPr="00C3623B">
              <w:rPr>
                <w:rFonts w:ascii="Calibri Light" w:hAnsi="Calibri Light" w:cs="Calibri Light"/>
                <w:b w:val="0"/>
                <w:color w:val="3B3838" w:themeColor="background2" w:themeShade="40"/>
                <w:spacing w:val="0"/>
                <w:kern w:val="0"/>
                <w:sz w:val="20"/>
                <w:szCs w:val="20"/>
              </w:rPr>
              <w:t xml:space="preserve">ur review </w:t>
            </w:r>
            <w:r>
              <w:rPr>
                <w:rFonts w:ascii="Calibri Light" w:hAnsi="Calibri Light" w:cs="Calibri Light"/>
                <w:b w:val="0"/>
                <w:color w:val="3B3838" w:themeColor="background2" w:themeShade="40"/>
                <w:spacing w:val="0"/>
                <w:kern w:val="0"/>
                <w:sz w:val="20"/>
                <w:szCs w:val="20"/>
              </w:rPr>
              <w:t xml:space="preserve">of </w:t>
            </w:r>
            <w:r w:rsidR="00CB5FEB" w:rsidRPr="00C3623B">
              <w:rPr>
                <w:rFonts w:ascii="Calibri Light" w:hAnsi="Calibri Light" w:cs="Calibri Light"/>
                <w:b w:val="0"/>
                <w:color w:val="3B3838" w:themeColor="background2" w:themeShade="40"/>
                <w:spacing w:val="0"/>
                <w:kern w:val="0"/>
                <w:sz w:val="20"/>
                <w:szCs w:val="20"/>
              </w:rPr>
              <w:t xml:space="preserve">5 samples </w:t>
            </w:r>
            <w:r>
              <w:rPr>
                <w:rFonts w:ascii="Calibri Light" w:hAnsi="Calibri Light" w:cs="Calibri Light"/>
                <w:b w:val="0"/>
                <w:color w:val="3B3838" w:themeColor="background2" w:themeShade="40"/>
                <w:spacing w:val="0"/>
                <w:kern w:val="0"/>
                <w:sz w:val="20"/>
                <w:szCs w:val="20"/>
              </w:rPr>
              <w:t>- F</w:t>
            </w:r>
            <w:r w:rsidR="00CB5FEB" w:rsidRPr="00C3623B">
              <w:rPr>
                <w:rFonts w:ascii="Calibri Light" w:hAnsi="Calibri Light" w:cs="Calibri Light"/>
                <w:b w:val="0"/>
                <w:color w:val="3B3838" w:themeColor="background2" w:themeShade="40"/>
                <w:spacing w:val="0"/>
                <w:kern w:val="0"/>
                <w:sz w:val="20"/>
                <w:szCs w:val="20"/>
              </w:rPr>
              <w:t xml:space="preserve">aculty payment compensations </w:t>
            </w:r>
            <w:r w:rsidR="003D1E77">
              <w:rPr>
                <w:rFonts w:ascii="Calibri Light" w:hAnsi="Calibri Light" w:cs="Calibri Light"/>
                <w:b w:val="0"/>
                <w:color w:val="3B3838" w:themeColor="background2" w:themeShade="40"/>
                <w:spacing w:val="0"/>
                <w:kern w:val="0"/>
                <w:sz w:val="20"/>
                <w:szCs w:val="20"/>
              </w:rPr>
              <w:t xml:space="preserve">showed </w:t>
            </w:r>
            <w:r w:rsidR="00CB5FEB" w:rsidRPr="004B1A5E">
              <w:rPr>
                <w:rFonts w:ascii="Calibri Light" w:hAnsi="Calibri Light" w:cs="Calibri Light"/>
                <w:b w:val="0"/>
                <w:color w:val="3B3838" w:themeColor="background2" w:themeShade="40"/>
                <w:spacing w:val="0"/>
                <w:kern w:val="0"/>
                <w:sz w:val="20"/>
                <w:szCs w:val="20"/>
              </w:rPr>
              <w:t>delays were encountered upon processing faculty payments whereby the related payments to services / training occurred in 2022 were made in 2023.</w:t>
            </w:r>
          </w:p>
          <w:p w14:paraId="29FEA097" w14:textId="0B54C284" w:rsidR="00CB5FEB" w:rsidRDefault="00CB5FEB" w:rsidP="00ED2205">
            <w:pPr>
              <w:pStyle w:val="Body"/>
              <w:spacing w:before="60" w:after="60"/>
              <w:ind w:left="320"/>
              <w:rPr>
                <w:rFonts w:ascii="Calibri Light" w:hAnsi="Calibri Light" w:cs="Calibri Light"/>
                <w:b/>
                <w:bCs/>
                <w:color w:val="3B3838" w:themeColor="background2" w:themeShade="40"/>
                <w:sz w:val="20"/>
                <w:szCs w:val="20"/>
                <w:u w:val="single"/>
              </w:rPr>
            </w:pPr>
            <w:r w:rsidRPr="00C3623B">
              <w:rPr>
                <w:rFonts w:ascii="Calibri Light" w:hAnsi="Calibri Light" w:cs="Calibri Light"/>
                <w:b/>
                <w:bCs/>
                <w:color w:val="3B3838" w:themeColor="background2" w:themeShade="40"/>
                <w:sz w:val="20"/>
                <w:szCs w:val="20"/>
                <w:u w:val="single"/>
              </w:rPr>
              <w:t xml:space="preserve">Refer to Appendix 3 </w:t>
            </w:r>
            <w:r w:rsidR="007B42E5">
              <w:rPr>
                <w:rFonts w:ascii="Calibri Light" w:hAnsi="Calibri Light" w:cs="Calibri Light"/>
                <w:b/>
                <w:bCs/>
                <w:color w:val="3B3838" w:themeColor="background2" w:themeShade="40"/>
                <w:sz w:val="20"/>
                <w:szCs w:val="20"/>
                <w:u w:val="single"/>
              </w:rPr>
              <w:t>(</w:t>
            </w:r>
            <w:r w:rsidRPr="00C3623B">
              <w:rPr>
                <w:rFonts w:ascii="Calibri Light" w:hAnsi="Calibri Light" w:cs="Calibri Light"/>
                <w:b/>
                <w:bCs/>
                <w:color w:val="3B3838" w:themeColor="background2" w:themeShade="40"/>
                <w:sz w:val="20"/>
                <w:szCs w:val="20"/>
                <w:u w:val="single"/>
              </w:rPr>
              <w:t>Faculty Payments</w:t>
            </w:r>
            <w:r w:rsidR="007B42E5">
              <w:rPr>
                <w:rFonts w:ascii="Calibri Light" w:hAnsi="Calibri Light" w:cs="Calibri Light"/>
                <w:b/>
                <w:bCs/>
                <w:color w:val="3B3838" w:themeColor="background2" w:themeShade="40"/>
                <w:sz w:val="20"/>
                <w:szCs w:val="20"/>
                <w:u w:val="single"/>
              </w:rPr>
              <w:t>)</w:t>
            </w:r>
            <w:r w:rsidRPr="00C3623B">
              <w:rPr>
                <w:rFonts w:ascii="Calibri Light" w:hAnsi="Calibri Light" w:cs="Calibri Light"/>
                <w:b/>
                <w:bCs/>
                <w:color w:val="3B3838" w:themeColor="background2" w:themeShade="40"/>
                <w:sz w:val="20"/>
                <w:szCs w:val="20"/>
                <w:u w:val="single"/>
              </w:rPr>
              <w:t xml:space="preserve"> for further details.</w:t>
            </w:r>
          </w:p>
          <w:p w14:paraId="0BDFC221" w14:textId="7B1A9CDD" w:rsidR="00CB5FEB" w:rsidRPr="00C3623B" w:rsidRDefault="00CB5FEB" w:rsidP="00764698">
            <w:pPr>
              <w:pStyle w:val="NumberedHeading1"/>
              <w:numPr>
                <w:ilvl w:val="3"/>
                <w:numId w:val="17"/>
              </w:numPr>
              <w:spacing w:before="120" w:after="120"/>
              <w:ind w:left="245" w:hanging="274"/>
              <w:jc w:val="both"/>
              <w:rPr>
                <w:rFonts w:ascii="Calibri Light" w:hAnsi="Calibri Light" w:cs="Calibri Light"/>
                <w:bCs/>
                <w:color w:val="3B3838" w:themeColor="background2" w:themeShade="40"/>
                <w:spacing w:val="0"/>
                <w:kern w:val="0"/>
                <w:sz w:val="20"/>
                <w:szCs w:val="20"/>
              </w:rPr>
            </w:pPr>
            <w:r w:rsidRPr="00C3623B">
              <w:rPr>
                <w:rFonts w:ascii="Calibri Light" w:hAnsi="Calibri Light" w:cs="Calibri Light"/>
                <w:bCs/>
                <w:color w:val="3B3838" w:themeColor="background2" w:themeShade="40"/>
                <w:spacing w:val="0"/>
                <w:kern w:val="0"/>
                <w:sz w:val="20"/>
                <w:szCs w:val="20"/>
              </w:rPr>
              <w:t xml:space="preserve">Third </w:t>
            </w:r>
            <w:r w:rsidR="007702F9">
              <w:rPr>
                <w:rFonts w:ascii="Calibri Light" w:hAnsi="Calibri Light" w:cs="Calibri Light"/>
                <w:bCs/>
                <w:color w:val="3B3838" w:themeColor="background2" w:themeShade="40"/>
                <w:spacing w:val="0"/>
                <w:kern w:val="0"/>
                <w:sz w:val="20"/>
                <w:szCs w:val="20"/>
              </w:rPr>
              <w:t xml:space="preserve">Party </w:t>
            </w:r>
            <w:r w:rsidR="00B00E14">
              <w:rPr>
                <w:rFonts w:ascii="Calibri Light" w:hAnsi="Calibri Light" w:cs="Calibri Light"/>
                <w:bCs/>
                <w:color w:val="3B3838" w:themeColor="background2" w:themeShade="40"/>
                <w:spacing w:val="0"/>
                <w:kern w:val="0"/>
                <w:sz w:val="20"/>
                <w:szCs w:val="20"/>
              </w:rPr>
              <w:t>Agreement</w:t>
            </w:r>
            <w:r w:rsidRPr="00C3623B">
              <w:rPr>
                <w:rFonts w:ascii="Calibri Light" w:hAnsi="Calibri Light" w:cs="Calibri Light"/>
                <w:bCs/>
                <w:color w:val="3B3838" w:themeColor="background2" w:themeShade="40"/>
                <w:spacing w:val="0"/>
                <w:kern w:val="0"/>
                <w:sz w:val="20"/>
                <w:szCs w:val="20"/>
              </w:rPr>
              <w:t>:</w:t>
            </w:r>
          </w:p>
          <w:p w14:paraId="10A7C338" w14:textId="7FDEEFA0" w:rsidR="003A6E2D" w:rsidRDefault="00CB5FEB" w:rsidP="00ED2205">
            <w:pPr>
              <w:pStyle w:val="NumberedHeading1"/>
              <w:ind w:left="245"/>
              <w:jc w:val="both"/>
              <w:rPr>
                <w:rFonts w:ascii="Calibri Light" w:hAnsi="Calibri Light" w:cs="Calibri Light"/>
                <w:b w:val="0"/>
                <w:color w:val="3B3838" w:themeColor="background2" w:themeShade="40"/>
                <w:spacing w:val="0"/>
                <w:kern w:val="0"/>
                <w:sz w:val="20"/>
                <w:szCs w:val="20"/>
              </w:rPr>
            </w:pPr>
            <w:r w:rsidRPr="00C3623B">
              <w:rPr>
                <w:rFonts w:ascii="Calibri Light" w:hAnsi="Calibri Light" w:cs="Calibri Light"/>
                <w:b w:val="0"/>
                <w:color w:val="3B3838" w:themeColor="background2" w:themeShade="40"/>
                <w:spacing w:val="0"/>
                <w:kern w:val="0"/>
                <w:sz w:val="20"/>
                <w:szCs w:val="20"/>
              </w:rPr>
              <w:t xml:space="preserve">In 2019, the Continuing Education Department entered into an agreement with the </w:t>
            </w:r>
            <w:r w:rsidR="00D661A7">
              <w:rPr>
                <w:rFonts w:ascii="Calibri Light" w:hAnsi="Calibri Light" w:cs="Calibri Light"/>
                <w:b w:val="0"/>
                <w:color w:val="3B3838" w:themeColor="background2" w:themeShade="40"/>
                <w:spacing w:val="0"/>
                <w:kern w:val="0"/>
                <w:sz w:val="20"/>
                <w:szCs w:val="20"/>
              </w:rPr>
              <w:t>ECAE</w:t>
            </w:r>
            <w:r w:rsidRPr="00C3623B">
              <w:rPr>
                <w:rFonts w:ascii="Calibri Light" w:hAnsi="Calibri Light" w:cs="Calibri Light"/>
                <w:b w:val="0"/>
                <w:color w:val="3B3838" w:themeColor="background2" w:themeShade="40"/>
                <w:spacing w:val="0"/>
                <w:kern w:val="0"/>
                <w:sz w:val="20"/>
                <w:szCs w:val="20"/>
              </w:rPr>
              <w:t xml:space="preserve"> for project management and administrative support services</w:t>
            </w:r>
            <w:r w:rsidR="003A6E2D">
              <w:rPr>
                <w:rFonts w:ascii="Calibri Light" w:hAnsi="Calibri Light" w:cs="Calibri Light"/>
                <w:b w:val="0"/>
                <w:color w:val="3B3838" w:themeColor="background2" w:themeShade="40"/>
                <w:spacing w:val="0"/>
                <w:kern w:val="0"/>
                <w:sz w:val="20"/>
                <w:szCs w:val="20"/>
              </w:rPr>
              <w:t xml:space="preserve"> including </w:t>
            </w:r>
            <w:r w:rsidRPr="00C3623B">
              <w:rPr>
                <w:rFonts w:ascii="Calibri Light" w:hAnsi="Calibri Light" w:cs="Calibri Light"/>
                <w:b w:val="0"/>
                <w:color w:val="3B3838" w:themeColor="background2" w:themeShade="40"/>
                <w:spacing w:val="0"/>
                <w:kern w:val="0"/>
                <w:sz w:val="20"/>
                <w:szCs w:val="20"/>
              </w:rPr>
              <w:t>IT services related to Learning Management System (LMS)</w:t>
            </w:r>
            <w:r w:rsidR="00701A9C">
              <w:rPr>
                <w:rFonts w:ascii="Calibri Light" w:hAnsi="Calibri Light" w:cs="Calibri Light"/>
                <w:b w:val="0"/>
                <w:color w:val="3B3838" w:themeColor="background2" w:themeShade="40"/>
                <w:spacing w:val="0"/>
                <w:kern w:val="0"/>
                <w:sz w:val="20"/>
                <w:szCs w:val="20"/>
              </w:rPr>
              <w:t xml:space="preserve"> </w:t>
            </w:r>
            <w:r w:rsidR="007B42E5">
              <w:rPr>
                <w:rFonts w:ascii="Calibri Light" w:hAnsi="Calibri Light" w:cs="Calibri Light"/>
                <w:b w:val="0"/>
                <w:color w:val="3B3838" w:themeColor="background2" w:themeShade="40"/>
                <w:spacing w:val="0"/>
                <w:kern w:val="0"/>
                <w:sz w:val="20"/>
                <w:szCs w:val="20"/>
              </w:rPr>
              <w:t>-</w:t>
            </w:r>
            <w:r w:rsidR="003A6E2D">
              <w:rPr>
                <w:rFonts w:ascii="Calibri Light" w:hAnsi="Calibri Light" w:cs="Calibri Light"/>
                <w:b w:val="0"/>
                <w:color w:val="3B3838" w:themeColor="background2" w:themeShade="40"/>
                <w:spacing w:val="0"/>
                <w:kern w:val="0"/>
                <w:sz w:val="20"/>
                <w:szCs w:val="20"/>
              </w:rPr>
              <w:t xml:space="preserve"> </w:t>
            </w:r>
            <w:r w:rsidRPr="00C3623B">
              <w:rPr>
                <w:rFonts w:ascii="Calibri Light" w:hAnsi="Calibri Light" w:cs="Calibri Light"/>
                <w:b w:val="0"/>
                <w:color w:val="3B3838" w:themeColor="background2" w:themeShade="40"/>
                <w:spacing w:val="0"/>
                <w:kern w:val="0"/>
                <w:sz w:val="20"/>
                <w:szCs w:val="20"/>
              </w:rPr>
              <w:t xml:space="preserve">Masary. </w:t>
            </w:r>
          </w:p>
          <w:p w14:paraId="432F21DD" w14:textId="766A63DA" w:rsidR="000C105A" w:rsidRPr="004B1A5E" w:rsidRDefault="00A324D8" w:rsidP="00ED2205">
            <w:pPr>
              <w:pStyle w:val="NumberedHeading1"/>
              <w:ind w:left="245"/>
              <w:jc w:val="both"/>
              <w:rPr>
                <w:rFonts w:ascii="Calibri Light" w:hAnsi="Calibri Light" w:cs="Calibri Light"/>
                <w:b w:val="0"/>
                <w:color w:val="3B3838" w:themeColor="background2" w:themeShade="40"/>
                <w:spacing w:val="0"/>
                <w:kern w:val="0"/>
                <w:sz w:val="20"/>
                <w:szCs w:val="20"/>
              </w:rPr>
            </w:pPr>
            <w:r w:rsidRPr="004B1A5E">
              <w:rPr>
                <w:rFonts w:ascii="Calibri Light" w:hAnsi="Calibri Light" w:cs="Calibri Light"/>
                <w:b w:val="0"/>
                <w:color w:val="3B3838" w:themeColor="background2" w:themeShade="40"/>
                <w:spacing w:val="0"/>
                <w:kern w:val="0"/>
                <w:sz w:val="20"/>
                <w:szCs w:val="20"/>
              </w:rPr>
              <w:t xml:space="preserve">Our review </w:t>
            </w:r>
            <w:r w:rsidR="00D661A7" w:rsidRPr="004B1A5E">
              <w:rPr>
                <w:rFonts w:ascii="Calibri Light" w:hAnsi="Calibri Light" w:cs="Calibri Light"/>
                <w:b w:val="0"/>
                <w:color w:val="3B3838" w:themeColor="background2" w:themeShade="40"/>
                <w:spacing w:val="0"/>
                <w:kern w:val="0"/>
                <w:sz w:val="20"/>
                <w:szCs w:val="20"/>
              </w:rPr>
              <w:t>of the</w:t>
            </w:r>
            <w:r w:rsidRPr="004B1A5E">
              <w:rPr>
                <w:rFonts w:ascii="Calibri Light" w:hAnsi="Calibri Light" w:cs="Calibri Light"/>
                <w:b w:val="0"/>
                <w:color w:val="3B3838" w:themeColor="background2" w:themeShade="40"/>
                <w:spacing w:val="0"/>
                <w:kern w:val="0"/>
                <w:sz w:val="20"/>
                <w:szCs w:val="20"/>
              </w:rPr>
              <w:t xml:space="preserve"> </w:t>
            </w:r>
            <w:r w:rsidR="00701A9C" w:rsidRPr="004B1A5E">
              <w:rPr>
                <w:rFonts w:ascii="Calibri Light" w:hAnsi="Calibri Light" w:cs="Calibri Light"/>
                <w:b w:val="0"/>
                <w:color w:val="3B3838" w:themeColor="background2" w:themeShade="40"/>
                <w:spacing w:val="0"/>
                <w:kern w:val="0"/>
                <w:sz w:val="20"/>
                <w:szCs w:val="20"/>
              </w:rPr>
              <w:t xml:space="preserve">compliance with </w:t>
            </w:r>
            <w:r w:rsidRPr="004B1A5E">
              <w:rPr>
                <w:rFonts w:ascii="Calibri Light" w:hAnsi="Calibri Light" w:cs="Calibri Light"/>
                <w:b w:val="0"/>
                <w:color w:val="3B3838" w:themeColor="background2" w:themeShade="40"/>
                <w:spacing w:val="0"/>
                <w:kern w:val="0"/>
                <w:sz w:val="20"/>
                <w:szCs w:val="20"/>
              </w:rPr>
              <w:t xml:space="preserve">Contract </w:t>
            </w:r>
            <w:r w:rsidR="00701A9C" w:rsidRPr="004B1A5E">
              <w:rPr>
                <w:rFonts w:ascii="Calibri Light" w:hAnsi="Calibri Light" w:cs="Calibri Light"/>
                <w:b w:val="0"/>
                <w:color w:val="3B3838" w:themeColor="background2" w:themeShade="40"/>
                <w:spacing w:val="0"/>
                <w:kern w:val="0"/>
                <w:sz w:val="20"/>
                <w:szCs w:val="20"/>
              </w:rPr>
              <w:t xml:space="preserve">showed </w:t>
            </w:r>
            <w:r w:rsidR="000C105A" w:rsidRPr="004B1A5E">
              <w:rPr>
                <w:rFonts w:ascii="Calibri Light" w:hAnsi="Calibri Light" w:cs="Calibri Light"/>
                <w:b w:val="0"/>
                <w:color w:val="3B3838" w:themeColor="background2" w:themeShade="40"/>
                <w:spacing w:val="0"/>
                <w:kern w:val="0"/>
                <w:sz w:val="20"/>
                <w:szCs w:val="20"/>
              </w:rPr>
              <w:t>that Masary System has remained inactive and has not been employed in accordance with the signed contract, which was intended to offer learner registration, attendance tracking, satisfaction surveys, certificate generation, and billing services. Instead, all these tasks were manually conducted outside the system.</w:t>
            </w:r>
          </w:p>
          <w:p w14:paraId="1161A635" w14:textId="77777777" w:rsidR="00CB5FEB" w:rsidRPr="00E6540B" w:rsidRDefault="00CB5FEB" w:rsidP="00764698">
            <w:pPr>
              <w:pStyle w:val="NumberedHeading1"/>
              <w:spacing w:before="120" w:after="120"/>
              <w:jc w:val="both"/>
              <w:rPr>
                <w:rFonts w:ascii="Calibri Light" w:hAnsi="Calibri Light" w:cs="Calibri Light"/>
                <w:bCs/>
                <w:color w:val="0057B8"/>
                <w:spacing w:val="0"/>
                <w:kern w:val="0"/>
                <w:sz w:val="24"/>
                <w:szCs w:val="24"/>
                <w:u w:val="single"/>
              </w:rPr>
            </w:pPr>
            <w:r w:rsidRPr="00E6540B">
              <w:rPr>
                <w:rFonts w:ascii="Calibri Light" w:hAnsi="Calibri Light" w:cs="Calibri Light"/>
                <w:bCs/>
                <w:color w:val="0057B8"/>
                <w:spacing w:val="0"/>
                <w:kern w:val="0"/>
                <w:sz w:val="24"/>
                <w:szCs w:val="24"/>
                <w:u w:val="single"/>
              </w:rPr>
              <w:t xml:space="preserve">Recommendation </w:t>
            </w:r>
          </w:p>
          <w:p w14:paraId="0E4976F9" w14:textId="579C11B5" w:rsidR="000C105A" w:rsidRPr="000C105A" w:rsidRDefault="00C951C7" w:rsidP="00ED2205">
            <w:pPr>
              <w:pStyle w:val="NumberedHeading1"/>
              <w:numPr>
                <w:ilvl w:val="0"/>
                <w:numId w:val="43"/>
              </w:numPr>
              <w:ind w:left="440"/>
              <w:jc w:val="both"/>
              <w:rPr>
                <w:rFonts w:ascii="Calibri Light" w:hAnsi="Calibri Light" w:cs="Calibri Light"/>
                <w:b w:val="0"/>
                <w:color w:val="3B3838" w:themeColor="background2" w:themeShade="40"/>
                <w:spacing w:val="0"/>
                <w:kern w:val="0"/>
                <w:sz w:val="20"/>
                <w:szCs w:val="20"/>
              </w:rPr>
            </w:pPr>
            <w:r>
              <w:rPr>
                <w:rFonts w:ascii="Calibri Light" w:hAnsi="Calibri Light" w:cs="Calibri Light"/>
                <w:b w:val="0"/>
                <w:color w:val="3B3838" w:themeColor="background2" w:themeShade="40"/>
                <w:spacing w:val="0"/>
                <w:kern w:val="0"/>
                <w:sz w:val="20"/>
                <w:szCs w:val="20"/>
              </w:rPr>
              <w:t>I</w:t>
            </w:r>
            <w:r w:rsidR="000C105A" w:rsidRPr="004B1A5E">
              <w:rPr>
                <w:rFonts w:ascii="Calibri Light" w:hAnsi="Calibri Light" w:cs="Calibri Light"/>
                <w:b w:val="0"/>
                <w:color w:val="3B3838" w:themeColor="background2" w:themeShade="40"/>
                <w:spacing w:val="0"/>
                <w:kern w:val="0"/>
                <w:sz w:val="20"/>
                <w:szCs w:val="20"/>
              </w:rPr>
              <w:t>mprove payment processing efficiency to prevent delays</w:t>
            </w:r>
            <w:r w:rsidR="000C105A" w:rsidRPr="000C105A">
              <w:rPr>
                <w:rFonts w:ascii="Calibri Light" w:hAnsi="Calibri Light" w:cs="Calibri Light"/>
                <w:b w:val="0"/>
                <w:color w:val="3B3838" w:themeColor="background2" w:themeShade="40"/>
                <w:spacing w:val="0"/>
                <w:kern w:val="0"/>
                <w:sz w:val="20"/>
                <w:szCs w:val="20"/>
              </w:rPr>
              <w:t>, ensuring that payments are made in the same year as the services or training occur.</w:t>
            </w:r>
          </w:p>
          <w:p w14:paraId="137CBC04" w14:textId="3410BCA0" w:rsidR="007702F9" w:rsidRPr="004B1A5E" w:rsidRDefault="007702F9" w:rsidP="00ED2205">
            <w:pPr>
              <w:pStyle w:val="NumberedHeading1"/>
              <w:numPr>
                <w:ilvl w:val="0"/>
                <w:numId w:val="43"/>
              </w:numPr>
              <w:ind w:left="440"/>
              <w:jc w:val="both"/>
              <w:rPr>
                <w:rFonts w:ascii="Calibri Light" w:hAnsi="Calibri Light" w:cs="Calibri Light"/>
                <w:b w:val="0"/>
                <w:color w:val="3B3838" w:themeColor="background2" w:themeShade="40"/>
                <w:spacing w:val="0"/>
                <w:kern w:val="0"/>
                <w:sz w:val="20"/>
                <w:szCs w:val="20"/>
              </w:rPr>
            </w:pPr>
            <w:r w:rsidRPr="004B1A5E">
              <w:rPr>
                <w:rFonts w:ascii="Calibri Light" w:hAnsi="Calibri Light" w:cs="Calibri Light"/>
                <w:b w:val="0"/>
                <w:color w:val="3B3838" w:themeColor="background2" w:themeShade="40"/>
                <w:spacing w:val="0"/>
                <w:kern w:val="0"/>
                <w:sz w:val="20"/>
                <w:szCs w:val="20"/>
              </w:rPr>
              <w:t xml:space="preserve">For </w:t>
            </w:r>
            <w:r w:rsidR="00B00E14" w:rsidRPr="004B1A5E">
              <w:rPr>
                <w:rFonts w:ascii="Calibri Light" w:hAnsi="Calibri Light" w:cs="Calibri Light"/>
                <w:b w:val="0"/>
                <w:color w:val="3B3838" w:themeColor="background2" w:themeShade="40"/>
                <w:spacing w:val="0"/>
                <w:kern w:val="0"/>
                <w:sz w:val="20"/>
                <w:szCs w:val="20"/>
              </w:rPr>
              <w:t>Third Part</w:t>
            </w:r>
            <w:r w:rsidRPr="004B1A5E">
              <w:rPr>
                <w:rFonts w:ascii="Calibri Light" w:hAnsi="Calibri Light" w:cs="Calibri Light"/>
                <w:b w:val="0"/>
                <w:color w:val="3B3838" w:themeColor="background2" w:themeShade="40"/>
                <w:spacing w:val="0"/>
                <w:kern w:val="0"/>
                <w:sz w:val="20"/>
                <w:szCs w:val="20"/>
              </w:rPr>
              <w:t>y</w:t>
            </w:r>
            <w:r w:rsidR="00B00E14" w:rsidRPr="004B1A5E">
              <w:rPr>
                <w:rFonts w:ascii="Calibri Light" w:hAnsi="Calibri Light" w:cs="Calibri Light"/>
                <w:b w:val="0"/>
                <w:color w:val="3B3838" w:themeColor="background2" w:themeShade="40"/>
                <w:spacing w:val="0"/>
                <w:kern w:val="0"/>
                <w:sz w:val="20"/>
                <w:szCs w:val="20"/>
              </w:rPr>
              <w:t xml:space="preserve"> </w:t>
            </w:r>
            <w:r w:rsidRPr="004B1A5E">
              <w:rPr>
                <w:rFonts w:ascii="Calibri Light" w:hAnsi="Calibri Light" w:cs="Calibri Light"/>
                <w:b w:val="0"/>
                <w:color w:val="3B3838" w:themeColor="background2" w:themeShade="40"/>
                <w:spacing w:val="0"/>
                <w:kern w:val="0"/>
                <w:sz w:val="20"/>
                <w:szCs w:val="20"/>
              </w:rPr>
              <w:t>Agreement, activate / fully utilize the Masary System in compliance with the signed contract, enabling streamlined processes for learner registration, attendance tracking, satisfaction surveys, certificate generation, and billing services as outlined in the agreement.</w:t>
            </w:r>
          </w:p>
          <w:p w14:paraId="36BF231D" w14:textId="77777777" w:rsidR="00C3623B" w:rsidRPr="00E6540B" w:rsidRDefault="00C3623B" w:rsidP="00764698">
            <w:pPr>
              <w:pStyle w:val="NumberedHeading1"/>
              <w:spacing w:before="120" w:after="120"/>
              <w:jc w:val="both"/>
              <w:rPr>
                <w:rFonts w:ascii="Calibri Light" w:hAnsi="Calibri Light" w:cs="Calibri Light"/>
                <w:bCs/>
                <w:color w:val="0057B8"/>
                <w:spacing w:val="0"/>
                <w:kern w:val="0"/>
                <w:sz w:val="24"/>
                <w:szCs w:val="24"/>
                <w:u w:val="single"/>
              </w:rPr>
            </w:pPr>
            <w:r w:rsidRPr="00E6540B">
              <w:rPr>
                <w:rFonts w:ascii="Calibri Light" w:hAnsi="Calibri Light" w:cs="Calibri Light"/>
                <w:bCs/>
                <w:color w:val="0057B8"/>
                <w:spacing w:val="0"/>
                <w:kern w:val="0"/>
                <w:sz w:val="24"/>
                <w:szCs w:val="24"/>
                <w:u w:val="single"/>
              </w:rPr>
              <w:t>Management Action Plan:</w:t>
            </w:r>
          </w:p>
          <w:p w14:paraId="42AC2D14" w14:textId="77777777" w:rsidR="00764698" w:rsidRDefault="00764698" w:rsidP="00764698">
            <w:pPr>
              <w:pStyle w:val="Body"/>
              <w:spacing w:before="120" w:after="120"/>
              <w:rPr>
                <w:rFonts w:ascii="Calibri Light" w:hAnsi="Calibri Light" w:cs="Calibri Light"/>
                <w:color w:val="3B3838" w:themeColor="background2" w:themeShade="40"/>
                <w:sz w:val="20"/>
                <w:szCs w:val="20"/>
              </w:rPr>
            </w:pPr>
            <w:r>
              <w:rPr>
                <w:rFonts w:ascii="Calibri Light" w:hAnsi="Calibri Light" w:cs="Calibri Light"/>
                <w:b/>
                <w:bCs/>
                <w:color w:val="404040" w:themeColor="text1" w:themeTint="BF"/>
                <w:sz w:val="20"/>
                <w:szCs w:val="20"/>
              </w:rPr>
              <w:t>Management Action Plan</w:t>
            </w:r>
          </w:p>
          <w:p w14:paraId="5DB2EBD8" w14:textId="7A00832C" w:rsidR="00C3623B" w:rsidRPr="00296C26" w:rsidRDefault="00AA2A19" w:rsidP="00ED2205">
            <w:pPr>
              <w:pStyle w:val="Body"/>
              <w:spacing w:before="60" w:after="60"/>
              <w:rPr>
                <w:rFonts w:ascii="Calibri Light" w:hAnsi="Calibri Light" w:cs="Calibri Light"/>
                <w:color w:val="3B3838" w:themeColor="background2" w:themeShade="40"/>
                <w:sz w:val="20"/>
                <w:szCs w:val="20"/>
              </w:rPr>
            </w:pPr>
            <w:r>
              <w:rPr>
                <w:rFonts w:ascii="Calibri Light" w:hAnsi="Calibri Light" w:cs="Calibri Light"/>
                <w:color w:val="3B3838" w:themeColor="background2" w:themeShade="40"/>
                <w:sz w:val="20"/>
                <w:szCs w:val="20"/>
              </w:rPr>
              <w:t xml:space="preserve">For several reasons the Masary </w:t>
            </w:r>
            <w:r w:rsidR="00A02201">
              <w:rPr>
                <w:rFonts w:ascii="Calibri Light" w:hAnsi="Calibri Light" w:cs="Calibri Light"/>
                <w:color w:val="3B3838" w:themeColor="background2" w:themeShade="40"/>
                <w:sz w:val="20"/>
                <w:szCs w:val="20"/>
              </w:rPr>
              <w:t>S</w:t>
            </w:r>
            <w:r>
              <w:rPr>
                <w:rFonts w:ascii="Calibri Light" w:hAnsi="Calibri Light" w:cs="Calibri Light"/>
                <w:color w:val="3B3838" w:themeColor="background2" w:themeShade="40"/>
                <w:sz w:val="20"/>
                <w:szCs w:val="20"/>
              </w:rPr>
              <w:t>ystem can’t be customized, the</w:t>
            </w:r>
            <w:r w:rsidR="00832125">
              <w:rPr>
                <w:rFonts w:ascii="Calibri Light" w:hAnsi="Calibri Light" w:cs="Calibri Light"/>
                <w:color w:val="3B3838" w:themeColor="background2" w:themeShade="40"/>
                <w:sz w:val="20"/>
                <w:szCs w:val="20"/>
              </w:rPr>
              <w:t xml:space="preserve">refore, </w:t>
            </w:r>
            <w:r>
              <w:rPr>
                <w:rFonts w:ascii="Calibri Light" w:hAnsi="Calibri Light" w:cs="Calibri Light"/>
                <w:color w:val="3B3838" w:themeColor="background2" w:themeShade="40"/>
                <w:sz w:val="20"/>
                <w:szCs w:val="20"/>
              </w:rPr>
              <w:t xml:space="preserve">CE </w:t>
            </w:r>
            <w:r w:rsidR="00832125">
              <w:rPr>
                <w:rFonts w:ascii="Calibri Light" w:hAnsi="Calibri Light" w:cs="Calibri Light"/>
                <w:color w:val="3B3838" w:themeColor="background2" w:themeShade="40"/>
                <w:sz w:val="20"/>
                <w:szCs w:val="20"/>
              </w:rPr>
              <w:t xml:space="preserve">Management </w:t>
            </w:r>
            <w:r>
              <w:rPr>
                <w:rFonts w:ascii="Calibri Light" w:hAnsi="Calibri Light" w:cs="Calibri Light"/>
                <w:color w:val="3B3838" w:themeColor="background2" w:themeShade="40"/>
                <w:sz w:val="20"/>
                <w:szCs w:val="20"/>
              </w:rPr>
              <w:t xml:space="preserve">will </w:t>
            </w:r>
            <w:r w:rsidR="00832125">
              <w:rPr>
                <w:rFonts w:ascii="Calibri Light" w:hAnsi="Calibri Light" w:cs="Calibri Light"/>
                <w:color w:val="3B3838" w:themeColor="background2" w:themeShade="40"/>
                <w:sz w:val="20"/>
                <w:szCs w:val="20"/>
              </w:rPr>
              <w:t>approach L</w:t>
            </w:r>
            <w:r>
              <w:rPr>
                <w:rFonts w:ascii="Calibri Light" w:hAnsi="Calibri Light" w:cs="Calibri Light"/>
                <w:color w:val="3B3838" w:themeColor="background2" w:themeShade="40"/>
                <w:sz w:val="20"/>
                <w:szCs w:val="20"/>
              </w:rPr>
              <w:t xml:space="preserve">egal </w:t>
            </w:r>
            <w:r w:rsidR="00832125">
              <w:rPr>
                <w:rFonts w:ascii="Calibri Light" w:hAnsi="Calibri Light" w:cs="Calibri Light"/>
                <w:color w:val="3B3838" w:themeColor="background2" w:themeShade="40"/>
                <w:sz w:val="20"/>
                <w:szCs w:val="20"/>
              </w:rPr>
              <w:t xml:space="preserve">Office for direction. </w:t>
            </w:r>
          </w:p>
          <w:p w14:paraId="334D4FA4" w14:textId="77777777" w:rsidR="00C3623B" w:rsidRPr="005864D9" w:rsidRDefault="00C3623B" w:rsidP="00764698">
            <w:pPr>
              <w:pStyle w:val="Body"/>
              <w:spacing w:before="120" w:after="120"/>
              <w:rPr>
                <w:rFonts w:ascii="Calibri Light" w:hAnsi="Calibri Light" w:cs="Calibri Light"/>
                <w:b/>
                <w:bCs/>
                <w:color w:val="404040" w:themeColor="text1" w:themeTint="BF"/>
                <w:sz w:val="20"/>
                <w:szCs w:val="20"/>
              </w:rPr>
            </w:pPr>
            <w:r w:rsidRPr="005864D9">
              <w:rPr>
                <w:rFonts w:ascii="Calibri Light" w:hAnsi="Calibri Light" w:cs="Calibri Light"/>
                <w:b/>
                <w:bCs/>
                <w:color w:val="404040" w:themeColor="text1" w:themeTint="BF"/>
                <w:sz w:val="20"/>
                <w:szCs w:val="20"/>
              </w:rPr>
              <w:t>Responsibility:</w:t>
            </w:r>
          </w:p>
          <w:p w14:paraId="548E6C4E" w14:textId="77777777" w:rsidR="00AA2A19" w:rsidRPr="008A701F" w:rsidRDefault="00AA2A19" w:rsidP="00ED2205">
            <w:pPr>
              <w:pStyle w:val="Body"/>
              <w:spacing w:before="60" w:after="60"/>
              <w:rPr>
                <w:rFonts w:ascii="Calibri Light" w:hAnsi="Calibri Light" w:cs="Calibri Light"/>
                <w:color w:val="404040" w:themeColor="text1" w:themeTint="BF"/>
                <w:sz w:val="20"/>
                <w:szCs w:val="20"/>
              </w:rPr>
            </w:pPr>
            <w:r>
              <w:rPr>
                <w:rFonts w:ascii="Calibri Light" w:hAnsi="Calibri Light" w:cs="Calibri Light"/>
                <w:color w:val="404040" w:themeColor="text1" w:themeTint="BF"/>
                <w:sz w:val="20"/>
                <w:szCs w:val="20"/>
              </w:rPr>
              <w:t>CE Management</w:t>
            </w:r>
          </w:p>
          <w:p w14:paraId="53CF22CB" w14:textId="77777777" w:rsidR="00C3623B" w:rsidRPr="005864D9" w:rsidRDefault="00C3623B" w:rsidP="00764698">
            <w:pPr>
              <w:pStyle w:val="Body"/>
              <w:spacing w:before="120" w:after="120"/>
              <w:rPr>
                <w:rFonts w:ascii="Calibri Light" w:hAnsi="Calibri Light" w:cs="Calibri Light"/>
                <w:b/>
                <w:bCs/>
                <w:color w:val="404040" w:themeColor="text1" w:themeTint="BF"/>
                <w:sz w:val="20"/>
                <w:szCs w:val="20"/>
              </w:rPr>
            </w:pPr>
            <w:r w:rsidRPr="005864D9">
              <w:rPr>
                <w:rFonts w:ascii="Calibri Light" w:hAnsi="Calibri Light" w:cs="Calibri Light"/>
                <w:b/>
                <w:bCs/>
                <w:color w:val="404040" w:themeColor="text1" w:themeTint="BF"/>
                <w:sz w:val="20"/>
                <w:szCs w:val="20"/>
              </w:rPr>
              <w:t>Timelines:</w:t>
            </w:r>
          </w:p>
          <w:p w14:paraId="4C7697B8" w14:textId="6C089E96" w:rsidR="00C3623B" w:rsidRPr="00296C26" w:rsidRDefault="0007554F" w:rsidP="00ED2205">
            <w:pPr>
              <w:pStyle w:val="Body"/>
              <w:spacing w:before="60" w:after="60"/>
              <w:rPr>
                <w:rFonts w:ascii="Calibri Light" w:hAnsi="Calibri Light" w:cs="Calibri Light"/>
                <w:color w:val="3B3838" w:themeColor="background2" w:themeShade="40"/>
                <w:sz w:val="20"/>
                <w:szCs w:val="20"/>
              </w:rPr>
            </w:pPr>
            <w:r>
              <w:rPr>
                <w:rFonts w:ascii="Calibri Light" w:hAnsi="Calibri Light" w:cs="Calibri Light"/>
                <w:color w:val="3B3838" w:themeColor="background2" w:themeShade="40"/>
                <w:sz w:val="20"/>
                <w:szCs w:val="20"/>
              </w:rPr>
              <w:t>31</w:t>
            </w:r>
            <w:r w:rsidR="004B1A5E" w:rsidRPr="004B1A5E">
              <w:rPr>
                <w:rFonts w:ascii="Calibri Light" w:hAnsi="Calibri Light" w:cs="Calibri Light"/>
                <w:color w:val="3B3838" w:themeColor="background2" w:themeShade="40"/>
                <w:sz w:val="20"/>
                <w:szCs w:val="20"/>
                <w:vertAlign w:val="superscript"/>
              </w:rPr>
              <w:t>st</w:t>
            </w:r>
            <w:r w:rsidR="004B1A5E">
              <w:rPr>
                <w:rFonts w:ascii="Calibri Light" w:hAnsi="Calibri Light" w:cs="Calibri Light"/>
                <w:color w:val="3B3838" w:themeColor="background2" w:themeShade="40"/>
                <w:sz w:val="20"/>
                <w:szCs w:val="20"/>
              </w:rPr>
              <w:t xml:space="preserve"> </w:t>
            </w:r>
            <w:r>
              <w:rPr>
                <w:rFonts w:ascii="Calibri Light" w:hAnsi="Calibri Light" w:cs="Calibri Light"/>
                <w:color w:val="3B3838" w:themeColor="background2" w:themeShade="40"/>
                <w:sz w:val="20"/>
                <w:szCs w:val="20"/>
              </w:rPr>
              <w:t>January 2024</w:t>
            </w:r>
            <w:r w:rsidR="00EB530E">
              <w:rPr>
                <w:rFonts w:ascii="Calibri Light" w:hAnsi="Calibri Light" w:cs="Calibri Light"/>
                <w:color w:val="3B3838" w:themeColor="background2" w:themeShade="40"/>
                <w:sz w:val="20"/>
                <w:szCs w:val="20"/>
              </w:rPr>
              <w:t xml:space="preserve"> </w:t>
            </w:r>
          </w:p>
          <w:p w14:paraId="0FB4BEAF" w14:textId="77777777" w:rsidR="00CB5FEB" w:rsidRDefault="00CB5FEB" w:rsidP="00ED2205">
            <w:pPr>
              <w:spacing w:before="60" w:after="60"/>
              <w:rPr>
                <w:rFonts w:ascii="Calibri Light" w:hAnsi="Calibri Light" w:cs="Calibri Light"/>
                <w:bCs/>
                <w:color w:val="000000" w:themeColor="text1"/>
                <w:sz w:val="20"/>
                <w:szCs w:val="20"/>
              </w:rPr>
            </w:pPr>
          </w:p>
          <w:p w14:paraId="3A6BD1A4" w14:textId="77777777" w:rsidR="004942A0" w:rsidRDefault="004942A0" w:rsidP="00ED2205">
            <w:pPr>
              <w:spacing w:before="60" w:after="60"/>
              <w:rPr>
                <w:rFonts w:ascii="Calibri Light" w:hAnsi="Calibri Light" w:cs="Calibri Light"/>
                <w:bCs/>
                <w:color w:val="000000" w:themeColor="text1"/>
                <w:sz w:val="20"/>
                <w:szCs w:val="20"/>
              </w:rPr>
            </w:pPr>
          </w:p>
          <w:p w14:paraId="6F3C53B0" w14:textId="77777777" w:rsidR="004942A0" w:rsidRDefault="004942A0" w:rsidP="00ED2205">
            <w:pPr>
              <w:spacing w:before="60" w:after="60"/>
              <w:rPr>
                <w:rFonts w:ascii="Calibri Light" w:hAnsi="Calibri Light" w:cs="Calibri Light"/>
                <w:bCs/>
                <w:color w:val="000000" w:themeColor="text1"/>
                <w:sz w:val="20"/>
                <w:szCs w:val="20"/>
              </w:rPr>
            </w:pPr>
          </w:p>
          <w:p w14:paraId="17C7D47D" w14:textId="77777777" w:rsidR="004942A0" w:rsidRDefault="004942A0" w:rsidP="00ED2205">
            <w:pPr>
              <w:spacing w:before="60" w:after="60"/>
              <w:rPr>
                <w:rFonts w:ascii="Calibri Light" w:hAnsi="Calibri Light" w:cs="Calibri Light"/>
                <w:bCs/>
                <w:color w:val="000000" w:themeColor="text1"/>
                <w:sz w:val="20"/>
                <w:szCs w:val="20"/>
              </w:rPr>
            </w:pPr>
          </w:p>
          <w:p w14:paraId="137FED81" w14:textId="0453B2E9" w:rsidR="004942A0" w:rsidRDefault="004942A0" w:rsidP="00ED2205">
            <w:pPr>
              <w:spacing w:before="60" w:after="60"/>
              <w:rPr>
                <w:rFonts w:ascii="Calibri Light" w:hAnsi="Calibri Light" w:cs="Calibri Light"/>
                <w:bCs/>
                <w:color w:val="000000" w:themeColor="text1"/>
                <w:sz w:val="20"/>
                <w:szCs w:val="20"/>
              </w:rPr>
            </w:pPr>
          </w:p>
          <w:p w14:paraId="439A19BF" w14:textId="09DA7AAC" w:rsidR="00DD4EFA" w:rsidRDefault="00DD4EFA" w:rsidP="00ED2205">
            <w:pPr>
              <w:spacing w:before="60" w:after="60"/>
              <w:rPr>
                <w:rFonts w:ascii="Calibri Light" w:hAnsi="Calibri Light" w:cs="Calibri Light"/>
                <w:bCs/>
                <w:color w:val="000000" w:themeColor="text1"/>
                <w:sz w:val="20"/>
                <w:szCs w:val="20"/>
              </w:rPr>
            </w:pPr>
          </w:p>
          <w:p w14:paraId="1DA0DA80" w14:textId="77777777" w:rsidR="00DD4EFA" w:rsidRDefault="00DD4EFA" w:rsidP="00ED2205">
            <w:pPr>
              <w:spacing w:before="60" w:after="60"/>
              <w:rPr>
                <w:rFonts w:ascii="Calibri Light" w:hAnsi="Calibri Light" w:cs="Calibri Light"/>
                <w:bCs/>
                <w:color w:val="000000" w:themeColor="text1"/>
                <w:sz w:val="20"/>
                <w:szCs w:val="20"/>
              </w:rPr>
            </w:pPr>
          </w:p>
          <w:p w14:paraId="7CC29970" w14:textId="77777777" w:rsidR="004942A0" w:rsidRDefault="004942A0" w:rsidP="00ED2205">
            <w:pPr>
              <w:spacing w:before="60" w:after="60"/>
              <w:rPr>
                <w:rFonts w:ascii="Calibri Light" w:hAnsi="Calibri Light" w:cs="Calibri Light"/>
                <w:bCs/>
                <w:color w:val="000000" w:themeColor="text1"/>
                <w:sz w:val="20"/>
                <w:szCs w:val="20"/>
              </w:rPr>
            </w:pPr>
          </w:p>
          <w:p w14:paraId="412262D1" w14:textId="77777777" w:rsidR="004942A0" w:rsidRDefault="004942A0" w:rsidP="00ED2205">
            <w:pPr>
              <w:spacing w:before="60" w:after="60"/>
              <w:rPr>
                <w:rFonts w:ascii="Calibri Light" w:hAnsi="Calibri Light" w:cs="Calibri Light"/>
                <w:bCs/>
                <w:color w:val="000000" w:themeColor="text1"/>
                <w:sz w:val="20"/>
                <w:szCs w:val="20"/>
              </w:rPr>
            </w:pPr>
          </w:p>
          <w:p w14:paraId="1C430822" w14:textId="25CC6E8B" w:rsidR="005330E2" w:rsidRPr="00C3623B" w:rsidRDefault="005330E2" w:rsidP="00764698">
            <w:pPr>
              <w:spacing w:before="60" w:after="60"/>
              <w:rPr>
                <w:rFonts w:ascii="Calibri Light" w:hAnsi="Calibri Light" w:cs="Calibri Light"/>
                <w:bCs/>
                <w:color w:val="000000" w:themeColor="text1"/>
                <w:sz w:val="20"/>
                <w:szCs w:val="20"/>
              </w:rPr>
            </w:pPr>
          </w:p>
        </w:tc>
      </w:tr>
      <w:tr w:rsidR="00CB5FEB" w:rsidRPr="00DA4279" w14:paraId="6D2A77DB" w14:textId="77777777" w:rsidTr="00CE5DE4">
        <w:trPr>
          <w:cantSplit/>
          <w:trHeight w:val="368"/>
          <w:tblHeader/>
        </w:trPr>
        <w:tc>
          <w:tcPr>
            <w:tcW w:w="5000" w:type="pct"/>
            <w:gridSpan w:val="2"/>
            <w:shd w:val="clear" w:color="auto" w:fill="auto"/>
          </w:tcPr>
          <w:p w14:paraId="3A265F80" w14:textId="77777777" w:rsidR="00CB5FEB" w:rsidRPr="008947E7" w:rsidRDefault="00CB5FEB" w:rsidP="00ED2205">
            <w:pPr>
              <w:pStyle w:val="NumberedHeading1"/>
              <w:jc w:val="both"/>
              <w:rPr>
                <w:rFonts w:ascii="Calibri Light" w:hAnsi="Calibri Light" w:cs="Calibri Light"/>
                <w:color w:val="000000" w:themeColor="text1"/>
                <w:sz w:val="24"/>
                <w:szCs w:val="24"/>
                <w:u w:val="single"/>
              </w:rPr>
            </w:pPr>
          </w:p>
        </w:tc>
      </w:tr>
    </w:tbl>
    <w:p w14:paraId="4402AFF2" w14:textId="1EC677F0" w:rsidR="00725D3F" w:rsidRDefault="0010647C" w:rsidP="003F4A5D">
      <w:pPr>
        <w:pStyle w:val="NumberedHeading1"/>
        <w:spacing w:before="120"/>
        <w:ind w:left="-284" w:right="-284"/>
        <w:jc w:val="center"/>
        <w:rPr>
          <w:rFonts w:ascii="Calibri Light" w:hAnsi="Calibri Light" w:cs="Calibri Light"/>
          <w:sz w:val="32"/>
          <w:szCs w:val="32"/>
          <w:u w:val="single"/>
        </w:rPr>
      </w:pPr>
      <w:r w:rsidRPr="00995C8F">
        <w:rPr>
          <w:rFonts w:ascii="Calibri Light" w:hAnsi="Calibri Light" w:cs="Calibri Light"/>
          <w:sz w:val="32"/>
          <w:szCs w:val="32"/>
          <w:u w:val="single"/>
        </w:rPr>
        <w:lastRenderedPageBreak/>
        <w:t>Appendices</w:t>
      </w:r>
    </w:p>
    <w:p w14:paraId="420E363A" w14:textId="77777777" w:rsidR="00995C8F" w:rsidRPr="00995C8F" w:rsidRDefault="00995C8F" w:rsidP="003F4A5D">
      <w:pPr>
        <w:pStyle w:val="NumberedHeading1"/>
        <w:spacing w:before="120"/>
        <w:ind w:left="-284" w:right="-284"/>
        <w:jc w:val="center"/>
        <w:rPr>
          <w:rFonts w:ascii="Calibri Light" w:hAnsi="Calibri Light" w:cs="Calibri Light"/>
          <w:sz w:val="32"/>
          <w:szCs w:val="32"/>
          <w:u w:val="single"/>
        </w:rPr>
      </w:pPr>
    </w:p>
    <w:p w14:paraId="3624A0DF" w14:textId="77777777" w:rsidR="00725D3F" w:rsidRPr="00DA4279" w:rsidRDefault="00725D3F">
      <w:pPr>
        <w:rPr>
          <w:color w:val="FF0000"/>
        </w:rPr>
      </w:pPr>
    </w:p>
    <w:p w14:paraId="41D12097" w14:textId="220C4DA9" w:rsidR="00CA063C" w:rsidRPr="00995C8F" w:rsidRDefault="00CA063C" w:rsidP="00AD7AC6">
      <w:pPr>
        <w:pStyle w:val="NumberedHeading1"/>
        <w:ind w:left="-284" w:right="-284"/>
        <w:rPr>
          <w:rFonts w:ascii="Calibri Light" w:hAnsi="Calibri Light" w:cs="Calibri Light"/>
          <w:sz w:val="26"/>
          <w:szCs w:val="26"/>
          <w:u w:val="single"/>
        </w:rPr>
      </w:pPr>
      <w:r w:rsidRPr="00995C8F">
        <w:rPr>
          <w:rFonts w:ascii="Calibri Light" w:hAnsi="Calibri Light" w:cs="Calibri Light"/>
          <w:sz w:val="26"/>
          <w:szCs w:val="26"/>
          <w:u w:val="single"/>
        </w:rPr>
        <w:t>Appendix 1</w:t>
      </w:r>
      <w:r w:rsidR="00921E1C" w:rsidRPr="00995C8F">
        <w:rPr>
          <w:rFonts w:ascii="Calibri Light" w:hAnsi="Calibri Light" w:cs="Calibri Light"/>
          <w:sz w:val="26"/>
          <w:szCs w:val="26"/>
          <w:u w:val="single"/>
        </w:rPr>
        <w:t xml:space="preserve"> </w:t>
      </w:r>
      <w:r w:rsidR="008574B8" w:rsidRPr="00995C8F">
        <w:rPr>
          <w:rFonts w:ascii="Calibri Light" w:hAnsi="Calibri Light" w:cs="Calibri Light"/>
          <w:sz w:val="26"/>
          <w:szCs w:val="26"/>
          <w:u w:val="single"/>
        </w:rPr>
        <w:t xml:space="preserve">- </w:t>
      </w:r>
      <w:r w:rsidRPr="00995C8F">
        <w:rPr>
          <w:rFonts w:ascii="Calibri Light" w:hAnsi="Calibri Light" w:cs="Calibri Light"/>
          <w:sz w:val="26"/>
          <w:szCs w:val="26"/>
          <w:u w:val="single"/>
        </w:rPr>
        <w:t>Findings Rating</w:t>
      </w:r>
    </w:p>
    <w:p w14:paraId="0EDC0C63" w14:textId="7424B6BC" w:rsidR="00CA063C" w:rsidRPr="00995C8F" w:rsidRDefault="00CA063C" w:rsidP="00AD7AC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60" w:after="60"/>
        <w:ind w:left="-284" w:right="-284"/>
        <w:jc w:val="both"/>
        <w:rPr>
          <w:rFonts w:ascii="Calibri Light" w:hAnsi="Calibri Light" w:cs="Calibri Light"/>
        </w:rPr>
      </w:pPr>
      <w:r w:rsidRPr="00995C8F">
        <w:rPr>
          <w:rFonts w:ascii="Calibri Light" w:hAnsi="Calibri Light" w:cs="Calibri Light"/>
          <w:sz w:val="20"/>
          <w:szCs w:val="20"/>
        </w:rPr>
        <w:t xml:space="preserve">The audit findings have been grouped together in a logical manner to appropriately convey the risk and impact. The audit findings have been categorized based on their criticality rating as </w:t>
      </w:r>
      <w:r w:rsidRPr="00995C8F">
        <w:rPr>
          <w:rFonts w:ascii="Calibri Light" w:hAnsi="Calibri Light" w:cs="Calibri Light"/>
          <w:b/>
          <w:bCs/>
          <w:sz w:val="20"/>
          <w:szCs w:val="20"/>
        </w:rPr>
        <w:t>High</w:t>
      </w:r>
      <w:r w:rsidRPr="00995C8F">
        <w:rPr>
          <w:rFonts w:ascii="Calibri Light" w:hAnsi="Calibri Light" w:cs="Calibri Light"/>
          <w:sz w:val="20"/>
          <w:szCs w:val="20"/>
        </w:rPr>
        <w:t xml:space="preserve">, </w:t>
      </w:r>
      <w:r w:rsidRPr="00995C8F">
        <w:rPr>
          <w:rFonts w:ascii="Calibri Light" w:hAnsi="Calibri Light" w:cs="Calibri Light"/>
          <w:b/>
          <w:bCs/>
          <w:sz w:val="20"/>
          <w:szCs w:val="20"/>
        </w:rPr>
        <w:t>Medium</w:t>
      </w:r>
      <w:r w:rsidRPr="00995C8F">
        <w:rPr>
          <w:rFonts w:ascii="Calibri Light" w:hAnsi="Calibri Light" w:cs="Calibri Light"/>
          <w:sz w:val="20"/>
          <w:szCs w:val="20"/>
        </w:rPr>
        <w:t xml:space="preserve"> and </w:t>
      </w:r>
      <w:r w:rsidRPr="00995C8F">
        <w:rPr>
          <w:rFonts w:ascii="Calibri Light" w:hAnsi="Calibri Light" w:cs="Calibri Light"/>
          <w:b/>
          <w:bCs/>
          <w:sz w:val="20"/>
          <w:szCs w:val="20"/>
        </w:rPr>
        <w:t>Low</w:t>
      </w:r>
      <w:r w:rsidRPr="00995C8F">
        <w:rPr>
          <w:rFonts w:ascii="Calibri Light" w:hAnsi="Calibri Light" w:cs="Calibri Light"/>
          <w:sz w:val="20"/>
          <w:szCs w:val="20"/>
        </w:rPr>
        <w:t xml:space="preserve">. The definitions of the </w:t>
      </w:r>
      <w:r w:rsidR="00E80F38" w:rsidRPr="00995C8F">
        <w:rPr>
          <w:rFonts w:ascii="Calibri Light" w:hAnsi="Calibri Light" w:cs="Calibri Light"/>
          <w:sz w:val="20"/>
          <w:szCs w:val="20"/>
        </w:rPr>
        <w:t>finding’s</w:t>
      </w:r>
      <w:r w:rsidRPr="00995C8F">
        <w:rPr>
          <w:rFonts w:ascii="Calibri Light" w:hAnsi="Calibri Light" w:cs="Calibri Light"/>
          <w:sz w:val="20"/>
          <w:szCs w:val="20"/>
        </w:rPr>
        <w:t xml:space="preserve"> criticality / distribution are provided in the table bel</w:t>
      </w:r>
      <w:r w:rsidR="00921E1C" w:rsidRPr="00995C8F">
        <w:rPr>
          <w:rFonts w:ascii="Calibri Light" w:hAnsi="Calibri Light" w:cs="Calibri Light"/>
          <w:sz w:val="20"/>
          <w:szCs w:val="20"/>
        </w:rPr>
        <w:t>ow</w:t>
      </w:r>
    </w:p>
    <w:tbl>
      <w:tblPr>
        <w:tblStyle w:val="TableGrid"/>
        <w:tblW w:w="10410" w:type="dxa"/>
        <w:tblInd w:w="-289" w:type="dxa"/>
        <w:tblLook w:val="04A0" w:firstRow="1" w:lastRow="0" w:firstColumn="1" w:lastColumn="0" w:noHBand="0" w:noVBand="1"/>
      </w:tblPr>
      <w:tblGrid>
        <w:gridCol w:w="1085"/>
        <w:gridCol w:w="1587"/>
        <w:gridCol w:w="3630"/>
        <w:gridCol w:w="1943"/>
        <w:gridCol w:w="2165"/>
      </w:tblGrid>
      <w:tr w:rsidR="00995C8F" w:rsidRPr="00995C8F" w14:paraId="5700E620" w14:textId="77777777" w:rsidTr="00995C8F">
        <w:trPr>
          <w:trHeight w:val="1019"/>
        </w:trPr>
        <w:tc>
          <w:tcPr>
            <w:tcW w:w="1085" w:type="dxa"/>
            <w:shd w:val="clear" w:color="auto" w:fill="0070C0"/>
            <w:vAlign w:val="center"/>
          </w:tcPr>
          <w:p w14:paraId="2AD3E90A" w14:textId="77777777" w:rsidR="00CA063C" w:rsidRPr="00995C8F" w:rsidRDefault="00CA063C" w:rsidP="00995C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981" w:right="32" w:hanging="142"/>
              <w:jc w:val="center"/>
              <w:rPr>
                <w:rFonts w:ascii="Calibri Light" w:hAnsi="Calibri Light" w:cs="Calibri Light"/>
                <w:b/>
                <w:color w:val="FFFFFF" w:themeColor="background1"/>
              </w:rPr>
            </w:pPr>
          </w:p>
        </w:tc>
        <w:tc>
          <w:tcPr>
            <w:tcW w:w="1587" w:type="dxa"/>
            <w:shd w:val="clear" w:color="auto" w:fill="0070C0"/>
            <w:vAlign w:val="center"/>
          </w:tcPr>
          <w:p w14:paraId="1E9FEB84" w14:textId="77777777" w:rsidR="00CA063C" w:rsidRPr="00995C8F" w:rsidRDefault="00CA063C" w:rsidP="00995C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color w:val="FFFFFF" w:themeColor="background1"/>
              </w:rPr>
            </w:pPr>
            <w:r w:rsidRPr="00995C8F">
              <w:rPr>
                <w:rFonts w:ascii="Calibri Light" w:hAnsi="Calibri Light" w:cs="Calibri Light"/>
                <w:b/>
                <w:color w:val="FFFFFF" w:themeColor="background1"/>
              </w:rPr>
              <w:t>Finding Rating</w:t>
            </w:r>
          </w:p>
        </w:tc>
        <w:tc>
          <w:tcPr>
            <w:tcW w:w="3630" w:type="dxa"/>
            <w:shd w:val="clear" w:color="auto" w:fill="0070C0"/>
            <w:vAlign w:val="center"/>
          </w:tcPr>
          <w:p w14:paraId="781AFA58" w14:textId="77777777" w:rsidR="00CA063C" w:rsidRPr="00995C8F" w:rsidRDefault="00CA063C" w:rsidP="00995C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color w:val="FFFFFF" w:themeColor="background1"/>
              </w:rPr>
            </w:pPr>
            <w:r w:rsidRPr="00995C8F">
              <w:rPr>
                <w:rFonts w:ascii="Calibri Light" w:hAnsi="Calibri Light" w:cs="Calibri Light"/>
                <w:b/>
                <w:color w:val="FFFFFF" w:themeColor="background1"/>
              </w:rPr>
              <w:t>Definition</w:t>
            </w:r>
          </w:p>
        </w:tc>
        <w:tc>
          <w:tcPr>
            <w:tcW w:w="1943" w:type="dxa"/>
            <w:shd w:val="clear" w:color="auto" w:fill="0070C0"/>
            <w:vAlign w:val="center"/>
          </w:tcPr>
          <w:p w14:paraId="3E03088A" w14:textId="77777777" w:rsidR="00CA063C" w:rsidRPr="00995C8F" w:rsidRDefault="00CA063C" w:rsidP="00995C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color w:val="FFFFFF" w:themeColor="background1"/>
              </w:rPr>
            </w:pPr>
            <w:r w:rsidRPr="00995C8F">
              <w:rPr>
                <w:rFonts w:ascii="Calibri Light" w:hAnsi="Calibri Light" w:cs="Calibri Light"/>
                <w:b/>
                <w:color w:val="FFFFFF" w:themeColor="background1"/>
              </w:rPr>
              <w:t>Number of Findings</w:t>
            </w:r>
          </w:p>
        </w:tc>
        <w:tc>
          <w:tcPr>
            <w:tcW w:w="2165" w:type="dxa"/>
            <w:shd w:val="clear" w:color="auto" w:fill="0070C0"/>
            <w:vAlign w:val="center"/>
          </w:tcPr>
          <w:p w14:paraId="156B78AB" w14:textId="77777777" w:rsidR="00CA063C" w:rsidRPr="00995C8F" w:rsidRDefault="00CA063C" w:rsidP="00995C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color w:val="FFFFFF" w:themeColor="background1"/>
              </w:rPr>
            </w:pPr>
            <w:r w:rsidRPr="00995C8F">
              <w:rPr>
                <w:rFonts w:ascii="Calibri Light" w:hAnsi="Calibri Light" w:cs="Calibri Light"/>
                <w:b/>
                <w:color w:val="FFFFFF" w:themeColor="background1"/>
              </w:rPr>
              <w:t>Total</w:t>
            </w:r>
          </w:p>
        </w:tc>
      </w:tr>
      <w:tr w:rsidR="00995C8F" w:rsidRPr="00995C8F" w14:paraId="5F19E7AD" w14:textId="77777777" w:rsidTr="00995C8F">
        <w:trPr>
          <w:trHeight w:val="1705"/>
        </w:trPr>
        <w:tc>
          <w:tcPr>
            <w:tcW w:w="1085" w:type="dxa"/>
            <w:vAlign w:val="center"/>
          </w:tcPr>
          <w:p w14:paraId="588947B2" w14:textId="23363266" w:rsidR="00995C8F" w:rsidRPr="00995C8F" w:rsidRDefault="00995C8F" w:rsidP="00995C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color w:val="FF0000"/>
              </w:rPr>
            </w:pPr>
            <w:r>
              <w:rPr>
                <w:rFonts w:ascii="Wingdings" w:hAnsi="Wingdings" w:cs="Times New Roman"/>
                <w:b/>
                <w:color w:val="FF0000"/>
                <w:sz w:val="19"/>
                <w:szCs w:val="24"/>
              </w:rPr>
              <w:t></w:t>
            </w:r>
          </w:p>
        </w:tc>
        <w:tc>
          <w:tcPr>
            <w:tcW w:w="1587" w:type="dxa"/>
            <w:vAlign w:val="center"/>
          </w:tcPr>
          <w:p w14:paraId="25904AFC" w14:textId="77777777" w:rsidR="00995C8F" w:rsidRPr="00995C8F" w:rsidRDefault="00995C8F" w:rsidP="00995C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995C8F">
              <w:rPr>
                <w:rFonts w:ascii="Calibri Light" w:hAnsi="Calibri Light" w:cs="Calibri Light"/>
                <w:b/>
                <w:bCs/>
              </w:rPr>
              <w:t>High</w:t>
            </w:r>
          </w:p>
        </w:tc>
        <w:tc>
          <w:tcPr>
            <w:tcW w:w="3630" w:type="dxa"/>
            <w:vAlign w:val="center"/>
          </w:tcPr>
          <w:p w14:paraId="2B997ECA" w14:textId="77777777" w:rsidR="00995C8F" w:rsidRPr="00995C8F" w:rsidRDefault="00995C8F" w:rsidP="00995C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995C8F">
              <w:rPr>
                <w:rFonts w:ascii="Calibri Light" w:hAnsi="Calibri Light" w:cs="Calibri Light"/>
              </w:rPr>
              <w:t>Finding is serious and deserves immediate attention by the Process Manager. The finding is reported to the Audit Committee quarterly.</w:t>
            </w:r>
          </w:p>
        </w:tc>
        <w:tc>
          <w:tcPr>
            <w:tcW w:w="1943" w:type="dxa"/>
            <w:vAlign w:val="center"/>
          </w:tcPr>
          <w:p w14:paraId="3AA1CBAC" w14:textId="3DA5F5B5" w:rsidR="00995C8F" w:rsidRPr="00995C8F" w:rsidRDefault="00E909B1" w:rsidP="00995C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0</w:t>
            </w:r>
          </w:p>
        </w:tc>
        <w:tc>
          <w:tcPr>
            <w:tcW w:w="2165" w:type="dxa"/>
            <w:vMerge w:val="restart"/>
            <w:vAlign w:val="center"/>
          </w:tcPr>
          <w:p w14:paraId="6C0F597A" w14:textId="77777777" w:rsidR="00995C8F" w:rsidRPr="00995C8F" w:rsidRDefault="00995C8F" w:rsidP="00995C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23E88EEA" w14:textId="77777777" w:rsidR="00995C8F" w:rsidRPr="00995C8F" w:rsidRDefault="00995C8F" w:rsidP="00995C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2BBF6892" w14:textId="77777777" w:rsidR="00995C8F" w:rsidRPr="00995C8F" w:rsidRDefault="00995C8F" w:rsidP="00995C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691B8067" w14:textId="20714385" w:rsidR="00995C8F" w:rsidRPr="00995C8F" w:rsidRDefault="00E909B1" w:rsidP="00995C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8</w:t>
            </w:r>
          </w:p>
        </w:tc>
      </w:tr>
      <w:tr w:rsidR="00995C8F" w:rsidRPr="00995C8F" w14:paraId="465C5E9A" w14:textId="77777777" w:rsidTr="00995C8F">
        <w:trPr>
          <w:trHeight w:val="2433"/>
        </w:trPr>
        <w:tc>
          <w:tcPr>
            <w:tcW w:w="1085" w:type="dxa"/>
            <w:vAlign w:val="center"/>
          </w:tcPr>
          <w:p w14:paraId="7FD9C623" w14:textId="168C0EA5" w:rsidR="00995C8F" w:rsidRPr="00995C8F" w:rsidRDefault="00995C8F" w:rsidP="00995C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FF00"/>
                <w:sz w:val="19"/>
                <w:szCs w:val="24"/>
              </w:rPr>
              <w:t></w:t>
            </w:r>
          </w:p>
        </w:tc>
        <w:tc>
          <w:tcPr>
            <w:tcW w:w="1587" w:type="dxa"/>
            <w:vAlign w:val="center"/>
          </w:tcPr>
          <w:p w14:paraId="60933B4D" w14:textId="77777777" w:rsidR="00995C8F" w:rsidRPr="00995C8F" w:rsidRDefault="00995C8F" w:rsidP="00995C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995C8F">
              <w:rPr>
                <w:rFonts w:ascii="Calibri Light" w:hAnsi="Calibri Light" w:cs="Calibri Light"/>
                <w:b/>
                <w:bCs/>
              </w:rPr>
              <w:t>Medium</w:t>
            </w:r>
          </w:p>
        </w:tc>
        <w:tc>
          <w:tcPr>
            <w:tcW w:w="3630" w:type="dxa"/>
            <w:vAlign w:val="center"/>
          </w:tcPr>
          <w:p w14:paraId="0B56EC4A" w14:textId="77777777" w:rsidR="00995C8F" w:rsidRPr="00995C8F" w:rsidRDefault="00995C8F" w:rsidP="00995C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995C8F">
              <w:rPr>
                <w:rFonts w:ascii="Calibri Light" w:hAnsi="Calibri Light" w:cs="Calibri Light"/>
              </w:rPr>
              <w:t>Finding impacts the accomplishment of the Process objectives. Corrective action is required by management. If not resolved, the finding could result in inefficient use of entity resources and or potentially disrupt business processes.</w:t>
            </w:r>
          </w:p>
        </w:tc>
        <w:tc>
          <w:tcPr>
            <w:tcW w:w="1943" w:type="dxa"/>
            <w:vAlign w:val="center"/>
          </w:tcPr>
          <w:p w14:paraId="20B39B44" w14:textId="674898FE" w:rsidR="00995C8F" w:rsidRPr="00995C8F" w:rsidRDefault="00995C8F" w:rsidP="00995C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995C8F">
              <w:rPr>
                <w:rFonts w:ascii="Calibri Light" w:hAnsi="Calibri Light" w:cs="Calibri Light"/>
                <w:b/>
                <w:bCs/>
              </w:rPr>
              <w:t>7</w:t>
            </w:r>
          </w:p>
        </w:tc>
        <w:tc>
          <w:tcPr>
            <w:tcW w:w="2165" w:type="dxa"/>
            <w:vMerge/>
            <w:vAlign w:val="center"/>
          </w:tcPr>
          <w:p w14:paraId="25584504" w14:textId="77777777" w:rsidR="00995C8F" w:rsidRPr="00995C8F" w:rsidRDefault="00995C8F" w:rsidP="00995C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p>
        </w:tc>
      </w:tr>
      <w:tr w:rsidR="00995C8F" w:rsidRPr="00995C8F" w14:paraId="5F8A55F4" w14:textId="77777777" w:rsidTr="00995C8F">
        <w:trPr>
          <w:trHeight w:val="2164"/>
        </w:trPr>
        <w:tc>
          <w:tcPr>
            <w:tcW w:w="1085" w:type="dxa"/>
            <w:vAlign w:val="center"/>
          </w:tcPr>
          <w:p w14:paraId="60A623F8" w14:textId="12BA6B57" w:rsidR="00995C8F" w:rsidRPr="00995C8F" w:rsidRDefault="00995C8F" w:rsidP="00995C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00B050"/>
                <w:sz w:val="19"/>
                <w:szCs w:val="24"/>
              </w:rPr>
              <w:t></w:t>
            </w:r>
          </w:p>
        </w:tc>
        <w:tc>
          <w:tcPr>
            <w:tcW w:w="1587" w:type="dxa"/>
            <w:vAlign w:val="center"/>
          </w:tcPr>
          <w:p w14:paraId="60BEBBC1" w14:textId="77777777" w:rsidR="00995C8F" w:rsidRPr="00995C8F" w:rsidRDefault="00995C8F" w:rsidP="00995C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995C8F">
              <w:rPr>
                <w:rFonts w:ascii="Calibri Light" w:hAnsi="Calibri Light" w:cs="Calibri Light"/>
                <w:b/>
                <w:bCs/>
              </w:rPr>
              <w:t>Low</w:t>
            </w:r>
          </w:p>
        </w:tc>
        <w:tc>
          <w:tcPr>
            <w:tcW w:w="3630" w:type="dxa"/>
            <w:vAlign w:val="center"/>
          </w:tcPr>
          <w:p w14:paraId="1035D314" w14:textId="77777777" w:rsidR="00995C8F" w:rsidRPr="00995C8F" w:rsidRDefault="00995C8F" w:rsidP="00995C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995C8F">
              <w:rPr>
                <w:rFonts w:ascii="Calibri Light" w:hAnsi="Calibri Light" w:cs="Calibri Light"/>
              </w:rPr>
              <w:t>Finding to be reported to Management but is of a minor risk to the entity. Findings will not be reported to the Audit Committee unless the finding remains open after the follow up audit.</w:t>
            </w:r>
          </w:p>
        </w:tc>
        <w:tc>
          <w:tcPr>
            <w:tcW w:w="1943" w:type="dxa"/>
            <w:vAlign w:val="center"/>
          </w:tcPr>
          <w:p w14:paraId="7BEF5252" w14:textId="77777777" w:rsidR="00995C8F" w:rsidRPr="00995C8F" w:rsidRDefault="00995C8F" w:rsidP="00995C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995C8F">
              <w:rPr>
                <w:rFonts w:ascii="Calibri Light" w:hAnsi="Calibri Light" w:cs="Calibri Light"/>
                <w:b/>
                <w:bCs/>
              </w:rPr>
              <w:t>1</w:t>
            </w:r>
          </w:p>
        </w:tc>
        <w:tc>
          <w:tcPr>
            <w:tcW w:w="2165" w:type="dxa"/>
            <w:vMerge/>
            <w:vAlign w:val="center"/>
          </w:tcPr>
          <w:p w14:paraId="27360C80" w14:textId="77777777" w:rsidR="00995C8F" w:rsidRPr="00995C8F" w:rsidRDefault="00995C8F" w:rsidP="00995C8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p>
        </w:tc>
      </w:tr>
    </w:tbl>
    <w:p w14:paraId="76E6A6B9" w14:textId="77777777" w:rsidR="004D4AFC" w:rsidRPr="00DA4279" w:rsidRDefault="004D4AFC" w:rsidP="00266FC3">
      <w:pPr>
        <w:pStyle w:val="NumberedHeading1"/>
        <w:spacing w:before="120" w:after="120"/>
        <w:ind w:right="-288"/>
        <w:rPr>
          <w:rFonts w:ascii="Calibri Light" w:hAnsi="Calibri Light" w:cs="Calibri Light"/>
          <w:color w:val="FF0000"/>
          <w:sz w:val="26"/>
          <w:szCs w:val="26"/>
          <w:u w:val="single"/>
        </w:rPr>
      </w:pPr>
    </w:p>
    <w:p w14:paraId="4D5658B9" w14:textId="77777777" w:rsidR="00077E61" w:rsidRPr="00DA4279" w:rsidRDefault="00077E61" w:rsidP="00266FC3">
      <w:pPr>
        <w:pStyle w:val="NumberedHeading1"/>
        <w:spacing w:before="120" w:after="120"/>
        <w:ind w:right="-288"/>
        <w:rPr>
          <w:rFonts w:ascii="Calibri Light" w:hAnsi="Calibri Light" w:cs="Calibri Light"/>
          <w:color w:val="FF0000"/>
          <w:sz w:val="26"/>
          <w:szCs w:val="26"/>
          <w:u w:val="single"/>
        </w:rPr>
      </w:pPr>
    </w:p>
    <w:p w14:paraId="2191784E" w14:textId="77777777" w:rsidR="00077E61" w:rsidRPr="00DA4279" w:rsidRDefault="00077E61" w:rsidP="00266FC3">
      <w:pPr>
        <w:pStyle w:val="NumberedHeading1"/>
        <w:spacing w:before="120" w:after="120"/>
        <w:ind w:right="-288"/>
        <w:rPr>
          <w:rFonts w:ascii="Calibri Light" w:hAnsi="Calibri Light" w:cs="Calibri Light"/>
          <w:color w:val="FF0000"/>
          <w:sz w:val="26"/>
          <w:szCs w:val="26"/>
          <w:u w:val="single"/>
        </w:rPr>
      </w:pPr>
    </w:p>
    <w:p w14:paraId="5D4C4C6B" w14:textId="77777777" w:rsidR="00077E61" w:rsidRPr="00DA4279" w:rsidRDefault="00077E61" w:rsidP="00266FC3">
      <w:pPr>
        <w:pStyle w:val="NumberedHeading1"/>
        <w:spacing w:before="120" w:after="120"/>
        <w:ind w:right="-288"/>
        <w:rPr>
          <w:rFonts w:ascii="Calibri Light" w:hAnsi="Calibri Light" w:cs="Calibri Light"/>
          <w:color w:val="FF0000"/>
          <w:sz w:val="26"/>
          <w:szCs w:val="26"/>
          <w:u w:val="single"/>
        </w:rPr>
      </w:pPr>
    </w:p>
    <w:p w14:paraId="0A71B88C" w14:textId="77777777" w:rsidR="00077E61" w:rsidRPr="00DA4279" w:rsidRDefault="00077E61" w:rsidP="00266FC3">
      <w:pPr>
        <w:pStyle w:val="NumberedHeading1"/>
        <w:spacing w:before="120" w:after="120"/>
        <w:ind w:right="-288"/>
        <w:rPr>
          <w:rFonts w:ascii="Calibri Light" w:hAnsi="Calibri Light" w:cs="Calibri Light"/>
          <w:color w:val="FF0000"/>
          <w:sz w:val="26"/>
          <w:szCs w:val="26"/>
          <w:u w:val="single"/>
        </w:rPr>
      </w:pPr>
    </w:p>
    <w:p w14:paraId="66961F8D" w14:textId="518ED2A5" w:rsidR="00077E61" w:rsidRDefault="005330E2" w:rsidP="00266FC3">
      <w:pPr>
        <w:pStyle w:val="NumberedHeading1"/>
        <w:spacing w:before="120" w:after="120"/>
        <w:ind w:right="-288"/>
        <w:rPr>
          <w:rFonts w:ascii="Calibri Light" w:hAnsi="Calibri Light" w:cs="Calibri Light"/>
          <w:color w:val="FF0000"/>
          <w:sz w:val="26"/>
          <w:szCs w:val="26"/>
          <w:u w:val="single"/>
        </w:rPr>
      </w:pPr>
      <w:r>
        <w:rPr>
          <w:rFonts w:ascii="Calibri Light" w:hAnsi="Calibri Light" w:cs="Calibri Light"/>
          <w:color w:val="FF0000"/>
          <w:sz w:val="26"/>
          <w:szCs w:val="26"/>
          <w:u w:val="single"/>
        </w:rPr>
        <w:br/>
      </w:r>
    </w:p>
    <w:p w14:paraId="6F33E918" w14:textId="0AD83730" w:rsidR="005330E2" w:rsidRDefault="005330E2" w:rsidP="00266FC3">
      <w:pPr>
        <w:pStyle w:val="NumberedHeading1"/>
        <w:spacing w:before="120" w:after="120"/>
        <w:ind w:right="-288"/>
        <w:rPr>
          <w:rFonts w:ascii="Calibri Light" w:hAnsi="Calibri Light" w:cs="Calibri Light"/>
          <w:color w:val="FF0000"/>
          <w:sz w:val="26"/>
          <w:szCs w:val="26"/>
          <w:u w:val="single"/>
        </w:rPr>
      </w:pPr>
    </w:p>
    <w:p w14:paraId="23C9E828" w14:textId="77777777" w:rsidR="004B1A5E" w:rsidRDefault="004B1A5E" w:rsidP="00266FC3">
      <w:pPr>
        <w:pStyle w:val="NumberedHeading1"/>
        <w:spacing w:before="120" w:after="120"/>
        <w:ind w:right="-288"/>
        <w:rPr>
          <w:rFonts w:ascii="Calibri Light" w:hAnsi="Calibri Light" w:cs="Calibri Light"/>
          <w:color w:val="FF0000"/>
          <w:sz w:val="26"/>
          <w:szCs w:val="26"/>
          <w:u w:val="single"/>
        </w:rPr>
      </w:pPr>
    </w:p>
    <w:p w14:paraId="69034630" w14:textId="77777777" w:rsidR="00077E61" w:rsidRPr="00DA4279" w:rsidRDefault="00077E61" w:rsidP="00266FC3">
      <w:pPr>
        <w:pStyle w:val="NumberedHeading1"/>
        <w:spacing w:before="120" w:after="120"/>
        <w:ind w:right="-288"/>
        <w:rPr>
          <w:rFonts w:ascii="Calibri Light" w:hAnsi="Calibri Light" w:cs="Calibri Light"/>
          <w:color w:val="FF0000"/>
          <w:sz w:val="26"/>
          <w:szCs w:val="26"/>
          <w:u w:val="single"/>
        </w:rPr>
      </w:pPr>
    </w:p>
    <w:p w14:paraId="05DC4C77" w14:textId="77777777" w:rsidR="00077E61" w:rsidRPr="00DA4279" w:rsidRDefault="00077E61" w:rsidP="00266FC3">
      <w:pPr>
        <w:pStyle w:val="NumberedHeading1"/>
        <w:spacing w:before="120" w:after="120"/>
        <w:ind w:right="-288"/>
        <w:rPr>
          <w:rFonts w:ascii="Calibri Light" w:hAnsi="Calibri Light" w:cs="Calibri Light"/>
          <w:color w:val="FF0000"/>
          <w:sz w:val="26"/>
          <w:szCs w:val="26"/>
          <w:u w:val="single"/>
        </w:rPr>
      </w:pPr>
    </w:p>
    <w:p w14:paraId="1D1E19FC" w14:textId="18E40301" w:rsidR="00497027" w:rsidRPr="0080309C" w:rsidRDefault="00497027" w:rsidP="00AD7AC6">
      <w:pPr>
        <w:pStyle w:val="NumberedHeading1"/>
        <w:ind w:left="-284" w:right="-284"/>
        <w:rPr>
          <w:rFonts w:ascii="Calibri Light" w:hAnsi="Calibri Light" w:cs="Calibri Light"/>
          <w:sz w:val="26"/>
          <w:szCs w:val="26"/>
          <w:u w:val="single"/>
        </w:rPr>
      </w:pPr>
      <w:r w:rsidRPr="0080309C">
        <w:rPr>
          <w:rFonts w:ascii="Calibri Light" w:hAnsi="Calibri Light" w:cs="Calibri Light"/>
          <w:sz w:val="26"/>
          <w:szCs w:val="26"/>
          <w:u w:val="single"/>
        </w:rPr>
        <w:lastRenderedPageBreak/>
        <w:t xml:space="preserve">Appendix </w:t>
      </w:r>
      <w:r w:rsidR="0080309C" w:rsidRPr="0080309C">
        <w:rPr>
          <w:rFonts w:ascii="Calibri Light" w:hAnsi="Calibri Light" w:cs="Calibri Light"/>
          <w:sz w:val="26"/>
          <w:szCs w:val="26"/>
          <w:u w:val="single"/>
        </w:rPr>
        <w:t>2</w:t>
      </w:r>
      <w:r w:rsidRPr="0080309C">
        <w:rPr>
          <w:rFonts w:ascii="Calibri Light" w:hAnsi="Calibri Light" w:cs="Calibri Light"/>
          <w:sz w:val="26"/>
          <w:szCs w:val="26"/>
          <w:u w:val="single"/>
        </w:rPr>
        <w:t xml:space="preserve"> </w:t>
      </w:r>
      <w:r w:rsidR="00DB275F" w:rsidRPr="0080309C">
        <w:rPr>
          <w:rFonts w:ascii="Calibri Light" w:hAnsi="Calibri Light" w:cs="Calibri Light"/>
          <w:sz w:val="26"/>
          <w:szCs w:val="26"/>
          <w:u w:val="single"/>
        </w:rPr>
        <w:t>–</w:t>
      </w:r>
      <w:r w:rsidR="00DB275F">
        <w:rPr>
          <w:rFonts w:ascii="Calibri Light" w:hAnsi="Calibri Light" w:cs="Calibri Light"/>
          <w:sz w:val="26"/>
          <w:szCs w:val="26"/>
          <w:u w:val="single"/>
        </w:rPr>
        <w:t xml:space="preserve"> </w:t>
      </w:r>
      <w:r w:rsidR="00DB275F" w:rsidRPr="0080309C">
        <w:rPr>
          <w:rFonts w:ascii="Calibri Light" w:hAnsi="Calibri Light" w:cs="Calibri Light"/>
          <w:sz w:val="26"/>
          <w:szCs w:val="26"/>
          <w:u w:val="single"/>
        </w:rPr>
        <w:t>Organization</w:t>
      </w:r>
      <w:r w:rsidR="0080309C" w:rsidRPr="0080309C">
        <w:rPr>
          <w:rFonts w:ascii="Calibri Light" w:hAnsi="Calibri Light" w:cs="Calibri Light"/>
          <w:sz w:val="26"/>
          <w:szCs w:val="26"/>
          <w:u w:val="single"/>
        </w:rPr>
        <w:t xml:space="preserve"> Structure </w:t>
      </w:r>
    </w:p>
    <w:p w14:paraId="73A8F61E" w14:textId="6F29CDC2" w:rsidR="00497027" w:rsidRPr="00DA4279" w:rsidRDefault="00497027" w:rsidP="00AD7AC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60" w:after="60"/>
        <w:ind w:left="-284" w:right="-284"/>
        <w:jc w:val="both"/>
        <w:rPr>
          <w:rFonts w:ascii="Calibri Light" w:hAnsi="Calibri Light" w:cs="Calibri Light"/>
          <w:color w:val="FF0000"/>
          <w:sz w:val="20"/>
          <w:szCs w:val="20"/>
        </w:rPr>
      </w:pPr>
    </w:p>
    <w:p w14:paraId="4D4B5B58" w14:textId="3519DE63" w:rsidR="00DB275F" w:rsidRPr="00AC51DD" w:rsidRDefault="00AC51DD" w:rsidP="00AC51DD">
      <w:pPr>
        <w:pStyle w:val="NumberedHeading1"/>
        <w:numPr>
          <w:ilvl w:val="0"/>
          <w:numId w:val="14"/>
        </w:numPr>
        <w:spacing w:before="120" w:after="120"/>
        <w:ind w:left="0" w:right="-288"/>
        <w:rPr>
          <w:rFonts w:ascii="Calibri Light" w:hAnsi="Calibri Light" w:cs="Calibri Light"/>
          <w:color w:val="FF0000"/>
          <w:sz w:val="26"/>
          <w:szCs w:val="26"/>
          <w:u w:val="single"/>
        </w:rPr>
      </w:pPr>
      <w:r>
        <w:rPr>
          <w:rFonts w:ascii="Calibri Light" w:hAnsi="Calibri Light" w:cs="Calibri Light"/>
          <w:sz w:val="24"/>
          <w:szCs w:val="24"/>
        </w:rPr>
        <w:t>2021 Organization Structure</w:t>
      </w:r>
    </w:p>
    <w:p w14:paraId="4DFECD5C" w14:textId="3C753CDA" w:rsidR="005330E2" w:rsidRDefault="00AC51DD" w:rsidP="00DA4279">
      <w:pPr>
        <w:pStyle w:val="NumberedHeading1"/>
        <w:spacing w:before="120" w:after="120"/>
        <w:ind w:right="-288"/>
        <w:rPr>
          <w:rFonts w:ascii="Calibri Light" w:hAnsi="Calibri Light" w:cs="Calibri Light"/>
          <w:color w:val="FF0000"/>
          <w:sz w:val="26"/>
          <w:szCs w:val="26"/>
          <w:u w:val="single"/>
        </w:rPr>
      </w:pPr>
      <w:r w:rsidRPr="00DB275F">
        <w:rPr>
          <w:rFonts w:ascii="Calibri Light" w:hAnsi="Calibri Light" w:cs="Calibri Light"/>
          <w:noProof/>
          <w:color w:val="FF0000"/>
          <w:sz w:val="26"/>
          <w:szCs w:val="26"/>
          <w:u w:val="single"/>
        </w:rPr>
        <w:drawing>
          <wp:anchor distT="0" distB="0" distL="114300" distR="114300" simplePos="0" relativeHeight="251666432" behindDoc="0" locked="0" layoutInCell="1" allowOverlap="1" wp14:anchorId="2F575DCE" wp14:editId="41A7B1F2">
            <wp:simplePos x="0" y="0"/>
            <wp:positionH relativeFrom="column">
              <wp:posOffset>-222885</wp:posOffset>
            </wp:positionH>
            <wp:positionV relativeFrom="paragraph">
              <wp:posOffset>223520</wp:posOffset>
            </wp:positionV>
            <wp:extent cx="6583680" cy="3699510"/>
            <wp:effectExtent l="0" t="0" r="762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6583680" cy="3699510"/>
                    </a:xfrm>
                    <a:prstGeom prst="rect">
                      <a:avLst/>
                    </a:prstGeom>
                  </pic:spPr>
                </pic:pic>
              </a:graphicData>
            </a:graphic>
            <wp14:sizeRelH relativeFrom="margin">
              <wp14:pctWidth>0</wp14:pctWidth>
            </wp14:sizeRelH>
            <wp14:sizeRelV relativeFrom="margin">
              <wp14:pctHeight>0</wp14:pctHeight>
            </wp14:sizeRelV>
          </wp:anchor>
        </w:drawing>
      </w:r>
    </w:p>
    <w:p w14:paraId="07989727" w14:textId="03EB6167" w:rsidR="00DB275F" w:rsidRDefault="00DB275F" w:rsidP="00DA4279">
      <w:pPr>
        <w:pStyle w:val="NumberedHeading1"/>
        <w:spacing w:before="120" w:after="120"/>
        <w:ind w:right="-288"/>
        <w:rPr>
          <w:rFonts w:ascii="Calibri Light" w:hAnsi="Calibri Light" w:cs="Calibri Light"/>
          <w:color w:val="FF0000"/>
          <w:sz w:val="26"/>
          <w:szCs w:val="26"/>
          <w:u w:val="single"/>
        </w:rPr>
      </w:pPr>
    </w:p>
    <w:p w14:paraId="50BB839E" w14:textId="11AE1CF1" w:rsidR="00AC51DD" w:rsidRDefault="00AC51DD" w:rsidP="00AC51DD">
      <w:pPr>
        <w:pStyle w:val="NumberedHeading1"/>
        <w:spacing w:before="120" w:after="120"/>
        <w:ind w:right="-288"/>
        <w:rPr>
          <w:rFonts w:ascii="Calibri Light" w:hAnsi="Calibri Light" w:cs="Calibri Light"/>
          <w:sz w:val="24"/>
          <w:szCs w:val="24"/>
        </w:rPr>
      </w:pPr>
    </w:p>
    <w:p w14:paraId="5F98F981" w14:textId="4577BE48" w:rsidR="00AC51DD" w:rsidRDefault="00AC51DD" w:rsidP="00AC51DD">
      <w:pPr>
        <w:pStyle w:val="NumberedHeading1"/>
        <w:spacing w:before="120" w:after="120"/>
        <w:ind w:right="-288"/>
        <w:rPr>
          <w:rFonts w:ascii="Calibri Light" w:hAnsi="Calibri Light" w:cs="Calibri Light"/>
          <w:sz w:val="24"/>
          <w:szCs w:val="24"/>
        </w:rPr>
      </w:pPr>
    </w:p>
    <w:p w14:paraId="1DCB9DC9" w14:textId="6E9E783A" w:rsidR="00AC51DD" w:rsidRDefault="00AC51DD" w:rsidP="00AC51DD">
      <w:pPr>
        <w:pStyle w:val="NumberedHeading1"/>
        <w:spacing w:before="120" w:after="120"/>
        <w:ind w:right="-288"/>
        <w:rPr>
          <w:rFonts w:ascii="Calibri Light" w:hAnsi="Calibri Light" w:cs="Calibri Light"/>
          <w:sz w:val="24"/>
          <w:szCs w:val="24"/>
        </w:rPr>
      </w:pPr>
    </w:p>
    <w:p w14:paraId="507747C6" w14:textId="2861D0E0" w:rsidR="00AC51DD" w:rsidRDefault="00AC51DD" w:rsidP="00AC51DD">
      <w:pPr>
        <w:pStyle w:val="NumberedHeading1"/>
        <w:spacing w:before="120" w:after="120"/>
        <w:ind w:right="-288"/>
        <w:rPr>
          <w:rFonts w:ascii="Calibri Light" w:hAnsi="Calibri Light" w:cs="Calibri Light"/>
          <w:sz w:val="24"/>
          <w:szCs w:val="24"/>
        </w:rPr>
      </w:pPr>
    </w:p>
    <w:p w14:paraId="4B96FCDD" w14:textId="6F74D4E2" w:rsidR="00AC51DD" w:rsidRDefault="00AC51DD" w:rsidP="00AC51DD">
      <w:pPr>
        <w:pStyle w:val="NumberedHeading1"/>
        <w:spacing w:before="120" w:after="120"/>
        <w:ind w:right="-288"/>
        <w:rPr>
          <w:rFonts w:ascii="Calibri Light" w:hAnsi="Calibri Light" w:cs="Calibri Light"/>
          <w:sz w:val="24"/>
          <w:szCs w:val="24"/>
        </w:rPr>
      </w:pPr>
    </w:p>
    <w:p w14:paraId="7017E141" w14:textId="66CCF5D7" w:rsidR="00AC51DD" w:rsidRDefault="00AC51DD" w:rsidP="00AC51DD">
      <w:pPr>
        <w:pStyle w:val="NumberedHeading1"/>
        <w:spacing w:before="120" w:after="120"/>
        <w:ind w:right="-288"/>
        <w:rPr>
          <w:rFonts w:ascii="Calibri Light" w:hAnsi="Calibri Light" w:cs="Calibri Light"/>
          <w:sz w:val="24"/>
          <w:szCs w:val="24"/>
        </w:rPr>
      </w:pPr>
    </w:p>
    <w:p w14:paraId="60001830" w14:textId="4FD06E96" w:rsidR="00AC51DD" w:rsidRDefault="00AC51DD" w:rsidP="00AC51DD">
      <w:pPr>
        <w:pStyle w:val="NumberedHeading1"/>
        <w:spacing w:before="120" w:after="120"/>
        <w:ind w:right="-288"/>
        <w:rPr>
          <w:rFonts w:ascii="Calibri Light" w:hAnsi="Calibri Light" w:cs="Calibri Light"/>
          <w:sz w:val="24"/>
          <w:szCs w:val="24"/>
        </w:rPr>
      </w:pPr>
    </w:p>
    <w:p w14:paraId="0A2F5F3D" w14:textId="5D56F6EC" w:rsidR="00AC51DD" w:rsidRDefault="00AC51DD" w:rsidP="00AC51DD">
      <w:pPr>
        <w:pStyle w:val="NumberedHeading1"/>
        <w:spacing w:before="120" w:after="120"/>
        <w:ind w:right="-288"/>
        <w:rPr>
          <w:rFonts w:ascii="Calibri Light" w:hAnsi="Calibri Light" w:cs="Calibri Light"/>
          <w:sz w:val="24"/>
          <w:szCs w:val="24"/>
        </w:rPr>
      </w:pPr>
    </w:p>
    <w:p w14:paraId="6C4BAD79" w14:textId="34BA8CD8" w:rsidR="00AC51DD" w:rsidRDefault="00AC51DD" w:rsidP="00AC51DD">
      <w:pPr>
        <w:pStyle w:val="NumberedHeading1"/>
        <w:spacing w:before="120" w:after="120"/>
        <w:ind w:right="-288"/>
        <w:rPr>
          <w:rFonts w:ascii="Calibri Light" w:hAnsi="Calibri Light" w:cs="Calibri Light"/>
          <w:sz w:val="24"/>
          <w:szCs w:val="24"/>
        </w:rPr>
      </w:pPr>
    </w:p>
    <w:p w14:paraId="73B9F788" w14:textId="7A8AA60F" w:rsidR="00AC51DD" w:rsidRDefault="00AC51DD" w:rsidP="00AC51DD">
      <w:pPr>
        <w:pStyle w:val="NumberedHeading1"/>
        <w:spacing w:before="120" w:after="120"/>
        <w:ind w:right="-288"/>
        <w:rPr>
          <w:rFonts w:ascii="Calibri Light" w:hAnsi="Calibri Light" w:cs="Calibri Light"/>
          <w:sz w:val="24"/>
          <w:szCs w:val="24"/>
        </w:rPr>
      </w:pPr>
    </w:p>
    <w:p w14:paraId="34119A04" w14:textId="7DB1C96A" w:rsidR="00AC51DD" w:rsidRDefault="00AC51DD" w:rsidP="00AC51DD">
      <w:pPr>
        <w:pStyle w:val="NumberedHeading1"/>
        <w:spacing w:before="120" w:after="120"/>
        <w:ind w:right="-288"/>
        <w:rPr>
          <w:rFonts w:ascii="Calibri Light" w:hAnsi="Calibri Light" w:cs="Calibri Light"/>
          <w:sz w:val="24"/>
          <w:szCs w:val="24"/>
        </w:rPr>
      </w:pPr>
    </w:p>
    <w:p w14:paraId="2888DF18" w14:textId="35A1AB2E" w:rsidR="00AC51DD" w:rsidRDefault="00AC51DD" w:rsidP="00AC51DD">
      <w:pPr>
        <w:pStyle w:val="NumberedHeading1"/>
        <w:spacing w:before="120" w:after="120"/>
        <w:ind w:right="-288"/>
        <w:rPr>
          <w:rFonts w:ascii="Calibri Light" w:hAnsi="Calibri Light" w:cs="Calibri Light"/>
          <w:sz w:val="24"/>
          <w:szCs w:val="24"/>
        </w:rPr>
      </w:pPr>
    </w:p>
    <w:p w14:paraId="1630D336" w14:textId="2BF645FE" w:rsidR="00AC51DD" w:rsidRDefault="00AC51DD" w:rsidP="00AC51DD">
      <w:pPr>
        <w:pStyle w:val="NumberedHeading1"/>
        <w:spacing w:before="120" w:after="120"/>
        <w:ind w:right="-288"/>
        <w:rPr>
          <w:rFonts w:ascii="Calibri Light" w:hAnsi="Calibri Light" w:cs="Calibri Light"/>
          <w:sz w:val="24"/>
          <w:szCs w:val="24"/>
        </w:rPr>
      </w:pPr>
    </w:p>
    <w:p w14:paraId="21E7E0BD" w14:textId="3667F4DA" w:rsidR="00AC51DD" w:rsidRDefault="00AC51DD" w:rsidP="00AC51DD">
      <w:pPr>
        <w:pStyle w:val="NumberedHeading1"/>
        <w:spacing w:before="120" w:after="120"/>
        <w:ind w:right="-288"/>
        <w:rPr>
          <w:rFonts w:ascii="Calibri Light" w:hAnsi="Calibri Light" w:cs="Calibri Light"/>
          <w:sz w:val="24"/>
          <w:szCs w:val="24"/>
        </w:rPr>
      </w:pPr>
    </w:p>
    <w:p w14:paraId="4D2930D4" w14:textId="55D89225" w:rsidR="00AC51DD" w:rsidRDefault="00AC51DD" w:rsidP="00AC51DD">
      <w:pPr>
        <w:pStyle w:val="NumberedHeading1"/>
        <w:spacing w:before="120" w:after="120"/>
        <w:ind w:right="-288"/>
        <w:rPr>
          <w:rFonts w:ascii="Calibri Light" w:hAnsi="Calibri Light" w:cs="Calibri Light"/>
          <w:sz w:val="24"/>
          <w:szCs w:val="24"/>
        </w:rPr>
      </w:pPr>
    </w:p>
    <w:p w14:paraId="706B860E" w14:textId="77777777" w:rsidR="00AC51DD" w:rsidRDefault="00AC51DD" w:rsidP="00AC51DD">
      <w:pPr>
        <w:pStyle w:val="NumberedHeading1"/>
        <w:spacing w:before="120" w:after="120"/>
        <w:ind w:right="-288"/>
        <w:rPr>
          <w:rFonts w:ascii="Calibri Light" w:hAnsi="Calibri Light" w:cs="Calibri Light"/>
          <w:sz w:val="24"/>
          <w:szCs w:val="24"/>
        </w:rPr>
      </w:pPr>
    </w:p>
    <w:p w14:paraId="40B3E81D" w14:textId="515B76FE" w:rsidR="00DB275F" w:rsidRPr="00DB275F" w:rsidRDefault="00DB275F" w:rsidP="006401AC">
      <w:pPr>
        <w:pStyle w:val="NumberedHeading1"/>
        <w:numPr>
          <w:ilvl w:val="0"/>
          <w:numId w:val="14"/>
        </w:numPr>
        <w:spacing w:before="120" w:after="120"/>
        <w:ind w:left="0" w:right="-288"/>
        <w:rPr>
          <w:rFonts w:ascii="Calibri Light" w:hAnsi="Calibri Light" w:cs="Calibri Light"/>
          <w:sz w:val="24"/>
          <w:szCs w:val="24"/>
        </w:rPr>
      </w:pPr>
      <w:r w:rsidRPr="00DB275F">
        <w:rPr>
          <w:rFonts w:ascii="Calibri Light" w:hAnsi="Calibri Light" w:cs="Calibri Light"/>
          <w:sz w:val="24"/>
          <w:szCs w:val="24"/>
        </w:rPr>
        <w:lastRenderedPageBreak/>
        <w:t xml:space="preserve">2023 Organization Structure </w:t>
      </w:r>
    </w:p>
    <w:p w14:paraId="10ECF773" w14:textId="116353B7" w:rsidR="00DB275F" w:rsidRDefault="00DB275F" w:rsidP="00DA4279">
      <w:pPr>
        <w:pStyle w:val="NumberedHeading1"/>
        <w:spacing w:before="120" w:after="120"/>
        <w:ind w:right="-288"/>
        <w:rPr>
          <w:rFonts w:ascii="Calibri Light" w:hAnsi="Calibri Light" w:cs="Calibri Light"/>
          <w:color w:val="FF0000"/>
          <w:sz w:val="26"/>
          <w:szCs w:val="26"/>
          <w:u w:val="single"/>
        </w:rPr>
      </w:pPr>
      <w:r w:rsidRPr="003B6213">
        <w:rPr>
          <w:noProof/>
        </w:rPr>
        <w:drawing>
          <wp:anchor distT="0" distB="0" distL="114300" distR="114300" simplePos="0" relativeHeight="251665408" behindDoc="0" locked="0" layoutInCell="1" allowOverlap="1" wp14:anchorId="6F79C783" wp14:editId="6ADCCC8F">
            <wp:simplePos x="0" y="0"/>
            <wp:positionH relativeFrom="margin">
              <wp:align>left</wp:align>
            </wp:positionH>
            <wp:positionV relativeFrom="paragraph">
              <wp:posOffset>278130</wp:posOffset>
            </wp:positionV>
            <wp:extent cx="6265545" cy="5478145"/>
            <wp:effectExtent l="0" t="0" r="1905" b="825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267875" cy="5480486"/>
                    </a:xfrm>
                    <a:prstGeom prst="rect">
                      <a:avLst/>
                    </a:prstGeom>
                  </pic:spPr>
                </pic:pic>
              </a:graphicData>
            </a:graphic>
            <wp14:sizeRelH relativeFrom="page">
              <wp14:pctWidth>0</wp14:pctWidth>
            </wp14:sizeRelH>
            <wp14:sizeRelV relativeFrom="page">
              <wp14:pctHeight>0</wp14:pctHeight>
            </wp14:sizeRelV>
          </wp:anchor>
        </w:drawing>
      </w:r>
    </w:p>
    <w:p w14:paraId="2A8F4370" w14:textId="551ADCC1" w:rsidR="00365952" w:rsidRPr="00365952" w:rsidRDefault="00365952" w:rsidP="00365952"/>
    <w:p w14:paraId="0293B361" w14:textId="77554CDA" w:rsidR="00365952" w:rsidRPr="00365952" w:rsidRDefault="00365952" w:rsidP="00365952"/>
    <w:p w14:paraId="1E724561" w14:textId="20DC604C" w:rsidR="00365952" w:rsidRPr="00365952" w:rsidRDefault="00365952" w:rsidP="00365952"/>
    <w:p w14:paraId="41671714" w14:textId="2AED4172" w:rsidR="00365952" w:rsidRPr="00365952" w:rsidRDefault="00365952" w:rsidP="00365952"/>
    <w:p w14:paraId="6AF46A75" w14:textId="3DA5059D" w:rsidR="00365952" w:rsidRPr="00365952" w:rsidRDefault="00365952" w:rsidP="00365952"/>
    <w:p w14:paraId="7ED51C4B" w14:textId="50AB554B" w:rsidR="00365952" w:rsidRPr="00365952" w:rsidRDefault="00365952" w:rsidP="00365952"/>
    <w:p w14:paraId="57F3F563" w14:textId="4519BA52" w:rsidR="00365952" w:rsidRPr="00365952" w:rsidRDefault="00365952" w:rsidP="00365952"/>
    <w:p w14:paraId="070DB016" w14:textId="3328FCBB" w:rsidR="00365952" w:rsidRPr="00365952" w:rsidRDefault="00365952" w:rsidP="00365952"/>
    <w:p w14:paraId="46746960" w14:textId="7AFB60BD" w:rsidR="00365952" w:rsidRPr="00365952" w:rsidRDefault="00365952" w:rsidP="00365952"/>
    <w:p w14:paraId="18BB1CD6" w14:textId="5D4E000D" w:rsidR="00365952" w:rsidRPr="00365952" w:rsidRDefault="00365952" w:rsidP="00365952"/>
    <w:p w14:paraId="1464E969" w14:textId="7E5B3031" w:rsidR="00365952" w:rsidRPr="00365952" w:rsidRDefault="00365952" w:rsidP="00365952"/>
    <w:p w14:paraId="0B54B9D8" w14:textId="5A77F6C5" w:rsidR="00365952" w:rsidRDefault="00365952" w:rsidP="00365952"/>
    <w:p w14:paraId="4742D276" w14:textId="72F346CE" w:rsidR="00AA528E" w:rsidRPr="00365952" w:rsidRDefault="00AA528E" w:rsidP="00365952"/>
    <w:p w14:paraId="26D6E511" w14:textId="1D1E8915" w:rsidR="00365952" w:rsidRPr="00365952" w:rsidRDefault="00365952" w:rsidP="00365952"/>
    <w:p w14:paraId="377D9E2E" w14:textId="692A2359" w:rsidR="00365952" w:rsidRPr="00365952" w:rsidRDefault="00365952" w:rsidP="00365952"/>
    <w:p w14:paraId="754EE5AD" w14:textId="77777777" w:rsidR="00302EF2" w:rsidRDefault="00302EF2" w:rsidP="00365952">
      <w:pPr>
        <w:tabs>
          <w:tab w:val="left" w:pos="1713"/>
        </w:tabs>
        <w:rPr>
          <w:rtl/>
        </w:rPr>
      </w:pPr>
    </w:p>
    <w:p w14:paraId="2631E134" w14:textId="282D84DD" w:rsidR="00365952" w:rsidRDefault="00365952" w:rsidP="00365952">
      <w:pPr>
        <w:tabs>
          <w:tab w:val="left" w:pos="1713"/>
        </w:tabs>
      </w:pPr>
      <w:r>
        <w:tab/>
      </w:r>
    </w:p>
    <w:p w14:paraId="39F9D2FF" w14:textId="402062A5" w:rsidR="00365952" w:rsidRDefault="00365952" w:rsidP="00365952">
      <w:pPr>
        <w:tabs>
          <w:tab w:val="left" w:pos="1713"/>
        </w:tabs>
      </w:pPr>
    </w:p>
    <w:p w14:paraId="35751DE6" w14:textId="63656245" w:rsidR="00365952" w:rsidRDefault="00365952" w:rsidP="00365952">
      <w:pPr>
        <w:pStyle w:val="NumberedHeading1"/>
        <w:ind w:left="-284" w:right="-284"/>
        <w:rPr>
          <w:rFonts w:ascii="Calibri Light" w:hAnsi="Calibri Light" w:cs="Calibri Light"/>
          <w:sz w:val="26"/>
          <w:szCs w:val="26"/>
          <w:u w:val="single"/>
        </w:rPr>
      </w:pPr>
      <w:r w:rsidRPr="00365952">
        <w:rPr>
          <w:rFonts w:ascii="Calibri Light" w:hAnsi="Calibri Light" w:cs="Calibri Light"/>
          <w:sz w:val="26"/>
          <w:szCs w:val="26"/>
          <w:u w:val="single"/>
        </w:rPr>
        <w:lastRenderedPageBreak/>
        <w:t>Appendix 3</w:t>
      </w:r>
      <w:r w:rsidR="007B42E5">
        <w:rPr>
          <w:rFonts w:ascii="Calibri Light" w:hAnsi="Calibri Light" w:cs="Calibri Light"/>
          <w:sz w:val="26"/>
          <w:szCs w:val="26"/>
          <w:u w:val="single"/>
        </w:rPr>
        <w:t xml:space="preserve">: </w:t>
      </w:r>
      <w:r w:rsidRPr="00365952">
        <w:rPr>
          <w:rFonts w:ascii="Calibri Light" w:hAnsi="Calibri Light" w:cs="Calibri Light"/>
          <w:sz w:val="26"/>
          <w:szCs w:val="26"/>
          <w:u w:val="single"/>
        </w:rPr>
        <w:t>Faculty Payments.</w:t>
      </w:r>
    </w:p>
    <w:p w14:paraId="15CC562B" w14:textId="77777777" w:rsidR="00365952" w:rsidRPr="00365952" w:rsidRDefault="00365952" w:rsidP="00365952">
      <w:pPr>
        <w:pStyle w:val="NumberedHeading1"/>
        <w:ind w:left="-284" w:right="-284"/>
        <w:rPr>
          <w:rFonts w:ascii="Calibri Light" w:hAnsi="Calibri Light" w:cs="Calibri Light"/>
          <w:sz w:val="26"/>
          <w:szCs w:val="26"/>
          <w:u w:val="single"/>
        </w:rPr>
      </w:pPr>
    </w:p>
    <w:tbl>
      <w:tblPr>
        <w:tblW w:w="11359"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6"/>
        <w:gridCol w:w="2919"/>
        <w:gridCol w:w="1520"/>
        <w:gridCol w:w="1520"/>
        <w:gridCol w:w="1797"/>
        <w:gridCol w:w="1658"/>
        <w:gridCol w:w="1409"/>
      </w:tblGrid>
      <w:tr w:rsidR="00B767B6" w:rsidRPr="001A373E" w14:paraId="453EF85D" w14:textId="77777777" w:rsidTr="00B767B6">
        <w:trPr>
          <w:trHeight w:val="465"/>
        </w:trPr>
        <w:tc>
          <w:tcPr>
            <w:tcW w:w="536" w:type="dxa"/>
            <w:vMerge w:val="restart"/>
            <w:shd w:val="clear" w:color="000000" w:fill="002060"/>
            <w:hideMark/>
          </w:tcPr>
          <w:p w14:paraId="432C15B2" w14:textId="1C17004E" w:rsidR="00B767B6" w:rsidRPr="001A373E" w:rsidRDefault="00B767B6" w:rsidP="00AD2187">
            <w:pPr>
              <w:jc w:val="center"/>
              <w:rPr>
                <w:rFonts w:asciiTheme="majorHAnsi" w:hAnsiTheme="majorHAnsi" w:cstheme="majorHAnsi"/>
                <w:b/>
                <w:bCs/>
                <w:color w:val="FFFFFF"/>
                <w:sz w:val="16"/>
                <w:szCs w:val="16"/>
                <w:lang w:val="en-AE" w:eastAsia="en-AE"/>
              </w:rPr>
            </w:pPr>
            <w:bookmarkStart w:id="15" w:name="_Hlk149569777"/>
            <w:r w:rsidRPr="001A373E">
              <w:rPr>
                <w:rFonts w:asciiTheme="majorHAnsi" w:hAnsiTheme="majorHAnsi" w:cstheme="majorHAnsi"/>
                <w:b/>
                <w:bCs/>
                <w:color w:val="FFFFFF"/>
                <w:sz w:val="16"/>
                <w:szCs w:val="16"/>
                <w:lang w:val="en-AE" w:eastAsia="en-AE"/>
              </w:rPr>
              <w:t>#</w:t>
            </w:r>
          </w:p>
        </w:tc>
        <w:tc>
          <w:tcPr>
            <w:tcW w:w="2919" w:type="dxa"/>
            <w:vMerge w:val="restart"/>
            <w:shd w:val="clear" w:color="000000" w:fill="002060"/>
            <w:hideMark/>
          </w:tcPr>
          <w:p w14:paraId="0D49239C" w14:textId="77777777" w:rsidR="00B767B6" w:rsidRPr="001A373E" w:rsidRDefault="00B767B6" w:rsidP="00AD2187">
            <w:pPr>
              <w:jc w:val="center"/>
              <w:rPr>
                <w:rFonts w:asciiTheme="majorHAnsi" w:hAnsiTheme="majorHAnsi" w:cstheme="majorHAnsi"/>
                <w:b/>
                <w:bCs/>
                <w:color w:val="FFFFFF"/>
                <w:sz w:val="16"/>
                <w:szCs w:val="16"/>
                <w:lang w:val="en-AE" w:eastAsia="en-AE"/>
              </w:rPr>
            </w:pPr>
            <w:r w:rsidRPr="001A373E">
              <w:rPr>
                <w:rFonts w:asciiTheme="majorHAnsi" w:hAnsiTheme="majorHAnsi" w:cstheme="majorHAnsi"/>
                <w:b/>
                <w:bCs/>
                <w:color w:val="FFFFFF"/>
                <w:sz w:val="16"/>
                <w:szCs w:val="16"/>
                <w:lang w:val="en-AE" w:eastAsia="en-AE"/>
              </w:rPr>
              <w:t>Course name</w:t>
            </w:r>
          </w:p>
        </w:tc>
        <w:tc>
          <w:tcPr>
            <w:tcW w:w="1520" w:type="dxa"/>
            <w:vMerge w:val="restart"/>
            <w:shd w:val="clear" w:color="000000" w:fill="002060"/>
            <w:hideMark/>
          </w:tcPr>
          <w:p w14:paraId="49E7D843" w14:textId="3A45E64F" w:rsidR="00B767B6" w:rsidRPr="001A373E" w:rsidRDefault="00B767B6" w:rsidP="00AD2187">
            <w:pPr>
              <w:jc w:val="center"/>
              <w:rPr>
                <w:rFonts w:asciiTheme="majorHAnsi" w:hAnsiTheme="majorHAnsi" w:cstheme="majorHAnsi"/>
                <w:b/>
                <w:bCs/>
                <w:color w:val="FFFFFF"/>
                <w:sz w:val="16"/>
                <w:szCs w:val="16"/>
                <w:lang w:val="en-AE" w:eastAsia="en-AE"/>
              </w:rPr>
            </w:pPr>
            <w:r>
              <w:rPr>
                <w:rFonts w:asciiTheme="majorHAnsi" w:hAnsiTheme="majorHAnsi" w:cstheme="majorHAnsi"/>
                <w:b/>
                <w:bCs/>
                <w:color w:val="FFFFFF"/>
                <w:sz w:val="16"/>
                <w:szCs w:val="16"/>
                <w:lang w:val="en-AE" w:eastAsia="en-AE"/>
              </w:rPr>
              <w:t xml:space="preserve">Course Category </w:t>
            </w:r>
          </w:p>
        </w:tc>
        <w:tc>
          <w:tcPr>
            <w:tcW w:w="1520" w:type="dxa"/>
            <w:vMerge w:val="restart"/>
            <w:shd w:val="clear" w:color="000000" w:fill="002060"/>
            <w:hideMark/>
          </w:tcPr>
          <w:p w14:paraId="5DF0ADF1" w14:textId="03234F6A" w:rsidR="00B767B6" w:rsidRPr="001A373E" w:rsidRDefault="00B767B6" w:rsidP="00AD2187">
            <w:pPr>
              <w:jc w:val="center"/>
              <w:rPr>
                <w:rFonts w:asciiTheme="majorHAnsi" w:hAnsiTheme="majorHAnsi" w:cstheme="majorHAnsi"/>
                <w:b/>
                <w:bCs/>
                <w:color w:val="FFFFFF"/>
                <w:sz w:val="16"/>
                <w:szCs w:val="16"/>
                <w:lang w:val="en-AE" w:eastAsia="en-AE"/>
              </w:rPr>
            </w:pPr>
            <w:r w:rsidRPr="001A373E">
              <w:rPr>
                <w:rFonts w:asciiTheme="majorHAnsi" w:hAnsiTheme="majorHAnsi" w:cstheme="majorHAnsi"/>
                <w:b/>
                <w:bCs/>
                <w:color w:val="FFFFFF"/>
                <w:sz w:val="16"/>
                <w:szCs w:val="16"/>
                <w:lang w:val="en-AE" w:eastAsia="en-AE"/>
              </w:rPr>
              <w:t>Course End Date</w:t>
            </w:r>
          </w:p>
        </w:tc>
        <w:tc>
          <w:tcPr>
            <w:tcW w:w="1797" w:type="dxa"/>
            <w:vMerge w:val="restart"/>
            <w:shd w:val="clear" w:color="000000" w:fill="002060"/>
          </w:tcPr>
          <w:p w14:paraId="5DF6E895" w14:textId="35E31306" w:rsidR="00B767B6" w:rsidRPr="001A373E" w:rsidRDefault="00B767B6" w:rsidP="00AD2187">
            <w:pPr>
              <w:jc w:val="center"/>
              <w:rPr>
                <w:rFonts w:asciiTheme="majorHAnsi" w:hAnsiTheme="majorHAnsi" w:cstheme="majorHAnsi"/>
                <w:b/>
                <w:bCs/>
                <w:color w:val="FFFFFF"/>
                <w:sz w:val="16"/>
                <w:szCs w:val="16"/>
                <w:lang w:val="en-AE" w:eastAsia="en-AE"/>
              </w:rPr>
            </w:pPr>
            <w:r>
              <w:rPr>
                <w:rFonts w:asciiTheme="majorHAnsi" w:hAnsiTheme="majorHAnsi" w:cstheme="majorHAnsi"/>
                <w:b/>
                <w:bCs/>
                <w:color w:val="FFFFFF"/>
                <w:sz w:val="16"/>
                <w:szCs w:val="16"/>
                <w:lang w:val="en-AE" w:eastAsia="en-AE"/>
              </w:rPr>
              <w:t>PMR no.</w:t>
            </w:r>
          </w:p>
        </w:tc>
        <w:tc>
          <w:tcPr>
            <w:tcW w:w="1658" w:type="dxa"/>
            <w:vMerge w:val="restart"/>
            <w:shd w:val="clear" w:color="000000" w:fill="002060"/>
            <w:hideMark/>
          </w:tcPr>
          <w:p w14:paraId="754DDD6D" w14:textId="49585D0F" w:rsidR="00B767B6" w:rsidRPr="001A373E" w:rsidRDefault="00B767B6" w:rsidP="00AD2187">
            <w:pPr>
              <w:jc w:val="center"/>
              <w:rPr>
                <w:rFonts w:asciiTheme="majorHAnsi" w:hAnsiTheme="majorHAnsi" w:cstheme="majorHAnsi"/>
                <w:b/>
                <w:bCs/>
                <w:color w:val="FFFFFF"/>
                <w:sz w:val="16"/>
                <w:szCs w:val="16"/>
                <w:lang w:val="en-AE" w:eastAsia="en-AE"/>
              </w:rPr>
            </w:pPr>
            <w:r w:rsidRPr="001A373E">
              <w:rPr>
                <w:rFonts w:asciiTheme="majorHAnsi" w:hAnsiTheme="majorHAnsi" w:cstheme="majorHAnsi"/>
                <w:b/>
                <w:bCs/>
                <w:color w:val="FFFFFF"/>
                <w:sz w:val="16"/>
                <w:szCs w:val="16"/>
                <w:lang w:val="en-AE" w:eastAsia="en-AE"/>
              </w:rPr>
              <w:t xml:space="preserve">Faculty Payment Date </w:t>
            </w:r>
          </w:p>
        </w:tc>
        <w:tc>
          <w:tcPr>
            <w:tcW w:w="1409" w:type="dxa"/>
            <w:vMerge w:val="restart"/>
            <w:shd w:val="clear" w:color="000000" w:fill="002060"/>
            <w:hideMark/>
          </w:tcPr>
          <w:p w14:paraId="4734877F" w14:textId="5B34B28C" w:rsidR="00B767B6" w:rsidRPr="001A373E" w:rsidRDefault="00B767B6" w:rsidP="00AD2187">
            <w:pPr>
              <w:jc w:val="center"/>
              <w:rPr>
                <w:rFonts w:asciiTheme="majorHAnsi" w:hAnsiTheme="majorHAnsi" w:cstheme="majorHAnsi"/>
                <w:b/>
                <w:bCs/>
                <w:color w:val="FFFFFF"/>
                <w:sz w:val="16"/>
                <w:szCs w:val="16"/>
                <w:lang w:val="en-AE" w:eastAsia="en-AE"/>
              </w:rPr>
            </w:pPr>
            <w:r w:rsidRPr="001A373E">
              <w:rPr>
                <w:rFonts w:asciiTheme="majorHAnsi" w:hAnsiTheme="majorHAnsi" w:cstheme="majorHAnsi"/>
                <w:b/>
                <w:bCs/>
                <w:color w:val="FFFFFF"/>
                <w:sz w:val="16"/>
                <w:szCs w:val="16"/>
                <w:lang w:val="en-AE" w:eastAsia="en-AE"/>
              </w:rPr>
              <w:t>No of Days to process Payments</w:t>
            </w:r>
          </w:p>
        </w:tc>
      </w:tr>
      <w:tr w:rsidR="00B767B6" w:rsidRPr="001A373E" w14:paraId="1A0CC89F" w14:textId="77777777" w:rsidTr="00B767B6">
        <w:trPr>
          <w:trHeight w:val="465"/>
        </w:trPr>
        <w:tc>
          <w:tcPr>
            <w:tcW w:w="536" w:type="dxa"/>
            <w:vMerge/>
            <w:hideMark/>
          </w:tcPr>
          <w:p w14:paraId="1BCAF0D6" w14:textId="77777777" w:rsidR="00B767B6" w:rsidRPr="001A373E" w:rsidRDefault="00B767B6" w:rsidP="00AD2187">
            <w:pPr>
              <w:rPr>
                <w:rFonts w:asciiTheme="majorHAnsi" w:hAnsiTheme="majorHAnsi" w:cstheme="majorHAnsi"/>
                <w:b/>
                <w:bCs/>
                <w:color w:val="FFFFFF"/>
                <w:sz w:val="16"/>
                <w:szCs w:val="16"/>
                <w:lang w:val="en-AE" w:eastAsia="en-AE"/>
              </w:rPr>
            </w:pPr>
          </w:p>
        </w:tc>
        <w:tc>
          <w:tcPr>
            <w:tcW w:w="2919" w:type="dxa"/>
            <w:vMerge/>
            <w:hideMark/>
          </w:tcPr>
          <w:p w14:paraId="53860E8B" w14:textId="77777777" w:rsidR="00B767B6" w:rsidRPr="001A373E" w:rsidRDefault="00B767B6" w:rsidP="00AD2187">
            <w:pPr>
              <w:rPr>
                <w:rFonts w:asciiTheme="majorHAnsi" w:hAnsiTheme="majorHAnsi" w:cstheme="majorHAnsi"/>
                <w:b/>
                <w:bCs/>
                <w:color w:val="FFFFFF"/>
                <w:sz w:val="16"/>
                <w:szCs w:val="16"/>
                <w:lang w:val="en-AE" w:eastAsia="en-AE"/>
              </w:rPr>
            </w:pPr>
          </w:p>
        </w:tc>
        <w:tc>
          <w:tcPr>
            <w:tcW w:w="1520" w:type="dxa"/>
            <w:vMerge/>
            <w:hideMark/>
          </w:tcPr>
          <w:p w14:paraId="58E8CB4D" w14:textId="77777777" w:rsidR="00B767B6" w:rsidRPr="001A373E" w:rsidRDefault="00B767B6" w:rsidP="00AD2187">
            <w:pPr>
              <w:rPr>
                <w:rFonts w:asciiTheme="majorHAnsi" w:hAnsiTheme="majorHAnsi" w:cstheme="majorHAnsi"/>
                <w:b/>
                <w:bCs/>
                <w:color w:val="FFFFFF"/>
                <w:sz w:val="16"/>
                <w:szCs w:val="16"/>
                <w:lang w:val="en-AE" w:eastAsia="en-AE"/>
              </w:rPr>
            </w:pPr>
          </w:p>
        </w:tc>
        <w:tc>
          <w:tcPr>
            <w:tcW w:w="1520" w:type="dxa"/>
            <w:vMerge/>
            <w:hideMark/>
          </w:tcPr>
          <w:p w14:paraId="5B216FED" w14:textId="29911650" w:rsidR="00B767B6" w:rsidRPr="001A373E" w:rsidRDefault="00B767B6" w:rsidP="00AD2187">
            <w:pPr>
              <w:rPr>
                <w:rFonts w:asciiTheme="majorHAnsi" w:hAnsiTheme="majorHAnsi" w:cstheme="majorHAnsi"/>
                <w:b/>
                <w:bCs/>
                <w:color w:val="FFFFFF"/>
                <w:sz w:val="16"/>
                <w:szCs w:val="16"/>
                <w:lang w:val="en-AE" w:eastAsia="en-AE"/>
              </w:rPr>
            </w:pPr>
          </w:p>
        </w:tc>
        <w:tc>
          <w:tcPr>
            <w:tcW w:w="1797" w:type="dxa"/>
            <w:vMerge/>
          </w:tcPr>
          <w:p w14:paraId="580D99CA" w14:textId="77777777" w:rsidR="00B767B6" w:rsidRPr="001A373E" w:rsidRDefault="00B767B6" w:rsidP="00AD2187">
            <w:pPr>
              <w:rPr>
                <w:rFonts w:asciiTheme="majorHAnsi" w:hAnsiTheme="majorHAnsi" w:cstheme="majorHAnsi"/>
                <w:b/>
                <w:bCs/>
                <w:color w:val="FFFFFF"/>
                <w:sz w:val="16"/>
                <w:szCs w:val="16"/>
                <w:lang w:val="en-AE" w:eastAsia="en-AE"/>
              </w:rPr>
            </w:pPr>
          </w:p>
        </w:tc>
        <w:tc>
          <w:tcPr>
            <w:tcW w:w="1658" w:type="dxa"/>
            <w:vMerge/>
            <w:hideMark/>
          </w:tcPr>
          <w:p w14:paraId="2CCFB9EE" w14:textId="644577B0" w:rsidR="00B767B6" w:rsidRPr="001A373E" w:rsidRDefault="00B767B6" w:rsidP="00AD2187">
            <w:pPr>
              <w:rPr>
                <w:rFonts w:asciiTheme="majorHAnsi" w:hAnsiTheme="majorHAnsi" w:cstheme="majorHAnsi"/>
                <w:b/>
                <w:bCs/>
                <w:color w:val="FFFFFF"/>
                <w:sz w:val="16"/>
                <w:szCs w:val="16"/>
                <w:lang w:val="en-AE" w:eastAsia="en-AE"/>
              </w:rPr>
            </w:pPr>
          </w:p>
        </w:tc>
        <w:tc>
          <w:tcPr>
            <w:tcW w:w="1409" w:type="dxa"/>
            <w:vMerge/>
            <w:hideMark/>
          </w:tcPr>
          <w:p w14:paraId="381CA957" w14:textId="77777777" w:rsidR="00B767B6" w:rsidRPr="001A373E" w:rsidRDefault="00B767B6" w:rsidP="00AD2187">
            <w:pPr>
              <w:rPr>
                <w:rFonts w:asciiTheme="majorHAnsi" w:hAnsiTheme="majorHAnsi" w:cstheme="majorHAnsi"/>
                <w:b/>
                <w:bCs/>
                <w:color w:val="FFFFFF"/>
                <w:sz w:val="16"/>
                <w:szCs w:val="16"/>
                <w:lang w:val="en-AE" w:eastAsia="en-AE"/>
              </w:rPr>
            </w:pPr>
          </w:p>
        </w:tc>
      </w:tr>
      <w:bookmarkEnd w:id="15"/>
      <w:tr w:rsidR="00B767B6" w:rsidRPr="001A373E" w14:paraId="30AD6572" w14:textId="77777777" w:rsidTr="00B767B6">
        <w:trPr>
          <w:trHeight w:val="384"/>
        </w:trPr>
        <w:tc>
          <w:tcPr>
            <w:tcW w:w="536" w:type="dxa"/>
            <w:shd w:val="clear" w:color="auto" w:fill="auto"/>
            <w:noWrap/>
            <w:hideMark/>
          </w:tcPr>
          <w:p w14:paraId="777946E9" w14:textId="77777777" w:rsidR="00B767B6" w:rsidRPr="001A373E" w:rsidRDefault="00B767B6" w:rsidP="001A762A">
            <w:pPr>
              <w:jc w:val="center"/>
              <w:rPr>
                <w:rFonts w:asciiTheme="majorHAnsi" w:hAnsiTheme="majorHAnsi" w:cstheme="majorHAnsi"/>
                <w:color w:val="454545"/>
                <w:sz w:val="16"/>
                <w:szCs w:val="16"/>
                <w:lang w:val="en-AE" w:eastAsia="en-AE"/>
              </w:rPr>
            </w:pPr>
            <w:r w:rsidRPr="001A373E">
              <w:rPr>
                <w:rFonts w:asciiTheme="majorHAnsi" w:hAnsiTheme="majorHAnsi" w:cstheme="majorHAnsi"/>
                <w:color w:val="454545"/>
                <w:sz w:val="16"/>
                <w:szCs w:val="16"/>
                <w:lang w:val="en-AE" w:eastAsia="en-AE"/>
              </w:rPr>
              <w:t>1</w:t>
            </w:r>
          </w:p>
        </w:tc>
        <w:tc>
          <w:tcPr>
            <w:tcW w:w="2919" w:type="dxa"/>
            <w:shd w:val="clear" w:color="auto" w:fill="auto"/>
            <w:hideMark/>
          </w:tcPr>
          <w:p w14:paraId="02A25FF8" w14:textId="06CB98B7" w:rsidR="00B767B6" w:rsidRPr="001A373E" w:rsidRDefault="00B767B6" w:rsidP="001A762A">
            <w:pPr>
              <w:jc w:val="both"/>
              <w:rPr>
                <w:rFonts w:asciiTheme="majorHAnsi" w:hAnsiTheme="majorHAnsi" w:cstheme="majorHAnsi"/>
                <w:color w:val="454545"/>
                <w:sz w:val="16"/>
                <w:szCs w:val="16"/>
                <w:lang w:val="en-AE" w:eastAsia="en-AE"/>
              </w:rPr>
            </w:pPr>
            <w:r w:rsidRPr="001A373E">
              <w:rPr>
                <w:rFonts w:asciiTheme="majorHAnsi" w:hAnsiTheme="majorHAnsi" w:cstheme="majorHAnsi"/>
                <w:color w:val="454545"/>
                <w:sz w:val="16"/>
                <w:szCs w:val="16"/>
                <w:lang w:val="en-AE" w:eastAsia="en-AE"/>
              </w:rPr>
              <w:t>Clinical Research Certificate Training Program Cohort 1 &amp;2</w:t>
            </w:r>
          </w:p>
        </w:tc>
        <w:tc>
          <w:tcPr>
            <w:tcW w:w="1520" w:type="dxa"/>
            <w:shd w:val="clear" w:color="auto" w:fill="auto"/>
            <w:hideMark/>
          </w:tcPr>
          <w:p w14:paraId="2A48625F" w14:textId="32C5BF0E" w:rsidR="00B767B6" w:rsidRPr="004B1A5E" w:rsidRDefault="00B767B6"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Specialized</w:t>
            </w:r>
          </w:p>
        </w:tc>
        <w:tc>
          <w:tcPr>
            <w:tcW w:w="1520" w:type="dxa"/>
            <w:shd w:val="clear" w:color="auto" w:fill="auto"/>
            <w:noWrap/>
            <w:hideMark/>
          </w:tcPr>
          <w:p w14:paraId="40FD4B37" w14:textId="49DA195A" w:rsidR="00B767B6" w:rsidRPr="004B1A5E" w:rsidRDefault="00B767B6"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30/04/2022</w:t>
            </w:r>
          </w:p>
        </w:tc>
        <w:tc>
          <w:tcPr>
            <w:tcW w:w="1797" w:type="dxa"/>
          </w:tcPr>
          <w:p w14:paraId="36F57E1C" w14:textId="4F864BE9" w:rsidR="00B767B6" w:rsidRPr="004B1A5E" w:rsidRDefault="00B767B6"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PMR20225433</w:t>
            </w:r>
          </w:p>
        </w:tc>
        <w:tc>
          <w:tcPr>
            <w:tcW w:w="1658" w:type="dxa"/>
            <w:shd w:val="clear" w:color="auto" w:fill="auto"/>
            <w:noWrap/>
            <w:hideMark/>
          </w:tcPr>
          <w:p w14:paraId="503B6581" w14:textId="1CD1C815" w:rsidR="00B767B6" w:rsidRPr="004B1A5E" w:rsidRDefault="00B767B6"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24/08/2022</w:t>
            </w:r>
          </w:p>
        </w:tc>
        <w:tc>
          <w:tcPr>
            <w:tcW w:w="1409" w:type="dxa"/>
            <w:shd w:val="clear" w:color="auto" w:fill="auto"/>
            <w:hideMark/>
          </w:tcPr>
          <w:p w14:paraId="11B1EE9E" w14:textId="77777777" w:rsidR="00B767B6" w:rsidRPr="00ED1A62" w:rsidRDefault="00B767B6" w:rsidP="001A762A">
            <w:pPr>
              <w:jc w:val="center"/>
              <w:rPr>
                <w:rFonts w:asciiTheme="majorHAnsi" w:hAnsiTheme="majorHAnsi" w:cstheme="majorHAnsi"/>
                <w:color w:val="C00000"/>
                <w:sz w:val="16"/>
                <w:szCs w:val="16"/>
                <w:lang w:val="en-AE" w:eastAsia="en-AE"/>
              </w:rPr>
            </w:pPr>
            <w:r w:rsidRPr="00ED1A62">
              <w:rPr>
                <w:rFonts w:asciiTheme="majorHAnsi" w:hAnsiTheme="majorHAnsi" w:cstheme="majorHAnsi"/>
                <w:color w:val="C00000"/>
                <w:sz w:val="16"/>
                <w:szCs w:val="16"/>
                <w:lang w:val="en-AE" w:eastAsia="en-AE"/>
              </w:rPr>
              <w:t xml:space="preserve">117 days </w:t>
            </w:r>
          </w:p>
        </w:tc>
      </w:tr>
      <w:tr w:rsidR="00B767B6" w:rsidRPr="001A373E" w14:paraId="0A1294A8" w14:textId="77777777" w:rsidTr="00B767B6">
        <w:trPr>
          <w:trHeight w:val="308"/>
        </w:trPr>
        <w:tc>
          <w:tcPr>
            <w:tcW w:w="536" w:type="dxa"/>
            <w:shd w:val="clear" w:color="auto" w:fill="auto"/>
            <w:noWrap/>
            <w:hideMark/>
          </w:tcPr>
          <w:p w14:paraId="07199278" w14:textId="77777777" w:rsidR="00B767B6" w:rsidRPr="001A373E" w:rsidRDefault="00B767B6" w:rsidP="001A762A">
            <w:pPr>
              <w:jc w:val="center"/>
              <w:rPr>
                <w:rFonts w:asciiTheme="majorHAnsi" w:hAnsiTheme="majorHAnsi" w:cstheme="majorHAnsi"/>
                <w:color w:val="454545"/>
                <w:sz w:val="16"/>
                <w:szCs w:val="16"/>
                <w:lang w:val="en-AE" w:eastAsia="en-AE"/>
              </w:rPr>
            </w:pPr>
            <w:r w:rsidRPr="001A373E">
              <w:rPr>
                <w:rFonts w:asciiTheme="majorHAnsi" w:hAnsiTheme="majorHAnsi" w:cstheme="majorHAnsi"/>
                <w:color w:val="454545"/>
                <w:sz w:val="16"/>
                <w:szCs w:val="16"/>
                <w:lang w:val="en-AE" w:eastAsia="en-AE"/>
              </w:rPr>
              <w:t>2</w:t>
            </w:r>
          </w:p>
        </w:tc>
        <w:tc>
          <w:tcPr>
            <w:tcW w:w="2919" w:type="dxa"/>
            <w:shd w:val="clear" w:color="auto" w:fill="auto"/>
            <w:hideMark/>
          </w:tcPr>
          <w:p w14:paraId="7B14C714" w14:textId="77777777" w:rsidR="00B767B6" w:rsidRPr="001A373E" w:rsidRDefault="00B767B6" w:rsidP="001A762A">
            <w:pPr>
              <w:jc w:val="both"/>
              <w:rPr>
                <w:rFonts w:asciiTheme="majorHAnsi" w:hAnsiTheme="majorHAnsi" w:cstheme="majorHAnsi"/>
                <w:color w:val="454545"/>
                <w:sz w:val="16"/>
                <w:szCs w:val="16"/>
                <w:lang w:val="en-AE" w:eastAsia="en-AE"/>
              </w:rPr>
            </w:pPr>
            <w:r w:rsidRPr="001A373E">
              <w:rPr>
                <w:rFonts w:asciiTheme="majorHAnsi" w:hAnsiTheme="majorHAnsi" w:cstheme="majorHAnsi"/>
                <w:color w:val="454545"/>
                <w:sz w:val="16"/>
                <w:szCs w:val="16"/>
                <w:lang w:val="en-AE" w:eastAsia="en-AE"/>
              </w:rPr>
              <w:t>ADIA Bridge Program Phyton</w:t>
            </w:r>
          </w:p>
        </w:tc>
        <w:tc>
          <w:tcPr>
            <w:tcW w:w="1520" w:type="dxa"/>
            <w:shd w:val="clear" w:color="auto" w:fill="auto"/>
            <w:hideMark/>
          </w:tcPr>
          <w:p w14:paraId="67264106" w14:textId="01E4ACE3" w:rsidR="00B767B6" w:rsidRPr="004B1A5E" w:rsidRDefault="00B767B6"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Customized</w:t>
            </w:r>
          </w:p>
        </w:tc>
        <w:tc>
          <w:tcPr>
            <w:tcW w:w="1520" w:type="dxa"/>
            <w:shd w:val="clear" w:color="auto" w:fill="auto"/>
            <w:noWrap/>
            <w:hideMark/>
          </w:tcPr>
          <w:p w14:paraId="55036C4A" w14:textId="063460E8" w:rsidR="00B767B6" w:rsidRPr="004B1A5E" w:rsidRDefault="00B767B6"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15/7/2022</w:t>
            </w:r>
          </w:p>
        </w:tc>
        <w:tc>
          <w:tcPr>
            <w:tcW w:w="1797" w:type="dxa"/>
          </w:tcPr>
          <w:p w14:paraId="5C0C4E72" w14:textId="6E1B0162" w:rsidR="00B767B6" w:rsidRPr="004B1A5E" w:rsidRDefault="00B767B6"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PMR20225603</w:t>
            </w:r>
          </w:p>
        </w:tc>
        <w:tc>
          <w:tcPr>
            <w:tcW w:w="1658" w:type="dxa"/>
            <w:shd w:val="clear" w:color="auto" w:fill="auto"/>
            <w:noWrap/>
            <w:hideMark/>
          </w:tcPr>
          <w:p w14:paraId="7F5E332A" w14:textId="02F3BFA8" w:rsidR="00B767B6" w:rsidRPr="004B1A5E" w:rsidRDefault="00B767B6"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7/12/2022</w:t>
            </w:r>
          </w:p>
        </w:tc>
        <w:tc>
          <w:tcPr>
            <w:tcW w:w="1409" w:type="dxa"/>
            <w:shd w:val="clear" w:color="auto" w:fill="auto"/>
            <w:hideMark/>
          </w:tcPr>
          <w:p w14:paraId="5BDDBBC1" w14:textId="77777777" w:rsidR="00B767B6" w:rsidRPr="00ED1A62" w:rsidRDefault="00B767B6" w:rsidP="001A762A">
            <w:pPr>
              <w:jc w:val="center"/>
              <w:rPr>
                <w:rFonts w:asciiTheme="majorHAnsi" w:hAnsiTheme="majorHAnsi" w:cstheme="majorHAnsi"/>
                <w:color w:val="C00000"/>
                <w:sz w:val="16"/>
                <w:szCs w:val="16"/>
                <w:lang w:val="en-AE" w:eastAsia="en-AE"/>
              </w:rPr>
            </w:pPr>
            <w:r w:rsidRPr="00ED1A62">
              <w:rPr>
                <w:rFonts w:asciiTheme="majorHAnsi" w:hAnsiTheme="majorHAnsi" w:cstheme="majorHAnsi"/>
                <w:color w:val="C00000"/>
                <w:sz w:val="16"/>
                <w:szCs w:val="16"/>
                <w:lang w:val="en-AE" w:eastAsia="en-AE"/>
              </w:rPr>
              <w:t xml:space="preserve">146 days </w:t>
            </w:r>
          </w:p>
        </w:tc>
      </w:tr>
      <w:tr w:rsidR="00B767B6" w:rsidRPr="001A373E" w14:paraId="18B73DBC" w14:textId="77777777" w:rsidTr="00B767B6">
        <w:trPr>
          <w:trHeight w:val="287"/>
        </w:trPr>
        <w:tc>
          <w:tcPr>
            <w:tcW w:w="536" w:type="dxa"/>
            <w:shd w:val="clear" w:color="auto" w:fill="auto"/>
            <w:noWrap/>
            <w:hideMark/>
          </w:tcPr>
          <w:p w14:paraId="05DD9A78" w14:textId="77777777" w:rsidR="00B767B6" w:rsidRPr="001A373E" w:rsidRDefault="00B767B6" w:rsidP="001A762A">
            <w:pPr>
              <w:jc w:val="center"/>
              <w:rPr>
                <w:rFonts w:asciiTheme="majorHAnsi" w:hAnsiTheme="majorHAnsi" w:cstheme="majorHAnsi"/>
                <w:color w:val="454545"/>
                <w:sz w:val="16"/>
                <w:szCs w:val="16"/>
                <w:lang w:val="en-AE" w:eastAsia="en-AE"/>
              </w:rPr>
            </w:pPr>
            <w:r w:rsidRPr="001A373E">
              <w:rPr>
                <w:rFonts w:asciiTheme="majorHAnsi" w:hAnsiTheme="majorHAnsi" w:cstheme="majorHAnsi"/>
                <w:color w:val="454545"/>
                <w:sz w:val="16"/>
                <w:szCs w:val="16"/>
                <w:lang w:val="en-AE" w:eastAsia="en-AE"/>
              </w:rPr>
              <w:t>3</w:t>
            </w:r>
          </w:p>
        </w:tc>
        <w:tc>
          <w:tcPr>
            <w:tcW w:w="2919" w:type="dxa"/>
            <w:shd w:val="clear" w:color="auto" w:fill="auto"/>
            <w:hideMark/>
          </w:tcPr>
          <w:p w14:paraId="217BB23B" w14:textId="39C2F206" w:rsidR="00B767B6" w:rsidRPr="001A373E" w:rsidRDefault="00B767B6" w:rsidP="001A762A">
            <w:pPr>
              <w:jc w:val="both"/>
              <w:rPr>
                <w:rFonts w:asciiTheme="majorHAnsi" w:hAnsiTheme="majorHAnsi" w:cstheme="majorHAnsi"/>
                <w:color w:val="454545"/>
                <w:sz w:val="16"/>
                <w:szCs w:val="16"/>
                <w:lang w:val="en-AE" w:eastAsia="en-AE"/>
              </w:rPr>
            </w:pPr>
            <w:r w:rsidRPr="001A373E">
              <w:rPr>
                <w:rFonts w:asciiTheme="majorHAnsi" w:hAnsiTheme="majorHAnsi" w:cstheme="majorHAnsi"/>
                <w:color w:val="454545"/>
                <w:sz w:val="16"/>
                <w:szCs w:val="16"/>
                <w:lang w:val="en-AE" w:eastAsia="en-AE"/>
              </w:rPr>
              <w:t>Advanced Electronics (AD Police)</w:t>
            </w:r>
          </w:p>
        </w:tc>
        <w:tc>
          <w:tcPr>
            <w:tcW w:w="1520" w:type="dxa"/>
            <w:shd w:val="clear" w:color="auto" w:fill="auto"/>
            <w:hideMark/>
          </w:tcPr>
          <w:p w14:paraId="21714399" w14:textId="0FE87E90" w:rsidR="00B767B6" w:rsidRPr="004B1A5E" w:rsidRDefault="00B767B6"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Standard</w:t>
            </w:r>
          </w:p>
        </w:tc>
        <w:tc>
          <w:tcPr>
            <w:tcW w:w="1520" w:type="dxa"/>
            <w:shd w:val="clear" w:color="auto" w:fill="auto"/>
            <w:noWrap/>
            <w:hideMark/>
          </w:tcPr>
          <w:p w14:paraId="2F954D6E" w14:textId="3395622E" w:rsidR="00B767B6" w:rsidRPr="004B1A5E" w:rsidRDefault="00B767B6"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4/11/2022</w:t>
            </w:r>
          </w:p>
        </w:tc>
        <w:tc>
          <w:tcPr>
            <w:tcW w:w="1797" w:type="dxa"/>
          </w:tcPr>
          <w:p w14:paraId="757302FB" w14:textId="1D110158" w:rsidR="00B767B6" w:rsidRPr="004B1A5E" w:rsidRDefault="00B767B6"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PMR20237016​</w:t>
            </w:r>
          </w:p>
        </w:tc>
        <w:tc>
          <w:tcPr>
            <w:tcW w:w="1658" w:type="dxa"/>
            <w:shd w:val="clear" w:color="auto" w:fill="auto"/>
            <w:noWrap/>
            <w:hideMark/>
          </w:tcPr>
          <w:p w14:paraId="0DC83733" w14:textId="5F2A5105" w:rsidR="00B767B6" w:rsidRPr="004B1A5E" w:rsidRDefault="00B767B6"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8/3/2023</w:t>
            </w:r>
          </w:p>
        </w:tc>
        <w:tc>
          <w:tcPr>
            <w:tcW w:w="1409" w:type="dxa"/>
            <w:shd w:val="clear" w:color="auto" w:fill="auto"/>
            <w:hideMark/>
          </w:tcPr>
          <w:p w14:paraId="54FA68E2" w14:textId="77777777" w:rsidR="00B767B6" w:rsidRPr="00ED1A62" w:rsidRDefault="00B767B6" w:rsidP="001A762A">
            <w:pPr>
              <w:jc w:val="center"/>
              <w:rPr>
                <w:rFonts w:asciiTheme="majorHAnsi" w:hAnsiTheme="majorHAnsi" w:cstheme="majorHAnsi"/>
                <w:color w:val="C00000"/>
                <w:sz w:val="16"/>
                <w:szCs w:val="16"/>
                <w:lang w:val="en-AE" w:eastAsia="en-AE"/>
              </w:rPr>
            </w:pPr>
            <w:r w:rsidRPr="00ED1A62">
              <w:rPr>
                <w:rFonts w:asciiTheme="majorHAnsi" w:hAnsiTheme="majorHAnsi" w:cstheme="majorHAnsi"/>
                <w:color w:val="C00000"/>
                <w:sz w:val="16"/>
                <w:szCs w:val="16"/>
                <w:lang w:val="en-AE" w:eastAsia="en-AE"/>
              </w:rPr>
              <w:t>125 days</w:t>
            </w:r>
          </w:p>
        </w:tc>
      </w:tr>
      <w:tr w:rsidR="00B767B6" w:rsidRPr="001A373E" w14:paraId="5B99E3FC" w14:textId="77777777" w:rsidTr="00B767B6">
        <w:trPr>
          <w:trHeight w:val="432"/>
        </w:trPr>
        <w:tc>
          <w:tcPr>
            <w:tcW w:w="536" w:type="dxa"/>
            <w:shd w:val="clear" w:color="auto" w:fill="auto"/>
            <w:noWrap/>
            <w:hideMark/>
          </w:tcPr>
          <w:p w14:paraId="48C81DD4" w14:textId="77777777" w:rsidR="00B767B6" w:rsidRPr="001A373E" w:rsidRDefault="00B767B6" w:rsidP="001A762A">
            <w:pPr>
              <w:jc w:val="center"/>
              <w:rPr>
                <w:rFonts w:asciiTheme="majorHAnsi" w:hAnsiTheme="majorHAnsi" w:cstheme="majorHAnsi"/>
                <w:color w:val="454545"/>
                <w:sz w:val="16"/>
                <w:szCs w:val="16"/>
                <w:lang w:val="en-AE" w:eastAsia="en-AE"/>
              </w:rPr>
            </w:pPr>
            <w:r w:rsidRPr="001A373E">
              <w:rPr>
                <w:rFonts w:asciiTheme="majorHAnsi" w:hAnsiTheme="majorHAnsi" w:cstheme="majorHAnsi"/>
                <w:color w:val="454545"/>
                <w:sz w:val="16"/>
                <w:szCs w:val="16"/>
                <w:lang w:val="en-AE" w:eastAsia="en-AE"/>
              </w:rPr>
              <w:t>4</w:t>
            </w:r>
          </w:p>
        </w:tc>
        <w:tc>
          <w:tcPr>
            <w:tcW w:w="2919" w:type="dxa"/>
            <w:shd w:val="clear" w:color="auto" w:fill="auto"/>
            <w:hideMark/>
          </w:tcPr>
          <w:p w14:paraId="402D2143" w14:textId="77777777" w:rsidR="00B767B6" w:rsidRPr="001A373E" w:rsidRDefault="00B767B6" w:rsidP="001A762A">
            <w:pPr>
              <w:jc w:val="both"/>
              <w:rPr>
                <w:rFonts w:asciiTheme="majorHAnsi" w:hAnsiTheme="majorHAnsi" w:cstheme="majorHAnsi"/>
                <w:color w:val="454545"/>
                <w:sz w:val="16"/>
                <w:szCs w:val="16"/>
                <w:lang w:val="en-AE" w:eastAsia="en-AE"/>
              </w:rPr>
            </w:pPr>
            <w:r w:rsidRPr="001A373E">
              <w:rPr>
                <w:rFonts w:asciiTheme="majorHAnsi" w:hAnsiTheme="majorHAnsi" w:cstheme="majorHAnsi"/>
                <w:color w:val="454545"/>
                <w:sz w:val="16"/>
                <w:szCs w:val="16"/>
                <w:lang w:val="en-AE" w:eastAsia="en-AE"/>
              </w:rPr>
              <w:t>Artificial Intelligence for Emergencies and Crises (NCEMA)</w:t>
            </w:r>
          </w:p>
        </w:tc>
        <w:tc>
          <w:tcPr>
            <w:tcW w:w="1520" w:type="dxa"/>
            <w:shd w:val="clear" w:color="auto" w:fill="auto"/>
            <w:hideMark/>
          </w:tcPr>
          <w:p w14:paraId="1E61D99D" w14:textId="315254B6" w:rsidR="00B767B6" w:rsidRPr="004B1A5E" w:rsidRDefault="00B767B6"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Standard</w:t>
            </w:r>
          </w:p>
        </w:tc>
        <w:tc>
          <w:tcPr>
            <w:tcW w:w="1520" w:type="dxa"/>
            <w:shd w:val="clear" w:color="auto" w:fill="auto"/>
            <w:noWrap/>
            <w:hideMark/>
          </w:tcPr>
          <w:p w14:paraId="5DEF88C6" w14:textId="46B8AFCF" w:rsidR="00B767B6" w:rsidRPr="004B1A5E" w:rsidRDefault="00B767B6"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28/10/2022</w:t>
            </w:r>
          </w:p>
        </w:tc>
        <w:tc>
          <w:tcPr>
            <w:tcW w:w="1797" w:type="dxa"/>
          </w:tcPr>
          <w:p w14:paraId="1CEC8A37" w14:textId="306D4072" w:rsidR="00B767B6" w:rsidRPr="004B1A5E" w:rsidRDefault="00B767B6"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PMR20237020​</w:t>
            </w:r>
          </w:p>
        </w:tc>
        <w:tc>
          <w:tcPr>
            <w:tcW w:w="1658" w:type="dxa"/>
            <w:shd w:val="clear" w:color="auto" w:fill="auto"/>
            <w:noWrap/>
            <w:hideMark/>
          </w:tcPr>
          <w:p w14:paraId="495EEC1F" w14:textId="5846530A" w:rsidR="00B767B6" w:rsidRPr="004B1A5E" w:rsidRDefault="00B767B6"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8/3/2023</w:t>
            </w:r>
          </w:p>
        </w:tc>
        <w:tc>
          <w:tcPr>
            <w:tcW w:w="1409" w:type="dxa"/>
            <w:shd w:val="clear" w:color="auto" w:fill="auto"/>
            <w:hideMark/>
          </w:tcPr>
          <w:p w14:paraId="59953315" w14:textId="77777777" w:rsidR="00B767B6" w:rsidRPr="00ED1A62" w:rsidRDefault="00B767B6" w:rsidP="001A762A">
            <w:pPr>
              <w:jc w:val="center"/>
              <w:rPr>
                <w:rFonts w:asciiTheme="majorHAnsi" w:hAnsiTheme="majorHAnsi" w:cstheme="majorHAnsi"/>
                <w:color w:val="C00000"/>
                <w:sz w:val="16"/>
                <w:szCs w:val="16"/>
                <w:lang w:val="en-AE" w:eastAsia="en-AE"/>
              </w:rPr>
            </w:pPr>
            <w:r w:rsidRPr="00ED1A62">
              <w:rPr>
                <w:rFonts w:asciiTheme="majorHAnsi" w:hAnsiTheme="majorHAnsi" w:cstheme="majorHAnsi"/>
                <w:color w:val="C00000"/>
                <w:sz w:val="16"/>
                <w:szCs w:val="16"/>
                <w:lang w:val="en-AE" w:eastAsia="en-AE"/>
              </w:rPr>
              <w:t>132 days</w:t>
            </w:r>
          </w:p>
        </w:tc>
      </w:tr>
      <w:tr w:rsidR="00B767B6" w:rsidRPr="001A373E" w14:paraId="789B5B78" w14:textId="77777777" w:rsidTr="00B767B6">
        <w:trPr>
          <w:trHeight w:val="401"/>
        </w:trPr>
        <w:tc>
          <w:tcPr>
            <w:tcW w:w="536" w:type="dxa"/>
            <w:shd w:val="clear" w:color="auto" w:fill="auto"/>
            <w:noWrap/>
            <w:hideMark/>
          </w:tcPr>
          <w:p w14:paraId="39CC2D6A" w14:textId="77777777" w:rsidR="00B767B6" w:rsidRPr="001A373E" w:rsidRDefault="00B767B6" w:rsidP="001A762A">
            <w:pPr>
              <w:jc w:val="center"/>
              <w:rPr>
                <w:rFonts w:asciiTheme="majorHAnsi" w:hAnsiTheme="majorHAnsi" w:cstheme="majorHAnsi"/>
                <w:color w:val="454545"/>
                <w:sz w:val="16"/>
                <w:szCs w:val="16"/>
                <w:lang w:val="en-AE" w:eastAsia="en-AE"/>
              </w:rPr>
            </w:pPr>
            <w:r w:rsidRPr="001A373E">
              <w:rPr>
                <w:rFonts w:asciiTheme="majorHAnsi" w:hAnsiTheme="majorHAnsi" w:cstheme="majorHAnsi"/>
                <w:color w:val="454545"/>
                <w:sz w:val="16"/>
                <w:szCs w:val="16"/>
                <w:lang w:val="en-AE" w:eastAsia="en-AE"/>
              </w:rPr>
              <w:t>5</w:t>
            </w:r>
          </w:p>
        </w:tc>
        <w:tc>
          <w:tcPr>
            <w:tcW w:w="2919" w:type="dxa"/>
            <w:shd w:val="clear" w:color="auto" w:fill="auto"/>
            <w:hideMark/>
          </w:tcPr>
          <w:p w14:paraId="68F70071" w14:textId="4BAE515D" w:rsidR="00B767B6" w:rsidRPr="001A373E" w:rsidRDefault="00B767B6" w:rsidP="001A762A">
            <w:pPr>
              <w:jc w:val="both"/>
              <w:rPr>
                <w:rFonts w:asciiTheme="majorHAnsi" w:hAnsiTheme="majorHAnsi" w:cstheme="majorHAnsi"/>
                <w:color w:val="454545"/>
                <w:sz w:val="16"/>
                <w:szCs w:val="16"/>
                <w:lang w:val="en-AE" w:eastAsia="en-AE"/>
              </w:rPr>
            </w:pPr>
            <w:r w:rsidRPr="001A373E">
              <w:rPr>
                <w:rFonts w:asciiTheme="majorHAnsi" w:hAnsiTheme="majorHAnsi" w:cstheme="majorHAnsi"/>
                <w:color w:val="454545"/>
                <w:sz w:val="16"/>
                <w:szCs w:val="16"/>
                <w:lang w:val="en-AE" w:eastAsia="en-AE"/>
              </w:rPr>
              <w:t>Clinical Research Certificate Training Program Cohort 3</w:t>
            </w:r>
          </w:p>
        </w:tc>
        <w:tc>
          <w:tcPr>
            <w:tcW w:w="1520" w:type="dxa"/>
            <w:shd w:val="clear" w:color="auto" w:fill="auto"/>
            <w:hideMark/>
          </w:tcPr>
          <w:p w14:paraId="66D8CD15" w14:textId="1A320940" w:rsidR="00B767B6" w:rsidRPr="004B1A5E" w:rsidRDefault="00B767B6"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Specialized</w:t>
            </w:r>
          </w:p>
        </w:tc>
        <w:tc>
          <w:tcPr>
            <w:tcW w:w="1520" w:type="dxa"/>
            <w:shd w:val="clear" w:color="auto" w:fill="auto"/>
            <w:noWrap/>
            <w:hideMark/>
          </w:tcPr>
          <w:p w14:paraId="4D77C07E" w14:textId="6EB436A5" w:rsidR="00B767B6" w:rsidRPr="004B1A5E" w:rsidRDefault="00B767B6"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31/12/2022</w:t>
            </w:r>
          </w:p>
        </w:tc>
        <w:tc>
          <w:tcPr>
            <w:tcW w:w="1797" w:type="dxa"/>
          </w:tcPr>
          <w:p w14:paraId="5D6786AA" w14:textId="6A4E2715" w:rsidR="00B767B6" w:rsidRPr="004B1A5E" w:rsidRDefault="00B767B6"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PMR20237547</w:t>
            </w:r>
          </w:p>
        </w:tc>
        <w:tc>
          <w:tcPr>
            <w:tcW w:w="1658" w:type="dxa"/>
            <w:shd w:val="clear" w:color="auto" w:fill="auto"/>
            <w:noWrap/>
            <w:hideMark/>
          </w:tcPr>
          <w:p w14:paraId="062086A1" w14:textId="397F22D1" w:rsidR="00B767B6" w:rsidRPr="004B1A5E" w:rsidRDefault="00B767B6" w:rsidP="001A762A">
            <w:pPr>
              <w:jc w:val="center"/>
              <w:rPr>
                <w:rFonts w:asciiTheme="majorHAnsi" w:hAnsiTheme="majorHAnsi" w:cstheme="majorHAnsi"/>
                <w:sz w:val="16"/>
                <w:szCs w:val="16"/>
                <w:lang w:val="en-AE" w:eastAsia="en-AE"/>
              </w:rPr>
            </w:pPr>
            <w:r w:rsidRPr="004B1A5E">
              <w:rPr>
                <w:rFonts w:asciiTheme="majorHAnsi" w:hAnsiTheme="majorHAnsi" w:cstheme="majorHAnsi"/>
                <w:sz w:val="16"/>
                <w:szCs w:val="16"/>
                <w:lang w:val="en-AE" w:eastAsia="en-AE"/>
              </w:rPr>
              <w:t>8/4/2023</w:t>
            </w:r>
          </w:p>
        </w:tc>
        <w:tc>
          <w:tcPr>
            <w:tcW w:w="1409" w:type="dxa"/>
            <w:shd w:val="clear" w:color="auto" w:fill="auto"/>
            <w:hideMark/>
          </w:tcPr>
          <w:p w14:paraId="28D994B3" w14:textId="77777777" w:rsidR="00B767B6" w:rsidRPr="00ED1A62" w:rsidRDefault="00B767B6" w:rsidP="001A762A">
            <w:pPr>
              <w:jc w:val="center"/>
              <w:rPr>
                <w:rFonts w:asciiTheme="majorHAnsi" w:hAnsiTheme="majorHAnsi" w:cstheme="majorHAnsi"/>
                <w:color w:val="C00000"/>
                <w:sz w:val="16"/>
                <w:szCs w:val="16"/>
                <w:lang w:val="en-AE" w:eastAsia="en-AE"/>
              </w:rPr>
            </w:pPr>
            <w:r w:rsidRPr="00ED1A62">
              <w:rPr>
                <w:rFonts w:asciiTheme="majorHAnsi" w:hAnsiTheme="majorHAnsi" w:cstheme="majorHAnsi"/>
                <w:color w:val="C00000"/>
                <w:sz w:val="16"/>
                <w:szCs w:val="16"/>
                <w:lang w:val="en-AE" w:eastAsia="en-AE"/>
              </w:rPr>
              <w:t>99 days</w:t>
            </w:r>
          </w:p>
        </w:tc>
      </w:tr>
    </w:tbl>
    <w:p w14:paraId="5477F1F0" w14:textId="18895843" w:rsidR="00365952" w:rsidRPr="00365952" w:rsidRDefault="00365952" w:rsidP="002B06FD"/>
    <w:sectPr w:rsidR="00365952" w:rsidRPr="00365952" w:rsidSect="00A058B8">
      <w:pgSz w:w="11906" w:h="16838"/>
      <w:pgMar w:top="1440" w:right="991" w:bottom="568" w:left="993" w:header="432"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0A33EE" w14:textId="77777777" w:rsidR="00ED7876" w:rsidRDefault="00ED7876" w:rsidP="00CF7134">
      <w:r>
        <w:separator/>
      </w:r>
    </w:p>
  </w:endnote>
  <w:endnote w:type="continuationSeparator" w:id="0">
    <w:p w14:paraId="0C552B00" w14:textId="77777777" w:rsidR="00ED7876" w:rsidRDefault="00ED7876" w:rsidP="00CF7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45 Light">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EYInterstate">
    <w:altName w:val="Times New Roman"/>
    <w:charset w:val="00"/>
    <w:family w:val="auto"/>
    <w:pitch w:val="variable"/>
    <w:sig w:usb0="A00002AF" w:usb1="5000206A"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EE719" w14:textId="3BC2B149" w:rsidR="00EB1CC4" w:rsidRPr="005A1F44" w:rsidRDefault="00EB1CC4" w:rsidP="00652F71">
    <w:pPr>
      <w:pStyle w:val="Footer"/>
      <w:pBdr>
        <w:top w:val="single" w:sz="4" w:space="1" w:color="auto"/>
      </w:pBdr>
      <w:tabs>
        <w:tab w:val="clear" w:pos="4680"/>
        <w:tab w:val="clear" w:pos="9360"/>
        <w:tab w:val="right" w:pos="15876"/>
      </w:tabs>
      <w:ind w:right="207"/>
      <w:rPr>
        <w:rFonts w:asciiTheme="majorHAnsi" w:hAnsiTheme="majorHAnsi" w:cstheme="majorHAnsi"/>
        <w:b/>
        <w:sz w:val="18"/>
        <w:szCs w:val="18"/>
      </w:rPr>
    </w:pPr>
    <w:r w:rsidRPr="005A1F44">
      <w:rPr>
        <w:rFonts w:asciiTheme="majorHAnsi" w:hAnsiTheme="majorHAnsi" w:cstheme="majorHAnsi"/>
        <w:bCs/>
        <w:sz w:val="18"/>
        <w:szCs w:val="18"/>
      </w:rPr>
      <w:t>Internal Audit Report – Review of</w:t>
    </w:r>
    <w:r>
      <w:rPr>
        <w:rFonts w:asciiTheme="majorHAnsi" w:hAnsiTheme="majorHAnsi" w:cstheme="majorHAnsi"/>
        <w:bCs/>
        <w:sz w:val="18"/>
        <w:szCs w:val="18"/>
      </w:rPr>
      <w:t xml:space="preserve"> </w:t>
    </w:r>
    <w:r w:rsidR="009A258D">
      <w:rPr>
        <w:rFonts w:asciiTheme="majorHAnsi" w:hAnsiTheme="majorHAnsi" w:cstheme="majorHAnsi"/>
        <w:bCs/>
        <w:sz w:val="18"/>
        <w:szCs w:val="18"/>
      </w:rPr>
      <w:t>Continuing Education</w:t>
    </w:r>
    <w:r w:rsidRPr="005A1F44">
      <w:rPr>
        <w:rFonts w:asciiTheme="majorHAnsi" w:hAnsiTheme="majorHAnsi" w:cstheme="majorHAnsi"/>
        <w:sz w:val="18"/>
        <w:szCs w:val="18"/>
      </w:rPr>
      <w:tab/>
      <w:t xml:space="preserve">                           </w:t>
    </w:r>
    <w:r w:rsidRPr="005A1F44">
      <w:rPr>
        <w:rFonts w:asciiTheme="majorHAnsi" w:hAnsiTheme="majorHAnsi" w:cstheme="majorHAnsi"/>
        <w:sz w:val="18"/>
        <w:szCs w:val="18"/>
      </w:rPr>
      <w:fldChar w:fldCharType="begin"/>
    </w:r>
    <w:r w:rsidRPr="005A1F44">
      <w:rPr>
        <w:rFonts w:asciiTheme="majorHAnsi" w:hAnsiTheme="majorHAnsi" w:cstheme="majorHAnsi"/>
        <w:sz w:val="18"/>
        <w:szCs w:val="18"/>
      </w:rPr>
      <w:instrText xml:space="preserve"> PAGE   \* MERGEFORMAT </w:instrText>
    </w:r>
    <w:r w:rsidRPr="005A1F44">
      <w:rPr>
        <w:rFonts w:asciiTheme="majorHAnsi" w:hAnsiTheme="majorHAnsi" w:cstheme="majorHAnsi"/>
        <w:sz w:val="18"/>
        <w:szCs w:val="18"/>
      </w:rPr>
      <w:fldChar w:fldCharType="separate"/>
    </w:r>
    <w:r w:rsidR="00F13605">
      <w:rPr>
        <w:rFonts w:asciiTheme="majorHAnsi" w:hAnsiTheme="majorHAnsi" w:cstheme="majorHAnsi"/>
        <w:noProof/>
        <w:sz w:val="18"/>
        <w:szCs w:val="18"/>
      </w:rPr>
      <w:t>17</w:t>
    </w:r>
    <w:r w:rsidRPr="005A1F44">
      <w:rPr>
        <w:rFonts w:asciiTheme="majorHAnsi" w:hAnsiTheme="majorHAnsi" w:cstheme="majorHAnsi"/>
        <w:noProof/>
        <w:sz w:val="18"/>
        <w:szCs w:val="18"/>
      </w:rPr>
      <w:fldChar w:fldCharType="end"/>
    </w:r>
  </w:p>
  <w:p w14:paraId="2CD47CBB" w14:textId="77777777" w:rsidR="00EB1CC4" w:rsidRPr="00A3001B" w:rsidRDefault="00EB1CC4" w:rsidP="00785AF6">
    <w:pPr>
      <w:pStyle w:val="Footer"/>
      <w:pBdr>
        <w:top w:val="single" w:sz="4" w:space="1" w:color="auto"/>
      </w:pBdr>
      <w:tabs>
        <w:tab w:val="clear" w:pos="4680"/>
        <w:tab w:val="clear" w:pos="9360"/>
        <w:tab w:val="right" w:pos="15735"/>
        <w:tab w:val="left" w:pos="15876"/>
      </w:tabs>
      <w:ind w:right="207" w:firstLine="284"/>
      <w:rPr>
        <w:rFonts w:ascii="EYInterstate" w:hAnsi="EYInterstate"/>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B665EF" w14:textId="77777777" w:rsidR="00ED7876" w:rsidRDefault="00ED7876" w:rsidP="00CF7134">
      <w:r>
        <w:separator/>
      </w:r>
    </w:p>
  </w:footnote>
  <w:footnote w:type="continuationSeparator" w:id="0">
    <w:p w14:paraId="79F37027" w14:textId="77777777" w:rsidR="00ED7876" w:rsidRDefault="00ED7876" w:rsidP="00CF71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817F5" w14:textId="77777777" w:rsidR="00EB1CC4" w:rsidRDefault="00EB1CC4" w:rsidP="005A1F44">
    <w:pPr>
      <w:pStyle w:val="Header"/>
      <w:ind w:right="-710"/>
      <w:jc w:val="right"/>
    </w:pPr>
    <w:r>
      <w:tab/>
      <w:t xml:space="preserve">    </w:t>
    </w:r>
    <w:r w:rsidRPr="00EF0170">
      <w:rPr>
        <w:rFonts w:ascii="Times New Roman" w:hAnsi="Times New Roman"/>
        <w:noProof/>
        <w:sz w:val="24"/>
        <w:szCs w:val="24"/>
      </w:rPr>
      <w:drawing>
        <wp:inline distT="0" distB="0" distL="0" distR="0" wp14:anchorId="2CE3EBAB" wp14:editId="3ED4D284">
          <wp:extent cx="1112520" cy="257810"/>
          <wp:effectExtent l="0" t="0" r="0" b="8890"/>
          <wp:docPr id="19" name="Picture 19">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6715" cy="25878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1A7AB" w14:textId="77777777" w:rsidR="00EB1CC4" w:rsidRDefault="00EB1CC4" w:rsidP="00785AF6">
    <w:pPr>
      <w:pStyle w:val="Header"/>
      <w:tabs>
        <w:tab w:val="clear" w:pos="4680"/>
        <w:tab w:val="clear" w:pos="9360"/>
        <w:tab w:val="left" w:pos="1620"/>
        <w:tab w:val="left" w:pos="6000"/>
        <w:tab w:val="left" w:pos="13755"/>
        <w:tab w:val="left" w:pos="14595"/>
      </w:tabs>
      <w:jc w:val="right"/>
    </w:pPr>
    <w:r w:rsidRPr="00EF0170">
      <w:rPr>
        <w:rFonts w:ascii="Times New Roman" w:hAnsi="Times New Roman"/>
        <w:noProof/>
        <w:sz w:val="24"/>
        <w:szCs w:val="24"/>
      </w:rPr>
      <w:drawing>
        <wp:anchor distT="0" distB="0" distL="114300" distR="114300" simplePos="0" relativeHeight="251658240" behindDoc="0" locked="0" layoutInCell="1" allowOverlap="1" wp14:anchorId="059CF22A" wp14:editId="7102F16C">
          <wp:simplePos x="0" y="0"/>
          <wp:positionH relativeFrom="column">
            <wp:posOffset>6183840</wp:posOffset>
          </wp:positionH>
          <wp:positionV relativeFrom="paragraph">
            <wp:posOffset>4445</wp:posOffset>
          </wp:positionV>
          <wp:extent cx="1112520" cy="289560"/>
          <wp:effectExtent l="0" t="0" r="0" b="0"/>
          <wp:wrapSquare wrapText="bothSides"/>
          <wp:docPr id="20" name="Picture 20">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2520" cy="289560"/>
                  </a:xfrm>
                  <a:prstGeom prst="rect">
                    <a:avLst/>
                  </a:prstGeom>
                </pic:spPr>
              </pic:pic>
            </a:graphicData>
          </a:graphic>
        </wp:anchor>
      </w:drawing>
    </w:r>
    <w:r>
      <w:tab/>
    </w:r>
    <w:r>
      <w:tab/>
    </w:r>
    <w:r>
      <w:tab/>
    </w:r>
  </w:p>
  <w:p w14:paraId="4C4A1BD2" w14:textId="77777777" w:rsidR="00EB1CC4" w:rsidRDefault="00EB1CC4" w:rsidP="00785AF6">
    <w:pPr>
      <w:pStyle w:val="Header"/>
      <w:tabs>
        <w:tab w:val="clear" w:pos="4680"/>
        <w:tab w:val="clear" w:pos="9360"/>
        <w:tab w:val="left" w:pos="1620"/>
        <w:tab w:val="left" w:pos="6000"/>
        <w:tab w:val="left" w:pos="13755"/>
        <w:tab w:val="left" w:pos="14595"/>
      </w:tabs>
      <w:jc w:val="right"/>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9B8E62C"/>
    <w:lvl w:ilvl="0">
      <w:start w:val="1"/>
      <w:numFmt w:val="bullet"/>
      <w:pStyle w:val="ListBullet"/>
      <w:lvlText w:val=""/>
      <w:lvlJc w:val="left"/>
      <w:pPr>
        <w:tabs>
          <w:tab w:val="num" w:pos="-1420"/>
        </w:tabs>
        <w:ind w:left="-1420" w:hanging="360"/>
      </w:pPr>
      <w:rPr>
        <w:rFonts w:ascii="Symbol" w:hAnsi="Symbol" w:hint="default"/>
      </w:rPr>
    </w:lvl>
  </w:abstractNum>
  <w:abstractNum w:abstractNumId="1" w15:restartNumberingAfterBreak="0">
    <w:nsid w:val="0B25481A"/>
    <w:multiLevelType w:val="hybridMultilevel"/>
    <w:tmpl w:val="D07E0854"/>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 w15:restartNumberingAfterBreak="0">
    <w:nsid w:val="0BE16A9D"/>
    <w:multiLevelType w:val="hybridMultilevel"/>
    <w:tmpl w:val="5E10F9B6"/>
    <w:lvl w:ilvl="0" w:tplc="CB9EEE78">
      <w:start w:val="1"/>
      <w:numFmt w:val="decimal"/>
      <w:lvlText w:val="%1."/>
      <w:lvlJc w:val="left"/>
      <w:pPr>
        <w:ind w:left="720" w:hanging="360"/>
      </w:pPr>
      <w:rPr>
        <w:b/>
        <w:bCs/>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 w15:restartNumberingAfterBreak="0">
    <w:nsid w:val="0D3B452A"/>
    <w:multiLevelType w:val="multilevel"/>
    <w:tmpl w:val="2040839E"/>
    <w:lvl w:ilvl="0">
      <w:start w:val="1"/>
      <w:numFmt w:val="decimal"/>
      <w:lvlText w:val="%1."/>
      <w:lvlJc w:val="left"/>
      <w:pPr>
        <w:ind w:left="360" w:hanging="360"/>
      </w:pPr>
      <w:rPr>
        <w:b/>
        <w:bCs/>
      </w:rPr>
    </w:lvl>
    <w:lvl w:ilvl="1">
      <w:start w:val="1"/>
      <w:numFmt w:val="lowerLetter"/>
      <w:lvlText w:val="%2."/>
      <w:lvlJc w:val="left"/>
      <w:pPr>
        <w:ind w:left="1080" w:hanging="360"/>
      </w:pPr>
    </w:lvl>
    <w:lvl w:ilvl="2">
      <w:numFmt w:val="bullet"/>
      <w:lvlText w:val="-"/>
      <w:lvlJc w:val="left"/>
      <w:pPr>
        <w:ind w:left="1980" w:hanging="360"/>
      </w:pPr>
      <w:rPr>
        <w:rFonts w:ascii="Calibri Light" w:eastAsia="Times New Roman" w:hAnsi="Calibri Light" w:cs="Calibri Light" w:hint="default"/>
      </w:rPr>
    </w:lvl>
    <w:lvl w:ilvl="3">
      <w:start w:val="1"/>
      <w:numFmt w:val="lowerLetter"/>
      <w:lvlText w:val="%4)"/>
      <w:lvlJc w:val="left"/>
      <w:pPr>
        <w:ind w:left="2520" w:hanging="360"/>
      </w:pPr>
      <w:rPr>
        <w:rFonts w:hint="default"/>
      </w:r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4" w15:restartNumberingAfterBreak="0">
    <w:nsid w:val="158720A6"/>
    <w:multiLevelType w:val="multilevel"/>
    <w:tmpl w:val="E0861508"/>
    <w:lvl w:ilvl="0">
      <w:start w:val="1"/>
      <w:numFmt w:val="decimal"/>
      <w:lvlText w:val="%1."/>
      <w:lvlJc w:val="left"/>
      <w:pPr>
        <w:ind w:left="360" w:hanging="360"/>
      </w:pPr>
      <w:rPr>
        <w:rFonts w:hint="default"/>
        <w:b/>
        <w:bCs/>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 w15:restartNumberingAfterBreak="0">
    <w:nsid w:val="19C26EC6"/>
    <w:multiLevelType w:val="multilevel"/>
    <w:tmpl w:val="E0861508"/>
    <w:lvl w:ilvl="0">
      <w:start w:val="1"/>
      <w:numFmt w:val="decimal"/>
      <w:lvlText w:val="%1."/>
      <w:lvlJc w:val="left"/>
      <w:pPr>
        <w:ind w:left="360" w:hanging="360"/>
      </w:pPr>
      <w:rPr>
        <w:rFonts w:hint="default"/>
        <w:b/>
        <w:bCs/>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6" w15:restartNumberingAfterBreak="0">
    <w:nsid w:val="1C38366C"/>
    <w:multiLevelType w:val="hybridMultilevel"/>
    <w:tmpl w:val="089EE7AA"/>
    <w:lvl w:ilvl="0" w:tplc="04090001">
      <w:start w:val="1"/>
      <w:numFmt w:val="bullet"/>
      <w:lvlText w:val=""/>
      <w:lvlJc w:val="left"/>
      <w:pPr>
        <w:ind w:left="1004"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7" w15:restartNumberingAfterBreak="0">
    <w:nsid w:val="1CE11758"/>
    <w:multiLevelType w:val="multilevel"/>
    <w:tmpl w:val="E0861508"/>
    <w:lvl w:ilvl="0">
      <w:start w:val="1"/>
      <w:numFmt w:val="decimal"/>
      <w:lvlText w:val="%1."/>
      <w:lvlJc w:val="left"/>
      <w:pPr>
        <w:ind w:left="360" w:hanging="360"/>
      </w:pPr>
      <w:rPr>
        <w:rFonts w:hint="default"/>
        <w:b/>
        <w:bCs/>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8" w15:restartNumberingAfterBreak="0">
    <w:nsid w:val="1D0917ED"/>
    <w:multiLevelType w:val="hybridMultilevel"/>
    <w:tmpl w:val="2A5C85F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numFmt w:val="bullet"/>
      <w:lvlText w:val="-"/>
      <w:lvlJc w:val="left"/>
      <w:pPr>
        <w:ind w:left="2340" w:hanging="360"/>
      </w:pPr>
      <w:rPr>
        <w:rFonts w:ascii="Calibri Light" w:eastAsia="Times New Roman" w:hAnsi="Calibri Light" w:cs="Calibri Light" w:hint="default"/>
      </w:rPr>
    </w:lvl>
    <w:lvl w:ilvl="3" w:tplc="FFFFFFFF">
      <w:start w:val="1"/>
      <w:numFmt w:val="lowerLetter"/>
      <w:lvlText w:val="%4)"/>
      <w:lvlJc w:val="left"/>
      <w:pPr>
        <w:ind w:left="2880" w:hanging="360"/>
      </w:pPr>
      <w:rPr>
        <w:rFonts w:hint="default"/>
      </w:rPr>
    </w:lvl>
    <w:lvl w:ilvl="4" w:tplc="D5EC467A">
      <w:start w:val="1"/>
      <w:numFmt w:val="decimal"/>
      <w:lvlText w:val="%5."/>
      <w:lvlJc w:val="left"/>
      <w:pPr>
        <w:ind w:left="4350" w:hanging="1110"/>
      </w:pPr>
      <w:rPr>
        <w:rFonts w:ascii="Calibri Light" w:hAnsi="Calibri Light" w:cs="Calibri Light" w:hint="default"/>
        <w:b/>
        <w:bCs/>
        <w:sz w:val="20"/>
        <w:szCs w:val="20"/>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DEB6667"/>
    <w:multiLevelType w:val="multilevel"/>
    <w:tmpl w:val="094E4000"/>
    <w:lvl w:ilvl="0">
      <w:start w:val="1"/>
      <w:numFmt w:val="decimal"/>
      <w:pStyle w:val="TableNumbering"/>
      <w:lvlText w:val="%1."/>
      <w:lvlJc w:val="left"/>
      <w:pPr>
        <w:tabs>
          <w:tab w:val="num" w:pos="342"/>
        </w:tabs>
        <w:ind w:left="342" w:hanging="72"/>
      </w:pPr>
      <w:rPr>
        <w:rFonts w:ascii="Arial" w:hAnsi="Arial" w:cs="Arial" w:hint="default"/>
        <w:b/>
        <w:color w:val="93D400"/>
        <w:sz w:val="20"/>
        <w:szCs w:val="56"/>
      </w:rPr>
    </w:lvl>
    <w:lvl w:ilvl="1">
      <w:start w:val="1"/>
      <w:numFmt w:val="decimal"/>
      <w:pStyle w:val="HeadingObservationTitle"/>
      <w:lvlText w:val="%2."/>
      <w:lvlJc w:val="left"/>
      <w:pPr>
        <w:tabs>
          <w:tab w:val="num" w:pos="720"/>
        </w:tabs>
        <w:ind w:left="720" w:hanging="720"/>
      </w:pPr>
      <w:rPr>
        <w:rFonts w:hint="default"/>
        <w:color w:val="00B0F0"/>
      </w:rPr>
    </w:lvl>
    <w:lvl w:ilvl="2">
      <w:start w:val="1"/>
      <w:numFmt w:val="lowerLetter"/>
      <w:lvlText w:val="%1.%2.%3"/>
      <w:lvlJc w:val="left"/>
      <w:pPr>
        <w:tabs>
          <w:tab w:val="num" w:pos="1080"/>
        </w:tabs>
        <w:ind w:left="1080" w:hanging="360"/>
      </w:pPr>
      <w:rPr>
        <w:rFonts w:ascii="Frutiger 45 Light" w:hAnsi="Frutiger 45 Light" w:hint="default"/>
        <w:sz w:val="22"/>
        <w:szCs w:val="22"/>
      </w:rPr>
    </w:lvl>
    <w:lvl w:ilvl="3">
      <w:start w:val="1"/>
      <w:numFmt w:val="decimal"/>
      <w:lvlText w:val="%1.%2.%3.%4"/>
      <w:lvlJc w:val="left"/>
      <w:pPr>
        <w:tabs>
          <w:tab w:val="num" w:pos="-126"/>
        </w:tabs>
        <w:ind w:left="-126" w:hanging="864"/>
      </w:pPr>
      <w:rPr>
        <w:rFonts w:hint="default"/>
      </w:rPr>
    </w:lvl>
    <w:lvl w:ilvl="4">
      <w:start w:val="1"/>
      <w:numFmt w:val="decimal"/>
      <w:lvlText w:val="%1.%2.%3.%4.%5"/>
      <w:lvlJc w:val="left"/>
      <w:pPr>
        <w:tabs>
          <w:tab w:val="num" w:pos="18"/>
        </w:tabs>
        <w:ind w:left="18" w:hanging="1008"/>
      </w:pPr>
      <w:rPr>
        <w:rFonts w:hint="default"/>
      </w:rPr>
    </w:lvl>
    <w:lvl w:ilvl="5">
      <w:start w:val="1"/>
      <w:numFmt w:val="decimal"/>
      <w:lvlText w:val="%1.%2.%3.%4.%5.%6"/>
      <w:lvlJc w:val="left"/>
      <w:pPr>
        <w:tabs>
          <w:tab w:val="num" w:pos="162"/>
        </w:tabs>
        <w:ind w:left="162" w:hanging="1152"/>
      </w:pPr>
      <w:rPr>
        <w:rFonts w:hint="default"/>
      </w:rPr>
    </w:lvl>
    <w:lvl w:ilvl="6">
      <w:start w:val="1"/>
      <w:numFmt w:val="decimal"/>
      <w:lvlText w:val="%1.%2.%3.%4.%5.%6.%7"/>
      <w:lvlJc w:val="left"/>
      <w:pPr>
        <w:tabs>
          <w:tab w:val="num" w:pos="306"/>
        </w:tabs>
        <w:ind w:left="306" w:hanging="1296"/>
      </w:pPr>
      <w:rPr>
        <w:rFonts w:hint="default"/>
      </w:rPr>
    </w:lvl>
    <w:lvl w:ilvl="7">
      <w:start w:val="1"/>
      <w:numFmt w:val="decimal"/>
      <w:lvlText w:val="%1.%2.%3.%4.%5.%6.%7.%8"/>
      <w:lvlJc w:val="left"/>
      <w:pPr>
        <w:tabs>
          <w:tab w:val="num" w:pos="450"/>
        </w:tabs>
        <w:ind w:left="450" w:hanging="1440"/>
      </w:pPr>
      <w:rPr>
        <w:rFonts w:hint="default"/>
      </w:rPr>
    </w:lvl>
    <w:lvl w:ilvl="8">
      <w:start w:val="1"/>
      <w:numFmt w:val="decimal"/>
      <w:lvlText w:val="%1.%2.%3.%4.%5.%6.%7.%8.%9"/>
      <w:lvlJc w:val="left"/>
      <w:pPr>
        <w:tabs>
          <w:tab w:val="num" w:pos="594"/>
        </w:tabs>
        <w:ind w:left="594" w:hanging="1584"/>
      </w:pPr>
      <w:rPr>
        <w:rFonts w:hint="default"/>
      </w:rPr>
    </w:lvl>
  </w:abstractNum>
  <w:abstractNum w:abstractNumId="10" w15:restartNumberingAfterBreak="0">
    <w:nsid w:val="2A3915AD"/>
    <w:multiLevelType w:val="hybridMultilevel"/>
    <w:tmpl w:val="5408466E"/>
    <w:lvl w:ilvl="0" w:tplc="7DD607FC">
      <w:start w:val="1"/>
      <w:numFmt w:val="bullet"/>
      <w:lvlText w:val=""/>
      <w:lvlJc w:val="left"/>
      <w:pPr>
        <w:ind w:left="360" w:hanging="360"/>
      </w:pPr>
      <w:rPr>
        <w:rFonts w:ascii="Symbol" w:hAnsi="Symbol" w:hint="default"/>
        <w:color w:val="auto"/>
      </w:rPr>
    </w:lvl>
    <w:lvl w:ilvl="1" w:tplc="04090001">
      <w:start w:val="1"/>
      <w:numFmt w:val="bullet"/>
      <w:lvlText w:val=""/>
      <w:lvlJc w:val="left"/>
      <w:pPr>
        <w:ind w:left="1080" w:hanging="360"/>
      </w:pPr>
      <w:rPr>
        <w:rFonts w:ascii="Symbol" w:hAnsi="Symbol" w:hint="default"/>
      </w:rPr>
    </w:lvl>
    <w:lvl w:ilvl="2" w:tplc="FFFFFFFF">
      <w:numFmt w:val="bullet"/>
      <w:lvlText w:val="-"/>
      <w:lvlJc w:val="left"/>
      <w:pPr>
        <w:ind w:left="1980" w:hanging="360"/>
      </w:pPr>
      <w:rPr>
        <w:rFonts w:ascii="Calibri Light" w:eastAsia="Times New Roman" w:hAnsi="Calibri Light" w:cs="Calibri Light" w:hint="default"/>
      </w:rPr>
    </w:lvl>
    <w:lvl w:ilvl="3" w:tplc="FFFFFFFF">
      <w:start w:val="1"/>
      <w:numFmt w:val="lowerLetter"/>
      <w:lvlText w:val="%4)"/>
      <w:lvlJc w:val="left"/>
      <w:pPr>
        <w:ind w:left="2520" w:hanging="360"/>
      </w:pPr>
      <w:rPr>
        <w:rFonts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2A680E72"/>
    <w:multiLevelType w:val="multilevel"/>
    <w:tmpl w:val="E0861508"/>
    <w:lvl w:ilvl="0">
      <w:start w:val="1"/>
      <w:numFmt w:val="decimal"/>
      <w:lvlText w:val="%1."/>
      <w:lvlJc w:val="left"/>
      <w:pPr>
        <w:ind w:left="360" w:hanging="360"/>
      </w:pPr>
      <w:rPr>
        <w:rFonts w:hint="default"/>
        <w:b/>
        <w:bCs/>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2" w15:restartNumberingAfterBreak="0">
    <w:nsid w:val="2AFD70EA"/>
    <w:multiLevelType w:val="hybridMultilevel"/>
    <w:tmpl w:val="485A0EDA"/>
    <w:lvl w:ilvl="0" w:tplc="04090001">
      <w:start w:val="1"/>
      <w:numFmt w:val="bullet"/>
      <w:lvlText w:val=""/>
      <w:lvlJc w:val="left"/>
      <w:pPr>
        <w:ind w:left="360" w:hanging="360"/>
      </w:pPr>
      <w:rPr>
        <w:rFonts w:ascii="Symbol" w:hAnsi="Symbol" w:hint="default"/>
        <w:b/>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B8C4DDD"/>
    <w:multiLevelType w:val="hybridMultilevel"/>
    <w:tmpl w:val="DC262B84"/>
    <w:lvl w:ilvl="0" w:tplc="EFBCC9C2">
      <w:start w:val="1"/>
      <w:numFmt w:val="decimal"/>
      <w:lvlText w:val="%1."/>
      <w:lvlJc w:val="left"/>
      <w:pPr>
        <w:ind w:left="700" w:hanging="360"/>
      </w:pPr>
      <w:rPr>
        <w:b/>
        <w:bCs/>
      </w:rPr>
    </w:lvl>
    <w:lvl w:ilvl="1" w:tplc="4C090019" w:tentative="1">
      <w:start w:val="1"/>
      <w:numFmt w:val="lowerLetter"/>
      <w:lvlText w:val="%2."/>
      <w:lvlJc w:val="left"/>
      <w:pPr>
        <w:ind w:left="1420" w:hanging="360"/>
      </w:pPr>
    </w:lvl>
    <w:lvl w:ilvl="2" w:tplc="4C09001B" w:tentative="1">
      <w:start w:val="1"/>
      <w:numFmt w:val="lowerRoman"/>
      <w:lvlText w:val="%3."/>
      <w:lvlJc w:val="right"/>
      <w:pPr>
        <w:ind w:left="2140" w:hanging="180"/>
      </w:pPr>
    </w:lvl>
    <w:lvl w:ilvl="3" w:tplc="4C09000F" w:tentative="1">
      <w:start w:val="1"/>
      <w:numFmt w:val="decimal"/>
      <w:lvlText w:val="%4."/>
      <w:lvlJc w:val="left"/>
      <w:pPr>
        <w:ind w:left="2860" w:hanging="360"/>
      </w:pPr>
    </w:lvl>
    <w:lvl w:ilvl="4" w:tplc="4C090019" w:tentative="1">
      <w:start w:val="1"/>
      <w:numFmt w:val="lowerLetter"/>
      <w:lvlText w:val="%5."/>
      <w:lvlJc w:val="left"/>
      <w:pPr>
        <w:ind w:left="3580" w:hanging="360"/>
      </w:pPr>
    </w:lvl>
    <w:lvl w:ilvl="5" w:tplc="4C09001B" w:tentative="1">
      <w:start w:val="1"/>
      <w:numFmt w:val="lowerRoman"/>
      <w:lvlText w:val="%6."/>
      <w:lvlJc w:val="right"/>
      <w:pPr>
        <w:ind w:left="4300" w:hanging="180"/>
      </w:pPr>
    </w:lvl>
    <w:lvl w:ilvl="6" w:tplc="4C09000F" w:tentative="1">
      <w:start w:val="1"/>
      <w:numFmt w:val="decimal"/>
      <w:lvlText w:val="%7."/>
      <w:lvlJc w:val="left"/>
      <w:pPr>
        <w:ind w:left="5020" w:hanging="360"/>
      </w:pPr>
    </w:lvl>
    <w:lvl w:ilvl="7" w:tplc="4C090019" w:tentative="1">
      <w:start w:val="1"/>
      <w:numFmt w:val="lowerLetter"/>
      <w:lvlText w:val="%8."/>
      <w:lvlJc w:val="left"/>
      <w:pPr>
        <w:ind w:left="5740" w:hanging="360"/>
      </w:pPr>
    </w:lvl>
    <w:lvl w:ilvl="8" w:tplc="4C09001B" w:tentative="1">
      <w:start w:val="1"/>
      <w:numFmt w:val="lowerRoman"/>
      <w:lvlText w:val="%9."/>
      <w:lvlJc w:val="right"/>
      <w:pPr>
        <w:ind w:left="6460" w:hanging="180"/>
      </w:pPr>
    </w:lvl>
  </w:abstractNum>
  <w:abstractNum w:abstractNumId="14" w15:restartNumberingAfterBreak="0">
    <w:nsid w:val="2C1F64FD"/>
    <w:multiLevelType w:val="multilevel"/>
    <w:tmpl w:val="1144D9B4"/>
    <w:lvl w:ilvl="0">
      <w:start w:val="1"/>
      <w:numFmt w:val="decimal"/>
      <w:lvlText w:val="%1."/>
      <w:lvlJc w:val="left"/>
      <w:pPr>
        <w:ind w:left="360" w:hanging="360"/>
      </w:pPr>
    </w:lvl>
    <w:lvl w:ilvl="1">
      <w:start w:val="1"/>
      <w:numFmt w:val="decimal"/>
      <w:lvlText w:val="%1.%2."/>
      <w:lvlJc w:val="left"/>
      <w:pPr>
        <w:ind w:left="792" w:hanging="432"/>
      </w:pPr>
      <w:rPr>
        <w:b/>
        <w:bCs/>
        <w:color w:val="0057B8"/>
        <w:sz w:val="22"/>
        <w:szCs w:val="22"/>
        <w:u w:val="non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355598"/>
    <w:multiLevelType w:val="multilevel"/>
    <w:tmpl w:val="E0861508"/>
    <w:lvl w:ilvl="0">
      <w:start w:val="1"/>
      <w:numFmt w:val="decimal"/>
      <w:lvlText w:val="%1."/>
      <w:lvlJc w:val="left"/>
      <w:pPr>
        <w:ind w:left="360" w:hanging="360"/>
      </w:pPr>
      <w:rPr>
        <w:rFonts w:hint="default"/>
        <w:b/>
        <w:bCs/>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6" w15:restartNumberingAfterBreak="0">
    <w:nsid w:val="32D254FB"/>
    <w:multiLevelType w:val="hybridMultilevel"/>
    <w:tmpl w:val="F434351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B6D0C418">
      <w:numFmt w:val="bullet"/>
      <w:lvlText w:val="-"/>
      <w:lvlJc w:val="left"/>
      <w:pPr>
        <w:ind w:left="1980" w:hanging="360"/>
      </w:pPr>
      <w:rPr>
        <w:rFonts w:ascii="Calibri Light" w:eastAsia="Times New Roman" w:hAnsi="Calibri Light" w:cs="Calibri Light" w:hint="default"/>
      </w:rPr>
    </w:lvl>
    <w:lvl w:ilvl="3" w:tplc="142897AA">
      <w:start w:val="1"/>
      <w:numFmt w:val="lowerLetter"/>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2E415A6"/>
    <w:multiLevelType w:val="multilevel"/>
    <w:tmpl w:val="C2722756"/>
    <w:lvl w:ilvl="0">
      <w:start w:val="1"/>
      <w:numFmt w:val="decimal"/>
      <w:lvlText w:val="%1."/>
      <w:lvlJc w:val="left"/>
      <w:pPr>
        <w:ind w:left="720" w:hanging="360"/>
      </w:pPr>
      <w:rPr>
        <w:rFonts w:hint="default"/>
        <w:b/>
        <w:bCs w:val="0"/>
        <w:color w:val="FFFFFF" w:themeColor="background1"/>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8" w15:restartNumberingAfterBreak="0">
    <w:nsid w:val="37557968"/>
    <w:multiLevelType w:val="hybridMultilevel"/>
    <w:tmpl w:val="B8485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FE5936"/>
    <w:multiLevelType w:val="hybridMultilevel"/>
    <w:tmpl w:val="84B6AE14"/>
    <w:lvl w:ilvl="0" w:tplc="EFBCC9C2">
      <w:start w:val="1"/>
      <w:numFmt w:val="decimal"/>
      <w:lvlText w:val="%1."/>
      <w:lvlJc w:val="left"/>
      <w:pPr>
        <w:ind w:left="700" w:hanging="360"/>
      </w:pPr>
      <w:rPr>
        <w:b/>
        <w:bCs/>
      </w:rPr>
    </w:lvl>
    <w:lvl w:ilvl="1" w:tplc="4C090019" w:tentative="1">
      <w:start w:val="1"/>
      <w:numFmt w:val="lowerLetter"/>
      <w:lvlText w:val="%2."/>
      <w:lvlJc w:val="left"/>
      <w:pPr>
        <w:ind w:left="1420" w:hanging="360"/>
      </w:pPr>
    </w:lvl>
    <w:lvl w:ilvl="2" w:tplc="4C09001B" w:tentative="1">
      <w:start w:val="1"/>
      <w:numFmt w:val="lowerRoman"/>
      <w:lvlText w:val="%3."/>
      <w:lvlJc w:val="right"/>
      <w:pPr>
        <w:ind w:left="2140" w:hanging="180"/>
      </w:pPr>
    </w:lvl>
    <w:lvl w:ilvl="3" w:tplc="4C09000F" w:tentative="1">
      <w:start w:val="1"/>
      <w:numFmt w:val="decimal"/>
      <w:lvlText w:val="%4."/>
      <w:lvlJc w:val="left"/>
      <w:pPr>
        <w:ind w:left="2860" w:hanging="360"/>
      </w:pPr>
    </w:lvl>
    <w:lvl w:ilvl="4" w:tplc="4C090019" w:tentative="1">
      <w:start w:val="1"/>
      <w:numFmt w:val="lowerLetter"/>
      <w:lvlText w:val="%5."/>
      <w:lvlJc w:val="left"/>
      <w:pPr>
        <w:ind w:left="3580" w:hanging="360"/>
      </w:pPr>
    </w:lvl>
    <w:lvl w:ilvl="5" w:tplc="4C09001B" w:tentative="1">
      <w:start w:val="1"/>
      <w:numFmt w:val="lowerRoman"/>
      <w:lvlText w:val="%6."/>
      <w:lvlJc w:val="right"/>
      <w:pPr>
        <w:ind w:left="4300" w:hanging="180"/>
      </w:pPr>
    </w:lvl>
    <w:lvl w:ilvl="6" w:tplc="4C09000F" w:tentative="1">
      <w:start w:val="1"/>
      <w:numFmt w:val="decimal"/>
      <w:lvlText w:val="%7."/>
      <w:lvlJc w:val="left"/>
      <w:pPr>
        <w:ind w:left="5020" w:hanging="360"/>
      </w:pPr>
    </w:lvl>
    <w:lvl w:ilvl="7" w:tplc="4C090019" w:tentative="1">
      <w:start w:val="1"/>
      <w:numFmt w:val="lowerLetter"/>
      <w:lvlText w:val="%8."/>
      <w:lvlJc w:val="left"/>
      <w:pPr>
        <w:ind w:left="5740" w:hanging="360"/>
      </w:pPr>
    </w:lvl>
    <w:lvl w:ilvl="8" w:tplc="4C09001B" w:tentative="1">
      <w:start w:val="1"/>
      <w:numFmt w:val="lowerRoman"/>
      <w:lvlText w:val="%9."/>
      <w:lvlJc w:val="right"/>
      <w:pPr>
        <w:ind w:left="6460" w:hanging="180"/>
      </w:pPr>
    </w:lvl>
  </w:abstractNum>
  <w:abstractNum w:abstractNumId="20" w15:restartNumberingAfterBreak="0">
    <w:nsid w:val="3A994651"/>
    <w:multiLevelType w:val="hybridMultilevel"/>
    <w:tmpl w:val="AB00BBA0"/>
    <w:lvl w:ilvl="0" w:tplc="EFBCC9C2">
      <w:start w:val="1"/>
      <w:numFmt w:val="decimal"/>
      <w:lvlText w:val="%1."/>
      <w:lvlJc w:val="left"/>
      <w:pPr>
        <w:ind w:left="720" w:hanging="360"/>
      </w:pPr>
      <w:rPr>
        <w:b/>
        <w:bCs/>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1" w15:restartNumberingAfterBreak="0">
    <w:nsid w:val="3AD7021B"/>
    <w:multiLevelType w:val="multilevel"/>
    <w:tmpl w:val="E0861508"/>
    <w:lvl w:ilvl="0">
      <w:start w:val="1"/>
      <w:numFmt w:val="decimal"/>
      <w:lvlText w:val="%1."/>
      <w:lvlJc w:val="left"/>
      <w:pPr>
        <w:ind w:left="360" w:hanging="360"/>
      </w:pPr>
      <w:rPr>
        <w:rFonts w:hint="default"/>
        <w:b/>
        <w:bCs/>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2" w15:restartNumberingAfterBreak="0">
    <w:nsid w:val="3DC56758"/>
    <w:multiLevelType w:val="hybridMultilevel"/>
    <w:tmpl w:val="9DE8655C"/>
    <w:lvl w:ilvl="0" w:tplc="B6D0C418">
      <w:numFmt w:val="bullet"/>
      <w:lvlText w:val="-"/>
      <w:lvlJc w:val="left"/>
      <w:pPr>
        <w:ind w:left="-280" w:hanging="360"/>
      </w:pPr>
      <w:rPr>
        <w:rFonts w:ascii="Calibri Light" w:eastAsia="Times New Roman" w:hAnsi="Calibri Light" w:cs="Calibri Light" w:hint="default"/>
      </w:rPr>
    </w:lvl>
    <w:lvl w:ilvl="1" w:tplc="04090001">
      <w:start w:val="1"/>
      <w:numFmt w:val="bullet"/>
      <w:lvlText w:val=""/>
      <w:lvlJc w:val="left"/>
      <w:pPr>
        <w:ind w:left="440" w:hanging="360"/>
      </w:pPr>
      <w:rPr>
        <w:rFonts w:ascii="Symbol" w:hAnsi="Symbol" w:hint="default"/>
      </w:rPr>
    </w:lvl>
    <w:lvl w:ilvl="2" w:tplc="FFFFFFFF">
      <w:numFmt w:val="bullet"/>
      <w:lvlText w:val="-"/>
      <w:lvlJc w:val="left"/>
      <w:pPr>
        <w:ind w:left="1340" w:hanging="360"/>
      </w:pPr>
      <w:rPr>
        <w:rFonts w:ascii="Calibri Light" w:eastAsia="Times New Roman" w:hAnsi="Calibri Light" w:cs="Calibri Light" w:hint="default"/>
      </w:rPr>
    </w:lvl>
    <w:lvl w:ilvl="3" w:tplc="FFFFFFFF">
      <w:start w:val="1"/>
      <w:numFmt w:val="lowerLetter"/>
      <w:lvlText w:val="%4)"/>
      <w:lvlJc w:val="left"/>
      <w:pPr>
        <w:ind w:left="1880" w:hanging="360"/>
      </w:pPr>
      <w:rPr>
        <w:rFonts w:hint="default"/>
      </w:rPr>
    </w:lvl>
    <w:lvl w:ilvl="4" w:tplc="D5EC467A">
      <w:start w:val="1"/>
      <w:numFmt w:val="decimal"/>
      <w:lvlText w:val="%5."/>
      <w:lvlJc w:val="left"/>
      <w:pPr>
        <w:ind w:left="3350" w:hanging="1110"/>
      </w:pPr>
      <w:rPr>
        <w:rFonts w:ascii="Calibri Light" w:hAnsi="Calibri Light" w:cs="Calibri Light" w:hint="default"/>
        <w:b/>
        <w:bCs/>
        <w:sz w:val="20"/>
        <w:szCs w:val="20"/>
      </w:rPr>
    </w:lvl>
    <w:lvl w:ilvl="5" w:tplc="FFFFFFFF" w:tentative="1">
      <w:start w:val="1"/>
      <w:numFmt w:val="lowerRoman"/>
      <w:lvlText w:val="%6."/>
      <w:lvlJc w:val="right"/>
      <w:pPr>
        <w:ind w:left="3320" w:hanging="180"/>
      </w:pPr>
    </w:lvl>
    <w:lvl w:ilvl="6" w:tplc="FFFFFFFF" w:tentative="1">
      <w:start w:val="1"/>
      <w:numFmt w:val="decimal"/>
      <w:lvlText w:val="%7."/>
      <w:lvlJc w:val="left"/>
      <w:pPr>
        <w:ind w:left="4040" w:hanging="360"/>
      </w:pPr>
    </w:lvl>
    <w:lvl w:ilvl="7" w:tplc="FFFFFFFF" w:tentative="1">
      <w:start w:val="1"/>
      <w:numFmt w:val="lowerLetter"/>
      <w:lvlText w:val="%8."/>
      <w:lvlJc w:val="left"/>
      <w:pPr>
        <w:ind w:left="4760" w:hanging="360"/>
      </w:pPr>
    </w:lvl>
    <w:lvl w:ilvl="8" w:tplc="FFFFFFFF" w:tentative="1">
      <w:start w:val="1"/>
      <w:numFmt w:val="lowerRoman"/>
      <w:lvlText w:val="%9."/>
      <w:lvlJc w:val="right"/>
      <w:pPr>
        <w:ind w:left="5480" w:hanging="180"/>
      </w:pPr>
    </w:lvl>
  </w:abstractNum>
  <w:abstractNum w:abstractNumId="23" w15:restartNumberingAfterBreak="0">
    <w:nsid w:val="41093A16"/>
    <w:multiLevelType w:val="hybridMultilevel"/>
    <w:tmpl w:val="5E66ED32"/>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4" w15:restartNumberingAfterBreak="0">
    <w:nsid w:val="42FA3432"/>
    <w:multiLevelType w:val="hybridMultilevel"/>
    <w:tmpl w:val="39108AC6"/>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46AE326A"/>
    <w:multiLevelType w:val="multilevel"/>
    <w:tmpl w:val="E0861508"/>
    <w:lvl w:ilvl="0">
      <w:start w:val="1"/>
      <w:numFmt w:val="decimal"/>
      <w:lvlText w:val="%1."/>
      <w:lvlJc w:val="left"/>
      <w:pPr>
        <w:ind w:left="360" w:hanging="360"/>
      </w:pPr>
      <w:rPr>
        <w:rFonts w:hint="default"/>
        <w:b/>
        <w:bCs/>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6" w15:restartNumberingAfterBreak="0">
    <w:nsid w:val="4A043A9B"/>
    <w:multiLevelType w:val="hybridMultilevel"/>
    <w:tmpl w:val="83969312"/>
    <w:lvl w:ilvl="0" w:tplc="32DED5C0">
      <w:start w:val="1"/>
      <w:numFmt w:val="decimal"/>
      <w:lvlText w:val="%1."/>
      <w:lvlJc w:val="left"/>
      <w:pPr>
        <w:ind w:left="720" w:hanging="360"/>
      </w:pPr>
      <w:rPr>
        <w:b/>
        <w:bCs/>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7" w15:restartNumberingAfterBreak="0">
    <w:nsid w:val="4AD05474"/>
    <w:multiLevelType w:val="multilevel"/>
    <w:tmpl w:val="E0861508"/>
    <w:lvl w:ilvl="0">
      <w:start w:val="1"/>
      <w:numFmt w:val="decimal"/>
      <w:lvlText w:val="%1."/>
      <w:lvlJc w:val="left"/>
      <w:pPr>
        <w:ind w:left="360" w:hanging="360"/>
      </w:pPr>
      <w:rPr>
        <w:rFonts w:hint="default"/>
        <w:b/>
        <w:bCs/>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8" w15:restartNumberingAfterBreak="0">
    <w:nsid w:val="4F3F6647"/>
    <w:multiLevelType w:val="multilevel"/>
    <w:tmpl w:val="E0861508"/>
    <w:lvl w:ilvl="0">
      <w:start w:val="1"/>
      <w:numFmt w:val="decimal"/>
      <w:lvlText w:val="%1."/>
      <w:lvlJc w:val="left"/>
      <w:pPr>
        <w:ind w:left="360" w:hanging="360"/>
      </w:pPr>
      <w:rPr>
        <w:rFonts w:hint="default"/>
        <w:b/>
        <w:bCs/>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9" w15:restartNumberingAfterBreak="0">
    <w:nsid w:val="53133F4D"/>
    <w:multiLevelType w:val="multilevel"/>
    <w:tmpl w:val="4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5C65A37"/>
    <w:multiLevelType w:val="multilevel"/>
    <w:tmpl w:val="646AA06E"/>
    <w:lvl w:ilvl="0">
      <w:start w:val="1"/>
      <w:numFmt w:val="bullet"/>
      <w:lvlText w:val=""/>
      <w:lvlJc w:val="left"/>
      <w:pPr>
        <w:ind w:left="360" w:hanging="360"/>
      </w:pPr>
      <w:rPr>
        <w:rFonts w:ascii="Symbol" w:hAnsi="Symbol" w:hint="default"/>
        <w:b/>
        <w:bCs/>
      </w:rPr>
    </w:lvl>
    <w:lvl w:ilvl="1">
      <w:start w:val="1"/>
      <w:numFmt w:val="lowerLetter"/>
      <w:lvlText w:val="%2."/>
      <w:lvlJc w:val="left"/>
      <w:pPr>
        <w:ind w:left="1080" w:hanging="360"/>
      </w:pPr>
    </w:lvl>
    <w:lvl w:ilvl="2">
      <w:numFmt w:val="bullet"/>
      <w:lvlText w:val="-"/>
      <w:lvlJc w:val="left"/>
      <w:pPr>
        <w:ind w:left="1980" w:hanging="360"/>
      </w:pPr>
      <w:rPr>
        <w:rFonts w:ascii="Calibri Light" w:eastAsia="Times New Roman" w:hAnsi="Calibri Light" w:cs="Calibri Light" w:hint="default"/>
      </w:rPr>
    </w:lvl>
    <w:lvl w:ilvl="3">
      <w:start w:val="1"/>
      <w:numFmt w:val="lowerLetter"/>
      <w:lvlText w:val="%4)"/>
      <w:lvlJc w:val="left"/>
      <w:pPr>
        <w:ind w:left="2520" w:hanging="360"/>
      </w:pPr>
      <w:rPr>
        <w:rFonts w:hint="default"/>
      </w:r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31" w15:restartNumberingAfterBreak="0">
    <w:nsid w:val="564612B2"/>
    <w:multiLevelType w:val="hybridMultilevel"/>
    <w:tmpl w:val="358454A0"/>
    <w:lvl w:ilvl="0" w:tplc="E328F532">
      <w:start w:val="1"/>
      <w:numFmt w:val="bullet"/>
      <w:lvlText w:val=""/>
      <w:lvlJc w:val="left"/>
      <w:pPr>
        <w:ind w:left="720" w:hanging="360"/>
      </w:pPr>
      <w:rPr>
        <w:rFonts w:ascii="Symbol" w:hAnsi="Symbol" w:hint="default"/>
        <w:color w:val="auto"/>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2" w15:restartNumberingAfterBreak="0">
    <w:nsid w:val="585A3A26"/>
    <w:multiLevelType w:val="hybridMultilevel"/>
    <w:tmpl w:val="15F6D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233926"/>
    <w:multiLevelType w:val="multilevel"/>
    <w:tmpl w:val="627EEACC"/>
    <w:lvl w:ilvl="0">
      <w:start w:val="1"/>
      <w:numFmt w:val="bullet"/>
      <w:lvlText w:val=""/>
      <w:lvlJc w:val="left"/>
      <w:pPr>
        <w:ind w:left="360" w:hanging="360"/>
      </w:pPr>
      <w:rPr>
        <w:rFonts w:ascii="Symbol" w:hAnsi="Symbol" w:hint="default"/>
        <w:b/>
        <w:bCs/>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34" w15:restartNumberingAfterBreak="0">
    <w:nsid w:val="5AE01AD3"/>
    <w:multiLevelType w:val="multilevel"/>
    <w:tmpl w:val="E0861508"/>
    <w:lvl w:ilvl="0">
      <w:start w:val="1"/>
      <w:numFmt w:val="decimal"/>
      <w:lvlText w:val="%1."/>
      <w:lvlJc w:val="left"/>
      <w:pPr>
        <w:ind w:left="360" w:hanging="360"/>
      </w:pPr>
      <w:rPr>
        <w:rFonts w:hint="default"/>
        <w:b/>
        <w:bCs/>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5" w15:restartNumberingAfterBreak="0">
    <w:nsid w:val="5B1E4BE5"/>
    <w:multiLevelType w:val="hybridMultilevel"/>
    <w:tmpl w:val="A0067B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CDA617E"/>
    <w:multiLevelType w:val="hybridMultilevel"/>
    <w:tmpl w:val="A6DE3988"/>
    <w:lvl w:ilvl="0" w:tplc="9B2A436E">
      <w:start w:val="1"/>
      <w:numFmt w:val="decimal"/>
      <w:lvlText w:val="%1."/>
      <w:lvlJc w:val="left"/>
      <w:pPr>
        <w:ind w:left="720" w:hanging="360"/>
      </w:pPr>
      <w:rPr>
        <w:b/>
        <w:bCs/>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7" w15:restartNumberingAfterBreak="0">
    <w:nsid w:val="5E5F2F78"/>
    <w:multiLevelType w:val="hybridMultilevel"/>
    <w:tmpl w:val="9336E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31617A6"/>
    <w:multiLevelType w:val="hybridMultilevel"/>
    <w:tmpl w:val="6BC49A84"/>
    <w:lvl w:ilvl="0" w:tplc="49E2E5D6">
      <w:start w:val="1"/>
      <w:numFmt w:val="decimal"/>
      <w:lvlText w:val="%1."/>
      <w:lvlJc w:val="left"/>
      <w:pPr>
        <w:ind w:left="360" w:hanging="360"/>
      </w:pPr>
      <w:rPr>
        <w:rFonts w:hint="default"/>
        <w:b/>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CF0766E"/>
    <w:multiLevelType w:val="multilevel"/>
    <w:tmpl w:val="E0861508"/>
    <w:lvl w:ilvl="0">
      <w:start w:val="1"/>
      <w:numFmt w:val="decimal"/>
      <w:lvlText w:val="%1."/>
      <w:lvlJc w:val="left"/>
      <w:pPr>
        <w:ind w:left="360" w:hanging="360"/>
      </w:pPr>
      <w:rPr>
        <w:rFonts w:hint="default"/>
        <w:b/>
        <w:bCs/>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0" w15:restartNumberingAfterBreak="0">
    <w:nsid w:val="6E033B46"/>
    <w:multiLevelType w:val="hybridMultilevel"/>
    <w:tmpl w:val="380A336A"/>
    <w:lvl w:ilvl="0" w:tplc="EFBCC9C2">
      <w:start w:val="1"/>
      <w:numFmt w:val="decimal"/>
      <w:lvlText w:val="%1."/>
      <w:lvlJc w:val="left"/>
      <w:pPr>
        <w:ind w:left="700" w:hanging="360"/>
      </w:pPr>
      <w:rPr>
        <w:b/>
        <w:bCs/>
      </w:rPr>
    </w:lvl>
    <w:lvl w:ilvl="1" w:tplc="4C090019" w:tentative="1">
      <w:start w:val="1"/>
      <w:numFmt w:val="lowerLetter"/>
      <w:lvlText w:val="%2."/>
      <w:lvlJc w:val="left"/>
      <w:pPr>
        <w:ind w:left="1420" w:hanging="360"/>
      </w:pPr>
    </w:lvl>
    <w:lvl w:ilvl="2" w:tplc="4C09001B" w:tentative="1">
      <w:start w:val="1"/>
      <w:numFmt w:val="lowerRoman"/>
      <w:lvlText w:val="%3."/>
      <w:lvlJc w:val="right"/>
      <w:pPr>
        <w:ind w:left="2140" w:hanging="180"/>
      </w:pPr>
    </w:lvl>
    <w:lvl w:ilvl="3" w:tplc="4C09000F" w:tentative="1">
      <w:start w:val="1"/>
      <w:numFmt w:val="decimal"/>
      <w:lvlText w:val="%4."/>
      <w:lvlJc w:val="left"/>
      <w:pPr>
        <w:ind w:left="2860" w:hanging="360"/>
      </w:pPr>
    </w:lvl>
    <w:lvl w:ilvl="4" w:tplc="4C090019" w:tentative="1">
      <w:start w:val="1"/>
      <w:numFmt w:val="lowerLetter"/>
      <w:lvlText w:val="%5."/>
      <w:lvlJc w:val="left"/>
      <w:pPr>
        <w:ind w:left="3580" w:hanging="360"/>
      </w:pPr>
    </w:lvl>
    <w:lvl w:ilvl="5" w:tplc="4C09001B" w:tentative="1">
      <w:start w:val="1"/>
      <w:numFmt w:val="lowerRoman"/>
      <w:lvlText w:val="%6."/>
      <w:lvlJc w:val="right"/>
      <w:pPr>
        <w:ind w:left="4300" w:hanging="180"/>
      </w:pPr>
    </w:lvl>
    <w:lvl w:ilvl="6" w:tplc="4C09000F" w:tentative="1">
      <w:start w:val="1"/>
      <w:numFmt w:val="decimal"/>
      <w:lvlText w:val="%7."/>
      <w:lvlJc w:val="left"/>
      <w:pPr>
        <w:ind w:left="5020" w:hanging="360"/>
      </w:pPr>
    </w:lvl>
    <w:lvl w:ilvl="7" w:tplc="4C090019" w:tentative="1">
      <w:start w:val="1"/>
      <w:numFmt w:val="lowerLetter"/>
      <w:lvlText w:val="%8."/>
      <w:lvlJc w:val="left"/>
      <w:pPr>
        <w:ind w:left="5740" w:hanging="360"/>
      </w:pPr>
    </w:lvl>
    <w:lvl w:ilvl="8" w:tplc="4C09001B" w:tentative="1">
      <w:start w:val="1"/>
      <w:numFmt w:val="lowerRoman"/>
      <w:lvlText w:val="%9."/>
      <w:lvlJc w:val="right"/>
      <w:pPr>
        <w:ind w:left="6460" w:hanging="180"/>
      </w:pPr>
    </w:lvl>
  </w:abstractNum>
  <w:abstractNum w:abstractNumId="41" w15:restartNumberingAfterBreak="0">
    <w:nsid w:val="6FE7355D"/>
    <w:multiLevelType w:val="multilevel"/>
    <w:tmpl w:val="9C887DBA"/>
    <w:lvl w:ilvl="0">
      <w:start w:val="1"/>
      <w:numFmt w:val="decimal"/>
      <w:lvlText w:val="%1."/>
      <w:lvlJc w:val="left"/>
      <w:pPr>
        <w:ind w:left="360" w:hanging="360"/>
      </w:pPr>
      <w:rPr>
        <w:rFonts w:hint="default"/>
        <w:b/>
        <w:bCs/>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42" w15:restartNumberingAfterBreak="0">
    <w:nsid w:val="78E23796"/>
    <w:multiLevelType w:val="hybridMultilevel"/>
    <w:tmpl w:val="A6DE3988"/>
    <w:lvl w:ilvl="0" w:tplc="9B2A436E">
      <w:start w:val="1"/>
      <w:numFmt w:val="decimal"/>
      <w:lvlText w:val="%1."/>
      <w:lvlJc w:val="left"/>
      <w:pPr>
        <w:ind w:left="720" w:hanging="360"/>
      </w:pPr>
      <w:rPr>
        <w:b/>
        <w:bCs/>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43" w15:restartNumberingAfterBreak="0">
    <w:nsid w:val="794068FF"/>
    <w:multiLevelType w:val="multilevel"/>
    <w:tmpl w:val="E0861508"/>
    <w:lvl w:ilvl="0">
      <w:start w:val="1"/>
      <w:numFmt w:val="decimal"/>
      <w:lvlText w:val="%1."/>
      <w:lvlJc w:val="left"/>
      <w:pPr>
        <w:ind w:left="360" w:hanging="360"/>
      </w:pPr>
      <w:rPr>
        <w:rFonts w:hint="default"/>
        <w:b/>
        <w:bCs/>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abstractNumId w:val="16"/>
  </w:num>
  <w:num w:numId="2">
    <w:abstractNumId w:val="9"/>
  </w:num>
  <w:num w:numId="3">
    <w:abstractNumId w:val="14"/>
  </w:num>
  <w:num w:numId="4">
    <w:abstractNumId w:val="17"/>
  </w:num>
  <w:num w:numId="5">
    <w:abstractNumId w:val="0"/>
  </w:num>
  <w:num w:numId="6">
    <w:abstractNumId w:val="3"/>
  </w:num>
  <w:num w:numId="7">
    <w:abstractNumId w:val="41"/>
  </w:num>
  <w:num w:numId="8">
    <w:abstractNumId w:val="23"/>
  </w:num>
  <w:num w:numId="9">
    <w:abstractNumId w:val="29"/>
  </w:num>
  <w:num w:numId="10">
    <w:abstractNumId w:val="24"/>
  </w:num>
  <w:num w:numId="11">
    <w:abstractNumId w:val="6"/>
  </w:num>
  <w:num w:numId="12">
    <w:abstractNumId w:val="38"/>
  </w:num>
  <w:num w:numId="13">
    <w:abstractNumId w:val="10"/>
  </w:num>
  <w:num w:numId="14">
    <w:abstractNumId w:val="31"/>
  </w:num>
  <w:num w:numId="15">
    <w:abstractNumId w:val="22"/>
  </w:num>
  <w:num w:numId="16">
    <w:abstractNumId w:val="26"/>
  </w:num>
  <w:num w:numId="17">
    <w:abstractNumId w:val="4"/>
  </w:num>
  <w:num w:numId="18">
    <w:abstractNumId w:val="25"/>
  </w:num>
  <w:num w:numId="19">
    <w:abstractNumId w:val="7"/>
  </w:num>
  <w:num w:numId="20">
    <w:abstractNumId w:val="15"/>
  </w:num>
  <w:num w:numId="21">
    <w:abstractNumId w:val="34"/>
  </w:num>
  <w:num w:numId="22">
    <w:abstractNumId w:val="27"/>
  </w:num>
  <w:num w:numId="23">
    <w:abstractNumId w:val="21"/>
  </w:num>
  <w:num w:numId="24">
    <w:abstractNumId w:val="43"/>
  </w:num>
  <w:num w:numId="25">
    <w:abstractNumId w:val="5"/>
  </w:num>
  <w:num w:numId="26">
    <w:abstractNumId w:val="11"/>
  </w:num>
  <w:num w:numId="27">
    <w:abstractNumId w:val="28"/>
  </w:num>
  <w:num w:numId="28">
    <w:abstractNumId w:val="39"/>
  </w:num>
  <w:num w:numId="29">
    <w:abstractNumId w:val="19"/>
  </w:num>
  <w:num w:numId="30">
    <w:abstractNumId w:val="13"/>
  </w:num>
  <w:num w:numId="31">
    <w:abstractNumId w:val="40"/>
  </w:num>
  <w:num w:numId="32">
    <w:abstractNumId w:val="20"/>
  </w:num>
  <w:num w:numId="33">
    <w:abstractNumId w:val="36"/>
  </w:num>
  <w:num w:numId="34">
    <w:abstractNumId w:val="2"/>
  </w:num>
  <w:num w:numId="35">
    <w:abstractNumId w:val="12"/>
  </w:num>
  <w:num w:numId="36">
    <w:abstractNumId w:val="30"/>
  </w:num>
  <w:num w:numId="37">
    <w:abstractNumId w:val="33"/>
  </w:num>
  <w:num w:numId="38">
    <w:abstractNumId w:val="42"/>
  </w:num>
  <w:num w:numId="39">
    <w:abstractNumId w:val="18"/>
  </w:num>
  <w:num w:numId="40">
    <w:abstractNumId w:val="32"/>
  </w:num>
  <w:num w:numId="41">
    <w:abstractNumId w:val="37"/>
  </w:num>
  <w:num w:numId="42">
    <w:abstractNumId w:val="8"/>
  </w:num>
  <w:num w:numId="43">
    <w:abstractNumId w:val="35"/>
  </w:num>
  <w:num w:numId="44">
    <w:abstractNumId w:val="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fr-FR" w:vendorID="64" w:dllVersion="6" w:nlCheck="1" w:checkStyle="0"/>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activeWritingStyle w:appName="MSWord" w:lang="en-US" w:vendorID="64" w:dllVersion="4096" w:nlCheck="1" w:checkStyle="0"/>
  <w:activeWritingStyle w:appName="MSWord" w:lang="fr-FR" w:vendorID="64" w:dllVersion="4096" w:nlCheck="1" w:checkStyle="0"/>
  <w:activeWritingStyle w:appName="MSWord" w:lang="en-AE" w:vendorID="64" w:dllVersion="0" w:nlCheck="1" w:checkStyle="0"/>
  <w:activeWritingStyle w:appName="MSWord" w:lang="en-AE" w:vendorID="64" w:dllVersion="4096" w:nlCheck="1" w:checkStyle="0"/>
  <w:proofState w:spelling="clean" w:grammar="clean"/>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IwMTO3NDM0tjQ3MjNS0lEKTi0uzszPAykwqQUAAx2DLiwAAAA="/>
  </w:docVars>
  <w:rsids>
    <w:rsidRoot w:val="00AE1D07"/>
    <w:rsid w:val="00000B25"/>
    <w:rsid w:val="0000148E"/>
    <w:rsid w:val="00001645"/>
    <w:rsid w:val="0000178A"/>
    <w:rsid w:val="00001B9B"/>
    <w:rsid w:val="00001FE0"/>
    <w:rsid w:val="00002556"/>
    <w:rsid w:val="00003103"/>
    <w:rsid w:val="000031D0"/>
    <w:rsid w:val="000037D6"/>
    <w:rsid w:val="0000623B"/>
    <w:rsid w:val="000065F5"/>
    <w:rsid w:val="00007015"/>
    <w:rsid w:val="00007E6F"/>
    <w:rsid w:val="00007F28"/>
    <w:rsid w:val="00010387"/>
    <w:rsid w:val="000104F3"/>
    <w:rsid w:val="00010794"/>
    <w:rsid w:val="00013A04"/>
    <w:rsid w:val="00013CCC"/>
    <w:rsid w:val="00015DD1"/>
    <w:rsid w:val="000166DE"/>
    <w:rsid w:val="00016D59"/>
    <w:rsid w:val="000178D6"/>
    <w:rsid w:val="00017939"/>
    <w:rsid w:val="00017C8A"/>
    <w:rsid w:val="000217D2"/>
    <w:rsid w:val="000217F5"/>
    <w:rsid w:val="00021CCA"/>
    <w:rsid w:val="000222F3"/>
    <w:rsid w:val="0002357B"/>
    <w:rsid w:val="000235B6"/>
    <w:rsid w:val="0002365C"/>
    <w:rsid w:val="00023A1E"/>
    <w:rsid w:val="00024824"/>
    <w:rsid w:val="00025D43"/>
    <w:rsid w:val="00026055"/>
    <w:rsid w:val="000262B7"/>
    <w:rsid w:val="00026910"/>
    <w:rsid w:val="00026B56"/>
    <w:rsid w:val="0002762A"/>
    <w:rsid w:val="000278EB"/>
    <w:rsid w:val="00027C8C"/>
    <w:rsid w:val="00027FF7"/>
    <w:rsid w:val="0003187C"/>
    <w:rsid w:val="000329E0"/>
    <w:rsid w:val="00033736"/>
    <w:rsid w:val="00033FF9"/>
    <w:rsid w:val="00034567"/>
    <w:rsid w:val="00034C79"/>
    <w:rsid w:val="00034D9C"/>
    <w:rsid w:val="0003597C"/>
    <w:rsid w:val="00035C87"/>
    <w:rsid w:val="00036776"/>
    <w:rsid w:val="00037335"/>
    <w:rsid w:val="00037400"/>
    <w:rsid w:val="00037B73"/>
    <w:rsid w:val="00040A52"/>
    <w:rsid w:val="0004189E"/>
    <w:rsid w:val="000419CF"/>
    <w:rsid w:val="00041A5A"/>
    <w:rsid w:val="00041E33"/>
    <w:rsid w:val="00042753"/>
    <w:rsid w:val="00044012"/>
    <w:rsid w:val="00044BD8"/>
    <w:rsid w:val="000455AB"/>
    <w:rsid w:val="000457C7"/>
    <w:rsid w:val="00045935"/>
    <w:rsid w:val="00046A5B"/>
    <w:rsid w:val="00050241"/>
    <w:rsid w:val="0005025E"/>
    <w:rsid w:val="0005049F"/>
    <w:rsid w:val="00052C21"/>
    <w:rsid w:val="00053E19"/>
    <w:rsid w:val="0005478A"/>
    <w:rsid w:val="000556D9"/>
    <w:rsid w:val="0005573D"/>
    <w:rsid w:val="00055C90"/>
    <w:rsid w:val="00055FB5"/>
    <w:rsid w:val="000561D8"/>
    <w:rsid w:val="00056B2C"/>
    <w:rsid w:val="00060E7E"/>
    <w:rsid w:val="0006103D"/>
    <w:rsid w:val="00061515"/>
    <w:rsid w:val="000629C3"/>
    <w:rsid w:val="00063A18"/>
    <w:rsid w:val="00063DC9"/>
    <w:rsid w:val="000641CE"/>
    <w:rsid w:val="00064AB3"/>
    <w:rsid w:val="000651FB"/>
    <w:rsid w:val="00065AAE"/>
    <w:rsid w:val="00066A7D"/>
    <w:rsid w:val="000675C0"/>
    <w:rsid w:val="00067BCC"/>
    <w:rsid w:val="000701BD"/>
    <w:rsid w:val="000703AE"/>
    <w:rsid w:val="00070BEC"/>
    <w:rsid w:val="00070C09"/>
    <w:rsid w:val="000711C9"/>
    <w:rsid w:val="000715BF"/>
    <w:rsid w:val="00071B2A"/>
    <w:rsid w:val="000724E6"/>
    <w:rsid w:val="000737EA"/>
    <w:rsid w:val="00074ACE"/>
    <w:rsid w:val="0007554F"/>
    <w:rsid w:val="0007568B"/>
    <w:rsid w:val="00076346"/>
    <w:rsid w:val="00077AE8"/>
    <w:rsid w:val="00077E61"/>
    <w:rsid w:val="000802A3"/>
    <w:rsid w:val="000803BC"/>
    <w:rsid w:val="0008098A"/>
    <w:rsid w:val="00080A66"/>
    <w:rsid w:val="00082955"/>
    <w:rsid w:val="000832C4"/>
    <w:rsid w:val="0008373A"/>
    <w:rsid w:val="00084071"/>
    <w:rsid w:val="00084237"/>
    <w:rsid w:val="00086AF6"/>
    <w:rsid w:val="00086C17"/>
    <w:rsid w:val="00087198"/>
    <w:rsid w:val="000871F1"/>
    <w:rsid w:val="00087CD0"/>
    <w:rsid w:val="00090A1F"/>
    <w:rsid w:val="00090D9E"/>
    <w:rsid w:val="000911AE"/>
    <w:rsid w:val="00091BDE"/>
    <w:rsid w:val="0009283C"/>
    <w:rsid w:val="00092A8B"/>
    <w:rsid w:val="00092CC1"/>
    <w:rsid w:val="00093005"/>
    <w:rsid w:val="000931FE"/>
    <w:rsid w:val="0009391B"/>
    <w:rsid w:val="000956A2"/>
    <w:rsid w:val="00095818"/>
    <w:rsid w:val="00095B78"/>
    <w:rsid w:val="0009662C"/>
    <w:rsid w:val="0009702D"/>
    <w:rsid w:val="000A0162"/>
    <w:rsid w:val="000A03C4"/>
    <w:rsid w:val="000A09E1"/>
    <w:rsid w:val="000A1414"/>
    <w:rsid w:val="000A161D"/>
    <w:rsid w:val="000A1792"/>
    <w:rsid w:val="000A2249"/>
    <w:rsid w:val="000A2419"/>
    <w:rsid w:val="000A247D"/>
    <w:rsid w:val="000A2E36"/>
    <w:rsid w:val="000A33D6"/>
    <w:rsid w:val="000A354B"/>
    <w:rsid w:val="000A4355"/>
    <w:rsid w:val="000A4DDB"/>
    <w:rsid w:val="000A521A"/>
    <w:rsid w:val="000A5E91"/>
    <w:rsid w:val="000A663A"/>
    <w:rsid w:val="000A6A22"/>
    <w:rsid w:val="000B096A"/>
    <w:rsid w:val="000B1479"/>
    <w:rsid w:val="000B1815"/>
    <w:rsid w:val="000B263F"/>
    <w:rsid w:val="000B26AF"/>
    <w:rsid w:val="000B3508"/>
    <w:rsid w:val="000B36D3"/>
    <w:rsid w:val="000B4A9E"/>
    <w:rsid w:val="000B53E0"/>
    <w:rsid w:val="000B63A4"/>
    <w:rsid w:val="000B6695"/>
    <w:rsid w:val="000C105A"/>
    <w:rsid w:val="000C1733"/>
    <w:rsid w:val="000C17D8"/>
    <w:rsid w:val="000C1B63"/>
    <w:rsid w:val="000C1F86"/>
    <w:rsid w:val="000C32CE"/>
    <w:rsid w:val="000C433F"/>
    <w:rsid w:val="000C557C"/>
    <w:rsid w:val="000C5CD9"/>
    <w:rsid w:val="000C6E98"/>
    <w:rsid w:val="000C7152"/>
    <w:rsid w:val="000C75E1"/>
    <w:rsid w:val="000D01E5"/>
    <w:rsid w:val="000D0558"/>
    <w:rsid w:val="000D0B76"/>
    <w:rsid w:val="000D0F47"/>
    <w:rsid w:val="000D11E1"/>
    <w:rsid w:val="000D1281"/>
    <w:rsid w:val="000D146B"/>
    <w:rsid w:val="000D2328"/>
    <w:rsid w:val="000D2A95"/>
    <w:rsid w:val="000D2F28"/>
    <w:rsid w:val="000D305A"/>
    <w:rsid w:val="000D3B53"/>
    <w:rsid w:val="000D3C2F"/>
    <w:rsid w:val="000D4D71"/>
    <w:rsid w:val="000D5785"/>
    <w:rsid w:val="000D5E45"/>
    <w:rsid w:val="000D69A2"/>
    <w:rsid w:val="000D6B3F"/>
    <w:rsid w:val="000D7715"/>
    <w:rsid w:val="000D7C5C"/>
    <w:rsid w:val="000D7DC7"/>
    <w:rsid w:val="000E005E"/>
    <w:rsid w:val="000E0DC3"/>
    <w:rsid w:val="000E0EC5"/>
    <w:rsid w:val="000E1E26"/>
    <w:rsid w:val="000E30ED"/>
    <w:rsid w:val="000E3404"/>
    <w:rsid w:val="000E3697"/>
    <w:rsid w:val="000E3C1F"/>
    <w:rsid w:val="000E4224"/>
    <w:rsid w:val="000E5097"/>
    <w:rsid w:val="000E542B"/>
    <w:rsid w:val="000E54D2"/>
    <w:rsid w:val="000E57DC"/>
    <w:rsid w:val="000E5B60"/>
    <w:rsid w:val="000E650D"/>
    <w:rsid w:val="000F01E3"/>
    <w:rsid w:val="000F100B"/>
    <w:rsid w:val="000F10FE"/>
    <w:rsid w:val="000F1218"/>
    <w:rsid w:val="000F1273"/>
    <w:rsid w:val="000F1E7E"/>
    <w:rsid w:val="000F2209"/>
    <w:rsid w:val="000F2384"/>
    <w:rsid w:val="000F282D"/>
    <w:rsid w:val="000F2859"/>
    <w:rsid w:val="000F2A1F"/>
    <w:rsid w:val="000F305C"/>
    <w:rsid w:val="000F39BF"/>
    <w:rsid w:val="000F4A59"/>
    <w:rsid w:val="000F5199"/>
    <w:rsid w:val="000F51DC"/>
    <w:rsid w:val="000F5680"/>
    <w:rsid w:val="000F571C"/>
    <w:rsid w:val="000F57E7"/>
    <w:rsid w:val="000F587D"/>
    <w:rsid w:val="000F5B69"/>
    <w:rsid w:val="000F6200"/>
    <w:rsid w:val="000F6412"/>
    <w:rsid w:val="000F6963"/>
    <w:rsid w:val="000F6C22"/>
    <w:rsid w:val="000F6DAB"/>
    <w:rsid w:val="000F6F98"/>
    <w:rsid w:val="000F7820"/>
    <w:rsid w:val="000F7BFB"/>
    <w:rsid w:val="000F7C81"/>
    <w:rsid w:val="000F7FE1"/>
    <w:rsid w:val="00100656"/>
    <w:rsid w:val="00100887"/>
    <w:rsid w:val="00100C43"/>
    <w:rsid w:val="0010108A"/>
    <w:rsid w:val="00102144"/>
    <w:rsid w:val="001031F0"/>
    <w:rsid w:val="001033BE"/>
    <w:rsid w:val="00103C09"/>
    <w:rsid w:val="00103C97"/>
    <w:rsid w:val="00104C28"/>
    <w:rsid w:val="00105079"/>
    <w:rsid w:val="001055C5"/>
    <w:rsid w:val="00105918"/>
    <w:rsid w:val="00106201"/>
    <w:rsid w:val="0010647C"/>
    <w:rsid w:val="00106D0D"/>
    <w:rsid w:val="00106DD7"/>
    <w:rsid w:val="0010796F"/>
    <w:rsid w:val="00107D5F"/>
    <w:rsid w:val="00107ECC"/>
    <w:rsid w:val="00110859"/>
    <w:rsid w:val="00110A4E"/>
    <w:rsid w:val="00110FD5"/>
    <w:rsid w:val="001114BF"/>
    <w:rsid w:val="00111527"/>
    <w:rsid w:val="001117B0"/>
    <w:rsid w:val="00111839"/>
    <w:rsid w:val="00111D89"/>
    <w:rsid w:val="00112342"/>
    <w:rsid w:val="0011276E"/>
    <w:rsid w:val="00112775"/>
    <w:rsid w:val="001130C4"/>
    <w:rsid w:val="00113657"/>
    <w:rsid w:val="00114524"/>
    <w:rsid w:val="00114EC3"/>
    <w:rsid w:val="001155E8"/>
    <w:rsid w:val="00115F29"/>
    <w:rsid w:val="0011607A"/>
    <w:rsid w:val="001161C3"/>
    <w:rsid w:val="00116486"/>
    <w:rsid w:val="00117383"/>
    <w:rsid w:val="00117583"/>
    <w:rsid w:val="00120BD4"/>
    <w:rsid w:val="00120D2C"/>
    <w:rsid w:val="001217D2"/>
    <w:rsid w:val="00121EAF"/>
    <w:rsid w:val="001227FB"/>
    <w:rsid w:val="001228F4"/>
    <w:rsid w:val="001231CE"/>
    <w:rsid w:val="00123915"/>
    <w:rsid w:val="00124655"/>
    <w:rsid w:val="001249EB"/>
    <w:rsid w:val="00124B8B"/>
    <w:rsid w:val="001253C2"/>
    <w:rsid w:val="001258F1"/>
    <w:rsid w:val="00125D50"/>
    <w:rsid w:val="001264FD"/>
    <w:rsid w:val="00126635"/>
    <w:rsid w:val="001268E0"/>
    <w:rsid w:val="0012754A"/>
    <w:rsid w:val="00127CCA"/>
    <w:rsid w:val="00127DB2"/>
    <w:rsid w:val="00127F49"/>
    <w:rsid w:val="00130611"/>
    <w:rsid w:val="00131B27"/>
    <w:rsid w:val="00131F92"/>
    <w:rsid w:val="0013222A"/>
    <w:rsid w:val="00132FFD"/>
    <w:rsid w:val="001331E5"/>
    <w:rsid w:val="00133521"/>
    <w:rsid w:val="00133CE7"/>
    <w:rsid w:val="00133F18"/>
    <w:rsid w:val="001367A3"/>
    <w:rsid w:val="00136E40"/>
    <w:rsid w:val="00136E48"/>
    <w:rsid w:val="00137151"/>
    <w:rsid w:val="00137323"/>
    <w:rsid w:val="00137BEB"/>
    <w:rsid w:val="00140898"/>
    <w:rsid w:val="00140A30"/>
    <w:rsid w:val="00140F69"/>
    <w:rsid w:val="00141358"/>
    <w:rsid w:val="00141F13"/>
    <w:rsid w:val="00142629"/>
    <w:rsid w:val="0014291A"/>
    <w:rsid w:val="00142E3F"/>
    <w:rsid w:val="00142F07"/>
    <w:rsid w:val="00143A25"/>
    <w:rsid w:val="00143FE5"/>
    <w:rsid w:val="001447E0"/>
    <w:rsid w:val="00145729"/>
    <w:rsid w:val="00145CD0"/>
    <w:rsid w:val="00146524"/>
    <w:rsid w:val="0014678A"/>
    <w:rsid w:val="001469EA"/>
    <w:rsid w:val="001476F7"/>
    <w:rsid w:val="00147C8D"/>
    <w:rsid w:val="00147EB7"/>
    <w:rsid w:val="00150A83"/>
    <w:rsid w:val="00150DF0"/>
    <w:rsid w:val="00151204"/>
    <w:rsid w:val="001513E6"/>
    <w:rsid w:val="0015179E"/>
    <w:rsid w:val="00151C18"/>
    <w:rsid w:val="001523CD"/>
    <w:rsid w:val="001526CC"/>
    <w:rsid w:val="00152A1B"/>
    <w:rsid w:val="00152F07"/>
    <w:rsid w:val="00155683"/>
    <w:rsid w:val="001556D3"/>
    <w:rsid w:val="00155858"/>
    <w:rsid w:val="0015696E"/>
    <w:rsid w:val="00156FD2"/>
    <w:rsid w:val="001613E6"/>
    <w:rsid w:val="00161F62"/>
    <w:rsid w:val="001624F0"/>
    <w:rsid w:val="00162C3B"/>
    <w:rsid w:val="00163B92"/>
    <w:rsid w:val="00164016"/>
    <w:rsid w:val="00164F5C"/>
    <w:rsid w:val="0016501F"/>
    <w:rsid w:val="001658C6"/>
    <w:rsid w:val="001665A0"/>
    <w:rsid w:val="00166E6E"/>
    <w:rsid w:val="001672FE"/>
    <w:rsid w:val="0016784A"/>
    <w:rsid w:val="001700EB"/>
    <w:rsid w:val="00170718"/>
    <w:rsid w:val="00171141"/>
    <w:rsid w:val="00172EC6"/>
    <w:rsid w:val="00172FE1"/>
    <w:rsid w:val="00173380"/>
    <w:rsid w:val="00173869"/>
    <w:rsid w:val="00173D54"/>
    <w:rsid w:val="0017517C"/>
    <w:rsid w:val="0017563D"/>
    <w:rsid w:val="00175842"/>
    <w:rsid w:val="001758A8"/>
    <w:rsid w:val="0017596E"/>
    <w:rsid w:val="00176290"/>
    <w:rsid w:val="00176E3D"/>
    <w:rsid w:val="00177A73"/>
    <w:rsid w:val="00177B0D"/>
    <w:rsid w:val="00180616"/>
    <w:rsid w:val="001808ED"/>
    <w:rsid w:val="00180BC4"/>
    <w:rsid w:val="00180ED0"/>
    <w:rsid w:val="0018131B"/>
    <w:rsid w:val="0018155A"/>
    <w:rsid w:val="0018185C"/>
    <w:rsid w:val="00182D17"/>
    <w:rsid w:val="00182E92"/>
    <w:rsid w:val="00184064"/>
    <w:rsid w:val="00185428"/>
    <w:rsid w:val="001856D3"/>
    <w:rsid w:val="00185719"/>
    <w:rsid w:val="00185D8F"/>
    <w:rsid w:val="00186424"/>
    <w:rsid w:val="00186CE6"/>
    <w:rsid w:val="00187223"/>
    <w:rsid w:val="00187C5E"/>
    <w:rsid w:val="00187D23"/>
    <w:rsid w:val="00190A68"/>
    <w:rsid w:val="00190D6F"/>
    <w:rsid w:val="00190EA6"/>
    <w:rsid w:val="00192211"/>
    <w:rsid w:val="00192A27"/>
    <w:rsid w:val="00192CC3"/>
    <w:rsid w:val="00193709"/>
    <w:rsid w:val="00193FFA"/>
    <w:rsid w:val="0019401C"/>
    <w:rsid w:val="00194030"/>
    <w:rsid w:val="001948B4"/>
    <w:rsid w:val="00194A82"/>
    <w:rsid w:val="00195169"/>
    <w:rsid w:val="00196431"/>
    <w:rsid w:val="00196F9A"/>
    <w:rsid w:val="001A1E7F"/>
    <w:rsid w:val="001A249C"/>
    <w:rsid w:val="001A28AD"/>
    <w:rsid w:val="001A373E"/>
    <w:rsid w:val="001A3C3B"/>
    <w:rsid w:val="001A3CF0"/>
    <w:rsid w:val="001A6800"/>
    <w:rsid w:val="001A688E"/>
    <w:rsid w:val="001A751D"/>
    <w:rsid w:val="001A762A"/>
    <w:rsid w:val="001A78A1"/>
    <w:rsid w:val="001A78E1"/>
    <w:rsid w:val="001B02BB"/>
    <w:rsid w:val="001B03F9"/>
    <w:rsid w:val="001B0403"/>
    <w:rsid w:val="001B1667"/>
    <w:rsid w:val="001B1B10"/>
    <w:rsid w:val="001B1BAD"/>
    <w:rsid w:val="001B228C"/>
    <w:rsid w:val="001B2334"/>
    <w:rsid w:val="001B26F1"/>
    <w:rsid w:val="001B27FA"/>
    <w:rsid w:val="001B2C87"/>
    <w:rsid w:val="001B3117"/>
    <w:rsid w:val="001B3292"/>
    <w:rsid w:val="001B3B22"/>
    <w:rsid w:val="001B3F34"/>
    <w:rsid w:val="001B51D4"/>
    <w:rsid w:val="001B6243"/>
    <w:rsid w:val="001B719E"/>
    <w:rsid w:val="001C03BA"/>
    <w:rsid w:val="001C05DF"/>
    <w:rsid w:val="001C0D71"/>
    <w:rsid w:val="001C0EBA"/>
    <w:rsid w:val="001C1C09"/>
    <w:rsid w:val="001C2127"/>
    <w:rsid w:val="001C2984"/>
    <w:rsid w:val="001C2A48"/>
    <w:rsid w:val="001C2AA7"/>
    <w:rsid w:val="001C34EE"/>
    <w:rsid w:val="001C3D1E"/>
    <w:rsid w:val="001C528F"/>
    <w:rsid w:val="001C5AFF"/>
    <w:rsid w:val="001C6D29"/>
    <w:rsid w:val="001C7149"/>
    <w:rsid w:val="001D0893"/>
    <w:rsid w:val="001D0EED"/>
    <w:rsid w:val="001D1511"/>
    <w:rsid w:val="001D1533"/>
    <w:rsid w:val="001D1ED9"/>
    <w:rsid w:val="001D202C"/>
    <w:rsid w:val="001D21E8"/>
    <w:rsid w:val="001D2ED0"/>
    <w:rsid w:val="001D312B"/>
    <w:rsid w:val="001D3698"/>
    <w:rsid w:val="001D49A3"/>
    <w:rsid w:val="001D4FA4"/>
    <w:rsid w:val="001D542B"/>
    <w:rsid w:val="001D5A16"/>
    <w:rsid w:val="001D5C93"/>
    <w:rsid w:val="001D79EE"/>
    <w:rsid w:val="001E02EA"/>
    <w:rsid w:val="001E0656"/>
    <w:rsid w:val="001E081E"/>
    <w:rsid w:val="001E1643"/>
    <w:rsid w:val="001E25AC"/>
    <w:rsid w:val="001E25E0"/>
    <w:rsid w:val="001E2B2B"/>
    <w:rsid w:val="001E3855"/>
    <w:rsid w:val="001E4357"/>
    <w:rsid w:val="001E4722"/>
    <w:rsid w:val="001E5B1A"/>
    <w:rsid w:val="001E6070"/>
    <w:rsid w:val="001F0EE0"/>
    <w:rsid w:val="001F13D9"/>
    <w:rsid w:val="001F1815"/>
    <w:rsid w:val="001F18FD"/>
    <w:rsid w:val="001F1C24"/>
    <w:rsid w:val="001F1D1B"/>
    <w:rsid w:val="001F24EA"/>
    <w:rsid w:val="001F28B9"/>
    <w:rsid w:val="001F356A"/>
    <w:rsid w:val="001F37AB"/>
    <w:rsid w:val="001F391D"/>
    <w:rsid w:val="001F3A4E"/>
    <w:rsid w:val="001F3C8E"/>
    <w:rsid w:val="001F40CC"/>
    <w:rsid w:val="001F4A7E"/>
    <w:rsid w:val="001F4C90"/>
    <w:rsid w:val="001F5153"/>
    <w:rsid w:val="001F51A3"/>
    <w:rsid w:val="001F6B1B"/>
    <w:rsid w:val="001F73C0"/>
    <w:rsid w:val="001F78EC"/>
    <w:rsid w:val="001F79F4"/>
    <w:rsid w:val="001F7B7B"/>
    <w:rsid w:val="001F7E80"/>
    <w:rsid w:val="00200E65"/>
    <w:rsid w:val="00201587"/>
    <w:rsid w:val="00202059"/>
    <w:rsid w:val="0020217D"/>
    <w:rsid w:val="002029B2"/>
    <w:rsid w:val="00202B2A"/>
    <w:rsid w:val="002030B4"/>
    <w:rsid w:val="0020315D"/>
    <w:rsid w:val="00203633"/>
    <w:rsid w:val="00203836"/>
    <w:rsid w:val="00203B7A"/>
    <w:rsid w:val="00203DDF"/>
    <w:rsid w:val="002048E1"/>
    <w:rsid w:val="00206216"/>
    <w:rsid w:val="00206575"/>
    <w:rsid w:val="00206AA4"/>
    <w:rsid w:val="00206C79"/>
    <w:rsid w:val="00206E7A"/>
    <w:rsid w:val="002070D6"/>
    <w:rsid w:val="002078CD"/>
    <w:rsid w:val="00210109"/>
    <w:rsid w:val="00210F7C"/>
    <w:rsid w:val="00211475"/>
    <w:rsid w:val="002131A2"/>
    <w:rsid w:val="00213BAA"/>
    <w:rsid w:val="00214F8E"/>
    <w:rsid w:val="002156BD"/>
    <w:rsid w:val="00215BE8"/>
    <w:rsid w:val="00215C66"/>
    <w:rsid w:val="00215C7F"/>
    <w:rsid w:val="0021606D"/>
    <w:rsid w:val="00216077"/>
    <w:rsid w:val="00216BA1"/>
    <w:rsid w:val="00216ED5"/>
    <w:rsid w:val="00217189"/>
    <w:rsid w:val="0021739F"/>
    <w:rsid w:val="0021740A"/>
    <w:rsid w:val="002204C7"/>
    <w:rsid w:val="00221284"/>
    <w:rsid w:val="002220BB"/>
    <w:rsid w:val="00222B42"/>
    <w:rsid w:val="00222B59"/>
    <w:rsid w:val="00222E54"/>
    <w:rsid w:val="002243D1"/>
    <w:rsid w:val="002249A3"/>
    <w:rsid w:val="00224FF8"/>
    <w:rsid w:val="00225573"/>
    <w:rsid w:val="00225664"/>
    <w:rsid w:val="00225D3A"/>
    <w:rsid w:val="00225EB0"/>
    <w:rsid w:val="00226B2E"/>
    <w:rsid w:val="002279A7"/>
    <w:rsid w:val="00227B7A"/>
    <w:rsid w:val="0023028A"/>
    <w:rsid w:val="00230313"/>
    <w:rsid w:val="002303F9"/>
    <w:rsid w:val="00230D00"/>
    <w:rsid w:val="0023112A"/>
    <w:rsid w:val="002318A7"/>
    <w:rsid w:val="00231991"/>
    <w:rsid w:val="00231B30"/>
    <w:rsid w:val="00232605"/>
    <w:rsid w:val="00232A38"/>
    <w:rsid w:val="00233B85"/>
    <w:rsid w:val="00234115"/>
    <w:rsid w:val="00234256"/>
    <w:rsid w:val="002343D9"/>
    <w:rsid w:val="00234B45"/>
    <w:rsid w:val="00234D28"/>
    <w:rsid w:val="00235333"/>
    <w:rsid w:val="002354EB"/>
    <w:rsid w:val="00236120"/>
    <w:rsid w:val="002367A6"/>
    <w:rsid w:val="00236AB7"/>
    <w:rsid w:val="002372F5"/>
    <w:rsid w:val="00237344"/>
    <w:rsid w:val="0024057B"/>
    <w:rsid w:val="00240598"/>
    <w:rsid w:val="00240807"/>
    <w:rsid w:val="00240EF8"/>
    <w:rsid w:val="002412DE"/>
    <w:rsid w:val="002419F4"/>
    <w:rsid w:val="00241DAA"/>
    <w:rsid w:val="00242447"/>
    <w:rsid w:val="00242D97"/>
    <w:rsid w:val="00243002"/>
    <w:rsid w:val="00243851"/>
    <w:rsid w:val="00243B2F"/>
    <w:rsid w:val="00243F39"/>
    <w:rsid w:val="002450C6"/>
    <w:rsid w:val="0024531D"/>
    <w:rsid w:val="00245490"/>
    <w:rsid w:val="0024698B"/>
    <w:rsid w:val="00246A38"/>
    <w:rsid w:val="00246E83"/>
    <w:rsid w:val="0024780A"/>
    <w:rsid w:val="00247BAD"/>
    <w:rsid w:val="00250FBF"/>
    <w:rsid w:val="00251176"/>
    <w:rsid w:val="002519BF"/>
    <w:rsid w:val="00251EBC"/>
    <w:rsid w:val="00252401"/>
    <w:rsid w:val="002532EF"/>
    <w:rsid w:val="00253D3A"/>
    <w:rsid w:val="0025534F"/>
    <w:rsid w:val="002558E6"/>
    <w:rsid w:val="00256420"/>
    <w:rsid w:val="00260349"/>
    <w:rsid w:val="0026128C"/>
    <w:rsid w:val="002612D6"/>
    <w:rsid w:val="00261A3F"/>
    <w:rsid w:val="00261D58"/>
    <w:rsid w:val="00262B25"/>
    <w:rsid w:val="00262C71"/>
    <w:rsid w:val="00263764"/>
    <w:rsid w:val="002638B6"/>
    <w:rsid w:val="002639FF"/>
    <w:rsid w:val="00263E1A"/>
    <w:rsid w:val="002648DD"/>
    <w:rsid w:val="00264BD0"/>
    <w:rsid w:val="00264C20"/>
    <w:rsid w:val="002650D3"/>
    <w:rsid w:val="0026569D"/>
    <w:rsid w:val="002659EF"/>
    <w:rsid w:val="00265F25"/>
    <w:rsid w:val="00266021"/>
    <w:rsid w:val="00266419"/>
    <w:rsid w:val="00266AA9"/>
    <w:rsid w:val="00266FC3"/>
    <w:rsid w:val="0026701C"/>
    <w:rsid w:val="0026724B"/>
    <w:rsid w:val="00267AF6"/>
    <w:rsid w:val="00267F65"/>
    <w:rsid w:val="00270269"/>
    <w:rsid w:val="002705AF"/>
    <w:rsid w:val="00270760"/>
    <w:rsid w:val="002709EF"/>
    <w:rsid w:val="00270E86"/>
    <w:rsid w:val="002715D7"/>
    <w:rsid w:val="0027181C"/>
    <w:rsid w:val="00272ADA"/>
    <w:rsid w:val="00274309"/>
    <w:rsid w:val="00274588"/>
    <w:rsid w:val="0027496D"/>
    <w:rsid w:val="00275958"/>
    <w:rsid w:val="0027615E"/>
    <w:rsid w:val="002763D7"/>
    <w:rsid w:val="00277653"/>
    <w:rsid w:val="00277868"/>
    <w:rsid w:val="00277A51"/>
    <w:rsid w:val="002800A4"/>
    <w:rsid w:val="00280A69"/>
    <w:rsid w:val="00281095"/>
    <w:rsid w:val="002811EE"/>
    <w:rsid w:val="002817EE"/>
    <w:rsid w:val="00281B65"/>
    <w:rsid w:val="00281DD5"/>
    <w:rsid w:val="0028307A"/>
    <w:rsid w:val="0028324C"/>
    <w:rsid w:val="00283C44"/>
    <w:rsid w:val="00283E50"/>
    <w:rsid w:val="0028542F"/>
    <w:rsid w:val="002855FA"/>
    <w:rsid w:val="00285863"/>
    <w:rsid w:val="00285F3B"/>
    <w:rsid w:val="00285F3F"/>
    <w:rsid w:val="00286E7E"/>
    <w:rsid w:val="00287435"/>
    <w:rsid w:val="002901F7"/>
    <w:rsid w:val="0029073D"/>
    <w:rsid w:val="002909A2"/>
    <w:rsid w:val="00290B2C"/>
    <w:rsid w:val="00290C54"/>
    <w:rsid w:val="002917DE"/>
    <w:rsid w:val="00291991"/>
    <w:rsid w:val="0029269A"/>
    <w:rsid w:val="00292FC1"/>
    <w:rsid w:val="002938B9"/>
    <w:rsid w:val="00293C3A"/>
    <w:rsid w:val="00293CB0"/>
    <w:rsid w:val="00293EE9"/>
    <w:rsid w:val="00294342"/>
    <w:rsid w:val="00294AC0"/>
    <w:rsid w:val="00294B00"/>
    <w:rsid w:val="00294E8D"/>
    <w:rsid w:val="00295A0C"/>
    <w:rsid w:val="00295AB1"/>
    <w:rsid w:val="00295EE6"/>
    <w:rsid w:val="002964E8"/>
    <w:rsid w:val="00296C26"/>
    <w:rsid w:val="00296CBB"/>
    <w:rsid w:val="002977AE"/>
    <w:rsid w:val="002A066C"/>
    <w:rsid w:val="002A07B7"/>
    <w:rsid w:val="002A0946"/>
    <w:rsid w:val="002A0F9D"/>
    <w:rsid w:val="002A13BB"/>
    <w:rsid w:val="002A1460"/>
    <w:rsid w:val="002A1CB9"/>
    <w:rsid w:val="002A2423"/>
    <w:rsid w:val="002A2A41"/>
    <w:rsid w:val="002A2B3A"/>
    <w:rsid w:val="002A3827"/>
    <w:rsid w:val="002A3E3B"/>
    <w:rsid w:val="002A432C"/>
    <w:rsid w:val="002A47E9"/>
    <w:rsid w:val="002A4C2C"/>
    <w:rsid w:val="002A6C95"/>
    <w:rsid w:val="002A7236"/>
    <w:rsid w:val="002A7255"/>
    <w:rsid w:val="002A74D3"/>
    <w:rsid w:val="002B06FD"/>
    <w:rsid w:val="002B0DD8"/>
    <w:rsid w:val="002B1760"/>
    <w:rsid w:val="002B21A5"/>
    <w:rsid w:val="002B35C0"/>
    <w:rsid w:val="002B35F7"/>
    <w:rsid w:val="002B3D21"/>
    <w:rsid w:val="002B53DD"/>
    <w:rsid w:val="002B5464"/>
    <w:rsid w:val="002B596F"/>
    <w:rsid w:val="002B5BA1"/>
    <w:rsid w:val="002B6C89"/>
    <w:rsid w:val="002B71A5"/>
    <w:rsid w:val="002C0063"/>
    <w:rsid w:val="002C0958"/>
    <w:rsid w:val="002C1135"/>
    <w:rsid w:val="002C119A"/>
    <w:rsid w:val="002C12FC"/>
    <w:rsid w:val="002C13C9"/>
    <w:rsid w:val="002C17E0"/>
    <w:rsid w:val="002C23FF"/>
    <w:rsid w:val="002C2CBE"/>
    <w:rsid w:val="002C2F5C"/>
    <w:rsid w:val="002C36BF"/>
    <w:rsid w:val="002C444F"/>
    <w:rsid w:val="002C49E0"/>
    <w:rsid w:val="002C53ED"/>
    <w:rsid w:val="002C5912"/>
    <w:rsid w:val="002C637A"/>
    <w:rsid w:val="002D00DE"/>
    <w:rsid w:val="002D2787"/>
    <w:rsid w:val="002D2B28"/>
    <w:rsid w:val="002D2ED7"/>
    <w:rsid w:val="002D308B"/>
    <w:rsid w:val="002D4391"/>
    <w:rsid w:val="002D51B1"/>
    <w:rsid w:val="002D55D9"/>
    <w:rsid w:val="002D56CA"/>
    <w:rsid w:val="002D581E"/>
    <w:rsid w:val="002D5ADB"/>
    <w:rsid w:val="002D5B35"/>
    <w:rsid w:val="002D5BEC"/>
    <w:rsid w:val="002D71B5"/>
    <w:rsid w:val="002E08E5"/>
    <w:rsid w:val="002E175E"/>
    <w:rsid w:val="002E1E52"/>
    <w:rsid w:val="002E20D0"/>
    <w:rsid w:val="002E3434"/>
    <w:rsid w:val="002E3CC0"/>
    <w:rsid w:val="002E4C9C"/>
    <w:rsid w:val="002E54F5"/>
    <w:rsid w:val="002E55FC"/>
    <w:rsid w:val="002E5C33"/>
    <w:rsid w:val="002E6F1E"/>
    <w:rsid w:val="002F0143"/>
    <w:rsid w:val="002F01EC"/>
    <w:rsid w:val="002F0607"/>
    <w:rsid w:val="002F071C"/>
    <w:rsid w:val="002F0742"/>
    <w:rsid w:val="002F077A"/>
    <w:rsid w:val="002F29B0"/>
    <w:rsid w:val="002F3182"/>
    <w:rsid w:val="002F325F"/>
    <w:rsid w:val="002F3353"/>
    <w:rsid w:val="002F368D"/>
    <w:rsid w:val="002F46BE"/>
    <w:rsid w:val="002F4A22"/>
    <w:rsid w:val="002F4FAF"/>
    <w:rsid w:val="002F5366"/>
    <w:rsid w:val="002F5F75"/>
    <w:rsid w:val="002F6336"/>
    <w:rsid w:val="002F6D28"/>
    <w:rsid w:val="002F7132"/>
    <w:rsid w:val="002F768D"/>
    <w:rsid w:val="002F789E"/>
    <w:rsid w:val="002F7EC2"/>
    <w:rsid w:val="00300DFF"/>
    <w:rsid w:val="0030184C"/>
    <w:rsid w:val="00302051"/>
    <w:rsid w:val="00302EF2"/>
    <w:rsid w:val="00303A6E"/>
    <w:rsid w:val="00304561"/>
    <w:rsid w:val="0030534A"/>
    <w:rsid w:val="003058D3"/>
    <w:rsid w:val="003064EF"/>
    <w:rsid w:val="0030667A"/>
    <w:rsid w:val="003067C7"/>
    <w:rsid w:val="00306ABD"/>
    <w:rsid w:val="00306C0F"/>
    <w:rsid w:val="00306DCB"/>
    <w:rsid w:val="00307531"/>
    <w:rsid w:val="00307A5C"/>
    <w:rsid w:val="00307BAC"/>
    <w:rsid w:val="00307F81"/>
    <w:rsid w:val="003105C2"/>
    <w:rsid w:val="00310A04"/>
    <w:rsid w:val="00310D81"/>
    <w:rsid w:val="00311BE7"/>
    <w:rsid w:val="00313258"/>
    <w:rsid w:val="003134A8"/>
    <w:rsid w:val="00313A15"/>
    <w:rsid w:val="00313F70"/>
    <w:rsid w:val="0031426D"/>
    <w:rsid w:val="00314ABD"/>
    <w:rsid w:val="00314EAC"/>
    <w:rsid w:val="00314F5B"/>
    <w:rsid w:val="00315B4C"/>
    <w:rsid w:val="00316024"/>
    <w:rsid w:val="0031640B"/>
    <w:rsid w:val="00316813"/>
    <w:rsid w:val="00316B3A"/>
    <w:rsid w:val="00316BDC"/>
    <w:rsid w:val="003200F8"/>
    <w:rsid w:val="003200FA"/>
    <w:rsid w:val="0032017F"/>
    <w:rsid w:val="0032073D"/>
    <w:rsid w:val="00320BA6"/>
    <w:rsid w:val="00320BB0"/>
    <w:rsid w:val="003215F7"/>
    <w:rsid w:val="00321BD8"/>
    <w:rsid w:val="00322047"/>
    <w:rsid w:val="00322E4B"/>
    <w:rsid w:val="003231DC"/>
    <w:rsid w:val="003246EF"/>
    <w:rsid w:val="00325B5E"/>
    <w:rsid w:val="00325C18"/>
    <w:rsid w:val="00326856"/>
    <w:rsid w:val="00326DFF"/>
    <w:rsid w:val="0033003B"/>
    <w:rsid w:val="00330057"/>
    <w:rsid w:val="00331355"/>
    <w:rsid w:val="00331386"/>
    <w:rsid w:val="003314B1"/>
    <w:rsid w:val="00332833"/>
    <w:rsid w:val="00332B53"/>
    <w:rsid w:val="00332D96"/>
    <w:rsid w:val="00332F0D"/>
    <w:rsid w:val="0033331E"/>
    <w:rsid w:val="00333347"/>
    <w:rsid w:val="00333890"/>
    <w:rsid w:val="003339CD"/>
    <w:rsid w:val="003340F4"/>
    <w:rsid w:val="00334236"/>
    <w:rsid w:val="003348DA"/>
    <w:rsid w:val="003351D5"/>
    <w:rsid w:val="003354FB"/>
    <w:rsid w:val="00335CB4"/>
    <w:rsid w:val="00336E15"/>
    <w:rsid w:val="003405E0"/>
    <w:rsid w:val="00341237"/>
    <w:rsid w:val="00341271"/>
    <w:rsid w:val="00341907"/>
    <w:rsid w:val="00341F23"/>
    <w:rsid w:val="003423A7"/>
    <w:rsid w:val="00342DA3"/>
    <w:rsid w:val="003438F4"/>
    <w:rsid w:val="00344312"/>
    <w:rsid w:val="003445A3"/>
    <w:rsid w:val="00345C86"/>
    <w:rsid w:val="00350CA2"/>
    <w:rsid w:val="0035104A"/>
    <w:rsid w:val="003512F9"/>
    <w:rsid w:val="00351A33"/>
    <w:rsid w:val="00351E68"/>
    <w:rsid w:val="00352626"/>
    <w:rsid w:val="00352B57"/>
    <w:rsid w:val="00352F0F"/>
    <w:rsid w:val="00353028"/>
    <w:rsid w:val="00354B41"/>
    <w:rsid w:val="00354EC7"/>
    <w:rsid w:val="0035660C"/>
    <w:rsid w:val="00356811"/>
    <w:rsid w:val="00356CC5"/>
    <w:rsid w:val="00356EBC"/>
    <w:rsid w:val="003572EC"/>
    <w:rsid w:val="00357FAB"/>
    <w:rsid w:val="003602D2"/>
    <w:rsid w:val="003603D7"/>
    <w:rsid w:val="003607CC"/>
    <w:rsid w:val="00360ED4"/>
    <w:rsid w:val="0036222D"/>
    <w:rsid w:val="003627F1"/>
    <w:rsid w:val="00363E96"/>
    <w:rsid w:val="0036447E"/>
    <w:rsid w:val="00364CC1"/>
    <w:rsid w:val="00364D9C"/>
    <w:rsid w:val="003655B9"/>
    <w:rsid w:val="00365952"/>
    <w:rsid w:val="00367538"/>
    <w:rsid w:val="00367A80"/>
    <w:rsid w:val="00370258"/>
    <w:rsid w:val="00370FF5"/>
    <w:rsid w:val="00371BC2"/>
    <w:rsid w:val="00371DD3"/>
    <w:rsid w:val="00371F30"/>
    <w:rsid w:val="00371FDB"/>
    <w:rsid w:val="0037278D"/>
    <w:rsid w:val="0037309B"/>
    <w:rsid w:val="00373313"/>
    <w:rsid w:val="003739AE"/>
    <w:rsid w:val="00374656"/>
    <w:rsid w:val="0037496B"/>
    <w:rsid w:val="00375148"/>
    <w:rsid w:val="003751D7"/>
    <w:rsid w:val="00375318"/>
    <w:rsid w:val="003759EB"/>
    <w:rsid w:val="00375C8D"/>
    <w:rsid w:val="003764D4"/>
    <w:rsid w:val="00377232"/>
    <w:rsid w:val="00377469"/>
    <w:rsid w:val="00377C3A"/>
    <w:rsid w:val="0038096E"/>
    <w:rsid w:val="00380CC7"/>
    <w:rsid w:val="00380E2E"/>
    <w:rsid w:val="00380F15"/>
    <w:rsid w:val="003839CB"/>
    <w:rsid w:val="00383EB5"/>
    <w:rsid w:val="00384C67"/>
    <w:rsid w:val="003850D4"/>
    <w:rsid w:val="00385661"/>
    <w:rsid w:val="003858FF"/>
    <w:rsid w:val="00385CB5"/>
    <w:rsid w:val="00385D7B"/>
    <w:rsid w:val="003865E7"/>
    <w:rsid w:val="00386971"/>
    <w:rsid w:val="00386A24"/>
    <w:rsid w:val="00386E32"/>
    <w:rsid w:val="00386FEF"/>
    <w:rsid w:val="003904E3"/>
    <w:rsid w:val="00390719"/>
    <w:rsid w:val="00392E93"/>
    <w:rsid w:val="00393031"/>
    <w:rsid w:val="0039385A"/>
    <w:rsid w:val="00394282"/>
    <w:rsid w:val="003944B0"/>
    <w:rsid w:val="00394537"/>
    <w:rsid w:val="00395F3B"/>
    <w:rsid w:val="00396026"/>
    <w:rsid w:val="0039672F"/>
    <w:rsid w:val="00396D1B"/>
    <w:rsid w:val="00396EA5"/>
    <w:rsid w:val="00396F40"/>
    <w:rsid w:val="00396F73"/>
    <w:rsid w:val="003972B4"/>
    <w:rsid w:val="00397703"/>
    <w:rsid w:val="003977FB"/>
    <w:rsid w:val="00397A1C"/>
    <w:rsid w:val="00397BFE"/>
    <w:rsid w:val="003A08CA"/>
    <w:rsid w:val="003A0976"/>
    <w:rsid w:val="003A0EC2"/>
    <w:rsid w:val="003A0FA7"/>
    <w:rsid w:val="003A1533"/>
    <w:rsid w:val="003A1905"/>
    <w:rsid w:val="003A24CB"/>
    <w:rsid w:val="003A2B60"/>
    <w:rsid w:val="003A3320"/>
    <w:rsid w:val="003A3890"/>
    <w:rsid w:val="003A3894"/>
    <w:rsid w:val="003A3962"/>
    <w:rsid w:val="003A436C"/>
    <w:rsid w:val="003A4733"/>
    <w:rsid w:val="003A4AE3"/>
    <w:rsid w:val="003A5338"/>
    <w:rsid w:val="003A5407"/>
    <w:rsid w:val="003A581B"/>
    <w:rsid w:val="003A5D87"/>
    <w:rsid w:val="003A5FE2"/>
    <w:rsid w:val="003A602B"/>
    <w:rsid w:val="003A6686"/>
    <w:rsid w:val="003A66B1"/>
    <w:rsid w:val="003A6E2D"/>
    <w:rsid w:val="003A731B"/>
    <w:rsid w:val="003A73B0"/>
    <w:rsid w:val="003A7450"/>
    <w:rsid w:val="003A759E"/>
    <w:rsid w:val="003A7CDB"/>
    <w:rsid w:val="003B01BF"/>
    <w:rsid w:val="003B0630"/>
    <w:rsid w:val="003B10E0"/>
    <w:rsid w:val="003B11FD"/>
    <w:rsid w:val="003B2780"/>
    <w:rsid w:val="003B2D38"/>
    <w:rsid w:val="003B3393"/>
    <w:rsid w:val="003B478F"/>
    <w:rsid w:val="003B47B5"/>
    <w:rsid w:val="003B480D"/>
    <w:rsid w:val="003B4CC5"/>
    <w:rsid w:val="003B4FAE"/>
    <w:rsid w:val="003B50F1"/>
    <w:rsid w:val="003B569C"/>
    <w:rsid w:val="003B590E"/>
    <w:rsid w:val="003B6101"/>
    <w:rsid w:val="003B6D68"/>
    <w:rsid w:val="003C0053"/>
    <w:rsid w:val="003C06FA"/>
    <w:rsid w:val="003C0BE9"/>
    <w:rsid w:val="003C1011"/>
    <w:rsid w:val="003C147A"/>
    <w:rsid w:val="003C3A3D"/>
    <w:rsid w:val="003C3B26"/>
    <w:rsid w:val="003C4B04"/>
    <w:rsid w:val="003C4DE7"/>
    <w:rsid w:val="003C577A"/>
    <w:rsid w:val="003C6190"/>
    <w:rsid w:val="003C673E"/>
    <w:rsid w:val="003C6826"/>
    <w:rsid w:val="003C778C"/>
    <w:rsid w:val="003C7D05"/>
    <w:rsid w:val="003D03A0"/>
    <w:rsid w:val="003D0BBD"/>
    <w:rsid w:val="003D0E67"/>
    <w:rsid w:val="003D1B9B"/>
    <w:rsid w:val="003D1E77"/>
    <w:rsid w:val="003D2BBE"/>
    <w:rsid w:val="003D2EF0"/>
    <w:rsid w:val="003D3DB1"/>
    <w:rsid w:val="003D47A6"/>
    <w:rsid w:val="003D48C5"/>
    <w:rsid w:val="003D5410"/>
    <w:rsid w:val="003D56AD"/>
    <w:rsid w:val="003D5B66"/>
    <w:rsid w:val="003D5C70"/>
    <w:rsid w:val="003D677E"/>
    <w:rsid w:val="003D6840"/>
    <w:rsid w:val="003E01D8"/>
    <w:rsid w:val="003E0377"/>
    <w:rsid w:val="003E076B"/>
    <w:rsid w:val="003E0B81"/>
    <w:rsid w:val="003E0E9C"/>
    <w:rsid w:val="003E18E1"/>
    <w:rsid w:val="003E2359"/>
    <w:rsid w:val="003E252D"/>
    <w:rsid w:val="003E25A1"/>
    <w:rsid w:val="003E2783"/>
    <w:rsid w:val="003E2A34"/>
    <w:rsid w:val="003E2C5D"/>
    <w:rsid w:val="003E2EEB"/>
    <w:rsid w:val="003E3C5F"/>
    <w:rsid w:val="003E421D"/>
    <w:rsid w:val="003E4448"/>
    <w:rsid w:val="003E4EB9"/>
    <w:rsid w:val="003E534E"/>
    <w:rsid w:val="003E5679"/>
    <w:rsid w:val="003E5F3B"/>
    <w:rsid w:val="003E65BC"/>
    <w:rsid w:val="003E74A8"/>
    <w:rsid w:val="003F2B49"/>
    <w:rsid w:val="003F2C82"/>
    <w:rsid w:val="003F4A5D"/>
    <w:rsid w:val="003F5099"/>
    <w:rsid w:val="003F5743"/>
    <w:rsid w:val="003F6204"/>
    <w:rsid w:val="003F7387"/>
    <w:rsid w:val="003F7647"/>
    <w:rsid w:val="003F7934"/>
    <w:rsid w:val="003F7A76"/>
    <w:rsid w:val="004003C8"/>
    <w:rsid w:val="00400D27"/>
    <w:rsid w:val="00401AA2"/>
    <w:rsid w:val="004022A3"/>
    <w:rsid w:val="00404029"/>
    <w:rsid w:val="00404791"/>
    <w:rsid w:val="00404B23"/>
    <w:rsid w:val="00404EE9"/>
    <w:rsid w:val="00405D45"/>
    <w:rsid w:val="004062F6"/>
    <w:rsid w:val="00406AFC"/>
    <w:rsid w:val="00407F03"/>
    <w:rsid w:val="00410950"/>
    <w:rsid w:val="00410A9A"/>
    <w:rsid w:val="004123B0"/>
    <w:rsid w:val="00413EEF"/>
    <w:rsid w:val="00415490"/>
    <w:rsid w:val="004160CB"/>
    <w:rsid w:val="00416891"/>
    <w:rsid w:val="00416BC6"/>
    <w:rsid w:val="00416DA8"/>
    <w:rsid w:val="00416F1B"/>
    <w:rsid w:val="0041789D"/>
    <w:rsid w:val="00417A7B"/>
    <w:rsid w:val="00417BBC"/>
    <w:rsid w:val="004208C0"/>
    <w:rsid w:val="0042294B"/>
    <w:rsid w:val="0042318A"/>
    <w:rsid w:val="004237A4"/>
    <w:rsid w:val="00423A65"/>
    <w:rsid w:val="00424B16"/>
    <w:rsid w:val="00425C27"/>
    <w:rsid w:val="0042616E"/>
    <w:rsid w:val="0042629F"/>
    <w:rsid w:val="00426EF7"/>
    <w:rsid w:val="004274BD"/>
    <w:rsid w:val="004278EA"/>
    <w:rsid w:val="00430BB7"/>
    <w:rsid w:val="0043132B"/>
    <w:rsid w:val="00431462"/>
    <w:rsid w:val="00431AA9"/>
    <w:rsid w:val="00431DC9"/>
    <w:rsid w:val="00431F6C"/>
    <w:rsid w:val="004326AF"/>
    <w:rsid w:val="00432C83"/>
    <w:rsid w:val="00432F8C"/>
    <w:rsid w:val="004335EE"/>
    <w:rsid w:val="00433D86"/>
    <w:rsid w:val="00434943"/>
    <w:rsid w:val="00434A1E"/>
    <w:rsid w:val="00434A38"/>
    <w:rsid w:val="00434AEF"/>
    <w:rsid w:val="00434D57"/>
    <w:rsid w:val="00435021"/>
    <w:rsid w:val="00435557"/>
    <w:rsid w:val="0043579D"/>
    <w:rsid w:val="0043592C"/>
    <w:rsid w:val="00436257"/>
    <w:rsid w:val="00437505"/>
    <w:rsid w:val="0043759B"/>
    <w:rsid w:val="00437BCA"/>
    <w:rsid w:val="00437D7A"/>
    <w:rsid w:val="00437EBB"/>
    <w:rsid w:val="00440CC5"/>
    <w:rsid w:val="00440E56"/>
    <w:rsid w:val="00441047"/>
    <w:rsid w:val="00441428"/>
    <w:rsid w:val="0044157E"/>
    <w:rsid w:val="00441864"/>
    <w:rsid w:val="00441D97"/>
    <w:rsid w:val="00441E0C"/>
    <w:rsid w:val="004420D6"/>
    <w:rsid w:val="00442F0A"/>
    <w:rsid w:val="00443AE6"/>
    <w:rsid w:val="00443CAB"/>
    <w:rsid w:val="00445ACD"/>
    <w:rsid w:val="00445CB5"/>
    <w:rsid w:val="00446719"/>
    <w:rsid w:val="004467E0"/>
    <w:rsid w:val="00447F3A"/>
    <w:rsid w:val="0045069C"/>
    <w:rsid w:val="00450859"/>
    <w:rsid w:val="00450C84"/>
    <w:rsid w:val="00450E3C"/>
    <w:rsid w:val="00451308"/>
    <w:rsid w:val="004523E4"/>
    <w:rsid w:val="0045280E"/>
    <w:rsid w:val="00452EF7"/>
    <w:rsid w:val="00454B00"/>
    <w:rsid w:val="00454CFC"/>
    <w:rsid w:val="00454D9D"/>
    <w:rsid w:val="00455A59"/>
    <w:rsid w:val="004560D6"/>
    <w:rsid w:val="00456791"/>
    <w:rsid w:val="0045694A"/>
    <w:rsid w:val="0045726C"/>
    <w:rsid w:val="00457B22"/>
    <w:rsid w:val="00460191"/>
    <w:rsid w:val="0046020A"/>
    <w:rsid w:val="004603B4"/>
    <w:rsid w:val="00460844"/>
    <w:rsid w:val="00461016"/>
    <w:rsid w:val="004614DE"/>
    <w:rsid w:val="00461B98"/>
    <w:rsid w:val="00462225"/>
    <w:rsid w:val="00462CCB"/>
    <w:rsid w:val="00462D6F"/>
    <w:rsid w:val="004643B8"/>
    <w:rsid w:val="004647FF"/>
    <w:rsid w:val="0046483A"/>
    <w:rsid w:val="004648DD"/>
    <w:rsid w:val="00464E4E"/>
    <w:rsid w:val="00464ED2"/>
    <w:rsid w:val="00465621"/>
    <w:rsid w:val="00465F45"/>
    <w:rsid w:val="00466358"/>
    <w:rsid w:val="00466D93"/>
    <w:rsid w:val="004676A2"/>
    <w:rsid w:val="00467D8A"/>
    <w:rsid w:val="00470C12"/>
    <w:rsid w:val="00470CA4"/>
    <w:rsid w:val="00471CA8"/>
    <w:rsid w:val="00471CFD"/>
    <w:rsid w:val="00473F03"/>
    <w:rsid w:val="00473F83"/>
    <w:rsid w:val="00474A67"/>
    <w:rsid w:val="00474D43"/>
    <w:rsid w:val="00474E45"/>
    <w:rsid w:val="004753FB"/>
    <w:rsid w:val="00475705"/>
    <w:rsid w:val="00475DB8"/>
    <w:rsid w:val="00476084"/>
    <w:rsid w:val="004765E9"/>
    <w:rsid w:val="00476F40"/>
    <w:rsid w:val="00480001"/>
    <w:rsid w:val="00480038"/>
    <w:rsid w:val="00482B4C"/>
    <w:rsid w:val="00482CA3"/>
    <w:rsid w:val="00482D15"/>
    <w:rsid w:val="00483DA9"/>
    <w:rsid w:val="00484433"/>
    <w:rsid w:val="004847C2"/>
    <w:rsid w:val="004849C5"/>
    <w:rsid w:val="00484D6A"/>
    <w:rsid w:val="00485325"/>
    <w:rsid w:val="00485593"/>
    <w:rsid w:val="004856A5"/>
    <w:rsid w:val="00486934"/>
    <w:rsid w:val="00486C92"/>
    <w:rsid w:val="00486F52"/>
    <w:rsid w:val="0048773B"/>
    <w:rsid w:val="004877F8"/>
    <w:rsid w:val="00490C43"/>
    <w:rsid w:val="00490CC8"/>
    <w:rsid w:val="00490DF2"/>
    <w:rsid w:val="004915C6"/>
    <w:rsid w:val="00491672"/>
    <w:rsid w:val="00491B45"/>
    <w:rsid w:val="00491DE1"/>
    <w:rsid w:val="00492154"/>
    <w:rsid w:val="004928B4"/>
    <w:rsid w:val="00492B43"/>
    <w:rsid w:val="00493B20"/>
    <w:rsid w:val="00493B49"/>
    <w:rsid w:val="0049404E"/>
    <w:rsid w:val="004942A0"/>
    <w:rsid w:val="004946DA"/>
    <w:rsid w:val="00494A9A"/>
    <w:rsid w:val="00494EF6"/>
    <w:rsid w:val="00495F4B"/>
    <w:rsid w:val="00496727"/>
    <w:rsid w:val="00496F20"/>
    <w:rsid w:val="00497027"/>
    <w:rsid w:val="00497BEF"/>
    <w:rsid w:val="004A04D2"/>
    <w:rsid w:val="004A0531"/>
    <w:rsid w:val="004A0A35"/>
    <w:rsid w:val="004A109E"/>
    <w:rsid w:val="004A10DF"/>
    <w:rsid w:val="004A17C2"/>
    <w:rsid w:val="004A1C08"/>
    <w:rsid w:val="004A2134"/>
    <w:rsid w:val="004A2951"/>
    <w:rsid w:val="004A3A06"/>
    <w:rsid w:val="004A4E27"/>
    <w:rsid w:val="004A4F71"/>
    <w:rsid w:val="004A5143"/>
    <w:rsid w:val="004A52E9"/>
    <w:rsid w:val="004A56BB"/>
    <w:rsid w:val="004A5C7F"/>
    <w:rsid w:val="004A5E78"/>
    <w:rsid w:val="004A6040"/>
    <w:rsid w:val="004A6E6E"/>
    <w:rsid w:val="004A71AD"/>
    <w:rsid w:val="004A7AA2"/>
    <w:rsid w:val="004A7DA4"/>
    <w:rsid w:val="004B08E0"/>
    <w:rsid w:val="004B11F5"/>
    <w:rsid w:val="004B13B0"/>
    <w:rsid w:val="004B1A5E"/>
    <w:rsid w:val="004B216C"/>
    <w:rsid w:val="004B2303"/>
    <w:rsid w:val="004B3D73"/>
    <w:rsid w:val="004B3D81"/>
    <w:rsid w:val="004B5967"/>
    <w:rsid w:val="004B68CE"/>
    <w:rsid w:val="004B6940"/>
    <w:rsid w:val="004B6DDA"/>
    <w:rsid w:val="004B701F"/>
    <w:rsid w:val="004B717D"/>
    <w:rsid w:val="004B7300"/>
    <w:rsid w:val="004B79FD"/>
    <w:rsid w:val="004B7A07"/>
    <w:rsid w:val="004C0F9E"/>
    <w:rsid w:val="004C1F8C"/>
    <w:rsid w:val="004C257E"/>
    <w:rsid w:val="004C3096"/>
    <w:rsid w:val="004C3352"/>
    <w:rsid w:val="004C34D8"/>
    <w:rsid w:val="004C3B2D"/>
    <w:rsid w:val="004C6784"/>
    <w:rsid w:val="004C7C17"/>
    <w:rsid w:val="004D059A"/>
    <w:rsid w:val="004D05B1"/>
    <w:rsid w:val="004D0A09"/>
    <w:rsid w:val="004D1EC1"/>
    <w:rsid w:val="004D3438"/>
    <w:rsid w:val="004D3478"/>
    <w:rsid w:val="004D3A34"/>
    <w:rsid w:val="004D3CC7"/>
    <w:rsid w:val="004D45EA"/>
    <w:rsid w:val="004D4AFC"/>
    <w:rsid w:val="004D523C"/>
    <w:rsid w:val="004D5DBE"/>
    <w:rsid w:val="004D6228"/>
    <w:rsid w:val="004D6351"/>
    <w:rsid w:val="004D795C"/>
    <w:rsid w:val="004E0B29"/>
    <w:rsid w:val="004E0EB3"/>
    <w:rsid w:val="004E1437"/>
    <w:rsid w:val="004E164E"/>
    <w:rsid w:val="004E2036"/>
    <w:rsid w:val="004E2618"/>
    <w:rsid w:val="004E2BF4"/>
    <w:rsid w:val="004E35C1"/>
    <w:rsid w:val="004E37B9"/>
    <w:rsid w:val="004E3E3C"/>
    <w:rsid w:val="004E4481"/>
    <w:rsid w:val="004E453C"/>
    <w:rsid w:val="004E4D27"/>
    <w:rsid w:val="004E527E"/>
    <w:rsid w:val="004E5AF5"/>
    <w:rsid w:val="004E5DE8"/>
    <w:rsid w:val="004E62A2"/>
    <w:rsid w:val="004E6B2D"/>
    <w:rsid w:val="004E7B57"/>
    <w:rsid w:val="004E7BC4"/>
    <w:rsid w:val="004E7BCA"/>
    <w:rsid w:val="004E7D23"/>
    <w:rsid w:val="004F06D4"/>
    <w:rsid w:val="004F4449"/>
    <w:rsid w:val="004F4BE4"/>
    <w:rsid w:val="004F5148"/>
    <w:rsid w:val="004F560F"/>
    <w:rsid w:val="004F5D76"/>
    <w:rsid w:val="004F7543"/>
    <w:rsid w:val="004F777F"/>
    <w:rsid w:val="004F7994"/>
    <w:rsid w:val="004F7A49"/>
    <w:rsid w:val="0050000A"/>
    <w:rsid w:val="0050015E"/>
    <w:rsid w:val="00500B05"/>
    <w:rsid w:val="00501206"/>
    <w:rsid w:val="005039EB"/>
    <w:rsid w:val="00503BA8"/>
    <w:rsid w:val="0050488D"/>
    <w:rsid w:val="00505D3B"/>
    <w:rsid w:val="00505EA8"/>
    <w:rsid w:val="005062FA"/>
    <w:rsid w:val="005062FF"/>
    <w:rsid w:val="005068FA"/>
    <w:rsid w:val="00506B1D"/>
    <w:rsid w:val="00507DB6"/>
    <w:rsid w:val="005125C5"/>
    <w:rsid w:val="00512898"/>
    <w:rsid w:val="00512963"/>
    <w:rsid w:val="00512AA2"/>
    <w:rsid w:val="005135CF"/>
    <w:rsid w:val="00513F6B"/>
    <w:rsid w:val="005145D5"/>
    <w:rsid w:val="00514B8E"/>
    <w:rsid w:val="00514BF0"/>
    <w:rsid w:val="00515BD0"/>
    <w:rsid w:val="0051630D"/>
    <w:rsid w:val="00516370"/>
    <w:rsid w:val="00516816"/>
    <w:rsid w:val="005168AF"/>
    <w:rsid w:val="00516A55"/>
    <w:rsid w:val="00516B65"/>
    <w:rsid w:val="00516C58"/>
    <w:rsid w:val="005170C0"/>
    <w:rsid w:val="00517C00"/>
    <w:rsid w:val="005200B5"/>
    <w:rsid w:val="00520253"/>
    <w:rsid w:val="0052025F"/>
    <w:rsid w:val="00520551"/>
    <w:rsid w:val="00520D78"/>
    <w:rsid w:val="00520D87"/>
    <w:rsid w:val="00521843"/>
    <w:rsid w:val="00522904"/>
    <w:rsid w:val="0052296F"/>
    <w:rsid w:val="00522C8A"/>
    <w:rsid w:val="00524A0B"/>
    <w:rsid w:val="00524B9F"/>
    <w:rsid w:val="00524CC5"/>
    <w:rsid w:val="00524D10"/>
    <w:rsid w:val="00525CCE"/>
    <w:rsid w:val="0052716C"/>
    <w:rsid w:val="00530A16"/>
    <w:rsid w:val="00531E49"/>
    <w:rsid w:val="00532D21"/>
    <w:rsid w:val="00532E0A"/>
    <w:rsid w:val="005330E2"/>
    <w:rsid w:val="0053366D"/>
    <w:rsid w:val="0053444A"/>
    <w:rsid w:val="00534A94"/>
    <w:rsid w:val="00534CEC"/>
    <w:rsid w:val="00535661"/>
    <w:rsid w:val="00535A6E"/>
    <w:rsid w:val="00535B39"/>
    <w:rsid w:val="005360F5"/>
    <w:rsid w:val="005367B1"/>
    <w:rsid w:val="00536F51"/>
    <w:rsid w:val="00537023"/>
    <w:rsid w:val="00537034"/>
    <w:rsid w:val="005378AB"/>
    <w:rsid w:val="00537D8F"/>
    <w:rsid w:val="005402D7"/>
    <w:rsid w:val="005406EA"/>
    <w:rsid w:val="005407C0"/>
    <w:rsid w:val="00540931"/>
    <w:rsid w:val="00540E4E"/>
    <w:rsid w:val="005412AB"/>
    <w:rsid w:val="00541544"/>
    <w:rsid w:val="00541686"/>
    <w:rsid w:val="005416C8"/>
    <w:rsid w:val="00541B56"/>
    <w:rsid w:val="005422D0"/>
    <w:rsid w:val="005426A9"/>
    <w:rsid w:val="0054365F"/>
    <w:rsid w:val="00544183"/>
    <w:rsid w:val="005445C6"/>
    <w:rsid w:val="00545A17"/>
    <w:rsid w:val="00546964"/>
    <w:rsid w:val="0054734A"/>
    <w:rsid w:val="005473D9"/>
    <w:rsid w:val="00547EF1"/>
    <w:rsid w:val="00550581"/>
    <w:rsid w:val="00551706"/>
    <w:rsid w:val="0055198D"/>
    <w:rsid w:val="00552775"/>
    <w:rsid w:val="00554982"/>
    <w:rsid w:val="00554B50"/>
    <w:rsid w:val="00554E8D"/>
    <w:rsid w:val="00555049"/>
    <w:rsid w:val="0055556F"/>
    <w:rsid w:val="0055587B"/>
    <w:rsid w:val="005567CF"/>
    <w:rsid w:val="005572E1"/>
    <w:rsid w:val="00557746"/>
    <w:rsid w:val="00557FD6"/>
    <w:rsid w:val="0056089D"/>
    <w:rsid w:val="00560D71"/>
    <w:rsid w:val="005611D8"/>
    <w:rsid w:val="00561676"/>
    <w:rsid w:val="005616AD"/>
    <w:rsid w:val="00562244"/>
    <w:rsid w:val="0056262F"/>
    <w:rsid w:val="005629EE"/>
    <w:rsid w:val="00564931"/>
    <w:rsid w:val="005649BB"/>
    <w:rsid w:val="00565F70"/>
    <w:rsid w:val="00566313"/>
    <w:rsid w:val="0056782F"/>
    <w:rsid w:val="00567AB7"/>
    <w:rsid w:val="00567CA8"/>
    <w:rsid w:val="00570EEE"/>
    <w:rsid w:val="005719ED"/>
    <w:rsid w:val="00572629"/>
    <w:rsid w:val="00572644"/>
    <w:rsid w:val="00573077"/>
    <w:rsid w:val="0057308E"/>
    <w:rsid w:val="0057363E"/>
    <w:rsid w:val="00574832"/>
    <w:rsid w:val="00575D0D"/>
    <w:rsid w:val="00575E84"/>
    <w:rsid w:val="00576BB7"/>
    <w:rsid w:val="00577468"/>
    <w:rsid w:val="0057787B"/>
    <w:rsid w:val="00577BBD"/>
    <w:rsid w:val="00577EB8"/>
    <w:rsid w:val="00580993"/>
    <w:rsid w:val="00581ECB"/>
    <w:rsid w:val="005822B6"/>
    <w:rsid w:val="00582B2E"/>
    <w:rsid w:val="00583DA3"/>
    <w:rsid w:val="00584249"/>
    <w:rsid w:val="0058498B"/>
    <w:rsid w:val="00584BA4"/>
    <w:rsid w:val="005850FC"/>
    <w:rsid w:val="005864D9"/>
    <w:rsid w:val="005871EE"/>
    <w:rsid w:val="0058735F"/>
    <w:rsid w:val="00591497"/>
    <w:rsid w:val="00591934"/>
    <w:rsid w:val="00591BD3"/>
    <w:rsid w:val="00591D68"/>
    <w:rsid w:val="0059224A"/>
    <w:rsid w:val="00592423"/>
    <w:rsid w:val="00592443"/>
    <w:rsid w:val="00593189"/>
    <w:rsid w:val="005938BC"/>
    <w:rsid w:val="005939AE"/>
    <w:rsid w:val="005958F0"/>
    <w:rsid w:val="0059633C"/>
    <w:rsid w:val="005966D4"/>
    <w:rsid w:val="0059753B"/>
    <w:rsid w:val="005976AD"/>
    <w:rsid w:val="00597B68"/>
    <w:rsid w:val="005A0433"/>
    <w:rsid w:val="005A05FA"/>
    <w:rsid w:val="005A0858"/>
    <w:rsid w:val="005A0C43"/>
    <w:rsid w:val="005A1A07"/>
    <w:rsid w:val="005A1BF1"/>
    <w:rsid w:val="005A1F44"/>
    <w:rsid w:val="005A2163"/>
    <w:rsid w:val="005A217A"/>
    <w:rsid w:val="005A3A85"/>
    <w:rsid w:val="005A4B92"/>
    <w:rsid w:val="005A4C84"/>
    <w:rsid w:val="005A4EE5"/>
    <w:rsid w:val="005A4FFC"/>
    <w:rsid w:val="005A52CC"/>
    <w:rsid w:val="005A5631"/>
    <w:rsid w:val="005A58A3"/>
    <w:rsid w:val="005A5DE6"/>
    <w:rsid w:val="005A6AEB"/>
    <w:rsid w:val="005A6B50"/>
    <w:rsid w:val="005A6C7B"/>
    <w:rsid w:val="005A6CC4"/>
    <w:rsid w:val="005A76FB"/>
    <w:rsid w:val="005A7CC1"/>
    <w:rsid w:val="005B00EF"/>
    <w:rsid w:val="005B0191"/>
    <w:rsid w:val="005B0A7F"/>
    <w:rsid w:val="005B251D"/>
    <w:rsid w:val="005B255D"/>
    <w:rsid w:val="005B2F4A"/>
    <w:rsid w:val="005B30D4"/>
    <w:rsid w:val="005B347E"/>
    <w:rsid w:val="005B36B0"/>
    <w:rsid w:val="005B3934"/>
    <w:rsid w:val="005B4309"/>
    <w:rsid w:val="005B52F9"/>
    <w:rsid w:val="005B7E34"/>
    <w:rsid w:val="005C005D"/>
    <w:rsid w:val="005C0A7D"/>
    <w:rsid w:val="005C13AD"/>
    <w:rsid w:val="005C2EC9"/>
    <w:rsid w:val="005C355B"/>
    <w:rsid w:val="005C361F"/>
    <w:rsid w:val="005C377B"/>
    <w:rsid w:val="005C38E2"/>
    <w:rsid w:val="005C3AD4"/>
    <w:rsid w:val="005C4137"/>
    <w:rsid w:val="005C47BF"/>
    <w:rsid w:val="005C5838"/>
    <w:rsid w:val="005C5BF3"/>
    <w:rsid w:val="005C613B"/>
    <w:rsid w:val="005C6B9F"/>
    <w:rsid w:val="005C6C86"/>
    <w:rsid w:val="005C7C73"/>
    <w:rsid w:val="005C7E84"/>
    <w:rsid w:val="005D0A61"/>
    <w:rsid w:val="005D0BBD"/>
    <w:rsid w:val="005D1577"/>
    <w:rsid w:val="005D1806"/>
    <w:rsid w:val="005D1BE6"/>
    <w:rsid w:val="005D1F8E"/>
    <w:rsid w:val="005D2911"/>
    <w:rsid w:val="005D31D0"/>
    <w:rsid w:val="005D33A9"/>
    <w:rsid w:val="005D3A8A"/>
    <w:rsid w:val="005D3B89"/>
    <w:rsid w:val="005D3E31"/>
    <w:rsid w:val="005D5195"/>
    <w:rsid w:val="005D7029"/>
    <w:rsid w:val="005E100A"/>
    <w:rsid w:val="005E1072"/>
    <w:rsid w:val="005E244E"/>
    <w:rsid w:val="005E27CB"/>
    <w:rsid w:val="005E2822"/>
    <w:rsid w:val="005E2C87"/>
    <w:rsid w:val="005E39A7"/>
    <w:rsid w:val="005E402F"/>
    <w:rsid w:val="005E5AD9"/>
    <w:rsid w:val="005E5F7E"/>
    <w:rsid w:val="005E6223"/>
    <w:rsid w:val="005E6278"/>
    <w:rsid w:val="005E635B"/>
    <w:rsid w:val="005E63E3"/>
    <w:rsid w:val="005E7291"/>
    <w:rsid w:val="005F027B"/>
    <w:rsid w:val="005F0D58"/>
    <w:rsid w:val="005F1FDC"/>
    <w:rsid w:val="005F20C0"/>
    <w:rsid w:val="005F2244"/>
    <w:rsid w:val="005F23FD"/>
    <w:rsid w:val="005F25C2"/>
    <w:rsid w:val="005F303F"/>
    <w:rsid w:val="005F45CC"/>
    <w:rsid w:val="005F5604"/>
    <w:rsid w:val="005F6728"/>
    <w:rsid w:val="006006FD"/>
    <w:rsid w:val="00601BF7"/>
    <w:rsid w:val="00601F9F"/>
    <w:rsid w:val="006022A0"/>
    <w:rsid w:val="00602BCE"/>
    <w:rsid w:val="00603CCA"/>
    <w:rsid w:val="0060412F"/>
    <w:rsid w:val="00604C56"/>
    <w:rsid w:val="0060602A"/>
    <w:rsid w:val="006060DB"/>
    <w:rsid w:val="0060643B"/>
    <w:rsid w:val="006067D8"/>
    <w:rsid w:val="00606D47"/>
    <w:rsid w:val="00610450"/>
    <w:rsid w:val="00610BF7"/>
    <w:rsid w:val="00611280"/>
    <w:rsid w:val="006116BB"/>
    <w:rsid w:val="00611ECD"/>
    <w:rsid w:val="00611F3A"/>
    <w:rsid w:val="006128E9"/>
    <w:rsid w:val="00612C9E"/>
    <w:rsid w:val="00613E0F"/>
    <w:rsid w:val="006149C8"/>
    <w:rsid w:val="00614F6B"/>
    <w:rsid w:val="006152CE"/>
    <w:rsid w:val="0061560C"/>
    <w:rsid w:val="00615B16"/>
    <w:rsid w:val="006165A6"/>
    <w:rsid w:val="00616D24"/>
    <w:rsid w:val="00617AAC"/>
    <w:rsid w:val="00617DB2"/>
    <w:rsid w:val="0062032A"/>
    <w:rsid w:val="00620503"/>
    <w:rsid w:val="0062054D"/>
    <w:rsid w:val="006211FF"/>
    <w:rsid w:val="006219FC"/>
    <w:rsid w:val="00621AF7"/>
    <w:rsid w:val="00621E35"/>
    <w:rsid w:val="006227C0"/>
    <w:rsid w:val="006232C1"/>
    <w:rsid w:val="006237E9"/>
    <w:rsid w:val="00623CC0"/>
    <w:rsid w:val="006240A6"/>
    <w:rsid w:val="00624231"/>
    <w:rsid w:val="00624428"/>
    <w:rsid w:val="00624FE6"/>
    <w:rsid w:val="006252FD"/>
    <w:rsid w:val="00625684"/>
    <w:rsid w:val="006259EE"/>
    <w:rsid w:val="00625EE5"/>
    <w:rsid w:val="006266B5"/>
    <w:rsid w:val="0062744B"/>
    <w:rsid w:val="0062754D"/>
    <w:rsid w:val="00627910"/>
    <w:rsid w:val="00630936"/>
    <w:rsid w:val="00631CD8"/>
    <w:rsid w:val="0063266A"/>
    <w:rsid w:val="00632A98"/>
    <w:rsid w:val="00633A2E"/>
    <w:rsid w:val="006344EA"/>
    <w:rsid w:val="00635321"/>
    <w:rsid w:val="0063555C"/>
    <w:rsid w:val="006356D8"/>
    <w:rsid w:val="00635A2C"/>
    <w:rsid w:val="00636161"/>
    <w:rsid w:val="0063637D"/>
    <w:rsid w:val="006365EC"/>
    <w:rsid w:val="00636764"/>
    <w:rsid w:val="006367D1"/>
    <w:rsid w:val="0063756C"/>
    <w:rsid w:val="00637B26"/>
    <w:rsid w:val="00637D8A"/>
    <w:rsid w:val="006401AC"/>
    <w:rsid w:val="00640272"/>
    <w:rsid w:val="00640A21"/>
    <w:rsid w:val="006418EB"/>
    <w:rsid w:val="00641B87"/>
    <w:rsid w:val="00642B65"/>
    <w:rsid w:val="006432AF"/>
    <w:rsid w:val="0064339E"/>
    <w:rsid w:val="00643BB1"/>
    <w:rsid w:val="00643D48"/>
    <w:rsid w:val="006451C7"/>
    <w:rsid w:val="00645275"/>
    <w:rsid w:val="0064627A"/>
    <w:rsid w:val="006467FE"/>
    <w:rsid w:val="00646EE4"/>
    <w:rsid w:val="00646FF1"/>
    <w:rsid w:val="0064795B"/>
    <w:rsid w:val="00647A44"/>
    <w:rsid w:val="00647C3C"/>
    <w:rsid w:val="006515D8"/>
    <w:rsid w:val="0065204C"/>
    <w:rsid w:val="00652300"/>
    <w:rsid w:val="00652B2B"/>
    <w:rsid w:val="00652F71"/>
    <w:rsid w:val="00652F78"/>
    <w:rsid w:val="0065336A"/>
    <w:rsid w:val="006539AE"/>
    <w:rsid w:val="0065401D"/>
    <w:rsid w:val="00654CD2"/>
    <w:rsid w:val="00655F75"/>
    <w:rsid w:val="00656A85"/>
    <w:rsid w:val="00657068"/>
    <w:rsid w:val="006572EC"/>
    <w:rsid w:val="00657788"/>
    <w:rsid w:val="00657878"/>
    <w:rsid w:val="0065797F"/>
    <w:rsid w:val="00657E13"/>
    <w:rsid w:val="006619FF"/>
    <w:rsid w:val="0066257C"/>
    <w:rsid w:val="00662E40"/>
    <w:rsid w:val="00663073"/>
    <w:rsid w:val="006630F3"/>
    <w:rsid w:val="0066391A"/>
    <w:rsid w:val="006639A8"/>
    <w:rsid w:val="00663D84"/>
    <w:rsid w:val="006646DF"/>
    <w:rsid w:val="0066471A"/>
    <w:rsid w:val="00664B3C"/>
    <w:rsid w:val="00665B0A"/>
    <w:rsid w:val="00666279"/>
    <w:rsid w:val="00666772"/>
    <w:rsid w:val="00666D34"/>
    <w:rsid w:val="00666DDD"/>
    <w:rsid w:val="006709B6"/>
    <w:rsid w:val="0067147C"/>
    <w:rsid w:val="006715CB"/>
    <w:rsid w:val="0067168B"/>
    <w:rsid w:val="00671A02"/>
    <w:rsid w:val="00671CE4"/>
    <w:rsid w:val="00672206"/>
    <w:rsid w:val="00672464"/>
    <w:rsid w:val="00672520"/>
    <w:rsid w:val="00673147"/>
    <w:rsid w:val="006739C5"/>
    <w:rsid w:val="006739DA"/>
    <w:rsid w:val="00673D76"/>
    <w:rsid w:val="00673FCC"/>
    <w:rsid w:val="00674171"/>
    <w:rsid w:val="00674519"/>
    <w:rsid w:val="00674710"/>
    <w:rsid w:val="00674C8E"/>
    <w:rsid w:val="00675352"/>
    <w:rsid w:val="006754E9"/>
    <w:rsid w:val="0067686F"/>
    <w:rsid w:val="00676A9E"/>
    <w:rsid w:val="00676CFF"/>
    <w:rsid w:val="00676F14"/>
    <w:rsid w:val="0068055F"/>
    <w:rsid w:val="0068071E"/>
    <w:rsid w:val="00681B62"/>
    <w:rsid w:val="00681CAC"/>
    <w:rsid w:val="00682093"/>
    <w:rsid w:val="00682562"/>
    <w:rsid w:val="0068339D"/>
    <w:rsid w:val="006847E1"/>
    <w:rsid w:val="006856BA"/>
    <w:rsid w:val="00686BFD"/>
    <w:rsid w:val="00690A15"/>
    <w:rsid w:val="00691AF8"/>
    <w:rsid w:val="006920EF"/>
    <w:rsid w:val="006921F0"/>
    <w:rsid w:val="00693ACD"/>
    <w:rsid w:val="00693BAC"/>
    <w:rsid w:val="0069409E"/>
    <w:rsid w:val="00694D4E"/>
    <w:rsid w:val="00694D95"/>
    <w:rsid w:val="006959FF"/>
    <w:rsid w:val="00695BDE"/>
    <w:rsid w:val="006960C7"/>
    <w:rsid w:val="0069648C"/>
    <w:rsid w:val="00696727"/>
    <w:rsid w:val="00697838"/>
    <w:rsid w:val="006A029A"/>
    <w:rsid w:val="006A08B4"/>
    <w:rsid w:val="006A10A3"/>
    <w:rsid w:val="006A1904"/>
    <w:rsid w:val="006A252A"/>
    <w:rsid w:val="006A2548"/>
    <w:rsid w:val="006A3A5C"/>
    <w:rsid w:val="006A3BE5"/>
    <w:rsid w:val="006A5735"/>
    <w:rsid w:val="006A5C31"/>
    <w:rsid w:val="006A5E9D"/>
    <w:rsid w:val="006A67D7"/>
    <w:rsid w:val="006A6B37"/>
    <w:rsid w:val="006A725C"/>
    <w:rsid w:val="006A78D7"/>
    <w:rsid w:val="006A7953"/>
    <w:rsid w:val="006B0862"/>
    <w:rsid w:val="006B0F30"/>
    <w:rsid w:val="006B1062"/>
    <w:rsid w:val="006B1280"/>
    <w:rsid w:val="006B34AE"/>
    <w:rsid w:val="006B36A0"/>
    <w:rsid w:val="006B370B"/>
    <w:rsid w:val="006B3756"/>
    <w:rsid w:val="006B3801"/>
    <w:rsid w:val="006B3A76"/>
    <w:rsid w:val="006B5481"/>
    <w:rsid w:val="006B61A6"/>
    <w:rsid w:val="006B6B3D"/>
    <w:rsid w:val="006B7B72"/>
    <w:rsid w:val="006B7F91"/>
    <w:rsid w:val="006C05EB"/>
    <w:rsid w:val="006C096F"/>
    <w:rsid w:val="006C0C91"/>
    <w:rsid w:val="006C0D72"/>
    <w:rsid w:val="006C0F9B"/>
    <w:rsid w:val="006C16BE"/>
    <w:rsid w:val="006C1D59"/>
    <w:rsid w:val="006C1E81"/>
    <w:rsid w:val="006C2569"/>
    <w:rsid w:val="006C33ED"/>
    <w:rsid w:val="006C3EF4"/>
    <w:rsid w:val="006C4010"/>
    <w:rsid w:val="006C4449"/>
    <w:rsid w:val="006C5981"/>
    <w:rsid w:val="006C62CD"/>
    <w:rsid w:val="006C7EA1"/>
    <w:rsid w:val="006D0766"/>
    <w:rsid w:val="006D0999"/>
    <w:rsid w:val="006D0F60"/>
    <w:rsid w:val="006D0FBD"/>
    <w:rsid w:val="006D1C17"/>
    <w:rsid w:val="006D2FF0"/>
    <w:rsid w:val="006D313A"/>
    <w:rsid w:val="006D3234"/>
    <w:rsid w:val="006D406B"/>
    <w:rsid w:val="006D55E7"/>
    <w:rsid w:val="006D5B0E"/>
    <w:rsid w:val="006D5ED4"/>
    <w:rsid w:val="006D6B42"/>
    <w:rsid w:val="006D7401"/>
    <w:rsid w:val="006E097F"/>
    <w:rsid w:val="006E09B1"/>
    <w:rsid w:val="006E142D"/>
    <w:rsid w:val="006E1976"/>
    <w:rsid w:val="006E426A"/>
    <w:rsid w:val="006E4368"/>
    <w:rsid w:val="006E4940"/>
    <w:rsid w:val="006E546E"/>
    <w:rsid w:val="006E6209"/>
    <w:rsid w:val="006E6716"/>
    <w:rsid w:val="006E6A0F"/>
    <w:rsid w:val="006E6A93"/>
    <w:rsid w:val="006E6F97"/>
    <w:rsid w:val="006E731B"/>
    <w:rsid w:val="006E7619"/>
    <w:rsid w:val="006F06CA"/>
    <w:rsid w:val="006F1FE5"/>
    <w:rsid w:val="006F2791"/>
    <w:rsid w:val="006F2FD4"/>
    <w:rsid w:val="006F3127"/>
    <w:rsid w:val="006F3A4B"/>
    <w:rsid w:val="006F3E0E"/>
    <w:rsid w:val="006F419A"/>
    <w:rsid w:val="006F4E4A"/>
    <w:rsid w:val="006F51CB"/>
    <w:rsid w:val="006F547C"/>
    <w:rsid w:val="006F6AA0"/>
    <w:rsid w:val="006F792E"/>
    <w:rsid w:val="006F7EB3"/>
    <w:rsid w:val="007007AC"/>
    <w:rsid w:val="00701676"/>
    <w:rsid w:val="00701A7D"/>
    <w:rsid w:val="00701A9C"/>
    <w:rsid w:val="00701CE4"/>
    <w:rsid w:val="00702001"/>
    <w:rsid w:val="00703740"/>
    <w:rsid w:val="0070417B"/>
    <w:rsid w:val="0070444B"/>
    <w:rsid w:val="00704774"/>
    <w:rsid w:val="00704EC5"/>
    <w:rsid w:val="00705787"/>
    <w:rsid w:val="0070795C"/>
    <w:rsid w:val="00707E54"/>
    <w:rsid w:val="00710372"/>
    <w:rsid w:val="007112EA"/>
    <w:rsid w:val="007114C0"/>
    <w:rsid w:val="007120FB"/>
    <w:rsid w:val="00712F20"/>
    <w:rsid w:val="007130D5"/>
    <w:rsid w:val="00713509"/>
    <w:rsid w:val="00714817"/>
    <w:rsid w:val="00714891"/>
    <w:rsid w:val="007149C5"/>
    <w:rsid w:val="00714CB9"/>
    <w:rsid w:val="00715919"/>
    <w:rsid w:val="00716866"/>
    <w:rsid w:val="007169C3"/>
    <w:rsid w:val="00717193"/>
    <w:rsid w:val="0071748E"/>
    <w:rsid w:val="00717598"/>
    <w:rsid w:val="007176E6"/>
    <w:rsid w:val="007178FB"/>
    <w:rsid w:val="00720230"/>
    <w:rsid w:val="00720DEF"/>
    <w:rsid w:val="00721270"/>
    <w:rsid w:val="007215D1"/>
    <w:rsid w:val="00721E02"/>
    <w:rsid w:val="00722460"/>
    <w:rsid w:val="007231AE"/>
    <w:rsid w:val="007236A9"/>
    <w:rsid w:val="00724083"/>
    <w:rsid w:val="0072460B"/>
    <w:rsid w:val="00724F3C"/>
    <w:rsid w:val="007253AE"/>
    <w:rsid w:val="00725BF5"/>
    <w:rsid w:val="00725D3F"/>
    <w:rsid w:val="0072603C"/>
    <w:rsid w:val="00726045"/>
    <w:rsid w:val="007273A6"/>
    <w:rsid w:val="007274D4"/>
    <w:rsid w:val="00730A67"/>
    <w:rsid w:val="00730B75"/>
    <w:rsid w:val="00731F2B"/>
    <w:rsid w:val="0073206E"/>
    <w:rsid w:val="007322F1"/>
    <w:rsid w:val="007323B0"/>
    <w:rsid w:val="00732D56"/>
    <w:rsid w:val="007330BE"/>
    <w:rsid w:val="0073355C"/>
    <w:rsid w:val="007340A4"/>
    <w:rsid w:val="007341D1"/>
    <w:rsid w:val="00734280"/>
    <w:rsid w:val="00734B94"/>
    <w:rsid w:val="00734C75"/>
    <w:rsid w:val="007355FF"/>
    <w:rsid w:val="007372D5"/>
    <w:rsid w:val="00737511"/>
    <w:rsid w:val="007375A5"/>
    <w:rsid w:val="00737CEE"/>
    <w:rsid w:val="0074016F"/>
    <w:rsid w:val="007405D6"/>
    <w:rsid w:val="007406EC"/>
    <w:rsid w:val="007412EA"/>
    <w:rsid w:val="0074151D"/>
    <w:rsid w:val="00742207"/>
    <w:rsid w:val="00742301"/>
    <w:rsid w:val="007424D0"/>
    <w:rsid w:val="0074259B"/>
    <w:rsid w:val="00742C74"/>
    <w:rsid w:val="00742DB1"/>
    <w:rsid w:val="007431E1"/>
    <w:rsid w:val="0074718E"/>
    <w:rsid w:val="007506B5"/>
    <w:rsid w:val="00751344"/>
    <w:rsid w:val="007515E5"/>
    <w:rsid w:val="007516E2"/>
    <w:rsid w:val="00751874"/>
    <w:rsid w:val="00751C1B"/>
    <w:rsid w:val="00752360"/>
    <w:rsid w:val="007525EB"/>
    <w:rsid w:val="00752A9C"/>
    <w:rsid w:val="00752FE1"/>
    <w:rsid w:val="00753771"/>
    <w:rsid w:val="00753DAD"/>
    <w:rsid w:val="0075587D"/>
    <w:rsid w:val="00755B7E"/>
    <w:rsid w:val="00755D51"/>
    <w:rsid w:val="007575C6"/>
    <w:rsid w:val="0076000A"/>
    <w:rsid w:val="00760EC8"/>
    <w:rsid w:val="00761200"/>
    <w:rsid w:val="007617FE"/>
    <w:rsid w:val="0076188B"/>
    <w:rsid w:val="00761A5C"/>
    <w:rsid w:val="00761B6C"/>
    <w:rsid w:val="00761E8E"/>
    <w:rsid w:val="0076225F"/>
    <w:rsid w:val="007630B1"/>
    <w:rsid w:val="00763311"/>
    <w:rsid w:val="0076340B"/>
    <w:rsid w:val="00763418"/>
    <w:rsid w:val="0076375D"/>
    <w:rsid w:val="0076393B"/>
    <w:rsid w:val="00763DB9"/>
    <w:rsid w:val="00764698"/>
    <w:rsid w:val="00765528"/>
    <w:rsid w:val="007657A6"/>
    <w:rsid w:val="00765843"/>
    <w:rsid w:val="0076599D"/>
    <w:rsid w:val="007664C0"/>
    <w:rsid w:val="00766C05"/>
    <w:rsid w:val="00767A0A"/>
    <w:rsid w:val="00767CA3"/>
    <w:rsid w:val="007702F9"/>
    <w:rsid w:val="007704F4"/>
    <w:rsid w:val="00770AF7"/>
    <w:rsid w:val="00770CD3"/>
    <w:rsid w:val="007711FE"/>
    <w:rsid w:val="00771294"/>
    <w:rsid w:val="00771780"/>
    <w:rsid w:val="00771BEE"/>
    <w:rsid w:val="00773BD8"/>
    <w:rsid w:val="00774339"/>
    <w:rsid w:val="0077454B"/>
    <w:rsid w:val="00774B95"/>
    <w:rsid w:val="00774E57"/>
    <w:rsid w:val="00774ED6"/>
    <w:rsid w:val="0077506D"/>
    <w:rsid w:val="007757EF"/>
    <w:rsid w:val="00775F3D"/>
    <w:rsid w:val="00776B32"/>
    <w:rsid w:val="007775BD"/>
    <w:rsid w:val="00781593"/>
    <w:rsid w:val="00781C8A"/>
    <w:rsid w:val="00783EB8"/>
    <w:rsid w:val="007847DF"/>
    <w:rsid w:val="00784F67"/>
    <w:rsid w:val="00785313"/>
    <w:rsid w:val="00785330"/>
    <w:rsid w:val="00785356"/>
    <w:rsid w:val="00785611"/>
    <w:rsid w:val="00785AF6"/>
    <w:rsid w:val="00785F95"/>
    <w:rsid w:val="0078636A"/>
    <w:rsid w:val="00787EE4"/>
    <w:rsid w:val="007904B8"/>
    <w:rsid w:val="007910DD"/>
    <w:rsid w:val="00791212"/>
    <w:rsid w:val="00791B1E"/>
    <w:rsid w:val="00791F00"/>
    <w:rsid w:val="00792532"/>
    <w:rsid w:val="00793067"/>
    <w:rsid w:val="00793313"/>
    <w:rsid w:val="00794D12"/>
    <w:rsid w:val="0079502F"/>
    <w:rsid w:val="0079510E"/>
    <w:rsid w:val="0079658C"/>
    <w:rsid w:val="007975E1"/>
    <w:rsid w:val="007977D0"/>
    <w:rsid w:val="007977FD"/>
    <w:rsid w:val="007979FF"/>
    <w:rsid w:val="00797F6C"/>
    <w:rsid w:val="007A10B6"/>
    <w:rsid w:val="007A1EF8"/>
    <w:rsid w:val="007A22A9"/>
    <w:rsid w:val="007A2C82"/>
    <w:rsid w:val="007A38AA"/>
    <w:rsid w:val="007A3B68"/>
    <w:rsid w:val="007A3C2C"/>
    <w:rsid w:val="007A400B"/>
    <w:rsid w:val="007A470A"/>
    <w:rsid w:val="007A4A93"/>
    <w:rsid w:val="007A513E"/>
    <w:rsid w:val="007A6983"/>
    <w:rsid w:val="007A7F21"/>
    <w:rsid w:val="007A7F6D"/>
    <w:rsid w:val="007B0B2B"/>
    <w:rsid w:val="007B143D"/>
    <w:rsid w:val="007B1989"/>
    <w:rsid w:val="007B2450"/>
    <w:rsid w:val="007B257B"/>
    <w:rsid w:val="007B31D4"/>
    <w:rsid w:val="007B36A7"/>
    <w:rsid w:val="007B42E5"/>
    <w:rsid w:val="007B466E"/>
    <w:rsid w:val="007B498F"/>
    <w:rsid w:val="007B4B45"/>
    <w:rsid w:val="007B51A7"/>
    <w:rsid w:val="007B5C3C"/>
    <w:rsid w:val="007B5D61"/>
    <w:rsid w:val="007B5EF1"/>
    <w:rsid w:val="007B7095"/>
    <w:rsid w:val="007B7763"/>
    <w:rsid w:val="007B7B85"/>
    <w:rsid w:val="007B7F57"/>
    <w:rsid w:val="007C0B6F"/>
    <w:rsid w:val="007C0D02"/>
    <w:rsid w:val="007C0D38"/>
    <w:rsid w:val="007C0F12"/>
    <w:rsid w:val="007C14F5"/>
    <w:rsid w:val="007C1C5A"/>
    <w:rsid w:val="007C1CBC"/>
    <w:rsid w:val="007C2365"/>
    <w:rsid w:val="007C298E"/>
    <w:rsid w:val="007C2F24"/>
    <w:rsid w:val="007C38BD"/>
    <w:rsid w:val="007C470E"/>
    <w:rsid w:val="007C6A14"/>
    <w:rsid w:val="007C7A0C"/>
    <w:rsid w:val="007C7F16"/>
    <w:rsid w:val="007D0BDE"/>
    <w:rsid w:val="007D0C2B"/>
    <w:rsid w:val="007D0D65"/>
    <w:rsid w:val="007D1303"/>
    <w:rsid w:val="007D1CE3"/>
    <w:rsid w:val="007D29A7"/>
    <w:rsid w:val="007D39C4"/>
    <w:rsid w:val="007D4567"/>
    <w:rsid w:val="007D5240"/>
    <w:rsid w:val="007D6A6C"/>
    <w:rsid w:val="007D6AAF"/>
    <w:rsid w:val="007D7184"/>
    <w:rsid w:val="007D75DC"/>
    <w:rsid w:val="007D768B"/>
    <w:rsid w:val="007D77A9"/>
    <w:rsid w:val="007E0537"/>
    <w:rsid w:val="007E0C17"/>
    <w:rsid w:val="007E13DF"/>
    <w:rsid w:val="007E18B4"/>
    <w:rsid w:val="007E26FC"/>
    <w:rsid w:val="007E2D4B"/>
    <w:rsid w:val="007E3AD6"/>
    <w:rsid w:val="007E3AFE"/>
    <w:rsid w:val="007E4568"/>
    <w:rsid w:val="007E45A1"/>
    <w:rsid w:val="007E5462"/>
    <w:rsid w:val="007E5608"/>
    <w:rsid w:val="007E5C04"/>
    <w:rsid w:val="007E5ED1"/>
    <w:rsid w:val="007E6571"/>
    <w:rsid w:val="007E6B09"/>
    <w:rsid w:val="007E6EE1"/>
    <w:rsid w:val="007E7146"/>
    <w:rsid w:val="007E7D68"/>
    <w:rsid w:val="007E7EBD"/>
    <w:rsid w:val="007F1374"/>
    <w:rsid w:val="007F14E3"/>
    <w:rsid w:val="007F1A22"/>
    <w:rsid w:val="007F1A48"/>
    <w:rsid w:val="007F2792"/>
    <w:rsid w:val="007F2BC0"/>
    <w:rsid w:val="007F2DD2"/>
    <w:rsid w:val="007F3731"/>
    <w:rsid w:val="007F469D"/>
    <w:rsid w:val="007F4F73"/>
    <w:rsid w:val="007F6196"/>
    <w:rsid w:val="007F61F9"/>
    <w:rsid w:val="007F6701"/>
    <w:rsid w:val="007F68AD"/>
    <w:rsid w:val="007F6C6B"/>
    <w:rsid w:val="007F7593"/>
    <w:rsid w:val="007F7A49"/>
    <w:rsid w:val="00800669"/>
    <w:rsid w:val="008015EA"/>
    <w:rsid w:val="00801D9A"/>
    <w:rsid w:val="008020F5"/>
    <w:rsid w:val="00802611"/>
    <w:rsid w:val="0080309C"/>
    <w:rsid w:val="00803CE4"/>
    <w:rsid w:val="00804CD0"/>
    <w:rsid w:val="00804ECC"/>
    <w:rsid w:val="00805E59"/>
    <w:rsid w:val="0080697F"/>
    <w:rsid w:val="0080751C"/>
    <w:rsid w:val="00810333"/>
    <w:rsid w:val="0081083D"/>
    <w:rsid w:val="00810BE5"/>
    <w:rsid w:val="00811DCA"/>
    <w:rsid w:val="0081223D"/>
    <w:rsid w:val="00814835"/>
    <w:rsid w:val="00815341"/>
    <w:rsid w:val="00815392"/>
    <w:rsid w:val="008163EB"/>
    <w:rsid w:val="0081641F"/>
    <w:rsid w:val="00816AD2"/>
    <w:rsid w:val="00816AF7"/>
    <w:rsid w:val="00817427"/>
    <w:rsid w:val="00817850"/>
    <w:rsid w:val="008200C5"/>
    <w:rsid w:val="008201EB"/>
    <w:rsid w:val="00820743"/>
    <w:rsid w:val="00820A9D"/>
    <w:rsid w:val="00820CF8"/>
    <w:rsid w:val="008216B0"/>
    <w:rsid w:val="008223FC"/>
    <w:rsid w:val="0082264E"/>
    <w:rsid w:val="00822966"/>
    <w:rsid w:val="00824F0D"/>
    <w:rsid w:val="00825796"/>
    <w:rsid w:val="0082615F"/>
    <w:rsid w:val="00826508"/>
    <w:rsid w:val="0082690C"/>
    <w:rsid w:val="00826F71"/>
    <w:rsid w:val="008274DE"/>
    <w:rsid w:val="00827700"/>
    <w:rsid w:val="00830819"/>
    <w:rsid w:val="00830854"/>
    <w:rsid w:val="00830DA7"/>
    <w:rsid w:val="00831408"/>
    <w:rsid w:val="008315DE"/>
    <w:rsid w:val="00832125"/>
    <w:rsid w:val="00832973"/>
    <w:rsid w:val="00832F2F"/>
    <w:rsid w:val="0083306E"/>
    <w:rsid w:val="00833262"/>
    <w:rsid w:val="008337D7"/>
    <w:rsid w:val="00834AEF"/>
    <w:rsid w:val="0083602D"/>
    <w:rsid w:val="0083697B"/>
    <w:rsid w:val="0083757F"/>
    <w:rsid w:val="008375AC"/>
    <w:rsid w:val="00837EAD"/>
    <w:rsid w:val="008400BB"/>
    <w:rsid w:val="008400BE"/>
    <w:rsid w:val="0084039E"/>
    <w:rsid w:val="00840669"/>
    <w:rsid w:val="00840C3E"/>
    <w:rsid w:val="0084140F"/>
    <w:rsid w:val="008416AD"/>
    <w:rsid w:val="00841755"/>
    <w:rsid w:val="00841A63"/>
    <w:rsid w:val="0084287B"/>
    <w:rsid w:val="008431F9"/>
    <w:rsid w:val="00843544"/>
    <w:rsid w:val="00844111"/>
    <w:rsid w:val="00844D60"/>
    <w:rsid w:val="00845129"/>
    <w:rsid w:val="00845F91"/>
    <w:rsid w:val="008474A4"/>
    <w:rsid w:val="00847AB3"/>
    <w:rsid w:val="00847BE1"/>
    <w:rsid w:val="00850E9F"/>
    <w:rsid w:val="00851091"/>
    <w:rsid w:val="008516F8"/>
    <w:rsid w:val="00851EED"/>
    <w:rsid w:val="0085288A"/>
    <w:rsid w:val="00854488"/>
    <w:rsid w:val="00854A87"/>
    <w:rsid w:val="00854AA7"/>
    <w:rsid w:val="00854FF5"/>
    <w:rsid w:val="008553EB"/>
    <w:rsid w:val="00855DCB"/>
    <w:rsid w:val="00856AEF"/>
    <w:rsid w:val="008574B8"/>
    <w:rsid w:val="00857B31"/>
    <w:rsid w:val="0086042C"/>
    <w:rsid w:val="00860BAE"/>
    <w:rsid w:val="008611A2"/>
    <w:rsid w:val="00861BDA"/>
    <w:rsid w:val="00862936"/>
    <w:rsid w:val="00863089"/>
    <w:rsid w:val="00863671"/>
    <w:rsid w:val="0086393C"/>
    <w:rsid w:val="00863CCE"/>
    <w:rsid w:val="00865181"/>
    <w:rsid w:val="00866315"/>
    <w:rsid w:val="008703E9"/>
    <w:rsid w:val="008709A3"/>
    <w:rsid w:val="008716E0"/>
    <w:rsid w:val="008720A0"/>
    <w:rsid w:val="0087214C"/>
    <w:rsid w:val="00873168"/>
    <w:rsid w:val="00873455"/>
    <w:rsid w:val="008739D6"/>
    <w:rsid w:val="00873D34"/>
    <w:rsid w:val="008746C7"/>
    <w:rsid w:val="0087501C"/>
    <w:rsid w:val="00876CBB"/>
    <w:rsid w:val="00876E9B"/>
    <w:rsid w:val="0088027C"/>
    <w:rsid w:val="0088054F"/>
    <w:rsid w:val="008808A0"/>
    <w:rsid w:val="0088124E"/>
    <w:rsid w:val="008816B6"/>
    <w:rsid w:val="00883304"/>
    <w:rsid w:val="00883889"/>
    <w:rsid w:val="00883C9C"/>
    <w:rsid w:val="008840FE"/>
    <w:rsid w:val="00884CA5"/>
    <w:rsid w:val="00884E3C"/>
    <w:rsid w:val="00884F74"/>
    <w:rsid w:val="00885D45"/>
    <w:rsid w:val="00886947"/>
    <w:rsid w:val="00886CF5"/>
    <w:rsid w:val="008907C5"/>
    <w:rsid w:val="008909E4"/>
    <w:rsid w:val="0089167B"/>
    <w:rsid w:val="0089171D"/>
    <w:rsid w:val="0089452E"/>
    <w:rsid w:val="008947E7"/>
    <w:rsid w:val="008948C7"/>
    <w:rsid w:val="008961C7"/>
    <w:rsid w:val="00896289"/>
    <w:rsid w:val="008965C4"/>
    <w:rsid w:val="008A0686"/>
    <w:rsid w:val="008A0CEA"/>
    <w:rsid w:val="008A157E"/>
    <w:rsid w:val="008A161F"/>
    <w:rsid w:val="008A1B26"/>
    <w:rsid w:val="008A1F2E"/>
    <w:rsid w:val="008A2208"/>
    <w:rsid w:val="008A2695"/>
    <w:rsid w:val="008A3721"/>
    <w:rsid w:val="008A3804"/>
    <w:rsid w:val="008A38A0"/>
    <w:rsid w:val="008A3F7E"/>
    <w:rsid w:val="008A4192"/>
    <w:rsid w:val="008A4C62"/>
    <w:rsid w:val="008A5DF0"/>
    <w:rsid w:val="008A5F16"/>
    <w:rsid w:val="008A5FAB"/>
    <w:rsid w:val="008A6041"/>
    <w:rsid w:val="008A67AC"/>
    <w:rsid w:val="008A701F"/>
    <w:rsid w:val="008A7896"/>
    <w:rsid w:val="008B017C"/>
    <w:rsid w:val="008B0310"/>
    <w:rsid w:val="008B064D"/>
    <w:rsid w:val="008B0FAF"/>
    <w:rsid w:val="008B118F"/>
    <w:rsid w:val="008B190C"/>
    <w:rsid w:val="008B1E9A"/>
    <w:rsid w:val="008B20D7"/>
    <w:rsid w:val="008B248A"/>
    <w:rsid w:val="008B4E3B"/>
    <w:rsid w:val="008B4F66"/>
    <w:rsid w:val="008B5C8E"/>
    <w:rsid w:val="008B5CAB"/>
    <w:rsid w:val="008B61D1"/>
    <w:rsid w:val="008B63F2"/>
    <w:rsid w:val="008B63FE"/>
    <w:rsid w:val="008B647D"/>
    <w:rsid w:val="008B77FA"/>
    <w:rsid w:val="008C0156"/>
    <w:rsid w:val="008C05C3"/>
    <w:rsid w:val="008C066B"/>
    <w:rsid w:val="008C1D44"/>
    <w:rsid w:val="008C27D1"/>
    <w:rsid w:val="008C2822"/>
    <w:rsid w:val="008C4F68"/>
    <w:rsid w:val="008C509F"/>
    <w:rsid w:val="008C5C73"/>
    <w:rsid w:val="008C5F6B"/>
    <w:rsid w:val="008C6632"/>
    <w:rsid w:val="008C70C7"/>
    <w:rsid w:val="008C7626"/>
    <w:rsid w:val="008C764E"/>
    <w:rsid w:val="008C7DAF"/>
    <w:rsid w:val="008D0E3A"/>
    <w:rsid w:val="008D113D"/>
    <w:rsid w:val="008D16E7"/>
    <w:rsid w:val="008D1987"/>
    <w:rsid w:val="008D239A"/>
    <w:rsid w:val="008D2B0C"/>
    <w:rsid w:val="008D2EAE"/>
    <w:rsid w:val="008D2FA5"/>
    <w:rsid w:val="008D3956"/>
    <w:rsid w:val="008D4518"/>
    <w:rsid w:val="008D4752"/>
    <w:rsid w:val="008D4AAF"/>
    <w:rsid w:val="008D5341"/>
    <w:rsid w:val="008D55C9"/>
    <w:rsid w:val="008D6274"/>
    <w:rsid w:val="008D6C2C"/>
    <w:rsid w:val="008D77DB"/>
    <w:rsid w:val="008D7A9B"/>
    <w:rsid w:val="008E0A52"/>
    <w:rsid w:val="008E0A91"/>
    <w:rsid w:val="008E0E43"/>
    <w:rsid w:val="008E153B"/>
    <w:rsid w:val="008E16DF"/>
    <w:rsid w:val="008E2796"/>
    <w:rsid w:val="008E2A1F"/>
    <w:rsid w:val="008E2EB1"/>
    <w:rsid w:val="008E34D5"/>
    <w:rsid w:val="008E4190"/>
    <w:rsid w:val="008E46A5"/>
    <w:rsid w:val="008E47BF"/>
    <w:rsid w:val="008E4D5F"/>
    <w:rsid w:val="008E4EA1"/>
    <w:rsid w:val="008E531E"/>
    <w:rsid w:val="008E5E11"/>
    <w:rsid w:val="008E6001"/>
    <w:rsid w:val="008E62DE"/>
    <w:rsid w:val="008E65E6"/>
    <w:rsid w:val="008E68CD"/>
    <w:rsid w:val="008E6B34"/>
    <w:rsid w:val="008E70BE"/>
    <w:rsid w:val="008E7403"/>
    <w:rsid w:val="008E7577"/>
    <w:rsid w:val="008E78D1"/>
    <w:rsid w:val="008F09D3"/>
    <w:rsid w:val="008F1A67"/>
    <w:rsid w:val="008F1F94"/>
    <w:rsid w:val="008F23B2"/>
    <w:rsid w:val="008F24B1"/>
    <w:rsid w:val="008F32B0"/>
    <w:rsid w:val="008F42AB"/>
    <w:rsid w:val="008F4D66"/>
    <w:rsid w:val="008F5A97"/>
    <w:rsid w:val="008F682E"/>
    <w:rsid w:val="008F6A3D"/>
    <w:rsid w:val="008F6C1B"/>
    <w:rsid w:val="008F6DEF"/>
    <w:rsid w:val="008F7435"/>
    <w:rsid w:val="008F770B"/>
    <w:rsid w:val="009003DB"/>
    <w:rsid w:val="0090044A"/>
    <w:rsid w:val="00901568"/>
    <w:rsid w:val="0090191E"/>
    <w:rsid w:val="00901ABA"/>
    <w:rsid w:val="00901CA1"/>
    <w:rsid w:val="00901ED9"/>
    <w:rsid w:val="009025DB"/>
    <w:rsid w:val="009029A7"/>
    <w:rsid w:val="00903216"/>
    <w:rsid w:val="00904C52"/>
    <w:rsid w:val="00905EE9"/>
    <w:rsid w:val="009074A3"/>
    <w:rsid w:val="00907F6E"/>
    <w:rsid w:val="009101C2"/>
    <w:rsid w:val="00910651"/>
    <w:rsid w:val="00910E8F"/>
    <w:rsid w:val="009110D4"/>
    <w:rsid w:val="00911105"/>
    <w:rsid w:val="00911132"/>
    <w:rsid w:val="0091141D"/>
    <w:rsid w:val="00911C46"/>
    <w:rsid w:val="009120AD"/>
    <w:rsid w:val="009124EC"/>
    <w:rsid w:val="00912F20"/>
    <w:rsid w:val="009131A3"/>
    <w:rsid w:val="00913AD0"/>
    <w:rsid w:val="00913BD3"/>
    <w:rsid w:val="00913F1B"/>
    <w:rsid w:val="00913FC6"/>
    <w:rsid w:val="00914075"/>
    <w:rsid w:val="00914353"/>
    <w:rsid w:val="009148C1"/>
    <w:rsid w:val="00914EC7"/>
    <w:rsid w:val="00915309"/>
    <w:rsid w:val="0091531A"/>
    <w:rsid w:val="00915972"/>
    <w:rsid w:val="00915CD0"/>
    <w:rsid w:val="00916F9D"/>
    <w:rsid w:val="0091726B"/>
    <w:rsid w:val="009172C9"/>
    <w:rsid w:val="0091787A"/>
    <w:rsid w:val="00920164"/>
    <w:rsid w:val="009203BE"/>
    <w:rsid w:val="00920B7F"/>
    <w:rsid w:val="00920E52"/>
    <w:rsid w:val="00921E1C"/>
    <w:rsid w:val="00922451"/>
    <w:rsid w:val="00922B53"/>
    <w:rsid w:val="00924459"/>
    <w:rsid w:val="00925A63"/>
    <w:rsid w:val="00926646"/>
    <w:rsid w:val="00927034"/>
    <w:rsid w:val="00927810"/>
    <w:rsid w:val="00927DC1"/>
    <w:rsid w:val="0093042D"/>
    <w:rsid w:val="009305AD"/>
    <w:rsid w:val="0093094E"/>
    <w:rsid w:val="009311E1"/>
    <w:rsid w:val="00931976"/>
    <w:rsid w:val="00931C55"/>
    <w:rsid w:val="009321B3"/>
    <w:rsid w:val="00932682"/>
    <w:rsid w:val="0093274B"/>
    <w:rsid w:val="00932C34"/>
    <w:rsid w:val="00932C6C"/>
    <w:rsid w:val="009330F5"/>
    <w:rsid w:val="00934963"/>
    <w:rsid w:val="00934E8C"/>
    <w:rsid w:val="00935C93"/>
    <w:rsid w:val="00935DA6"/>
    <w:rsid w:val="009365EA"/>
    <w:rsid w:val="00936F75"/>
    <w:rsid w:val="0093769E"/>
    <w:rsid w:val="009378A7"/>
    <w:rsid w:val="00937911"/>
    <w:rsid w:val="00941A40"/>
    <w:rsid w:val="00942548"/>
    <w:rsid w:val="009426DF"/>
    <w:rsid w:val="00943503"/>
    <w:rsid w:val="00943599"/>
    <w:rsid w:val="00943BA1"/>
    <w:rsid w:val="00943FA1"/>
    <w:rsid w:val="0094411A"/>
    <w:rsid w:val="009442F6"/>
    <w:rsid w:val="0094576D"/>
    <w:rsid w:val="00945836"/>
    <w:rsid w:val="0094672C"/>
    <w:rsid w:val="00946A59"/>
    <w:rsid w:val="00946E60"/>
    <w:rsid w:val="00950114"/>
    <w:rsid w:val="009515A9"/>
    <w:rsid w:val="00951F18"/>
    <w:rsid w:val="0095257A"/>
    <w:rsid w:val="00952859"/>
    <w:rsid w:val="00952F6B"/>
    <w:rsid w:val="00953782"/>
    <w:rsid w:val="0095385E"/>
    <w:rsid w:val="00955067"/>
    <w:rsid w:val="009553D8"/>
    <w:rsid w:val="009562AC"/>
    <w:rsid w:val="00956B85"/>
    <w:rsid w:val="00956F19"/>
    <w:rsid w:val="0095701A"/>
    <w:rsid w:val="00957C33"/>
    <w:rsid w:val="00957D32"/>
    <w:rsid w:val="00960AD8"/>
    <w:rsid w:val="00960B0B"/>
    <w:rsid w:val="00961064"/>
    <w:rsid w:val="00963081"/>
    <w:rsid w:val="009635D4"/>
    <w:rsid w:val="00963F1D"/>
    <w:rsid w:val="00964948"/>
    <w:rsid w:val="00964A78"/>
    <w:rsid w:val="00965494"/>
    <w:rsid w:val="0096577D"/>
    <w:rsid w:val="00965C5E"/>
    <w:rsid w:val="009661BB"/>
    <w:rsid w:val="00966395"/>
    <w:rsid w:val="00966E41"/>
    <w:rsid w:val="00967623"/>
    <w:rsid w:val="009707BD"/>
    <w:rsid w:val="00970BB3"/>
    <w:rsid w:val="00970F6C"/>
    <w:rsid w:val="0097200D"/>
    <w:rsid w:val="00972FE6"/>
    <w:rsid w:val="00973703"/>
    <w:rsid w:val="00974B1E"/>
    <w:rsid w:val="009756B3"/>
    <w:rsid w:val="0097781C"/>
    <w:rsid w:val="0098013A"/>
    <w:rsid w:val="00980A2E"/>
    <w:rsid w:val="00980FE7"/>
    <w:rsid w:val="009818C5"/>
    <w:rsid w:val="0098254C"/>
    <w:rsid w:val="00983460"/>
    <w:rsid w:val="00983681"/>
    <w:rsid w:val="00984108"/>
    <w:rsid w:val="0098445E"/>
    <w:rsid w:val="00985C62"/>
    <w:rsid w:val="00985CF2"/>
    <w:rsid w:val="00986FB8"/>
    <w:rsid w:val="00987389"/>
    <w:rsid w:val="0098757A"/>
    <w:rsid w:val="00987B4E"/>
    <w:rsid w:val="00987C78"/>
    <w:rsid w:val="00990EAB"/>
    <w:rsid w:val="009917DD"/>
    <w:rsid w:val="00991FEE"/>
    <w:rsid w:val="009926C3"/>
    <w:rsid w:val="00993015"/>
    <w:rsid w:val="00993E10"/>
    <w:rsid w:val="009946A6"/>
    <w:rsid w:val="00994C43"/>
    <w:rsid w:val="009953B4"/>
    <w:rsid w:val="00995C8F"/>
    <w:rsid w:val="00997721"/>
    <w:rsid w:val="00997DDB"/>
    <w:rsid w:val="00997E4A"/>
    <w:rsid w:val="009A090E"/>
    <w:rsid w:val="009A0A12"/>
    <w:rsid w:val="009A0B56"/>
    <w:rsid w:val="009A1C49"/>
    <w:rsid w:val="009A212F"/>
    <w:rsid w:val="009A258D"/>
    <w:rsid w:val="009A29E9"/>
    <w:rsid w:val="009A4227"/>
    <w:rsid w:val="009A44CB"/>
    <w:rsid w:val="009A63A0"/>
    <w:rsid w:val="009A63B5"/>
    <w:rsid w:val="009A648C"/>
    <w:rsid w:val="009A689D"/>
    <w:rsid w:val="009A7EC2"/>
    <w:rsid w:val="009B0A56"/>
    <w:rsid w:val="009B0D99"/>
    <w:rsid w:val="009B1171"/>
    <w:rsid w:val="009B1303"/>
    <w:rsid w:val="009B135B"/>
    <w:rsid w:val="009B173F"/>
    <w:rsid w:val="009B1A77"/>
    <w:rsid w:val="009B24AB"/>
    <w:rsid w:val="009B32AA"/>
    <w:rsid w:val="009B44D6"/>
    <w:rsid w:val="009B4D90"/>
    <w:rsid w:val="009B522F"/>
    <w:rsid w:val="009B52DC"/>
    <w:rsid w:val="009B5B01"/>
    <w:rsid w:val="009B653E"/>
    <w:rsid w:val="009B6A4C"/>
    <w:rsid w:val="009B6EBF"/>
    <w:rsid w:val="009B7FCC"/>
    <w:rsid w:val="009C0091"/>
    <w:rsid w:val="009C02D6"/>
    <w:rsid w:val="009C054D"/>
    <w:rsid w:val="009C0809"/>
    <w:rsid w:val="009C10D2"/>
    <w:rsid w:val="009C2410"/>
    <w:rsid w:val="009C28CF"/>
    <w:rsid w:val="009C290B"/>
    <w:rsid w:val="009C30DF"/>
    <w:rsid w:val="009C31BD"/>
    <w:rsid w:val="009C43B3"/>
    <w:rsid w:val="009C49B9"/>
    <w:rsid w:val="009C51EF"/>
    <w:rsid w:val="009C6950"/>
    <w:rsid w:val="009C6F9E"/>
    <w:rsid w:val="009C7076"/>
    <w:rsid w:val="009C75DA"/>
    <w:rsid w:val="009C799F"/>
    <w:rsid w:val="009D0715"/>
    <w:rsid w:val="009D0850"/>
    <w:rsid w:val="009D0854"/>
    <w:rsid w:val="009D085A"/>
    <w:rsid w:val="009D0F44"/>
    <w:rsid w:val="009D1401"/>
    <w:rsid w:val="009D16EF"/>
    <w:rsid w:val="009D17C5"/>
    <w:rsid w:val="009D3DC8"/>
    <w:rsid w:val="009D4187"/>
    <w:rsid w:val="009D468B"/>
    <w:rsid w:val="009D4733"/>
    <w:rsid w:val="009D4B5A"/>
    <w:rsid w:val="009D4BD2"/>
    <w:rsid w:val="009D4D42"/>
    <w:rsid w:val="009D4E15"/>
    <w:rsid w:val="009D553A"/>
    <w:rsid w:val="009D5B41"/>
    <w:rsid w:val="009D5B49"/>
    <w:rsid w:val="009D5C58"/>
    <w:rsid w:val="009D6A0C"/>
    <w:rsid w:val="009D7036"/>
    <w:rsid w:val="009D7392"/>
    <w:rsid w:val="009D7728"/>
    <w:rsid w:val="009D7852"/>
    <w:rsid w:val="009D7E6F"/>
    <w:rsid w:val="009D7F09"/>
    <w:rsid w:val="009E072C"/>
    <w:rsid w:val="009E0988"/>
    <w:rsid w:val="009E0B14"/>
    <w:rsid w:val="009E0B8D"/>
    <w:rsid w:val="009E19FB"/>
    <w:rsid w:val="009E1A65"/>
    <w:rsid w:val="009E22B1"/>
    <w:rsid w:val="009E2712"/>
    <w:rsid w:val="009E2FE4"/>
    <w:rsid w:val="009E30EA"/>
    <w:rsid w:val="009E3359"/>
    <w:rsid w:val="009E351F"/>
    <w:rsid w:val="009E35BA"/>
    <w:rsid w:val="009E52AC"/>
    <w:rsid w:val="009E57E5"/>
    <w:rsid w:val="009E5DFE"/>
    <w:rsid w:val="009E5DFF"/>
    <w:rsid w:val="009E62B2"/>
    <w:rsid w:val="009E6A1F"/>
    <w:rsid w:val="009E6B72"/>
    <w:rsid w:val="009E74C6"/>
    <w:rsid w:val="009E7653"/>
    <w:rsid w:val="009E777D"/>
    <w:rsid w:val="009F0072"/>
    <w:rsid w:val="009F0277"/>
    <w:rsid w:val="009F0667"/>
    <w:rsid w:val="009F0EBF"/>
    <w:rsid w:val="009F1F06"/>
    <w:rsid w:val="009F20FE"/>
    <w:rsid w:val="009F3276"/>
    <w:rsid w:val="009F3790"/>
    <w:rsid w:val="009F3A8F"/>
    <w:rsid w:val="009F3F65"/>
    <w:rsid w:val="009F40A1"/>
    <w:rsid w:val="009F44D2"/>
    <w:rsid w:val="009F4AA5"/>
    <w:rsid w:val="009F51FD"/>
    <w:rsid w:val="009F537F"/>
    <w:rsid w:val="009F576C"/>
    <w:rsid w:val="009F5A10"/>
    <w:rsid w:val="009F5C0A"/>
    <w:rsid w:val="009F5F36"/>
    <w:rsid w:val="009F664C"/>
    <w:rsid w:val="009F6C82"/>
    <w:rsid w:val="009F7B67"/>
    <w:rsid w:val="00A007FE"/>
    <w:rsid w:val="00A013B7"/>
    <w:rsid w:val="00A0155C"/>
    <w:rsid w:val="00A01B25"/>
    <w:rsid w:val="00A02201"/>
    <w:rsid w:val="00A029F6"/>
    <w:rsid w:val="00A02D3A"/>
    <w:rsid w:val="00A02E26"/>
    <w:rsid w:val="00A03942"/>
    <w:rsid w:val="00A0400D"/>
    <w:rsid w:val="00A049AE"/>
    <w:rsid w:val="00A04B41"/>
    <w:rsid w:val="00A04BAE"/>
    <w:rsid w:val="00A04C9A"/>
    <w:rsid w:val="00A058B8"/>
    <w:rsid w:val="00A05915"/>
    <w:rsid w:val="00A074F4"/>
    <w:rsid w:val="00A10342"/>
    <w:rsid w:val="00A105F9"/>
    <w:rsid w:val="00A11B49"/>
    <w:rsid w:val="00A11D38"/>
    <w:rsid w:val="00A152E2"/>
    <w:rsid w:val="00A153D0"/>
    <w:rsid w:val="00A1570A"/>
    <w:rsid w:val="00A159E6"/>
    <w:rsid w:val="00A15B9E"/>
    <w:rsid w:val="00A15C7C"/>
    <w:rsid w:val="00A160D8"/>
    <w:rsid w:val="00A16BE4"/>
    <w:rsid w:val="00A17AFC"/>
    <w:rsid w:val="00A17B40"/>
    <w:rsid w:val="00A17B96"/>
    <w:rsid w:val="00A17D1F"/>
    <w:rsid w:val="00A2069F"/>
    <w:rsid w:val="00A20811"/>
    <w:rsid w:val="00A2083D"/>
    <w:rsid w:val="00A22148"/>
    <w:rsid w:val="00A23628"/>
    <w:rsid w:val="00A24450"/>
    <w:rsid w:val="00A247D9"/>
    <w:rsid w:val="00A24C0B"/>
    <w:rsid w:val="00A24FF1"/>
    <w:rsid w:val="00A250B7"/>
    <w:rsid w:val="00A25D57"/>
    <w:rsid w:val="00A265AE"/>
    <w:rsid w:val="00A26A70"/>
    <w:rsid w:val="00A27872"/>
    <w:rsid w:val="00A27E8A"/>
    <w:rsid w:val="00A300DC"/>
    <w:rsid w:val="00A30E07"/>
    <w:rsid w:val="00A31BA1"/>
    <w:rsid w:val="00A324D8"/>
    <w:rsid w:val="00A32665"/>
    <w:rsid w:val="00A328B4"/>
    <w:rsid w:val="00A32D6C"/>
    <w:rsid w:val="00A332F7"/>
    <w:rsid w:val="00A33BE5"/>
    <w:rsid w:val="00A33C61"/>
    <w:rsid w:val="00A33D3D"/>
    <w:rsid w:val="00A33FC5"/>
    <w:rsid w:val="00A3410A"/>
    <w:rsid w:val="00A34FA6"/>
    <w:rsid w:val="00A359A6"/>
    <w:rsid w:val="00A359EB"/>
    <w:rsid w:val="00A366BD"/>
    <w:rsid w:val="00A36B6F"/>
    <w:rsid w:val="00A36CCA"/>
    <w:rsid w:val="00A3753A"/>
    <w:rsid w:val="00A3768B"/>
    <w:rsid w:val="00A37D42"/>
    <w:rsid w:val="00A37E5C"/>
    <w:rsid w:val="00A40135"/>
    <w:rsid w:val="00A403AB"/>
    <w:rsid w:val="00A4076A"/>
    <w:rsid w:val="00A408E7"/>
    <w:rsid w:val="00A41967"/>
    <w:rsid w:val="00A41B89"/>
    <w:rsid w:val="00A42068"/>
    <w:rsid w:val="00A420F5"/>
    <w:rsid w:val="00A42F97"/>
    <w:rsid w:val="00A43CA6"/>
    <w:rsid w:val="00A44B2F"/>
    <w:rsid w:val="00A4606C"/>
    <w:rsid w:val="00A464FE"/>
    <w:rsid w:val="00A467A0"/>
    <w:rsid w:val="00A46A18"/>
    <w:rsid w:val="00A50475"/>
    <w:rsid w:val="00A50C78"/>
    <w:rsid w:val="00A51149"/>
    <w:rsid w:val="00A5184C"/>
    <w:rsid w:val="00A528AC"/>
    <w:rsid w:val="00A5359E"/>
    <w:rsid w:val="00A5415C"/>
    <w:rsid w:val="00A542E8"/>
    <w:rsid w:val="00A54430"/>
    <w:rsid w:val="00A548E3"/>
    <w:rsid w:val="00A54935"/>
    <w:rsid w:val="00A54C66"/>
    <w:rsid w:val="00A5567B"/>
    <w:rsid w:val="00A55724"/>
    <w:rsid w:val="00A56402"/>
    <w:rsid w:val="00A602A3"/>
    <w:rsid w:val="00A60F16"/>
    <w:rsid w:val="00A630B0"/>
    <w:rsid w:val="00A64D59"/>
    <w:rsid w:val="00A64DA8"/>
    <w:rsid w:val="00A64FEC"/>
    <w:rsid w:val="00A65E51"/>
    <w:rsid w:val="00A66410"/>
    <w:rsid w:val="00A665D5"/>
    <w:rsid w:val="00A666CE"/>
    <w:rsid w:val="00A66B49"/>
    <w:rsid w:val="00A70CA1"/>
    <w:rsid w:val="00A71D4B"/>
    <w:rsid w:val="00A71DDC"/>
    <w:rsid w:val="00A71E00"/>
    <w:rsid w:val="00A7226B"/>
    <w:rsid w:val="00A72E21"/>
    <w:rsid w:val="00A73465"/>
    <w:rsid w:val="00A73708"/>
    <w:rsid w:val="00A73A7F"/>
    <w:rsid w:val="00A74E53"/>
    <w:rsid w:val="00A7509A"/>
    <w:rsid w:val="00A756FB"/>
    <w:rsid w:val="00A76CEC"/>
    <w:rsid w:val="00A77575"/>
    <w:rsid w:val="00A775B2"/>
    <w:rsid w:val="00A818FE"/>
    <w:rsid w:val="00A826E4"/>
    <w:rsid w:val="00A82776"/>
    <w:rsid w:val="00A843A6"/>
    <w:rsid w:val="00A84730"/>
    <w:rsid w:val="00A851FF"/>
    <w:rsid w:val="00A86738"/>
    <w:rsid w:val="00A87B40"/>
    <w:rsid w:val="00A87F6D"/>
    <w:rsid w:val="00A9054D"/>
    <w:rsid w:val="00A907B0"/>
    <w:rsid w:val="00A90B98"/>
    <w:rsid w:val="00A91307"/>
    <w:rsid w:val="00A91F1A"/>
    <w:rsid w:val="00A91F24"/>
    <w:rsid w:val="00A92185"/>
    <w:rsid w:val="00A924D1"/>
    <w:rsid w:val="00A92CF5"/>
    <w:rsid w:val="00A931BF"/>
    <w:rsid w:val="00A9320B"/>
    <w:rsid w:val="00A939BA"/>
    <w:rsid w:val="00A94245"/>
    <w:rsid w:val="00A94E2A"/>
    <w:rsid w:val="00A96271"/>
    <w:rsid w:val="00A96328"/>
    <w:rsid w:val="00A977EA"/>
    <w:rsid w:val="00A978C2"/>
    <w:rsid w:val="00A97B72"/>
    <w:rsid w:val="00A97D52"/>
    <w:rsid w:val="00AA0E1D"/>
    <w:rsid w:val="00AA0E41"/>
    <w:rsid w:val="00AA13C6"/>
    <w:rsid w:val="00AA1A6E"/>
    <w:rsid w:val="00AA1EE8"/>
    <w:rsid w:val="00AA2A19"/>
    <w:rsid w:val="00AA2B9C"/>
    <w:rsid w:val="00AA30F1"/>
    <w:rsid w:val="00AA310B"/>
    <w:rsid w:val="00AA4F0E"/>
    <w:rsid w:val="00AA528E"/>
    <w:rsid w:val="00AA585A"/>
    <w:rsid w:val="00AA5952"/>
    <w:rsid w:val="00AA6636"/>
    <w:rsid w:val="00AA725E"/>
    <w:rsid w:val="00AA79D9"/>
    <w:rsid w:val="00AB070D"/>
    <w:rsid w:val="00AB07E7"/>
    <w:rsid w:val="00AB0888"/>
    <w:rsid w:val="00AB101D"/>
    <w:rsid w:val="00AB1184"/>
    <w:rsid w:val="00AB168F"/>
    <w:rsid w:val="00AB176D"/>
    <w:rsid w:val="00AB1CBD"/>
    <w:rsid w:val="00AB1D6C"/>
    <w:rsid w:val="00AB1EA4"/>
    <w:rsid w:val="00AB1FED"/>
    <w:rsid w:val="00AB248B"/>
    <w:rsid w:val="00AB2CC6"/>
    <w:rsid w:val="00AB3200"/>
    <w:rsid w:val="00AB3417"/>
    <w:rsid w:val="00AB368E"/>
    <w:rsid w:val="00AB3835"/>
    <w:rsid w:val="00AB3A18"/>
    <w:rsid w:val="00AB3A62"/>
    <w:rsid w:val="00AB3F78"/>
    <w:rsid w:val="00AB3FC4"/>
    <w:rsid w:val="00AB56A5"/>
    <w:rsid w:val="00AB5FEC"/>
    <w:rsid w:val="00AB6B84"/>
    <w:rsid w:val="00AB6CB5"/>
    <w:rsid w:val="00AB7589"/>
    <w:rsid w:val="00AB7E02"/>
    <w:rsid w:val="00AC0C28"/>
    <w:rsid w:val="00AC10F4"/>
    <w:rsid w:val="00AC171B"/>
    <w:rsid w:val="00AC1CBC"/>
    <w:rsid w:val="00AC2616"/>
    <w:rsid w:val="00AC2797"/>
    <w:rsid w:val="00AC3164"/>
    <w:rsid w:val="00AC3212"/>
    <w:rsid w:val="00AC3564"/>
    <w:rsid w:val="00AC36BB"/>
    <w:rsid w:val="00AC3F98"/>
    <w:rsid w:val="00AC4204"/>
    <w:rsid w:val="00AC42A2"/>
    <w:rsid w:val="00AC4517"/>
    <w:rsid w:val="00AC5019"/>
    <w:rsid w:val="00AC51DD"/>
    <w:rsid w:val="00AC537D"/>
    <w:rsid w:val="00AC5882"/>
    <w:rsid w:val="00AC6475"/>
    <w:rsid w:val="00AC665D"/>
    <w:rsid w:val="00AC6B09"/>
    <w:rsid w:val="00AC6FB9"/>
    <w:rsid w:val="00AC7355"/>
    <w:rsid w:val="00AC7429"/>
    <w:rsid w:val="00AC7551"/>
    <w:rsid w:val="00AD0461"/>
    <w:rsid w:val="00AD1748"/>
    <w:rsid w:val="00AD1A30"/>
    <w:rsid w:val="00AD2187"/>
    <w:rsid w:val="00AD26D7"/>
    <w:rsid w:val="00AD40F9"/>
    <w:rsid w:val="00AD4E4C"/>
    <w:rsid w:val="00AD6CBC"/>
    <w:rsid w:val="00AD6DA0"/>
    <w:rsid w:val="00AD7472"/>
    <w:rsid w:val="00AD7792"/>
    <w:rsid w:val="00AD79B8"/>
    <w:rsid w:val="00AD7A8F"/>
    <w:rsid w:val="00AD7AC6"/>
    <w:rsid w:val="00AE04F6"/>
    <w:rsid w:val="00AE0796"/>
    <w:rsid w:val="00AE0F81"/>
    <w:rsid w:val="00AE1D07"/>
    <w:rsid w:val="00AE2702"/>
    <w:rsid w:val="00AE3486"/>
    <w:rsid w:val="00AE38FA"/>
    <w:rsid w:val="00AE44E1"/>
    <w:rsid w:val="00AE476F"/>
    <w:rsid w:val="00AE496C"/>
    <w:rsid w:val="00AE5F6E"/>
    <w:rsid w:val="00AE626B"/>
    <w:rsid w:val="00AE66C3"/>
    <w:rsid w:val="00AE6700"/>
    <w:rsid w:val="00AE6844"/>
    <w:rsid w:val="00AE6BF3"/>
    <w:rsid w:val="00AF0632"/>
    <w:rsid w:val="00AF09CB"/>
    <w:rsid w:val="00AF0D65"/>
    <w:rsid w:val="00AF0DE9"/>
    <w:rsid w:val="00AF2DA6"/>
    <w:rsid w:val="00AF36FC"/>
    <w:rsid w:val="00AF3CDB"/>
    <w:rsid w:val="00AF3EA7"/>
    <w:rsid w:val="00AF4FC9"/>
    <w:rsid w:val="00AF6464"/>
    <w:rsid w:val="00AF6C96"/>
    <w:rsid w:val="00AF702A"/>
    <w:rsid w:val="00AF75F6"/>
    <w:rsid w:val="00B00225"/>
    <w:rsid w:val="00B002AD"/>
    <w:rsid w:val="00B00A52"/>
    <w:rsid w:val="00B00A7F"/>
    <w:rsid w:val="00B00B05"/>
    <w:rsid w:val="00B00D64"/>
    <w:rsid w:val="00B00E14"/>
    <w:rsid w:val="00B010E6"/>
    <w:rsid w:val="00B010F6"/>
    <w:rsid w:val="00B0206C"/>
    <w:rsid w:val="00B023C8"/>
    <w:rsid w:val="00B026CA"/>
    <w:rsid w:val="00B028DB"/>
    <w:rsid w:val="00B03929"/>
    <w:rsid w:val="00B03C76"/>
    <w:rsid w:val="00B03F73"/>
    <w:rsid w:val="00B0402E"/>
    <w:rsid w:val="00B04992"/>
    <w:rsid w:val="00B06AB4"/>
    <w:rsid w:val="00B06AD5"/>
    <w:rsid w:val="00B06B70"/>
    <w:rsid w:val="00B101D9"/>
    <w:rsid w:val="00B11F92"/>
    <w:rsid w:val="00B137FC"/>
    <w:rsid w:val="00B13D47"/>
    <w:rsid w:val="00B14383"/>
    <w:rsid w:val="00B15953"/>
    <w:rsid w:val="00B15FC4"/>
    <w:rsid w:val="00B168EE"/>
    <w:rsid w:val="00B16F37"/>
    <w:rsid w:val="00B17DA2"/>
    <w:rsid w:val="00B2002E"/>
    <w:rsid w:val="00B20C8C"/>
    <w:rsid w:val="00B22006"/>
    <w:rsid w:val="00B22CEF"/>
    <w:rsid w:val="00B23414"/>
    <w:rsid w:val="00B239B2"/>
    <w:rsid w:val="00B242E4"/>
    <w:rsid w:val="00B248F4"/>
    <w:rsid w:val="00B24AFB"/>
    <w:rsid w:val="00B24CA9"/>
    <w:rsid w:val="00B24DCB"/>
    <w:rsid w:val="00B24E58"/>
    <w:rsid w:val="00B24E9E"/>
    <w:rsid w:val="00B2571E"/>
    <w:rsid w:val="00B2602B"/>
    <w:rsid w:val="00B27CD5"/>
    <w:rsid w:val="00B3181A"/>
    <w:rsid w:val="00B318FB"/>
    <w:rsid w:val="00B31D80"/>
    <w:rsid w:val="00B32A23"/>
    <w:rsid w:val="00B32CC6"/>
    <w:rsid w:val="00B332BB"/>
    <w:rsid w:val="00B33829"/>
    <w:rsid w:val="00B33CB3"/>
    <w:rsid w:val="00B36210"/>
    <w:rsid w:val="00B36AC7"/>
    <w:rsid w:val="00B36AF9"/>
    <w:rsid w:val="00B36C81"/>
    <w:rsid w:val="00B370D5"/>
    <w:rsid w:val="00B37653"/>
    <w:rsid w:val="00B3789A"/>
    <w:rsid w:val="00B4077B"/>
    <w:rsid w:val="00B40783"/>
    <w:rsid w:val="00B40E10"/>
    <w:rsid w:val="00B41186"/>
    <w:rsid w:val="00B41744"/>
    <w:rsid w:val="00B42B03"/>
    <w:rsid w:val="00B42CD4"/>
    <w:rsid w:val="00B42F2F"/>
    <w:rsid w:val="00B43BA1"/>
    <w:rsid w:val="00B44817"/>
    <w:rsid w:val="00B44FA5"/>
    <w:rsid w:val="00B4573C"/>
    <w:rsid w:val="00B45CBD"/>
    <w:rsid w:val="00B45E0D"/>
    <w:rsid w:val="00B4606E"/>
    <w:rsid w:val="00B46558"/>
    <w:rsid w:val="00B4701A"/>
    <w:rsid w:val="00B47F0C"/>
    <w:rsid w:val="00B5004C"/>
    <w:rsid w:val="00B50F1F"/>
    <w:rsid w:val="00B50FB4"/>
    <w:rsid w:val="00B517C5"/>
    <w:rsid w:val="00B517CB"/>
    <w:rsid w:val="00B51A47"/>
    <w:rsid w:val="00B52624"/>
    <w:rsid w:val="00B52C23"/>
    <w:rsid w:val="00B52DDB"/>
    <w:rsid w:val="00B542A6"/>
    <w:rsid w:val="00B543B6"/>
    <w:rsid w:val="00B544EC"/>
    <w:rsid w:val="00B546CB"/>
    <w:rsid w:val="00B54CCA"/>
    <w:rsid w:val="00B54DDC"/>
    <w:rsid w:val="00B55321"/>
    <w:rsid w:val="00B55521"/>
    <w:rsid w:val="00B559B1"/>
    <w:rsid w:val="00B55B48"/>
    <w:rsid w:val="00B56387"/>
    <w:rsid w:val="00B56B36"/>
    <w:rsid w:val="00B60629"/>
    <w:rsid w:val="00B60CE5"/>
    <w:rsid w:val="00B61C18"/>
    <w:rsid w:val="00B6217F"/>
    <w:rsid w:val="00B63841"/>
    <w:rsid w:val="00B65113"/>
    <w:rsid w:val="00B658E6"/>
    <w:rsid w:val="00B65C46"/>
    <w:rsid w:val="00B6621C"/>
    <w:rsid w:val="00B66DE0"/>
    <w:rsid w:val="00B66EDF"/>
    <w:rsid w:val="00B676A9"/>
    <w:rsid w:val="00B67ADB"/>
    <w:rsid w:val="00B7015D"/>
    <w:rsid w:val="00B70465"/>
    <w:rsid w:val="00B7197F"/>
    <w:rsid w:val="00B72156"/>
    <w:rsid w:val="00B7236C"/>
    <w:rsid w:val="00B72417"/>
    <w:rsid w:val="00B7300F"/>
    <w:rsid w:val="00B7313C"/>
    <w:rsid w:val="00B735E1"/>
    <w:rsid w:val="00B73BE7"/>
    <w:rsid w:val="00B73CA8"/>
    <w:rsid w:val="00B73D85"/>
    <w:rsid w:val="00B74032"/>
    <w:rsid w:val="00B74124"/>
    <w:rsid w:val="00B746D1"/>
    <w:rsid w:val="00B7482D"/>
    <w:rsid w:val="00B74C56"/>
    <w:rsid w:val="00B74CEB"/>
    <w:rsid w:val="00B75135"/>
    <w:rsid w:val="00B75497"/>
    <w:rsid w:val="00B75A01"/>
    <w:rsid w:val="00B75A66"/>
    <w:rsid w:val="00B767B6"/>
    <w:rsid w:val="00B76A9F"/>
    <w:rsid w:val="00B77035"/>
    <w:rsid w:val="00B7746A"/>
    <w:rsid w:val="00B77DC8"/>
    <w:rsid w:val="00B817C3"/>
    <w:rsid w:val="00B817F6"/>
    <w:rsid w:val="00B81C9B"/>
    <w:rsid w:val="00B81DBD"/>
    <w:rsid w:val="00B8318E"/>
    <w:rsid w:val="00B83363"/>
    <w:rsid w:val="00B83B0C"/>
    <w:rsid w:val="00B845FF"/>
    <w:rsid w:val="00B8491B"/>
    <w:rsid w:val="00B85AAC"/>
    <w:rsid w:val="00B876BA"/>
    <w:rsid w:val="00B87BD6"/>
    <w:rsid w:val="00B903F4"/>
    <w:rsid w:val="00B90D48"/>
    <w:rsid w:val="00B90E76"/>
    <w:rsid w:val="00B90EAE"/>
    <w:rsid w:val="00B91732"/>
    <w:rsid w:val="00B9198C"/>
    <w:rsid w:val="00B935B8"/>
    <w:rsid w:val="00B94462"/>
    <w:rsid w:val="00B94505"/>
    <w:rsid w:val="00B947D9"/>
    <w:rsid w:val="00B953F2"/>
    <w:rsid w:val="00B956F9"/>
    <w:rsid w:val="00B95F4F"/>
    <w:rsid w:val="00B95FD7"/>
    <w:rsid w:val="00B96037"/>
    <w:rsid w:val="00B96228"/>
    <w:rsid w:val="00B962A8"/>
    <w:rsid w:val="00B97011"/>
    <w:rsid w:val="00B9703B"/>
    <w:rsid w:val="00B97C62"/>
    <w:rsid w:val="00BA05F3"/>
    <w:rsid w:val="00BA06F5"/>
    <w:rsid w:val="00BA1702"/>
    <w:rsid w:val="00BA1FF3"/>
    <w:rsid w:val="00BA2732"/>
    <w:rsid w:val="00BA2A7B"/>
    <w:rsid w:val="00BA2E74"/>
    <w:rsid w:val="00BA371F"/>
    <w:rsid w:val="00BA4096"/>
    <w:rsid w:val="00BA419B"/>
    <w:rsid w:val="00BA4BCA"/>
    <w:rsid w:val="00BA535C"/>
    <w:rsid w:val="00BA5709"/>
    <w:rsid w:val="00BA5A7C"/>
    <w:rsid w:val="00BA6704"/>
    <w:rsid w:val="00BA687A"/>
    <w:rsid w:val="00BA7016"/>
    <w:rsid w:val="00BA71F7"/>
    <w:rsid w:val="00BA78DE"/>
    <w:rsid w:val="00BA7B97"/>
    <w:rsid w:val="00BA7C3B"/>
    <w:rsid w:val="00BA7C8C"/>
    <w:rsid w:val="00BB067D"/>
    <w:rsid w:val="00BB0696"/>
    <w:rsid w:val="00BB0CCE"/>
    <w:rsid w:val="00BB111C"/>
    <w:rsid w:val="00BB1533"/>
    <w:rsid w:val="00BB29D4"/>
    <w:rsid w:val="00BB2D17"/>
    <w:rsid w:val="00BB5182"/>
    <w:rsid w:val="00BB5924"/>
    <w:rsid w:val="00BB5E92"/>
    <w:rsid w:val="00BB652F"/>
    <w:rsid w:val="00BB6A0B"/>
    <w:rsid w:val="00BC0EB7"/>
    <w:rsid w:val="00BC10A0"/>
    <w:rsid w:val="00BC17E0"/>
    <w:rsid w:val="00BC2665"/>
    <w:rsid w:val="00BC26D3"/>
    <w:rsid w:val="00BC2820"/>
    <w:rsid w:val="00BC282E"/>
    <w:rsid w:val="00BC4302"/>
    <w:rsid w:val="00BC441F"/>
    <w:rsid w:val="00BC55B7"/>
    <w:rsid w:val="00BC622C"/>
    <w:rsid w:val="00BC6E71"/>
    <w:rsid w:val="00BC7551"/>
    <w:rsid w:val="00BC78D5"/>
    <w:rsid w:val="00BC7F09"/>
    <w:rsid w:val="00BC7FB6"/>
    <w:rsid w:val="00BD04AC"/>
    <w:rsid w:val="00BD090F"/>
    <w:rsid w:val="00BD1398"/>
    <w:rsid w:val="00BD1E68"/>
    <w:rsid w:val="00BD1F22"/>
    <w:rsid w:val="00BD2059"/>
    <w:rsid w:val="00BD317C"/>
    <w:rsid w:val="00BD3226"/>
    <w:rsid w:val="00BD334E"/>
    <w:rsid w:val="00BD3680"/>
    <w:rsid w:val="00BD40EE"/>
    <w:rsid w:val="00BD4DEC"/>
    <w:rsid w:val="00BD50E8"/>
    <w:rsid w:val="00BD5A9F"/>
    <w:rsid w:val="00BD5E2D"/>
    <w:rsid w:val="00BD6619"/>
    <w:rsid w:val="00BD6A7B"/>
    <w:rsid w:val="00BE2BE3"/>
    <w:rsid w:val="00BE2E5C"/>
    <w:rsid w:val="00BE3029"/>
    <w:rsid w:val="00BE5269"/>
    <w:rsid w:val="00BE52D6"/>
    <w:rsid w:val="00BE5465"/>
    <w:rsid w:val="00BE62EA"/>
    <w:rsid w:val="00BE6865"/>
    <w:rsid w:val="00BE6CF6"/>
    <w:rsid w:val="00BE72A5"/>
    <w:rsid w:val="00BE756A"/>
    <w:rsid w:val="00BE7771"/>
    <w:rsid w:val="00BE7919"/>
    <w:rsid w:val="00BF0A8B"/>
    <w:rsid w:val="00BF1226"/>
    <w:rsid w:val="00BF1A68"/>
    <w:rsid w:val="00BF1BE4"/>
    <w:rsid w:val="00BF2436"/>
    <w:rsid w:val="00BF3499"/>
    <w:rsid w:val="00BF3800"/>
    <w:rsid w:val="00BF3EC7"/>
    <w:rsid w:val="00BF3F69"/>
    <w:rsid w:val="00BF415A"/>
    <w:rsid w:val="00BF50DA"/>
    <w:rsid w:val="00BF595F"/>
    <w:rsid w:val="00BF6337"/>
    <w:rsid w:val="00BF6BF5"/>
    <w:rsid w:val="00BF7990"/>
    <w:rsid w:val="00BF7A24"/>
    <w:rsid w:val="00BF7CBE"/>
    <w:rsid w:val="00BF7DED"/>
    <w:rsid w:val="00C012DB"/>
    <w:rsid w:val="00C02156"/>
    <w:rsid w:val="00C024D3"/>
    <w:rsid w:val="00C043A5"/>
    <w:rsid w:val="00C046A8"/>
    <w:rsid w:val="00C04795"/>
    <w:rsid w:val="00C04D4F"/>
    <w:rsid w:val="00C04F64"/>
    <w:rsid w:val="00C05DC9"/>
    <w:rsid w:val="00C06B1D"/>
    <w:rsid w:val="00C06D3C"/>
    <w:rsid w:val="00C07177"/>
    <w:rsid w:val="00C11948"/>
    <w:rsid w:val="00C11CEF"/>
    <w:rsid w:val="00C11EE4"/>
    <w:rsid w:val="00C11EFC"/>
    <w:rsid w:val="00C12545"/>
    <w:rsid w:val="00C1573A"/>
    <w:rsid w:val="00C158A7"/>
    <w:rsid w:val="00C15916"/>
    <w:rsid w:val="00C16ACB"/>
    <w:rsid w:val="00C16B7A"/>
    <w:rsid w:val="00C16DE4"/>
    <w:rsid w:val="00C16FC6"/>
    <w:rsid w:val="00C17008"/>
    <w:rsid w:val="00C178B1"/>
    <w:rsid w:val="00C17C4C"/>
    <w:rsid w:val="00C17C55"/>
    <w:rsid w:val="00C20270"/>
    <w:rsid w:val="00C20805"/>
    <w:rsid w:val="00C20B43"/>
    <w:rsid w:val="00C2120B"/>
    <w:rsid w:val="00C21427"/>
    <w:rsid w:val="00C21D9A"/>
    <w:rsid w:val="00C21E47"/>
    <w:rsid w:val="00C2231E"/>
    <w:rsid w:val="00C22770"/>
    <w:rsid w:val="00C22803"/>
    <w:rsid w:val="00C22BF6"/>
    <w:rsid w:val="00C23153"/>
    <w:rsid w:val="00C232E7"/>
    <w:rsid w:val="00C238F0"/>
    <w:rsid w:val="00C2396A"/>
    <w:rsid w:val="00C23A0F"/>
    <w:rsid w:val="00C23DDC"/>
    <w:rsid w:val="00C23F7E"/>
    <w:rsid w:val="00C24DDB"/>
    <w:rsid w:val="00C2537B"/>
    <w:rsid w:val="00C25643"/>
    <w:rsid w:val="00C25B13"/>
    <w:rsid w:val="00C26255"/>
    <w:rsid w:val="00C26F70"/>
    <w:rsid w:val="00C2703F"/>
    <w:rsid w:val="00C27D49"/>
    <w:rsid w:val="00C302C5"/>
    <w:rsid w:val="00C307A9"/>
    <w:rsid w:val="00C3136D"/>
    <w:rsid w:val="00C313BD"/>
    <w:rsid w:val="00C3164A"/>
    <w:rsid w:val="00C32861"/>
    <w:rsid w:val="00C3316C"/>
    <w:rsid w:val="00C33327"/>
    <w:rsid w:val="00C33AA7"/>
    <w:rsid w:val="00C34345"/>
    <w:rsid w:val="00C34A3A"/>
    <w:rsid w:val="00C3613C"/>
    <w:rsid w:val="00C3623B"/>
    <w:rsid w:val="00C36242"/>
    <w:rsid w:val="00C36ABB"/>
    <w:rsid w:val="00C36B82"/>
    <w:rsid w:val="00C36D51"/>
    <w:rsid w:val="00C36F9C"/>
    <w:rsid w:val="00C37F88"/>
    <w:rsid w:val="00C40984"/>
    <w:rsid w:val="00C4459D"/>
    <w:rsid w:val="00C458BA"/>
    <w:rsid w:val="00C458C9"/>
    <w:rsid w:val="00C4635B"/>
    <w:rsid w:val="00C475FB"/>
    <w:rsid w:val="00C50F7E"/>
    <w:rsid w:val="00C51BF8"/>
    <w:rsid w:val="00C53070"/>
    <w:rsid w:val="00C5318E"/>
    <w:rsid w:val="00C532E1"/>
    <w:rsid w:val="00C53A4C"/>
    <w:rsid w:val="00C53C1E"/>
    <w:rsid w:val="00C53DBC"/>
    <w:rsid w:val="00C53E58"/>
    <w:rsid w:val="00C5420F"/>
    <w:rsid w:val="00C54288"/>
    <w:rsid w:val="00C552A8"/>
    <w:rsid w:val="00C55AE0"/>
    <w:rsid w:val="00C55FBA"/>
    <w:rsid w:val="00C56620"/>
    <w:rsid w:val="00C56C58"/>
    <w:rsid w:val="00C57591"/>
    <w:rsid w:val="00C575BF"/>
    <w:rsid w:val="00C577DA"/>
    <w:rsid w:val="00C57E48"/>
    <w:rsid w:val="00C600AF"/>
    <w:rsid w:val="00C60638"/>
    <w:rsid w:val="00C6120B"/>
    <w:rsid w:val="00C618EC"/>
    <w:rsid w:val="00C61D71"/>
    <w:rsid w:val="00C62321"/>
    <w:rsid w:val="00C62BDE"/>
    <w:rsid w:val="00C63055"/>
    <w:rsid w:val="00C631B9"/>
    <w:rsid w:val="00C632DE"/>
    <w:rsid w:val="00C6359A"/>
    <w:rsid w:val="00C639DE"/>
    <w:rsid w:val="00C63CED"/>
    <w:rsid w:val="00C6524D"/>
    <w:rsid w:val="00C652B1"/>
    <w:rsid w:val="00C656C4"/>
    <w:rsid w:val="00C65A49"/>
    <w:rsid w:val="00C66E3F"/>
    <w:rsid w:val="00C67009"/>
    <w:rsid w:val="00C67466"/>
    <w:rsid w:val="00C677ED"/>
    <w:rsid w:val="00C67B14"/>
    <w:rsid w:val="00C7036C"/>
    <w:rsid w:val="00C70C09"/>
    <w:rsid w:val="00C70DA7"/>
    <w:rsid w:val="00C7143E"/>
    <w:rsid w:val="00C714E6"/>
    <w:rsid w:val="00C71B01"/>
    <w:rsid w:val="00C74DD0"/>
    <w:rsid w:val="00C7513D"/>
    <w:rsid w:val="00C76038"/>
    <w:rsid w:val="00C767C3"/>
    <w:rsid w:val="00C76CE1"/>
    <w:rsid w:val="00C77259"/>
    <w:rsid w:val="00C8090D"/>
    <w:rsid w:val="00C80988"/>
    <w:rsid w:val="00C80B56"/>
    <w:rsid w:val="00C810B2"/>
    <w:rsid w:val="00C813C0"/>
    <w:rsid w:val="00C818E7"/>
    <w:rsid w:val="00C81CCD"/>
    <w:rsid w:val="00C82B39"/>
    <w:rsid w:val="00C83E2B"/>
    <w:rsid w:val="00C83F3D"/>
    <w:rsid w:val="00C84561"/>
    <w:rsid w:val="00C845AA"/>
    <w:rsid w:val="00C845E9"/>
    <w:rsid w:val="00C84D67"/>
    <w:rsid w:val="00C852FA"/>
    <w:rsid w:val="00C85472"/>
    <w:rsid w:val="00C869D5"/>
    <w:rsid w:val="00C9002F"/>
    <w:rsid w:val="00C90522"/>
    <w:rsid w:val="00C9056F"/>
    <w:rsid w:val="00C90C15"/>
    <w:rsid w:val="00C90F44"/>
    <w:rsid w:val="00C90F97"/>
    <w:rsid w:val="00C91999"/>
    <w:rsid w:val="00C93F93"/>
    <w:rsid w:val="00C951C7"/>
    <w:rsid w:val="00C9589B"/>
    <w:rsid w:val="00C96033"/>
    <w:rsid w:val="00C96257"/>
    <w:rsid w:val="00C96714"/>
    <w:rsid w:val="00C9683B"/>
    <w:rsid w:val="00C97082"/>
    <w:rsid w:val="00C97909"/>
    <w:rsid w:val="00C97C21"/>
    <w:rsid w:val="00CA0498"/>
    <w:rsid w:val="00CA063C"/>
    <w:rsid w:val="00CA11F2"/>
    <w:rsid w:val="00CA27E5"/>
    <w:rsid w:val="00CA28AB"/>
    <w:rsid w:val="00CA2AB4"/>
    <w:rsid w:val="00CA2BCD"/>
    <w:rsid w:val="00CA3094"/>
    <w:rsid w:val="00CA3145"/>
    <w:rsid w:val="00CA32DF"/>
    <w:rsid w:val="00CA3368"/>
    <w:rsid w:val="00CA39FE"/>
    <w:rsid w:val="00CA446D"/>
    <w:rsid w:val="00CA449D"/>
    <w:rsid w:val="00CA51DB"/>
    <w:rsid w:val="00CA5C12"/>
    <w:rsid w:val="00CA62D8"/>
    <w:rsid w:val="00CA63CA"/>
    <w:rsid w:val="00CA7417"/>
    <w:rsid w:val="00CA749B"/>
    <w:rsid w:val="00CB0516"/>
    <w:rsid w:val="00CB0801"/>
    <w:rsid w:val="00CB08F6"/>
    <w:rsid w:val="00CB1474"/>
    <w:rsid w:val="00CB14F7"/>
    <w:rsid w:val="00CB1866"/>
    <w:rsid w:val="00CB19D7"/>
    <w:rsid w:val="00CB2293"/>
    <w:rsid w:val="00CB245C"/>
    <w:rsid w:val="00CB2B95"/>
    <w:rsid w:val="00CB39BB"/>
    <w:rsid w:val="00CB3F58"/>
    <w:rsid w:val="00CB51DC"/>
    <w:rsid w:val="00CB5280"/>
    <w:rsid w:val="00CB53AC"/>
    <w:rsid w:val="00CB56D8"/>
    <w:rsid w:val="00CB573A"/>
    <w:rsid w:val="00CB5FEB"/>
    <w:rsid w:val="00CB62C7"/>
    <w:rsid w:val="00CB6EA5"/>
    <w:rsid w:val="00CB7467"/>
    <w:rsid w:val="00CB7574"/>
    <w:rsid w:val="00CB7CBA"/>
    <w:rsid w:val="00CC03F8"/>
    <w:rsid w:val="00CC04F2"/>
    <w:rsid w:val="00CC0627"/>
    <w:rsid w:val="00CC0A90"/>
    <w:rsid w:val="00CC15E6"/>
    <w:rsid w:val="00CC1F51"/>
    <w:rsid w:val="00CC28AD"/>
    <w:rsid w:val="00CC29A1"/>
    <w:rsid w:val="00CC2A31"/>
    <w:rsid w:val="00CC3AB9"/>
    <w:rsid w:val="00CC61BC"/>
    <w:rsid w:val="00CC719A"/>
    <w:rsid w:val="00CC7461"/>
    <w:rsid w:val="00CC7462"/>
    <w:rsid w:val="00CD0277"/>
    <w:rsid w:val="00CD05F1"/>
    <w:rsid w:val="00CD1039"/>
    <w:rsid w:val="00CD13D5"/>
    <w:rsid w:val="00CD1B0C"/>
    <w:rsid w:val="00CD20EB"/>
    <w:rsid w:val="00CD3301"/>
    <w:rsid w:val="00CD35E9"/>
    <w:rsid w:val="00CD3883"/>
    <w:rsid w:val="00CD3BA2"/>
    <w:rsid w:val="00CD3E9B"/>
    <w:rsid w:val="00CD417B"/>
    <w:rsid w:val="00CD45B3"/>
    <w:rsid w:val="00CD4613"/>
    <w:rsid w:val="00CD4894"/>
    <w:rsid w:val="00CD5040"/>
    <w:rsid w:val="00CD514C"/>
    <w:rsid w:val="00CD51C9"/>
    <w:rsid w:val="00CD5B5A"/>
    <w:rsid w:val="00CD63B5"/>
    <w:rsid w:val="00CD75CB"/>
    <w:rsid w:val="00CD77D6"/>
    <w:rsid w:val="00CD7B56"/>
    <w:rsid w:val="00CD7DD5"/>
    <w:rsid w:val="00CE015F"/>
    <w:rsid w:val="00CE01E9"/>
    <w:rsid w:val="00CE09DF"/>
    <w:rsid w:val="00CE1C0D"/>
    <w:rsid w:val="00CE2809"/>
    <w:rsid w:val="00CE2BFE"/>
    <w:rsid w:val="00CE3506"/>
    <w:rsid w:val="00CE39C1"/>
    <w:rsid w:val="00CE3D81"/>
    <w:rsid w:val="00CE4908"/>
    <w:rsid w:val="00CE518D"/>
    <w:rsid w:val="00CE51EF"/>
    <w:rsid w:val="00CE6441"/>
    <w:rsid w:val="00CE7FA7"/>
    <w:rsid w:val="00CF111A"/>
    <w:rsid w:val="00CF1708"/>
    <w:rsid w:val="00CF1ECB"/>
    <w:rsid w:val="00CF2CAC"/>
    <w:rsid w:val="00CF2EEC"/>
    <w:rsid w:val="00CF3C8C"/>
    <w:rsid w:val="00CF3E0B"/>
    <w:rsid w:val="00CF3F6E"/>
    <w:rsid w:val="00CF426B"/>
    <w:rsid w:val="00CF4E03"/>
    <w:rsid w:val="00CF669F"/>
    <w:rsid w:val="00CF6CE6"/>
    <w:rsid w:val="00CF7134"/>
    <w:rsid w:val="00CF7D0E"/>
    <w:rsid w:val="00D000FE"/>
    <w:rsid w:val="00D00249"/>
    <w:rsid w:val="00D005A0"/>
    <w:rsid w:val="00D00672"/>
    <w:rsid w:val="00D01C19"/>
    <w:rsid w:val="00D01EC3"/>
    <w:rsid w:val="00D02652"/>
    <w:rsid w:val="00D02866"/>
    <w:rsid w:val="00D04FB6"/>
    <w:rsid w:val="00D05C9D"/>
    <w:rsid w:val="00D079CF"/>
    <w:rsid w:val="00D07A5E"/>
    <w:rsid w:val="00D07DB8"/>
    <w:rsid w:val="00D07F58"/>
    <w:rsid w:val="00D104BB"/>
    <w:rsid w:val="00D1160F"/>
    <w:rsid w:val="00D116ED"/>
    <w:rsid w:val="00D11CB2"/>
    <w:rsid w:val="00D11F72"/>
    <w:rsid w:val="00D13031"/>
    <w:rsid w:val="00D13900"/>
    <w:rsid w:val="00D13901"/>
    <w:rsid w:val="00D14C8E"/>
    <w:rsid w:val="00D15100"/>
    <w:rsid w:val="00D1514D"/>
    <w:rsid w:val="00D15C46"/>
    <w:rsid w:val="00D15EDF"/>
    <w:rsid w:val="00D16E45"/>
    <w:rsid w:val="00D17B5E"/>
    <w:rsid w:val="00D215A3"/>
    <w:rsid w:val="00D21C64"/>
    <w:rsid w:val="00D21CB7"/>
    <w:rsid w:val="00D220F5"/>
    <w:rsid w:val="00D24892"/>
    <w:rsid w:val="00D253D8"/>
    <w:rsid w:val="00D25697"/>
    <w:rsid w:val="00D25CE8"/>
    <w:rsid w:val="00D26188"/>
    <w:rsid w:val="00D26A49"/>
    <w:rsid w:val="00D302A1"/>
    <w:rsid w:val="00D30468"/>
    <w:rsid w:val="00D30663"/>
    <w:rsid w:val="00D307FF"/>
    <w:rsid w:val="00D30C13"/>
    <w:rsid w:val="00D32AD4"/>
    <w:rsid w:val="00D332B2"/>
    <w:rsid w:val="00D335A6"/>
    <w:rsid w:val="00D33C81"/>
    <w:rsid w:val="00D349E3"/>
    <w:rsid w:val="00D35C8C"/>
    <w:rsid w:val="00D35DA0"/>
    <w:rsid w:val="00D36509"/>
    <w:rsid w:val="00D36F04"/>
    <w:rsid w:val="00D3778D"/>
    <w:rsid w:val="00D37D44"/>
    <w:rsid w:val="00D40F21"/>
    <w:rsid w:val="00D41225"/>
    <w:rsid w:val="00D41A3C"/>
    <w:rsid w:val="00D41B37"/>
    <w:rsid w:val="00D42F92"/>
    <w:rsid w:val="00D43A5B"/>
    <w:rsid w:val="00D43C03"/>
    <w:rsid w:val="00D43C32"/>
    <w:rsid w:val="00D43D50"/>
    <w:rsid w:val="00D43F0B"/>
    <w:rsid w:val="00D43FA4"/>
    <w:rsid w:val="00D45DC5"/>
    <w:rsid w:val="00D46387"/>
    <w:rsid w:val="00D479FC"/>
    <w:rsid w:val="00D504E1"/>
    <w:rsid w:val="00D50C31"/>
    <w:rsid w:val="00D5165B"/>
    <w:rsid w:val="00D52292"/>
    <w:rsid w:val="00D52491"/>
    <w:rsid w:val="00D529D9"/>
    <w:rsid w:val="00D52E2B"/>
    <w:rsid w:val="00D5374D"/>
    <w:rsid w:val="00D53F56"/>
    <w:rsid w:val="00D547EC"/>
    <w:rsid w:val="00D54D92"/>
    <w:rsid w:val="00D55B5D"/>
    <w:rsid w:val="00D55E6E"/>
    <w:rsid w:val="00D56117"/>
    <w:rsid w:val="00D56A6E"/>
    <w:rsid w:val="00D6128C"/>
    <w:rsid w:val="00D61D52"/>
    <w:rsid w:val="00D61E49"/>
    <w:rsid w:val="00D62D30"/>
    <w:rsid w:val="00D62EC6"/>
    <w:rsid w:val="00D6328D"/>
    <w:rsid w:val="00D64060"/>
    <w:rsid w:val="00D6426C"/>
    <w:rsid w:val="00D643A9"/>
    <w:rsid w:val="00D64B69"/>
    <w:rsid w:val="00D64D75"/>
    <w:rsid w:val="00D65516"/>
    <w:rsid w:val="00D65A0E"/>
    <w:rsid w:val="00D661A7"/>
    <w:rsid w:val="00D67032"/>
    <w:rsid w:val="00D67916"/>
    <w:rsid w:val="00D70434"/>
    <w:rsid w:val="00D70868"/>
    <w:rsid w:val="00D70BE0"/>
    <w:rsid w:val="00D70DC0"/>
    <w:rsid w:val="00D71847"/>
    <w:rsid w:val="00D71B3B"/>
    <w:rsid w:val="00D725EC"/>
    <w:rsid w:val="00D7369B"/>
    <w:rsid w:val="00D73C26"/>
    <w:rsid w:val="00D7438D"/>
    <w:rsid w:val="00D745A4"/>
    <w:rsid w:val="00D746BD"/>
    <w:rsid w:val="00D7471F"/>
    <w:rsid w:val="00D74B6F"/>
    <w:rsid w:val="00D75084"/>
    <w:rsid w:val="00D75216"/>
    <w:rsid w:val="00D75685"/>
    <w:rsid w:val="00D7596D"/>
    <w:rsid w:val="00D75D18"/>
    <w:rsid w:val="00D75D50"/>
    <w:rsid w:val="00D7673A"/>
    <w:rsid w:val="00D76D0C"/>
    <w:rsid w:val="00D76F12"/>
    <w:rsid w:val="00D770B2"/>
    <w:rsid w:val="00D771DF"/>
    <w:rsid w:val="00D777EA"/>
    <w:rsid w:val="00D80730"/>
    <w:rsid w:val="00D8116E"/>
    <w:rsid w:val="00D811E0"/>
    <w:rsid w:val="00D81215"/>
    <w:rsid w:val="00D815D4"/>
    <w:rsid w:val="00D81646"/>
    <w:rsid w:val="00D83069"/>
    <w:rsid w:val="00D83AD1"/>
    <w:rsid w:val="00D847B8"/>
    <w:rsid w:val="00D84837"/>
    <w:rsid w:val="00D85D00"/>
    <w:rsid w:val="00D86441"/>
    <w:rsid w:val="00D871E3"/>
    <w:rsid w:val="00D87B21"/>
    <w:rsid w:val="00D9086F"/>
    <w:rsid w:val="00D91373"/>
    <w:rsid w:val="00D919AF"/>
    <w:rsid w:val="00D91CC9"/>
    <w:rsid w:val="00D920DA"/>
    <w:rsid w:val="00D92BF5"/>
    <w:rsid w:val="00D92E17"/>
    <w:rsid w:val="00D93576"/>
    <w:rsid w:val="00D94049"/>
    <w:rsid w:val="00D95139"/>
    <w:rsid w:val="00D95AFD"/>
    <w:rsid w:val="00D96991"/>
    <w:rsid w:val="00D96E81"/>
    <w:rsid w:val="00D970C2"/>
    <w:rsid w:val="00DA04B3"/>
    <w:rsid w:val="00DA139D"/>
    <w:rsid w:val="00DA1A5D"/>
    <w:rsid w:val="00DA22DA"/>
    <w:rsid w:val="00DA2431"/>
    <w:rsid w:val="00DA26B1"/>
    <w:rsid w:val="00DA2888"/>
    <w:rsid w:val="00DA2B8F"/>
    <w:rsid w:val="00DA3268"/>
    <w:rsid w:val="00DA33A2"/>
    <w:rsid w:val="00DA3C1F"/>
    <w:rsid w:val="00DA3D5D"/>
    <w:rsid w:val="00DA4279"/>
    <w:rsid w:val="00DA568B"/>
    <w:rsid w:val="00DA574E"/>
    <w:rsid w:val="00DA5CC9"/>
    <w:rsid w:val="00DA6996"/>
    <w:rsid w:val="00DA7140"/>
    <w:rsid w:val="00DA74BF"/>
    <w:rsid w:val="00DA7845"/>
    <w:rsid w:val="00DA7E49"/>
    <w:rsid w:val="00DA7ED7"/>
    <w:rsid w:val="00DA7EEC"/>
    <w:rsid w:val="00DB00C7"/>
    <w:rsid w:val="00DB083B"/>
    <w:rsid w:val="00DB119B"/>
    <w:rsid w:val="00DB1CCE"/>
    <w:rsid w:val="00DB275F"/>
    <w:rsid w:val="00DB2BFF"/>
    <w:rsid w:val="00DB5258"/>
    <w:rsid w:val="00DB5441"/>
    <w:rsid w:val="00DB59C8"/>
    <w:rsid w:val="00DB5E0A"/>
    <w:rsid w:val="00DB602C"/>
    <w:rsid w:val="00DB64E5"/>
    <w:rsid w:val="00DB65E6"/>
    <w:rsid w:val="00DB71E7"/>
    <w:rsid w:val="00DB78DD"/>
    <w:rsid w:val="00DC05E0"/>
    <w:rsid w:val="00DC07E0"/>
    <w:rsid w:val="00DC180D"/>
    <w:rsid w:val="00DC22E4"/>
    <w:rsid w:val="00DC2341"/>
    <w:rsid w:val="00DC25EC"/>
    <w:rsid w:val="00DC316F"/>
    <w:rsid w:val="00DC354E"/>
    <w:rsid w:val="00DC37EF"/>
    <w:rsid w:val="00DC3ED5"/>
    <w:rsid w:val="00DC3FBB"/>
    <w:rsid w:val="00DC4A86"/>
    <w:rsid w:val="00DC5702"/>
    <w:rsid w:val="00DC6269"/>
    <w:rsid w:val="00DC68E8"/>
    <w:rsid w:val="00DC6B72"/>
    <w:rsid w:val="00DC7F85"/>
    <w:rsid w:val="00DD0179"/>
    <w:rsid w:val="00DD050C"/>
    <w:rsid w:val="00DD0AE1"/>
    <w:rsid w:val="00DD1073"/>
    <w:rsid w:val="00DD121D"/>
    <w:rsid w:val="00DD136C"/>
    <w:rsid w:val="00DD13FC"/>
    <w:rsid w:val="00DD209C"/>
    <w:rsid w:val="00DD2752"/>
    <w:rsid w:val="00DD3295"/>
    <w:rsid w:val="00DD33FD"/>
    <w:rsid w:val="00DD3507"/>
    <w:rsid w:val="00DD432C"/>
    <w:rsid w:val="00DD4855"/>
    <w:rsid w:val="00DD4EFA"/>
    <w:rsid w:val="00DD5270"/>
    <w:rsid w:val="00DD56EB"/>
    <w:rsid w:val="00DD744A"/>
    <w:rsid w:val="00DD7B20"/>
    <w:rsid w:val="00DE0122"/>
    <w:rsid w:val="00DE02BD"/>
    <w:rsid w:val="00DE2368"/>
    <w:rsid w:val="00DE29C8"/>
    <w:rsid w:val="00DE2D69"/>
    <w:rsid w:val="00DE3434"/>
    <w:rsid w:val="00DE3BF6"/>
    <w:rsid w:val="00DE3F2D"/>
    <w:rsid w:val="00DE4148"/>
    <w:rsid w:val="00DE53FC"/>
    <w:rsid w:val="00DE6156"/>
    <w:rsid w:val="00DE6235"/>
    <w:rsid w:val="00DE6266"/>
    <w:rsid w:val="00DE6297"/>
    <w:rsid w:val="00DE77DF"/>
    <w:rsid w:val="00DE7B45"/>
    <w:rsid w:val="00DF0775"/>
    <w:rsid w:val="00DF1D77"/>
    <w:rsid w:val="00DF3DF4"/>
    <w:rsid w:val="00DF3E20"/>
    <w:rsid w:val="00DF56F6"/>
    <w:rsid w:val="00DF57DD"/>
    <w:rsid w:val="00DF5868"/>
    <w:rsid w:val="00DF5903"/>
    <w:rsid w:val="00DF619D"/>
    <w:rsid w:val="00DF6579"/>
    <w:rsid w:val="00DF74A7"/>
    <w:rsid w:val="00DF7787"/>
    <w:rsid w:val="00DF77A7"/>
    <w:rsid w:val="00DF7934"/>
    <w:rsid w:val="00E0006A"/>
    <w:rsid w:val="00E000A1"/>
    <w:rsid w:val="00E00614"/>
    <w:rsid w:val="00E00BC8"/>
    <w:rsid w:val="00E01EF3"/>
    <w:rsid w:val="00E023FC"/>
    <w:rsid w:val="00E028A7"/>
    <w:rsid w:val="00E02B6E"/>
    <w:rsid w:val="00E02C5F"/>
    <w:rsid w:val="00E02E54"/>
    <w:rsid w:val="00E03C6D"/>
    <w:rsid w:val="00E040E5"/>
    <w:rsid w:val="00E04598"/>
    <w:rsid w:val="00E04A6F"/>
    <w:rsid w:val="00E05AA6"/>
    <w:rsid w:val="00E05B17"/>
    <w:rsid w:val="00E05D50"/>
    <w:rsid w:val="00E06D98"/>
    <w:rsid w:val="00E0744F"/>
    <w:rsid w:val="00E076AF"/>
    <w:rsid w:val="00E10611"/>
    <w:rsid w:val="00E11741"/>
    <w:rsid w:val="00E12701"/>
    <w:rsid w:val="00E12C99"/>
    <w:rsid w:val="00E136C0"/>
    <w:rsid w:val="00E13A57"/>
    <w:rsid w:val="00E141E4"/>
    <w:rsid w:val="00E15E80"/>
    <w:rsid w:val="00E165A3"/>
    <w:rsid w:val="00E16B4B"/>
    <w:rsid w:val="00E206B1"/>
    <w:rsid w:val="00E21313"/>
    <w:rsid w:val="00E21605"/>
    <w:rsid w:val="00E220FF"/>
    <w:rsid w:val="00E22A45"/>
    <w:rsid w:val="00E22E0B"/>
    <w:rsid w:val="00E22EA5"/>
    <w:rsid w:val="00E24828"/>
    <w:rsid w:val="00E24AEB"/>
    <w:rsid w:val="00E250A8"/>
    <w:rsid w:val="00E2510E"/>
    <w:rsid w:val="00E2573B"/>
    <w:rsid w:val="00E25757"/>
    <w:rsid w:val="00E2644B"/>
    <w:rsid w:val="00E26ACD"/>
    <w:rsid w:val="00E27367"/>
    <w:rsid w:val="00E2791A"/>
    <w:rsid w:val="00E27CC9"/>
    <w:rsid w:val="00E31434"/>
    <w:rsid w:val="00E3144D"/>
    <w:rsid w:val="00E319A1"/>
    <w:rsid w:val="00E32486"/>
    <w:rsid w:val="00E32B2F"/>
    <w:rsid w:val="00E33233"/>
    <w:rsid w:val="00E33C66"/>
    <w:rsid w:val="00E342D6"/>
    <w:rsid w:val="00E343E9"/>
    <w:rsid w:val="00E34566"/>
    <w:rsid w:val="00E35031"/>
    <w:rsid w:val="00E3545D"/>
    <w:rsid w:val="00E35EAD"/>
    <w:rsid w:val="00E35EC6"/>
    <w:rsid w:val="00E35ED0"/>
    <w:rsid w:val="00E36422"/>
    <w:rsid w:val="00E371DA"/>
    <w:rsid w:val="00E37C53"/>
    <w:rsid w:val="00E4101A"/>
    <w:rsid w:val="00E416B6"/>
    <w:rsid w:val="00E41E49"/>
    <w:rsid w:val="00E4431F"/>
    <w:rsid w:val="00E45119"/>
    <w:rsid w:val="00E45824"/>
    <w:rsid w:val="00E45D29"/>
    <w:rsid w:val="00E45D9E"/>
    <w:rsid w:val="00E46664"/>
    <w:rsid w:val="00E4670F"/>
    <w:rsid w:val="00E47396"/>
    <w:rsid w:val="00E50557"/>
    <w:rsid w:val="00E507BA"/>
    <w:rsid w:val="00E51380"/>
    <w:rsid w:val="00E51459"/>
    <w:rsid w:val="00E525E0"/>
    <w:rsid w:val="00E52875"/>
    <w:rsid w:val="00E53195"/>
    <w:rsid w:val="00E53260"/>
    <w:rsid w:val="00E53BBE"/>
    <w:rsid w:val="00E555D5"/>
    <w:rsid w:val="00E55F11"/>
    <w:rsid w:val="00E560DF"/>
    <w:rsid w:val="00E569B1"/>
    <w:rsid w:val="00E61095"/>
    <w:rsid w:val="00E611EB"/>
    <w:rsid w:val="00E618B6"/>
    <w:rsid w:val="00E61DD6"/>
    <w:rsid w:val="00E61F5C"/>
    <w:rsid w:val="00E61FAE"/>
    <w:rsid w:val="00E624DE"/>
    <w:rsid w:val="00E62541"/>
    <w:rsid w:val="00E62B14"/>
    <w:rsid w:val="00E62CB5"/>
    <w:rsid w:val="00E633DE"/>
    <w:rsid w:val="00E6477B"/>
    <w:rsid w:val="00E6540B"/>
    <w:rsid w:val="00E65457"/>
    <w:rsid w:val="00E6557C"/>
    <w:rsid w:val="00E65B31"/>
    <w:rsid w:val="00E66004"/>
    <w:rsid w:val="00E6764B"/>
    <w:rsid w:val="00E70240"/>
    <w:rsid w:val="00E7110B"/>
    <w:rsid w:val="00E71301"/>
    <w:rsid w:val="00E7163A"/>
    <w:rsid w:val="00E71F58"/>
    <w:rsid w:val="00E726E1"/>
    <w:rsid w:val="00E727B2"/>
    <w:rsid w:val="00E72F71"/>
    <w:rsid w:val="00E73310"/>
    <w:rsid w:val="00E736D8"/>
    <w:rsid w:val="00E744FB"/>
    <w:rsid w:val="00E74B3A"/>
    <w:rsid w:val="00E750A6"/>
    <w:rsid w:val="00E7585B"/>
    <w:rsid w:val="00E75974"/>
    <w:rsid w:val="00E75980"/>
    <w:rsid w:val="00E75FAC"/>
    <w:rsid w:val="00E75FE3"/>
    <w:rsid w:val="00E77433"/>
    <w:rsid w:val="00E779D0"/>
    <w:rsid w:val="00E8005B"/>
    <w:rsid w:val="00E80A09"/>
    <w:rsid w:val="00E80F38"/>
    <w:rsid w:val="00E813E0"/>
    <w:rsid w:val="00E816F0"/>
    <w:rsid w:val="00E81A23"/>
    <w:rsid w:val="00E82459"/>
    <w:rsid w:val="00E83588"/>
    <w:rsid w:val="00E836D8"/>
    <w:rsid w:val="00E8488E"/>
    <w:rsid w:val="00E85008"/>
    <w:rsid w:val="00E85169"/>
    <w:rsid w:val="00E85266"/>
    <w:rsid w:val="00E85519"/>
    <w:rsid w:val="00E8562F"/>
    <w:rsid w:val="00E8564B"/>
    <w:rsid w:val="00E861B1"/>
    <w:rsid w:val="00E86446"/>
    <w:rsid w:val="00E86A5E"/>
    <w:rsid w:val="00E86E3F"/>
    <w:rsid w:val="00E86E47"/>
    <w:rsid w:val="00E871B8"/>
    <w:rsid w:val="00E8748A"/>
    <w:rsid w:val="00E9057E"/>
    <w:rsid w:val="00E909B1"/>
    <w:rsid w:val="00E90A05"/>
    <w:rsid w:val="00E90E81"/>
    <w:rsid w:val="00E9128F"/>
    <w:rsid w:val="00E913D0"/>
    <w:rsid w:val="00E932F2"/>
    <w:rsid w:val="00E94271"/>
    <w:rsid w:val="00E94366"/>
    <w:rsid w:val="00E947DC"/>
    <w:rsid w:val="00E94D5E"/>
    <w:rsid w:val="00E95CB7"/>
    <w:rsid w:val="00E95D97"/>
    <w:rsid w:val="00E96639"/>
    <w:rsid w:val="00E97E25"/>
    <w:rsid w:val="00E97F90"/>
    <w:rsid w:val="00EA0CBD"/>
    <w:rsid w:val="00EA1553"/>
    <w:rsid w:val="00EA1BC5"/>
    <w:rsid w:val="00EA1D1C"/>
    <w:rsid w:val="00EA304B"/>
    <w:rsid w:val="00EA3061"/>
    <w:rsid w:val="00EA39F8"/>
    <w:rsid w:val="00EA4812"/>
    <w:rsid w:val="00EA49F7"/>
    <w:rsid w:val="00EA4CAD"/>
    <w:rsid w:val="00EA66CF"/>
    <w:rsid w:val="00EA6A0A"/>
    <w:rsid w:val="00EA7590"/>
    <w:rsid w:val="00EA7A2D"/>
    <w:rsid w:val="00EA7EF4"/>
    <w:rsid w:val="00EB0151"/>
    <w:rsid w:val="00EB0F0A"/>
    <w:rsid w:val="00EB1560"/>
    <w:rsid w:val="00EB1617"/>
    <w:rsid w:val="00EB1CC4"/>
    <w:rsid w:val="00EB30EA"/>
    <w:rsid w:val="00EB31A3"/>
    <w:rsid w:val="00EB3482"/>
    <w:rsid w:val="00EB3CDC"/>
    <w:rsid w:val="00EB45DD"/>
    <w:rsid w:val="00EB49AB"/>
    <w:rsid w:val="00EB4B6E"/>
    <w:rsid w:val="00EB4FF5"/>
    <w:rsid w:val="00EB50B0"/>
    <w:rsid w:val="00EB51E9"/>
    <w:rsid w:val="00EB530E"/>
    <w:rsid w:val="00EB5B36"/>
    <w:rsid w:val="00EB5F25"/>
    <w:rsid w:val="00EB6184"/>
    <w:rsid w:val="00EB61BD"/>
    <w:rsid w:val="00EB6D78"/>
    <w:rsid w:val="00EB7655"/>
    <w:rsid w:val="00EB7C2E"/>
    <w:rsid w:val="00EC106C"/>
    <w:rsid w:val="00EC1DF7"/>
    <w:rsid w:val="00EC29A9"/>
    <w:rsid w:val="00EC3593"/>
    <w:rsid w:val="00EC361A"/>
    <w:rsid w:val="00EC3D2E"/>
    <w:rsid w:val="00EC3FCB"/>
    <w:rsid w:val="00EC402D"/>
    <w:rsid w:val="00EC44BA"/>
    <w:rsid w:val="00EC4DE9"/>
    <w:rsid w:val="00EC5714"/>
    <w:rsid w:val="00EC5AED"/>
    <w:rsid w:val="00EC5F25"/>
    <w:rsid w:val="00EC6745"/>
    <w:rsid w:val="00EC6FE5"/>
    <w:rsid w:val="00EC76E5"/>
    <w:rsid w:val="00EC798E"/>
    <w:rsid w:val="00ED0468"/>
    <w:rsid w:val="00ED07D3"/>
    <w:rsid w:val="00ED188A"/>
    <w:rsid w:val="00ED1A62"/>
    <w:rsid w:val="00ED1F90"/>
    <w:rsid w:val="00ED2205"/>
    <w:rsid w:val="00ED28F3"/>
    <w:rsid w:val="00ED2A13"/>
    <w:rsid w:val="00ED2AA9"/>
    <w:rsid w:val="00ED2BA5"/>
    <w:rsid w:val="00ED3239"/>
    <w:rsid w:val="00ED44DD"/>
    <w:rsid w:val="00ED4978"/>
    <w:rsid w:val="00ED49B6"/>
    <w:rsid w:val="00ED5273"/>
    <w:rsid w:val="00ED5388"/>
    <w:rsid w:val="00ED666B"/>
    <w:rsid w:val="00ED729B"/>
    <w:rsid w:val="00ED731E"/>
    <w:rsid w:val="00ED73C7"/>
    <w:rsid w:val="00ED7876"/>
    <w:rsid w:val="00EE0D85"/>
    <w:rsid w:val="00EE0E1D"/>
    <w:rsid w:val="00EE1738"/>
    <w:rsid w:val="00EE1F53"/>
    <w:rsid w:val="00EE2128"/>
    <w:rsid w:val="00EE23B6"/>
    <w:rsid w:val="00EE290F"/>
    <w:rsid w:val="00EE2DEE"/>
    <w:rsid w:val="00EE36D9"/>
    <w:rsid w:val="00EE3A3A"/>
    <w:rsid w:val="00EE3C91"/>
    <w:rsid w:val="00EE3CE6"/>
    <w:rsid w:val="00EE451D"/>
    <w:rsid w:val="00EE4F4C"/>
    <w:rsid w:val="00EE5276"/>
    <w:rsid w:val="00EE534D"/>
    <w:rsid w:val="00EE5627"/>
    <w:rsid w:val="00EE5680"/>
    <w:rsid w:val="00EE57F4"/>
    <w:rsid w:val="00EE5860"/>
    <w:rsid w:val="00EE5C0B"/>
    <w:rsid w:val="00EE6533"/>
    <w:rsid w:val="00EE66D6"/>
    <w:rsid w:val="00EE6FF3"/>
    <w:rsid w:val="00EF095F"/>
    <w:rsid w:val="00EF0F06"/>
    <w:rsid w:val="00EF10B7"/>
    <w:rsid w:val="00EF1148"/>
    <w:rsid w:val="00EF1C44"/>
    <w:rsid w:val="00EF244D"/>
    <w:rsid w:val="00EF246C"/>
    <w:rsid w:val="00EF2730"/>
    <w:rsid w:val="00EF2BF9"/>
    <w:rsid w:val="00EF30AC"/>
    <w:rsid w:val="00EF382F"/>
    <w:rsid w:val="00EF44D5"/>
    <w:rsid w:val="00EF4854"/>
    <w:rsid w:val="00EF48F2"/>
    <w:rsid w:val="00EF4AFA"/>
    <w:rsid w:val="00EF5945"/>
    <w:rsid w:val="00EF6171"/>
    <w:rsid w:val="00EF622B"/>
    <w:rsid w:val="00EF74BB"/>
    <w:rsid w:val="00EF7852"/>
    <w:rsid w:val="00EF79DF"/>
    <w:rsid w:val="00F00E72"/>
    <w:rsid w:val="00F0164A"/>
    <w:rsid w:val="00F0256A"/>
    <w:rsid w:val="00F0289B"/>
    <w:rsid w:val="00F0347B"/>
    <w:rsid w:val="00F035E3"/>
    <w:rsid w:val="00F039D5"/>
    <w:rsid w:val="00F03DF4"/>
    <w:rsid w:val="00F03F08"/>
    <w:rsid w:val="00F040E7"/>
    <w:rsid w:val="00F04A39"/>
    <w:rsid w:val="00F04E89"/>
    <w:rsid w:val="00F053D2"/>
    <w:rsid w:val="00F055C6"/>
    <w:rsid w:val="00F05D44"/>
    <w:rsid w:val="00F068D5"/>
    <w:rsid w:val="00F06DDF"/>
    <w:rsid w:val="00F07C97"/>
    <w:rsid w:val="00F07D02"/>
    <w:rsid w:val="00F10BB5"/>
    <w:rsid w:val="00F114A2"/>
    <w:rsid w:val="00F119E2"/>
    <w:rsid w:val="00F125B1"/>
    <w:rsid w:val="00F129C9"/>
    <w:rsid w:val="00F13605"/>
    <w:rsid w:val="00F14C65"/>
    <w:rsid w:val="00F14EE6"/>
    <w:rsid w:val="00F15396"/>
    <w:rsid w:val="00F1578B"/>
    <w:rsid w:val="00F15F32"/>
    <w:rsid w:val="00F164A7"/>
    <w:rsid w:val="00F16B57"/>
    <w:rsid w:val="00F205BD"/>
    <w:rsid w:val="00F2194B"/>
    <w:rsid w:val="00F225D4"/>
    <w:rsid w:val="00F22E10"/>
    <w:rsid w:val="00F233E7"/>
    <w:rsid w:val="00F23563"/>
    <w:rsid w:val="00F258A1"/>
    <w:rsid w:val="00F2594B"/>
    <w:rsid w:val="00F25A1F"/>
    <w:rsid w:val="00F261E2"/>
    <w:rsid w:val="00F27226"/>
    <w:rsid w:val="00F275B0"/>
    <w:rsid w:val="00F27E40"/>
    <w:rsid w:val="00F27E89"/>
    <w:rsid w:val="00F27FDA"/>
    <w:rsid w:val="00F303B2"/>
    <w:rsid w:val="00F324B4"/>
    <w:rsid w:val="00F329BF"/>
    <w:rsid w:val="00F32F03"/>
    <w:rsid w:val="00F34AC8"/>
    <w:rsid w:val="00F35154"/>
    <w:rsid w:val="00F3559E"/>
    <w:rsid w:val="00F35DFB"/>
    <w:rsid w:val="00F36F14"/>
    <w:rsid w:val="00F4020D"/>
    <w:rsid w:val="00F40C6E"/>
    <w:rsid w:val="00F40DE5"/>
    <w:rsid w:val="00F410AC"/>
    <w:rsid w:val="00F42DC8"/>
    <w:rsid w:val="00F432F7"/>
    <w:rsid w:val="00F43D24"/>
    <w:rsid w:val="00F44285"/>
    <w:rsid w:val="00F44863"/>
    <w:rsid w:val="00F45F5C"/>
    <w:rsid w:val="00F462DB"/>
    <w:rsid w:val="00F46788"/>
    <w:rsid w:val="00F5079F"/>
    <w:rsid w:val="00F50C83"/>
    <w:rsid w:val="00F50EF3"/>
    <w:rsid w:val="00F522CF"/>
    <w:rsid w:val="00F52EC9"/>
    <w:rsid w:val="00F5354C"/>
    <w:rsid w:val="00F54564"/>
    <w:rsid w:val="00F54698"/>
    <w:rsid w:val="00F55015"/>
    <w:rsid w:val="00F552B8"/>
    <w:rsid w:val="00F55BF6"/>
    <w:rsid w:val="00F55C51"/>
    <w:rsid w:val="00F57826"/>
    <w:rsid w:val="00F57CF5"/>
    <w:rsid w:val="00F60608"/>
    <w:rsid w:val="00F60B82"/>
    <w:rsid w:val="00F60C40"/>
    <w:rsid w:val="00F60D43"/>
    <w:rsid w:val="00F634BF"/>
    <w:rsid w:val="00F63B5F"/>
    <w:rsid w:val="00F64307"/>
    <w:rsid w:val="00F64FE9"/>
    <w:rsid w:val="00F65151"/>
    <w:rsid w:val="00F652E6"/>
    <w:rsid w:val="00F656AB"/>
    <w:rsid w:val="00F66CD7"/>
    <w:rsid w:val="00F66E6A"/>
    <w:rsid w:val="00F6706E"/>
    <w:rsid w:val="00F67544"/>
    <w:rsid w:val="00F70792"/>
    <w:rsid w:val="00F70C70"/>
    <w:rsid w:val="00F70D3F"/>
    <w:rsid w:val="00F71A20"/>
    <w:rsid w:val="00F72F34"/>
    <w:rsid w:val="00F73016"/>
    <w:rsid w:val="00F734E8"/>
    <w:rsid w:val="00F7424C"/>
    <w:rsid w:val="00F746A9"/>
    <w:rsid w:val="00F753C9"/>
    <w:rsid w:val="00F76845"/>
    <w:rsid w:val="00F76AC5"/>
    <w:rsid w:val="00F76F93"/>
    <w:rsid w:val="00F770DC"/>
    <w:rsid w:val="00F776A5"/>
    <w:rsid w:val="00F779BB"/>
    <w:rsid w:val="00F80C61"/>
    <w:rsid w:val="00F814DB"/>
    <w:rsid w:val="00F8269E"/>
    <w:rsid w:val="00F83B22"/>
    <w:rsid w:val="00F8422B"/>
    <w:rsid w:val="00F855D5"/>
    <w:rsid w:val="00F86069"/>
    <w:rsid w:val="00F8619A"/>
    <w:rsid w:val="00F8789A"/>
    <w:rsid w:val="00F87D12"/>
    <w:rsid w:val="00F87E6A"/>
    <w:rsid w:val="00F91A01"/>
    <w:rsid w:val="00F9259D"/>
    <w:rsid w:val="00F929C5"/>
    <w:rsid w:val="00F936C2"/>
    <w:rsid w:val="00F94059"/>
    <w:rsid w:val="00F9413F"/>
    <w:rsid w:val="00F94492"/>
    <w:rsid w:val="00F948D1"/>
    <w:rsid w:val="00F94DBC"/>
    <w:rsid w:val="00F95F44"/>
    <w:rsid w:val="00F967E7"/>
    <w:rsid w:val="00F969FE"/>
    <w:rsid w:val="00F96A01"/>
    <w:rsid w:val="00F9713A"/>
    <w:rsid w:val="00F97460"/>
    <w:rsid w:val="00F97510"/>
    <w:rsid w:val="00FA0901"/>
    <w:rsid w:val="00FA1062"/>
    <w:rsid w:val="00FA14FB"/>
    <w:rsid w:val="00FA21BA"/>
    <w:rsid w:val="00FA2886"/>
    <w:rsid w:val="00FA329A"/>
    <w:rsid w:val="00FA3E1C"/>
    <w:rsid w:val="00FA4B68"/>
    <w:rsid w:val="00FA4EEB"/>
    <w:rsid w:val="00FA55A3"/>
    <w:rsid w:val="00FA648B"/>
    <w:rsid w:val="00FA659E"/>
    <w:rsid w:val="00FA65FD"/>
    <w:rsid w:val="00FA70AF"/>
    <w:rsid w:val="00FB004E"/>
    <w:rsid w:val="00FB0BC5"/>
    <w:rsid w:val="00FB0CA9"/>
    <w:rsid w:val="00FB0E32"/>
    <w:rsid w:val="00FB11A6"/>
    <w:rsid w:val="00FB1306"/>
    <w:rsid w:val="00FB1386"/>
    <w:rsid w:val="00FB1BD5"/>
    <w:rsid w:val="00FB1D24"/>
    <w:rsid w:val="00FB2346"/>
    <w:rsid w:val="00FB2810"/>
    <w:rsid w:val="00FB2945"/>
    <w:rsid w:val="00FB3FFA"/>
    <w:rsid w:val="00FB4240"/>
    <w:rsid w:val="00FB4773"/>
    <w:rsid w:val="00FB522B"/>
    <w:rsid w:val="00FB5A64"/>
    <w:rsid w:val="00FB612F"/>
    <w:rsid w:val="00FB786E"/>
    <w:rsid w:val="00FB7876"/>
    <w:rsid w:val="00FC007F"/>
    <w:rsid w:val="00FC11DF"/>
    <w:rsid w:val="00FC1582"/>
    <w:rsid w:val="00FC207C"/>
    <w:rsid w:val="00FC2401"/>
    <w:rsid w:val="00FC2C50"/>
    <w:rsid w:val="00FC33F0"/>
    <w:rsid w:val="00FC363F"/>
    <w:rsid w:val="00FC5161"/>
    <w:rsid w:val="00FC5A3E"/>
    <w:rsid w:val="00FC5C88"/>
    <w:rsid w:val="00FC5FBB"/>
    <w:rsid w:val="00FC650D"/>
    <w:rsid w:val="00FC6780"/>
    <w:rsid w:val="00FC6A1E"/>
    <w:rsid w:val="00FC7144"/>
    <w:rsid w:val="00FC73DC"/>
    <w:rsid w:val="00FC791E"/>
    <w:rsid w:val="00FD0736"/>
    <w:rsid w:val="00FD160D"/>
    <w:rsid w:val="00FD1C95"/>
    <w:rsid w:val="00FD287D"/>
    <w:rsid w:val="00FD2E99"/>
    <w:rsid w:val="00FD362D"/>
    <w:rsid w:val="00FD383A"/>
    <w:rsid w:val="00FD4920"/>
    <w:rsid w:val="00FD4E79"/>
    <w:rsid w:val="00FD51EA"/>
    <w:rsid w:val="00FD5530"/>
    <w:rsid w:val="00FD553C"/>
    <w:rsid w:val="00FD5D10"/>
    <w:rsid w:val="00FD5EAC"/>
    <w:rsid w:val="00FD6C5B"/>
    <w:rsid w:val="00FD7261"/>
    <w:rsid w:val="00FD731F"/>
    <w:rsid w:val="00FE004A"/>
    <w:rsid w:val="00FE06C5"/>
    <w:rsid w:val="00FE0758"/>
    <w:rsid w:val="00FE10AA"/>
    <w:rsid w:val="00FE2651"/>
    <w:rsid w:val="00FE265A"/>
    <w:rsid w:val="00FE2CA4"/>
    <w:rsid w:val="00FE35A1"/>
    <w:rsid w:val="00FE392D"/>
    <w:rsid w:val="00FE3F8A"/>
    <w:rsid w:val="00FE47FD"/>
    <w:rsid w:val="00FE4F86"/>
    <w:rsid w:val="00FE590E"/>
    <w:rsid w:val="00FE69FA"/>
    <w:rsid w:val="00FE6E6F"/>
    <w:rsid w:val="00FE7733"/>
    <w:rsid w:val="00FF04A1"/>
    <w:rsid w:val="00FF0605"/>
    <w:rsid w:val="00FF195C"/>
    <w:rsid w:val="00FF25E1"/>
    <w:rsid w:val="00FF3014"/>
    <w:rsid w:val="00FF3620"/>
    <w:rsid w:val="00FF41DE"/>
    <w:rsid w:val="00FF424F"/>
    <w:rsid w:val="00FF5611"/>
    <w:rsid w:val="00FF591C"/>
    <w:rsid w:val="00FF6E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24FC23A1"/>
  <w15:chartTrackingRefBased/>
  <w15:docId w15:val="{2F6657DE-34C5-4DFD-8390-0AC4CB2C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1D07"/>
    <w:pPr>
      <w:spacing w:after="0" w:line="240" w:lineRule="auto"/>
    </w:pPr>
    <w:rPr>
      <w:rFonts w:ascii="Calibri" w:eastAsia="Times New Roman" w:hAnsi="Calibri" w:cs="Arial"/>
    </w:rPr>
  </w:style>
  <w:style w:type="paragraph" w:styleId="Heading1">
    <w:name w:val="heading 1"/>
    <w:basedOn w:val="Normal"/>
    <w:next w:val="Normal"/>
    <w:link w:val="Heading1Char"/>
    <w:uiPriority w:val="1"/>
    <w:qFormat/>
    <w:rsid w:val="00AE1D0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37D4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1D07"/>
    <w:pPr>
      <w:tabs>
        <w:tab w:val="center" w:pos="4680"/>
        <w:tab w:val="right" w:pos="9360"/>
      </w:tabs>
    </w:pPr>
    <w:rPr>
      <w:rFonts w:cs="Times New Roman"/>
      <w:sz w:val="20"/>
      <w:szCs w:val="20"/>
    </w:rPr>
  </w:style>
  <w:style w:type="character" w:customStyle="1" w:styleId="HeaderChar">
    <w:name w:val="Header Char"/>
    <w:basedOn w:val="DefaultParagraphFont"/>
    <w:link w:val="Header"/>
    <w:uiPriority w:val="99"/>
    <w:rsid w:val="00AE1D07"/>
    <w:rPr>
      <w:rFonts w:ascii="Calibri" w:eastAsia="Times New Roman" w:hAnsi="Calibri" w:cs="Times New Roman"/>
      <w:sz w:val="20"/>
      <w:szCs w:val="20"/>
      <w:lang w:val="en-US"/>
    </w:rPr>
  </w:style>
  <w:style w:type="paragraph" w:styleId="Footer">
    <w:name w:val="footer"/>
    <w:basedOn w:val="Normal"/>
    <w:link w:val="FooterChar"/>
    <w:uiPriority w:val="99"/>
    <w:unhideWhenUsed/>
    <w:rsid w:val="00AE1D07"/>
    <w:pPr>
      <w:tabs>
        <w:tab w:val="center" w:pos="4680"/>
        <w:tab w:val="right" w:pos="9360"/>
      </w:tabs>
    </w:pPr>
    <w:rPr>
      <w:rFonts w:cs="Times New Roman"/>
      <w:sz w:val="20"/>
      <w:szCs w:val="20"/>
    </w:rPr>
  </w:style>
  <w:style w:type="character" w:customStyle="1" w:styleId="FooterChar">
    <w:name w:val="Footer Char"/>
    <w:basedOn w:val="DefaultParagraphFont"/>
    <w:link w:val="Footer"/>
    <w:uiPriority w:val="99"/>
    <w:rsid w:val="00AE1D07"/>
    <w:rPr>
      <w:rFonts w:ascii="Calibri" w:eastAsia="Times New Roman" w:hAnsi="Calibri" w:cs="Times New Roman"/>
      <w:sz w:val="20"/>
      <w:szCs w:val="20"/>
      <w:lang w:val="en-US"/>
    </w:rPr>
  </w:style>
  <w:style w:type="paragraph" w:styleId="NoSpacing">
    <w:name w:val="No Spacing"/>
    <w:link w:val="NoSpacingChar"/>
    <w:uiPriority w:val="1"/>
    <w:qFormat/>
    <w:rsid w:val="00AE1D07"/>
    <w:pPr>
      <w:spacing w:after="0" w:line="240" w:lineRule="auto"/>
    </w:pPr>
    <w:rPr>
      <w:rFonts w:ascii="EYInterstate" w:eastAsia="Times New Roman" w:hAnsi="EYInterstate" w:cs="Arial"/>
      <w:sz w:val="20"/>
      <w:szCs w:val="24"/>
    </w:rPr>
  </w:style>
  <w:style w:type="character" w:customStyle="1" w:styleId="NoSpacingChar">
    <w:name w:val="No Spacing Char"/>
    <w:link w:val="NoSpacing"/>
    <w:uiPriority w:val="1"/>
    <w:rsid w:val="00AE1D07"/>
    <w:rPr>
      <w:rFonts w:ascii="EYInterstate" w:eastAsia="Times New Roman" w:hAnsi="EYInterstate" w:cs="Arial"/>
      <w:sz w:val="20"/>
      <w:szCs w:val="24"/>
      <w:lang w:val="en-US"/>
    </w:rPr>
  </w:style>
  <w:style w:type="paragraph" w:customStyle="1" w:styleId="Contents">
    <w:name w:val="Contents"/>
    <w:basedOn w:val="Normal"/>
    <w:uiPriority w:val="99"/>
    <w:rsid w:val="00AE1D07"/>
    <w:pPr>
      <w:autoSpaceDE w:val="0"/>
      <w:autoSpaceDN w:val="0"/>
      <w:adjustRightInd w:val="0"/>
    </w:pPr>
    <w:rPr>
      <w:rFonts w:ascii="EYInterstate" w:hAnsi="EYInterstate" w:cs="EYInterstate"/>
      <w:bCs/>
      <w:color w:val="7F7E82"/>
      <w:sz w:val="48"/>
      <w:szCs w:val="48"/>
    </w:rPr>
  </w:style>
  <w:style w:type="paragraph" w:styleId="TOC2">
    <w:name w:val="toc 2"/>
    <w:basedOn w:val="Normal"/>
    <w:next w:val="Normal"/>
    <w:autoRedefine/>
    <w:uiPriority w:val="39"/>
    <w:rsid w:val="00A159E6"/>
    <w:pPr>
      <w:tabs>
        <w:tab w:val="left" w:pos="480"/>
        <w:tab w:val="right" w:leader="dot" w:pos="9630"/>
      </w:tabs>
      <w:spacing w:before="120" w:after="60"/>
      <w:ind w:left="1053" w:hanging="333"/>
    </w:pPr>
    <w:rPr>
      <w:rFonts w:ascii="Calibri Light" w:hAnsi="Calibri Light" w:cs="Calibri Light"/>
      <w:noProof/>
      <w:sz w:val="20"/>
      <w:szCs w:val="26"/>
    </w:rPr>
  </w:style>
  <w:style w:type="character" w:styleId="Hyperlink">
    <w:name w:val="Hyperlink"/>
    <w:uiPriority w:val="99"/>
    <w:rsid w:val="00AE1D07"/>
    <w:rPr>
      <w:rFonts w:cs="Times New Roman"/>
      <w:color w:val="0000FF"/>
      <w:u w:val="single"/>
    </w:rPr>
  </w:style>
  <w:style w:type="paragraph" w:customStyle="1" w:styleId="Body-2forcontinuation">
    <w:name w:val="Body - 2 for continuation"/>
    <w:link w:val="Body-2forcontinuationChar"/>
    <w:uiPriority w:val="99"/>
    <w:rsid w:val="00AE1D07"/>
    <w:pPr>
      <w:spacing w:before="240" w:after="0" w:line="240" w:lineRule="auto"/>
    </w:pPr>
    <w:rPr>
      <w:rFonts w:ascii="EYInterstate" w:eastAsia="Times New Roman" w:hAnsi="EYInterstate" w:cs="Arial"/>
      <w:color w:val="000000"/>
      <w:sz w:val="20"/>
      <w:szCs w:val="20"/>
    </w:rPr>
  </w:style>
  <w:style w:type="character" w:customStyle="1" w:styleId="Body-2forcontinuationChar">
    <w:name w:val="Body - 2 for continuation Char"/>
    <w:link w:val="Body-2forcontinuation"/>
    <w:uiPriority w:val="99"/>
    <w:locked/>
    <w:rsid w:val="00AE1D07"/>
    <w:rPr>
      <w:rFonts w:ascii="EYInterstate" w:eastAsia="Times New Roman" w:hAnsi="EYInterstate" w:cs="Arial"/>
      <w:color w:val="000000"/>
      <w:sz w:val="20"/>
      <w:szCs w:val="20"/>
      <w:lang w:val="en-US"/>
    </w:rPr>
  </w:style>
  <w:style w:type="paragraph" w:customStyle="1" w:styleId="NumberedHeading1">
    <w:name w:val="Numbered Heading 1"/>
    <w:basedOn w:val="Heading1"/>
    <w:uiPriority w:val="99"/>
    <w:rsid w:val="00AE1D07"/>
    <w:pPr>
      <w:keepNext w:val="0"/>
      <w:keepLines w:val="0"/>
      <w:overflowPunct w:val="0"/>
      <w:autoSpaceDE w:val="0"/>
      <w:autoSpaceDN w:val="0"/>
      <w:adjustRightInd w:val="0"/>
      <w:spacing w:before="60" w:after="60"/>
      <w:textAlignment w:val="baseline"/>
      <w:outlineLvl w:val="9"/>
    </w:pPr>
    <w:rPr>
      <w:rFonts w:ascii="EYInterstate" w:eastAsia="Times New Roman" w:hAnsi="EYInterstate" w:cs="Arial"/>
      <w:b/>
      <w:color w:val="auto"/>
      <w:spacing w:val="-10"/>
      <w:kern w:val="32"/>
      <w:sz w:val="28"/>
      <w:szCs w:val="36"/>
    </w:rPr>
  </w:style>
  <w:style w:type="paragraph" w:customStyle="1" w:styleId="Body">
    <w:name w:val="Body"/>
    <w:basedOn w:val="Normal"/>
    <w:link w:val="BodyChar"/>
    <w:qFormat/>
    <w:rsid w:val="00AE1D07"/>
    <w:pPr>
      <w:overflowPunct w:val="0"/>
      <w:autoSpaceDE w:val="0"/>
      <w:autoSpaceDN w:val="0"/>
      <w:adjustRightInd w:val="0"/>
      <w:spacing w:line="280" w:lineRule="exact"/>
      <w:jc w:val="both"/>
      <w:textAlignment w:val="baseline"/>
    </w:pPr>
    <w:rPr>
      <w:rFonts w:ascii="Times New Roman" w:hAnsi="Times New Roman" w:cs="Times New Roman"/>
      <w:sz w:val="24"/>
      <w:szCs w:val="24"/>
    </w:rPr>
  </w:style>
  <w:style w:type="character" w:customStyle="1" w:styleId="BodyChar">
    <w:name w:val="Body Char"/>
    <w:link w:val="Body"/>
    <w:rsid w:val="00AE1D07"/>
    <w:rPr>
      <w:rFonts w:ascii="Times New Roman" w:eastAsia="Times New Roman" w:hAnsi="Times New Roman" w:cs="Times New Roman"/>
      <w:sz w:val="24"/>
      <w:szCs w:val="24"/>
      <w:lang w:val="en-US"/>
    </w:rPr>
  </w:style>
  <w:style w:type="table" w:styleId="TableGrid">
    <w:name w:val="Table Grid"/>
    <w:basedOn w:val="TableNormal"/>
    <w:uiPriority w:val="39"/>
    <w:rsid w:val="00AE1D07"/>
    <w:pPr>
      <w:spacing w:after="0" w:line="240" w:lineRule="auto"/>
    </w:pPr>
    <w:rPr>
      <w:rFonts w:ascii="Calibri" w:eastAsia="Times New Roma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Use Case List Paragraph Char"/>
    <w:basedOn w:val="Normal"/>
    <w:link w:val="ListParagraphChar"/>
    <w:uiPriority w:val="34"/>
    <w:qFormat/>
    <w:rsid w:val="00AE1D07"/>
    <w:pPr>
      <w:ind w:left="720"/>
    </w:pPr>
  </w:style>
  <w:style w:type="character" w:customStyle="1" w:styleId="ListParagraphChar">
    <w:name w:val="List Paragraph Char"/>
    <w:aliases w:val="Use Case List Paragraph Char Char"/>
    <w:link w:val="ListParagraph"/>
    <w:uiPriority w:val="34"/>
    <w:rsid w:val="00AE1D07"/>
    <w:rPr>
      <w:rFonts w:ascii="Calibri" w:eastAsia="Times New Roman" w:hAnsi="Calibri" w:cs="Arial"/>
      <w:lang w:val="en-US"/>
    </w:rPr>
  </w:style>
  <w:style w:type="paragraph" w:styleId="NormalWeb">
    <w:name w:val="Normal (Web)"/>
    <w:basedOn w:val="Normal"/>
    <w:uiPriority w:val="99"/>
    <w:unhideWhenUsed/>
    <w:rsid w:val="00AE1D07"/>
    <w:pPr>
      <w:spacing w:before="100" w:beforeAutospacing="1" w:after="100" w:afterAutospacing="1"/>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AE1D07"/>
    <w:rPr>
      <w:rFonts w:asciiTheme="majorHAnsi" w:eastAsiaTheme="majorEastAsia" w:hAnsiTheme="majorHAnsi" w:cstheme="majorBidi"/>
      <w:color w:val="2F5496" w:themeColor="accent1" w:themeShade="BF"/>
      <w:sz w:val="32"/>
      <w:szCs w:val="32"/>
      <w:lang w:val="en-US"/>
    </w:rPr>
  </w:style>
  <w:style w:type="paragraph" w:customStyle="1" w:styleId="Default">
    <w:name w:val="Default"/>
    <w:rsid w:val="00AE1D0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odyText">
    <w:name w:val="Body Text"/>
    <w:basedOn w:val="Normal"/>
    <w:link w:val="BodyTextChar"/>
    <w:rsid w:val="00D37D44"/>
    <w:pPr>
      <w:spacing w:before="130" w:after="130" w:line="260" w:lineRule="atLeast"/>
    </w:pPr>
    <w:rPr>
      <w:rFonts w:ascii="Times New Roman" w:hAnsi="Times New Roman" w:cs="Times New Roman"/>
      <w:sz w:val="20"/>
      <w:szCs w:val="20"/>
    </w:rPr>
  </w:style>
  <w:style w:type="character" w:customStyle="1" w:styleId="BodyTextChar">
    <w:name w:val="Body Text Char"/>
    <w:basedOn w:val="DefaultParagraphFont"/>
    <w:link w:val="BodyText"/>
    <w:rsid w:val="00D37D44"/>
    <w:rPr>
      <w:rFonts w:ascii="Times New Roman" w:eastAsia="Times New Roman" w:hAnsi="Times New Roman" w:cs="Times New Roman"/>
      <w:sz w:val="20"/>
      <w:szCs w:val="20"/>
      <w:lang w:val="en-US"/>
    </w:rPr>
  </w:style>
  <w:style w:type="paragraph" w:customStyle="1" w:styleId="HeadingObservationTitle">
    <w:name w:val="Heading Observation Title"/>
    <w:basedOn w:val="Heading2"/>
    <w:rsid w:val="00D37D44"/>
    <w:pPr>
      <w:keepLines w:val="0"/>
      <w:numPr>
        <w:ilvl w:val="1"/>
        <w:numId w:val="2"/>
      </w:numPr>
      <w:tabs>
        <w:tab w:val="clear" w:pos="720"/>
        <w:tab w:val="num" w:pos="360"/>
      </w:tabs>
      <w:spacing w:before="120" w:after="60"/>
      <w:ind w:left="1506" w:hanging="360"/>
    </w:pPr>
    <w:rPr>
      <w:rFonts w:ascii="Frutiger 45 Light" w:eastAsia="Times New Roman" w:hAnsi="Frutiger 45 Light" w:cs="Times New Roman"/>
      <w:color w:val="000080"/>
      <w:sz w:val="32"/>
      <w:szCs w:val="20"/>
      <w:lang w:val="en-CA"/>
    </w:rPr>
  </w:style>
  <w:style w:type="paragraph" w:customStyle="1" w:styleId="TableNumbering">
    <w:name w:val="Table Numbering"/>
    <w:basedOn w:val="Normal"/>
    <w:rsid w:val="00D37D44"/>
    <w:pPr>
      <w:numPr>
        <w:numId w:val="2"/>
      </w:numPr>
    </w:pPr>
    <w:rPr>
      <w:rFonts w:ascii="Frutiger 45 Light" w:hAnsi="Frutiger 45 Light" w:cs="Times New Roman"/>
      <w:sz w:val="20"/>
      <w:szCs w:val="20"/>
      <w:lang w:val="en-CA"/>
    </w:rPr>
  </w:style>
  <w:style w:type="character" w:customStyle="1" w:styleId="Heading2Char">
    <w:name w:val="Heading 2 Char"/>
    <w:basedOn w:val="DefaultParagraphFont"/>
    <w:link w:val="Heading2"/>
    <w:uiPriority w:val="9"/>
    <w:semiHidden/>
    <w:rsid w:val="00D37D44"/>
    <w:rPr>
      <w:rFonts w:asciiTheme="majorHAnsi" w:eastAsiaTheme="majorEastAsia" w:hAnsiTheme="majorHAnsi" w:cstheme="majorBidi"/>
      <w:color w:val="2F5496" w:themeColor="accent1" w:themeShade="BF"/>
      <w:sz w:val="26"/>
      <w:szCs w:val="26"/>
      <w:lang w:val="en-US"/>
    </w:rPr>
  </w:style>
  <w:style w:type="character" w:styleId="CommentReference">
    <w:name w:val="annotation reference"/>
    <w:basedOn w:val="DefaultParagraphFont"/>
    <w:uiPriority w:val="99"/>
    <w:semiHidden/>
    <w:unhideWhenUsed/>
    <w:rsid w:val="008274DE"/>
    <w:rPr>
      <w:sz w:val="16"/>
      <w:szCs w:val="16"/>
    </w:rPr>
  </w:style>
  <w:style w:type="paragraph" w:styleId="CommentText">
    <w:name w:val="annotation text"/>
    <w:basedOn w:val="Normal"/>
    <w:link w:val="CommentTextChar"/>
    <w:uiPriority w:val="99"/>
    <w:unhideWhenUsed/>
    <w:rsid w:val="008274DE"/>
    <w:pPr>
      <w:widowControl w:val="0"/>
      <w:autoSpaceDE w:val="0"/>
      <w:autoSpaceDN w:val="0"/>
    </w:pPr>
    <w:rPr>
      <w:rFonts w:ascii="Calibri Light" w:eastAsia="Calibri Light" w:hAnsi="Calibri Light" w:cs="Calibri Light"/>
      <w:sz w:val="20"/>
      <w:szCs w:val="20"/>
    </w:rPr>
  </w:style>
  <w:style w:type="character" w:customStyle="1" w:styleId="CommentTextChar">
    <w:name w:val="Comment Text Char"/>
    <w:basedOn w:val="DefaultParagraphFont"/>
    <w:link w:val="CommentText"/>
    <w:uiPriority w:val="99"/>
    <w:rsid w:val="008274DE"/>
    <w:rPr>
      <w:rFonts w:ascii="Calibri Light" w:eastAsia="Calibri Light" w:hAnsi="Calibri Light" w:cs="Calibri Light"/>
      <w:sz w:val="20"/>
      <w:szCs w:val="20"/>
      <w:lang w:val="en-US"/>
    </w:rPr>
  </w:style>
  <w:style w:type="paragraph" w:styleId="BalloonText">
    <w:name w:val="Balloon Text"/>
    <w:basedOn w:val="Normal"/>
    <w:link w:val="BalloonTextChar"/>
    <w:uiPriority w:val="99"/>
    <w:semiHidden/>
    <w:unhideWhenUsed/>
    <w:rsid w:val="008274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74DE"/>
    <w:rPr>
      <w:rFonts w:ascii="Segoe UI" w:eastAsia="Times New Roman" w:hAnsi="Segoe UI" w:cs="Segoe UI"/>
      <w:sz w:val="18"/>
      <w:szCs w:val="18"/>
      <w:lang w:val="en-US"/>
    </w:rPr>
  </w:style>
  <w:style w:type="paragraph" w:styleId="CommentSubject">
    <w:name w:val="annotation subject"/>
    <w:basedOn w:val="CommentText"/>
    <w:next w:val="CommentText"/>
    <w:link w:val="CommentSubjectChar"/>
    <w:uiPriority w:val="99"/>
    <w:semiHidden/>
    <w:unhideWhenUsed/>
    <w:rsid w:val="00A5415C"/>
    <w:pPr>
      <w:widowControl/>
      <w:autoSpaceDE/>
      <w:autoSpaceDN/>
    </w:pPr>
    <w:rPr>
      <w:rFonts w:ascii="Calibri" w:eastAsia="Times New Roman" w:hAnsi="Calibri" w:cs="Arial"/>
      <w:b/>
      <w:bCs/>
    </w:rPr>
  </w:style>
  <w:style w:type="character" w:customStyle="1" w:styleId="CommentSubjectChar">
    <w:name w:val="Comment Subject Char"/>
    <w:basedOn w:val="CommentTextChar"/>
    <w:link w:val="CommentSubject"/>
    <w:uiPriority w:val="99"/>
    <w:semiHidden/>
    <w:rsid w:val="00A5415C"/>
    <w:rPr>
      <w:rFonts w:ascii="Calibri" w:eastAsia="Times New Roman" w:hAnsi="Calibri" w:cs="Arial"/>
      <w:b/>
      <w:bCs/>
      <w:sz w:val="20"/>
      <w:szCs w:val="20"/>
      <w:lang w:val="en-US"/>
    </w:rPr>
  </w:style>
  <w:style w:type="paragraph" w:styleId="Revision">
    <w:name w:val="Revision"/>
    <w:hidden/>
    <w:uiPriority w:val="99"/>
    <w:semiHidden/>
    <w:rsid w:val="00D220F5"/>
    <w:pPr>
      <w:spacing w:after="0" w:line="240" w:lineRule="auto"/>
    </w:pPr>
    <w:rPr>
      <w:rFonts w:ascii="Calibri" w:eastAsia="Times New Roman" w:hAnsi="Calibri" w:cs="Arial"/>
    </w:rPr>
  </w:style>
  <w:style w:type="paragraph" w:styleId="ListBullet">
    <w:name w:val="List Bullet"/>
    <w:basedOn w:val="Normal"/>
    <w:uiPriority w:val="99"/>
    <w:unhideWhenUsed/>
    <w:rsid w:val="00C22BF6"/>
    <w:pPr>
      <w:numPr>
        <w:numId w:val="5"/>
      </w:numPr>
      <w:contextualSpacing/>
    </w:pPr>
  </w:style>
  <w:style w:type="character" w:styleId="PlaceholderText">
    <w:name w:val="Placeholder Text"/>
    <w:basedOn w:val="DefaultParagraphFont"/>
    <w:uiPriority w:val="99"/>
    <w:semiHidden/>
    <w:rsid w:val="00EC6FE5"/>
    <w:rPr>
      <w:color w:val="808080"/>
    </w:rPr>
  </w:style>
  <w:style w:type="paragraph" w:styleId="TOC1">
    <w:name w:val="toc 1"/>
    <w:basedOn w:val="Normal"/>
    <w:next w:val="Normal"/>
    <w:autoRedefine/>
    <w:uiPriority w:val="39"/>
    <w:unhideWhenUsed/>
    <w:rsid w:val="00A265AE"/>
    <w:pPr>
      <w:spacing w:after="100" w:line="259" w:lineRule="auto"/>
    </w:pPr>
    <w:rPr>
      <w:rFonts w:asciiTheme="minorHAnsi" w:eastAsiaTheme="minorEastAsia" w:hAnsiTheme="minorHAnsi" w:cstheme="minorBidi"/>
    </w:rPr>
  </w:style>
  <w:style w:type="paragraph" w:styleId="TOC3">
    <w:name w:val="toc 3"/>
    <w:basedOn w:val="Normal"/>
    <w:next w:val="Normal"/>
    <w:autoRedefine/>
    <w:uiPriority w:val="39"/>
    <w:unhideWhenUsed/>
    <w:rsid w:val="00A265AE"/>
    <w:pPr>
      <w:spacing w:after="100" w:line="259" w:lineRule="auto"/>
      <w:ind w:left="440"/>
    </w:pPr>
    <w:rPr>
      <w:rFonts w:asciiTheme="minorHAnsi" w:eastAsiaTheme="minorEastAsia" w:hAnsiTheme="minorHAnsi" w:cstheme="minorBidi"/>
    </w:rPr>
  </w:style>
  <w:style w:type="paragraph" w:styleId="TOC4">
    <w:name w:val="toc 4"/>
    <w:basedOn w:val="Normal"/>
    <w:next w:val="Normal"/>
    <w:autoRedefine/>
    <w:uiPriority w:val="39"/>
    <w:unhideWhenUsed/>
    <w:rsid w:val="00A265AE"/>
    <w:pPr>
      <w:spacing w:after="100" w:line="259" w:lineRule="auto"/>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A265AE"/>
    <w:pPr>
      <w:spacing w:after="100" w:line="259" w:lineRule="auto"/>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A265AE"/>
    <w:pPr>
      <w:spacing w:after="100" w:line="259"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A265AE"/>
    <w:pPr>
      <w:spacing w:after="100" w:line="259"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A265AE"/>
    <w:pPr>
      <w:spacing w:after="100" w:line="259"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A265AE"/>
    <w:pPr>
      <w:spacing w:after="100" w:line="259" w:lineRule="auto"/>
      <w:ind w:left="1760"/>
    </w:pPr>
    <w:rPr>
      <w:rFonts w:asciiTheme="minorHAnsi" w:eastAsiaTheme="minorEastAsia" w:hAnsiTheme="minorHAnsi" w:cstheme="minorBidi"/>
    </w:rPr>
  </w:style>
  <w:style w:type="character" w:customStyle="1" w:styleId="UnresolvedMention1">
    <w:name w:val="Unresolved Mention1"/>
    <w:basedOn w:val="DefaultParagraphFont"/>
    <w:uiPriority w:val="99"/>
    <w:semiHidden/>
    <w:unhideWhenUsed/>
    <w:rsid w:val="00A265AE"/>
    <w:rPr>
      <w:color w:val="605E5C"/>
      <w:shd w:val="clear" w:color="auto" w:fill="E1DFDD"/>
    </w:rPr>
  </w:style>
  <w:style w:type="character" w:customStyle="1" w:styleId="UnresolvedMention2">
    <w:name w:val="Unresolved Mention2"/>
    <w:basedOn w:val="DefaultParagraphFont"/>
    <w:uiPriority w:val="99"/>
    <w:semiHidden/>
    <w:unhideWhenUsed/>
    <w:rsid w:val="00A460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054999">
      <w:bodyDiv w:val="1"/>
      <w:marLeft w:val="0"/>
      <w:marRight w:val="0"/>
      <w:marTop w:val="0"/>
      <w:marBottom w:val="0"/>
      <w:divBdr>
        <w:top w:val="none" w:sz="0" w:space="0" w:color="auto"/>
        <w:left w:val="none" w:sz="0" w:space="0" w:color="auto"/>
        <w:bottom w:val="none" w:sz="0" w:space="0" w:color="auto"/>
        <w:right w:val="none" w:sz="0" w:space="0" w:color="auto"/>
      </w:divBdr>
    </w:div>
    <w:div w:id="179665246">
      <w:bodyDiv w:val="1"/>
      <w:marLeft w:val="0"/>
      <w:marRight w:val="0"/>
      <w:marTop w:val="0"/>
      <w:marBottom w:val="0"/>
      <w:divBdr>
        <w:top w:val="none" w:sz="0" w:space="0" w:color="auto"/>
        <w:left w:val="none" w:sz="0" w:space="0" w:color="auto"/>
        <w:bottom w:val="none" w:sz="0" w:space="0" w:color="auto"/>
        <w:right w:val="none" w:sz="0" w:space="0" w:color="auto"/>
      </w:divBdr>
    </w:div>
    <w:div w:id="218326210">
      <w:bodyDiv w:val="1"/>
      <w:marLeft w:val="0"/>
      <w:marRight w:val="0"/>
      <w:marTop w:val="0"/>
      <w:marBottom w:val="0"/>
      <w:divBdr>
        <w:top w:val="none" w:sz="0" w:space="0" w:color="auto"/>
        <w:left w:val="none" w:sz="0" w:space="0" w:color="auto"/>
        <w:bottom w:val="none" w:sz="0" w:space="0" w:color="auto"/>
        <w:right w:val="none" w:sz="0" w:space="0" w:color="auto"/>
      </w:divBdr>
    </w:div>
    <w:div w:id="249898546">
      <w:bodyDiv w:val="1"/>
      <w:marLeft w:val="0"/>
      <w:marRight w:val="0"/>
      <w:marTop w:val="0"/>
      <w:marBottom w:val="0"/>
      <w:divBdr>
        <w:top w:val="none" w:sz="0" w:space="0" w:color="auto"/>
        <w:left w:val="none" w:sz="0" w:space="0" w:color="auto"/>
        <w:bottom w:val="none" w:sz="0" w:space="0" w:color="auto"/>
        <w:right w:val="none" w:sz="0" w:space="0" w:color="auto"/>
      </w:divBdr>
      <w:divsChild>
        <w:div w:id="1399355147">
          <w:marLeft w:val="0"/>
          <w:marRight w:val="0"/>
          <w:marTop w:val="0"/>
          <w:marBottom w:val="0"/>
          <w:divBdr>
            <w:top w:val="single" w:sz="2" w:space="0" w:color="auto"/>
            <w:left w:val="single" w:sz="2" w:space="0" w:color="auto"/>
            <w:bottom w:val="single" w:sz="6" w:space="0" w:color="auto"/>
            <w:right w:val="single" w:sz="2" w:space="0" w:color="auto"/>
          </w:divBdr>
          <w:divsChild>
            <w:div w:id="1427723599">
              <w:marLeft w:val="0"/>
              <w:marRight w:val="0"/>
              <w:marTop w:val="100"/>
              <w:marBottom w:val="100"/>
              <w:divBdr>
                <w:top w:val="single" w:sz="2" w:space="0" w:color="D9D9E3"/>
                <w:left w:val="single" w:sz="2" w:space="0" w:color="D9D9E3"/>
                <w:bottom w:val="single" w:sz="2" w:space="0" w:color="D9D9E3"/>
                <w:right w:val="single" w:sz="2" w:space="0" w:color="D9D9E3"/>
              </w:divBdr>
              <w:divsChild>
                <w:div w:id="1090269910">
                  <w:marLeft w:val="0"/>
                  <w:marRight w:val="0"/>
                  <w:marTop w:val="0"/>
                  <w:marBottom w:val="0"/>
                  <w:divBdr>
                    <w:top w:val="single" w:sz="2" w:space="0" w:color="D9D9E3"/>
                    <w:left w:val="single" w:sz="2" w:space="0" w:color="D9D9E3"/>
                    <w:bottom w:val="single" w:sz="2" w:space="0" w:color="D9D9E3"/>
                    <w:right w:val="single" w:sz="2" w:space="0" w:color="D9D9E3"/>
                  </w:divBdr>
                  <w:divsChild>
                    <w:div w:id="933518581">
                      <w:marLeft w:val="0"/>
                      <w:marRight w:val="0"/>
                      <w:marTop w:val="0"/>
                      <w:marBottom w:val="0"/>
                      <w:divBdr>
                        <w:top w:val="single" w:sz="2" w:space="0" w:color="D9D9E3"/>
                        <w:left w:val="single" w:sz="2" w:space="0" w:color="D9D9E3"/>
                        <w:bottom w:val="single" w:sz="2" w:space="0" w:color="D9D9E3"/>
                        <w:right w:val="single" w:sz="2" w:space="0" w:color="D9D9E3"/>
                      </w:divBdr>
                      <w:divsChild>
                        <w:div w:id="2128809903">
                          <w:marLeft w:val="0"/>
                          <w:marRight w:val="0"/>
                          <w:marTop w:val="0"/>
                          <w:marBottom w:val="0"/>
                          <w:divBdr>
                            <w:top w:val="single" w:sz="2" w:space="0" w:color="D9D9E3"/>
                            <w:left w:val="single" w:sz="2" w:space="0" w:color="D9D9E3"/>
                            <w:bottom w:val="single" w:sz="2" w:space="0" w:color="D9D9E3"/>
                            <w:right w:val="single" w:sz="2" w:space="0" w:color="D9D9E3"/>
                          </w:divBdr>
                          <w:divsChild>
                            <w:div w:id="1313678095">
                              <w:marLeft w:val="0"/>
                              <w:marRight w:val="0"/>
                              <w:marTop w:val="0"/>
                              <w:marBottom w:val="0"/>
                              <w:divBdr>
                                <w:top w:val="single" w:sz="2" w:space="0" w:color="D9D9E3"/>
                                <w:left w:val="single" w:sz="2" w:space="0" w:color="D9D9E3"/>
                                <w:bottom w:val="single" w:sz="2" w:space="0" w:color="D9D9E3"/>
                                <w:right w:val="single" w:sz="2" w:space="0" w:color="D9D9E3"/>
                              </w:divBdr>
                              <w:divsChild>
                                <w:div w:id="1205092695">
                                  <w:marLeft w:val="0"/>
                                  <w:marRight w:val="0"/>
                                  <w:marTop w:val="0"/>
                                  <w:marBottom w:val="0"/>
                                  <w:divBdr>
                                    <w:top w:val="single" w:sz="2" w:space="0" w:color="D9D9E3"/>
                                    <w:left w:val="single" w:sz="2" w:space="0" w:color="D9D9E3"/>
                                    <w:bottom w:val="single" w:sz="2" w:space="0" w:color="D9D9E3"/>
                                    <w:right w:val="single" w:sz="2" w:space="0" w:color="D9D9E3"/>
                                  </w:divBdr>
                                  <w:divsChild>
                                    <w:div w:id="13582364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66818904">
      <w:bodyDiv w:val="1"/>
      <w:marLeft w:val="0"/>
      <w:marRight w:val="0"/>
      <w:marTop w:val="0"/>
      <w:marBottom w:val="0"/>
      <w:divBdr>
        <w:top w:val="none" w:sz="0" w:space="0" w:color="auto"/>
        <w:left w:val="none" w:sz="0" w:space="0" w:color="auto"/>
        <w:bottom w:val="none" w:sz="0" w:space="0" w:color="auto"/>
        <w:right w:val="none" w:sz="0" w:space="0" w:color="auto"/>
      </w:divBdr>
      <w:divsChild>
        <w:div w:id="523135110">
          <w:marLeft w:val="0"/>
          <w:marRight w:val="0"/>
          <w:marTop w:val="0"/>
          <w:marBottom w:val="0"/>
          <w:divBdr>
            <w:top w:val="single" w:sz="2" w:space="0" w:color="auto"/>
            <w:left w:val="single" w:sz="2" w:space="0" w:color="auto"/>
            <w:bottom w:val="single" w:sz="6" w:space="0" w:color="auto"/>
            <w:right w:val="single" w:sz="2" w:space="0" w:color="auto"/>
          </w:divBdr>
          <w:divsChild>
            <w:div w:id="477840930">
              <w:marLeft w:val="0"/>
              <w:marRight w:val="0"/>
              <w:marTop w:val="100"/>
              <w:marBottom w:val="100"/>
              <w:divBdr>
                <w:top w:val="single" w:sz="2" w:space="0" w:color="D9D9E3"/>
                <w:left w:val="single" w:sz="2" w:space="0" w:color="D9D9E3"/>
                <w:bottom w:val="single" w:sz="2" w:space="0" w:color="D9D9E3"/>
                <w:right w:val="single" w:sz="2" w:space="0" w:color="D9D9E3"/>
              </w:divBdr>
              <w:divsChild>
                <w:div w:id="1023827725">
                  <w:marLeft w:val="0"/>
                  <w:marRight w:val="0"/>
                  <w:marTop w:val="0"/>
                  <w:marBottom w:val="0"/>
                  <w:divBdr>
                    <w:top w:val="single" w:sz="2" w:space="0" w:color="D9D9E3"/>
                    <w:left w:val="single" w:sz="2" w:space="0" w:color="D9D9E3"/>
                    <w:bottom w:val="single" w:sz="2" w:space="0" w:color="D9D9E3"/>
                    <w:right w:val="single" w:sz="2" w:space="0" w:color="D9D9E3"/>
                  </w:divBdr>
                  <w:divsChild>
                    <w:div w:id="877935165">
                      <w:marLeft w:val="0"/>
                      <w:marRight w:val="0"/>
                      <w:marTop w:val="0"/>
                      <w:marBottom w:val="0"/>
                      <w:divBdr>
                        <w:top w:val="single" w:sz="2" w:space="0" w:color="D9D9E3"/>
                        <w:left w:val="single" w:sz="2" w:space="0" w:color="D9D9E3"/>
                        <w:bottom w:val="single" w:sz="2" w:space="0" w:color="D9D9E3"/>
                        <w:right w:val="single" w:sz="2" w:space="0" w:color="D9D9E3"/>
                      </w:divBdr>
                      <w:divsChild>
                        <w:div w:id="1360659938">
                          <w:marLeft w:val="0"/>
                          <w:marRight w:val="0"/>
                          <w:marTop w:val="0"/>
                          <w:marBottom w:val="0"/>
                          <w:divBdr>
                            <w:top w:val="single" w:sz="2" w:space="0" w:color="D9D9E3"/>
                            <w:left w:val="single" w:sz="2" w:space="0" w:color="D9D9E3"/>
                            <w:bottom w:val="single" w:sz="2" w:space="0" w:color="D9D9E3"/>
                            <w:right w:val="single" w:sz="2" w:space="0" w:color="D9D9E3"/>
                          </w:divBdr>
                          <w:divsChild>
                            <w:div w:id="53624001">
                              <w:marLeft w:val="0"/>
                              <w:marRight w:val="0"/>
                              <w:marTop w:val="0"/>
                              <w:marBottom w:val="0"/>
                              <w:divBdr>
                                <w:top w:val="single" w:sz="2" w:space="0" w:color="D9D9E3"/>
                                <w:left w:val="single" w:sz="2" w:space="0" w:color="D9D9E3"/>
                                <w:bottom w:val="single" w:sz="2" w:space="0" w:color="D9D9E3"/>
                                <w:right w:val="single" w:sz="2" w:space="0" w:color="D9D9E3"/>
                              </w:divBdr>
                              <w:divsChild>
                                <w:div w:id="74012411">
                                  <w:marLeft w:val="0"/>
                                  <w:marRight w:val="0"/>
                                  <w:marTop w:val="0"/>
                                  <w:marBottom w:val="0"/>
                                  <w:divBdr>
                                    <w:top w:val="single" w:sz="2" w:space="0" w:color="D9D9E3"/>
                                    <w:left w:val="single" w:sz="2" w:space="0" w:color="D9D9E3"/>
                                    <w:bottom w:val="single" w:sz="2" w:space="0" w:color="D9D9E3"/>
                                    <w:right w:val="single" w:sz="2" w:space="0" w:color="D9D9E3"/>
                                  </w:divBdr>
                                  <w:divsChild>
                                    <w:div w:id="2021351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86543814">
      <w:bodyDiv w:val="1"/>
      <w:marLeft w:val="0"/>
      <w:marRight w:val="0"/>
      <w:marTop w:val="0"/>
      <w:marBottom w:val="0"/>
      <w:divBdr>
        <w:top w:val="none" w:sz="0" w:space="0" w:color="auto"/>
        <w:left w:val="none" w:sz="0" w:space="0" w:color="auto"/>
        <w:bottom w:val="none" w:sz="0" w:space="0" w:color="auto"/>
        <w:right w:val="none" w:sz="0" w:space="0" w:color="auto"/>
      </w:divBdr>
      <w:divsChild>
        <w:div w:id="1878542371">
          <w:marLeft w:val="0"/>
          <w:marRight w:val="0"/>
          <w:marTop w:val="0"/>
          <w:marBottom w:val="0"/>
          <w:divBdr>
            <w:top w:val="single" w:sz="2" w:space="0" w:color="auto"/>
            <w:left w:val="single" w:sz="2" w:space="0" w:color="auto"/>
            <w:bottom w:val="single" w:sz="6" w:space="0" w:color="auto"/>
            <w:right w:val="single" w:sz="2" w:space="0" w:color="auto"/>
          </w:divBdr>
          <w:divsChild>
            <w:div w:id="279338951">
              <w:marLeft w:val="0"/>
              <w:marRight w:val="0"/>
              <w:marTop w:val="100"/>
              <w:marBottom w:val="100"/>
              <w:divBdr>
                <w:top w:val="single" w:sz="2" w:space="0" w:color="D9D9E3"/>
                <w:left w:val="single" w:sz="2" w:space="0" w:color="D9D9E3"/>
                <w:bottom w:val="single" w:sz="2" w:space="0" w:color="D9D9E3"/>
                <w:right w:val="single" w:sz="2" w:space="0" w:color="D9D9E3"/>
              </w:divBdr>
              <w:divsChild>
                <w:div w:id="583803450">
                  <w:marLeft w:val="0"/>
                  <w:marRight w:val="0"/>
                  <w:marTop w:val="0"/>
                  <w:marBottom w:val="0"/>
                  <w:divBdr>
                    <w:top w:val="single" w:sz="2" w:space="0" w:color="D9D9E3"/>
                    <w:left w:val="single" w:sz="2" w:space="0" w:color="D9D9E3"/>
                    <w:bottom w:val="single" w:sz="2" w:space="0" w:color="D9D9E3"/>
                    <w:right w:val="single" w:sz="2" w:space="0" w:color="D9D9E3"/>
                  </w:divBdr>
                  <w:divsChild>
                    <w:div w:id="1638874207">
                      <w:marLeft w:val="0"/>
                      <w:marRight w:val="0"/>
                      <w:marTop w:val="0"/>
                      <w:marBottom w:val="0"/>
                      <w:divBdr>
                        <w:top w:val="single" w:sz="2" w:space="0" w:color="D9D9E3"/>
                        <w:left w:val="single" w:sz="2" w:space="0" w:color="D9D9E3"/>
                        <w:bottom w:val="single" w:sz="2" w:space="0" w:color="D9D9E3"/>
                        <w:right w:val="single" w:sz="2" w:space="0" w:color="D9D9E3"/>
                      </w:divBdr>
                      <w:divsChild>
                        <w:div w:id="2063749475">
                          <w:marLeft w:val="0"/>
                          <w:marRight w:val="0"/>
                          <w:marTop w:val="0"/>
                          <w:marBottom w:val="0"/>
                          <w:divBdr>
                            <w:top w:val="single" w:sz="2" w:space="0" w:color="D9D9E3"/>
                            <w:left w:val="single" w:sz="2" w:space="0" w:color="D9D9E3"/>
                            <w:bottom w:val="single" w:sz="2" w:space="0" w:color="D9D9E3"/>
                            <w:right w:val="single" w:sz="2" w:space="0" w:color="D9D9E3"/>
                          </w:divBdr>
                          <w:divsChild>
                            <w:div w:id="470362992">
                              <w:marLeft w:val="0"/>
                              <w:marRight w:val="0"/>
                              <w:marTop w:val="0"/>
                              <w:marBottom w:val="0"/>
                              <w:divBdr>
                                <w:top w:val="single" w:sz="2" w:space="0" w:color="D9D9E3"/>
                                <w:left w:val="single" w:sz="2" w:space="0" w:color="D9D9E3"/>
                                <w:bottom w:val="single" w:sz="2" w:space="0" w:color="D9D9E3"/>
                                <w:right w:val="single" w:sz="2" w:space="0" w:color="D9D9E3"/>
                              </w:divBdr>
                              <w:divsChild>
                                <w:div w:id="1099253479">
                                  <w:marLeft w:val="0"/>
                                  <w:marRight w:val="0"/>
                                  <w:marTop w:val="0"/>
                                  <w:marBottom w:val="0"/>
                                  <w:divBdr>
                                    <w:top w:val="single" w:sz="2" w:space="0" w:color="D9D9E3"/>
                                    <w:left w:val="single" w:sz="2" w:space="0" w:color="D9D9E3"/>
                                    <w:bottom w:val="single" w:sz="2" w:space="0" w:color="D9D9E3"/>
                                    <w:right w:val="single" w:sz="2" w:space="0" w:color="D9D9E3"/>
                                  </w:divBdr>
                                  <w:divsChild>
                                    <w:div w:id="632098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346559345">
      <w:bodyDiv w:val="1"/>
      <w:marLeft w:val="0"/>
      <w:marRight w:val="0"/>
      <w:marTop w:val="0"/>
      <w:marBottom w:val="0"/>
      <w:divBdr>
        <w:top w:val="none" w:sz="0" w:space="0" w:color="auto"/>
        <w:left w:val="none" w:sz="0" w:space="0" w:color="auto"/>
        <w:bottom w:val="none" w:sz="0" w:space="0" w:color="auto"/>
        <w:right w:val="none" w:sz="0" w:space="0" w:color="auto"/>
      </w:divBdr>
    </w:div>
    <w:div w:id="370617244">
      <w:bodyDiv w:val="1"/>
      <w:marLeft w:val="0"/>
      <w:marRight w:val="0"/>
      <w:marTop w:val="0"/>
      <w:marBottom w:val="0"/>
      <w:divBdr>
        <w:top w:val="none" w:sz="0" w:space="0" w:color="auto"/>
        <w:left w:val="none" w:sz="0" w:space="0" w:color="auto"/>
        <w:bottom w:val="none" w:sz="0" w:space="0" w:color="auto"/>
        <w:right w:val="none" w:sz="0" w:space="0" w:color="auto"/>
      </w:divBdr>
      <w:divsChild>
        <w:div w:id="1132015917">
          <w:marLeft w:val="0"/>
          <w:marRight w:val="0"/>
          <w:marTop w:val="0"/>
          <w:marBottom w:val="0"/>
          <w:divBdr>
            <w:top w:val="single" w:sz="2" w:space="0" w:color="auto"/>
            <w:left w:val="single" w:sz="2" w:space="0" w:color="auto"/>
            <w:bottom w:val="single" w:sz="6" w:space="0" w:color="auto"/>
            <w:right w:val="single" w:sz="2" w:space="0" w:color="auto"/>
          </w:divBdr>
          <w:divsChild>
            <w:div w:id="565992726">
              <w:marLeft w:val="0"/>
              <w:marRight w:val="0"/>
              <w:marTop w:val="100"/>
              <w:marBottom w:val="100"/>
              <w:divBdr>
                <w:top w:val="single" w:sz="2" w:space="0" w:color="D9D9E3"/>
                <w:left w:val="single" w:sz="2" w:space="0" w:color="D9D9E3"/>
                <w:bottom w:val="single" w:sz="2" w:space="0" w:color="D9D9E3"/>
                <w:right w:val="single" w:sz="2" w:space="0" w:color="D9D9E3"/>
              </w:divBdr>
              <w:divsChild>
                <w:div w:id="1290628451">
                  <w:marLeft w:val="0"/>
                  <w:marRight w:val="0"/>
                  <w:marTop w:val="0"/>
                  <w:marBottom w:val="0"/>
                  <w:divBdr>
                    <w:top w:val="single" w:sz="2" w:space="0" w:color="D9D9E3"/>
                    <w:left w:val="single" w:sz="2" w:space="0" w:color="D9D9E3"/>
                    <w:bottom w:val="single" w:sz="2" w:space="0" w:color="D9D9E3"/>
                    <w:right w:val="single" w:sz="2" w:space="0" w:color="D9D9E3"/>
                  </w:divBdr>
                  <w:divsChild>
                    <w:div w:id="1803230332">
                      <w:marLeft w:val="0"/>
                      <w:marRight w:val="0"/>
                      <w:marTop w:val="0"/>
                      <w:marBottom w:val="0"/>
                      <w:divBdr>
                        <w:top w:val="single" w:sz="2" w:space="0" w:color="D9D9E3"/>
                        <w:left w:val="single" w:sz="2" w:space="0" w:color="D9D9E3"/>
                        <w:bottom w:val="single" w:sz="2" w:space="0" w:color="D9D9E3"/>
                        <w:right w:val="single" w:sz="2" w:space="0" w:color="D9D9E3"/>
                      </w:divBdr>
                      <w:divsChild>
                        <w:div w:id="1395621146">
                          <w:marLeft w:val="0"/>
                          <w:marRight w:val="0"/>
                          <w:marTop w:val="0"/>
                          <w:marBottom w:val="0"/>
                          <w:divBdr>
                            <w:top w:val="single" w:sz="2" w:space="0" w:color="D9D9E3"/>
                            <w:left w:val="single" w:sz="2" w:space="0" w:color="D9D9E3"/>
                            <w:bottom w:val="single" w:sz="2" w:space="0" w:color="D9D9E3"/>
                            <w:right w:val="single" w:sz="2" w:space="0" w:color="D9D9E3"/>
                          </w:divBdr>
                          <w:divsChild>
                            <w:div w:id="155417304">
                              <w:marLeft w:val="0"/>
                              <w:marRight w:val="0"/>
                              <w:marTop w:val="0"/>
                              <w:marBottom w:val="0"/>
                              <w:divBdr>
                                <w:top w:val="single" w:sz="2" w:space="0" w:color="D9D9E3"/>
                                <w:left w:val="single" w:sz="2" w:space="0" w:color="D9D9E3"/>
                                <w:bottom w:val="single" w:sz="2" w:space="0" w:color="D9D9E3"/>
                                <w:right w:val="single" w:sz="2" w:space="0" w:color="D9D9E3"/>
                              </w:divBdr>
                              <w:divsChild>
                                <w:div w:id="1592740412">
                                  <w:marLeft w:val="0"/>
                                  <w:marRight w:val="0"/>
                                  <w:marTop w:val="0"/>
                                  <w:marBottom w:val="0"/>
                                  <w:divBdr>
                                    <w:top w:val="single" w:sz="2" w:space="0" w:color="D9D9E3"/>
                                    <w:left w:val="single" w:sz="2" w:space="0" w:color="D9D9E3"/>
                                    <w:bottom w:val="single" w:sz="2" w:space="0" w:color="D9D9E3"/>
                                    <w:right w:val="single" w:sz="2" w:space="0" w:color="D9D9E3"/>
                                  </w:divBdr>
                                  <w:divsChild>
                                    <w:div w:id="5282272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383336060">
      <w:bodyDiv w:val="1"/>
      <w:marLeft w:val="0"/>
      <w:marRight w:val="0"/>
      <w:marTop w:val="0"/>
      <w:marBottom w:val="0"/>
      <w:divBdr>
        <w:top w:val="none" w:sz="0" w:space="0" w:color="auto"/>
        <w:left w:val="none" w:sz="0" w:space="0" w:color="auto"/>
        <w:bottom w:val="none" w:sz="0" w:space="0" w:color="auto"/>
        <w:right w:val="none" w:sz="0" w:space="0" w:color="auto"/>
      </w:divBdr>
    </w:div>
    <w:div w:id="392240702">
      <w:bodyDiv w:val="1"/>
      <w:marLeft w:val="0"/>
      <w:marRight w:val="0"/>
      <w:marTop w:val="0"/>
      <w:marBottom w:val="0"/>
      <w:divBdr>
        <w:top w:val="none" w:sz="0" w:space="0" w:color="auto"/>
        <w:left w:val="none" w:sz="0" w:space="0" w:color="auto"/>
        <w:bottom w:val="none" w:sz="0" w:space="0" w:color="auto"/>
        <w:right w:val="none" w:sz="0" w:space="0" w:color="auto"/>
      </w:divBdr>
    </w:div>
    <w:div w:id="421998405">
      <w:bodyDiv w:val="1"/>
      <w:marLeft w:val="0"/>
      <w:marRight w:val="0"/>
      <w:marTop w:val="0"/>
      <w:marBottom w:val="0"/>
      <w:divBdr>
        <w:top w:val="none" w:sz="0" w:space="0" w:color="auto"/>
        <w:left w:val="none" w:sz="0" w:space="0" w:color="auto"/>
        <w:bottom w:val="none" w:sz="0" w:space="0" w:color="auto"/>
        <w:right w:val="none" w:sz="0" w:space="0" w:color="auto"/>
      </w:divBdr>
      <w:divsChild>
        <w:div w:id="21977859">
          <w:marLeft w:val="0"/>
          <w:marRight w:val="0"/>
          <w:marTop w:val="0"/>
          <w:marBottom w:val="0"/>
          <w:divBdr>
            <w:top w:val="single" w:sz="2" w:space="0" w:color="auto"/>
            <w:left w:val="single" w:sz="2" w:space="0" w:color="auto"/>
            <w:bottom w:val="single" w:sz="6" w:space="0" w:color="auto"/>
            <w:right w:val="single" w:sz="2" w:space="0" w:color="auto"/>
          </w:divBdr>
          <w:divsChild>
            <w:div w:id="1277640031">
              <w:marLeft w:val="0"/>
              <w:marRight w:val="0"/>
              <w:marTop w:val="100"/>
              <w:marBottom w:val="100"/>
              <w:divBdr>
                <w:top w:val="single" w:sz="2" w:space="0" w:color="D9D9E3"/>
                <w:left w:val="single" w:sz="2" w:space="0" w:color="D9D9E3"/>
                <w:bottom w:val="single" w:sz="2" w:space="0" w:color="D9D9E3"/>
                <w:right w:val="single" w:sz="2" w:space="0" w:color="D9D9E3"/>
              </w:divBdr>
              <w:divsChild>
                <w:div w:id="566575290">
                  <w:marLeft w:val="0"/>
                  <w:marRight w:val="0"/>
                  <w:marTop w:val="0"/>
                  <w:marBottom w:val="0"/>
                  <w:divBdr>
                    <w:top w:val="single" w:sz="2" w:space="0" w:color="D9D9E3"/>
                    <w:left w:val="single" w:sz="2" w:space="0" w:color="D9D9E3"/>
                    <w:bottom w:val="single" w:sz="2" w:space="0" w:color="D9D9E3"/>
                    <w:right w:val="single" w:sz="2" w:space="0" w:color="D9D9E3"/>
                  </w:divBdr>
                  <w:divsChild>
                    <w:div w:id="1948927782">
                      <w:marLeft w:val="0"/>
                      <w:marRight w:val="0"/>
                      <w:marTop w:val="0"/>
                      <w:marBottom w:val="0"/>
                      <w:divBdr>
                        <w:top w:val="single" w:sz="2" w:space="0" w:color="D9D9E3"/>
                        <w:left w:val="single" w:sz="2" w:space="0" w:color="D9D9E3"/>
                        <w:bottom w:val="single" w:sz="2" w:space="0" w:color="D9D9E3"/>
                        <w:right w:val="single" w:sz="2" w:space="0" w:color="D9D9E3"/>
                      </w:divBdr>
                      <w:divsChild>
                        <w:div w:id="481313893">
                          <w:marLeft w:val="0"/>
                          <w:marRight w:val="0"/>
                          <w:marTop w:val="0"/>
                          <w:marBottom w:val="0"/>
                          <w:divBdr>
                            <w:top w:val="single" w:sz="2" w:space="0" w:color="D9D9E3"/>
                            <w:left w:val="single" w:sz="2" w:space="0" w:color="D9D9E3"/>
                            <w:bottom w:val="single" w:sz="2" w:space="0" w:color="D9D9E3"/>
                            <w:right w:val="single" w:sz="2" w:space="0" w:color="D9D9E3"/>
                          </w:divBdr>
                          <w:divsChild>
                            <w:div w:id="947203800">
                              <w:marLeft w:val="0"/>
                              <w:marRight w:val="0"/>
                              <w:marTop w:val="0"/>
                              <w:marBottom w:val="0"/>
                              <w:divBdr>
                                <w:top w:val="single" w:sz="2" w:space="0" w:color="D9D9E3"/>
                                <w:left w:val="single" w:sz="2" w:space="0" w:color="D9D9E3"/>
                                <w:bottom w:val="single" w:sz="2" w:space="0" w:color="D9D9E3"/>
                                <w:right w:val="single" w:sz="2" w:space="0" w:color="D9D9E3"/>
                              </w:divBdr>
                              <w:divsChild>
                                <w:div w:id="1973752241">
                                  <w:marLeft w:val="0"/>
                                  <w:marRight w:val="0"/>
                                  <w:marTop w:val="0"/>
                                  <w:marBottom w:val="0"/>
                                  <w:divBdr>
                                    <w:top w:val="single" w:sz="2" w:space="0" w:color="D9D9E3"/>
                                    <w:left w:val="single" w:sz="2" w:space="0" w:color="D9D9E3"/>
                                    <w:bottom w:val="single" w:sz="2" w:space="0" w:color="D9D9E3"/>
                                    <w:right w:val="single" w:sz="2" w:space="0" w:color="D9D9E3"/>
                                  </w:divBdr>
                                  <w:divsChild>
                                    <w:div w:id="18098562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423500909">
      <w:bodyDiv w:val="1"/>
      <w:marLeft w:val="0"/>
      <w:marRight w:val="0"/>
      <w:marTop w:val="0"/>
      <w:marBottom w:val="0"/>
      <w:divBdr>
        <w:top w:val="none" w:sz="0" w:space="0" w:color="auto"/>
        <w:left w:val="none" w:sz="0" w:space="0" w:color="auto"/>
        <w:bottom w:val="none" w:sz="0" w:space="0" w:color="auto"/>
        <w:right w:val="none" w:sz="0" w:space="0" w:color="auto"/>
      </w:divBdr>
    </w:div>
    <w:div w:id="426729585">
      <w:bodyDiv w:val="1"/>
      <w:marLeft w:val="0"/>
      <w:marRight w:val="0"/>
      <w:marTop w:val="0"/>
      <w:marBottom w:val="0"/>
      <w:divBdr>
        <w:top w:val="none" w:sz="0" w:space="0" w:color="auto"/>
        <w:left w:val="none" w:sz="0" w:space="0" w:color="auto"/>
        <w:bottom w:val="none" w:sz="0" w:space="0" w:color="auto"/>
        <w:right w:val="none" w:sz="0" w:space="0" w:color="auto"/>
      </w:divBdr>
      <w:divsChild>
        <w:div w:id="580603146">
          <w:marLeft w:val="0"/>
          <w:marRight w:val="0"/>
          <w:marTop w:val="0"/>
          <w:marBottom w:val="0"/>
          <w:divBdr>
            <w:top w:val="single" w:sz="2" w:space="0" w:color="auto"/>
            <w:left w:val="single" w:sz="2" w:space="0" w:color="auto"/>
            <w:bottom w:val="single" w:sz="6" w:space="0" w:color="auto"/>
            <w:right w:val="single" w:sz="2" w:space="0" w:color="auto"/>
          </w:divBdr>
          <w:divsChild>
            <w:div w:id="1965382853">
              <w:marLeft w:val="0"/>
              <w:marRight w:val="0"/>
              <w:marTop w:val="100"/>
              <w:marBottom w:val="100"/>
              <w:divBdr>
                <w:top w:val="single" w:sz="2" w:space="0" w:color="D9D9E3"/>
                <w:left w:val="single" w:sz="2" w:space="0" w:color="D9D9E3"/>
                <w:bottom w:val="single" w:sz="2" w:space="0" w:color="D9D9E3"/>
                <w:right w:val="single" w:sz="2" w:space="0" w:color="D9D9E3"/>
              </w:divBdr>
              <w:divsChild>
                <w:div w:id="90467989">
                  <w:marLeft w:val="0"/>
                  <w:marRight w:val="0"/>
                  <w:marTop w:val="0"/>
                  <w:marBottom w:val="0"/>
                  <w:divBdr>
                    <w:top w:val="single" w:sz="2" w:space="0" w:color="D9D9E3"/>
                    <w:left w:val="single" w:sz="2" w:space="0" w:color="D9D9E3"/>
                    <w:bottom w:val="single" w:sz="2" w:space="0" w:color="D9D9E3"/>
                    <w:right w:val="single" w:sz="2" w:space="0" w:color="D9D9E3"/>
                  </w:divBdr>
                  <w:divsChild>
                    <w:div w:id="724913805">
                      <w:marLeft w:val="0"/>
                      <w:marRight w:val="0"/>
                      <w:marTop w:val="0"/>
                      <w:marBottom w:val="0"/>
                      <w:divBdr>
                        <w:top w:val="single" w:sz="2" w:space="0" w:color="D9D9E3"/>
                        <w:left w:val="single" w:sz="2" w:space="0" w:color="D9D9E3"/>
                        <w:bottom w:val="single" w:sz="2" w:space="0" w:color="D9D9E3"/>
                        <w:right w:val="single" w:sz="2" w:space="0" w:color="D9D9E3"/>
                      </w:divBdr>
                      <w:divsChild>
                        <w:div w:id="961307336">
                          <w:marLeft w:val="0"/>
                          <w:marRight w:val="0"/>
                          <w:marTop w:val="0"/>
                          <w:marBottom w:val="0"/>
                          <w:divBdr>
                            <w:top w:val="single" w:sz="2" w:space="0" w:color="D9D9E3"/>
                            <w:left w:val="single" w:sz="2" w:space="0" w:color="D9D9E3"/>
                            <w:bottom w:val="single" w:sz="2" w:space="0" w:color="D9D9E3"/>
                            <w:right w:val="single" w:sz="2" w:space="0" w:color="D9D9E3"/>
                          </w:divBdr>
                          <w:divsChild>
                            <w:div w:id="1647662321">
                              <w:marLeft w:val="0"/>
                              <w:marRight w:val="0"/>
                              <w:marTop w:val="0"/>
                              <w:marBottom w:val="0"/>
                              <w:divBdr>
                                <w:top w:val="single" w:sz="2" w:space="0" w:color="D9D9E3"/>
                                <w:left w:val="single" w:sz="2" w:space="0" w:color="D9D9E3"/>
                                <w:bottom w:val="single" w:sz="2" w:space="0" w:color="D9D9E3"/>
                                <w:right w:val="single" w:sz="2" w:space="0" w:color="D9D9E3"/>
                              </w:divBdr>
                              <w:divsChild>
                                <w:div w:id="693968420">
                                  <w:marLeft w:val="0"/>
                                  <w:marRight w:val="0"/>
                                  <w:marTop w:val="0"/>
                                  <w:marBottom w:val="0"/>
                                  <w:divBdr>
                                    <w:top w:val="single" w:sz="2" w:space="0" w:color="D9D9E3"/>
                                    <w:left w:val="single" w:sz="2" w:space="0" w:color="D9D9E3"/>
                                    <w:bottom w:val="single" w:sz="2" w:space="0" w:color="D9D9E3"/>
                                    <w:right w:val="single" w:sz="2" w:space="0" w:color="D9D9E3"/>
                                  </w:divBdr>
                                  <w:divsChild>
                                    <w:div w:id="10677262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434641014">
      <w:bodyDiv w:val="1"/>
      <w:marLeft w:val="0"/>
      <w:marRight w:val="0"/>
      <w:marTop w:val="0"/>
      <w:marBottom w:val="0"/>
      <w:divBdr>
        <w:top w:val="none" w:sz="0" w:space="0" w:color="auto"/>
        <w:left w:val="none" w:sz="0" w:space="0" w:color="auto"/>
        <w:bottom w:val="none" w:sz="0" w:space="0" w:color="auto"/>
        <w:right w:val="none" w:sz="0" w:space="0" w:color="auto"/>
      </w:divBdr>
    </w:div>
    <w:div w:id="471948200">
      <w:bodyDiv w:val="1"/>
      <w:marLeft w:val="0"/>
      <w:marRight w:val="0"/>
      <w:marTop w:val="0"/>
      <w:marBottom w:val="0"/>
      <w:divBdr>
        <w:top w:val="none" w:sz="0" w:space="0" w:color="auto"/>
        <w:left w:val="none" w:sz="0" w:space="0" w:color="auto"/>
        <w:bottom w:val="none" w:sz="0" w:space="0" w:color="auto"/>
        <w:right w:val="none" w:sz="0" w:space="0" w:color="auto"/>
      </w:divBdr>
      <w:divsChild>
        <w:div w:id="1887326508">
          <w:marLeft w:val="0"/>
          <w:marRight w:val="0"/>
          <w:marTop w:val="0"/>
          <w:marBottom w:val="0"/>
          <w:divBdr>
            <w:top w:val="single" w:sz="2" w:space="0" w:color="auto"/>
            <w:left w:val="single" w:sz="2" w:space="0" w:color="auto"/>
            <w:bottom w:val="single" w:sz="6" w:space="0" w:color="auto"/>
            <w:right w:val="single" w:sz="2" w:space="0" w:color="auto"/>
          </w:divBdr>
          <w:divsChild>
            <w:div w:id="1331985189">
              <w:marLeft w:val="0"/>
              <w:marRight w:val="0"/>
              <w:marTop w:val="100"/>
              <w:marBottom w:val="100"/>
              <w:divBdr>
                <w:top w:val="single" w:sz="2" w:space="0" w:color="D9D9E3"/>
                <w:left w:val="single" w:sz="2" w:space="0" w:color="D9D9E3"/>
                <w:bottom w:val="single" w:sz="2" w:space="0" w:color="D9D9E3"/>
                <w:right w:val="single" w:sz="2" w:space="0" w:color="D9D9E3"/>
              </w:divBdr>
              <w:divsChild>
                <w:div w:id="770854736">
                  <w:marLeft w:val="0"/>
                  <w:marRight w:val="0"/>
                  <w:marTop w:val="0"/>
                  <w:marBottom w:val="0"/>
                  <w:divBdr>
                    <w:top w:val="single" w:sz="2" w:space="0" w:color="D9D9E3"/>
                    <w:left w:val="single" w:sz="2" w:space="0" w:color="D9D9E3"/>
                    <w:bottom w:val="single" w:sz="2" w:space="0" w:color="D9D9E3"/>
                    <w:right w:val="single" w:sz="2" w:space="0" w:color="D9D9E3"/>
                  </w:divBdr>
                  <w:divsChild>
                    <w:div w:id="988367101">
                      <w:marLeft w:val="0"/>
                      <w:marRight w:val="0"/>
                      <w:marTop w:val="0"/>
                      <w:marBottom w:val="0"/>
                      <w:divBdr>
                        <w:top w:val="single" w:sz="2" w:space="0" w:color="D9D9E3"/>
                        <w:left w:val="single" w:sz="2" w:space="0" w:color="D9D9E3"/>
                        <w:bottom w:val="single" w:sz="2" w:space="0" w:color="D9D9E3"/>
                        <w:right w:val="single" w:sz="2" w:space="0" w:color="D9D9E3"/>
                      </w:divBdr>
                      <w:divsChild>
                        <w:div w:id="1559051600">
                          <w:marLeft w:val="0"/>
                          <w:marRight w:val="0"/>
                          <w:marTop w:val="0"/>
                          <w:marBottom w:val="0"/>
                          <w:divBdr>
                            <w:top w:val="single" w:sz="2" w:space="0" w:color="D9D9E3"/>
                            <w:left w:val="single" w:sz="2" w:space="0" w:color="D9D9E3"/>
                            <w:bottom w:val="single" w:sz="2" w:space="0" w:color="D9D9E3"/>
                            <w:right w:val="single" w:sz="2" w:space="0" w:color="D9D9E3"/>
                          </w:divBdr>
                          <w:divsChild>
                            <w:div w:id="1448163501">
                              <w:marLeft w:val="0"/>
                              <w:marRight w:val="0"/>
                              <w:marTop w:val="0"/>
                              <w:marBottom w:val="0"/>
                              <w:divBdr>
                                <w:top w:val="single" w:sz="2" w:space="0" w:color="D9D9E3"/>
                                <w:left w:val="single" w:sz="2" w:space="0" w:color="D9D9E3"/>
                                <w:bottom w:val="single" w:sz="2" w:space="0" w:color="D9D9E3"/>
                                <w:right w:val="single" w:sz="2" w:space="0" w:color="D9D9E3"/>
                              </w:divBdr>
                              <w:divsChild>
                                <w:div w:id="1043403169">
                                  <w:marLeft w:val="0"/>
                                  <w:marRight w:val="0"/>
                                  <w:marTop w:val="0"/>
                                  <w:marBottom w:val="0"/>
                                  <w:divBdr>
                                    <w:top w:val="single" w:sz="2" w:space="0" w:color="D9D9E3"/>
                                    <w:left w:val="single" w:sz="2" w:space="0" w:color="D9D9E3"/>
                                    <w:bottom w:val="single" w:sz="2" w:space="0" w:color="D9D9E3"/>
                                    <w:right w:val="single" w:sz="2" w:space="0" w:color="D9D9E3"/>
                                  </w:divBdr>
                                  <w:divsChild>
                                    <w:div w:id="19589521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475150005">
      <w:bodyDiv w:val="1"/>
      <w:marLeft w:val="0"/>
      <w:marRight w:val="0"/>
      <w:marTop w:val="0"/>
      <w:marBottom w:val="0"/>
      <w:divBdr>
        <w:top w:val="none" w:sz="0" w:space="0" w:color="auto"/>
        <w:left w:val="none" w:sz="0" w:space="0" w:color="auto"/>
        <w:bottom w:val="none" w:sz="0" w:space="0" w:color="auto"/>
        <w:right w:val="none" w:sz="0" w:space="0" w:color="auto"/>
      </w:divBdr>
    </w:div>
    <w:div w:id="485240431">
      <w:bodyDiv w:val="1"/>
      <w:marLeft w:val="0"/>
      <w:marRight w:val="0"/>
      <w:marTop w:val="0"/>
      <w:marBottom w:val="0"/>
      <w:divBdr>
        <w:top w:val="none" w:sz="0" w:space="0" w:color="auto"/>
        <w:left w:val="none" w:sz="0" w:space="0" w:color="auto"/>
        <w:bottom w:val="none" w:sz="0" w:space="0" w:color="auto"/>
        <w:right w:val="none" w:sz="0" w:space="0" w:color="auto"/>
      </w:divBdr>
      <w:divsChild>
        <w:div w:id="371804770">
          <w:marLeft w:val="0"/>
          <w:marRight w:val="0"/>
          <w:marTop w:val="0"/>
          <w:marBottom w:val="0"/>
          <w:divBdr>
            <w:top w:val="single" w:sz="2" w:space="0" w:color="auto"/>
            <w:left w:val="single" w:sz="2" w:space="0" w:color="auto"/>
            <w:bottom w:val="single" w:sz="6" w:space="0" w:color="auto"/>
            <w:right w:val="single" w:sz="2" w:space="0" w:color="auto"/>
          </w:divBdr>
          <w:divsChild>
            <w:div w:id="1294218344">
              <w:marLeft w:val="0"/>
              <w:marRight w:val="0"/>
              <w:marTop w:val="100"/>
              <w:marBottom w:val="100"/>
              <w:divBdr>
                <w:top w:val="single" w:sz="2" w:space="0" w:color="D9D9E3"/>
                <w:left w:val="single" w:sz="2" w:space="0" w:color="D9D9E3"/>
                <w:bottom w:val="single" w:sz="2" w:space="0" w:color="D9D9E3"/>
                <w:right w:val="single" w:sz="2" w:space="0" w:color="D9D9E3"/>
              </w:divBdr>
              <w:divsChild>
                <w:div w:id="1109081378">
                  <w:marLeft w:val="0"/>
                  <w:marRight w:val="0"/>
                  <w:marTop w:val="0"/>
                  <w:marBottom w:val="0"/>
                  <w:divBdr>
                    <w:top w:val="single" w:sz="2" w:space="0" w:color="D9D9E3"/>
                    <w:left w:val="single" w:sz="2" w:space="0" w:color="D9D9E3"/>
                    <w:bottom w:val="single" w:sz="2" w:space="0" w:color="D9D9E3"/>
                    <w:right w:val="single" w:sz="2" w:space="0" w:color="D9D9E3"/>
                  </w:divBdr>
                  <w:divsChild>
                    <w:div w:id="377361554">
                      <w:marLeft w:val="0"/>
                      <w:marRight w:val="0"/>
                      <w:marTop w:val="0"/>
                      <w:marBottom w:val="0"/>
                      <w:divBdr>
                        <w:top w:val="single" w:sz="2" w:space="0" w:color="D9D9E3"/>
                        <w:left w:val="single" w:sz="2" w:space="0" w:color="D9D9E3"/>
                        <w:bottom w:val="single" w:sz="2" w:space="0" w:color="D9D9E3"/>
                        <w:right w:val="single" w:sz="2" w:space="0" w:color="D9D9E3"/>
                      </w:divBdr>
                      <w:divsChild>
                        <w:div w:id="915742149">
                          <w:marLeft w:val="0"/>
                          <w:marRight w:val="0"/>
                          <w:marTop w:val="0"/>
                          <w:marBottom w:val="0"/>
                          <w:divBdr>
                            <w:top w:val="single" w:sz="2" w:space="0" w:color="D9D9E3"/>
                            <w:left w:val="single" w:sz="2" w:space="0" w:color="D9D9E3"/>
                            <w:bottom w:val="single" w:sz="2" w:space="0" w:color="D9D9E3"/>
                            <w:right w:val="single" w:sz="2" w:space="0" w:color="D9D9E3"/>
                          </w:divBdr>
                          <w:divsChild>
                            <w:div w:id="1080323775">
                              <w:marLeft w:val="0"/>
                              <w:marRight w:val="0"/>
                              <w:marTop w:val="0"/>
                              <w:marBottom w:val="0"/>
                              <w:divBdr>
                                <w:top w:val="single" w:sz="2" w:space="0" w:color="D9D9E3"/>
                                <w:left w:val="single" w:sz="2" w:space="0" w:color="D9D9E3"/>
                                <w:bottom w:val="single" w:sz="2" w:space="0" w:color="D9D9E3"/>
                                <w:right w:val="single" w:sz="2" w:space="0" w:color="D9D9E3"/>
                              </w:divBdr>
                              <w:divsChild>
                                <w:div w:id="1451894538">
                                  <w:marLeft w:val="0"/>
                                  <w:marRight w:val="0"/>
                                  <w:marTop w:val="0"/>
                                  <w:marBottom w:val="0"/>
                                  <w:divBdr>
                                    <w:top w:val="single" w:sz="2" w:space="0" w:color="D9D9E3"/>
                                    <w:left w:val="single" w:sz="2" w:space="0" w:color="D9D9E3"/>
                                    <w:bottom w:val="single" w:sz="2" w:space="0" w:color="D9D9E3"/>
                                    <w:right w:val="single" w:sz="2" w:space="0" w:color="D9D9E3"/>
                                  </w:divBdr>
                                  <w:divsChild>
                                    <w:div w:id="8955055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12845942">
      <w:bodyDiv w:val="1"/>
      <w:marLeft w:val="0"/>
      <w:marRight w:val="0"/>
      <w:marTop w:val="0"/>
      <w:marBottom w:val="0"/>
      <w:divBdr>
        <w:top w:val="none" w:sz="0" w:space="0" w:color="auto"/>
        <w:left w:val="none" w:sz="0" w:space="0" w:color="auto"/>
        <w:bottom w:val="none" w:sz="0" w:space="0" w:color="auto"/>
        <w:right w:val="none" w:sz="0" w:space="0" w:color="auto"/>
      </w:divBdr>
    </w:div>
    <w:div w:id="519002964">
      <w:bodyDiv w:val="1"/>
      <w:marLeft w:val="0"/>
      <w:marRight w:val="0"/>
      <w:marTop w:val="0"/>
      <w:marBottom w:val="0"/>
      <w:divBdr>
        <w:top w:val="none" w:sz="0" w:space="0" w:color="auto"/>
        <w:left w:val="none" w:sz="0" w:space="0" w:color="auto"/>
        <w:bottom w:val="none" w:sz="0" w:space="0" w:color="auto"/>
        <w:right w:val="none" w:sz="0" w:space="0" w:color="auto"/>
      </w:divBdr>
    </w:div>
    <w:div w:id="527568989">
      <w:bodyDiv w:val="1"/>
      <w:marLeft w:val="0"/>
      <w:marRight w:val="0"/>
      <w:marTop w:val="0"/>
      <w:marBottom w:val="0"/>
      <w:divBdr>
        <w:top w:val="none" w:sz="0" w:space="0" w:color="auto"/>
        <w:left w:val="none" w:sz="0" w:space="0" w:color="auto"/>
        <w:bottom w:val="none" w:sz="0" w:space="0" w:color="auto"/>
        <w:right w:val="none" w:sz="0" w:space="0" w:color="auto"/>
      </w:divBdr>
    </w:div>
    <w:div w:id="558713064">
      <w:bodyDiv w:val="1"/>
      <w:marLeft w:val="0"/>
      <w:marRight w:val="0"/>
      <w:marTop w:val="0"/>
      <w:marBottom w:val="0"/>
      <w:divBdr>
        <w:top w:val="none" w:sz="0" w:space="0" w:color="auto"/>
        <w:left w:val="none" w:sz="0" w:space="0" w:color="auto"/>
        <w:bottom w:val="none" w:sz="0" w:space="0" w:color="auto"/>
        <w:right w:val="none" w:sz="0" w:space="0" w:color="auto"/>
      </w:divBdr>
      <w:divsChild>
        <w:div w:id="514269834">
          <w:marLeft w:val="0"/>
          <w:marRight w:val="0"/>
          <w:marTop w:val="0"/>
          <w:marBottom w:val="0"/>
          <w:divBdr>
            <w:top w:val="single" w:sz="2" w:space="0" w:color="auto"/>
            <w:left w:val="single" w:sz="2" w:space="0" w:color="auto"/>
            <w:bottom w:val="single" w:sz="6" w:space="0" w:color="auto"/>
            <w:right w:val="single" w:sz="2" w:space="0" w:color="auto"/>
          </w:divBdr>
          <w:divsChild>
            <w:div w:id="773748575">
              <w:marLeft w:val="0"/>
              <w:marRight w:val="0"/>
              <w:marTop w:val="100"/>
              <w:marBottom w:val="100"/>
              <w:divBdr>
                <w:top w:val="single" w:sz="2" w:space="0" w:color="D9D9E3"/>
                <w:left w:val="single" w:sz="2" w:space="0" w:color="D9D9E3"/>
                <w:bottom w:val="single" w:sz="2" w:space="0" w:color="D9D9E3"/>
                <w:right w:val="single" w:sz="2" w:space="0" w:color="D9D9E3"/>
              </w:divBdr>
              <w:divsChild>
                <w:div w:id="1353801853">
                  <w:marLeft w:val="0"/>
                  <w:marRight w:val="0"/>
                  <w:marTop w:val="0"/>
                  <w:marBottom w:val="0"/>
                  <w:divBdr>
                    <w:top w:val="single" w:sz="2" w:space="0" w:color="D9D9E3"/>
                    <w:left w:val="single" w:sz="2" w:space="0" w:color="D9D9E3"/>
                    <w:bottom w:val="single" w:sz="2" w:space="0" w:color="D9D9E3"/>
                    <w:right w:val="single" w:sz="2" w:space="0" w:color="D9D9E3"/>
                  </w:divBdr>
                  <w:divsChild>
                    <w:div w:id="1965039960">
                      <w:marLeft w:val="0"/>
                      <w:marRight w:val="0"/>
                      <w:marTop w:val="0"/>
                      <w:marBottom w:val="0"/>
                      <w:divBdr>
                        <w:top w:val="single" w:sz="2" w:space="0" w:color="D9D9E3"/>
                        <w:left w:val="single" w:sz="2" w:space="0" w:color="D9D9E3"/>
                        <w:bottom w:val="single" w:sz="2" w:space="0" w:color="D9D9E3"/>
                        <w:right w:val="single" w:sz="2" w:space="0" w:color="D9D9E3"/>
                      </w:divBdr>
                      <w:divsChild>
                        <w:div w:id="1471439945">
                          <w:marLeft w:val="0"/>
                          <w:marRight w:val="0"/>
                          <w:marTop w:val="0"/>
                          <w:marBottom w:val="0"/>
                          <w:divBdr>
                            <w:top w:val="single" w:sz="2" w:space="0" w:color="D9D9E3"/>
                            <w:left w:val="single" w:sz="2" w:space="0" w:color="D9D9E3"/>
                            <w:bottom w:val="single" w:sz="2" w:space="0" w:color="D9D9E3"/>
                            <w:right w:val="single" w:sz="2" w:space="0" w:color="D9D9E3"/>
                          </w:divBdr>
                          <w:divsChild>
                            <w:div w:id="2134133250">
                              <w:marLeft w:val="0"/>
                              <w:marRight w:val="0"/>
                              <w:marTop w:val="0"/>
                              <w:marBottom w:val="0"/>
                              <w:divBdr>
                                <w:top w:val="single" w:sz="2" w:space="0" w:color="D9D9E3"/>
                                <w:left w:val="single" w:sz="2" w:space="0" w:color="D9D9E3"/>
                                <w:bottom w:val="single" w:sz="2" w:space="0" w:color="D9D9E3"/>
                                <w:right w:val="single" w:sz="2" w:space="0" w:color="D9D9E3"/>
                              </w:divBdr>
                              <w:divsChild>
                                <w:div w:id="302317721">
                                  <w:marLeft w:val="0"/>
                                  <w:marRight w:val="0"/>
                                  <w:marTop w:val="0"/>
                                  <w:marBottom w:val="0"/>
                                  <w:divBdr>
                                    <w:top w:val="single" w:sz="2" w:space="0" w:color="D9D9E3"/>
                                    <w:left w:val="single" w:sz="2" w:space="0" w:color="D9D9E3"/>
                                    <w:bottom w:val="single" w:sz="2" w:space="0" w:color="D9D9E3"/>
                                    <w:right w:val="single" w:sz="2" w:space="0" w:color="D9D9E3"/>
                                  </w:divBdr>
                                  <w:divsChild>
                                    <w:div w:id="358628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68688055">
      <w:bodyDiv w:val="1"/>
      <w:marLeft w:val="0"/>
      <w:marRight w:val="0"/>
      <w:marTop w:val="0"/>
      <w:marBottom w:val="0"/>
      <w:divBdr>
        <w:top w:val="none" w:sz="0" w:space="0" w:color="auto"/>
        <w:left w:val="none" w:sz="0" w:space="0" w:color="auto"/>
        <w:bottom w:val="none" w:sz="0" w:space="0" w:color="auto"/>
        <w:right w:val="none" w:sz="0" w:space="0" w:color="auto"/>
      </w:divBdr>
    </w:div>
    <w:div w:id="593591872">
      <w:bodyDiv w:val="1"/>
      <w:marLeft w:val="0"/>
      <w:marRight w:val="0"/>
      <w:marTop w:val="0"/>
      <w:marBottom w:val="0"/>
      <w:divBdr>
        <w:top w:val="none" w:sz="0" w:space="0" w:color="auto"/>
        <w:left w:val="none" w:sz="0" w:space="0" w:color="auto"/>
        <w:bottom w:val="none" w:sz="0" w:space="0" w:color="auto"/>
        <w:right w:val="none" w:sz="0" w:space="0" w:color="auto"/>
      </w:divBdr>
      <w:divsChild>
        <w:div w:id="2095275179">
          <w:marLeft w:val="0"/>
          <w:marRight w:val="0"/>
          <w:marTop w:val="0"/>
          <w:marBottom w:val="0"/>
          <w:divBdr>
            <w:top w:val="single" w:sz="2" w:space="0" w:color="D9D9E3"/>
            <w:left w:val="single" w:sz="2" w:space="0" w:color="D9D9E3"/>
            <w:bottom w:val="single" w:sz="2" w:space="0" w:color="D9D9E3"/>
            <w:right w:val="single" w:sz="2" w:space="0" w:color="D9D9E3"/>
          </w:divBdr>
          <w:divsChild>
            <w:div w:id="66659811">
              <w:marLeft w:val="0"/>
              <w:marRight w:val="0"/>
              <w:marTop w:val="0"/>
              <w:marBottom w:val="0"/>
              <w:divBdr>
                <w:top w:val="single" w:sz="2" w:space="0" w:color="D9D9E3"/>
                <w:left w:val="single" w:sz="2" w:space="0" w:color="D9D9E3"/>
                <w:bottom w:val="single" w:sz="2" w:space="0" w:color="D9D9E3"/>
                <w:right w:val="single" w:sz="2" w:space="0" w:color="D9D9E3"/>
              </w:divBdr>
              <w:divsChild>
                <w:div w:id="170410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99534494">
      <w:bodyDiv w:val="1"/>
      <w:marLeft w:val="0"/>
      <w:marRight w:val="0"/>
      <w:marTop w:val="0"/>
      <w:marBottom w:val="0"/>
      <w:divBdr>
        <w:top w:val="none" w:sz="0" w:space="0" w:color="auto"/>
        <w:left w:val="none" w:sz="0" w:space="0" w:color="auto"/>
        <w:bottom w:val="none" w:sz="0" w:space="0" w:color="auto"/>
        <w:right w:val="none" w:sz="0" w:space="0" w:color="auto"/>
      </w:divBdr>
      <w:divsChild>
        <w:div w:id="715852818">
          <w:marLeft w:val="0"/>
          <w:marRight w:val="0"/>
          <w:marTop w:val="0"/>
          <w:marBottom w:val="0"/>
          <w:divBdr>
            <w:top w:val="single" w:sz="2" w:space="0" w:color="auto"/>
            <w:left w:val="single" w:sz="2" w:space="0" w:color="auto"/>
            <w:bottom w:val="single" w:sz="6" w:space="0" w:color="auto"/>
            <w:right w:val="single" w:sz="2" w:space="0" w:color="auto"/>
          </w:divBdr>
          <w:divsChild>
            <w:div w:id="1322536906">
              <w:marLeft w:val="0"/>
              <w:marRight w:val="0"/>
              <w:marTop w:val="100"/>
              <w:marBottom w:val="100"/>
              <w:divBdr>
                <w:top w:val="single" w:sz="2" w:space="0" w:color="D9D9E3"/>
                <w:left w:val="single" w:sz="2" w:space="0" w:color="D9D9E3"/>
                <w:bottom w:val="single" w:sz="2" w:space="0" w:color="D9D9E3"/>
                <w:right w:val="single" w:sz="2" w:space="0" w:color="D9D9E3"/>
              </w:divBdr>
              <w:divsChild>
                <w:div w:id="708380454">
                  <w:marLeft w:val="0"/>
                  <w:marRight w:val="0"/>
                  <w:marTop w:val="0"/>
                  <w:marBottom w:val="0"/>
                  <w:divBdr>
                    <w:top w:val="single" w:sz="2" w:space="0" w:color="D9D9E3"/>
                    <w:left w:val="single" w:sz="2" w:space="0" w:color="D9D9E3"/>
                    <w:bottom w:val="single" w:sz="2" w:space="0" w:color="D9D9E3"/>
                    <w:right w:val="single" w:sz="2" w:space="0" w:color="D9D9E3"/>
                  </w:divBdr>
                  <w:divsChild>
                    <w:div w:id="1097629172">
                      <w:marLeft w:val="0"/>
                      <w:marRight w:val="0"/>
                      <w:marTop w:val="0"/>
                      <w:marBottom w:val="0"/>
                      <w:divBdr>
                        <w:top w:val="single" w:sz="2" w:space="0" w:color="D9D9E3"/>
                        <w:left w:val="single" w:sz="2" w:space="0" w:color="D9D9E3"/>
                        <w:bottom w:val="single" w:sz="2" w:space="0" w:color="D9D9E3"/>
                        <w:right w:val="single" w:sz="2" w:space="0" w:color="D9D9E3"/>
                      </w:divBdr>
                      <w:divsChild>
                        <w:div w:id="1845632481">
                          <w:marLeft w:val="0"/>
                          <w:marRight w:val="0"/>
                          <w:marTop w:val="0"/>
                          <w:marBottom w:val="0"/>
                          <w:divBdr>
                            <w:top w:val="single" w:sz="2" w:space="0" w:color="D9D9E3"/>
                            <w:left w:val="single" w:sz="2" w:space="0" w:color="D9D9E3"/>
                            <w:bottom w:val="single" w:sz="2" w:space="0" w:color="D9D9E3"/>
                            <w:right w:val="single" w:sz="2" w:space="0" w:color="D9D9E3"/>
                          </w:divBdr>
                          <w:divsChild>
                            <w:div w:id="1613324394">
                              <w:marLeft w:val="0"/>
                              <w:marRight w:val="0"/>
                              <w:marTop w:val="0"/>
                              <w:marBottom w:val="0"/>
                              <w:divBdr>
                                <w:top w:val="single" w:sz="2" w:space="0" w:color="D9D9E3"/>
                                <w:left w:val="single" w:sz="2" w:space="0" w:color="D9D9E3"/>
                                <w:bottom w:val="single" w:sz="2" w:space="0" w:color="D9D9E3"/>
                                <w:right w:val="single" w:sz="2" w:space="0" w:color="D9D9E3"/>
                              </w:divBdr>
                              <w:divsChild>
                                <w:div w:id="2034650643">
                                  <w:marLeft w:val="0"/>
                                  <w:marRight w:val="0"/>
                                  <w:marTop w:val="0"/>
                                  <w:marBottom w:val="0"/>
                                  <w:divBdr>
                                    <w:top w:val="single" w:sz="2" w:space="0" w:color="D9D9E3"/>
                                    <w:left w:val="single" w:sz="2" w:space="0" w:color="D9D9E3"/>
                                    <w:bottom w:val="single" w:sz="2" w:space="0" w:color="D9D9E3"/>
                                    <w:right w:val="single" w:sz="2" w:space="0" w:color="D9D9E3"/>
                                  </w:divBdr>
                                  <w:divsChild>
                                    <w:div w:id="1929078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618878652">
      <w:bodyDiv w:val="1"/>
      <w:marLeft w:val="0"/>
      <w:marRight w:val="0"/>
      <w:marTop w:val="0"/>
      <w:marBottom w:val="0"/>
      <w:divBdr>
        <w:top w:val="none" w:sz="0" w:space="0" w:color="auto"/>
        <w:left w:val="none" w:sz="0" w:space="0" w:color="auto"/>
        <w:bottom w:val="none" w:sz="0" w:space="0" w:color="auto"/>
        <w:right w:val="none" w:sz="0" w:space="0" w:color="auto"/>
      </w:divBdr>
    </w:div>
    <w:div w:id="627735631">
      <w:bodyDiv w:val="1"/>
      <w:marLeft w:val="0"/>
      <w:marRight w:val="0"/>
      <w:marTop w:val="0"/>
      <w:marBottom w:val="0"/>
      <w:divBdr>
        <w:top w:val="none" w:sz="0" w:space="0" w:color="auto"/>
        <w:left w:val="none" w:sz="0" w:space="0" w:color="auto"/>
        <w:bottom w:val="none" w:sz="0" w:space="0" w:color="auto"/>
        <w:right w:val="none" w:sz="0" w:space="0" w:color="auto"/>
      </w:divBdr>
      <w:divsChild>
        <w:div w:id="1197618658">
          <w:marLeft w:val="0"/>
          <w:marRight w:val="0"/>
          <w:marTop w:val="0"/>
          <w:marBottom w:val="0"/>
          <w:divBdr>
            <w:top w:val="single" w:sz="2" w:space="0" w:color="auto"/>
            <w:left w:val="single" w:sz="2" w:space="0" w:color="auto"/>
            <w:bottom w:val="single" w:sz="6" w:space="0" w:color="auto"/>
            <w:right w:val="single" w:sz="2" w:space="0" w:color="auto"/>
          </w:divBdr>
          <w:divsChild>
            <w:div w:id="694647979">
              <w:marLeft w:val="0"/>
              <w:marRight w:val="0"/>
              <w:marTop w:val="100"/>
              <w:marBottom w:val="100"/>
              <w:divBdr>
                <w:top w:val="single" w:sz="2" w:space="0" w:color="D9D9E3"/>
                <w:left w:val="single" w:sz="2" w:space="0" w:color="D9D9E3"/>
                <w:bottom w:val="single" w:sz="2" w:space="0" w:color="D9D9E3"/>
                <w:right w:val="single" w:sz="2" w:space="0" w:color="D9D9E3"/>
              </w:divBdr>
              <w:divsChild>
                <w:div w:id="1995253690">
                  <w:marLeft w:val="0"/>
                  <w:marRight w:val="0"/>
                  <w:marTop w:val="0"/>
                  <w:marBottom w:val="0"/>
                  <w:divBdr>
                    <w:top w:val="single" w:sz="2" w:space="0" w:color="D9D9E3"/>
                    <w:left w:val="single" w:sz="2" w:space="0" w:color="D9D9E3"/>
                    <w:bottom w:val="single" w:sz="2" w:space="0" w:color="D9D9E3"/>
                    <w:right w:val="single" w:sz="2" w:space="0" w:color="D9D9E3"/>
                  </w:divBdr>
                  <w:divsChild>
                    <w:div w:id="175464901">
                      <w:marLeft w:val="0"/>
                      <w:marRight w:val="0"/>
                      <w:marTop w:val="0"/>
                      <w:marBottom w:val="0"/>
                      <w:divBdr>
                        <w:top w:val="single" w:sz="2" w:space="0" w:color="D9D9E3"/>
                        <w:left w:val="single" w:sz="2" w:space="0" w:color="D9D9E3"/>
                        <w:bottom w:val="single" w:sz="2" w:space="0" w:color="D9D9E3"/>
                        <w:right w:val="single" w:sz="2" w:space="0" w:color="D9D9E3"/>
                      </w:divBdr>
                      <w:divsChild>
                        <w:div w:id="75058272">
                          <w:marLeft w:val="0"/>
                          <w:marRight w:val="0"/>
                          <w:marTop w:val="0"/>
                          <w:marBottom w:val="0"/>
                          <w:divBdr>
                            <w:top w:val="single" w:sz="2" w:space="0" w:color="D9D9E3"/>
                            <w:left w:val="single" w:sz="2" w:space="0" w:color="D9D9E3"/>
                            <w:bottom w:val="single" w:sz="2" w:space="0" w:color="D9D9E3"/>
                            <w:right w:val="single" w:sz="2" w:space="0" w:color="D9D9E3"/>
                          </w:divBdr>
                          <w:divsChild>
                            <w:div w:id="831527768">
                              <w:marLeft w:val="0"/>
                              <w:marRight w:val="0"/>
                              <w:marTop w:val="0"/>
                              <w:marBottom w:val="0"/>
                              <w:divBdr>
                                <w:top w:val="single" w:sz="2" w:space="0" w:color="D9D9E3"/>
                                <w:left w:val="single" w:sz="2" w:space="0" w:color="D9D9E3"/>
                                <w:bottom w:val="single" w:sz="2" w:space="0" w:color="D9D9E3"/>
                                <w:right w:val="single" w:sz="2" w:space="0" w:color="D9D9E3"/>
                              </w:divBdr>
                              <w:divsChild>
                                <w:div w:id="418479294">
                                  <w:marLeft w:val="0"/>
                                  <w:marRight w:val="0"/>
                                  <w:marTop w:val="0"/>
                                  <w:marBottom w:val="0"/>
                                  <w:divBdr>
                                    <w:top w:val="single" w:sz="2" w:space="0" w:color="D9D9E3"/>
                                    <w:left w:val="single" w:sz="2" w:space="0" w:color="D9D9E3"/>
                                    <w:bottom w:val="single" w:sz="2" w:space="0" w:color="D9D9E3"/>
                                    <w:right w:val="single" w:sz="2" w:space="0" w:color="D9D9E3"/>
                                  </w:divBdr>
                                  <w:divsChild>
                                    <w:div w:id="5990728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629898512">
      <w:bodyDiv w:val="1"/>
      <w:marLeft w:val="0"/>
      <w:marRight w:val="0"/>
      <w:marTop w:val="0"/>
      <w:marBottom w:val="0"/>
      <w:divBdr>
        <w:top w:val="none" w:sz="0" w:space="0" w:color="auto"/>
        <w:left w:val="none" w:sz="0" w:space="0" w:color="auto"/>
        <w:bottom w:val="none" w:sz="0" w:space="0" w:color="auto"/>
        <w:right w:val="none" w:sz="0" w:space="0" w:color="auto"/>
      </w:divBdr>
      <w:divsChild>
        <w:div w:id="974026334">
          <w:marLeft w:val="0"/>
          <w:marRight w:val="0"/>
          <w:marTop w:val="0"/>
          <w:marBottom w:val="0"/>
          <w:divBdr>
            <w:top w:val="single" w:sz="2" w:space="0" w:color="auto"/>
            <w:left w:val="single" w:sz="2" w:space="0" w:color="auto"/>
            <w:bottom w:val="single" w:sz="6" w:space="0" w:color="auto"/>
            <w:right w:val="single" w:sz="2" w:space="0" w:color="auto"/>
          </w:divBdr>
          <w:divsChild>
            <w:div w:id="925726226">
              <w:marLeft w:val="0"/>
              <w:marRight w:val="0"/>
              <w:marTop w:val="100"/>
              <w:marBottom w:val="100"/>
              <w:divBdr>
                <w:top w:val="single" w:sz="2" w:space="0" w:color="D9D9E3"/>
                <w:left w:val="single" w:sz="2" w:space="0" w:color="D9D9E3"/>
                <w:bottom w:val="single" w:sz="2" w:space="0" w:color="D9D9E3"/>
                <w:right w:val="single" w:sz="2" w:space="0" w:color="D9D9E3"/>
              </w:divBdr>
              <w:divsChild>
                <w:div w:id="328413375">
                  <w:marLeft w:val="0"/>
                  <w:marRight w:val="0"/>
                  <w:marTop w:val="0"/>
                  <w:marBottom w:val="0"/>
                  <w:divBdr>
                    <w:top w:val="single" w:sz="2" w:space="0" w:color="D9D9E3"/>
                    <w:left w:val="single" w:sz="2" w:space="0" w:color="D9D9E3"/>
                    <w:bottom w:val="single" w:sz="2" w:space="0" w:color="D9D9E3"/>
                    <w:right w:val="single" w:sz="2" w:space="0" w:color="D9D9E3"/>
                  </w:divBdr>
                  <w:divsChild>
                    <w:div w:id="1114179114">
                      <w:marLeft w:val="0"/>
                      <w:marRight w:val="0"/>
                      <w:marTop w:val="0"/>
                      <w:marBottom w:val="0"/>
                      <w:divBdr>
                        <w:top w:val="single" w:sz="2" w:space="0" w:color="D9D9E3"/>
                        <w:left w:val="single" w:sz="2" w:space="0" w:color="D9D9E3"/>
                        <w:bottom w:val="single" w:sz="2" w:space="0" w:color="D9D9E3"/>
                        <w:right w:val="single" w:sz="2" w:space="0" w:color="D9D9E3"/>
                      </w:divBdr>
                      <w:divsChild>
                        <w:div w:id="1435636482">
                          <w:marLeft w:val="0"/>
                          <w:marRight w:val="0"/>
                          <w:marTop w:val="0"/>
                          <w:marBottom w:val="0"/>
                          <w:divBdr>
                            <w:top w:val="single" w:sz="2" w:space="0" w:color="D9D9E3"/>
                            <w:left w:val="single" w:sz="2" w:space="0" w:color="D9D9E3"/>
                            <w:bottom w:val="single" w:sz="2" w:space="0" w:color="D9D9E3"/>
                            <w:right w:val="single" w:sz="2" w:space="0" w:color="D9D9E3"/>
                          </w:divBdr>
                          <w:divsChild>
                            <w:div w:id="1963876841">
                              <w:marLeft w:val="0"/>
                              <w:marRight w:val="0"/>
                              <w:marTop w:val="0"/>
                              <w:marBottom w:val="0"/>
                              <w:divBdr>
                                <w:top w:val="single" w:sz="2" w:space="0" w:color="D9D9E3"/>
                                <w:left w:val="single" w:sz="2" w:space="0" w:color="D9D9E3"/>
                                <w:bottom w:val="single" w:sz="2" w:space="0" w:color="D9D9E3"/>
                                <w:right w:val="single" w:sz="2" w:space="0" w:color="D9D9E3"/>
                              </w:divBdr>
                              <w:divsChild>
                                <w:div w:id="363285105">
                                  <w:marLeft w:val="0"/>
                                  <w:marRight w:val="0"/>
                                  <w:marTop w:val="0"/>
                                  <w:marBottom w:val="0"/>
                                  <w:divBdr>
                                    <w:top w:val="single" w:sz="2" w:space="0" w:color="D9D9E3"/>
                                    <w:left w:val="single" w:sz="2" w:space="0" w:color="D9D9E3"/>
                                    <w:bottom w:val="single" w:sz="2" w:space="0" w:color="D9D9E3"/>
                                    <w:right w:val="single" w:sz="2" w:space="0" w:color="D9D9E3"/>
                                  </w:divBdr>
                                  <w:divsChild>
                                    <w:div w:id="7431826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633216573">
      <w:bodyDiv w:val="1"/>
      <w:marLeft w:val="0"/>
      <w:marRight w:val="0"/>
      <w:marTop w:val="0"/>
      <w:marBottom w:val="0"/>
      <w:divBdr>
        <w:top w:val="none" w:sz="0" w:space="0" w:color="auto"/>
        <w:left w:val="none" w:sz="0" w:space="0" w:color="auto"/>
        <w:bottom w:val="none" w:sz="0" w:space="0" w:color="auto"/>
        <w:right w:val="none" w:sz="0" w:space="0" w:color="auto"/>
      </w:divBdr>
      <w:divsChild>
        <w:div w:id="1809932766">
          <w:marLeft w:val="0"/>
          <w:marRight w:val="0"/>
          <w:marTop w:val="0"/>
          <w:marBottom w:val="0"/>
          <w:divBdr>
            <w:top w:val="single" w:sz="2" w:space="0" w:color="auto"/>
            <w:left w:val="single" w:sz="2" w:space="0" w:color="auto"/>
            <w:bottom w:val="single" w:sz="6" w:space="0" w:color="auto"/>
            <w:right w:val="single" w:sz="2" w:space="0" w:color="auto"/>
          </w:divBdr>
          <w:divsChild>
            <w:div w:id="717096660">
              <w:marLeft w:val="0"/>
              <w:marRight w:val="0"/>
              <w:marTop w:val="100"/>
              <w:marBottom w:val="100"/>
              <w:divBdr>
                <w:top w:val="single" w:sz="2" w:space="0" w:color="D9D9E3"/>
                <w:left w:val="single" w:sz="2" w:space="0" w:color="D9D9E3"/>
                <w:bottom w:val="single" w:sz="2" w:space="0" w:color="D9D9E3"/>
                <w:right w:val="single" w:sz="2" w:space="0" w:color="D9D9E3"/>
              </w:divBdr>
              <w:divsChild>
                <w:div w:id="847251824">
                  <w:marLeft w:val="0"/>
                  <w:marRight w:val="0"/>
                  <w:marTop w:val="0"/>
                  <w:marBottom w:val="0"/>
                  <w:divBdr>
                    <w:top w:val="single" w:sz="2" w:space="0" w:color="D9D9E3"/>
                    <w:left w:val="single" w:sz="2" w:space="0" w:color="D9D9E3"/>
                    <w:bottom w:val="single" w:sz="2" w:space="0" w:color="D9D9E3"/>
                    <w:right w:val="single" w:sz="2" w:space="0" w:color="D9D9E3"/>
                  </w:divBdr>
                  <w:divsChild>
                    <w:div w:id="1687438852">
                      <w:marLeft w:val="0"/>
                      <w:marRight w:val="0"/>
                      <w:marTop w:val="0"/>
                      <w:marBottom w:val="0"/>
                      <w:divBdr>
                        <w:top w:val="single" w:sz="2" w:space="0" w:color="D9D9E3"/>
                        <w:left w:val="single" w:sz="2" w:space="0" w:color="D9D9E3"/>
                        <w:bottom w:val="single" w:sz="2" w:space="0" w:color="D9D9E3"/>
                        <w:right w:val="single" w:sz="2" w:space="0" w:color="D9D9E3"/>
                      </w:divBdr>
                      <w:divsChild>
                        <w:div w:id="801271995">
                          <w:marLeft w:val="0"/>
                          <w:marRight w:val="0"/>
                          <w:marTop w:val="0"/>
                          <w:marBottom w:val="0"/>
                          <w:divBdr>
                            <w:top w:val="single" w:sz="2" w:space="0" w:color="D9D9E3"/>
                            <w:left w:val="single" w:sz="2" w:space="0" w:color="D9D9E3"/>
                            <w:bottom w:val="single" w:sz="2" w:space="0" w:color="D9D9E3"/>
                            <w:right w:val="single" w:sz="2" w:space="0" w:color="D9D9E3"/>
                          </w:divBdr>
                          <w:divsChild>
                            <w:div w:id="368797988">
                              <w:marLeft w:val="0"/>
                              <w:marRight w:val="0"/>
                              <w:marTop w:val="0"/>
                              <w:marBottom w:val="0"/>
                              <w:divBdr>
                                <w:top w:val="single" w:sz="2" w:space="0" w:color="D9D9E3"/>
                                <w:left w:val="single" w:sz="2" w:space="0" w:color="D9D9E3"/>
                                <w:bottom w:val="single" w:sz="2" w:space="0" w:color="D9D9E3"/>
                                <w:right w:val="single" w:sz="2" w:space="0" w:color="D9D9E3"/>
                              </w:divBdr>
                              <w:divsChild>
                                <w:div w:id="792402052">
                                  <w:marLeft w:val="0"/>
                                  <w:marRight w:val="0"/>
                                  <w:marTop w:val="0"/>
                                  <w:marBottom w:val="0"/>
                                  <w:divBdr>
                                    <w:top w:val="single" w:sz="2" w:space="0" w:color="D9D9E3"/>
                                    <w:left w:val="single" w:sz="2" w:space="0" w:color="D9D9E3"/>
                                    <w:bottom w:val="single" w:sz="2" w:space="0" w:color="D9D9E3"/>
                                    <w:right w:val="single" w:sz="2" w:space="0" w:color="D9D9E3"/>
                                  </w:divBdr>
                                  <w:divsChild>
                                    <w:div w:id="13236553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634876124">
      <w:bodyDiv w:val="1"/>
      <w:marLeft w:val="0"/>
      <w:marRight w:val="0"/>
      <w:marTop w:val="0"/>
      <w:marBottom w:val="0"/>
      <w:divBdr>
        <w:top w:val="none" w:sz="0" w:space="0" w:color="auto"/>
        <w:left w:val="none" w:sz="0" w:space="0" w:color="auto"/>
        <w:bottom w:val="none" w:sz="0" w:space="0" w:color="auto"/>
        <w:right w:val="none" w:sz="0" w:space="0" w:color="auto"/>
      </w:divBdr>
      <w:divsChild>
        <w:div w:id="1380201216">
          <w:marLeft w:val="0"/>
          <w:marRight w:val="0"/>
          <w:marTop w:val="0"/>
          <w:marBottom w:val="0"/>
          <w:divBdr>
            <w:top w:val="single" w:sz="2" w:space="0" w:color="auto"/>
            <w:left w:val="single" w:sz="2" w:space="0" w:color="auto"/>
            <w:bottom w:val="single" w:sz="6" w:space="0" w:color="auto"/>
            <w:right w:val="single" w:sz="2" w:space="0" w:color="auto"/>
          </w:divBdr>
          <w:divsChild>
            <w:div w:id="2096856952">
              <w:marLeft w:val="0"/>
              <w:marRight w:val="0"/>
              <w:marTop w:val="100"/>
              <w:marBottom w:val="100"/>
              <w:divBdr>
                <w:top w:val="single" w:sz="2" w:space="0" w:color="D9D9E3"/>
                <w:left w:val="single" w:sz="2" w:space="0" w:color="D9D9E3"/>
                <w:bottom w:val="single" w:sz="2" w:space="0" w:color="D9D9E3"/>
                <w:right w:val="single" w:sz="2" w:space="0" w:color="D9D9E3"/>
              </w:divBdr>
              <w:divsChild>
                <w:div w:id="51781691">
                  <w:marLeft w:val="0"/>
                  <w:marRight w:val="0"/>
                  <w:marTop w:val="0"/>
                  <w:marBottom w:val="0"/>
                  <w:divBdr>
                    <w:top w:val="single" w:sz="2" w:space="0" w:color="D9D9E3"/>
                    <w:left w:val="single" w:sz="2" w:space="0" w:color="D9D9E3"/>
                    <w:bottom w:val="single" w:sz="2" w:space="0" w:color="D9D9E3"/>
                    <w:right w:val="single" w:sz="2" w:space="0" w:color="D9D9E3"/>
                  </w:divBdr>
                  <w:divsChild>
                    <w:div w:id="390664707">
                      <w:marLeft w:val="0"/>
                      <w:marRight w:val="0"/>
                      <w:marTop w:val="0"/>
                      <w:marBottom w:val="0"/>
                      <w:divBdr>
                        <w:top w:val="single" w:sz="2" w:space="0" w:color="D9D9E3"/>
                        <w:left w:val="single" w:sz="2" w:space="0" w:color="D9D9E3"/>
                        <w:bottom w:val="single" w:sz="2" w:space="0" w:color="D9D9E3"/>
                        <w:right w:val="single" w:sz="2" w:space="0" w:color="D9D9E3"/>
                      </w:divBdr>
                      <w:divsChild>
                        <w:div w:id="518930263">
                          <w:marLeft w:val="0"/>
                          <w:marRight w:val="0"/>
                          <w:marTop w:val="0"/>
                          <w:marBottom w:val="0"/>
                          <w:divBdr>
                            <w:top w:val="single" w:sz="2" w:space="0" w:color="D9D9E3"/>
                            <w:left w:val="single" w:sz="2" w:space="0" w:color="D9D9E3"/>
                            <w:bottom w:val="single" w:sz="2" w:space="0" w:color="D9D9E3"/>
                            <w:right w:val="single" w:sz="2" w:space="0" w:color="D9D9E3"/>
                          </w:divBdr>
                          <w:divsChild>
                            <w:div w:id="470754958">
                              <w:marLeft w:val="0"/>
                              <w:marRight w:val="0"/>
                              <w:marTop w:val="0"/>
                              <w:marBottom w:val="0"/>
                              <w:divBdr>
                                <w:top w:val="single" w:sz="2" w:space="0" w:color="D9D9E3"/>
                                <w:left w:val="single" w:sz="2" w:space="0" w:color="D9D9E3"/>
                                <w:bottom w:val="single" w:sz="2" w:space="0" w:color="D9D9E3"/>
                                <w:right w:val="single" w:sz="2" w:space="0" w:color="D9D9E3"/>
                              </w:divBdr>
                              <w:divsChild>
                                <w:div w:id="668408541">
                                  <w:marLeft w:val="0"/>
                                  <w:marRight w:val="0"/>
                                  <w:marTop w:val="0"/>
                                  <w:marBottom w:val="0"/>
                                  <w:divBdr>
                                    <w:top w:val="single" w:sz="2" w:space="0" w:color="D9D9E3"/>
                                    <w:left w:val="single" w:sz="2" w:space="0" w:color="D9D9E3"/>
                                    <w:bottom w:val="single" w:sz="2" w:space="0" w:color="D9D9E3"/>
                                    <w:right w:val="single" w:sz="2" w:space="0" w:color="D9D9E3"/>
                                  </w:divBdr>
                                  <w:divsChild>
                                    <w:div w:id="17877761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646325250">
      <w:bodyDiv w:val="1"/>
      <w:marLeft w:val="0"/>
      <w:marRight w:val="0"/>
      <w:marTop w:val="0"/>
      <w:marBottom w:val="0"/>
      <w:divBdr>
        <w:top w:val="none" w:sz="0" w:space="0" w:color="auto"/>
        <w:left w:val="none" w:sz="0" w:space="0" w:color="auto"/>
        <w:bottom w:val="none" w:sz="0" w:space="0" w:color="auto"/>
        <w:right w:val="none" w:sz="0" w:space="0" w:color="auto"/>
      </w:divBdr>
    </w:div>
    <w:div w:id="652830670">
      <w:bodyDiv w:val="1"/>
      <w:marLeft w:val="0"/>
      <w:marRight w:val="0"/>
      <w:marTop w:val="0"/>
      <w:marBottom w:val="0"/>
      <w:divBdr>
        <w:top w:val="none" w:sz="0" w:space="0" w:color="auto"/>
        <w:left w:val="none" w:sz="0" w:space="0" w:color="auto"/>
        <w:bottom w:val="none" w:sz="0" w:space="0" w:color="auto"/>
        <w:right w:val="none" w:sz="0" w:space="0" w:color="auto"/>
      </w:divBdr>
    </w:div>
    <w:div w:id="674962048">
      <w:bodyDiv w:val="1"/>
      <w:marLeft w:val="0"/>
      <w:marRight w:val="0"/>
      <w:marTop w:val="0"/>
      <w:marBottom w:val="0"/>
      <w:divBdr>
        <w:top w:val="none" w:sz="0" w:space="0" w:color="auto"/>
        <w:left w:val="none" w:sz="0" w:space="0" w:color="auto"/>
        <w:bottom w:val="none" w:sz="0" w:space="0" w:color="auto"/>
        <w:right w:val="none" w:sz="0" w:space="0" w:color="auto"/>
      </w:divBdr>
      <w:divsChild>
        <w:div w:id="1156458440">
          <w:marLeft w:val="0"/>
          <w:marRight w:val="0"/>
          <w:marTop w:val="0"/>
          <w:marBottom w:val="0"/>
          <w:divBdr>
            <w:top w:val="single" w:sz="2" w:space="0" w:color="auto"/>
            <w:left w:val="single" w:sz="2" w:space="0" w:color="auto"/>
            <w:bottom w:val="single" w:sz="6" w:space="0" w:color="auto"/>
            <w:right w:val="single" w:sz="2" w:space="0" w:color="auto"/>
          </w:divBdr>
          <w:divsChild>
            <w:div w:id="180752867">
              <w:marLeft w:val="0"/>
              <w:marRight w:val="0"/>
              <w:marTop w:val="100"/>
              <w:marBottom w:val="100"/>
              <w:divBdr>
                <w:top w:val="single" w:sz="2" w:space="0" w:color="D9D9E3"/>
                <w:left w:val="single" w:sz="2" w:space="0" w:color="D9D9E3"/>
                <w:bottom w:val="single" w:sz="2" w:space="0" w:color="D9D9E3"/>
                <w:right w:val="single" w:sz="2" w:space="0" w:color="D9D9E3"/>
              </w:divBdr>
              <w:divsChild>
                <w:div w:id="625433450">
                  <w:marLeft w:val="0"/>
                  <w:marRight w:val="0"/>
                  <w:marTop w:val="0"/>
                  <w:marBottom w:val="0"/>
                  <w:divBdr>
                    <w:top w:val="single" w:sz="2" w:space="0" w:color="D9D9E3"/>
                    <w:left w:val="single" w:sz="2" w:space="0" w:color="D9D9E3"/>
                    <w:bottom w:val="single" w:sz="2" w:space="0" w:color="D9D9E3"/>
                    <w:right w:val="single" w:sz="2" w:space="0" w:color="D9D9E3"/>
                  </w:divBdr>
                  <w:divsChild>
                    <w:div w:id="1148127837">
                      <w:marLeft w:val="0"/>
                      <w:marRight w:val="0"/>
                      <w:marTop w:val="0"/>
                      <w:marBottom w:val="0"/>
                      <w:divBdr>
                        <w:top w:val="single" w:sz="2" w:space="0" w:color="D9D9E3"/>
                        <w:left w:val="single" w:sz="2" w:space="0" w:color="D9D9E3"/>
                        <w:bottom w:val="single" w:sz="2" w:space="0" w:color="D9D9E3"/>
                        <w:right w:val="single" w:sz="2" w:space="0" w:color="D9D9E3"/>
                      </w:divBdr>
                      <w:divsChild>
                        <w:div w:id="1995988003">
                          <w:marLeft w:val="0"/>
                          <w:marRight w:val="0"/>
                          <w:marTop w:val="0"/>
                          <w:marBottom w:val="0"/>
                          <w:divBdr>
                            <w:top w:val="single" w:sz="2" w:space="0" w:color="D9D9E3"/>
                            <w:left w:val="single" w:sz="2" w:space="0" w:color="D9D9E3"/>
                            <w:bottom w:val="single" w:sz="2" w:space="0" w:color="D9D9E3"/>
                            <w:right w:val="single" w:sz="2" w:space="0" w:color="D9D9E3"/>
                          </w:divBdr>
                          <w:divsChild>
                            <w:div w:id="366368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07216727">
      <w:bodyDiv w:val="1"/>
      <w:marLeft w:val="0"/>
      <w:marRight w:val="0"/>
      <w:marTop w:val="0"/>
      <w:marBottom w:val="0"/>
      <w:divBdr>
        <w:top w:val="none" w:sz="0" w:space="0" w:color="auto"/>
        <w:left w:val="none" w:sz="0" w:space="0" w:color="auto"/>
        <w:bottom w:val="none" w:sz="0" w:space="0" w:color="auto"/>
        <w:right w:val="none" w:sz="0" w:space="0" w:color="auto"/>
      </w:divBdr>
    </w:div>
    <w:div w:id="724373163">
      <w:bodyDiv w:val="1"/>
      <w:marLeft w:val="0"/>
      <w:marRight w:val="0"/>
      <w:marTop w:val="0"/>
      <w:marBottom w:val="0"/>
      <w:divBdr>
        <w:top w:val="none" w:sz="0" w:space="0" w:color="auto"/>
        <w:left w:val="none" w:sz="0" w:space="0" w:color="auto"/>
        <w:bottom w:val="none" w:sz="0" w:space="0" w:color="auto"/>
        <w:right w:val="none" w:sz="0" w:space="0" w:color="auto"/>
      </w:divBdr>
      <w:divsChild>
        <w:div w:id="1469471892">
          <w:marLeft w:val="0"/>
          <w:marRight w:val="0"/>
          <w:marTop w:val="0"/>
          <w:marBottom w:val="0"/>
          <w:divBdr>
            <w:top w:val="single" w:sz="2" w:space="0" w:color="D9D9E3"/>
            <w:left w:val="single" w:sz="2" w:space="0" w:color="D9D9E3"/>
            <w:bottom w:val="single" w:sz="2" w:space="0" w:color="D9D9E3"/>
            <w:right w:val="single" w:sz="2" w:space="0" w:color="D9D9E3"/>
          </w:divBdr>
          <w:divsChild>
            <w:div w:id="1197504693">
              <w:marLeft w:val="0"/>
              <w:marRight w:val="0"/>
              <w:marTop w:val="0"/>
              <w:marBottom w:val="0"/>
              <w:divBdr>
                <w:top w:val="single" w:sz="2" w:space="0" w:color="D9D9E3"/>
                <w:left w:val="single" w:sz="2" w:space="0" w:color="D9D9E3"/>
                <w:bottom w:val="single" w:sz="2" w:space="0" w:color="D9D9E3"/>
                <w:right w:val="single" w:sz="2" w:space="0" w:color="D9D9E3"/>
              </w:divBdr>
              <w:divsChild>
                <w:div w:id="565990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733358403">
      <w:bodyDiv w:val="1"/>
      <w:marLeft w:val="0"/>
      <w:marRight w:val="0"/>
      <w:marTop w:val="0"/>
      <w:marBottom w:val="0"/>
      <w:divBdr>
        <w:top w:val="none" w:sz="0" w:space="0" w:color="auto"/>
        <w:left w:val="none" w:sz="0" w:space="0" w:color="auto"/>
        <w:bottom w:val="none" w:sz="0" w:space="0" w:color="auto"/>
        <w:right w:val="none" w:sz="0" w:space="0" w:color="auto"/>
      </w:divBdr>
      <w:divsChild>
        <w:div w:id="632517104">
          <w:marLeft w:val="0"/>
          <w:marRight w:val="0"/>
          <w:marTop w:val="0"/>
          <w:marBottom w:val="0"/>
          <w:divBdr>
            <w:top w:val="single" w:sz="2" w:space="0" w:color="auto"/>
            <w:left w:val="single" w:sz="2" w:space="0" w:color="auto"/>
            <w:bottom w:val="single" w:sz="6" w:space="0" w:color="auto"/>
            <w:right w:val="single" w:sz="2" w:space="0" w:color="auto"/>
          </w:divBdr>
          <w:divsChild>
            <w:div w:id="1818572775">
              <w:marLeft w:val="0"/>
              <w:marRight w:val="0"/>
              <w:marTop w:val="100"/>
              <w:marBottom w:val="100"/>
              <w:divBdr>
                <w:top w:val="single" w:sz="2" w:space="0" w:color="D9D9E3"/>
                <w:left w:val="single" w:sz="2" w:space="0" w:color="D9D9E3"/>
                <w:bottom w:val="single" w:sz="2" w:space="0" w:color="D9D9E3"/>
                <w:right w:val="single" w:sz="2" w:space="0" w:color="D9D9E3"/>
              </w:divBdr>
              <w:divsChild>
                <w:div w:id="770472788">
                  <w:marLeft w:val="0"/>
                  <w:marRight w:val="0"/>
                  <w:marTop w:val="0"/>
                  <w:marBottom w:val="0"/>
                  <w:divBdr>
                    <w:top w:val="single" w:sz="2" w:space="0" w:color="D9D9E3"/>
                    <w:left w:val="single" w:sz="2" w:space="0" w:color="D9D9E3"/>
                    <w:bottom w:val="single" w:sz="2" w:space="0" w:color="D9D9E3"/>
                    <w:right w:val="single" w:sz="2" w:space="0" w:color="D9D9E3"/>
                  </w:divBdr>
                  <w:divsChild>
                    <w:div w:id="1790128232">
                      <w:marLeft w:val="0"/>
                      <w:marRight w:val="0"/>
                      <w:marTop w:val="0"/>
                      <w:marBottom w:val="0"/>
                      <w:divBdr>
                        <w:top w:val="single" w:sz="2" w:space="0" w:color="D9D9E3"/>
                        <w:left w:val="single" w:sz="2" w:space="0" w:color="D9D9E3"/>
                        <w:bottom w:val="single" w:sz="2" w:space="0" w:color="D9D9E3"/>
                        <w:right w:val="single" w:sz="2" w:space="0" w:color="D9D9E3"/>
                      </w:divBdr>
                      <w:divsChild>
                        <w:div w:id="258874132">
                          <w:marLeft w:val="0"/>
                          <w:marRight w:val="0"/>
                          <w:marTop w:val="0"/>
                          <w:marBottom w:val="0"/>
                          <w:divBdr>
                            <w:top w:val="single" w:sz="2" w:space="0" w:color="D9D9E3"/>
                            <w:left w:val="single" w:sz="2" w:space="0" w:color="D9D9E3"/>
                            <w:bottom w:val="single" w:sz="2" w:space="0" w:color="D9D9E3"/>
                            <w:right w:val="single" w:sz="2" w:space="0" w:color="D9D9E3"/>
                          </w:divBdr>
                          <w:divsChild>
                            <w:div w:id="20065442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2996829">
      <w:bodyDiv w:val="1"/>
      <w:marLeft w:val="0"/>
      <w:marRight w:val="0"/>
      <w:marTop w:val="0"/>
      <w:marBottom w:val="0"/>
      <w:divBdr>
        <w:top w:val="none" w:sz="0" w:space="0" w:color="auto"/>
        <w:left w:val="none" w:sz="0" w:space="0" w:color="auto"/>
        <w:bottom w:val="none" w:sz="0" w:space="0" w:color="auto"/>
        <w:right w:val="none" w:sz="0" w:space="0" w:color="auto"/>
      </w:divBdr>
    </w:div>
    <w:div w:id="796263414">
      <w:bodyDiv w:val="1"/>
      <w:marLeft w:val="0"/>
      <w:marRight w:val="0"/>
      <w:marTop w:val="0"/>
      <w:marBottom w:val="0"/>
      <w:divBdr>
        <w:top w:val="none" w:sz="0" w:space="0" w:color="auto"/>
        <w:left w:val="none" w:sz="0" w:space="0" w:color="auto"/>
        <w:bottom w:val="none" w:sz="0" w:space="0" w:color="auto"/>
        <w:right w:val="none" w:sz="0" w:space="0" w:color="auto"/>
      </w:divBdr>
    </w:div>
    <w:div w:id="812140621">
      <w:bodyDiv w:val="1"/>
      <w:marLeft w:val="0"/>
      <w:marRight w:val="0"/>
      <w:marTop w:val="0"/>
      <w:marBottom w:val="0"/>
      <w:divBdr>
        <w:top w:val="none" w:sz="0" w:space="0" w:color="auto"/>
        <w:left w:val="none" w:sz="0" w:space="0" w:color="auto"/>
        <w:bottom w:val="none" w:sz="0" w:space="0" w:color="auto"/>
        <w:right w:val="none" w:sz="0" w:space="0" w:color="auto"/>
      </w:divBdr>
    </w:div>
    <w:div w:id="832529858">
      <w:bodyDiv w:val="1"/>
      <w:marLeft w:val="0"/>
      <w:marRight w:val="0"/>
      <w:marTop w:val="0"/>
      <w:marBottom w:val="0"/>
      <w:divBdr>
        <w:top w:val="none" w:sz="0" w:space="0" w:color="auto"/>
        <w:left w:val="none" w:sz="0" w:space="0" w:color="auto"/>
        <w:bottom w:val="none" w:sz="0" w:space="0" w:color="auto"/>
        <w:right w:val="none" w:sz="0" w:space="0" w:color="auto"/>
      </w:divBdr>
      <w:divsChild>
        <w:div w:id="2139178120">
          <w:marLeft w:val="0"/>
          <w:marRight w:val="0"/>
          <w:marTop w:val="0"/>
          <w:marBottom w:val="0"/>
          <w:divBdr>
            <w:top w:val="single" w:sz="2" w:space="0" w:color="auto"/>
            <w:left w:val="single" w:sz="2" w:space="0" w:color="auto"/>
            <w:bottom w:val="single" w:sz="6" w:space="0" w:color="auto"/>
            <w:right w:val="single" w:sz="2" w:space="0" w:color="auto"/>
          </w:divBdr>
          <w:divsChild>
            <w:div w:id="1867134649">
              <w:marLeft w:val="0"/>
              <w:marRight w:val="0"/>
              <w:marTop w:val="100"/>
              <w:marBottom w:val="100"/>
              <w:divBdr>
                <w:top w:val="single" w:sz="2" w:space="0" w:color="D9D9E3"/>
                <w:left w:val="single" w:sz="2" w:space="0" w:color="D9D9E3"/>
                <w:bottom w:val="single" w:sz="2" w:space="0" w:color="D9D9E3"/>
                <w:right w:val="single" w:sz="2" w:space="0" w:color="D9D9E3"/>
              </w:divBdr>
              <w:divsChild>
                <w:div w:id="15082051">
                  <w:marLeft w:val="0"/>
                  <w:marRight w:val="0"/>
                  <w:marTop w:val="0"/>
                  <w:marBottom w:val="0"/>
                  <w:divBdr>
                    <w:top w:val="single" w:sz="2" w:space="0" w:color="D9D9E3"/>
                    <w:left w:val="single" w:sz="2" w:space="0" w:color="D9D9E3"/>
                    <w:bottom w:val="single" w:sz="2" w:space="0" w:color="D9D9E3"/>
                    <w:right w:val="single" w:sz="2" w:space="0" w:color="D9D9E3"/>
                  </w:divBdr>
                  <w:divsChild>
                    <w:div w:id="1303583582">
                      <w:marLeft w:val="0"/>
                      <w:marRight w:val="0"/>
                      <w:marTop w:val="0"/>
                      <w:marBottom w:val="0"/>
                      <w:divBdr>
                        <w:top w:val="single" w:sz="2" w:space="0" w:color="D9D9E3"/>
                        <w:left w:val="single" w:sz="2" w:space="0" w:color="D9D9E3"/>
                        <w:bottom w:val="single" w:sz="2" w:space="0" w:color="D9D9E3"/>
                        <w:right w:val="single" w:sz="2" w:space="0" w:color="D9D9E3"/>
                      </w:divBdr>
                      <w:divsChild>
                        <w:div w:id="772675614">
                          <w:marLeft w:val="0"/>
                          <w:marRight w:val="0"/>
                          <w:marTop w:val="0"/>
                          <w:marBottom w:val="0"/>
                          <w:divBdr>
                            <w:top w:val="single" w:sz="2" w:space="0" w:color="D9D9E3"/>
                            <w:left w:val="single" w:sz="2" w:space="0" w:color="D9D9E3"/>
                            <w:bottom w:val="single" w:sz="2" w:space="0" w:color="D9D9E3"/>
                            <w:right w:val="single" w:sz="2" w:space="0" w:color="D9D9E3"/>
                          </w:divBdr>
                          <w:divsChild>
                            <w:div w:id="311982023">
                              <w:marLeft w:val="0"/>
                              <w:marRight w:val="0"/>
                              <w:marTop w:val="0"/>
                              <w:marBottom w:val="0"/>
                              <w:divBdr>
                                <w:top w:val="single" w:sz="2" w:space="0" w:color="D9D9E3"/>
                                <w:left w:val="single" w:sz="2" w:space="0" w:color="D9D9E3"/>
                                <w:bottom w:val="single" w:sz="2" w:space="0" w:color="D9D9E3"/>
                                <w:right w:val="single" w:sz="2" w:space="0" w:color="D9D9E3"/>
                              </w:divBdr>
                              <w:divsChild>
                                <w:div w:id="1214846698">
                                  <w:marLeft w:val="0"/>
                                  <w:marRight w:val="0"/>
                                  <w:marTop w:val="0"/>
                                  <w:marBottom w:val="0"/>
                                  <w:divBdr>
                                    <w:top w:val="single" w:sz="2" w:space="0" w:color="D9D9E3"/>
                                    <w:left w:val="single" w:sz="2" w:space="0" w:color="D9D9E3"/>
                                    <w:bottom w:val="single" w:sz="2" w:space="0" w:color="D9D9E3"/>
                                    <w:right w:val="single" w:sz="2" w:space="0" w:color="D9D9E3"/>
                                  </w:divBdr>
                                  <w:divsChild>
                                    <w:div w:id="752773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36463785">
      <w:bodyDiv w:val="1"/>
      <w:marLeft w:val="0"/>
      <w:marRight w:val="0"/>
      <w:marTop w:val="0"/>
      <w:marBottom w:val="0"/>
      <w:divBdr>
        <w:top w:val="none" w:sz="0" w:space="0" w:color="auto"/>
        <w:left w:val="none" w:sz="0" w:space="0" w:color="auto"/>
        <w:bottom w:val="none" w:sz="0" w:space="0" w:color="auto"/>
        <w:right w:val="none" w:sz="0" w:space="0" w:color="auto"/>
      </w:divBdr>
      <w:divsChild>
        <w:div w:id="1966345503">
          <w:marLeft w:val="0"/>
          <w:marRight w:val="0"/>
          <w:marTop w:val="0"/>
          <w:marBottom w:val="0"/>
          <w:divBdr>
            <w:top w:val="none" w:sz="0" w:space="0" w:color="auto"/>
            <w:left w:val="none" w:sz="0" w:space="0" w:color="auto"/>
            <w:bottom w:val="none" w:sz="0" w:space="0" w:color="auto"/>
            <w:right w:val="none" w:sz="0" w:space="0" w:color="auto"/>
          </w:divBdr>
          <w:divsChild>
            <w:div w:id="512766722">
              <w:marLeft w:val="0"/>
              <w:marRight w:val="0"/>
              <w:marTop w:val="0"/>
              <w:marBottom w:val="450"/>
              <w:divBdr>
                <w:top w:val="none" w:sz="0" w:space="0" w:color="auto"/>
                <w:left w:val="none" w:sz="0" w:space="0" w:color="auto"/>
                <w:bottom w:val="none" w:sz="0" w:space="0" w:color="auto"/>
                <w:right w:val="none" w:sz="0" w:space="0" w:color="auto"/>
              </w:divBdr>
              <w:divsChild>
                <w:div w:id="1423644771">
                  <w:marLeft w:val="0"/>
                  <w:marRight w:val="0"/>
                  <w:marTop w:val="0"/>
                  <w:marBottom w:val="0"/>
                  <w:divBdr>
                    <w:top w:val="none" w:sz="0" w:space="0" w:color="auto"/>
                    <w:left w:val="none" w:sz="0" w:space="0" w:color="auto"/>
                    <w:bottom w:val="none" w:sz="0" w:space="0" w:color="auto"/>
                    <w:right w:val="none" w:sz="0" w:space="0" w:color="auto"/>
                  </w:divBdr>
                  <w:divsChild>
                    <w:div w:id="33584755">
                      <w:marLeft w:val="0"/>
                      <w:marRight w:val="0"/>
                      <w:marTop w:val="0"/>
                      <w:marBottom w:val="0"/>
                      <w:divBdr>
                        <w:top w:val="none" w:sz="0" w:space="0" w:color="auto"/>
                        <w:left w:val="none" w:sz="0" w:space="0" w:color="auto"/>
                        <w:bottom w:val="none" w:sz="0" w:space="0" w:color="auto"/>
                        <w:right w:val="none" w:sz="0" w:space="0" w:color="auto"/>
                      </w:divBdr>
                      <w:divsChild>
                        <w:div w:id="95363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630753">
      <w:bodyDiv w:val="1"/>
      <w:marLeft w:val="0"/>
      <w:marRight w:val="0"/>
      <w:marTop w:val="0"/>
      <w:marBottom w:val="0"/>
      <w:divBdr>
        <w:top w:val="none" w:sz="0" w:space="0" w:color="auto"/>
        <w:left w:val="none" w:sz="0" w:space="0" w:color="auto"/>
        <w:bottom w:val="none" w:sz="0" w:space="0" w:color="auto"/>
        <w:right w:val="none" w:sz="0" w:space="0" w:color="auto"/>
      </w:divBdr>
      <w:divsChild>
        <w:div w:id="891305106">
          <w:marLeft w:val="0"/>
          <w:marRight w:val="0"/>
          <w:marTop w:val="0"/>
          <w:marBottom w:val="0"/>
          <w:divBdr>
            <w:top w:val="single" w:sz="2" w:space="0" w:color="auto"/>
            <w:left w:val="single" w:sz="2" w:space="0" w:color="auto"/>
            <w:bottom w:val="single" w:sz="6" w:space="0" w:color="auto"/>
            <w:right w:val="single" w:sz="2" w:space="0" w:color="auto"/>
          </w:divBdr>
          <w:divsChild>
            <w:div w:id="53507915">
              <w:marLeft w:val="0"/>
              <w:marRight w:val="0"/>
              <w:marTop w:val="100"/>
              <w:marBottom w:val="100"/>
              <w:divBdr>
                <w:top w:val="single" w:sz="2" w:space="0" w:color="D9D9E3"/>
                <w:left w:val="single" w:sz="2" w:space="0" w:color="D9D9E3"/>
                <w:bottom w:val="single" w:sz="2" w:space="0" w:color="D9D9E3"/>
                <w:right w:val="single" w:sz="2" w:space="0" w:color="D9D9E3"/>
              </w:divBdr>
              <w:divsChild>
                <w:div w:id="37828205">
                  <w:marLeft w:val="0"/>
                  <w:marRight w:val="0"/>
                  <w:marTop w:val="0"/>
                  <w:marBottom w:val="0"/>
                  <w:divBdr>
                    <w:top w:val="single" w:sz="2" w:space="0" w:color="D9D9E3"/>
                    <w:left w:val="single" w:sz="2" w:space="0" w:color="D9D9E3"/>
                    <w:bottom w:val="single" w:sz="2" w:space="0" w:color="D9D9E3"/>
                    <w:right w:val="single" w:sz="2" w:space="0" w:color="D9D9E3"/>
                  </w:divBdr>
                  <w:divsChild>
                    <w:div w:id="58985242">
                      <w:marLeft w:val="0"/>
                      <w:marRight w:val="0"/>
                      <w:marTop w:val="0"/>
                      <w:marBottom w:val="0"/>
                      <w:divBdr>
                        <w:top w:val="single" w:sz="2" w:space="0" w:color="D9D9E3"/>
                        <w:left w:val="single" w:sz="2" w:space="0" w:color="D9D9E3"/>
                        <w:bottom w:val="single" w:sz="2" w:space="0" w:color="D9D9E3"/>
                        <w:right w:val="single" w:sz="2" w:space="0" w:color="D9D9E3"/>
                      </w:divBdr>
                      <w:divsChild>
                        <w:div w:id="1392728237">
                          <w:marLeft w:val="0"/>
                          <w:marRight w:val="0"/>
                          <w:marTop w:val="0"/>
                          <w:marBottom w:val="0"/>
                          <w:divBdr>
                            <w:top w:val="single" w:sz="2" w:space="0" w:color="D9D9E3"/>
                            <w:left w:val="single" w:sz="2" w:space="0" w:color="D9D9E3"/>
                            <w:bottom w:val="single" w:sz="2" w:space="0" w:color="D9D9E3"/>
                            <w:right w:val="single" w:sz="2" w:space="0" w:color="D9D9E3"/>
                          </w:divBdr>
                          <w:divsChild>
                            <w:div w:id="744643899">
                              <w:marLeft w:val="0"/>
                              <w:marRight w:val="0"/>
                              <w:marTop w:val="0"/>
                              <w:marBottom w:val="0"/>
                              <w:divBdr>
                                <w:top w:val="single" w:sz="2" w:space="0" w:color="D9D9E3"/>
                                <w:left w:val="single" w:sz="2" w:space="0" w:color="D9D9E3"/>
                                <w:bottom w:val="single" w:sz="2" w:space="0" w:color="D9D9E3"/>
                                <w:right w:val="single" w:sz="2" w:space="0" w:color="D9D9E3"/>
                              </w:divBdr>
                              <w:divsChild>
                                <w:div w:id="1254121516">
                                  <w:marLeft w:val="0"/>
                                  <w:marRight w:val="0"/>
                                  <w:marTop w:val="0"/>
                                  <w:marBottom w:val="0"/>
                                  <w:divBdr>
                                    <w:top w:val="single" w:sz="2" w:space="0" w:color="D9D9E3"/>
                                    <w:left w:val="single" w:sz="2" w:space="0" w:color="D9D9E3"/>
                                    <w:bottom w:val="single" w:sz="2" w:space="0" w:color="D9D9E3"/>
                                    <w:right w:val="single" w:sz="2" w:space="0" w:color="D9D9E3"/>
                                  </w:divBdr>
                                  <w:divsChild>
                                    <w:div w:id="11095431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938176715">
      <w:bodyDiv w:val="1"/>
      <w:marLeft w:val="0"/>
      <w:marRight w:val="0"/>
      <w:marTop w:val="0"/>
      <w:marBottom w:val="0"/>
      <w:divBdr>
        <w:top w:val="none" w:sz="0" w:space="0" w:color="auto"/>
        <w:left w:val="none" w:sz="0" w:space="0" w:color="auto"/>
        <w:bottom w:val="none" w:sz="0" w:space="0" w:color="auto"/>
        <w:right w:val="none" w:sz="0" w:space="0" w:color="auto"/>
      </w:divBdr>
      <w:divsChild>
        <w:div w:id="156001432">
          <w:marLeft w:val="0"/>
          <w:marRight w:val="0"/>
          <w:marTop w:val="0"/>
          <w:marBottom w:val="0"/>
          <w:divBdr>
            <w:top w:val="single" w:sz="2" w:space="0" w:color="auto"/>
            <w:left w:val="single" w:sz="2" w:space="0" w:color="auto"/>
            <w:bottom w:val="single" w:sz="6" w:space="0" w:color="auto"/>
            <w:right w:val="single" w:sz="2" w:space="0" w:color="auto"/>
          </w:divBdr>
          <w:divsChild>
            <w:div w:id="1397321569">
              <w:marLeft w:val="0"/>
              <w:marRight w:val="0"/>
              <w:marTop w:val="100"/>
              <w:marBottom w:val="100"/>
              <w:divBdr>
                <w:top w:val="single" w:sz="2" w:space="0" w:color="D9D9E3"/>
                <w:left w:val="single" w:sz="2" w:space="0" w:color="D9D9E3"/>
                <w:bottom w:val="single" w:sz="2" w:space="0" w:color="D9D9E3"/>
                <w:right w:val="single" w:sz="2" w:space="0" w:color="D9D9E3"/>
              </w:divBdr>
              <w:divsChild>
                <w:div w:id="1502161958">
                  <w:marLeft w:val="0"/>
                  <w:marRight w:val="0"/>
                  <w:marTop w:val="0"/>
                  <w:marBottom w:val="0"/>
                  <w:divBdr>
                    <w:top w:val="single" w:sz="2" w:space="0" w:color="D9D9E3"/>
                    <w:left w:val="single" w:sz="2" w:space="0" w:color="D9D9E3"/>
                    <w:bottom w:val="single" w:sz="2" w:space="0" w:color="D9D9E3"/>
                    <w:right w:val="single" w:sz="2" w:space="0" w:color="D9D9E3"/>
                  </w:divBdr>
                  <w:divsChild>
                    <w:div w:id="2056536184">
                      <w:marLeft w:val="0"/>
                      <w:marRight w:val="0"/>
                      <w:marTop w:val="0"/>
                      <w:marBottom w:val="0"/>
                      <w:divBdr>
                        <w:top w:val="single" w:sz="2" w:space="0" w:color="D9D9E3"/>
                        <w:left w:val="single" w:sz="2" w:space="0" w:color="D9D9E3"/>
                        <w:bottom w:val="single" w:sz="2" w:space="0" w:color="D9D9E3"/>
                        <w:right w:val="single" w:sz="2" w:space="0" w:color="D9D9E3"/>
                      </w:divBdr>
                      <w:divsChild>
                        <w:div w:id="1691489598">
                          <w:marLeft w:val="0"/>
                          <w:marRight w:val="0"/>
                          <w:marTop w:val="0"/>
                          <w:marBottom w:val="0"/>
                          <w:divBdr>
                            <w:top w:val="single" w:sz="2" w:space="0" w:color="D9D9E3"/>
                            <w:left w:val="single" w:sz="2" w:space="0" w:color="D9D9E3"/>
                            <w:bottom w:val="single" w:sz="2" w:space="0" w:color="D9D9E3"/>
                            <w:right w:val="single" w:sz="2" w:space="0" w:color="D9D9E3"/>
                          </w:divBdr>
                          <w:divsChild>
                            <w:div w:id="344552055">
                              <w:marLeft w:val="0"/>
                              <w:marRight w:val="0"/>
                              <w:marTop w:val="0"/>
                              <w:marBottom w:val="0"/>
                              <w:divBdr>
                                <w:top w:val="single" w:sz="2" w:space="0" w:color="D9D9E3"/>
                                <w:left w:val="single" w:sz="2" w:space="0" w:color="D9D9E3"/>
                                <w:bottom w:val="single" w:sz="2" w:space="0" w:color="D9D9E3"/>
                                <w:right w:val="single" w:sz="2" w:space="0" w:color="D9D9E3"/>
                              </w:divBdr>
                              <w:divsChild>
                                <w:div w:id="1967155995">
                                  <w:marLeft w:val="0"/>
                                  <w:marRight w:val="0"/>
                                  <w:marTop w:val="0"/>
                                  <w:marBottom w:val="0"/>
                                  <w:divBdr>
                                    <w:top w:val="single" w:sz="2" w:space="0" w:color="D9D9E3"/>
                                    <w:left w:val="single" w:sz="2" w:space="0" w:color="D9D9E3"/>
                                    <w:bottom w:val="single" w:sz="2" w:space="0" w:color="D9D9E3"/>
                                    <w:right w:val="single" w:sz="2" w:space="0" w:color="D9D9E3"/>
                                  </w:divBdr>
                                  <w:divsChild>
                                    <w:div w:id="19295768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995261985">
      <w:bodyDiv w:val="1"/>
      <w:marLeft w:val="0"/>
      <w:marRight w:val="0"/>
      <w:marTop w:val="0"/>
      <w:marBottom w:val="0"/>
      <w:divBdr>
        <w:top w:val="none" w:sz="0" w:space="0" w:color="auto"/>
        <w:left w:val="none" w:sz="0" w:space="0" w:color="auto"/>
        <w:bottom w:val="none" w:sz="0" w:space="0" w:color="auto"/>
        <w:right w:val="none" w:sz="0" w:space="0" w:color="auto"/>
      </w:divBdr>
    </w:div>
    <w:div w:id="1007711188">
      <w:bodyDiv w:val="1"/>
      <w:marLeft w:val="0"/>
      <w:marRight w:val="0"/>
      <w:marTop w:val="0"/>
      <w:marBottom w:val="0"/>
      <w:divBdr>
        <w:top w:val="none" w:sz="0" w:space="0" w:color="auto"/>
        <w:left w:val="none" w:sz="0" w:space="0" w:color="auto"/>
        <w:bottom w:val="none" w:sz="0" w:space="0" w:color="auto"/>
        <w:right w:val="none" w:sz="0" w:space="0" w:color="auto"/>
      </w:divBdr>
    </w:div>
    <w:div w:id="1039279898">
      <w:bodyDiv w:val="1"/>
      <w:marLeft w:val="0"/>
      <w:marRight w:val="0"/>
      <w:marTop w:val="0"/>
      <w:marBottom w:val="0"/>
      <w:divBdr>
        <w:top w:val="none" w:sz="0" w:space="0" w:color="auto"/>
        <w:left w:val="none" w:sz="0" w:space="0" w:color="auto"/>
        <w:bottom w:val="none" w:sz="0" w:space="0" w:color="auto"/>
        <w:right w:val="none" w:sz="0" w:space="0" w:color="auto"/>
      </w:divBdr>
    </w:div>
    <w:div w:id="1055660282">
      <w:bodyDiv w:val="1"/>
      <w:marLeft w:val="0"/>
      <w:marRight w:val="0"/>
      <w:marTop w:val="0"/>
      <w:marBottom w:val="0"/>
      <w:divBdr>
        <w:top w:val="none" w:sz="0" w:space="0" w:color="auto"/>
        <w:left w:val="none" w:sz="0" w:space="0" w:color="auto"/>
        <w:bottom w:val="none" w:sz="0" w:space="0" w:color="auto"/>
        <w:right w:val="none" w:sz="0" w:space="0" w:color="auto"/>
      </w:divBdr>
    </w:div>
    <w:div w:id="1059985585">
      <w:bodyDiv w:val="1"/>
      <w:marLeft w:val="0"/>
      <w:marRight w:val="0"/>
      <w:marTop w:val="0"/>
      <w:marBottom w:val="0"/>
      <w:divBdr>
        <w:top w:val="none" w:sz="0" w:space="0" w:color="auto"/>
        <w:left w:val="none" w:sz="0" w:space="0" w:color="auto"/>
        <w:bottom w:val="none" w:sz="0" w:space="0" w:color="auto"/>
        <w:right w:val="none" w:sz="0" w:space="0" w:color="auto"/>
      </w:divBdr>
      <w:divsChild>
        <w:div w:id="2131389356">
          <w:marLeft w:val="0"/>
          <w:marRight w:val="0"/>
          <w:marTop w:val="0"/>
          <w:marBottom w:val="0"/>
          <w:divBdr>
            <w:top w:val="single" w:sz="2" w:space="0" w:color="auto"/>
            <w:left w:val="single" w:sz="2" w:space="0" w:color="auto"/>
            <w:bottom w:val="single" w:sz="6" w:space="0" w:color="auto"/>
            <w:right w:val="single" w:sz="2" w:space="0" w:color="auto"/>
          </w:divBdr>
          <w:divsChild>
            <w:div w:id="13357657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54778525">
                  <w:marLeft w:val="0"/>
                  <w:marRight w:val="0"/>
                  <w:marTop w:val="0"/>
                  <w:marBottom w:val="0"/>
                  <w:divBdr>
                    <w:top w:val="single" w:sz="2" w:space="0" w:color="D9D9E3"/>
                    <w:left w:val="single" w:sz="2" w:space="0" w:color="D9D9E3"/>
                    <w:bottom w:val="single" w:sz="2" w:space="0" w:color="D9D9E3"/>
                    <w:right w:val="single" w:sz="2" w:space="0" w:color="D9D9E3"/>
                  </w:divBdr>
                  <w:divsChild>
                    <w:div w:id="1502621285">
                      <w:marLeft w:val="0"/>
                      <w:marRight w:val="0"/>
                      <w:marTop w:val="0"/>
                      <w:marBottom w:val="0"/>
                      <w:divBdr>
                        <w:top w:val="single" w:sz="2" w:space="0" w:color="D9D9E3"/>
                        <w:left w:val="single" w:sz="2" w:space="0" w:color="D9D9E3"/>
                        <w:bottom w:val="single" w:sz="2" w:space="0" w:color="D9D9E3"/>
                        <w:right w:val="single" w:sz="2" w:space="0" w:color="D9D9E3"/>
                      </w:divBdr>
                      <w:divsChild>
                        <w:div w:id="2131630331">
                          <w:marLeft w:val="0"/>
                          <w:marRight w:val="0"/>
                          <w:marTop w:val="0"/>
                          <w:marBottom w:val="0"/>
                          <w:divBdr>
                            <w:top w:val="single" w:sz="2" w:space="0" w:color="D9D9E3"/>
                            <w:left w:val="single" w:sz="2" w:space="0" w:color="D9D9E3"/>
                            <w:bottom w:val="single" w:sz="2" w:space="0" w:color="D9D9E3"/>
                            <w:right w:val="single" w:sz="2" w:space="0" w:color="D9D9E3"/>
                          </w:divBdr>
                          <w:divsChild>
                            <w:div w:id="864682644">
                              <w:marLeft w:val="0"/>
                              <w:marRight w:val="0"/>
                              <w:marTop w:val="0"/>
                              <w:marBottom w:val="0"/>
                              <w:divBdr>
                                <w:top w:val="single" w:sz="2" w:space="0" w:color="D9D9E3"/>
                                <w:left w:val="single" w:sz="2" w:space="0" w:color="D9D9E3"/>
                                <w:bottom w:val="single" w:sz="2" w:space="0" w:color="D9D9E3"/>
                                <w:right w:val="single" w:sz="2" w:space="0" w:color="D9D9E3"/>
                              </w:divBdr>
                              <w:divsChild>
                                <w:div w:id="1409577863">
                                  <w:marLeft w:val="0"/>
                                  <w:marRight w:val="0"/>
                                  <w:marTop w:val="0"/>
                                  <w:marBottom w:val="0"/>
                                  <w:divBdr>
                                    <w:top w:val="single" w:sz="2" w:space="0" w:color="D9D9E3"/>
                                    <w:left w:val="single" w:sz="2" w:space="0" w:color="D9D9E3"/>
                                    <w:bottom w:val="single" w:sz="2" w:space="0" w:color="D9D9E3"/>
                                    <w:right w:val="single" w:sz="2" w:space="0" w:color="D9D9E3"/>
                                  </w:divBdr>
                                  <w:divsChild>
                                    <w:div w:id="15366514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29057833">
      <w:bodyDiv w:val="1"/>
      <w:marLeft w:val="0"/>
      <w:marRight w:val="0"/>
      <w:marTop w:val="0"/>
      <w:marBottom w:val="0"/>
      <w:divBdr>
        <w:top w:val="none" w:sz="0" w:space="0" w:color="auto"/>
        <w:left w:val="none" w:sz="0" w:space="0" w:color="auto"/>
        <w:bottom w:val="none" w:sz="0" w:space="0" w:color="auto"/>
        <w:right w:val="none" w:sz="0" w:space="0" w:color="auto"/>
      </w:divBdr>
    </w:div>
    <w:div w:id="1141265346">
      <w:bodyDiv w:val="1"/>
      <w:marLeft w:val="0"/>
      <w:marRight w:val="0"/>
      <w:marTop w:val="0"/>
      <w:marBottom w:val="0"/>
      <w:divBdr>
        <w:top w:val="none" w:sz="0" w:space="0" w:color="auto"/>
        <w:left w:val="none" w:sz="0" w:space="0" w:color="auto"/>
        <w:bottom w:val="none" w:sz="0" w:space="0" w:color="auto"/>
        <w:right w:val="none" w:sz="0" w:space="0" w:color="auto"/>
      </w:divBdr>
    </w:div>
    <w:div w:id="1193418702">
      <w:bodyDiv w:val="1"/>
      <w:marLeft w:val="0"/>
      <w:marRight w:val="0"/>
      <w:marTop w:val="0"/>
      <w:marBottom w:val="0"/>
      <w:divBdr>
        <w:top w:val="none" w:sz="0" w:space="0" w:color="auto"/>
        <w:left w:val="none" w:sz="0" w:space="0" w:color="auto"/>
        <w:bottom w:val="none" w:sz="0" w:space="0" w:color="auto"/>
        <w:right w:val="none" w:sz="0" w:space="0" w:color="auto"/>
      </w:divBdr>
      <w:divsChild>
        <w:div w:id="1250769739">
          <w:marLeft w:val="0"/>
          <w:marRight w:val="0"/>
          <w:marTop w:val="0"/>
          <w:marBottom w:val="0"/>
          <w:divBdr>
            <w:top w:val="single" w:sz="2" w:space="0" w:color="auto"/>
            <w:left w:val="single" w:sz="2" w:space="0" w:color="auto"/>
            <w:bottom w:val="single" w:sz="6" w:space="0" w:color="auto"/>
            <w:right w:val="single" w:sz="2" w:space="0" w:color="auto"/>
          </w:divBdr>
          <w:divsChild>
            <w:div w:id="152109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4445767">
                  <w:marLeft w:val="0"/>
                  <w:marRight w:val="0"/>
                  <w:marTop w:val="0"/>
                  <w:marBottom w:val="0"/>
                  <w:divBdr>
                    <w:top w:val="single" w:sz="2" w:space="0" w:color="D9D9E3"/>
                    <w:left w:val="single" w:sz="2" w:space="0" w:color="D9D9E3"/>
                    <w:bottom w:val="single" w:sz="2" w:space="0" w:color="D9D9E3"/>
                    <w:right w:val="single" w:sz="2" w:space="0" w:color="D9D9E3"/>
                  </w:divBdr>
                  <w:divsChild>
                    <w:div w:id="1546676271">
                      <w:marLeft w:val="0"/>
                      <w:marRight w:val="0"/>
                      <w:marTop w:val="0"/>
                      <w:marBottom w:val="0"/>
                      <w:divBdr>
                        <w:top w:val="single" w:sz="2" w:space="0" w:color="D9D9E3"/>
                        <w:left w:val="single" w:sz="2" w:space="0" w:color="D9D9E3"/>
                        <w:bottom w:val="single" w:sz="2" w:space="0" w:color="D9D9E3"/>
                        <w:right w:val="single" w:sz="2" w:space="0" w:color="D9D9E3"/>
                      </w:divBdr>
                      <w:divsChild>
                        <w:div w:id="2133669854">
                          <w:marLeft w:val="0"/>
                          <w:marRight w:val="0"/>
                          <w:marTop w:val="0"/>
                          <w:marBottom w:val="0"/>
                          <w:divBdr>
                            <w:top w:val="single" w:sz="2" w:space="0" w:color="D9D9E3"/>
                            <w:left w:val="single" w:sz="2" w:space="0" w:color="D9D9E3"/>
                            <w:bottom w:val="single" w:sz="2" w:space="0" w:color="D9D9E3"/>
                            <w:right w:val="single" w:sz="2" w:space="0" w:color="D9D9E3"/>
                          </w:divBdr>
                          <w:divsChild>
                            <w:div w:id="1357542335">
                              <w:marLeft w:val="0"/>
                              <w:marRight w:val="0"/>
                              <w:marTop w:val="0"/>
                              <w:marBottom w:val="0"/>
                              <w:divBdr>
                                <w:top w:val="single" w:sz="2" w:space="0" w:color="D9D9E3"/>
                                <w:left w:val="single" w:sz="2" w:space="0" w:color="D9D9E3"/>
                                <w:bottom w:val="single" w:sz="2" w:space="0" w:color="D9D9E3"/>
                                <w:right w:val="single" w:sz="2" w:space="0" w:color="D9D9E3"/>
                              </w:divBdr>
                              <w:divsChild>
                                <w:div w:id="334846868">
                                  <w:marLeft w:val="0"/>
                                  <w:marRight w:val="0"/>
                                  <w:marTop w:val="0"/>
                                  <w:marBottom w:val="0"/>
                                  <w:divBdr>
                                    <w:top w:val="single" w:sz="2" w:space="0" w:color="D9D9E3"/>
                                    <w:left w:val="single" w:sz="2" w:space="0" w:color="D9D9E3"/>
                                    <w:bottom w:val="single" w:sz="2" w:space="0" w:color="D9D9E3"/>
                                    <w:right w:val="single" w:sz="2" w:space="0" w:color="D9D9E3"/>
                                  </w:divBdr>
                                  <w:divsChild>
                                    <w:div w:id="8936576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61260823">
      <w:bodyDiv w:val="1"/>
      <w:marLeft w:val="0"/>
      <w:marRight w:val="0"/>
      <w:marTop w:val="0"/>
      <w:marBottom w:val="0"/>
      <w:divBdr>
        <w:top w:val="none" w:sz="0" w:space="0" w:color="auto"/>
        <w:left w:val="none" w:sz="0" w:space="0" w:color="auto"/>
        <w:bottom w:val="none" w:sz="0" w:space="0" w:color="auto"/>
        <w:right w:val="none" w:sz="0" w:space="0" w:color="auto"/>
      </w:divBdr>
    </w:div>
    <w:div w:id="1313026537">
      <w:bodyDiv w:val="1"/>
      <w:marLeft w:val="0"/>
      <w:marRight w:val="0"/>
      <w:marTop w:val="0"/>
      <w:marBottom w:val="0"/>
      <w:divBdr>
        <w:top w:val="none" w:sz="0" w:space="0" w:color="auto"/>
        <w:left w:val="none" w:sz="0" w:space="0" w:color="auto"/>
        <w:bottom w:val="none" w:sz="0" w:space="0" w:color="auto"/>
        <w:right w:val="none" w:sz="0" w:space="0" w:color="auto"/>
      </w:divBdr>
    </w:div>
    <w:div w:id="1313631881">
      <w:bodyDiv w:val="1"/>
      <w:marLeft w:val="0"/>
      <w:marRight w:val="0"/>
      <w:marTop w:val="0"/>
      <w:marBottom w:val="0"/>
      <w:divBdr>
        <w:top w:val="none" w:sz="0" w:space="0" w:color="auto"/>
        <w:left w:val="none" w:sz="0" w:space="0" w:color="auto"/>
        <w:bottom w:val="none" w:sz="0" w:space="0" w:color="auto"/>
        <w:right w:val="none" w:sz="0" w:space="0" w:color="auto"/>
      </w:divBdr>
    </w:div>
    <w:div w:id="1340306074">
      <w:bodyDiv w:val="1"/>
      <w:marLeft w:val="0"/>
      <w:marRight w:val="0"/>
      <w:marTop w:val="0"/>
      <w:marBottom w:val="0"/>
      <w:divBdr>
        <w:top w:val="none" w:sz="0" w:space="0" w:color="auto"/>
        <w:left w:val="none" w:sz="0" w:space="0" w:color="auto"/>
        <w:bottom w:val="none" w:sz="0" w:space="0" w:color="auto"/>
        <w:right w:val="none" w:sz="0" w:space="0" w:color="auto"/>
      </w:divBdr>
    </w:div>
    <w:div w:id="1428313072">
      <w:bodyDiv w:val="1"/>
      <w:marLeft w:val="0"/>
      <w:marRight w:val="0"/>
      <w:marTop w:val="0"/>
      <w:marBottom w:val="0"/>
      <w:divBdr>
        <w:top w:val="none" w:sz="0" w:space="0" w:color="auto"/>
        <w:left w:val="none" w:sz="0" w:space="0" w:color="auto"/>
        <w:bottom w:val="none" w:sz="0" w:space="0" w:color="auto"/>
        <w:right w:val="none" w:sz="0" w:space="0" w:color="auto"/>
      </w:divBdr>
    </w:div>
    <w:div w:id="1468624829">
      <w:bodyDiv w:val="1"/>
      <w:marLeft w:val="0"/>
      <w:marRight w:val="0"/>
      <w:marTop w:val="0"/>
      <w:marBottom w:val="0"/>
      <w:divBdr>
        <w:top w:val="none" w:sz="0" w:space="0" w:color="auto"/>
        <w:left w:val="none" w:sz="0" w:space="0" w:color="auto"/>
        <w:bottom w:val="none" w:sz="0" w:space="0" w:color="auto"/>
        <w:right w:val="none" w:sz="0" w:space="0" w:color="auto"/>
      </w:divBdr>
    </w:div>
    <w:div w:id="1470828453">
      <w:bodyDiv w:val="1"/>
      <w:marLeft w:val="0"/>
      <w:marRight w:val="0"/>
      <w:marTop w:val="0"/>
      <w:marBottom w:val="0"/>
      <w:divBdr>
        <w:top w:val="none" w:sz="0" w:space="0" w:color="auto"/>
        <w:left w:val="none" w:sz="0" w:space="0" w:color="auto"/>
        <w:bottom w:val="none" w:sz="0" w:space="0" w:color="auto"/>
        <w:right w:val="none" w:sz="0" w:space="0" w:color="auto"/>
      </w:divBdr>
    </w:div>
    <w:div w:id="1481144524">
      <w:bodyDiv w:val="1"/>
      <w:marLeft w:val="0"/>
      <w:marRight w:val="0"/>
      <w:marTop w:val="0"/>
      <w:marBottom w:val="0"/>
      <w:divBdr>
        <w:top w:val="none" w:sz="0" w:space="0" w:color="auto"/>
        <w:left w:val="none" w:sz="0" w:space="0" w:color="auto"/>
        <w:bottom w:val="none" w:sz="0" w:space="0" w:color="auto"/>
        <w:right w:val="none" w:sz="0" w:space="0" w:color="auto"/>
      </w:divBdr>
      <w:divsChild>
        <w:div w:id="47846954">
          <w:marLeft w:val="0"/>
          <w:marRight w:val="0"/>
          <w:marTop w:val="0"/>
          <w:marBottom w:val="0"/>
          <w:divBdr>
            <w:top w:val="single" w:sz="2" w:space="0" w:color="auto"/>
            <w:left w:val="single" w:sz="2" w:space="0" w:color="auto"/>
            <w:bottom w:val="single" w:sz="6" w:space="0" w:color="auto"/>
            <w:right w:val="single" w:sz="2" w:space="0" w:color="auto"/>
          </w:divBdr>
          <w:divsChild>
            <w:div w:id="2011175014">
              <w:marLeft w:val="0"/>
              <w:marRight w:val="0"/>
              <w:marTop w:val="100"/>
              <w:marBottom w:val="100"/>
              <w:divBdr>
                <w:top w:val="single" w:sz="2" w:space="0" w:color="D9D9E3"/>
                <w:left w:val="single" w:sz="2" w:space="0" w:color="D9D9E3"/>
                <w:bottom w:val="single" w:sz="2" w:space="0" w:color="D9D9E3"/>
                <w:right w:val="single" w:sz="2" w:space="0" w:color="D9D9E3"/>
              </w:divBdr>
              <w:divsChild>
                <w:div w:id="278806609">
                  <w:marLeft w:val="0"/>
                  <w:marRight w:val="0"/>
                  <w:marTop w:val="0"/>
                  <w:marBottom w:val="0"/>
                  <w:divBdr>
                    <w:top w:val="single" w:sz="2" w:space="0" w:color="D9D9E3"/>
                    <w:left w:val="single" w:sz="2" w:space="0" w:color="D9D9E3"/>
                    <w:bottom w:val="single" w:sz="2" w:space="0" w:color="D9D9E3"/>
                    <w:right w:val="single" w:sz="2" w:space="0" w:color="D9D9E3"/>
                  </w:divBdr>
                  <w:divsChild>
                    <w:div w:id="1622225884">
                      <w:marLeft w:val="0"/>
                      <w:marRight w:val="0"/>
                      <w:marTop w:val="0"/>
                      <w:marBottom w:val="0"/>
                      <w:divBdr>
                        <w:top w:val="single" w:sz="2" w:space="0" w:color="D9D9E3"/>
                        <w:left w:val="single" w:sz="2" w:space="0" w:color="D9D9E3"/>
                        <w:bottom w:val="single" w:sz="2" w:space="0" w:color="D9D9E3"/>
                        <w:right w:val="single" w:sz="2" w:space="0" w:color="D9D9E3"/>
                      </w:divBdr>
                      <w:divsChild>
                        <w:div w:id="1922520906">
                          <w:marLeft w:val="0"/>
                          <w:marRight w:val="0"/>
                          <w:marTop w:val="0"/>
                          <w:marBottom w:val="0"/>
                          <w:divBdr>
                            <w:top w:val="single" w:sz="2" w:space="0" w:color="D9D9E3"/>
                            <w:left w:val="single" w:sz="2" w:space="0" w:color="D9D9E3"/>
                            <w:bottom w:val="single" w:sz="2" w:space="0" w:color="D9D9E3"/>
                            <w:right w:val="single" w:sz="2" w:space="0" w:color="D9D9E3"/>
                          </w:divBdr>
                          <w:divsChild>
                            <w:div w:id="1327518478">
                              <w:marLeft w:val="0"/>
                              <w:marRight w:val="0"/>
                              <w:marTop w:val="0"/>
                              <w:marBottom w:val="0"/>
                              <w:divBdr>
                                <w:top w:val="single" w:sz="2" w:space="0" w:color="D9D9E3"/>
                                <w:left w:val="single" w:sz="2" w:space="0" w:color="D9D9E3"/>
                                <w:bottom w:val="single" w:sz="2" w:space="0" w:color="D9D9E3"/>
                                <w:right w:val="single" w:sz="2" w:space="0" w:color="D9D9E3"/>
                              </w:divBdr>
                              <w:divsChild>
                                <w:div w:id="308750444">
                                  <w:marLeft w:val="0"/>
                                  <w:marRight w:val="0"/>
                                  <w:marTop w:val="0"/>
                                  <w:marBottom w:val="0"/>
                                  <w:divBdr>
                                    <w:top w:val="single" w:sz="2" w:space="0" w:color="D9D9E3"/>
                                    <w:left w:val="single" w:sz="2" w:space="0" w:color="D9D9E3"/>
                                    <w:bottom w:val="single" w:sz="2" w:space="0" w:color="D9D9E3"/>
                                    <w:right w:val="single" w:sz="2" w:space="0" w:color="D9D9E3"/>
                                  </w:divBdr>
                                  <w:divsChild>
                                    <w:div w:id="18735683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496650928">
      <w:bodyDiv w:val="1"/>
      <w:marLeft w:val="0"/>
      <w:marRight w:val="0"/>
      <w:marTop w:val="0"/>
      <w:marBottom w:val="0"/>
      <w:divBdr>
        <w:top w:val="none" w:sz="0" w:space="0" w:color="auto"/>
        <w:left w:val="none" w:sz="0" w:space="0" w:color="auto"/>
        <w:bottom w:val="none" w:sz="0" w:space="0" w:color="auto"/>
        <w:right w:val="none" w:sz="0" w:space="0" w:color="auto"/>
      </w:divBdr>
      <w:divsChild>
        <w:div w:id="1803109783">
          <w:marLeft w:val="0"/>
          <w:marRight w:val="0"/>
          <w:marTop w:val="0"/>
          <w:marBottom w:val="0"/>
          <w:divBdr>
            <w:top w:val="single" w:sz="2" w:space="0" w:color="auto"/>
            <w:left w:val="single" w:sz="2" w:space="0" w:color="auto"/>
            <w:bottom w:val="single" w:sz="6" w:space="0" w:color="auto"/>
            <w:right w:val="single" w:sz="2" w:space="0" w:color="auto"/>
          </w:divBdr>
          <w:divsChild>
            <w:div w:id="1554805394">
              <w:marLeft w:val="0"/>
              <w:marRight w:val="0"/>
              <w:marTop w:val="100"/>
              <w:marBottom w:val="100"/>
              <w:divBdr>
                <w:top w:val="single" w:sz="2" w:space="0" w:color="D9D9E3"/>
                <w:left w:val="single" w:sz="2" w:space="0" w:color="D9D9E3"/>
                <w:bottom w:val="single" w:sz="2" w:space="0" w:color="D9D9E3"/>
                <w:right w:val="single" w:sz="2" w:space="0" w:color="D9D9E3"/>
              </w:divBdr>
              <w:divsChild>
                <w:div w:id="2020427513">
                  <w:marLeft w:val="0"/>
                  <w:marRight w:val="0"/>
                  <w:marTop w:val="0"/>
                  <w:marBottom w:val="0"/>
                  <w:divBdr>
                    <w:top w:val="single" w:sz="2" w:space="0" w:color="D9D9E3"/>
                    <w:left w:val="single" w:sz="2" w:space="0" w:color="D9D9E3"/>
                    <w:bottom w:val="single" w:sz="2" w:space="0" w:color="D9D9E3"/>
                    <w:right w:val="single" w:sz="2" w:space="0" w:color="D9D9E3"/>
                  </w:divBdr>
                  <w:divsChild>
                    <w:div w:id="482241553">
                      <w:marLeft w:val="0"/>
                      <w:marRight w:val="0"/>
                      <w:marTop w:val="0"/>
                      <w:marBottom w:val="0"/>
                      <w:divBdr>
                        <w:top w:val="single" w:sz="2" w:space="0" w:color="D9D9E3"/>
                        <w:left w:val="single" w:sz="2" w:space="0" w:color="D9D9E3"/>
                        <w:bottom w:val="single" w:sz="2" w:space="0" w:color="D9D9E3"/>
                        <w:right w:val="single" w:sz="2" w:space="0" w:color="D9D9E3"/>
                      </w:divBdr>
                      <w:divsChild>
                        <w:div w:id="1837838003">
                          <w:marLeft w:val="0"/>
                          <w:marRight w:val="0"/>
                          <w:marTop w:val="0"/>
                          <w:marBottom w:val="0"/>
                          <w:divBdr>
                            <w:top w:val="single" w:sz="2" w:space="0" w:color="D9D9E3"/>
                            <w:left w:val="single" w:sz="2" w:space="0" w:color="D9D9E3"/>
                            <w:bottom w:val="single" w:sz="2" w:space="0" w:color="D9D9E3"/>
                            <w:right w:val="single" w:sz="2" w:space="0" w:color="D9D9E3"/>
                          </w:divBdr>
                          <w:divsChild>
                            <w:div w:id="1937864782">
                              <w:marLeft w:val="0"/>
                              <w:marRight w:val="0"/>
                              <w:marTop w:val="0"/>
                              <w:marBottom w:val="0"/>
                              <w:divBdr>
                                <w:top w:val="single" w:sz="2" w:space="0" w:color="D9D9E3"/>
                                <w:left w:val="single" w:sz="2" w:space="0" w:color="D9D9E3"/>
                                <w:bottom w:val="single" w:sz="2" w:space="0" w:color="D9D9E3"/>
                                <w:right w:val="single" w:sz="2" w:space="0" w:color="D9D9E3"/>
                              </w:divBdr>
                              <w:divsChild>
                                <w:div w:id="226494864">
                                  <w:marLeft w:val="0"/>
                                  <w:marRight w:val="0"/>
                                  <w:marTop w:val="0"/>
                                  <w:marBottom w:val="0"/>
                                  <w:divBdr>
                                    <w:top w:val="single" w:sz="2" w:space="0" w:color="D9D9E3"/>
                                    <w:left w:val="single" w:sz="2" w:space="0" w:color="D9D9E3"/>
                                    <w:bottom w:val="single" w:sz="2" w:space="0" w:color="D9D9E3"/>
                                    <w:right w:val="single" w:sz="2" w:space="0" w:color="D9D9E3"/>
                                  </w:divBdr>
                                  <w:divsChild>
                                    <w:div w:id="13072471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496843424">
      <w:bodyDiv w:val="1"/>
      <w:marLeft w:val="0"/>
      <w:marRight w:val="0"/>
      <w:marTop w:val="0"/>
      <w:marBottom w:val="0"/>
      <w:divBdr>
        <w:top w:val="none" w:sz="0" w:space="0" w:color="auto"/>
        <w:left w:val="none" w:sz="0" w:space="0" w:color="auto"/>
        <w:bottom w:val="none" w:sz="0" w:space="0" w:color="auto"/>
        <w:right w:val="none" w:sz="0" w:space="0" w:color="auto"/>
      </w:divBdr>
      <w:divsChild>
        <w:div w:id="1315600745">
          <w:marLeft w:val="0"/>
          <w:marRight w:val="0"/>
          <w:marTop w:val="0"/>
          <w:marBottom w:val="0"/>
          <w:divBdr>
            <w:top w:val="single" w:sz="2" w:space="0" w:color="auto"/>
            <w:left w:val="single" w:sz="2" w:space="0" w:color="auto"/>
            <w:bottom w:val="single" w:sz="6" w:space="0" w:color="auto"/>
            <w:right w:val="single" w:sz="2" w:space="0" w:color="auto"/>
          </w:divBdr>
          <w:divsChild>
            <w:div w:id="19004326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67406890">
                  <w:marLeft w:val="0"/>
                  <w:marRight w:val="0"/>
                  <w:marTop w:val="0"/>
                  <w:marBottom w:val="0"/>
                  <w:divBdr>
                    <w:top w:val="single" w:sz="2" w:space="0" w:color="D9D9E3"/>
                    <w:left w:val="single" w:sz="2" w:space="0" w:color="D9D9E3"/>
                    <w:bottom w:val="single" w:sz="2" w:space="0" w:color="D9D9E3"/>
                    <w:right w:val="single" w:sz="2" w:space="0" w:color="D9D9E3"/>
                  </w:divBdr>
                  <w:divsChild>
                    <w:div w:id="1837332193">
                      <w:marLeft w:val="0"/>
                      <w:marRight w:val="0"/>
                      <w:marTop w:val="0"/>
                      <w:marBottom w:val="0"/>
                      <w:divBdr>
                        <w:top w:val="single" w:sz="2" w:space="0" w:color="D9D9E3"/>
                        <w:left w:val="single" w:sz="2" w:space="0" w:color="D9D9E3"/>
                        <w:bottom w:val="single" w:sz="2" w:space="0" w:color="D9D9E3"/>
                        <w:right w:val="single" w:sz="2" w:space="0" w:color="D9D9E3"/>
                      </w:divBdr>
                      <w:divsChild>
                        <w:div w:id="237793004">
                          <w:marLeft w:val="0"/>
                          <w:marRight w:val="0"/>
                          <w:marTop w:val="0"/>
                          <w:marBottom w:val="0"/>
                          <w:divBdr>
                            <w:top w:val="single" w:sz="2" w:space="0" w:color="D9D9E3"/>
                            <w:left w:val="single" w:sz="2" w:space="0" w:color="D9D9E3"/>
                            <w:bottom w:val="single" w:sz="2" w:space="0" w:color="D9D9E3"/>
                            <w:right w:val="single" w:sz="2" w:space="0" w:color="D9D9E3"/>
                          </w:divBdr>
                          <w:divsChild>
                            <w:div w:id="900601077">
                              <w:marLeft w:val="0"/>
                              <w:marRight w:val="0"/>
                              <w:marTop w:val="0"/>
                              <w:marBottom w:val="0"/>
                              <w:divBdr>
                                <w:top w:val="single" w:sz="2" w:space="0" w:color="D9D9E3"/>
                                <w:left w:val="single" w:sz="2" w:space="0" w:color="D9D9E3"/>
                                <w:bottom w:val="single" w:sz="2" w:space="0" w:color="D9D9E3"/>
                                <w:right w:val="single" w:sz="2" w:space="0" w:color="D9D9E3"/>
                              </w:divBdr>
                              <w:divsChild>
                                <w:div w:id="1442190379">
                                  <w:marLeft w:val="0"/>
                                  <w:marRight w:val="0"/>
                                  <w:marTop w:val="0"/>
                                  <w:marBottom w:val="0"/>
                                  <w:divBdr>
                                    <w:top w:val="single" w:sz="2" w:space="0" w:color="D9D9E3"/>
                                    <w:left w:val="single" w:sz="2" w:space="0" w:color="D9D9E3"/>
                                    <w:bottom w:val="single" w:sz="2" w:space="0" w:color="D9D9E3"/>
                                    <w:right w:val="single" w:sz="2" w:space="0" w:color="D9D9E3"/>
                                  </w:divBdr>
                                  <w:divsChild>
                                    <w:div w:id="51734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514415624">
      <w:bodyDiv w:val="1"/>
      <w:marLeft w:val="0"/>
      <w:marRight w:val="0"/>
      <w:marTop w:val="0"/>
      <w:marBottom w:val="0"/>
      <w:divBdr>
        <w:top w:val="none" w:sz="0" w:space="0" w:color="auto"/>
        <w:left w:val="none" w:sz="0" w:space="0" w:color="auto"/>
        <w:bottom w:val="none" w:sz="0" w:space="0" w:color="auto"/>
        <w:right w:val="none" w:sz="0" w:space="0" w:color="auto"/>
      </w:divBdr>
    </w:div>
    <w:div w:id="1533036824">
      <w:bodyDiv w:val="1"/>
      <w:marLeft w:val="0"/>
      <w:marRight w:val="0"/>
      <w:marTop w:val="0"/>
      <w:marBottom w:val="0"/>
      <w:divBdr>
        <w:top w:val="none" w:sz="0" w:space="0" w:color="auto"/>
        <w:left w:val="none" w:sz="0" w:space="0" w:color="auto"/>
        <w:bottom w:val="none" w:sz="0" w:space="0" w:color="auto"/>
        <w:right w:val="none" w:sz="0" w:space="0" w:color="auto"/>
      </w:divBdr>
    </w:div>
    <w:div w:id="1538276853">
      <w:bodyDiv w:val="1"/>
      <w:marLeft w:val="0"/>
      <w:marRight w:val="0"/>
      <w:marTop w:val="0"/>
      <w:marBottom w:val="0"/>
      <w:divBdr>
        <w:top w:val="none" w:sz="0" w:space="0" w:color="auto"/>
        <w:left w:val="none" w:sz="0" w:space="0" w:color="auto"/>
        <w:bottom w:val="none" w:sz="0" w:space="0" w:color="auto"/>
        <w:right w:val="none" w:sz="0" w:space="0" w:color="auto"/>
      </w:divBdr>
      <w:divsChild>
        <w:div w:id="409040176">
          <w:marLeft w:val="0"/>
          <w:marRight w:val="0"/>
          <w:marTop w:val="0"/>
          <w:marBottom w:val="0"/>
          <w:divBdr>
            <w:top w:val="single" w:sz="2" w:space="0" w:color="auto"/>
            <w:left w:val="single" w:sz="2" w:space="0" w:color="auto"/>
            <w:bottom w:val="single" w:sz="6" w:space="0" w:color="auto"/>
            <w:right w:val="single" w:sz="2" w:space="0" w:color="auto"/>
          </w:divBdr>
          <w:divsChild>
            <w:div w:id="308831219">
              <w:marLeft w:val="0"/>
              <w:marRight w:val="0"/>
              <w:marTop w:val="100"/>
              <w:marBottom w:val="100"/>
              <w:divBdr>
                <w:top w:val="single" w:sz="2" w:space="0" w:color="D9D9E3"/>
                <w:left w:val="single" w:sz="2" w:space="0" w:color="D9D9E3"/>
                <w:bottom w:val="single" w:sz="2" w:space="0" w:color="D9D9E3"/>
                <w:right w:val="single" w:sz="2" w:space="0" w:color="D9D9E3"/>
              </w:divBdr>
              <w:divsChild>
                <w:div w:id="1030954987">
                  <w:marLeft w:val="0"/>
                  <w:marRight w:val="0"/>
                  <w:marTop w:val="0"/>
                  <w:marBottom w:val="0"/>
                  <w:divBdr>
                    <w:top w:val="single" w:sz="2" w:space="0" w:color="D9D9E3"/>
                    <w:left w:val="single" w:sz="2" w:space="0" w:color="D9D9E3"/>
                    <w:bottom w:val="single" w:sz="2" w:space="0" w:color="D9D9E3"/>
                    <w:right w:val="single" w:sz="2" w:space="0" w:color="D9D9E3"/>
                  </w:divBdr>
                  <w:divsChild>
                    <w:div w:id="1119638966">
                      <w:marLeft w:val="0"/>
                      <w:marRight w:val="0"/>
                      <w:marTop w:val="0"/>
                      <w:marBottom w:val="0"/>
                      <w:divBdr>
                        <w:top w:val="single" w:sz="2" w:space="0" w:color="D9D9E3"/>
                        <w:left w:val="single" w:sz="2" w:space="0" w:color="D9D9E3"/>
                        <w:bottom w:val="single" w:sz="2" w:space="0" w:color="D9D9E3"/>
                        <w:right w:val="single" w:sz="2" w:space="0" w:color="D9D9E3"/>
                      </w:divBdr>
                      <w:divsChild>
                        <w:div w:id="1193306014">
                          <w:marLeft w:val="0"/>
                          <w:marRight w:val="0"/>
                          <w:marTop w:val="0"/>
                          <w:marBottom w:val="0"/>
                          <w:divBdr>
                            <w:top w:val="single" w:sz="2" w:space="0" w:color="D9D9E3"/>
                            <w:left w:val="single" w:sz="2" w:space="0" w:color="D9D9E3"/>
                            <w:bottom w:val="single" w:sz="2" w:space="0" w:color="D9D9E3"/>
                            <w:right w:val="single" w:sz="2" w:space="0" w:color="D9D9E3"/>
                          </w:divBdr>
                          <w:divsChild>
                            <w:div w:id="1035807932">
                              <w:marLeft w:val="0"/>
                              <w:marRight w:val="0"/>
                              <w:marTop w:val="0"/>
                              <w:marBottom w:val="0"/>
                              <w:divBdr>
                                <w:top w:val="single" w:sz="2" w:space="0" w:color="D9D9E3"/>
                                <w:left w:val="single" w:sz="2" w:space="0" w:color="D9D9E3"/>
                                <w:bottom w:val="single" w:sz="2" w:space="0" w:color="D9D9E3"/>
                                <w:right w:val="single" w:sz="2" w:space="0" w:color="D9D9E3"/>
                              </w:divBdr>
                              <w:divsChild>
                                <w:div w:id="1546674828">
                                  <w:marLeft w:val="0"/>
                                  <w:marRight w:val="0"/>
                                  <w:marTop w:val="0"/>
                                  <w:marBottom w:val="0"/>
                                  <w:divBdr>
                                    <w:top w:val="single" w:sz="2" w:space="0" w:color="D9D9E3"/>
                                    <w:left w:val="single" w:sz="2" w:space="0" w:color="D9D9E3"/>
                                    <w:bottom w:val="single" w:sz="2" w:space="0" w:color="D9D9E3"/>
                                    <w:right w:val="single" w:sz="2" w:space="0" w:color="D9D9E3"/>
                                  </w:divBdr>
                                  <w:divsChild>
                                    <w:div w:id="17820658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600914053">
      <w:bodyDiv w:val="1"/>
      <w:marLeft w:val="0"/>
      <w:marRight w:val="0"/>
      <w:marTop w:val="0"/>
      <w:marBottom w:val="0"/>
      <w:divBdr>
        <w:top w:val="none" w:sz="0" w:space="0" w:color="auto"/>
        <w:left w:val="none" w:sz="0" w:space="0" w:color="auto"/>
        <w:bottom w:val="none" w:sz="0" w:space="0" w:color="auto"/>
        <w:right w:val="none" w:sz="0" w:space="0" w:color="auto"/>
      </w:divBdr>
    </w:div>
    <w:div w:id="1640457603">
      <w:bodyDiv w:val="1"/>
      <w:marLeft w:val="0"/>
      <w:marRight w:val="0"/>
      <w:marTop w:val="0"/>
      <w:marBottom w:val="0"/>
      <w:divBdr>
        <w:top w:val="none" w:sz="0" w:space="0" w:color="auto"/>
        <w:left w:val="none" w:sz="0" w:space="0" w:color="auto"/>
        <w:bottom w:val="none" w:sz="0" w:space="0" w:color="auto"/>
        <w:right w:val="none" w:sz="0" w:space="0" w:color="auto"/>
      </w:divBdr>
    </w:div>
    <w:div w:id="1642684653">
      <w:bodyDiv w:val="1"/>
      <w:marLeft w:val="0"/>
      <w:marRight w:val="0"/>
      <w:marTop w:val="0"/>
      <w:marBottom w:val="0"/>
      <w:divBdr>
        <w:top w:val="none" w:sz="0" w:space="0" w:color="auto"/>
        <w:left w:val="none" w:sz="0" w:space="0" w:color="auto"/>
        <w:bottom w:val="none" w:sz="0" w:space="0" w:color="auto"/>
        <w:right w:val="none" w:sz="0" w:space="0" w:color="auto"/>
      </w:divBdr>
    </w:div>
    <w:div w:id="1660308146">
      <w:bodyDiv w:val="1"/>
      <w:marLeft w:val="0"/>
      <w:marRight w:val="0"/>
      <w:marTop w:val="0"/>
      <w:marBottom w:val="0"/>
      <w:divBdr>
        <w:top w:val="none" w:sz="0" w:space="0" w:color="auto"/>
        <w:left w:val="none" w:sz="0" w:space="0" w:color="auto"/>
        <w:bottom w:val="none" w:sz="0" w:space="0" w:color="auto"/>
        <w:right w:val="none" w:sz="0" w:space="0" w:color="auto"/>
      </w:divBdr>
    </w:div>
    <w:div w:id="1773816339">
      <w:bodyDiv w:val="1"/>
      <w:marLeft w:val="0"/>
      <w:marRight w:val="0"/>
      <w:marTop w:val="0"/>
      <w:marBottom w:val="0"/>
      <w:divBdr>
        <w:top w:val="none" w:sz="0" w:space="0" w:color="auto"/>
        <w:left w:val="none" w:sz="0" w:space="0" w:color="auto"/>
        <w:bottom w:val="none" w:sz="0" w:space="0" w:color="auto"/>
        <w:right w:val="none" w:sz="0" w:space="0" w:color="auto"/>
      </w:divBdr>
    </w:div>
    <w:div w:id="1818178923">
      <w:bodyDiv w:val="1"/>
      <w:marLeft w:val="0"/>
      <w:marRight w:val="0"/>
      <w:marTop w:val="0"/>
      <w:marBottom w:val="0"/>
      <w:divBdr>
        <w:top w:val="none" w:sz="0" w:space="0" w:color="auto"/>
        <w:left w:val="none" w:sz="0" w:space="0" w:color="auto"/>
        <w:bottom w:val="none" w:sz="0" w:space="0" w:color="auto"/>
        <w:right w:val="none" w:sz="0" w:space="0" w:color="auto"/>
      </w:divBdr>
      <w:divsChild>
        <w:div w:id="678965678">
          <w:marLeft w:val="0"/>
          <w:marRight w:val="0"/>
          <w:marTop w:val="0"/>
          <w:marBottom w:val="0"/>
          <w:divBdr>
            <w:top w:val="single" w:sz="2" w:space="0" w:color="auto"/>
            <w:left w:val="single" w:sz="2" w:space="0" w:color="auto"/>
            <w:bottom w:val="single" w:sz="6" w:space="0" w:color="auto"/>
            <w:right w:val="single" w:sz="2" w:space="0" w:color="auto"/>
          </w:divBdr>
          <w:divsChild>
            <w:div w:id="598879987">
              <w:marLeft w:val="0"/>
              <w:marRight w:val="0"/>
              <w:marTop w:val="100"/>
              <w:marBottom w:val="100"/>
              <w:divBdr>
                <w:top w:val="single" w:sz="2" w:space="0" w:color="D9D9E3"/>
                <w:left w:val="single" w:sz="2" w:space="0" w:color="D9D9E3"/>
                <w:bottom w:val="single" w:sz="2" w:space="0" w:color="D9D9E3"/>
                <w:right w:val="single" w:sz="2" w:space="0" w:color="D9D9E3"/>
              </w:divBdr>
              <w:divsChild>
                <w:div w:id="1404110526">
                  <w:marLeft w:val="0"/>
                  <w:marRight w:val="0"/>
                  <w:marTop w:val="0"/>
                  <w:marBottom w:val="0"/>
                  <w:divBdr>
                    <w:top w:val="single" w:sz="2" w:space="0" w:color="D9D9E3"/>
                    <w:left w:val="single" w:sz="2" w:space="0" w:color="D9D9E3"/>
                    <w:bottom w:val="single" w:sz="2" w:space="0" w:color="D9D9E3"/>
                    <w:right w:val="single" w:sz="2" w:space="0" w:color="D9D9E3"/>
                  </w:divBdr>
                  <w:divsChild>
                    <w:div w:id="1635213995">
                      <w:marLeft w:val="0"/>
                      <w:marRight w:val="0"/>
                      <w:marTop w:val="0"/>
                      <w:marBottom w:val="0"/>
                      <w:divBdr>
                        <w:top w:val="single" w:sz="2" w:space="0" w:color="D9D9E3"/>
                        <w:left w:val="single" w:sz="2" w:space="0" w:color="D9D9E3"/>
                        <w:bottom w:val="single" w:sz="2" w:space="0" w:color="D9D9E3"/>
                        <w:right w:val="single" w:sz="2" w:space="0" w:color="D9D9E3"/>
                      </w:divBdr>
                      <w:divsChild>
                        <w:div w:id="1868979676">
                          <w:marLeft w:val="0"/>
                          <w:marRight w:val="0"/>
                          <w:marTop w:val="0"/>
                          <w:marBottom w:val="0"/>
                          <w:divBdr>
                            <w:top w:val="single" w:sz="2" w:space="0" w:color="D9D9E3"/>
                            <w:left w:val="single" w:sz="2" w:space="0" w:color="D9D9E3"/>
                            <w:bottom w:val="single" w:sz="2" w:space="0" w:color="D9D9E3"/>
                            <w:right w:val="single" w:sz="2" w:space="0" w:color="D9D9E3"/>
                          </w:divBdr>
                          <w:divsChild>
                            <w:div w:id="1943604948">
                              <w:marLeft w:val="0"/>
                              <w:marRight w:val="0"/>
                              <w:marTop w:val="0"/>
                              <w:marBottom w:val="0"/>
                              <w:divBdr>
                                <w:top w:val="single" w:sz="2" w:space="0" w:color="D9D9E3"/>
                                <w:left w:val="single" w:sz="2" w:space="0" w:color="D9D9E3"/>
                                <w:bottom w:val="single" w:sz="2" w:space="0" w:color="D9D9E3"/>
                                <w:right w:val="single" w:sz="2" w:space="0" w:color="D9D9E3"/>
                              </w:divBdr>
                              <w:divsChild>
                                <w:div w:id="100877913">
                                  <w:marLeft w:val="0"/>
                                  <w:marRight w:val="0"/>
                                  <w:marTop w:val="0"/>
                                  <w:marBottom w:val="0"/>
                                  <w:divBdr>
                                    <w:top w:val="single" w:sz="2" w:space="0" w:color="D9D9E3"/>
                                    <w:left w:val="single" w:sz="2" w:space="0" w:color="D9D9E3"/>
                                    <w:bottom w:val="single" w:sz="2" w:space="0" w:color="D9D9E3"/>
                                    <w:right w:val="single" w:sz="2" w:space="0" w:color="D9D9E3"/>
                                  </w:divBdr>
                                  <w:divsChild>
                                    <w:div w:id="16842781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89343702">
      <w:bodyDiv w:val="1"/>
      <w:marLeft w:val="0"/>
      <w:marRight w:val="0"/>
      <w:marTop w:val="0"/>
      <w:marBottom w:val="0"/>
      <w:divBdr>
        <w:top w:val="none" w:sz="0" w:space="0" w:color="auto"/>
        <w:left w:val="none" w:sz="0" w:space="0" w:color="auto"/>
        <w:bottom w:val="none" w:sz="0" w:space="0" w:color="auto"/>
        <w:right w:val="none" w:sz="0" w:space="0" w:color="auto"/>
      </w:divBdr>
    </w:div>
    <w:div w:id="2010667144">
      <w:bodyDiv w:val="1"/>
      <w:marLeft w:val="0"/>
      <w:marRight w:val="0"/>
      <w:marTop w:val="0"/>
      <w:marBottom w:val="0"/>
      <w:divBdr>
        <w:top w:val="none" w:sz="0" w:space="0" w:color="auto"/>
        <w:left w:val="none" w:sz="0" w:space="0" w:color="auto"/>
        <w:bottom w:val="none" w:sz="0" w:space="0" w:color="auto"/>
        <w:right w:val="none" w:sz="0" w:space="0" w:color="auto"/>
      </w:divBdr>
    </w:div>
    <w:div w:id="2052071121">
      <w:bodyDiv w:val="1"/>
      <w:marLeft w:val="0"/>
      <w:marRight w:val="0"/>
      <w:marTop w:val="0"/>
      <w:marBottom w:val="0"/>
      <w:divBdr>
        <w:top w:val="none" w:sz="0" w:space="0" w:color="auto"/>
        <w:left w:val="none" w:sz="0" w:space="0" w:color="auto"/>
        <w:bottom w:val="none" w:sz="0" w:space="0" w:color="auto"/>
        <w:right w:val="none" w:sz="0" w:space="0" w:color="auto"/>
      </w:divBdr>
    </w:div>
    <w:div w:id="2108621246">
      <w:bodyDiv w:val="1"/>
      <w:marLeft w:val="0"/>
      <w:marRight w:val="0"/>
      <w:marTop w:val="0"/>
      <w:marBottom w:val="0"/>
      <w:divBdr>
        <w:top w:val="none" w:sz="0" w:space="0" w:color="auto"/>
        <w:left w:val="none" w:sz="0" w:space="0" w:color="auto"/>
        <w:bottom w:val="none" w:sz="0" w:space="0" w:color="auto"/>
        <w:right w:val="none" w:sz="0" w:space="0" w:color="auto"/>
      </w:divBdr>
    </w:div>
    <w:div w:id="2140684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chart" Target="charts/chart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368193657455801"/>
          <c:y val="5.730921472653757E-2"/>
          <c:w val="0.86376228980616221"/>
          <c:h val="0.90483670497599145"/>
        </c:manualLayout>
      </c:layout>
      <c:barChart>
        <c:barDir val="bar"/>
        <c:grouping val="clustered"/>
        <c:varyColors val="0"/>
        <c:ser>
          <c:idx val="0"/>
          <c:order val="0"/>
          <c:tx>
            <c:strRef>
              <c:f>Sheet1!$B$1</c:f>
              <c:strCache>
                <c:ptCount val="1"/>
                <c:pt idx="0">
                  <c:v>Column1</c:v>
                </c:pt>
              </c:strCache>
            </c:strRef>
          </c:tx>
          <c:spPr>
            <a:solidFill>
              <a:srgbClr val="FF0000"/>
            </a:solidFill>
            <a:ln w="19050">
              <a:solidFill>
                <a:schemeClr val="lt1"/>
              </a:solidFill>
            </a:ln>
            <a:effectLst/>
          </c:spPr>
          <c:invertIfNegative val="0"/>
          <c:dPt>
            <c:idx val="0"/>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1-2FBE-45E2-9A7F-547EAD4D8995}"/>
              </c:ext>
            </c:extLst>
          </c:dPt>
          <c:dPt>
            <c:idx val="1"/>
            <c:invertIfNegative val="0"/>
            <c:bubble3D val="0"/>
            <c:spPr>
              <a:solidFill>
                <a:srgbClr val="FFFF00"/>
              </a:solidFill>
              <a:ln w="19050">
                <a:solidFill>
                  <a:schemeClr val="lt1"/>
                </a:solidFill>
              </a:ln>
              <a:effectLst/>
            </c:spPr>
            <c:extLst>
              <c:ext xmlns:c16="http://schemas.microsoft.com/office/drawing/2014/chart" uri="{C3380CC4-5D6E-409C-BE32-E72D297353CC}">
                <c16:uniqueId val="{00000003-2FBE-45E2-9A7F-547EAD4D8995}"/>
              </c:ext>
            </c:extLst>
          </c:dPt>
          <c:dPt>
            <c:idx val="2"/>
            <c:invertIfNegative val="0"/>
            <c:bubble3D val="0"/>
            <c:spPr>
              <a:solidFill>
                <a:srgbClr val="00B050"/>
              </a:solidFill>
              <a:ln w="19050">
                <a:solidFill>
                  <a:schemeClr val="lt1"/>
                </a:solidFill>
              </a:ln>
              <a:effectLst/>
            </c:spPr>
            <c:extLst>
              <c:ext xmlns:c16="http://schemas.microsoft.com/office/drawing/2014/chart" uri="{C3380CC4-5D6E-409C-BE32-E72D297353CC}">
                <c16:uniqueId val="{00000005-2FBE-45E2-9A7F-547EAD4D8995}"/>
              </c:ext>
            </c:extLst>
          </c:dPt>
          <c:dPt>
            <c:idx val="3"/>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7-2FBE-45E2-9A7F-547EAD4D8995}"/>
              </c:ext>
            </c:extLst>
          </c:dPt>
          <c:dLbls>
            <c:dLbl>
              <c:idx val="0"/>
              <c:layout>
                <c:manualLayout>
                  <c:x val="5.0524802596100468E-3"/>
                  <c:y val="-3.7729297803072964E-2"/>
                </c:manualLayout>
              </c:layout>
              <c:showLegendKey val="0"/>
              <c:showVal val="1"/>
              <c:showCatName val="0"/>
              <c:showSerName val="0"/>
              <c:showPercent val="0"/>
              <c:showBubbleSize val="0"/>
              <c:extLst>
                <c:ext xmlns:c15="http://schemas.microsoft.com/office/drawing/2012/chart" uri="{CE6537A1-D6FC-4f65-9D91-7224C49458BB}">
                  <c15:layout>
                    <c:manualLayout>
                      <c:w val="9.6491228070175409E-3"/>
                      <c:h val="0.18662331630283327"/>
                    </c:manualLayout>
                  </c15:layout>
                </c:ext>
                <c:ext xmlns:c16="http://schemas.microsoft.com/office/drawing/2014/chart" uri="{C3380CC4-5D6E-409C-BE32-E72D297353CC}">
                  <c16:uniqueId val="{00000001-2FBE-45E2-9A7F-547EAD4D8995}"/>
                </c:ext>
              </c:extLst>
            </c:dLbl>
            <c:dLbl>
              <c:idx val="1"/>
              <c:layout>
                <c:manualLayout>
                  <c:x val="-4.6244621109447076E-3"/>
                  <c:y val="-4.368395973355641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2FBE-45E2-9A7F-547EAD4D8995}"/>
                </c:ext>
              </c:extLst>
            </c:dLbl>
            <c:dLbl>
              <c:idx val="2"/>
              <c:layout>
                <c:manualLayout>
                  <c:x val="0"/>
                  <c:y val="-4.644681839294009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2FBE-45E2-9A7F-547EAD4D8995}"/>
                </c:ext>
              </c:extLst>
            </c:dLbl>
            <c:numFmt formatCode="General" sourceLinked="0"/>
            <c:spPr>
              <a:noFill/>
              <a:ln>
                <a:noFill/>
              </a:ln>
              <a:effectLst/>
            </c:spPr>
            <c:txPr>
              <a:bodyPr rot="0" spcFirstLastPara="1" vertOverflow="ellipsis" vert="horz" wrap="square" anchor="ctr" anchorCtr="1"/>
              <a:lstStyle/>
              <a:p>
                <a:pPr>
                  <a:defRPr sz="1400" b="1"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3"/>
                <c:pt idx="0">
                  <c:v>High</c:v>
                </c:pt>
                <c:pt idx="1">
                  <c:v>Medium</c:v>
                </c:pt>
                <c:pt idx="2">
                  <c:v>Low</c:v>
                </c:pt>
              </c:strCache>
            </c:strRef>
          </c:cat>
          <c:val>
            <c:numRef>
              <c:f>Sheet1!$B$2:$B$5</c:f>
              <c:numCache>
                <c:formatCode>General</c:formatCode>
                <c:ptCount val="4"/>
                <c:pt idx="0">
                  <c:v>0</c:v>
                </c:pt>
                <c:pt idx="1">
                  <c:v>7</c:v>
                </c:pt>
                <c:pt idx="2">
                  <c:v>1</c:v>
                </c:pt>
              </c:numCache>
            </c:numRef>
          </c:val>
          <c:extLst>
            <c:ext xmlns:c16="http://schemas.microsoft.com/office/drawing/2014/chart" uri="{C3380CC4-5D6E-409C-BE32-E72D297353CC}">
              <c16:uniqueId val="{00000008-2FBE-45E2-9A7F-547EAD4D8995}"/>
            </c:ext>
          </c:extLst>
        </c:ser>
        <c:dLbls>
          <c:showLegendKey val="0"/>
          <c:showVal val="0"/>
          <c:showCatName val="0"/>
          <c:showSerName val="0"/>
          <c:showPercent val="0"/>
          <c:showBubbleSize val="0"/>
        </c:dLbls>
        <c:gapWidth val="100"/>
        <c:axId val="1850452863"/>
        <c:axId val="1850457023"/>
      </c:barChart>
      <c:valAx>
        <c:axId val="1850457023"/>
        <c:scaling>
          <c:orientation val="minMax"/>
        </c:scaling>
        <c:delete val="1"/>
        <c:axPos val="b"/>
        <c:numFmt formatCode="General" sourceLinked="1"/>
        <c:majorTickMark val="out"/>
        <c:minorTickMark val="none"/>
        <c:tickLblPos val="nextTo"/>
        <c:crossAx val="1850452863"/>
        <c:crosses val="autoZero"/>
        <c:crossBetween val="between"/>
      </c:valAx>
      <c:catAx>
        <c:axId val="1850452863"/>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1"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crossAx val="1850457023"/>
        <c:crosses val="autoZero"/>
        <c:auto val="1"/>
        <c:lblAlgn val="ctr"/>
        <c:lblOffset val="100"/>
        <c:noMultiLvlLbl val="0"/>
      </c:cat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1400" b="0" i="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3CB8D46B31BDC42975BDC2F9653CBE1" ma:contentTypeVersion="14" ma:contentTypeDescription="Create a new document." ma:contentTypeScope="" ma:versionID="6115f07e05ed1cbc8e03999368638304">
  <xsd:schema xmlns:xsd="http://www.w3.org/2001/XMLSchema" xmlns:xs="http://www.w3.org/2001/XMLSchema" xmlns:p="http://schemas.microsoft.com/office/2006/metadata/properties" xmlns:ns3="89f6414c-e077-4637-b2ed-e2b01bd12c93" xmlns:ns4="34ee3107-70dc-453a-a16e-f74f81b26f76" targetNamespace="http://schemas.microsoft.com/office/2006/metadata/properties" ma:root="true" ma:fieldsID="603270540ede8f750917cc32b3df74bd" ns3:_="" ns4:_="">
    <xsd:import namespace="89f6414c-e077-4637-b2ed-e2b01bd12c93"/>
    <xsd:import namespace="34ee3107-70dc-453a-a16e-f74f81b26f7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AutoKeyPoints" minOccurs="0"/>
                <xsd:element ref="ns4:MediaServiceKeyPoints" minOccurs="0"/>
                <xsd:element ref="ns4:MediaServiceLocatio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6414c-e077-4637-b2ed-e2b01bd12c9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ee3107-70dc-453a-a16e-f74f81b26f7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3A599D-5F0C-477D-984B-4FF09017A306}">
  <ds:schemaRefs>
    <ds:schemaRef ds:uri="http://schemas.openxmlformats.org/officeDocument/2006/bibliography"/>
  </ds:schemaRefs>
</ds:datastoreItem>
</file>

<file path=customXml/itemProps2.xml><?xml version="1.0" encoding="utf-8"?>
<ds:datastoreItem xmlns:ds="http://schemas.openxmlformats.org/officeDocument/2006/customXml" ds:itemID="{E20F54A0-A29F-4027-96C6-F3F70928ABBD}">
  <ds:schemaRefs>
    <ds:schemaRef ds:uri="http://schemas.microsoft.com/sharepoint/v3/contenttype/forms"/>
  </ds:schemaRefs>
</ds:datastoreItem>
</file>

<file path=customXml/itemProps3.xml><?xml version="1.0" encoding="utf-8"?>
<ds:datastoreItem xmlns:ds="http://schemas.openxmlformats.org/officeDocument/2006/customXml" ds:itemID="{77347A78-6627-4D90-8236-D08538284A3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57F3780-C7CB-4694-BEE9-74B3280C56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f6414c-e077-4637-b2ed-e2b01bd12c93"/>
    <ds:schemaRef ds:uri="34ee3107-70dc-453a-a16e-f74f81b26f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Template>
  <TotalTime>157</TotalTime>
  <Pages>17</Pages>
  <Words>3507</Words>
  <Characters>19994</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Samir Haddad</dc:creator>
  <cp:keywords/>
  <dc:description/>
  <cp:lastModifiedBy>Musab Ali Daqa</cp:lastModifiedBy>
  <cp:revision>84</cp:revision>
  <cp:lastPrinted>2023-10-31T11:36:00Z</cp:lastPrinted>
  <dcterms:created xsi:type="dcterms:W3CDTF">2023-11-01T10:23:00Z</dcterms:created>
  <dcterms:modified xsi:type="dcterms:W3CDTF">2023-11-17T04:50:00Z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0x01010063CB8D46B31BDC42975BDC2F9653CBE1</vt:lpwstr>
  </property>
</Properties>
</file>