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omments.xml" ContentType="application/vnd.openxmlformats-officedocument.wordprocessingml.comments+xml"/>
  <Override PartName="/word/commentsExtended.xml" ContentType="application/vnd.openxmlformats-officedocument.wordprocessingml.commentsExtended+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1.xml" ContentType="application/vnd.openxmlformats-officedocument.drawingml.chartshap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F650E7" w14:textId="77777777" w:rsidR="00857111" w:rsidRDefault="00857111" w:rsidP="00AE1D07">
      <w:pPr>
        <w:widowControl w:val="0"/>
        <w:autoSpaceDE w:val="0"/>
        <w:autoSpaceDN w:val="0"/>
        <w:adjustRightInd w:val="0"/>
        <w:rPr>
          <w:rFonts w:ascii="Times New Roman" w:hAnsi="Times New Roman" w:cs="Times New Roman"/>
          <w:sz w:val="24"/>
          <w:szCs w:val="24"/>
        </w:rPr>
      </w:pPr>
    </w:p>
    <w:p w14:paraId="228A8164" w14:textId="77777777" w:rsidR="00AE1D07" w:rsidRDefault="00404029" w:rsidP="00AE1D07">
      <w:pPr>
        <w:widowControl w:val="0"/>
        <w:autoSpaceDE w:val="0"/>
        <w:autoSpaceDN w:val="0"/>
        <w:adjustRightInd w:val="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9264" behindDoc="0" locked="0" layoutInCell="0" allowOverlap="1" wp14:anchorId="06DB55E4" wp14:editId="277AC8F9">
                <wp:simplePos x="0" y="0"/>
                <wp:positionH relativeFrom="margin">
                  <wp:posOffset>4603805</wp:posOffset>
                </wp:positionH>
                <wp:positionV relativeFrom="page">
                  <wp:align>top</wp:align>
                </wp:positionV>
                <wp:extent cx="2824480" cy="10685310"/>
                <wp:effectExtent l="0" t="19050" r="33020" b="59055"/>
                <wp:wrapNone/>
                <wp:docPr id="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4480" cy="10685310"/>
                          <a:chOff x="7004" y="0"/>
                          <a:chExt cx="5237" cy="15840"/>
                        </a:xfrm>
                      </wpg:grpSpPr>
                      <wpg:grpSp>
                        <wpg:cNvPr id="7" name="Group 364"/>
                        <wpg:cNvGrpSpPr>
                          <a:grpSpLocks/>
                        </wpg:cNvGrpSpPr>
                        <wpg:grpSpPr bwMode="auto">
                          <a:xfrm>
                            <a:off x="7344" y="0"/>
                            <a:ext cx="4896" cy="15840"/>
                            <a:chOff x="7560" y="0"/>
                            <a:chExt cx="4700" cy="15840"/>
                          </a:xfrm>
                        </wpg:grpSpPr>
                        <wps:wsp>
                          <wps:cNvPr id="8" name="Rectangle 365"/>
                          <wps:cNvSpPr>
                            <a:spLocks noChangeArrowheads="1"/>
                          </wps:cNvSpPr>
                          <wps:spPr bwMode="auto">
                            <a:xfrm>
                              <a:off x="7755" y="0"/>
                              <a:ext cx="4505" cy="15840"/>
                            </a:xfrm>
                            <a:prstGeom prst="rect">
                              <a:avLst/>
                            </a:prstGeom>
                            <a:solidFill>
                              <a:srgbClr val="0054BB"/>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9" name="Rectangle 366" descr="Light vertical"/>
                          <wps:cNvSpPr>
                            <a:spLocks noChangeArrowheads="1"/>
                          </wps:cNvSpPr>
                          <wps:spPr bwMode="auto">
                            <a:xfrm>
                              <a:off x="7560" y="8"/>
                              <a:ext cx="195" cy="15825"/>
                            </a:xfrm>
                            <a:prstGeom prst="rect">
                              <a:avLst/>
                            </a:prstGeom>
                            <a:pattFill prst="ltVert">
                              <a:fgClr>
                                <a:srgbClr val="002060">
                                  <a:alpha val="80000"/>
                                </a:srgbClr>
                              </a:fgClr>
                              <a:bgClr>
                                <a:srgbClr val="FFFFFF">
                                  <a:alpha val="80000"/>
                                </a:srgb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10" name="Rectangle 367"/>
                        <wps:cNvSpPr>
                          <a:spLocks noChangeArrowheads="1"/>
                        </wps:cNvSpPr>
                        <wps:spPr bwMode="auto">
                          <a:xfrm>
                            <a:off x="7344" y="290"/>
                            <a:ext cx="4896"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3FB4B184" w14:textId="77777777" w:rsidR="004D4967" w:rsidRPr="00EF0170" w:rsidRDefault="004D4967"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wps:txbx>
                        <wps:bodyPr rot="0" vert="horz" wrap="square" lIns="365760" tIns="182880" rIns="182880" bIns="182880" anchor="b" anchorCtr="0" upright="1">
                          <a:noAutofit/>
                        </wps:bodyPr>
                      </wps:wsp>
                      <wps:wsp>
                        <wps:cNvPr id="11" name="Rectangle 9"/>
                        <wps:cNvSpPr>
                          <a:spLocks noChangeArrowheads="1"/>
                        </wps:cNvSpPr>
                        <wps:spPr bwMode="auto">
                          <a:xfrm>
                            <a:off x="7004" y="10658"/>
                            <a:ext cx="5237"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48B130D5" w14:textId="77777777" w:rsidR="004D4967" w:rsidRPr="00E57B23" w:rsidRDefault="004D4967"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50AB2F13" w14:textId="77777777" w:rsidR="004D4967" w:rsidRPr="00E57B23" w:rsidRDefault="004D4967"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239C19F" w14:textId="15D67883" w:rsidR="004D4967" w:rsidRPr="00E57B23" w:rsidRDefault="00C262FD"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June</w:t>
                              </w:r>
                              <w:r w:rsidR="004D4967">
                                <w:rPr>
                                  <w:rFonts w:ascii="Calibri Light" w:hAnsi="Calibri Light" w:cs="Calibri Light"/>
                                  <w:color w:val="FFFFFF"/>
                                  <w:sz w:val="24"/>
                                </w:rPr>
                                <w:t xml:space="preserve"> - 2023</w:t>
                              </w:r>
                            </w:p>
                            <w:p w14:paraId="0CC5C2D0" w14:textId="77777777" w:rsidR="004D4967" w:rsidRPr="00220F0A" w:rsidRDefault="004D4967" w:rsidP="00AE1D07"/>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DB55E4" id="Group 14" o:spid="_x0000_s1026" style="position:absolute;margin-left:362.5pt;margin-top:0;width:222.4pt;height:841.35pt;z-index:251659264;mso-position-horizontal-relative:margin;mso-position-vertical:top;mso-position-vertical-relative:page" coordorigin="7004" coordsize="5237,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" o:allowincell="f">
                <v:group id="Group 364" o:spid="_x0000_s1027" style="position:absolute;left:7344;width:4896;height:15840" coordorigin="7560" coordsize="470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365" o:spid="_x0000_s1028"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" fillcolor="#0054bb" strokecolor="#f2f2f2 [3041]" strokeweight="3pt">
                    <v:shadow on="t" color="#1f3763 [1604]" opacity=".5" offset="1pt"/>
                  </v:rect>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" fillcolor="#002060" stroked="f" strokecolor="white" strokeweight="1pt">
                    <v:fill r:id="rId8" o:title="" opacity="52428f" o:opacity2="52428f" type="pattern"/>
                    <v:shadow color="#d8d8d8" offset="3pt,3pt"/>
                  </v:rect>
                </v:group>
                <v:rect id="Rectangle 367" o:spid="_x0000_s1030" style="position:absolute;left:7344;top:290;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" filled="f" stroked="f" strokecolor="white" strokeweight="1pt">
                  <v:fill opacity="52428f"/>
                  <v:textbox inset="28.8pt,14.4pt,14.4pt,14.4pt">
                    <w:txbxContent>
                      <w:p w14:paraId="3FB4B184" w14:textId="77777777" w:rsidR="004D4967" w:rsidRPr="00EF0170" w:rsidRDefault="004D4967"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v:textbox>
                </v:rect>
                <v:rect id="Rectangle 9" o:spid="_x0000_s1031" style="position:absolute;left:7004;top:10658;width:5237;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" filled="f" stroked="f" strokecolor="white" strokeweight="1pt">
                  <v:fill opacity="52428f"/>
                  <v:textbox inset="28.8pt,14.4pt,14.4pt,14.4pt">
                    <w:txbxContent>
                      <w:p w14:paraId="48B130D5" w14:textId="77777777" w:rsidR="004D4967" w:rsidRPr="00E57B23" w:rsidRDefault="004D4967"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50AB2F13" w14:textId="77777777" w:rsidR="004D4967" w:rsidRPr="00E57B23" w:rsidRDefault="004D4967"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239C19F" w14:textId="15D67883" w:rsidR="004D4967" w:rsidRPr="00E57B23" w:rsidRDefault="00C262FD"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June</w:t>
                        </w:r>
                        <w:r w:rsidR="004D4967">
                          <w:rPr>
                            <w:rFonts w:ascii="Calibri Light" w:hAnsi="Calibri Light" w:cs="Calibri Light"/>
                            <w:color w:val="FFFFFF"/>
                            <w:sz w:val="24"/>
                          </w:rPr>
                          <w:t xml:space="preserve"> - 2023</w:t>
                        </w:r>
                      </w:p>
                      <w:p w14:paraId="0CC5C2D0" w14:textId="77777777" w:rsidR="004D4967" w:rsidRPr="00220F0A" w:rsidRDefault="004D4967" w:rsidP="00AE1D07"/>
                    </w:txbxContent>
                  </v:textbox>
                </v:rect>
                <w10:wrap anchorx="margin" anchory="page"/>
              </v:group>
            </w:pict>
          </mc:Fallback>
        </mc:AlternateContent>
      </w:r>
    </w:p>
    <w:p w14:paraId="36929A24"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bookmarkStart w:id="0" w:name="_Hlk83195189"/>
      <w:bookmarkEnd w:id="0"/>
      <w:r>
        <w:rPr>
          <w:rFonts w:ascii="Times New Roman" w:hAnsi="Times New Roman" w:cs="Times New Roman"/>
          <w:sz w:val="24"/>
          <w:szCs w:val="24"/>
        </w:rPr>
        <w:tab/>
      </w:r>
    </w:p>
    <w:p w14:paraId="3130357D"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180D128"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5E4AFB7"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1135E490"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5B8E1D10"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75FDC3DA"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34F889E" w14:textId="77777777" w:rsidR="00AE1D07" w:rsidRDefault="0055198D" w:rsidP="00AE1D07">
      <w:pPr>
        <w:widowControl w:val="0"/>
        <w:autoSpaceDE w:val="0"/>
        <w:autoSpaceDN w:val="0"/>
        <w:adjustRightInd w:val="0"/>
        <w:rPr>
          <w:rFonts w:ascii="Times New Roman" w:hAnsi="Times New Roman" w:cs="Times New Roman"/>
          <w:sz w:val="24"/>
          <w:szCs w:val="24"/>
        </w:rPr>
        <w:sectPr w:rsidR="00AE1D07" w:rsidSect="00CF7134">
          <w:headerReference w:type="default" r:id="rId9"/>
          <w:footerReference w:type="default" r:id="rId10"/>
          <w:headerReference w:type="first" r:id="rId11"/>
          <w:pgSz w:w="11907" w:h="16839"/>
          <w:pgMar w:top="360" w:right="0" w:bottom="360" w:left="0" w:header="720" w:footer="720" w:gutter="0"/>
          <w:cols w:space="720"/>
          <w:noEndnote/>
          <w:titlePg/>
          <w:docGrid w:linePitch="299"/>
        </w:sect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0" allowOverlap="1" wp14:anchorId="2C7CB454" wp14:editId="471EB303">
                <wp:simplePos x="0" y="0"/>
                <wp:positionH relativeFrom="margin">
                  <wp:posOffset>180312</wp:posOffset>
                </wp:positionH>
                <wp:positionV relativeFrom="page">
                  <wp:posOffset>5642720</wp:posOffset>
                </wp:positionV>
                <wp:extent cx="5532990" cy="1417281"/>
                <wp:effectExtent l="19050" t="19050" r="29845" b="50165"/>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2990" cy="1417281"/>
                        </a:xfrm>
                        <a:prstGeom prst="rect">
                          <a:avLst/>
                        </a:prstGeom>
                        <a:solidFill>
                          <a:srgbClr val="0057B8"/>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14:paraId="41FF4D29" w14:textId="079A1233" w:rsidR="004D4967" w:rsidRPr="00EF0170" w:rsidRDefault="004D4967" w:rsidP="009175E5">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Internal Audit Report</w:t>
                            </w:r>
                          </w:p>
                          <w:p w14:paraId="7A3FEB84" w14:textId="406CBD40" w:rsidR="004D4967" w:rsidRPr="00EF0170" w:rsidRDefault="004D4967" w:rsidP="009175E5">
                            <w:pPr>
                              <w:pStyle w:val="NoSpacing"/>
                              <w:spacing w:before="120" w:after="120"/>
                              <w:jc w:val="center"/>
                              <w:rPr>
                                <w:rFonts w:ascii="Calibri Light" w:hAnsi="Calibri Light" w:cs="Calibri Light"/>
                                <w:color w:val="FFFFFF"/>
                                <w:sz w:val="96"/>
                                <w:szCs w:val="96"/>
                              </w:rPr>
                            </w:pPr>
                            <w:r>
                              <w:rPr>
                                <w:rFonts w:ascii="Calibri Light" w:hAnsi="Calibri Light" w:cs="Calibri Light"/>
                                <w:color w:val="FFFFFF"/>
                                <w:sz w:val="48"/>
                                <w:szCs w:val="48"/>
                                <w:lang w:bidi="ar-AE"/>
                              </w:rPr>
                              <w:t>Business Development</w:t>
                            </w:r>
                          </w:p>
                          <w:p w14:paraId="013B2E0E" w14:textId="77777777" w:rsidR="004D4967" w:rsidRPr="00EF0170" w:rsidRDefault="004D4967" w:rsidP="00CF7134">
                            <w:pPr>
                              <w:rPr>
                                <w:rFonts w:ascii="Calibri Light" w:hAnsi="Calibri Light" w:cs="Calibri Light"/>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C7CB454" id="Rectangle 16" o:spid="_x0000_s1032" style="position:absolute;margin-left:14.2pt;margin-top:444.3pt;width:435.65pt;height:11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" o:allowincell="f" fillcolor="#0057b8" strokecolor="#f2f2f2 [3041]" strokeweight="3pt">
                <v:shadow on="t" color="#1f3763 [1604]" opacity=".5" offset="1pt"/>
                <v:textbox inset="14.4pt,,14.4pt">
                  <w:txbxContent>
                    <w:p w14:paraId="41FF4D29" w14:textId="079A1233" w:rsidR="004D4967" w:rsidRPr="00EF0170" w:rsidRDefault="004D4967" w:rsidP="009175E5">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Internal Audit Report</w:t>
                      </w:r>
                    </w:p>
                    <w:p w14:paraId="7A3FEB84" w14:textId="406CBD40" w:rsidR="004D4967" w:rsidRPr="00EF0170" w:rsidRDefault="004D4967" w:rsidP="009175E5">
                      <w:pPr>
                        <w:pStyle w:val="NoSpacing"/>
                        <w:spacing w:before="120" w:after="120"/>
                        <w:jc w:val="center"/>
                        <w:rPr>
                          <w:rFonts w:ascii="Calibri Light" w:hAnsi="Calibri Light" w:cs="Calibri Light"/>
                          <w:color w:val="FFFFFF"/>
                          <w:sz w:val="96"/>
                          <w:szCs w:val="96"/>
                        </w:rPr>
                      </w:pPr>
                      <w:r>
                        <w:rPr>
                          <w:rFonts w:ascii="Calibri Light" w:hAnsi="Calibri Light" w:cs="Calibri Light"/>
                          <w:color w:val="FFFFFF"/>
                          <w:sz w:val="48"/>
                          <w:szCs w:val="48"/>
                          <w:lang w:bidi="ar-AE"/>
                        </w:rPr>
                        <w:t>Business Development</w:t>
                      </w:r>
                    </w:p>
                    <w:p w14:paraId="013B2E0E" w14:textId="77777777" w:rsidR="004D4967" w:rsidRPr="00EF0170" w:rsidRDefault="004D4967" w:rsidP="00CF7134">
                      <w:pPr>
                        <w:rPr>
                          <w:rFonts w:ascii="Calibri Light" w:hAnsi="Calibri Light" w:cs="Calibri Light"/>
                        </w:rPr>
                      </w:pPr>
                    </w:p>
                  </w:txbxContent>
                </v:textbox>
                <w10:wrap anchorx="margin" anchory="page"/>
              </v:rect>
            </w:pict>
          </mc:Fallback>
        </mc:AlternateContent>
      </w:r>
      <w:r w:rsidRPr="00EF0170">
        <w:rPr>
          <w:rFonts w:ascii="Times New Roman" w:hAnsi="Times New Roman" w:cs="Times New Roman"/>
          <w:noProof/>
          <w:sz w:val="24"/>
          <w:szCs w:val="24"/>
        </w:rPr>
        <w:drawing>
          <wp:anchor distT="0" distB="0" distL="114300" distR="114300" simplePos="0" relativeHeight="251661312" behindDoc="0" locked="0" layoutInCell="1" allowOverlap="1" wp14:anchorId="7FC65247" wp14:editId="764F65FA">
            <wp:simplePos x="0" y="0"/>
            <wp:positionH relativeFrom="column">
              <wp:posOffset>1432717</wp:posOffset>
            </wp:positionH>
            <wp:positionV relativeFrom="paragraph">
              <wp:posOffset>1927081</wp:posOffset>
            </wp:positionV>
            <wp:extent cx="2483485" cy="575310"/>
            <wp:effectExtent l="0" t="0" r="0" b="0"/>
            <wp:wrapSquare wrapText="bothSides"/>
            <wp:docPr id="6" name="Picture 5">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83485" cy="575310"/>
                    </a:xfrm>
                    <a:prstGeom prst="rect">
                      <a:avLst/>
                    </a:prstGeom>
                  </pic:spPr>
                </pic:pic>
              </a:graphicData>
            </a:graphic>
            <wp14:sizeRelV relativeFrom="margin">
              <wp14:pctHeight>0</wp14:pctHeight>
            </wp14:sizeRelV>
          </wp:anchor>
        </w:drawing>
      </w:r>
      <w:r w:rsidR="00AE1D07">
        <w:rPr>
          <w:rFonts w:ascii="Times New Roman" w:hAnsi="Times New Roman" w:cs="Times New Roman"/>
          <w:sz w:val="24"/>
          <w:szCs w:val="24"/>
        </w:rPr>
        <w:t xml:space="preserve">                                                              </w:t>
      </w:r>
    </w:p>
    <w:p w14:paraId="3D38EA25" w14:textId="09F9B9CE" w:rsidR="00AE1D07" w:rsidRDefault="00AE1D07" w:rsidP="0075670A">
      <w:pPr>
        <w:widowControl w:val="0"/>
        <w:autoSpaceDE w:val="0"/>
        <w:autoSpaceDN w:val="0"/>
        <w:adjustRightInd w:val="0"/>
        <w:rPr>
          <w:rFonts w:ascii="Calibri Light" w:hAnsi="Calibri Light" w:cs="Calibri Light"/>
          <w:sz w:val="24"/>
          <w:szCs w:val="24"/>
        </w:rPr>
      </w:pPr>
      <w:r w:rsidRPr="0086243F">
        <w:rPr>
          <w:rFonts w:ascii="Calibri Light" w:hAnsi="Calibri Light" w:cs="Calibri Light"/>
          <w:sz w:val="24"/>
          <w:szCs w:val="24"/>
        </w:rPr>
        <w:lastRenderedPageBreak/>
        <w:t xml:space="preserve">Ref: </w:t>
      </w:r>
      <w:r w:rsidR="0086243F" w:rsidRPr="0086243F">
        <w:rPr>
          <w:rFonts w:ascii="Calibri Light" w:hAnsi="Calibri Light" w:cs="Calibri Light"/>
          <w:sz w:val="24"/>
          <w:szCs w:val="24"/>
        </w:rPr>
        <w:t>KU/2023/IAD-</w:t>
      </w:r>
      <w:r w:rsidR="0075670A" w:rsidRPr="0075670A">
        <w:rPr>
          <w:rFonts w:ascii="Calibri Light" w:hAnsi="Calibri Light" w:cs="Calibri Light"/>
          <w:sz w:val="24"/>
          <w:szCs w:val="24"/>
          <w:highlight w:val="yellow"/>
        </w:rPr>
        <w:t>X</w:t>
      </w:r>
      <w:r w:rsidR="0075670A">
        <w:rPr>
          <w:rFonts w:ascii="Calibri Light" w:hAnsi="Calibri Light" w:cs="Calibri Light"/>
          <w:sz w:val="24"/>
          <w:szCs w:val="24"/>
          <w:highlight w:val="yellow"/>
        </w:rPr>
        <w:t>X</w:t>
      </w:r>
      <w:r w:rsidR="0075670A" w:rsidRPr="0075670A">
        <w:rPr>
          <w:rFonts w:ascii="Calibri Light" w:hAnsi="Calibri Light" w:cs="Calibri Light"/>
          <w:sz w:val="24"/>
          <w:szCs w:val="24"/>
          <w:highlight w:val="yellow"/>
        </w:rPr>
        <w:t>X</w:t>
      </w:r>
    </w:p>
    <w:p w14:paraId="4B7B51A0" w14:textId="6B26D31B" w:rsidR="00AE1D07" w:rsidRDefault="0075670A" w:rsidP="00AE1D07">
      <w:pPr>
        <w:spacing w:before="120" w:after="120"/>
        <w:rPr>
          <w:rFonts w:ascii="Calibri Light" w:hAnsi="Calibri Light" w:cs="Calibri Light"/>
          <w:sz w:val="24"/>
          <w:szCs w:val="24"/>
        </w:rPr>
      </w:pPr>
      <w:r>
        <w:rPr>
          <w:rFonts w:ascii="Calibri Light" w:hAnsi="Calibri Light" w:cs="Calibri Light"/>
          <w:sz w:val="24"/>
          <w:szCs w:val="24"/>
        </w:rPr>
        <w:t xml:space="preserve">July </w:t>
      </w:r>
      <w:r w:rsidR="00AE1D07">
        <w:rPr>
          <w:rFonts w:ascii="Calibri Light" w:hAnsi="Calibri Light" w:cs="Calibri Light"/>
          <w:sz w:val="24"/>
          <w:szCs w:val="24"/>
        </w:rPr>
        <w:t>2023</w:t>
      </w:r>
    </w:p>
    <w:p w14:paraId="54F74C34" w14:textId="77777777" w:rsidR="00AE1D07" w:rsidRPr="00A44430" w:rsidRDefault="00AE1D07" w:rsidP="00AE1D07">
      <w:pPr>
        <w:spacing w:before="120" w:after="120"/>
        <w:rPr>
          <w:rFonts w:ascii="Calibri Light" w:hAnsi="Calibri Light" w:cs="Calibri Light"/>
          <w:sz w:val="24"/>
          <w:szCs w:val="24"/>
        </w:rPr>
      </w:pPr>
    </w:p>
    <w:p w14:paraId="2E334201" w14:textId="6F93D6C0" w:rsidR="00AE1D07" w:rsidRPr="00BF3836" w:rsidRDefault="00C262FD" w:rsidP="001F065A">
      <w:pPr>
        <w:spacing w:before="120" w:after="120"/>
        <w:rPr>
          <w:rFonts w:ascii="Calibri Light" w:hAnsi="Calibri Light" w:cs="Calibri Light"/>
          <w:b/>
          <w:sz w:val="24"/>
          <w:szCs w:val="24"/>
        </w:rPr>
      </w:pPr>
      <w:r>
        <w:rPr>
          <w:rFonts w:ascii="Calibri Light" w:hAnsi="Calibri Light" w:cs="Calibri Light"/>
          <w:b/>
          <w:sz w:val="24"/>
          <w:szCs w:val="24"/>
        </w:rPr>
        <w:t>Jalal Jazzar</w:t>
      </w:r>
    </w:p>
    <w:p w14:paraId="7F77F567" w14:textId="77777777" w:rsidR="00AE1D07" w:rsidRPr="00BF3836" w:rsidRDefault="00AE1D07" w:rsidP="00E9128F">
      <w:pPr>
        <w:spacing w:before="120" w:after="120"/>
        <w:ind w:right="-143"/>
        <w:rPr>
          <w:rFonts w:ascii="Calibri Light" w:hAnsi="Calibri Light" w:cs="Calibri Light"/>
          <w:sz w:val="24"/>
          <w:szCs w:val="24"/>
        </w:rPr>
      </w:pPr>
      <w:r w:rsidRPr="00BF3836">
        <w:rPr>
          <w:rFonts w:ascii="Calibri Light" w:hAnsi="Calibri Light" w:cs="Calibri Light"/>
          <w:sz w:val="24"/>
          <w:szCs w:val="24"/>
        </w:rPr>
        <w:t xml:space="preserve">Khalifa University of Science and Technology </w:t>
      </w:r>
    </w:p>
    <w:p w14:paraId="380E76D7" w14:textId="77777777" w:rsidR="00AE1D07" w:rsidRPr="0009002D" w:rsidRDefault="00AE1D07" w:rsidP="00E9128F">
      <w:pPr>
        <w:ind w:right="-143"/>
        <w:rPr>
          <w:rFonts w:ascii="Calibri Light" w:hAnsi="Calibri Light" w:cs="Calibri Light"/>
          <w:sz w:val="24"/>
          <w:szCs w:val="24"/>
        </w:rPr>
      </w:pPr>
    </w:p>
    <w:p w14:paraId="1DF1EADA" w14:textId="08593F60" w:rsidR="00AE1D07" w:rsidRDefault="00AE1D07" w:rsidP="00C262FD">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 xml:space="preserve">We have completed our review of </w:t>
      </w:r>
      <w:r w:rsidR="0075670A">
        <w:rPr>
          <w:rFonts w:ascii="Calibri Light" w:hAnsi="Calibri Light" w:cs="Calibri Light"/>
          <w:sz w:val="24"/>
          <w:szCs w:val="24"/>
        </w:rPr>
        <w:t>Business Development</w:t>
      </w:r>
      <w:r w:rsidRPr="0009002D">
        <w:rPr>
          <w:rFonts w:ascii="Calibri Light" w:hAnsi="Calibri Light" w:cs="Calibri Light"/>
          <w:sz w:val="24"/>
          <w:szCs w:val="24"/>
        </w:rPr>
        <w:t>. The review was con</w:t>
      </w:r>
      <w:r>
        <w:rPr>
          <w:rFonts w:ascii="Calibri Light" w:hAnsi="Calibri Light" w:cs="Calibri Light"/>
          <w:sz w:val="24"/>
          <w:szCs w:val="24"/>
        </w:rPr>
        <w:t xml:space="preserve">ducted during </w:t>
      </w:r>
      <w:r w:rsidR="0075670A">
        <w:rPr>
          <w:rFonts w:ascii="Calibri Light" w:hAnsi="Calibri Light" w:cs="Calibri Light"/>
          <w:sz w:val="24"/>
          <w:szCs w:val="24"/>
        </w:rPr>
        <w:t>May</w:t>
      </w:r>
      <w:r>
        <w:rPr>
          <w:rFonts w:ascii="Calibri Light" w:hAnsi="Calibri Light" w:cs="Calibri Light"/>
          <w:sz w:val="24"/>
          <w:szCs w:val="24"/>
        </w:rPr>
        <w:t xml:space="preserve"> </w:t>
      </w:r>
      <w:r w:rsidR="00CA666A">
        <w:rPr>
          <w:rFonts w:ascii="Calibri Light" w:hAnsi="Calibri Light" w:cs="Calibri Light"/>
          <w:sz w:val="24"/>
          <w:szCs w:val="24"/>
        </w:rPr>
        <w:t xml:space="preserve">– </w:t>
      </w:r>
      <w:r w:rsidR="00C262FD">
        <w:rPr>
          <w:rFonts w:ascii="Calibri Light" w:hAnsi="Calibri Light" w:cs="Calibri Light"/>
          <w:sz w:val="24"/>
          <w:szCs w:val="24"/>
        </w:rPr>
        <w:t>June</w:t>
      </w:r>
      <w:r w:rsidR="0075670A">
        <w:rPr>
          <w:rFonts w:ascii="Calibri Light" w:hAnsi="Calibri Light" w:cs="Calibri Light"/>
          <w:sz w:val="24"/>
          <w:szCs w:val="24"/>
        </w:rPr>
        <w:t xml:space="preserve"> </w:t>
      </w:r>
      <w:r>
        <w:rPr>
          <w:rFonts w:ascii="Calibri Light" w:hAnsi="Calibri Light" w:cs="Calibri Light"/>
          <w:sz w:val="24"/>
          <w:szCs w:val="24"/>
        </w:rPr>
        <w:t>2023</w:t>
      </w:r>
      <w:r w:rsidRPr="0009002D">
        <w:rPr>
          <w:rFonts w:ascii="Calibri Light" w:hAnsi="Calibri Light" w:cs="Calibri Light"/>
          <w:sz w:val="24"/>
          <w:szCs w:val="24"/>
        </w:rPr>
        <w:t xml:space="preserve"> covering the period from </w:t>
      </w:r>
      <w:r>
        <w:rPr>
          <w:rFonts w:ascii="Calibri Light" w:hAnsi="Calibri Light" w:cs="Calibri Light"/>
          <w:sz w:val="24"/>
          <w:szCs w:val="24"/>
        </w:rPr>
        <w:t>January 2022 to December 2022</w:t>
      </w:r>
      <w:r w:rsidRPr="0009002D">
        <w:rPr>
          <w:rFonts w:ascii="Calibri Light" w:hAnsi="Calibri Light" w:cs="Calibri Light"/>
          <w:sz w:val="24"/>
          <w:szCs w:val="24"/>
        </w:rPr>
        <w:t>.</w:t>
      </w:r>
    </w:p>
    <w:p w14:paraId="64CB7161" w14:textId="77777777" w:rsidR="00AE1D07" w:rsidRPr="0009002D" w:rsidRDefault="00AE1D07" w:rsidP="00E9128F">
      <w:pPr>
        <w:spacing w:before="60" w:after="60"/>
        <w:ind w:right="-143"/>
        <w:jc w:val="both"/>
        <w:rPr>
          <w:rFonts w:ascii="Calibri Light" w:hAnsi="Calibri Light" w:cs="Calibri Light"/>
          <w:sz w:val="24"/>
          <w:szCs w:val="24"/>
        </w:rPr>
      </w:pPr>
    </w:p>
    <w:p w14:paraId="6BC97B50" w14:textId="77777777" w:rsidR="00AE1D07" w:rsidRDefault="00AE1D07" w:rsidP="00E9128F">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The objective of our audit was to review the adequacy and effectiveness of internal controls system and procedures; and to ensure compliance with operating policies and procedures, laws and regulations.</w:t>
      </w:r>
    </w:p>
    <w:p w14:paraId="2B8CAD8A" w14:textId="77777777" w:rsidR="00AE1D07" w:rsidRPr="0009002D" w:rsidRDefault="00AE1D07" w:rsidP="00E9128F">
      <w:pPr>
        <w:spacing w:before="60" w:after="60"/>
        <w:ind w:right="-143"/>
        <w:jc w:val="both"/>
        <w:rPr>
          <w:rFonts w:ascii="Calibri Light" w:hAnsi="Calibri Light" w:cs="Calibri Light"/>
          <w:sz w:val="24"/>
          <w:szCs w:val="24"/>
        </w:rPr>
      </w:pPr>
    </w:p>
    <w:p w14:paraId="4EEA5C2D" w14:textId="77777777" w:rsidR="00AE1D07" w:rsidRDefault="00AE1D07" w:rsidP="00E9128F">
      <w:pPr>
        <w:overflowPunct w:val="0"/>
        <w:autoSpaceDE w:val="0"/>
        <w:autoSpaceDN w:val="0"/>
        <w:adjustRightInd w:val="0"/>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We have discussed the contents of our report, including our recommendations, with the respective processes’ owners and where relevant we have incorporated their comments and action plans to remediate our findings.</w:t>
      </w:r>
    </w:p>
    <w:p w14:paraId="0FDF0A69" w14:textId="77777777" w:rsidR="00AE1D07" w:rsidRPr="0009002D" w:rsidRDefault="00AE1D07" w:rsidP="00E9128F">
      <w:pPr>
        <w:spacing w:before="60" w:after="60"/>
        <w:ind w:right="-143"/>
        <w:jc w:val="both"/>
        <w:rPr>
          <w:rFonts w:ascii="Calibri Light" w:hAnsi="Calibri Light" w:cs="Calibri Light"/>
          <w:sz w:val="24"/>
          <w:szCs w:val="24"/>
        </w:rPr>
      </w:pPr>
    </w:p>
    <w:p w14:paraId="7A9F0C5F" w14:textId="77777777" w:rsidR="00AE1D07" w:rsidRPr="0009002D" w:rsidRDefault="00AE1D07" w:rsidP="00E9128F">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 xml:space="preserve">I would like to draw your attention to the issues highlighted in the executive summary, where opportunities for improvement were </w:t>
      </w:r>
      <w:r>
        <w:rPr>
          <w:rFonts w:ascii="Calibri Light" w:hAnsi="Calibri Light" w:cs="Calibri Light"/>
          <w:sz w:val="24"/>
          <w:szCs w:val="24"/>
        </w:rPr>
        <w:t>highlighted</w:t>
      </w:r>
      <w:r w:rsidRPr="0009002D">
        <w:rPr>
          <w:rFonts w:ascii="Calibri Light" w:hAnsi="Calibri Light" w:cs="Calibri Light"/>
          <w:sz w:val="24"/>
          <w:szCs w:val="24"/>
        </w:rPr>
        <w:t>.</w:t>
      </w:r>
    </w:p>
    <w:p w14:paraId="42AA9B7D" w14:textId="77777777" w:rsidR="00AE1D07" w:rsidRPr="0009002D" w:rsidRDefault="00AE1D07" w:rsidP="00AE1D07">
      <w:pPr>
        <w:spacing w:before="60" w:after="60"/>
        <w:jc w:val="both"/>
        <w:rPr>
          <w:rFonts w:ascii="Calibri Light" w:hAnsi="Calibri Light" w:cs="Calibri Light"/>
          <w:sz w:val="2"/>
          <w:szCs w:val="2"/>
        </w:rPr>
      </w:pPr>
    </w:p>
    <w:p w14:paraId="261BD15F" w14:textId="77777777" w:rsidR="00AE1D07" w:rsidRDefault="00AE1D07" w:rsidP="00AE1D07">
      <w:pPr>
        <w:spacing w:before="60" w:after="60"/>
        <w:jc w:val="both"/>
        <w:rPr>
          <w:rFonts w:ascii="Calibri Light" w:hAnsi="Calibri Light" w:cs="Calibri Light"/>
          <w:sz w:val="24"/>
          <w:szCs w:val="24"/>
        </w:rPr>
      </w:pPr>
    </w:p>
    <w:p w14:paraId="143BDD84" w14:textId="77777777" w:rsidR="00AE1D07" w:rsidRPr="0009002D" w:rsidRDefault="00AE1D07" w:rsidP="00AE1D07">
      <w:pPr>
        <w:spacing w:before="60" w:after="60"/>
        <w:jc w:val="both"/>
        <w:rPr>
          <w:rFonts w:ascii="Calibri Light" w:hAnsi="Calibri Light" w:cs="Calibri Light"/>
          <w:sz w:val="24"/>
          <w:szCs w:val="24"/>
        </w:rPr>
      </w:pPr>
      <w:r w:rsidRPr="0009002D">
        <w:rPr>
          <w:rFonts w:ascii="Calibri Light" w:hAnsi="Calibri Light" w:cs="Calibri Light"/>
          <w:sz w:val="24"/>
          <w:szCs w:val="24"/>
        </w:rPr>
        <w:t>Yours Sincerely,</w:t>
      </w:r>
    </w:p>
    <w:p w14:paraId="57ADC6AD" w14:textId="77777777" w:rsidR="00AE1D07" w:rsidRPr="0009002D" w:rsidRDefault="00AE1D07" w:rsidP="00AE1D07">
      <w:pPr>
        <w:spacing w:before="360" w:after="240"/>
        <w:jc w:val="both"/>
        <w:rPr>
          <w:rFonts w:ascii="Calibri Light" w:hAnsi="Calibri Light" w:cs="Calibri Light"/>
          <w:b/>
          <w:sz w:val="24"/>
          <w:szCs w:val="24"/>
        </w:rPr>
      </w:pPr>
    </w:p>
    <w:p w14:paraId="40ABBDC1" w14:textId="77777777" w:rsidR="00AE1D07" w:rsidRDefault="00AE1D07" w:rsidP="00AE1D07">
      <w:pPr>
        <w:spacing w:before="120" w:after="120"/>
        <w:jc w:val="both"/>
        <w:rPr>
          <w:rFonts w:ascii="Calibri Light" w:hAnsi="Calibri Light" w:cs="Calibri Light"/>
          <w:b/>
          <w:sz w:val="24"/>
          <w:szCs w:val="24"/>
        </w:rPr>
      </w:pPr>
      <w:r w:rsidRPr="009E6F55">
        <w:rPr>
          <w:rFonts w:ascii="Calibri Light" w:hAnsi="Calibri Light" w:cs="Calibri Light"/>
          <w:b/>
          <w:sz w:val="24"/>
          <w:szCs w:val="24"/>
        </w:rPr>
        <w:t>Abdulaziz Alkhoori</w:t>
      </w:r>
    </w:p>
    <w:p w14:paraId="179B65F7" w14:textId="77777777" w:rsidR="00AE1D07" w:rsidRPr="00E97C93" w:rsidRDefault="00AE1D07" w:rsidP="00AE1D07">
      <w:pPr>
        <w:spacing w:before="120" w:after="120"/>
        <w:jc w:val="both"/>
        <w:rPr>
          <w:rFonts w:ascii="Calibri Light" w:hAnsi="Calibri Light" w:cs="Calibri Light"/>
          <w:b/>
          <w:bCs/>
          <w:sz w:val="24"/>
          <w:szCs w:val="24"/>
        </w:rPr>
      </w:pPr>
      <w:r>
        <w:rPr>
          <w:rFonts w:ascii="Calibri Light" w:hAnsi="Calibri Light" w:cs="Calibri Light"/>
          <w:sz w:val="24"/>
          <w:szCs w:val="24"/>
        </w:rPr>
        <w:t>VP, Audit</w:t>
      </w:r>
    </w:p>
    <w:p w14:paraId="3FA367D5"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7AD32B92"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123B6E09"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0CF91BA0" w14:textId="77777777" w:rsidR="00AE1D07" w:rsidRDefault="00AE1D07" w:rsidP="00AE1D07">
      <w:pPr>
        <w:widowControl w:val="0"/>
        <w:autoSpaceDE w:val="0"/>
        <w:autoSpaceDN w:val="0"/>
        <w:adjustRightInd w:val="0"/>
        <w:rPr>
          <w:rFonts w:ascii="Calibri Light" w:hAnsi="Calibri Light" w:cs="Calibri Light"/>
          <w:sz w:val="24"/>
          <w:szCs w:val="24"/>
        </w:rPr>
      </w:pPr>
    </w:p>
    <w:p w14:paraId="4BA5801F" w14:textId="77777777" w:rsidR="00AE1D07" w:rsidRDefault="00AE1D07" w:rsidP="00AE1D07">
      <w:pPr>
        <w:widowControl w:val="0"/>
        <w:autoSpaceDE w:val="0"/>
        <w:autoSpaceDN w:val="0"/>
        <w:adjustRightInd w:val="0"/>
        <w:rPr>
          <w:rFonts w:ascii="Calibri Light" w:hAnsi="Calibri Light" w:cs="Calibri Light"/>
          <w:sz w:val="24"/>
          <w:szCs w:val="24"/>
        </w:rPr>
      </w:pPr>
    </w:p>
    <w:p w14:paraId="27310B8A" w14:textId="77777777" w:rsidR="00AE1D07" w:rsidRDefault="00AE1D07" w:rsidP="00AE1D07">
      <w:pPr>
        <w:widowControl w:val="0"/>
        <w:autoSpaceDE w:val="0"/>
        <w:autoSpaceDN w:val="0"/>
        <w:adjustRightInd w:val="0"/>
        <w:rPr>
          <w:rFonts w:ascii="Calibri Light" w:hAnsi="Calibri Light" w:cs="Calibri Light"/>
          <w:sz w:val="24"/>
          <w:szCs w:val="24"/>
        </w:rPr>
      </w:pPr>
    </w:p>
    <w:p w14:paraId="1F9484A7" w14:textId="77777777" w:rsidR="00AE1D07" w:rsidRDefault="00AE1D07" w:rsidP="00AE1D07">
      <w:pPr>
        <w:widowControl w:val="0"/>
        <w:autoSpaceDE w:val="0"/>
        <w:autoSpaceDN w:val="0"/>
        <w:adjustRightInd w:val="0"/>
        <w:rPr>
          <w:rFonts w:ascii="Calibri Light" w:hAnsi="Calibri Light" w:cs="Calibri Light"/>
          <w:sz w:val="24"/>
          <w:szCs w:val="24"/>
        </w:rPr>
      </w:pPr>
    </w:p>
    <w:p w14:paraId="1FB1B424" w14:textId="77777777" w:rsidR="00AE1D07" w:rsidRDefault="00AE1D07" w:rsidP="00AE1D07">
      <w:pPr>
        <w:widowControl w:val="0"/>
        <w:autoSpaceDE w:val="0"/>
        <w:autoSpaceDN w:val="0"/>
        <w:adjustRightInd w:val="0"/>
        <w:rPr>
          <w:rFonts w:ascii="Calibri Light" w:hAnsi="Calibri Light" w:cs="Calibri Light"/>
          <w:sz w:val="24"/>
          <w:szCs w:val="24"/>
        </w:rPr>
      </w:pPr>
    </w:p>
    <w:p w14:paraId="7F5888C3" w14:textId="77777777" w:rsidR="00AE1D07" w:rsidRDefault="00AE1D07" w:rsidP="00AE1D07">
      <w:pPr>
        <w:widowControl w:val="0"/>
        <w:autoSpaceDE w:val="0"/>
        <w:autoSpaceDN w:val="0"/>
        <w:adjustRightInd w:val="0"/>
        <w:rPr>
          <w:rFonts w:ascii="Calibri Light" w:hAnsi="Calibri Light" w:cs="Calibri Light"/>
          <w:sz w:val="24"/>
          <w:szCs w:val="24"/>
        </w:rPr>
      </w:pPr>
    </w:p>
    <w:p w14:paraId="0283B02F" w14:textId="77777777" w:rsidR="00AE1D07" w:rsidRDefault="00AE1D07" w:rsidP="00AE1D07">
      <w:pPr>
        <w:widowControl w:val="0"/>
        <w:autoSpaceDE w:val="0"/>
        <w:autoSpaceDN w:val="0"/>
        <w:adjustRightInd w:val="0"/>
        <w:rPr>
          <w:rFonts w:ascii="Calibri Light" w:hAnsi="Calibri Light" w:cs="Calibri Light"/>
          <w:sz w:val="24"/>
          <w:szCs w:val="24"/>
        </w:rPr>
      </w:pPr>
    </w:p>
    <w:p w14:paraId="110A9A9F" w14:textId="77777777" w:rsidR="00AE1D07" w:rsidRDefault="00AE1D07" w:rsidP="00AE1D07">
      <w:pPr>
        <w:widowControl w:val="0"/>
        <w:autoSpaceDE w:val="0"/>
        <w:autoSpaceDN w:val="0"/>
        <w:adjustRightInd w:val="0"/>
        <w:rPr>
          <w:rFonts w:ascii="Calibri Light" w:hAnsi="Calibri Light" w:cs="Calibri Light"/>
          <w:sz w:val="24"/>
          <w:szCs w:val="24"/>
        </w:rPr>
      </w:pPr>
    </w:p>
    <w:p w14:paraId="5EDA8B4C" w14:textId="77777777" w:rsidR="00AE1D07" w:rsidRDefault="00AE1D07" w:rsidP="00AE1D07">
      <w:pPr>
        <w:widowControl w:val="0"/>
        <w:autoSpaceDE w:val="0"/>
        <w:autoSpaceDN w:val="0"/>
        <w:adjustRightInd w:val="0"/>
        <w:rPr>
          <w:rFonts w:ascii="Calibri Light" w:hAnsi="Calibri Light" w:cs="Calibri Light"/>
          <w:sz w:val="24"/>
          <w:szCs w:val="24"/>
        </w:rPr>
      </w:pPr>
    </w:p>
    <w:p w14:paraId="011EC2AC" w14:textId="77777777" w:rsidR="00AE1D07" w:rsidRDefault="00AE1D07" w:rsidP="00AE1D07">
      <w:pPr>
        <w:widowControl w:val="0"/>
        <w:autoSpaceDE w:val="0"/>
        <w:autoSpaceDN w:val="0"/>
        <w:adjustRightInd w:val="0"/>
        <w:rPr>
          <w:rFonts w:ascii="Calibri Light" w:hAnsi="Calibri Light" w:cs="Calibri Light"/>
          <w:sz w:val="24"/>
          <w:szCs w:val="24"/>
        </w:rPr>
      </w:pPr>
    </w:p>
    <w:p w14:paraId="141EEEB8" w14:textId="77777777" w:rsidR="00A73465" w:rsidRDefault="00A73465" w:rsidP="00AE1D07">
      <w:pPr>
        <w:widowControl w:val="0"/>
        <w:autoSpaceDE w:val="0"/>
        <w:autoSpaceDN w:val="0"/>
        <w:adjustRightInd w:val="0"/>
        <w:rPr>
          <w:rFonts w:ascii="Calibri Light" w:hAnsi="Calibri Light" w:cs="Calibri Light"/>
          <w:sz w:val="24"/>
          <w:szCs w:val="24"/>
        </w:rPr>
      </w:pPr>
    </w:p>
    <w:p w14:paraId="01B8BF19" w14:textId="77777777" w:rsidR="00A73465" w:rsidRDefault="00A73465" w:rsidP="00AE1D07">
      <w:pPr>
        <w:widowControl w:val="0"/>
        <w:autoSpaceDE w:val="0"/>
        <w:autoSpaceDN w:val="0"/>
        <w:adjustRightInd w:val="0"/>
        <w:rPr>
          <w:rFonts w:ascii="Calibri Light" w:hAnsi="Calibri Light" w:cs="Calibri Light"/>
          <w:sz w:val="24"/>
          <w:szCs w:val="24"/>
        </w:rPr>
      </w:pPr>
    </w:p>
    <w:p w14:paraId="2787CE2E" w14:textId="77777777" w:rsidR="000641CE" w:rsidRDefault="000641CE" w:rsidP="00AE1D07">
      <w:pPr>
        <w:widowControl w:val="0"/>
        <w:autoSpaceDE w:val="0"/>
        <w:autoSpaceDN w:val="0"/>
        <w:adjustRightInd w:val="0"/>
        <w:rPr>
          <w:rFonts w:ascii="Calibri Light" w:hAnsi="Calibri Light" w:cs="Calibri Light"/>
          <w:sz w:val="24"/>
          <w:szCs w:val="24"/>
        </w:rPr>
      </w:pPr>
    </w:p>
    <w:p w14:paraId="1FFD7D5D" w14:textId="77777777" w:rsidR="000641CE" w:rsidRPr="0009002D" w:rsidRDefault="000641CE" w:rsidP="00AE1D07">
      <w:pPr>
        <w:widowControl w:val="0"/>
        <w:autoSpaceDE w:val="0"/>
        <w:autoSpaceDN w:val="0"/>
        <w:adjustRightInd w:val="0"/>
        <w:rPr>
          <w:rFonts w:ascii="Calibri Light" w:hAnsi="Calibri Light" w:cs="Calibri Light"/>
          <w:sz w:val="24"/>
          <w:szCs w:val="24"/>
        </w:rPr>
      </w:pPr>
    </w:p>
    <w:p w14:paraId="5ABF25EC"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721EBBB7"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20145012" w14:textId="77777777" w:rsidR="00AE1D07" w:rsidRPr="00BE5E6B" w:rsidRDefault="00AE1D07" w:rsidP="00AE1D07">
      <w:pPr>
        <w:pStyle w:val="Contents"/>
        <w:ind w:left="142"/>
        <w:rPr>
          <w:rFonts w:ascii="Calibri Light" w:hAnsi="Calibri Light" w:cs="Calibri Light"/>
          <w:color w:val="0057B8"/>
          <w:u w:val="single"/>
        </w:rPr>
      </w:pPr>
      <w:r w:rsidRPr="00BE5E6B">
        <w:rPr>
          <w:rFonts w:ascii="Calibri Light" w:hAnsi="Calibri Light" w:cs="Calibri Light"/>
          <w:color w:val="0057B8"/>
          <w:u w:val="single"/>
        </w:rPr>
        <w:lastRenderedPageBreak/>
        <w:t>Table of Contents</w:t>
      </w:r>
    </w:p>
    <w:p w14:paraId="46508E4B" w14:textId="77777777" w:rsidR="00AE1D07" w:rsidRPr="0009002D" w:rsidRDefault="00AE1D07" w:rsidP="00AE1D07">
      <w:pPr>
        <w:pStyle w:val="Contents"/>
        <w:ind w:left="142"/>
        <w:rPr>
          <w:rFonts w:ascii="Calibri Light" w:hAnsi="Calibri Light" w:cs="Calibri Light"/>
          <w:color w:val="0057B8"/>
        </w:rPr>
      </w:pPr>
    </w:p>
    <w:p w14:paraId="1B6F9F3A" w14:textId="77777777" w:rsidR="00AE1D07" w:rsidRPr="0009002D" w:rsidRDefault="00AE1D07" w:rsidP="00AE1D07">
      <w:pPr>
        <w:ind w:left="993"/>
        <w:rPr>
          <w:rFonts w:ascii="Calibri Light" w:hAnsi="Calibri Light" w:cs="Calibri Light"/>
          <w:color w:val="76923C"/>
        </w:rPr>
      </w:pPr>
    </w:p>
    <w:p w14:paraId="243C2E97" w14:textId="7A38EAB9" w:rsidR="009E74C6" w:rsidRPr="000641CE" w:rsidRDefault="00AE1D07" w:rsidP="000641CE">
      <w:pPr>
        <w:pStyle w:val="TOC2"/>
        <w:spacing w:before="120"/>
        <w:ind w:left="1051" w:hanging="331"/>
      </w:pPr>
      <w:r w:rsidRPr="0009002D">
        <w:fldChar w:fldCharType="begin"/>
      </w:r>
      <w:r w:rsidRPr="0009002D">
        <w:instrText xml:space="preserve"> TOC \o "1-1" \h \z \t "Appendix,1,Numbered Heading 1,2" </w:instrText>
      </w:r>
      <w:r w:rsidRPr="0009002D">
        <w:fldChar w:fldCharType="separate"/>
      </w:r>
      <w:hyperlink w:anchor="_Toc128482365" w:history="1">
        <w:r w:rsidR="009E74C6" w:rsidRPr="000641CE">
          <w:rPr>
            <w:rStyle w:val="Hyperlink"/>
            <w:rFonts w:cs="Calibri Light"/>
            <w:b/>
            <w:bCs/>
          </w:rPr>
          <w:t>1.</w:t>
        </w:r>
        <w:r w:rsidR="009E74C6" w:rsidRPr="000641CE">
          <w:rPr>
            <w:rFonts w:asciiTheme="minorHAnsi" w:eastAsiaTheme="minorEastAsia" w:hAnsiTheme="minorHAnsi" w:cstheme="minorBidi"/>
            <w:sz w:val="22"/>
            <w:szCs w:val="22"/>
          </w:rPr>
          <w:tab/>
        </w:r>
        <w:r w:rsidR="009E74C6" w:rsidRPr="000641CE">
          <w:rPr>
            <w:rStyle w:val="Hyperlink"/>
            <w:rFonts w:cs="Calibri Light"/>
            <w:b/>
            <w:bCs/>
          </w:rPr>
          <w:t>Executive Summary</w:t>
        </w:r>
        <w:r w:rsidR="009E74C6" w:rsidRPr="000641CE">
          <w:rPr>
            <w:webHidden/>
          </w:rPr>
          <w:tab/>
        </w:r>
        <w:r w:rsidR="009E74C6" w:rsidRPr="000641CE">
          <w:rPr>
            <w:webHidden/>
          </w:rPr>
          <w:fldChar w:fldCharType="begin"/>
        </w:r>
        <w:r w:rsidR="009E74C6" w:rsidRPr="000641CE">
          <w:rPr>
            <w:webHidden/>
          </w:rPr>
          <w:instrText xml:space="preserve"> PAGEREF _Toc128482365 \h </w:instrText>
        </w:r>
        <w:r w:rsidR="009E74C6" w:rsidRPr="000641CE">
          <w:rPr>
            <w:webHidden/>
          </w:rPr>
        </w:r>
        <w:r w:rsidR="009E74C6" w:rsidRPr="000641CE">
          <w:rPr>
            <w:webHidden/>
          </w:rPr>
          <w:fldChar w:fldCharType="separate"/>
        </w:r>
        <w:r w:rsidR="001074A6">
          <w:rPr>
            <w:webHidden/>
          </w:rPr>
          <w:t>4</w:t>
        </w:r>
        <w:r w:rsidR="009E74C6" w:rsidRPr="000641CE">
          <w:rPr>
            <w:webHidden/>
          </w:rPr>
          <w:fldChar w:fldCharType="end"/>
        </w:r>
      </w:hyperlink>
    </w:p>
    <w:p w14:paraId="33D42B60" w14:textId="259C476F" w:rsidR="00B318FB" w:rsidRDefault="004E62A2" w:rsidP="000641CE">
      <w:pPr>
        <w:pStyle w:val="TOC2"/>
        <w:spacing w:before="120"/>
      </w:pPr>
      <w:r>
        <w:t xml:space="preserve">       </w:t>
      </w:r>
      <w:r w:rsidRPr="000641CE">
        <w:rPr>
          <w:rStyle w:val="Hyperlink"/>
          <w:rFonts w:cs="Calibri Light"/>
          <w:b/>
          <w:bCs/>
          <w:color w:val="000000" w:themeColor="text1"/>
          <w:u w:val="none"/>
        </w:rPr>
        <w:t>1.1</w:t>
      </w:r>
      <w:r>
        <w:t xml:space="preserve"> </w:t>
      </w:r>
      <w:hyperlink w:anchor="_Toc128482365" w:history="1">
        <w:r w:rsidR="00B318FB">
          <w:rPr>
            <w:rStyle w:val="Hyperlink"/>
            <w:rFonts w:cs="Calibri Light"/>
          </w:rPr>
          <w:t>Introduction</w:t>
        </w:r>
        <w:r w:rsidR="00B318FB">
          <w:rPr>
            <w:webHidden/>
          </w:rPr>
          <w:tab/>
        </w:r>
        <w:r w:rsidR="00B318FB">
          <w:rPr>
            <w:webHidden/>
          </w:rPr>
          <w:fldChar w:fldCharType="begin"/>
        </w:r>
        <w:r w:rsidR="00B318FB">
          <w:rPr>
            <w:webHidden/>
          </w:rPr>
          <w:instrText xml:space="preserve"> PAGEREF _Toc128482365 \h </w:instrText>
        </w:r>
        <w:r w:rsidR="00B318FB">
          <w:rPr>
            <w:webHidden/>
          </w:rPr>
        </w:r>
        <w:r w:rsidR="00B318FB">
          <w:rPr>
            <w:webHidden/>
          </w:rPr>
          <w:fldChar w:fldCharType="separate"/>
        </w:r>
        <w:r w:rsidR="001074A6">
          <w:rPr>
            <w:webHidden/>
          </w:rPr>
          <w:t>4</w:t>
        </w:r>
        <w:r w:rsidR="00B318FB">
          <w:rPr>
            <w:webHidden/>
          </w:rPr>
          <w:fldChar w:fldCharType="end"/>
        </w:r>
      </w:hyperlink>
    </w:p>
    <w:p w14:paraId="6D90D784" w14:textId="33088DB2" w:rsidR="00541544" w:rsidRDefault="00541544" w:rsidP="000641CE">
      <w:pPr>
        <w:pStyle w:val="TOC2"/>
        <w:spacing w:before="120"/>
      </w:pPr>
      <w:r>
        <w:tab/>
      </w:r>
      <w:hyperlink w:anchor="_Toc128482365" w:history="1">
        <w:r w:rsidRPr="000641CE">
          <w:rPr>
            <w:rStyle w:val="Hyperlink"/>
            <w:rFonts w:cs="Calibri Light"/>
            <w:b/>
            <w:bCs/>
          </w:rPr>
          <w:t>1.2</w:t>
        </w:r>
        <w:r>
          <w:rPr>
            <w:rStyle w:val="Hyperlink"/>
            <w:rFonts w:cs="Calibri Light"/>
          </w:rPr>
          <w:t xml:space="preserve"> Scope of Work</w:t>
        </w:r>
        <w:r>
          <w:rPr>
            <w:webHidden/>
          </w:rPr>
          <w:tab/>
        </w:r>
        <w:r>
          <w:rPr>
            <w:webHidden/>
          </w:rPr>
          <w:fldChar w:fldCharType="begin"/>
        </w:r>
        <w:r>
          <w:rPr>
            <w:webHidden/>
          </w:rPr>
          <w:instrText xml:space="preserve"> PAGEREF _Toc128482365 \h </w:instrText>
        </w:r>
        <w:r>
          <w:rPr>
            <w:webHidden/>
          </w:rPr>
        </w:r>
        <w:r>
          <w:rPr>
            <w:webHidden/>
          </w:rPr>
          <w:fldChar w:fldCharType="separate"/>
        </w:r>
        <w:r w:rsidR="001074A6">
          <w:rPr>
            <w:webHidden/>
          </w:rPr>
          <w:t>4</w:t>
        </w:r>
        <w:r>
          <w:rPr>
            <w:webHidden/>
          </w:rPr>
          <w:fldChar w:fldCharType="end"/>
        </w:r>
      </w:hyperlink>
    </w:p>
    <w:p w14:paraId="68A8D464" w14:textId="6780B3F4" w:rsidR="00541544" w:rsidRDefault="002F0607" w:rsidP="000641CE">
      <w:pPr>
        <w:pStyle w:val="TOC2"/>
        <w:spacing w:before="120"/>
      </w:pPr>
      <w:r>
        <w:tab/>
      </w:r>
      <w:hyperlink w:anchor="_Toc128482365" w:history="1">
        <w:r w:rsidRPr="000641CE">
          <w:rPr>
            <w:rStyle w:val="Hyperlink"/>
            <w:rFonts w:cs="Calibri Light"/>
            <w:b/>
            <w:bCs/>
          </w:rPr>
          <w:t>1.3</w:t>
        </w:r>
        <w:r>
          <w:rPr>
            <w:rFonts w:asciiTheme="minorHAnsi" w:eastAsiaTheme="minorEastAsia" w:hAnsiTheme="minorHAnsi" w:cstheme="minorBidi"/>
            <w:sz w:val="22"/>
            <w:szCs w:val="22"/>
          </w:rPr>
          <w:t xml:space="preserve"> </w:t>
        </w:r>
        <w:r>
          <w:rPr>
            <w:rStyle w:val="Hyperlink"/>
            <w:rFonts w:cs="Calibri Light"/>
          </w:rPr>
          <w:t>Audit Objectives</w:t>
        </w:r>
        <w:r>
          <w:rPr>
            <w:webHidden/>
          </w:rPr>
          <w:tab/>
        </w:r>
        <w:r>
          <w:rPr>
            <w:webHidden/>
          </w:rPr>
          <w:fldChar w:fldCharType="begin"/>
        </w:r>
        <w:r>
          <w:rPr>
            <w:webHidden/>
          </w:rPr>
          <w:instrText xml:space="preserve"> PAGEREF _Toc128482365 \h </w:instrText>
        </w:r>
        <w:r>
          <w:rPr>
            <w:webHidden/>
          </w:rPr>
        </w:r>
        <w:r>
          <w:rPr>
            <w:webHidden/>
          </w:rPr>
          <w:fldChar w:fldCharType="separate"/>
        </w:r>
        <w:r w:rsidR="001074A6">
          <w:rPr>
            <w:webHidden/>
          </w:rPr>
          <w:t>4</w:t>
        </w:r>
        <w:r>
          <w:rPr>
            <w:webHidden/>
          </w:rPr>
          <w:fldChar w:fldCharType="end"/>
        </w:r>
      </w:hyperlink>
    </w:p>
    <w:p w14:paraId="2FE900D5" w14:textId="2849FE9D" w:rsidR="00A907B0" w:rsidRPr="00A907B0" w:rsidRDefault="00A907B0" w:rsidP="000641CE">
      <w:pPr>
        <w:pStyle w:val="TOC2"/>
        <w:spacing w:before="120"/>
      </w:pPr>
      <w:r>
        <w:tab/>
      </w:r>
      <w:hyperlink w:anchor="_Toc128482365" w:history="1">
        <w:r w:rsidRPr="000641CE">
          <w:rPr>
            <w:rStyle w:val="Hyperlink"/>
            <w:rFonts w:cs="Calibri Light"/>
            <w:b/>
            <w:bCs/>
          </w:rPr>
          <w:t>1.4</w:t>
        </w:r>
        <w:r>
          <w:rPr>
            <w:rFonts w:asciiTheme="minorHAnsi" w:eastAsiaTheme="minorEastAsia" w:hAnsiTheme="minorHAnsi" w:cstheme="minorBidi"/>
            <w:sz w:val="22"/>
            <w:szCs w:val="22"/>
          </w:rPr>
          <w:t xml:space="preserve"> </w:t>
        </w:r>
        <w:r>
          <w:rPr>
            <w:rStyle w:val="Hyperlink"/>
            <w:rFonts w:cs="Calibri Light"/>
          </w:rPr>
          <w:t>Audit Process</w:t>
        </w:r>
        <w:r>
          <w:rPr>
            <w:webHidden/>
          </w:rPr>
          <w:tab/>
        </w:r>
        <w:r>
          <w:rPr>
            <w:webHidden/>
          </w:rPr>
          <w:fldChar w:fldCharType="begin"/>
        </w:r>
        <w:r>
          <w:rPr>
            <w:webHidden/>
          </w:rPr>
          <w:instrText xml:space="preserve"> PAGEREF _Toc128482365 \h </w:instrText>
        </w:r>
        <w:r>
          <w:rPr>
            <w:webHidden/>
          </w:rPr>
        </w:r>
        <w:r>
          <w:rPr>
            <w:webHidden/>
          </w:rPr>
          <w:fldChar w:fldCharType="separate"/>
        </w:r>
        <w:r w:rsidR="001074A6">
          <w:rPr>
            <w:webHidden/>
          </w:rPr>
          <w:t>4</w:t>
        </w:r>
        <w:r>
          <w:rPr>
            <w:webHidden/>
          </w:rPr>
          <w:fldChar w:fldCharType="end"/>
        </w:r>
      </w:hyperlink>
    </w:p>
    <w:p w14:paraId="18D1B290" w14:textId="77777777" w:rsidR="009E74C6" w:rsidRPr="000641CE" w:rsidRDefault="000623D4" w:rsidP="000641CE">
      <w:pPr>
        <w:pStyle w:val="TOC2"/>
        <w:spacing w:before="120"/>
      </w:pPr>
      <w:hyperlink w:anchor="_Toc128482367" w:history="1">
        <w:r w:rsidR="00AD26D7" w:rsidRPr="000641CE">
          <w:rPr>
            <w:rStyle w:val="Hyperlink"/>
            <w:rFonts w:cs="Calibri Light"/>
            <w:b/>
            <w:bCs/>
          </w:rPr>
          <w:t>2</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785330" w:rsidRPr="000641CE">
          <w:rPr>
            <w:rStyle w:val="Hyperlink"/>
            <w:rFonts w:cs="Calibri Light"/>
            <w:b/>
            <w:bCs/>
          </w:rPr>
          <w:t>Summary of Audit Findings</w:t>
        </w:r>
        <w:r w:rsidR="009E74C6" w:rsidRPr="000641CE">
          <w:rPr>
            <w:webHidden/>
          </w:rPr>
          <w:tab/>
        </w:r>
        <w:r w:rsidR="00296CBB" w:rsidRPr="000641CE">
          <w:rPr>
            <w:webHidden/>
          </w:rPr>
          <w:t>4</w:t>
        </w:r>
      </w:hyperlink>
    </w:p>
    <w:p w14:paraId="3FBC0738" w14:textId="77777777" w:rsidR="00AD26D7" w:rsidRPr="000641CE" w:rsidRDefault="000623D4" w:rsidP="000641CE">
      <w:pPr>
        <w:pStyle w:val="TOC2"/>
        <w:spacing w:before="120"/>
        <w:rPr>
          <w:rFonts w:asciiTheme="minorHAnsi" w:eastAsiaTheme="minorEastAsia" w:hAnsiTheme="minorHAnsi" w:cstheme="minorBidi"/>
          <w:sz w:val="22"/>
          <w:szCs w:val="22"/>
        </w:rPr>
      </w:pPr>
      <w:hyperlink w:anchor="_Toc128482366" w:history="1">
        <w:r w:rsidR="00AD26D7" w:rsidRPr="000641CE">
          <w:rPr>
            <w:rStyle w:val="Hyperlink"/>
            <w:rFonts w:cs="Calibri Light"/>
            <w:b/>
            <w:bCs/>
          </w:rPr>
          <w:t>3.</w:t>
        </w:r>
        <w:r w:rsidR="00AD26D7" w:rsidRPr="000641CE">
          <w:rPr>
            <w:rFonts w:asciiTheme="minorHAnsi" w:eastAsiaTheme="minorEastAsia" w:hAnsiTheme="minorHAnsi" w:cstheme="minorBidi"/>
            <w:sz w:val="22"/>
            <w:szCs w:val="22"/>
          </w:rPr>
          <w:tab/>
        </w:r>
        <w:r w:rsidR="00AD26D7" w:rsidRPr="000641CE">
          <w:rPr>
            <w:rStyle w:val="Hyperlink"/>
            <w:rFonts w:cs="Calibri Light"/>
            <w:b/>
            <w:bCs/>
          </w:rPr>
          <w:t>Background</w:t>
        </w:r>
        <w:r w:rsidR="00AD26D7" w:rsidRPr="000641CE">
          <w:rPr>
            <w:webHidden/>
          </w:rPr>
          <w:tab/>
        </w:r>
        <w:r w:rsidR="00296CBB" w:rsidRPr="000641CE">
          <w:rPr>
            <w:webHidden/>
          </w:rPr>
          <w:t>5</w:t>
        </w:r>
      </w:hyperlink>
    </w:p>
    <w:p w14:paraId="2B6DBF12" w14:textId="77777777" w:rsidR="009E74C6" w:rsidRPr="000641CE" w:rsidRDefault="000623D4" w:rsidP="000641CE">
      <w:pPr>
        <w:pStyle w:val="TOC2"/>
        <w:spacing w:before="120"/>
        <w:rPr>
          <w:rFonts w:asciiTheme="minorHAnsi" w:eastAsiaTheme="minorEastAsia" w:hAnsiTheme="minorHAnsi" w:cstheme="minorBidi"/>
          <w:sz w:val="22"/>
          <w:szCs w:val="22"/>
        </w:rPr>
      </w:pPr>
      <w:hyperlink w:anchor="_Toc128482369" w:history="1">
        <w:r w:rsidR="009E74C6" w:rsidRPr="000641CE">
          <w:rPr>
            <w:rStyle w:val="Hyperlink"/>
            <w:rFonts w:cs="Calibri Light"/>
            <w:b/>
            <w:bCs/>
          </w:rPr>
          <w:t>4.</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Detailed Audit Findings</w:t>
        </w:r>
        <w:r w:rsidR="009E74C6" w:rsidRPr="000641CE">
          <w:rPr>
            <w:webHidden/>
          </w:rPr>
          <w:tab/>
        </w:r>
        <w:r w:rsidR="00FC7144">
          <w:rPr>
            <w:webHidden/>
          </w:rPr>
          <w:t>6</w:t>
        </w:r>
      </w:hyperlink>
    </w:p>
    <w:p w14:paraId="2C47D335" w14:textId="0CDED425" w:rsidR="009E74C6" w:rsidRPr="000641CE" w:rsidRDefault="000623D4" w:rsidP="00FD21E4">
      <w:pPr>
        <w:pStyle w:val="TOC2"/>
        <w:spacing w:before="120"/>
        <w:rPr>
          <w:rFonts w:asciiTheme="minorHAnsi" w:eastAsiaTheme="minorEastAsia" w:hAnsiTheme="minorHAnsi" w:cstheme="minorBidi"/>
          <w:sz w:val="22"/>
          <w:szCs w:val="22"/>
        </w:rPr>
      </w:pPr>
      <w:hyperlink w:anchor="_Toc128482371" w:history="1">
        <w:r w:rsidR="009E74C6" w:rsidRPr="000641CE">
          <w:rPr>
            <w:rStyle w:val="Hyperlink"/>
            <w:rFonts w:cs="Calibri Light"/>
            <w:b/>
            <w:bCs/>
          </w:rPr>
          <w:t>5.</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Appendix</w:t>
        </w:r>
        <w:r w:rsidR="009E74C6" w:rsidRPr="000641CE">
          <w:rPr>
            <w:webHidden/>
          </w:rPr>
          <w:tab/>
        </w:r>
        <w:r w:rsidR="00FD21E4">
          <w:rPr>
            <w:webHidden/>
          </w:rPr>
          <w:t>11</w:t>
        </w:r>
      </w:hyperlink>
    </w:p>
    <w:p w14:paraId="5A7E5E89" w14:textId="77777777" w:rsidR="00AE1D07" w:rsidRPr="004912A3" w:rsidRDefault="00AE1D07" w:rsidP="000641CE">
      <w:pPr>
        <w:pStyle w:val="TOC2"/>
        <w:spacing w:before="120"/>
        <w:rPr>
          <w:rFonts w:asciiTheme="minorHAnsi" w:eastAsiaTheme="minorEastAsia" w:hAnsiTheme="minorHAnsi" w:cstheme="minorBidi"/>
          <w:sz w:val="22"/>
          <w:szCs w:val="22"/>
        </w:rPr>
      </w:pPr>
      <w:r w:rsidRPr="0009002D">
        <w:fldChar w:fldCharType="end"/>
      </w:r>
    </w:p>
    <w:p w14:paraId="3CFD962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775E44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0C2712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E7B88F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442FEA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92FC447"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889A472"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3767C49" w14:textId="77777777" w:rsidR="00AE1D07" w:rsidRDefault="00AE1D07" w:rsidP="00EF2730">
      <w:pPr>
        <w:widowControl w:val="0"/>
        <w:tabs>
          <w:tab w:val="left" w:pos="1020"/>
        </w:tabs>
        <w:autoSpaceDE w:val="0"/>
        <w:autoSpaceDN w:val="0"/>
        <w:adjustRightInd w:val="0"/>
        <w:ind w:left="-284"/>
        <w:rPr>
          <w:rFonts w:ascii="Calibri Light" w:hAnsi="Calibri Light" w:cs="Calibri Light"/>
          <w:sz w:val="24"/>
          <w:szCs w:val="24"/>
        </w:rPr>
      </w:pPr>
    </w:p>
    <w:p w14:paraId="338AD25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FB32013"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5E27103"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B16608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481C5C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18C451F"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D447F1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7CC847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C02FE1B"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9DB3E1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AE9712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8A7215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EB5D7B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121AFFF"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46990A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0DFD17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573272E"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DB2F9F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62C1BB9"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55305B60"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3B2E638B" w14:textId="77777777" w:rsidR="00FC7144" w:rsidRDefault="00FC7144" w:rsidP="00AE1D07">
      <w:pPr>
        <w:widowControl w:val="0"/>
        <w:tabs>
          <w:tab w:val="left" w:pos="1020"/>
        </w:tabs>
        <w:autoSpaceDE w:val="0"/>
        <w:autoSpaceDN w:val="0"/>
        <w:adjustRightInd w:val="0"/>
        <w:rPr>
          <w:rFonts w:ascii="Calibri Light" w:hAnsi="Calibri Light" w:cs="Calibri Light"/>
          <w:sz w:val="24"/>
          <w:szCs w:val="24"/>
        </w:rPr>
      </w:pPr>
    </w:p>
    <w:p w14:paraId="7DAD9406"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0714A3CB"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3DDC4EBB" w14:textId="77777777" w:rsidR="00AE1D07" w:rsidRPr="00BE5E6B" w:rsidRDefault="00E31434" w:rsidP="006A10A3">
      <w:pPr>
        <w:pStyle w:val="NumberedHeading1"/>
        <w:numPr>
          <w:ilvl w:val="0"/>
          <w:numId w:val="3"/>
        </w:numPr>
        <w:ind w:left="284" w:right="283" w:hanging="284"/>
        <w:rPr>
          <w:rFonts w:ascii="Calibri Light" w:hAnsi="Calibri Light" w:cs="Calibri Light"/>
          <w:color w:val="0057B8"/>
          <w:u w:val="single"/>
        </w:rPr>
      </w:pPr>
      <w:bookmarkStart w:id="1" w:name="_Toc128482365"/>
      <w:r>
        <w:rPr>
          <w:rFonts w:ascii="Calibri Light" w:hAnsi="Calibri Light" w:cs="Calibri Light"/>
          <w:color w:val="0057B8"/>
          <w:u w:val="single"/>
        </w:rPr>
        <w:lastRenderedPageBreak/>
        <w:t>Executive Summary</w:t>
      </w:r>
      <w:bookmarkEnd w:id="1"/>
    </w:p>
    <w:p w14:paraId="47C52750" w14:textId="77777777" w:rsidR="009E072C" w:rsidRPr="00FE10AA" w:rsidRDefault="009E072C" w:rsidP="006A10A3">
      <w:pPr>
        <w:pStyle w:val="Body-2forcontinuation"/>
        <w:numPr>
          <w:ilvl w:val="1"/>
          <w:numId w:val="18"/>
        </w:numPr>
        <w:spacing w:before="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Introduction</w:t>
      </w:r>
    </w:p>
    <w:p w14:paraId="7181F78F" w14:textId="56C6EFA1" w:rsidR="006A10A3" w:rsidRPr="00E9128F" w:rsidRDefault="00416891" w:rsidP="009255E0">
      <w:pPr>
        <w:overflowPunct w:val="0"/>
        <w:autoSpaceDE w:val="0"/>
        <w:autoSpaceDN w:val="0"/>
        <w:adjustRightInd w:val="0"/>
        <w:spacing w:before="60" w:after="60"/>
        <w:ind w:left="720" w:right="65"/>
        <w:jc w:val="both"/>
        <w:textAlignment w:val="baseline"/>
        <w:rPr>
          <w:rFonts w:ascii="Calibri Light" w:hAnsi="Calibri Light" w:cs="Calibri Light"/>
          <w:sz w:val="20"/>
          <w:szCs w:val="20"/>
        </w:rPr>
      </w:pPr>
      <w:r w:rsidRPr="00E9128F">
        <w:rPr>
          <w:rFonts w:ascii="Calibri Light" w:hAnsi="Calibri Light" w:cs="Calibri Light"/>
          <w:sz w:val="20"/>
          <w:szCs w:val="20"/>
        </w:rPr>
        <w:t xml:space="preserve">We have completed the Review of </w:t>
      </w:r>
      <w:r w:rsidR="00B3531E">
        <w:rPr>
          <w:rFonts w:ascii="Calibri Light" w:hAnsi="Calibri Light" w:cs="Calibri Light"/>
          <w:sz w:val="20"/>
          <w:szCs w:val="20"/>
        </w:rPr>
        <w:t>Business Development</w:t>
      </w:r>
      <w:r w:rsidRPr="00E9128F">
        <w:rPr>
          <w:rFonts w:ascii="Calibri Light" w:hAnsi="Calibri Light" w:cs="Calibri Light"/>
          <w:sz w:val="20"/>
          <w:szCs w:val="20"/>
        </w:rPr>
        <w:t xml:space="preserve">, in line with the Approved Internal Audit Plan and Scope Letter Dated </w:t>
      </w:r>
      <w:r w:rsidR="009255E0">
        <w:rPr>
          <w:rFonts w:ascii="Calibri Light" w:hAnsi="Calibri Light" w:cs="Calibri Light"/>
          <w:sz w:val="20"/>
          <w:szCs w:val="20"/>
        </w:rPr>
        <w:t>May</w:t>
      </w:r>
      <w:r w:rsidRPr="00E9128F">
        <w:rPr>
          <w:rFonts w:ascii="Calibri Light" w:hAnsi="Calibri Light" w:cs="Calibri Light"/>
          <w:sz w:val="20"/>
          <w:szCs w:val="20"/>
        </w:rPr>
        <w:t xml:space="preserve"> 2023. The Internal Audit Findings / Improvement Opportunities to address associated risks / control gaps were identified and reported as part of this report.</w:t>
      </w:r>
    </w:p>
    <w:p w14:paraId="22031E70" w14:textId="77777777" w:rsidR="009E072C" w:rsidRPr="00DD56EB" w:rsidRDefault="009E072C" w:rsidP="006A10A3">
      <w:pPr>
        <w:pStyle w:val="Body-2forcontinuation"/>
        <w:numPr>
          <w:ilvl w:val="1"/>
          <w:numId w:val="18"/>
        </w:numPr>
        <w:spacing w:before="120"/>
        <w:ind w:left="284" w:right="283" w:hanging="284"/>
        <w:jc w:val="both"/>
        <w:rPr>
          <w:rFonts w:ascii="Calibri Light" w:hAnsi="Calibri Light" w:cs="Calibri Light"/>
        </w:rPr>
      </w:pPr>
      <w:r w:rsidRPr="00FE10AA">
        <w:rPr>
          <w:rFonts w:ascii="Calibri Light" w:hAnsi="Calibri Light" w:cs="Calibri Light"/>
          <w:b/>
          <w:bCs/>
          <w:color w:val="0057B8"/>
          <w:sz w:val="24"/>
          <w:szCs w:val="24"/>
          <w:u w:val="single"/>
        </w:rPr>
        <w:t xml:space="preserve">Scope </w:t>
      </w:r>
      <w:r w:rsidR="00416891" w:rsidRPr="00FE10AA">
        <w:rPr>
          <w:rFonts w:ascii="Calibri Light" w:hAnsi="Calibri Light" w:cs="Calibri Light"/>
          <w:b/>
          <w:bCs/>
          <w:color w:val="0057B8"/>
          <w:sz w:val="24"/>
          <w:szCs w:val="24"/>
          <w:u w:val="single"/>
        </w:rPr>
        <w:t>of Work</w:t>
      </w:r>
    </w:p>
    <w:p w14:paraId="6CB38155" w14:textId="77777777" w:rsidR="00AE1D07" w:rsidRPr="00632600" w:rsidRDefault="00AE1D07" w:rsidP="006A10A3">
      <w:pPr>
        <w:pStyle w:val="Body-2forcontinuation"/>
        <w:spacing w:before="60"/>
        <w:ind w:left="284" w:right="283" w:firstLine="436"/>
        <w:jc w:val="both"/>
        <w:rPr>
          <w:rFonts w:ascii="Calibri Light" w:hAnsi="Calibri Light" w:cs="Calibri Light"/>
        </w:rPr>
      </w:pPr>
      <w:r w:rsidRPr="00632600">
        <w:rPr>
          <w:rFonts w:ascii="Calibri Light" w:hAnsi="Calibri Light" w:cs="Calibri Light"/>
        </w:rPr>
        <w:t xml:space="preserve">The </w:t>
      </w:r>
      <w:r>
        <w:rPr>
          <w:rFonts w:ascii="Calibri Light" w:hAnsi="Calibri Light" w:cs="Calibri Light"/>
          <w:b/>
          <w:color w:val="0057B8"/>
          <w:spacing w:val="-10"/>
          <w:kern w:val="32"/>
        </w:rPr>
        <w:t xml:space="preserve">Scope of Work </w:t>
      </w:r>
      <w:r w:rsidRPr="00632600">
        <w:rPr>
          <w:rFonts w:ascii="Calibri Light" w:hAnsi="Calibri Light" w:cs="Calibri Light"/>
        </w:rPr>
        <w:t>comprised of the following areas:</w:t>
      </w:r>
    </w:p>
    <w:p w14:paraId="3D758121" w14:textId="77777777" w:rsidR="00AE1D07" w:rsidRPr="00416891"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416891">
        <w:rPr>
          <w:rFonts w:ascii="Calibri Light" w:hAnsi="Calibri Light" w:cs="Calibri Light"/>
          <w:bCs/>
          <w:iCs/>
          <w:sz w:val="20"/>
          <w:szCs w:val="20"/>
        </w:rPr>
        <w:t>Governance and Compliance.</w:t>
      </w:r>
    </w:p>
    <w:p w14:paraId="5FE7B484" w14:textId="77777777" w:rsidR="00FF60E5" w:rsidRDefault="00AE1D07" w:rsidP="00FF60E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416891">
        <w:rPr>
          <w:rFonts w:ascii="Calibri Light" w:hAnsi="Calibri Light" w:cs="Calibri Light"/>
          <w:bCs/>
          <w:iCs/>
          <w:sz w:val="20"/>
          <w:szCs w:val="20"/>
        </w:rPr>
        <w:t>Operations.</w:t>
      </w:r>
    </w:p>
    <w:p w14:paraId="57050A83" w14:textId="77A1315B" w:rsidR="00AE1D07" w:rsidRPr="00FF60E5" w:rsidRDefault="00FF60E5" w:rsidP="00A82B2F">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FF60E5">
        <w:rPr>
          <w:rFonts w:ascii="Calibri Light" w:hAnsi="Calibri Light" w:cs="Calibri Light"/>
          <w:bCs/>
          <w:iCs/>
          <w:sz w:val="20"/>
          <w:szCs w:val="20"/>
        </w:rPr>
        <w:t xml:space="preserve">Budget </w:t>
      </w:r>
      <w:r w:rsidR="00A82B2F">
        <w:rPr>
          <w:rFonts w:ascii="Calibri Light" w:hAnsi="Calibri Light" w:cs="Calibri Light"/>
          <w:bCs/>
          <w:iCs/>
          <w:sz w:val="20"/>
          <w:szCs w:val="20"/>
        </w:rPr>
        <w:t>and Other Finance related.</w:t>
      </w:r>
    </w:p>
    <w:p w14:paraId="77712644" w14:textId="77777777" w:rsidR="008F09D3" w:rsidRPr="00FE10AA" w:rsidRDefault="008F09D3" w:rsidP="006A10A3">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 xml:space="preserve">Audit </w:t>
      </w:r>
      <w:r w:rsidR="006F664C">
        <w:rPr>
          <w:rFonts w:ascii="Calibri Light" w:hAnsi="Calibri Light" w:cs="Calibri Light"/>
          <w:b/>
          <w:bCs/>
          <w:color w:val="0057B8"/>
          <w:sz w:val="24"/>
          <w:szCs w:val="24"/>
          <w:u w:val="single"/>
        </w:rPr>
        <w:t>Objectives</w:t>
      </w:r>
      <w:r w:rsidRPr="00FE10AA">
        <w:rPr>
          <w:rFonts w:ascii="Calibri Light" w:hAnsi="Calibri Light" w:cs="Calibri Light"/>
          <w:b/>
          <w:bCs/>
          <w:color w:val="0057B8"/>
          <w:sz w:val="24"/>
          <w:szCs w:val="24"/>
          <w:u w:val="single"/>
        </w:rPr>
        <w:t xml:space="preserve"> </w:t>
      </w:r>
    </w:p>
    <w:p w14:paraId="4AD6075F" w14:textId="77777777" w:rsidR="008F09D3" w:rsidRDefault="008F09D3" w:rsidP="00E9128F">
      <w:pPr>
        <w:pStyle w:val="Body-2forcontinuation"/>
        <w:spacing w:before="60" w:after="60"/>
        <w:ind w:left="720" w:right="-1"/>
        <w:jc w:val="both"/>
        <w:rPr>
          <w:rFonts w:ascii="Calibri Light" w:hAnsi="Calibri Light" w:cs="Calibri Light"/>
        </w:rPr>
      </w:pPr>
      <w:r>
        <w:rPr>
          <w:rFonts w:ascii="Calibri Light" w:hAnsi="Calibri Light" w:cs="Calibri Light"/>
        </w:rPr>
        <w:t xml:space="preserve">The </w:t>
      </w:r>
      <w:r w:rsidR="00FD5EAC">
        <w:rPr>
          <w:rFonts w:ascii="Calibri Light" w:hAnsi="Calibri Light" w:cs="Calibri Light"/>
          <w:b/>
          <w:bCs/>
          <w:color w:val="0057B8"/>
        </w:rPr>
        <w:t>O</w:t>
      </w:r>
      <w:r w:rsidRPr="00FD5EAC">
        <w:rPr>
          <w:rFonts w:ascii="Calibri Light" w:hAnsi="Calibri Light" w:cs="Calibri Light"/>
          <w:b/>
          <w:bCs/>
          <w:color w:val="0057B8"/>
        </w:rPr>
        <w:t>bjective</w:t>
      </w:r>
      <w:r w:rsidRPr="00FD5EAC">
        <w:rPr>
          <w:rFonts w:ascii="Calibri Light" w:hAnsi="Calibri Light" w:cs="Calibri Light"/>
          <w:color w:val="0057B8"/>
        </w:rPr>
        <w:t xml:space="preserve"> </w:t>
      </w:r>
      <w:r>
        <w:rPr>
          <w:rFonts w:ascii="Calibri Light" w:hAnsi="Calibri Light" w:cs="Calibri Light"/>
        </w:rPr>
        <w:t>o</w:t>
      </w:r>
      <w:r w:rsidRPr="00E9128F">
        <w:rPr>
          <w:rFonts w:ascii="Calibri Light" w:hAnsi="Calibri Light" w:cs="Calibri Light"/>
          <w:color w:val="auto"/>
        </w:rPr>
        <w:t>f this review is to provide independent and objective assessments of KU’s business processes and systems of risk management, internal controls and governance processes. Further, assess compliance with policies/procedures and efficiency and effectiveness of operations and resource utilization.</w:t>
      </w:r>
    </w:p>
    <w:p w14:paraId="0FE5AD58" w14:textId="77777777" w:rsidR="00416891" w:rsidRPr="00FE10AA" w:rsidRDefault="00531E49" w:rsidP="006A10A3">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Pr>
          <w:rFonts w:ascii="Calibri Light" w:hAnsi="Calibri Light" w:cs="Calibri Light"/>
          <w:b/>
          <w:bCs/>
          <w:color w:val="0057B8"/>
          <w:sz w:val="24"/>
          <w:szCs w:val="24"/>
          <w:u w:val="single"/>
        </w:rPr>
        <w:t>Audit Process</w:t>
      </w:r>
    </w:p>
    <w:p w14:paraId="7937B6AC" w14:textId="77777777" w:rsidR="00AE1D07" w:rsidRPr="00FB3F44" w:rsidRDefault="00AE1D07" w:rsidP="006A10A3">
      <w:pPr>
        <w:pStyle w:val="Body-2forcontinuation"/>
        <w:spacing w:before="60" w:after="120"/>
        <w:ind w:left="284" w:right="283" w:firstLine="436"/>
        <w:jc w:val="both"/>
        <w:rPr>
          <w:rFonts w:ascii="Calibri Light" w:hAnsi="Calibri Light" w:cs="Calibri Light"/>
        </w:rPr>
      </w:pPr>
      <w:r w:rsidRPr="00FB3F44">
        <w:rPr>
          <w:rFonts w:ascii="Calibri Light" w:hAnsi="Calibri Light" w:cs="Calibri Light"/>
        </w:rPr>
        <w:t xml:space="preserve">The following are the key </w:t>
      </w:r>
      <w:r w:rsidR="00FD5EAC">
        <w:rPr>
          <w:rFonts w:ascii="Calibri Light" w:hAnsi="Calibri Light" w:cs="Calibri Light"/>
          <w:b/>
          <w:bCs/>
          <w:color w:val="0057B8"/>
        </w:rPr>
        <w:t>A</w:t>
      </w:r>
      <w:r w:rsidR="00531E49" w:rsidRPr="00531E49">
        <w:rPr>
          <w:rFonts w:ascii="Calibri Light" w:hAnsi="Calibri Light" w:cs="Calibri Light"/>
          <w:b/>
          <w:bCs/>
          <w:color w:val="0057B8"/>
        </w:rPr>
        <w:t xml:space="preserve">udit </w:t>
      </w:r>
      <w:r w:rsidR="00FD5EAC">
        <w:rPr>
          <w:rFonts w:ascii="Calibri Light" w:hAnsi="Calibri Light" w:cs="Calibri Light"/>
          <w:b/>
          <w:bCs/>
          <w:color w:val="0057B8"/>
        </w:rPr>
        <w:t>S</w:t>
      </w:r>
      <w:r w:rsidR="00531E49" w:rsidRPr="00531E49">
        <w:rPr>
          <w:rFonts w:ascii="Calibri Light" w:hAnsi="Calibri Light" w:cs="Calibri Light"/>
          <w:b/>
          <w:bCs/>
          <w:color w:val="0057B8"/>
        </w:rPr>
        <w:t xml:space="preserve">teps </w:t>
      </w:r>
      <w:r w:rsidR="00531E49">
        <w:rPr>
          <w:rFonts w:ascii="Calibri Light" w:hAnsi="Calibri Light" w:cs="Calibri Light"/>
        </w:rPr>
        <w:t>undertak</w:t>
      </w:r>
      <w:r w:rsidR="00364D9C">
        <w:rPr>
          <w:rFonts w:ascii="Calibri Light" w:hAnsi="Calibri Light" w:cs="Calibri Light"/>
        </w:rPr>
        <w:t>en</w:t>
      </w:r>
      <w:r w:rsidR="00531E49">
        <w:rPr>
          <w:rFonts w:ascii="Calibri Light" w:hAnsi="Calibri Light" w:cs="Calibri Light"/>
        </w:rPr>
        <w:t xml:space="preserve"> by the IA Department</w:t>
      </w:r>
      <w:r w:rsidRPr="00FB3F44">
        <w:rPr>
          <w:rFonts w:ascii="Calibri Light" w:hAnsi="Calibri Light" w:cs="Calibri Light"/>
        </w:rPr>
        <w:t xml:space="preserve">: </w:t>
      </w:r>
    </w:p>
    <w:p w14:paraId="6967DD0B" w14:textId="77777777" w:rsidR="00AE1D07" w:rsidRPr="006A10A3"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 xml:space="preserve">Gain an understanding of the processes of the areas covered in the scope listed above. </w:t>
      </w:r>
    </w:p>
    <w:p w14:paraId="5097D2E0" w14:textId="77777777" w:rsidR="00AE1D07" w:rsidRPr="006A10A3" w:rsidRDefault="000641CE" w:rsidP="000641CE">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 xml:space="preserve">Reviewed </w:t>
      </w:r>
      <w:r w:rsidR="00AE1D07" w:rsidRPr="006A10A3">
        <w:rPr>
          <w:rFonts w:ascii="Calibri Light" w:hAnsi="Calibri Light" w:cs="Calibri Light"/>
          <w:bCs/>
          <w:iCs/>
          <w:sz w:val="20"/>
          <w:szCs w:val="20"/>
        </w:rPr>
        <w:t>adequacy and effectiveness of internal controls system and procedures.</w:t>
      </w:r>
    </w:p>
    <w:p w14:paraId="6B81BA15" w14:textId="77777777" w:rsidR="00AE1D07" w:rsidRPr="006A10A3" w:rsidRDefault="006F664C" w:rsidP="000641CE">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Reviewed</w:t>
      </w:r>
      <w:r w:rsidR="000641CE">
        <w:rPr>
          <w:rFonts w:ascii="Calibri Light" w:hAnsi="Calibri Light" w:cs="Calibri Light"/>
          <w:bCs/>
          <w:iCs/>
          <w:sz w:val="20"/>
          <w:szCs w:val="20"/>
        </w:rPr>
        <w:t xml:space="preserve"> c</w:t>
      </w:r>
      <w:r w:rsidR="00AE1D07" w:rsidRPr="006A10A3">
        <w:rPr>
          <w:rFonts w:ascii="Calibri Light" w:hAnsi="Calibri Light" w:cs="Calibri Light"/>
          <w:bCs/>
          <w:iCs/>
          <w:sz w:val="20"/>
          <w:szCs w:val="20"/>
        </w:rPr>
        <w:t>ompliance with the policies and procedures, laws and regulations.</w:t>
      </w:r>
    </w:p>
    <w:p w14:paraId="6ACCA83E" w14:textId="77777777" w:rsidR="006A10A3" w:rsidRPr="00356CC5" w:rsidRDefault="00AE1D07" w:rsidP="004A4E27">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Agree</w:t>
      </w:r>
      <w:r w:rsidR="000641CE">
        <w:rPr>
          <w:rFonts w:ascii="Calibri Light" w:hAnsi="Calibri Light" w:cs="Calibri Light"/>
          <w:bCs/>
          <w:iCs/>
          <w:sz w:val="20"/>
          <w:szCs w:val="20"/>
        </w:rPr>
        <w:t>d</w:t>
      </w:r>
      <w:r w:rsidRPr="006A10A3">
        <w:rPr>
          <w:rFonts w:ascii="Calibri Light" w:hAnsi="Calibri Light" w:cs="Calibri Light"/>
          <w:bCs/>
          <w:iCs/>
          <w:sz w:val="20"/>
          <w:szCs w:val="20"/>
        </w:rPr>
        <w:t xml:space="preserve"> </w:t>
      </w:r>
      <w:r w:rsidR="004A4E27">
        <w:rPr>
          <w:rFonts w:ascii="Calibri Light" w:hAnsi="Calibri Light" w:cs="Calibri Light"/>
          <w:bCs/>
          <w:iCs/>
          <w:sz w:val="20"/>
          <w:szCs w:val="20"/>
        </w:rPr>
        <w:t xml:space="preserve">with process owners </w:t>
      </w:r>
      <w:r w:rsidRPr="006A10A3">
        <w:rPr>
          <w:rFonts w:ascii="Calibri Light" w:hAnsi="Calibri Light" w:cs="Calibri Light"/>
          <w:bCs/>
          <w:iCs/>
          <w:sz w:val="20"/>
          <w:szCs w:val="20"/>
        </w:rPr>
        <w:t xml:space="preserve">on action plans to improve control effectiveness </w:t>
      </w:r>
      <w:r w:rsidR="004A4E27">
        <w:rPr>
          <w:rFonts w:ascii="Calibri Light" w:hAnsi="Calibri Light" w:cs="Calibri Light"/>
          <w:bCs/>
          <w:iCs/>
          <w:sz w:val="20"/>
          <w:szCs w:val="20"/>
        </w:rPr>
        <w:t xml:space="preserve">/ </w:t>
      </w:r>
      <w:r w:rsidRPr="006A10A3">
        <w:rPr>
          <w:rFonts w:ascii="Calibri Light" w:hAnsi="Calibri Light" w:cs="Calibri Light"/>
          <w:bCs/>
          <w:iCs/>
          <w:sz w:val="20"/>
          <w:szCs w:val="20"/>
        </w:rPr>
        <w:t>process performance.</w:t>
      </w:r>
      <w:r w:rsidRPr="00356CC5">
        <w:rPr>
          <w:rFonts w:ascii="Calibri Light" w:hAnsi="Calibri Light" w:cs="Calibri Light"/>
          <w:sz w:val="20"/>
          <w:szCs w:val="20"/>
        </w:rPr>
        <w:t xml:space="preserve"> </w:t>
      </w:r>
    </w:p>
    <w:p w14:paraId="485F5306" w14:textId="77777777" w:rsidR="006A10A3" w:rsidRPr="006A10A3" w:rsidRDefault="0017517C" w:rsidP="00356CC5">
      <w:pPr>
        <w:pStyle w:val="NumberedHeading1"/>
        <w:numPr>
          <w:ilvl w:val="0"/>
          <w:numId w:val="3"/>
        </w:numPr>
        <w:spacing w:before="240" w:after="0"/>
        <w:rPr>
          <w:rFonts w:ascii="Calibri Light" w:hAnsi="Calibri Light" w:cs="Calibri Light"/>
          <w:color w:val="0057B8"/>
          <w:u w:val="single"/>
        </w:rPr>
      </w:pPr>
      <w:r>
        <w:rPr>
          <w:rFonts w:ascii="Calibri Light" w:hAnsi="Calibri Light" w:cs="Calibri Light"/>
          <w:color w:val="0057B8"/>
          <w:u w:val="single"/>
        </w:rPr>
        <w:t xml:space="preserve">Summary of Audit Findings </w:t>
      </w:r>
    </w:p>
    <w:p w14:paraId="0C00FACE" w14:textId="42FDE185" w:rsidR="00AE1D07" w:rsidRPr="0017517C" w:rsidRDefault="00AE1D07" w:rsidP="00BF1C70">
      <w:pPr>
        <w:spacing w:before="60" w:after="60"/>
        <w:ind w:left="360"/>
        <w:jc w:val="both"/>
        <w:rPr>
          <w:rFonts w:ascii="Calibri Light" w:hAnsi="Calibri Light" w:cs="Calibri Light"/>
          <w:sz w:val="20"/>
          <w:szCs w:val="20"/>
        </w:rPr>
      </w:pPr>
      <w:r w:rsidRPr="000A18D0">
        <w:rPr>
          <w:rFonts w:ascii="Calibri Light" w:hAnsi="Calibri Light" w:cs="Calibri Light"/>
          <w:color w:val="000000" w:themeColor="text1"/>
          <w:sz w:val="20"/>
          <w:szCs w:val="20"/>
        </w:rPr>
        <w:t xml:space="preserve">Controls need to be enhanced for </w:t>
      </w:r>
      <w:r w:rsidR="00BF1C70">
        <w:rPr>
          <w:rFonts w:ascii="Calibri Light" w:hAnsi="Calibri Light" w:cs="Calibri Light"/>
          <w:b/>
          <w:bCs/>
          <w:color w:val="000000" w:themeColor="text1"/>
          <w:sz w:val="20"/>
          <w:szCs w:val="20"/>
        </w:rPr>
        <w:t>XX</w:t>
      </w:r>
      <w:r w:rsidRPr="000A18D0">
        <w:rPr>
          <w:rFonts w:ascii="Calibri Light" w:hAnsi="Calibri Light" w:cs="Calibri Light"/>
          <w:b/>
          <w:bCs/>
          <w:color w:val="000000" w:themeColor="text1"/>
          <w:sz w:val="20"/>
          <w:szCs w:val="20"/>
        </w:rPr>
        <w:t>%</w:t>
      </w:r>
      <w:r w:rsidRPr="000A18D0">
        <w:rPr>
          <w:rFonts w:ascii="Calibri Light" w:hAnsi="Calibri Light" w:cs="Calibri Light"/>
          <w:color w:val="000000" w:themeColor="text1"/>
          <w:sz w:val="20"/>
          <w:szCs w:val="20"/>
        </w:rPr>
        <w:t xml:space="preserve"> of the observations. A balance of </w:t>
      </w:r>
      <w:r w:rsidR="00BF1C70">
        <w:rPr>
          <w:rFonts w:ascii="Calibri Light" w:hAnsi="Calibri Light" w:cs="Calibri Light"/>
          <w:b/>
          <w:color w:val="000000" w:themeColor="text1"/>
          <w:sz w:val="20"/>
          <w:szCs w:val="20"/>
        </w:rPr>
        <w:t>XX</w:t>
      </w:r>
      <w:r w:rsidRPr="000A18D0">
        <w:rPr>
          <w:rFonts w:ascii="Calibri Light" w:hAnsi="Calibri Light" w:cs="Calibri Light"/>
          <w:b/>
          <w:bCs/>
          <w:color w:val="000000" w:themeColor="text1"/>
          <w:sz w:val="20"/>
          <w:szCs w:val="20"/>
        </w:rPr>
        <w:t>%</w:t>
      </w:r>
      <w:r w:rsidRPr="000A18D0">
        <w:rPr>
          <w:rFonts w:ascii="Calibri Light" w:hAnsi="Calibri Light" w:cs="Calibri Light"/>
          <w:color w:val="000000" w:themeColor="text1"/>
          <w:sz w:val="20"/>
          <w:szCs w:val="20"/>
        </w:rPr>
        <w:t xml:space="preserve"> is within the moderate range and needs to be monitored and prevented from entering the high-risk category and moderate range as applicable.</w:t>
      </w:r>
    </w:p>
    <w:p w14:paraId="1CA25A59" w14:textId="77777777" w:rsidR="00AE1D07" w:rsidRDefault="00A5415C" w:rsidP="00A5415C">
      <w:pPr>
        <w:ind w:left="360"/>
        <w:jc w:val="both"/>
        <w:rPr>
          <w:rFonts w:ascii="Calibri Light" w:hAnsi="Calibri Light" w:cs="Calibri Light"/>
          <w:color w:val="000000" w:themeColor="text1"/>
          <w:sz w:val="20"/>
          <w:szCs w:val="20"/>
        </w:rPr>
      </w:pPr>
      <w:r w:rsidRPr="00EE31E7">
        <w:rPr>
          <w:rFonts w:ascii="Calibri Light" w:hAnsi="Calibri Light" w:cs="Calibri Light"/>
          <w:noProof/>
          <w:color w:val="000000" w:themeColor="text1"/>
          <w:sz w:val="32"/>
          <w:szCs w:val="32"/>
        </w:rPr>
        <w:drawing>
          <wp:inline distT="0" distB="0" distL="0" distR="0" wp14:anchorId="5F080F25" wp14:editId="7B630A18">
            <wp:extent cx="6323330" cy="1247775"/>
            <wp:effectExtent l="0" t="0" r="1270" b="0"/>
            <wp:docPr id="63" name="Chart 63">
              <a:extLst xmlns:a="http://schemas.openxmlformats.org/drawingml/2006/main">
                <a:ext uri="{FF2B5EF4-FFF2-40B4-BE49-F238E27FC236}">
                  <a16:creationId xmlns:a16="http://schemas.microsoft.com/office/drawing/2014/main" id="{94E60DF9-B59A-4248-A8ED-8CB848AA0E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B70D3F0" w14:textId="77777777" w:rsidR="00E9128F" w:rsidRDefault="00A5415C" w:rsidP="00386971">
      <w:pPr>
        <w:spacing w:before="60" w:after="60"/>
        <w:ind w:left="360"/>
        <w:jc w:val="right"/>
        <w:rPr>
          <w:rFonts w:ascii="Calibri Light" w:hAnsi="Calibri Light" w:cs="Calibri Light"/>
          <w:color w:val="000000" w:themeColor="text1"/>
          <w:sz w:val="16"/>
          <w:szCs w:val="16"/>
        </w:rPr>
      </w:pPr>
      <w:r w:rsidRPr="00A5415C">
        <w:rPr>
          <w:rFonts w:ascii="Calibri Light" w:hAnsi="Calibri Light" w:cs="Calibri Light"/>
          <w:color w:val="000000" w:themeColor="text1"/>
          <w:sz w:val="16"/>
          <w:szCs w:val="16"/>
        </w:rPr>
        <w:t xml:space="preserve">Please refer to Appendix – 1 for </w:t>
      </w:r>
      <w:r>
        <w:rPr>
          <w:rFonts w:ascii="Calibri Light" w:hAnsi="Calibri Light" w:cs="Calibri Light"/>
          <w:color w:val="000000" w:themeColor="text1"/>
          <w:sz w:val="16"/>
          <w:szCs w:val="16"/>
        </w:rPr>
        <w:t xml:space="preserve">detailed </w:t>
      </w:r>
      <w:r w:rsidRPr="00A5415C">
        <w:rPr>
          <w:rFonts w:ascii="Calibri Light" w:hAnsi="Calibri Light" w:cs="Calibri Light"/>
          <w:color w:val="000000" w:themeColor="text1"/>
          <w:sz w:val="16"/>
          <w:szCs w:val="16"/>
        </w:rPr>
        <w:t>Ratings</w:t>
      </w:r>
    </w:p>
    <w:p w14:paraId="527F5C3A" w14:textId="77777777" w:rsidR="00B8318E" w:rsidRDefault="00B8318E" w:rsidP="00B8318E">
      <w:pPr>
        <w:spacing w:before="240" w:after="60"/>
        <w:jc w:val="both"/>
        <w:rPr>
          <w:rFonts w:ascii="Calibri Light" w:hAnsi="Calibri Light" w:cs="Calibri Light"/>
          <w:sz w:val="20"/>
          <w:szCs w:val="20"/>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w:t>
      </w:r>
      <w:r>
        <w:rPr>
          <w:rFonts w:ascii="Calibri Light" w:hAnsi="Calibri Light" w:cs="Calibri Light"/>
          <w:sz w:val="20"/>
          <w:szCs w:val="20"/>
        </w:rPr>
        <w:t xml:space="preserve">found </w:t>
      </w:r>
      <w:r w:rsidRPr="00FB3F44">
        <w:rPr>
          <w:rFonts w:ascii="Calibri Light" w:hAnsi="Calibri Light" w:cs="Calibri Light"/>
          <w:sz w:val="20"/>
          <w:szCs w:val="20"/>
        </w:rPr>
        <w:t xml:space="preserve">during the </w:t>
      </w:r>
      <w:r>
        <w:rPr>
          <w:rFonts w:ascii="Calibri Light" w:hAnsi="Calibri Light" w:cs="Calibri Light"/>
          <w:sz w:val="20"/>
          <w:szCs w:val="20"/>
        </w:rPr>
        <w:t xml:space="preserve">review </w:t>
      </w:r>
      <w:r w:rsidRPr="00FB3F44">
        <w:rPr>
          <w:rFonts w:ascii="Calibri Light" w:hAnsi="Calibri Light" w:cs="Calibri Light"/>
          <w:sz w:val="20"/>
          <w:szCs w:val="20"/>
        </w:rPr>
        <w:t>are summarized below.</w:t>
      </w:r>
      <w:r>
        <w:rPr>
          <w:rFonts w:ascii="Calibri Light" w:hAnsi="Calibri Light" w:cs="Calibri Light"/>
          <w:sz w:val="20"/>
          <w:szCs w:val="20"/>
        </w:rPr>
        <w:t xml:space="preserve"> </w:t>
      </w:r>
      <w:r w:rsidRPr="00FB3F44">
        <w:rPr>
          <w:rFonts w:ascii="Calibri Light" w:hAnsi="Calibri Light" w:cs="Calibri Light"/>
          <w:sz w:val="20"/>
          <w:szCs w:val="20"/>
        </w:rPr>
        <w:t>It should be noted that we have reported only on the exceptions detected during the course of our review.</w:t>
      </w:r>
    </w:p>
    <w:p w14:paraId="7B020631" w14:textId="0C2054DA" w:rsidR="00B8318E" w:rsidRPr="00617914" w:rsidRDefault="00280677" w:rsidP="00B8318E">
      <w:pPr>
        <w:pStyle w:val="ListParagraph"/>
        <w:widowControl w:val="0"/>
        <w:numPr>
          <w:ilvl w:val="0"/>
          <w:numId w:val="30"/>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XXXX</w:t>
      </w:r>
    </w:p>
    <w:p w14:paraId="423C8CC5" w14:textId="34F16E62" w:rsidR="00617914" w:rsidRPr="001F065A" w:rsidRDefault="001F065A" w:rsidP="006E36F8">
      <w:pPr>
        <w:pStyle w:val="Body-2forcontinuation"/>
        <w:numPr>
          <w:ilvl w:val="0"/>
          <w:numId w:val="35"/>
        </w:numPr>
        <w:spacing w:before="60" w:after="60"/>
        <w:ind w:left="567" w:hanging="283"/>
        <w:jc w:val="both"/>
        <w:rPr>
          <w:rFonts w:ascii="Calibri Light" w:hAnsi="Calibri Light" w:cs="Calibri Light"/>
          <w:color w:val="auto"/>
          <w:highlight w:val="cyan"/>
        </w:rPr>
      </w:pPr>
      <w:r w:rsidRPr="001F065A">
        <w:rPr>
          <w:rFonts w:ascii="Calibri Light" w:hAnsi="Calibri Light" w:cs="Calibri Light"/>
          <w:color w:val="auto"/>
          <w:highlight w:val="cyan"/>
        </w:rPr>
        <w:t xml:space="preserve">To be updated once </w:t>
      </w:r>
      <w:r w:rsidR="002D49EB" w:rsidRPr="001F065A">
        <w:rPr>
          <w:rFonts w:ascii="Calibri Light" w:hAnsi="Calibri Light" w:cs="Calibri Light"/>
          <w:color w:val="auto"/>
          <w:highlight w:val="cyan"/>
        </w:rPr>
        <w:t>finalized</w:t>
      </w:r>
    </w:p>
    <w:p w14:paraId="03559E56" w14:textId="1B4F219A" w:rsidR="00E35D89" w:rsidRPr="000C2062" w:rsidRDefault="00280677" w:rsidP="006D2972">
      <w:pPr>
        <w:pStyle w:val="ListParagraph"/>
        <w:widowControl w:val="0"/>
        <w:numPr>
          <w:ilvl w:val="0"/>
          <w:numId w:val="30"/>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XXXXX</w:t>
      </w:r>
    </w:p>
    <w:p w14:paraId="6E82860B" w14:textId="7B547A84" w:rsidR="00E21E4D" w:rsidRPr="001F065A" w:rsidRDefault="001F065A" w:rsidP="001F065A">
      <w:pPr>
        <w:pStyle w:val="Body-2forcontinuation"/>
        <w:numPr>
          <w:ilvl w:val="0"/>
          <w:numId w:val="35"/>
        </w:numPr>
        <w:spacing w:before="60" w:after="60"/>
        <w:ind w:left="567" w:hanging="283"/>
        <w:jc w:val="both"/>
        <w:rPr>
          <w:rFonts w:ascii="Calibri Light" w:hAnsi="Calibri Light" w:cs="Calibri Light"/>
          <w:color w:val="auto"/>
          <w:highlight w:val="cyan"/>
        </w:rPr>
      </w:pPr>
      <w:r w:rsidRPr="001F065A">
        <w:rPr>
          <w:rFonts w:ascii="Calibri Light" w:hAnsi="Calibri Light" w:cs="Calibri Light"/>
          <w:color w:val="auto"/>
          <w:highlight w:val="cyan"/>
        </w:rPr>
        <w:t xml:space="preserve">To be updated once </w:t>
      </w:r>
      <w:r w:rsidR="002D49EB" w:rsidRPr="001F065A">
        <w:rPr>
          <w:rFonts w:ascii="Calibri Light" w:hAnsi="Calibri Light" w:cs="Calibri Light"/>
          <w:color w:val="auto"/>
          <w:highlight w:val="cyan"/>
        </w:rPr>
        <w:t>finalized</w:t>
      </w:r>
    </w:p>
    <w:p w14:paraId="644E9CCB" w14:textId="5647C6F3" w:rsidR="00D03E1A" w:rsidRDefault="00D03E1A" w:rsidP="00D03E1A">
      <w:pPr>
        <w:pStyle w:val="Body-2forcontinuation"/>
        <w:spacing w:before="60" w:after="60"/>
        <w:jc w:val="both"/>
        <w:rPr>
          <w:rFonts w:ascii="Calibri Light" w:hAnsi="Calibri Light" w:cs="Calibri Light"/>
        </w:rPr>
      </w:pPr>
    </w:p>
    <w:p w14:paraId="1AA83B2F" w14:textId="77777777" w:rsidR="00402681" w:rsidRDefault="00402681" w:rsidP="00D03E1A">
      <w:pPr>
        <w:pStyle w:val="Body-2forcontinuation"/>
        <w:spacing w:before="60" w:after="60"/>
        <w:jc w:val="both"/>
        <w:rPr>
          <w:rFonts w:ascii="Calibri Light" w:hAnsi="Calibri Light" w:cs="Calibri Light"/>
        </w:rPr>
      </w:pPr>
    </w:p>
    <w:p w14:paraId="5E1F3C13" w14:textId="0E34C72E" w:rsidR="00D03E1A" w:rsidRDefault="00D03E1A" w:rsidP="00D03E1A">
      <w:pPr>
        <w:pStyle w:val="Body-2forcontinuation"/>
        <w:spacing w:before="60" w:after="60"/>
        <w:jc w:val="both"/>
        <w:rPr>
          <w:rFonts w:ascii="Calibri Light" w:hAnsi="Calibri Light" w:cs="Calibri Light"/>
        </w:rPr>
      </w:pPr>
    </w:p>
    <w:p w14:paraId="19C9D926" w14:textId="50484DC1" w:rsidR="00280677" w:rsidRDefault="00280677" w:rsidP="00D03E1A">
      <w:pPr>
        <w:pStyle w:val="Body-2forcontinuation"/>
        <w:spacing w:before="60" w:after="60"/>
        <w:jc w:val="both"/>
        <w:rPr>
          <w:rFonts w:ascii="Calibri Light" w:hAnsi="Calibri Light" w:cs="Calibri Light"/>
        </w:rPr>
      </w:pPr>
    </w:p>
    <w:p w14:paraId="00DBBD15" w14:textId="30738B96" w:rsidR="00280677" w:rsidRDefault="00280677" w:rsidP="00D03E1A">
      <w:pPr>
        <w:pStyle w:val="Body-2forcontinuation"/>
        <w:spacing w:before="60" w:after="60"/>
        <w:jc w:val="both"/>
        <w:rPr>
          <w:rFonts w:ascii="Calibri Light" w:hAnsi="Calibri Light" w:cs="Calibri Light"/>
        </w:rPr>
      </w:pPr>
    </w:p>
    <w:p w14:paraId="5BBED4C1" w14:textId="43F2B455" w:rsidR="00280677" w:rsidRDefault="00280677" w:rsidP="00D03E1A">
      <w:pPr>
        <w:pStyle w:val="Body-2forcontinuation"/>
        <w:spacing w:before="60" w:after="60"/>
        <w:jc w:val="both"/>
        <w:rPr>
          <w:rFonts w:ascii="Calibri Light" w:hAnsi="Calibri Light" w:cs="Calibri Light"/>
        </w:rPr>
      </w:pPr>
    </w:p>
    <w:p w14:paraId="50FD0522" w14:textId="68EBAFBE" w:rsidR="00280677" w:rsidRDefault="00280677" w:rsidP="00D03E1A">
      <w:pPr>
        <w:pStyle w:val="Body-2forcontinuation"/>
        <w:spacing w:before="60" w:after="60"/>
        <w:jc w:val="both"/>
        <w:rPr>
          <w:rFonts w:ascii="Calibri Light" w:hAnsi="Calibri Light" w:cs="Calibri Light"/>
        </w:rPr>
      </w:pPr>
    </w:p>
    <w:p w14:paraId="5C7233E2" w14:textId="33AF3617" w:rsidR="00280677" w:rsidRDefault="00280677" w:rsidP="00D03E1A">
      <w:pPr>
        <w:pStyle w:val="Body-2forcontinuation"/>
        <w:spacing w:before="60" w:after="60"/>
        <w:jc w:val="both"/>
        <w:rPr>
          <w:rFonts w:ascii="Calibri Light" w:hAnsi="Calibri Light" w:cs="Calibri Light"/>
        </w:rPr>
      </w:pPr>
    </w:p>
    <w:p w14:paraId="63BAE732" w14:textId="77777777" w:rsidR="001F065A" w:rsidRDefault="001F065A" w:rsidP="00D03E1A">
      <w:pPr>
        <w:pStyle w:val="Body-2forcontinuation"/>
        <w:spacing w:before="60" w:after="60"/>
        <w:jc w:val="both"/>
        <w:rPr>
          <w:rFonts w:ascii="Calibri Light" w:hAnsi="Calibri Light" w:cs="Calibri Light"/>
        </w:rPr>
      </w:pPr>
    </w:p>
    <w:p w14:paraId="7186A413" w14:textId="10318EBE" w:rsidR="00356CC5" w:rsidRPr="00BE5E6B" w:rsidRDefault="00F35DFB" w:rsidP="00356CC5">
      <w:pPr>
        <w:pStyle w:val="NumberedHeading1"/>
        <w:numPr>
          <w:ilvl w:val="0"/>
          <w:numId w:val="3"/>
        </w:numPr>
        <w:spacing w:before="240"/>
        <w:ind w:left="284" w:right="283" w:hanging="284"/>
        <w:rPr>
          <w:rFonts w:ascii="Calibri Light" w:hAnsi="Calibri Light" w:cs="Calibri Light"/>
          <w:color w:val="0057B8"/>
          <w:u w:val="single"/>
        </w:rPr>
      </w:pPr>
      <w:r>
        <w:rPr>
          <w:rFonts w:ascii="Calibri Light" w:hAnsi="Calibri Light" w:cs="Calibri Light"/>
          <w:color w:val="0057B8"/>
          <w:u w:val="single"/>
        </w:rPr>
        <w:lastRenderedPageBreak/>
        <w:t>Background</w:t>
      </w:r>
    </w:p>
    <w:p w14:paraId="18B1AA53" w14:textId="0FDFE24E" w:rsidR="00067536" w:rsidRPr="00067536" w:rsidRDefault="00067536" w:rsidP="000623D4">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067536">
        <w:rPr>
          <w:rFonts w:ascii="Calibri Light" w:hAnsi="Calibri Light" w:cs="Calibri Light"/>
          <w:sz w:val="20"/>
          <w:szCs w:val="20"/>
        </w:rPr>
        <w:t xml:space="preserve">The Business Development (BD) unit at Khalifa University was set up in </w:t>
      </w:r>
      <w:r w:rsidR="000616F3">
        <w:rPr>
          <w:rFonts w:ascii="Calibri Light" w:hAnsi="Calibri Light" w:cs="Calibri Light"/>
          <w:sz w:val="20"/>
          <w:szCs w:val="20"/>
        </w:rPr>
        <w:t>2017</w:t>
      </w:r>
      <w:r w:rsidRPr="00067536">
        <w:rPr>
          <w:rFonts w:ascii="Calibri Light" w:hAnsi="Calibri Light" w:cs="Calibri Light"/>
          <w:sz w:val="20"/>
          <w:szCs w:val="20"/>
        </w:rPr>
        <w:t xml:space="preserve">. As part of the KU drive for sustainability and revenue growth, the </w:t>
      </w:r>
      <w:commentRangeStart w:id="2"/>
      <w:r w:rsidRPr="00067536">
        <w:rPr>
          <w:rFonts w:ascii="Calibri Light" w:hAnsi="Calibri Light" w:cs="Calibri Light"/>
          <w:sz w:val="20"/>
          <w:szCs w:val="20"/>
        </w:rPr>
        <w:t xml:space="preserve">BD </w:t>
      </w:r>
      <w:r w:rsidR="000623D4">
        <w:rPr>
          <w:rFonts w:ascii="Calibri Light" w:hAnsi="Calibri Light" w:cs="Calibri Light"/>
          <w:sz w:val="20"/>
          <w:szCs w:val="20"/>
        </w:rPr>
        <w:t>Function</w:t>
      </w:r>
      <w:r w:rsidRPr="00067536">
        <w:rPr>
          <w:rFonts w:ascii="Calibri Light" w:hAnsi="Calibri Light" w:cs="Calibri Light"/>
          <w:sz w:val="20"/>
          <w:szCs w:val="20"/>
        </w:rPr>
        <w:t xml:space="preserve"> </w:t>
      </w:r>
      <w:commentRangeEnd w:id="2"/>
      <w:r w:rsidR="00C262FD">
        <w:rPr>
          <w:rStyle w:val="CommentReference"/>
          <w:rFonts w:ascii="Calibri Light" w:eastAsia="Calibri Light" w:hAnsi="Calibri Light" w:cs="Calibri Light"/>
        </w:rPr>
        <w:commentReference w:id="2"/>
      </w:r>
      <w:r w:rsidRPr="00067536">
        <w:rPr>
          <w:rFonts w:ascii="Calibri Light" w:hAnsi="Calibri Light" w:cs="Calibri Light"/>
          <w:sz w:val="20"/>
          <w:szCs w:val="20"/>
        </w:rPr>
        <w:t>was set up as a means through which funds could be generated for the university, to supplement existing grant funding, with the overall goal of ensuring the long-term sustainability of the university.</w:t>
      </w:r>
    </w:p>
    <w:p w14:paraId="55517246" w14:textId="11D3211C" w:rsidR="00356CC5" w:rsidRDefault="00067536" w:rsidP="000761EE">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067536">
        <w:rPr>
          <w:rFonts w:ascii="Calibri Light" w:hAnsi="Calibri Light" w:cs="Calibri Light"/>
          <w:sz w:val="20"/>
          <w:szCs w:val="20"/>
        </w:rPr>
        <w:t>The Business Development unit facilitates a range of busi</w:t>
      </w:r>
      <w:r>
        <w:rPr>
          <w:rFonts w:ascii="Calibri Light" w:hAnsi="Calibri Light" w:cs="Calibri Light"/>
          <w:sz w:val="20"/>
          <w:szCs w:val="20"/>
        </w:rPr>
        <w:t>ness services in areas such as</w:t>
      </w:r>
      <w:r w:rsidRPr="00067536">
        <w:rPr>
          <w:rFonts w:ascii="Calibri Light" w:hAnsi="Calibri Light" w:cs="Calibri Light"/>
          <w:sz w:val="20"/>
          <w:szCs w:val="20"/>
        </w:rPr>
        <w:t xml:space="preserve"> consultancy services, laboratory rental, sports facilities, and venue rental</w:t>
      </w:r>
      <w:r w:rsidR="000616F3">
        <w:rPr>
          <w:rFonts w:ascii="Calibri Light" w:hAnsi="Calibri Light" w:cs="Calibri Light"/>
          <w:sz w:val="20"/>
          <w:szCs w:val="20"/>
        </w:rPr>
        <w:t xml:space="preserve"> etc.</w:t>
      </w:r>
    </w:p>
    <w:p w14:paraId="3099CD8F" w14:textId="4E0C350B" w:rsidR="00356CC5" w:rsidRPr="006A10A3" w:rsidRDefault="000761EE"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bCs/>
          <w:color w:val="0057B8"/>
          <w:sz w:val="24"/>
          <w:szCs w:val="24"/>
        </w:rPr>
      </w:pPr>
      <w:r>
        <w:rPr>
          <w:rFonts w:ascii="Calibri Light" w:hAnsi="Calibri Light" w:cs="Calibri Light"/>
          <w:b/>
          <w:bCs/>
          <w:color w:val="0057B8"/>
          <w:sz w:val="24"/>
          <w:szCs w:val="24"/>
        </w:rPr>
        <w:t xml:space="preserve">Business </w:t>
      </w:r>
      <w:r w:rsidR="00EB3CF3">
        <w:rPr>
          <w:rFonts w:ascii="Calibri Light" w:hAnsi="Calibri Light" w:cs="Calibri Light"/>
          <w:b/>
          <w:bCs/>
          <w:color w:val="0057B8"/>
          <w:sz w:val="24"/>
          <w:szCs w:val="24"/>
        </w:rPr>
        <w:t>Inquiries</w:t>
      </w:r>
    </w:p>
    <w:p w14:paraId="176FB088" w14:textId="160D2792" w:rsidR="00356CC5" w:rsidRDefault="000761EE" w:rsidP="003B69C0">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0761EE">
        <w:rPr>
          <w:rFonts w:ascii="Calibri Light" w:hAnsi="Calibri Light" w:cs="Calibri Light"/>
          <w:sz w:val="20"/>
          <w:szCs w:val="20"/>
        </w:rPr>
        <w:t xml:space="preserve">Business Development inquiries such as venue rental, sports </w:t>
      </w:r>
      <w:r w:rsidR="003B69C0" w:rsidRPr="000761EE">
        <w:rPr>
          <w:rFonts w:ascii="Calibri Light" w:hAnsi="Calibri Light" w:cs="Calibri Light"/>
          <w:sz w:val="20"/>
          <w:szCs w:val="20"/>
        </w:rPr>
        <w:t>facility</w:t>
      </w:r>
      <w:r w:rsidRPr="000761EE">
        <w:rPr>
          <w:rFonts w:ascii="Calibri Light" w:hAnsi="Calibri Light" w:cs="Calibri Light"/>
          <w:sz w:val="20"/>
          <w:szCs w:val="20"/>
        </w:rPr>
        <w:t xml:space="preserve"> rental can inquired through Business Development webpage on KU Website by filling a form or by contacting directly </w:t>
      </w:r>
      <w:r>
        <w:rPr>
          <w:rFonts w:ascii="Calibri Light" w:hAnsi="Calibri Light" w:cs="Calibri Light"/>
          <w:sz w:val="20"/>
          <w:szCs w:val="20"/>
        </w:rPr>
        <w:t xml:space="preserve">at </w:t>
      </w:r>
      <w:hyperlink r:id="rId16" w:history="1">
        <w:r w:rsidRPr="00DB43C5">
          <w:rPr>
            <w:rStyle w:val="Hyperlink"/>
            <w:rFonts w:ascii="Calibri Light" w:hAnsi="Calibri Light" w:cs="Calibri Light"/>
            <w:sz w:val="20"/>
            <w:szCs w:val="20"/>
          </w:rPr>
          <w:t>Businessdevelopment@ku.ac.ae</w:t>
        </w:r>
      </w:hyperlink>
      <w:r w:rsidR="00F8328A" w:rsidRPr="00F8328A">
        <w:rPr>
          <w:rFonts w:ascii="Calibri Light" w:hAnsi="Calibri Light" w:cs="Calibri Light"/>
          <w:sz w:val="20"/>
          <w:szCs w:val="20"/>
        </w:rPr>
        <w:t>.</w:t>
      </w:r>
      <w:r w:rsidR="003B69C0">
        <w:rPr>
          <w:rFonts w:ascii="Calibri Light" w:hAnsi="Calibri Light" w:cs="Calibri Light"/>
          <w:sz w:val="20"/>
          <w:szCs w:val="20"/>
        </w:rPr>
        <w:t xml:space="preserve"> </w:t>
      </w:r>
    </w:p>
    <w:p w14:paraId="0EBC1A75" w14:textId="344ABFCA" w:rsidR="00356CC5" w:rsidRPr="00D0568A" w:rsidRDefault="006C0894" w:rsidP="000530CE">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 xml:space="preserve">Strategic Goals </w:t>
      </w:r>
      <w:r w:rsidR="001E30C0">
        <w:rPr>
          <w:rFonts w:ascii="Calibri Light" w:hAnsi="Calibri Light" w:cs="Calibri Light"/>
          <w:b/>
          <w:color w:val="0057B8"/>
          <w:spacing w:val="-10"/>
          <w:kern w:val="32"/>
          <w:sz w:val="24"/>
          <w:szCs w:val="24"/>
        </w:rPr>
        <w:t>and Objectives</w:t>
      </w:r>
      <w:r w:rsidR="00356CC5" w:rsidRPr="00D0568A">
        <w:rPr>
          <w:rFonts w:ascii="Calibri Light" w:hAnsi="Calibri Light" w:cs="Calibri Light"/>
          <w:b/>
          <w:color w:val="0057B8"/>
          <w:spacing w:val="-10"/>
          <w:kern w:val="32"/>
          <w:sz w:val="24"/>
          <w:szCs w:val="24"/>
        </w:rPr>
        <w:t xml:space="preserve"> </w:t>
      </w:r>
    </w:p>
    <w:p w14:paraId="0287E0B4" w14:textId="272E59AB" w:rsidR="00356CC5" w:rsidRDefault="00EB3CF3" w:rsidP="00DE411D">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Pr>
          <w:rFonts w:ascii="Calibri Light" w:hAnsi="Calibri Light" w:cs="Calibri Light"/>
          <w:sz w:val="20"/>
          <w:szCs w:val="20"/>
        </w:rPr>
        <w:t xml:space="preserve">Business Development </w:t>
      </w:r>
      <w:r w:rsidRPr="000530CE">
        <w:rPr>
          <w:rFonts w:ascii="Calibri Light" w:hAnsi="Calibri Light" w:cs="Calibri Light"/>
          <w:color w:val="FF0000"/>
          <w:sz w:val="20"/>
          <w:szCs w:val="20"/>
        </w:rPr>
        <w:t xml:space="preserve">department </w:t>
      </w:r>
      <w:r>
        <w:rPr>
          <w:rFonts w:ascii="Calibri Light" w:hAnsi="Calibri Light" w:cs="Calibri Light"/>
          <w:sz w:val="20"/>
          <w:szCs w:val="20"/>
        </w:rPr>
        <w:t>is currently in the process of finalizing its vision, mission, Policies and procedures.</w:t>
      </w:r>
    </w:p>
    <w:p w14:paraId="31C4084C" w14:textId="2BA64335" w:rsidR="00356CC5" w:rsidRPr="00D0568A" w:rsidRDefault="00DE411D"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Periodic Reporting</w:t>
      </w:r>
    </w:p>
    <w:p w14:paraId="2FF997E7" w14:textId="2FB0B821" w:rsidR="00DE411D" w:rsidRPr="00DE411D" w:rsidRDefault="00DE411D" w:rsidP="000530CE">
      <w:pPr>
        <w:ind w:left="284"/>
        <w:rPr>
          <w:rFonts w:ascii="Calibri Light" w:hAnsi="Calibri Light" w:cs="Calibri Light"/>
          <w:sz w:val="20"/>
          <w:szCs w:val="20"/>
        </w:rPr>
      </w:pPr>
      <w:r w:rsidRPr="00DE411D">
        <w:rPr>
          <w:rFonts w:ascii="Calibri Light" w:hAnsi="Calibri Light" w:cs="Calibri Light"/>
          <w:sz w:val="20"/>
          <w:szCs w:val="20"/>
        </w:rPr>
        <w:t xml:space="preserve">Periodic consolidated reporting is submitted </w:t>
      </w:r>
      <w:r w:rsidR="000530CE">
        <w:rPr>
          <w:rFonts w:ascii="Calibri Light" w:hAnsi="Calibri Light" w:cs="Calibri Light"/>
          <w:sz w:val="20"/>
          <w:szCs w:val="20"/>
        </w:rPr>
        <w:t xml:space="preserve">to </w:t>
      </w:r>
      <w:r w:rsidRPr="00DE411D">
        <w:rPr>
          <w:rFonts w:ascii="Calibri Light" w:hAnsi="Calibri Light" w:cs="Calibri Light"/>
          <w:sz w:val="20"/>
          <w:szCs w:val="20"/>
        </w:rPr>
        <w:t xml:space="preserve">KU Management </w:t>
      </w:r>
      <w:r w:rsidR="000530CE">
        <w:rPr>
          <w:rFonts w:ascii="Calibri Light" w:hAnsi="Calibri Light" w:cs="Calibri Light"/>
          <w:sz w:val="20"/>
          <w:szCs w:val="20"/>
        </w:rPr>
        <w:t xml:space="preserve">including the </w:t>
      </w:r>
      <w:r w:rsidRPr="00DE411D">
        <w:rPr>
          <w:rFonts w:ascii="Calibri Light" w:hAnsi="Calibri Light" w:cs="Calibri Light"/>
          <w:sz w:val="20"/>
          <w:szCs w:val="20"/>
        </w:rPr>
        <w:t>following:</w:t>
      </w:r>
    </w:p>
    <w:p w14:paraId="15453E9B" w14:textId="2458D1D0" w:rsidR="00DE411D" w:rsidRPr="00DE411D" w:rsidRDefault="00DE411D" w:rsidP="000530CE">
      <w:pPr>
        <w:spacing w:before="60" w:after="60"/>
        <w:ind w:left="288"/>
        <w:rPr>
          <w:rFonts w:ascii="Calibri Light" w:hAnsi="Calibri Light" w:cs="Calibri Light"/>
          <w:sz w:val="20"/>
          <w:szCs w:val="20"/>
        </w:rPr>
      </w:pPr>
      <w:r w:rsidRPr="00DE411D">
        <w:rPr>
          <w:rFonts w:ascii="Calibri Light" w:hAnsi="Calibri Light" w:cs="Calibri Light"/>
          <w:sz w:val="20"/>
          <w:szCs w:val="20"/>
        </w:rPr>
        <w:t>-</w:t>
      </w:r>
      <w:r w:rsidRPr="00DE411D">
        <w:rPr>
          <w:rFonts w:ascii="Calibri Light" w:hAnsi="Calibri Light" w:cs="Calibri Light"/>
          <w:sz w:val="20"/>
          <w:szCs w:val="20"/>
        </w:rPr>
        <w:tab/>
        <w:t>Revenue budget vs actuals</w:t>
      </w:r>
      <w:r>
        <w:rPr>
          <w:rFonts w:ascii="Calibri Light" w:hAnsi="Calibri Light" w:cs="Calibri Light"/>
          <w:sz w:val="20"/>
          <w:szCs w:val="20"/>
        </w:rPr>
        <w:t>;</w:t>
      </w:r>
    </w:p>
    <w:p w14:paraId="1C7F70F1" w14:textId="0BAB33F2" w:rsidR="00DE411D" w:rsidRPr="00DE411D" w:rsidRDefault="00DE411D" w:rsidP="000530CE">
      <w:pPr>
        <w:spacing w:before="60" w:after="60"/>
        <w:ind w:left="288"/>
        <w:rPr>
          <w:rFonts w:ascii="Calibri Light" w:hAnsi="Calibri Light" w:cs="Calibri Light"/>
          <w:sz w:val="20"/>
          <w:szCs w:val="20"/>
        </w:rPr>
      </w:pPr>
      <w:r w:rsidRPr="00DE411D">
        <w:rPr>
          <w:rFonts w:ascii="Calibri Light" w:hAnsi="Calibri Light" w:cs="Calibri Light"/>
          <w:sz w:val="20"/>
          <w:szCs w:val="20"/>
        </w:rPr>
        <w:t>-</w:t>
      </w:r>
      <w:r w:rsidRPr="00DE411D">
        <w:rPr>
          <w:rFonts w:ascii="Calibri Light" w:hAnsi="Calibri Light" w:cs="Calibri Light"/>
          <w:sz w:val="20"/>
          <w:szCs w:val="20"/>
        </w:rPr>
        <w:tab/>
        <w:t>Projects in progress by Acad</w:t>
      </w:r>
      <w:r>
        <w:rPr>
          <w:rFonts w:ascii="Calibri Light" w:hAnsi="Calibri Light" w:cs="Calibri Light"/>
          <w:sz w:val="20"/>
          <w:szCs w:val="20"/>
        </w:rPr>
        <w:t>emics, Facilities or Investment;</w:t>
      </w:r>
    </w:p>
    <w:p w14:paraId="487F1A36" w14:textId="601C7C9B" w:rsidR="00356CC5" w:rsidRPr="00CC39DF" w:rsidRDefault="00DE411D" w:rsidP="000530CE">
      <w:pPr>
        <w:spacing w:before="60" w:after="60"/>
        <w:ind w:left="288"/>
        <w:jc w:val="both"/>
        <w:rPr>
          <w:rFonts w:ascii="Calibri Light" w:hAnsi="Calibri Light" w:cs="Calibri Light"/>
          <w:sz w:val="20"/>
          <w:szCs w:val="20"/>
        </w:rPr>
      </w:pPr>
      <w:r w:rsidRPr="00DE411D">
        <w:rPr>
          <w:rFonts w:ascii="Calibri Light" w:hAnsi="Calibri Light" w:cs="Calibri Light"/>
          <w:sz w:val="20"/>
          <w:szCs w:val="20"/>
        </w:rPr>
        <w:t>-</w:t>
      </w:r>
      <w:r w:rsidRPr="00DE411D">
        <w:rPr>
          <w:rFonts w:ascii="Calibri Light" w:hAnsi="Calibri Light" w:cs="Calibri Light"/>
          <w:sz w:val="20"/>
          <w:szCs w:val="20"/>
        </w:rPr>
        <w:tab/>
        <w:t>Other details as deemed necessary</w:t>
      </w:r>
      <w:r w:rsidR="00CF723A">
        <w:rPr>
          <w:rFonts w:ascii="Calibri Light" w:hAnsi="Calibri Light" w:cs="Calibri Light"/>
          <w:sz w:val="20"/>
          <w:szCs w:val="20"/>
        </w:rPr>
        <w:t xml:space="preserve">. </w:t>
      </w:r>
    </w:p>
    <w:p w14:paraId="4F1D68DA" w14:textId="2D7038BC" w:rsidR="00356CC5" w:rsidRPr="00D0568A" w:rsidRDefault="00DE411D" w:rsidP="000530CE">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Business Development Budget</w:t>
      </w:r>
    </w:p>
    <w:p w14:paraId="364C47DD" w14:textId="4AA21D43" w:rsidR="00356CC5" w:rsidRPr="003A281D" w:rsidRDefault="00DE411D" w:rsidP="000530CE">
      <w:pPr>
        <w:shd w:val="clear" w:color="auto" w:fill="FFFFFF" w:themeFill="background1"/>
        <w:ind w:left="284"/>
        <w:jc w:val="both"/>
        <w:rPr>
          <w:rFonts w:ascii="Calibri Light" w:hAnsi="Calibri Light" w:cs="Calibri Light"/>
          <w:color w:val="FF0000"/>
          <w:sz w:val="20"/>
          <w:szCs w:val="20"/>
        </w:rPr>
      </w:pPr>
      <w:r w:rsidRPr="00DE411D">
        <w:rPr>
          <w:rFonts w:ascii="Calibri Light" w:hAnsi="Calibri Light" w:cs="Calibri Light"/>
          <w:sz w:val="20"/>
          <w:szCs w:val="20"/>
        </w:rPr>
        <w:t xml:space="preserve">Separate Budget (operational or capex) is not estimated for the BD </w:t>
      </w:r>
      <w:r w:rsidRPr="000530CE">
        <w:rPr>
          <w:rFonts w:ascii="Calibri Light" w:hAnsi="Calibri Light" w:cs="Calibri Light"/>
          <w:color w:val="FF0000"/>
          <w:sz w:val="20"/>
          <w:szCs w:val="20"/>
        </w:rPr>
        <w:t>Department</w:t>
      </w:r>
      <w:r w:rsidRPr="00DE411D">
        <w:rPr>
          <w:rFonts w:ascii="Calibri Light" w:hAnsi="Calibri Light" w:cs="Calibri Light"/>
          <w:sz w:val="20"/>
          <w:szCs w:val="20"/>
        </w:rPr>
        <w:t>. As a result, no budget code</w:t>
      </w:r>
      <w:r w:rsidR="000530CE">
        <w:rPr>
          <w:rFonts w:ascii="Calibri Light" w:hAnsi="Calibri Light" w:cs="Calibri Light"/>
          <w:sz w:val="20"/>
          <w:szCs w:val="20"/>
        </w:rPr>
        <w:t xml:space="preserve"> has been established for the BD </w:t>
      </w:r>
      <w:r w:rsidR="000530CE" w:rsidRPr="000530CE">
        <w:rPr>
          <w:rFonts w:ascii="Calibri Light" w:hAnsi="Calibri Light" w:cs="Calibri Light"/>
          <w:color w:val="FF0000"/>
          <w:sz w:val="20"/>
          <w:szCs w:val="20"/>
        </w:rPr>
        <w:t>Function</w:t>
      </w:r>
      <w:r w:rsidR="00356CC5" w:rsidRPr="00C504BD">
        <w:rPr>
          <w:rFonts w:ascii="Calibri Light" w:hAnsi="Calibri Light" w:cs="Calibri Light"/>
          <w:sz w:val="20"/>
          <w:szCs w:val="20"/>
        </w:rPr>
        <w:t>.</w:t>
      </w:r>
      <w:r w:rsidR="003A281D">
        <w:rPr>
          <w:rFonts w:ascii="Calibri Light" w:hAnsi="Calibri Light" w:cs="Calibri Light"/>
          <w:sz w:val="20"/>
          <w:szCs w:val="20"/>
        </w:rPr>
        <w:t xml:space="preserve"> </w:t>
      </w:r>
      <w:r w:rsidR="003A281D" w:rsidRPr="003A281D">
        <w:rPr>
          <w:rFonts w:ascii="Calibri Light" w:hAnsi="Calibri Light" w:cs="Calibri Light"/>
          <w:color w:val="FF0000"/>
          <w:sz w:val="20"/>
          <w:szCs w:val="20"/>
          <w:highlight w:val="yellow"/>
        </w:rPr>
        <w:t>Add which budget codes are currently in use.</w:t>
      </w:r>
    </w:p>
    <w:p w14:paraId="276DCCDE" w14:textId="5B007485" w:rsidR="00356CC5" w:rsidRPr="00D0568A" w:rsidRDefault="000616F3"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Key Performance Indicators</w:t>
      </w:r>
    </w:p>
    <w:p w14:paraId="3A59237C" w14:textId="62F7382E" w:rsidR="00356CC5" w:rsidRDefault="000616F3" w:rsidP="00D03E1A">
      <w:pPr>
        <w:ind w:left="284"/>
        <w:jc w:val="both"/>
        <w:rPr>
          <w:rFonts w:ascii="Calibri Light" w:hAnsi="Calibri Light" w:cs="Calibri Light"/>
          <w:sz w:val="20"/>
          <w:szCs w:val="20"/>
        </w:rPr>
      </w:pPr>
      <w:r>
        <w:rPr>
          <w:rFonts w:ascii="Calibri Light" w:hAnsi="Calibri Light" w:cs="Calibri Light"/>
          <w:sz w:val="20"/>
          <w:szCs w:val="20"/>
        </w:rPr>
        <w:t>Staff Key performance indicators are set and monitored on periodic basis</w:t>
      </w:r>
      <w:r w:rsidR="00113CF7">
        <w:rPr>
          <w:rFonts w:ascii="Calibri Light" w:hAnsi="Calibri Light" w:cs="Calibri Light"/>
          <w:sz w:val="20"/>
          <w:szCs w:val="20"/>
        </w:rPr>
        <w:t>.</w:t>
      </w:r>
      <w:r>
        <w:rPr>
          <w:rFonts w:ascii="Calibri Light" w:hAnsi="Calibri Light" w:cs="Calibri Light"/>
          <w:sz w:val="20"/>
          <w:szCs w:val="20"/>
        </w:rPr>
        <w:t xml:space="preserve"> However, </w:t>
      </w:r>
      <w:r w:rsidRPr="00C80ECC">
        <w:rPr>
          <w:rFonts w:ascii="Calibri Light" w:hAnsi="Calibri Light" w:cs="Calibri Light"/>
          <w:color w:val="FF0000"/>
          <w:sz w:val="20"/>
          <w:szCs w:val="20"/>
        </w:rPr>
        <w:t>Department</w:t>
      </w:r>
      <w:r w:rsidR="00C80ECC" w:rsidRPr="00C80ECC">
        <w:rPr>
          <w:rFonts w:ascii="Calibri Light" w:hAnsi="Calibri Light" w:cs="Calibri Light"/>
          <w:color w:val="FF0000"/>
          <w:sz w:val="20"/>
          <w:szCs w:val="20"/>
        </w:rPr>
        <w:t>al</w:t>
      </w:r>
      <w:r w:rsidRPr="00C80ECC">
        <w:rPr>
          <w:rFonts w:ascii="Calibri Light" w:hAnsi="Calibri Light" w:cs="Calibri Light"/>
          <w:color w:val="FF0000"/>
          <w:sz w:val="20"/>
          <w:szCs w:val="20"/>
        </w:rPr>
        <w:t xml:space="preserve"> </w:t>
      </w:r>
      <w:r>
        <w:rPr>
          <w:rFonts w:ascii="Calibri Light" w:hAnsi="Calibri Light" w:cs="Calibri Light"/>
          <w:sz w:val="20"/>
          <w:szCs w:val="20"/>
        </w:rPr>
        <w:t xml:space="preserve">Key Performance Indicators are yet to be established including and short and Long </w:t>
      </w:r>
      <w:r w:rsidR="00E161A8">
        <w:rPr>
          <w:rFonts w:ascii="Calibri Light" w:hAnsi="Calibri Light" w:cs="Calibri Light"/>
          <w:sz w:val="20"/>
          <w:szCs w:val="20"/>
        </w:rPr>
        <w:t>Terms</w:t>
      </w:r>
      <w:r>
        <w:rPr>
          <w:rFonts w:ascii="Calibri Light" w:hAnsi="Calibri Light" w:cs="Calibri Light"/>
          <w:sz w:val="20"/>
          <w:szCs w:val="20"/>
        </w:rPr>
        <w:t xml:space="preserve"> Goals which align with KU Strategic Objectives and Initiatives. </w:t>
      </w:r>
      <w:r w:rsidR="00C80ECC" w:rsidRPr="00C80ECC">
        <w:rPr>
          <w:rFonts w:ascii="Calibri Light" w:hAnsi="Calibri Light" w:cs="Calibri Light"/>
          <w:color w:val="FF0000"/>
          <w:sz w:val="20"/>
          <w:szCs w:val="20"/>
          <w:highlight w:val="yellow"/>
        </w:rPr>
        <w:t>Add on what basis the function is being monitored and measured now.</w:t>
      </w:r>
    </w:p>
    <w:p w14:paraId="24F74D28" w14:textId="77777777" w:rsidR="00807B5A" w:rsidRDefault="0005030F" w:rsidP="00807B5A">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Revenue Income Streams</w:t>
      </w:r>
    </w:p>
    <w:p w14:paraId="67246A52" w14:textId="18CCED7A" w:rsidR="0005030F" w:rsidRPr="00807B5A" w:rsidRDefault="00807B5A" w:rsidP="00807B5A">
      <w:pPr>
        <w:pStyle w:val="ListParagraph"/>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sz w:val="20"/>
          <w:szCs w:val="20"/>
        </w:rPr>
        <w:t>Following are broader categories of Revenue streams at KU</w:t>
      </w:r>
      <w:r w:rsidR="0005030F" w:rsidRPr="00807B5A">
        <w:rPr>
          <w:rFonts w:ascii="Calibri Light" w:hAnsi="Calibri Light" w:cs="Calibri Light"/>
          <w:sz w:val="20"/>
          <w:szCs w:val="20"/>
        </w:rPr>
        <w:t>:</w:t>
      </w:r>
    </w:p>
    <w:p w14:paraId="7B0FC0AD" w14:textId="77777777" w:rsidR="0005030F" w:rsidRPr="0005030F" w:rsidRDefault="0005030F" w:rsidP="0005030F">
      <w:pPr>
        <w:pStyle w:val="ListParagraph"/>
        <w:numPr>
          <w:ilvl w:val="0"/>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5D6DC3">
        <w:rPr>
          <w:rFonts w:ascii="Calibri Light" w:hAnsi="Calibri Light" w:cs="Calibri Light"/>
          <w:sz w:val="20"/>
          <w:szCs w:val="20"/>
          <w:u w:val="single"/>
        </w:rPr>
        <w:t>Facilities</w:t>
      </w:r>
      <w:r w:rsidRPr="0005030F">
        <w:rPr>
          <w:rFonts w:ascii="Calibri Light" w:hAnsi="Calibri Light" w:cs="Calibri Light"/>
          <w:sz w:val="20"/>
          <w:szCs w:val="20"/>
        </w:rPr>
        <w:t>:</w:t>
      </w:r>
    </w:p>
    <w:p w14:paraId="265F947A"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Space Rental</w:t>
      </w:r>
    </w:p>
    <w:p w14:paraId="3BCFC7E4"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Outlet Rental</w:t>
      </w:r>
    </w:p>
    <w:p w14:paraId="2D3438D1"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Sports Rental</w:t>
      </w:r>
    </w:p>
    <w:p w14:paraId="5869307B" w14:textId="0723A779"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 xml:space="preserve">Student </w:t>
      </w:r>
      <w:r w:rsidR="004A37F6">
        <w:rPr>
          <w:rFonts w:ascii="Calibri Light" w:hAnsi="Calibri Light" w:cs="Calibri Light"/>
          <w:sz w:val="20"/>
          <w:szCs w:val="20"/>
        </w:rPr>
        <w:t>Services (</w:t>
      </w:r>
      <w:r w:rsidRPr="0005030F">
        <w:rPr>
          <w:rFonts w:ascii="Calibri Light" w:hAnsi="Calibri Light" w:cs="Calibri Light"/>
          <w:sz w:val="20"/>
          <w:szCs w:val="20"/>
        </w:rPr>
        <w:t>Card</w:t>
      </w:r>
      <w:r w:rsidR="004A37F6">
        <w:rPr>
          <w:rFonts w:ascii="Calibri Light" w:hAnsi="Calibri Light" w:cs="Calibri Light"/>
          <w:sz w:val="20"/>
          <w:szCs w:val="20"/>
        </w:rPr>
        <w:t>s, Certificates etc.)</w:t>
      </w:r>
    </w:p>
    <w:p w14:paraId="5675D418"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Laboratory services</w:t>
      </w:r>
    </w:p>
    <w:p w14:paraId="01568EC4" w14:textId="4FE8A841"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Dorms</w:t>
      </w:r>
      <w:r>
        <w:rPr>
          <w:rFonts w:ascii="Calibri Light" w:hAnsi="Calibri Light" w:cs="Calibri Light"/>
          <w:sz w:val="20"/>
          <w:szCs w:val="20"/>
        </w:rPr>
        <w:t xml:space="preserve"> / </w:t>
      </w:r>
      <w:r w:rsidR="004A37F6">
        <w:rPr>
          <w:rFonts w:ascii="Calibri Light" w:hAnsi="Calibri Light" w:cs="Calibri Light"/>
          <w:sz w:val="20"/>
          <w:szCs w:val="20"/>
        </w:rPr>
        <w:t>Accommodation</w:t>
      </w:r>
    </w:p>
    <w:p w14:paraId="70AF93D9"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Transportation</w:t>
      </w:r>
    </w:p>
    <w:p w14:paraId="1AC7D0D7" w14:textId="77777777" w:rsidR="0005030F" w:rsidRPr="005D6DC3" w:rsidRDefault="0005030F" w:rsidP="0005030F">
      <w:pPr>
        <w:pStyle w:val="ListParagraph"/>
        <w:numPr>
          <w:ilvl w:val="0"/>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u w:val="single"/>
        </w:rPr>
      </w:pPr>
      <w:r w:rsidRPr="005D6DC3">
        <w:rPr>
          <w:rFonts w:ascii="Calibri Light" w:hAnsi="Calibri Light" w:cs="Calibri Light"/>
          <w:sz w:val="20"/>
          <w:szCs w:val="20"/>
          <w:u w:val="single"/>
        </w:rPr>
        <w:t>Academic</w:t>
      </w:r>
    </w:p>
    <w:p w14:paraId="7EA3816C" w14:textId="54EC64AF"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Scholarship (</w:t>
      </w:r>
      <w:r w:rsidR="004A37F6" w:rsidRPr="0005030F">
        <w:rPr>
          <w:rFonts w:ascii="Calibri Light" w:hAnsi="Calibri Light" w:cs="Calibri Light"/>
          <w:sz w:val="20"/>
          <w:szCs w:val="20"/>
        </w:rPr>
        <w:t>Tuition</w:t>
      </w:r>
      <w:r w:rsidRPr="0005030F">
        <w:rPr>
          <w:rFonts w:ascii="Calibri Light" w:hAnsi="Calibri Light" w:cs="Calibri Light"/>
          <w:sz w:val="20"/>
          <w:szCs w:val="20"/>
        </w:rPr>
        <w:t>)</w:t>
      </w:r>
    </w:p>
    <w:p w14:paraId="61A90AB6"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Sponsorship</w:t>
      </w:r>
    </w:p>
    <w:p w14:paraId="2D0CD956"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Continuing Education Center</w:t>
      </w:r>
    </w:p>
    <w:p w14:paraId="60FA7D53" w14:textId="77777777" w:rsidR="0005030F" w:rsidRPr="005D6DC3" w:rsidRDefault="0005030F" w:rsidP="0005030F">
      <w:pPr>
        <w:pStyle w:val="ListParagraph"/>
        <w:numPr>
          <w:ilvl w:val="0"/>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u w:val="single"/>
        </w:rPr>
      </w:pPr>
      <w:r w:rsidRPr="005D6DC3">
        <w:rPr>
          <w:rFonts w:ascii="Calibri Light" w:hAnsi="Calibri Light" w:cs="Calibri Light"/>
          <w:sz w:val="20"/>
          <w:szCs w:val="20"/>
          <w:u w:val="single"/>
        </w:rPr>
        <w:t>Investment</w:t>
      </w:r>
    </w:p>
    <w:p w14:paraId="04A6C521"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Techno Park</w:t>
      </w:r>
    </w:p>
    <w:p w14:paraId="0CE52CA7"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Endowment</w:t>
      </w:r>
    </w:p>
    <w:p w14:paraId="4EEEB5D8"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KUEC</w:t>
      </w:r>
    </w:p>
    <w:p w14:paraId="18D5DAFF" w14:textId="7F50DD70" w:rsidR="00CC15E6" w:rsidRPr="0005030F" w:rsidRDefault="00CC15E6" w:rsidP="0005030F">
      <w:pPr>
        <w:overflowPunct w:val="0"/>
        <w:autoSpaceDE w:val="0"/>
        <w:autoSpaceDN w:val="0"/>
        <w:adjustRightInd w:val="0"/>
        <w:spacing w:before="60" w:after="60"/>
        <w:ind w:right="65"/>
        <w:jc w:val="both"/>
        <w:textAlignment w:val="baseline"/>
        <w:rPr>
          <w:rFonts w:ascii="Calibri Light" w:hAnsi="Calibri Light" w:cs="Calibri Light"/>
          <w:sz w:val="20"/>
          <w:szCs w:val="20"/>
        </w:rPr>
      </w:pPr>
    </w:p>
    <w:tbl>
      <w:tblPr>
        <w:tblpPr w:leftFromText="181" w:rightFromText="181" w:vertAnchor="page" w:tblpY="1441"/>
        <w:tblOverlap w:val="neve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4"/>
        <w:gridCol w:w="8511"/>
      </w:tblGrid>
      <w:tr w:rsidR="00FD5530" w:rsidRPr="0000509E" w14:paraId="1708E977" w14:textId="77777777" w:rsidTr="00D96C0D">
        <w:trPr>
          <w:cantSplit/>
          <w:trHeight w:val="53"/>
          <w:tblHeader/>
        </w:trPr>
        <w:tc>
          <w:tcPr>
            <w:tcW w:w="5000" w:type="pct"/>
            <w:gridSpan w:val="2"/>
            <w:tcBorders>
              <w:top w:val="nil"/>
              <w:left w:val="nil"/>
              <w:bottom w:val="single" w:sz="4" w:space="0" w:color="auto"/>
              <w:right w:val="nil"/>
            </w:tcBorders>
            <w:shd w:val="clear" w:color="auto" w:fill="auto"/>
          </w:tcPr>
          <w:p w14:paraId="5F3F3609" w14:textId="77777777" w:rsidR="00FD5530" w:rsidRPr="00FD5530" w:rsidRDefault="00FD5530" w:rsidP="00DC030A">
            <w:pPr>
              <w:pStyle w:val="NumberedHeading1"/>
              <w:numPr>
                <w:ilvl w:val="0"/>
                <w:numId w:val="3"/>
              </w:numPr>
              <w:spacing w:after="240"/>
              <w:ind w:right="288" w:hanging="473"/>
              <w:rPr>
                <w:rFonts w:ascii="Calibri Light" w:hAnsi="Calibri Light" w:cs="Calibri Light"/>
                <w:color w:val="0057B8"/>
                <w:u w:val="single"/>
              </w:rPr>
            </w:pPr>
            <w:r>
              <w:rPr>
                <w:rFonts w:ascii="Calibri Light" w:hAnsi="Calibri Light" w:cs="Calibri Light"/>
                <w:color w:val="0057B8"/>
                <w:u w:val="single"/>
              </w:rPr>
              <w:lastRenderedPageBreak/>
              <w:t>Detailed Audit Findings</w:t>
            </w:r>
          </w:p>
        </w:tc>
      </w:tr>
      <w:tr w:rsidR="001469EA" w:rsidRPr="0000509E" w14:paraId="06AD030D" w14:textId="77777777" w:rsidTr="00D96C0D">
        <w:trPr>
          <w:cantSplit/>
          <w:trHeight w:val="53"/>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BF126D0" w14:textId="77777777" w:rsidR="001469EA" w:rsidRPr="002343D9" w:rsidRDefault="001469EA" w:rsidP="00067922">
            <w:pPr>
              <w:widowControl w:val="0"/>
              <w:autoSpaceDE w:val="0"/>
              <w:autoSpaceDN w:val="0"/>
              <w:adjustRightInd w:val="0"/>
              <w:spacing w:before="60" w:after="60"/>
              <w:ind w:left="99" w:hanging="141"/>
              <w:jc w:val="both"/>
              <w:rPr>
                <w:rFonts w:ascii="Wingdings" w:hAnsi="Wingdings" w:cs="Times New Roman"/>
                <w:b/>
                <w:color w:val="FFFFFF" w:themeColor="background1"/>
                <w:sz w:val="20"/>
                <w:szCs w:val="20"/>
              </w:rPr>
            </w:pPr>
            <w:r w:rsidRPr="002343D9">
              <w:rPr>
                <w:rFonts w:ascii="Wingdings" w:hAnsi="Wingdings" w:cs="Times New Roman"/>
                <w:b/>
                <w:color w:val="FF0000"/>
                <w:sz w:val="20"/>
                <w:szCs w:val="20"/>
              </w:rPr>
              <w:t></w:t>
            </w:r>
            <w:r w:rsidRPr="002343D9">
              <w:rPr>
                <w:rFonts w:ascii="Calibri Light" w:hAnsi="Calibri Light" w:cs="Times New Roman"/>
                <w:color w:val="000000"/>
                <w:sz w:val="20"/>
                <w:szCs w:val="20"/>
              </w:rPr>
              <w:t xml:space="preserve">   </w:t>
            </w:r>
            <w:r w:rsidRPr="002343D9">
              <w:rPr>
                <w:rFonts w:ascii="Calibri Light" w:hAnsi="Calibri Light" w:cs="Times New Roman"/>
                <w:b/>
                <w:bCs/>
                <w:color w:val="FFFFFF" w:themeColor="background1"/>
                <w:sz w:val="20"/>
                <w:szCs w:val="20"/>
              </w:rPr>
              <w:t>High</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7D6AD652" w14:textId="4ABF49A6" w:rsidR="001469EA" w:rsidRPr="002343D9" w:rsidRDefault="00A101C6" w:rsidP="003D00BD">
            <w:pPr>
              <w:pStyle w:val="ListParagraph"/>
              <w:numPr>
                <w:ilvl w:val="0"/>
                <w:numId w:val="26"/>
              </w:numPr>
              <w:tabs>
                <w:tab w:val="left" w:pos="1110"/>
              </w:tabs>
              <w:spacing w:before="60" w:after="60"/>
              <w:ind w:left="320"/>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Strategic Direct</w:t>
            </w:r>
            <w:r w:rsidR="008D7829">
              <w:rPr>
                <w:rFonts w:ascii="Calibri Light" w:hAnsi="Calibri Light" w:cs="Calibri Light"/>
                <w:b/>
                <w:bCs/>
                <w:color w:val="FFFFFF" w:themeColor="background1"/>
                <w:sz w:val="20"/>
                <w:szCs w:val="20"/>
              </w:rPr>
              <w:t>i</w:t>
            </w:r>
            <w:r>
              <w:rPr>
                <w:rFonts w:ascii="Calibri Light" w:hAnsi="Calibri Light" w:cs="Calibri Light"/>
                <w:b/>
                <w:bCs/>
                <w:color w:val="FFFFFF" w:themeColor="background1"/>
                <w:sz w:val="20"/>
                <w:szCs w:val="20"/>
              </w:rPr>
              <w:t>on</w:t>
            </w:r>
            <w:r w:rsidR="00291200">
              <w:rPr>
                <w:rFonts w:ascii="Calibri Light" w:hAnsi="Calibri Light" w:cs="Calibri Light"/>
                <w:b/>
                <w:bCs/>
                <w:color w:val="FFFFFF" w:themeColor="background1"/>
                <w:sz w:val="20"/>
                <w:szCs w:val="20"/>
              </w:rPr>
              <w:t xml:space="preserve"> &amp; Progress</w:t>
            </w:r>
          </w:p>
        </w:tc>
      </w:tr>
      <w:tr w:rsidR="00A101C6" w:rsidRPr="0000509E" w14:paraId="50F3EC64"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65AB58E" w14:textId="74DD0BE1" w:rsidR="00A101C6" w:rsidRPr="002343D9" w:rsidRDefault="00A101C6" w:rsidP="00A101C6">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EB49C3">
              <w:rPr>
                <w:rFonts w:ascii="Calibri Light" w:hAnsi="Calibri Light" w:cs="Calibri Light"/>
                <w:color w:val="0070C0"/>
                <w:sz w:val="20"/>
                <w:szCs w:val="20"/>
              </w:rPr>
              <w:t xml:space="preserve"> </w:t>
            </w:r>
            <w:r w:rsidR="00A947D2" w:rsidRPr="00A947D2">
              <w:rPr>
                <w:rFonts w:ascii="Calibri Light" w:hAnsi="Calibri Light" w:cs="Calibri Light"/>
                <w:color w:val="0070C0"/>
                <w:sz w:val="20"/>
                <w:szCs w:val="20"/>
              </w:rPr>
              <w:t>KU-BD-01</w:t>
            </w:r>
            <w:r w:rsidR="00A947D2">
              <w:rPr>
                <w:rFonts w:ascii="Calibri Light" w:hAnsi="Calibri Light" w:cs="Calibri Light"/>
                <w:color w:val="0070C0"/>
                <w:sz w:val="20"/>
                <w:szCs w:val="20"/>
              </w:rPr>
              <w:t xml:space="preserve">, </w:t>
            </w:r>
            <w:r w:rsidR="00A947D2" w:rsidRPr="00A947D2">
              <w:rPr>
                <w:rFonts w:ascii="Calibri Light" w:hAnsi="Calibri Light" w:cs="Calibri Light"/>
                <w:color w:val="0070C0"/>
                <w:sz w:val="20"/>
                <w:szCs w:val="20"/>
              </w:rPr>
              <w:t>KU-BD-02</w:t>
            </w:r>
          </w:p>
        </w:tc>
      </w:tr>
      <w:tr w:rsidR="00A101C6" w:rsidRPr="0000509E" w14:paraId="23247D95" w14:textId="77777777" w:rsidTr="003747FC">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CACFECD" w14:textId="77777777" w:rsidR="00A101C6" w:rsidRDefault="00A101C6" w:rsidP="00A101C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71E3EA05" w14:textId="77777777" w:rsidR="00327E3A" w:rsidRDefault="00A101C6" w:rsidP="00327E3A">
            <w:pPr>
              <w:tabs>
                <w:tab w:val="left" w:pos="1110"/>
              </w:tabs>
              <w:spacing w:before="60" w:after="60"/>
              <w:jc w:val="both"/>
              <w:rPr>
                <w:rFonts w:ascii="Calibri Light" w:hAnsi="Calibri Light" w:cs="Calibri Light"/>
                <w:sz w:val="20"/>
                <w:szCs w:val="20"/>
              </w:rPr>
            </w:pPr>
            <w:commentRangeStart w:id="4"/>
            <w:r>
              <w:rPr>
                <w:rFonts w:ascii="Calibri Light" w:hAnsi="Calibri Light" w:cs="Calibri Light"/>
                <w:sz w:val="20"/>
                <w:szCs w:val="20"/>
              </w:rPr>
              <w:t xml:space="preserve">Our review of </w:t>
            </w:r>
            <w:r w:rsidR="006069AC">
              <w:rPr>
                <w:rFonts w:ascii="Calibri Light" w:hAnsi="Calibri Light" w:cs="Calibri Light"/>
                <w:sz w:val="20"/>
                <w:szCs w:val="20"/>
              </w:rPr>
              <w:t xml:space="preserve">Business Development </w:t>
            </w:r>
            <w:r w:rsidR="00B2105A">
              <w:rPr>
                <w:rFonts w:ascii="Calibri Light" w:hAnsi="Calibri Light" w:cs="Calibri Light"/>
                <w:sz w:val="20"/>
                <w:szCs w:val="20"/>
              </w:rPr>
              <w:t xml:space="preserve">(BD) </w:t>
            </w:r>
            <w:r w:rsidR="00E25B76">
              <w:rPr>
                <w:rFonts w:ascii="Calibri Light" w:hAnsi="Calibri Light" w:cs="Calibri Light"/>
                <w:sz w:val="20"/>
                <w:szCs w:val="20"/>
              </w:rPr>
              <w:t>Scope briefing document</w:t>
            </w:r>
            <w:r>
              <w:rPr>
                <w:rFonts w:ascii="Calibri Light" w:hAnsi="Calibri Light" w:cs="Calibri Light"/>
                <w:sz w:val="20"/>
                <w:szCs w:val="20"/>
              </w:rPr>
              <w:t xml:space="preserve"> developed in </w:t>
            </w:r>
            <w:r w:rsidR="006069AC">
              <w:rPr>
                <w:rFonts w:ascii="Calibri Light" w:hAnsi="Calibri Light" w:cs="Calibri Light"/>
                <w:sz w:val="20"/>
                <w:szCs w:val="20"/>
              </w:rPr>
              <w:t xml:space="preserve">2017 </w:t>
            </w:r>
            <w:r>
              <w:rPr>
                <w:rFonts w:ascii="Calibri Light" w:hAnsi="Calibri Light" w:cs="Calibri Light"/>
                <w:sz w:val="20"/>
                <w:szCs w:val="20"/>
              </w:rPr>
              <w:t>showed</w:t>
            </w:r>
            <w:r w:rsidR="00327E3A">
              <w:rPr>
                <w:rFonts w:ascii="Calibri Light" w:hAnsi="Calibri Light" w:cs="Calibri Light"/>
                <w:sz w:val="20"/>
                <w:szCs w:val="20"/>
              </w:rPr>
              <w:t>:</w:t>
            </w:r>
            <w:commentRangeEnd w:id="4"/>
            <w:r w:rsidR="005D6DC3">
              <w:rPr>
                <w:rStyle w:val="CommentReference"/>
                <w:rFonts w:ascii="Calibri Light" w:eastAsia="Calibri Light" w:hAnsi="Calibri Light" w:cs="Calibri Light"/>
              </w:rPr>
              <w:commentReference w:id="4"/>
            </w:r>
          </w:p>
          <w:p w14:paraId="1114C3E4" w14:textId="78958E59" w:rsidR="00327E3A" w:rsidRDefault="00E25B76" w:rsidP="00D51A1D">
            <w:pPr>
              <w:pStyle w:val="ListParagraph"/>
              <w:numPr>
                <w:ilvl w:val="0"/>
                <w:numId w:val="33"/>
              </w:numPr>
              <w:tabs>
                <w:tab w:val="left" w:pos="1110"/>
              </w:tabs>
              <w:spacing w:before="60" w:after="60"/>
              <w:jc w:val="both"/>
              <w:rPr>
                <w:rFonts w:ascii="Calibri Light" w:hAnsi="Calibri Light" w:cs="Calibri Light"/>
                <w:sz w:val="20"/>
                <w:szCs w:val="20"/>
              </w:rPr>
            </w:pPr>
            <w:r w:rsidRPr="00327E3A">
              <w:rPr>
                <w:rFonts w:ascii="Calibri Light" w:hAnsi="Calibri Light" w:cs="Calibri Light"/>
                <w:sz w:val="20"/>
                <w:szCs w:val="20"/>
              </w:rPr>
              <w:t>Absence of approved Strategy</w:t>
            </w:r>
            <w:r w:rsidR="005B6059" w:rsidRPr="00327E3A">
              <w:rPr>
                <w:rFonts w:ascii="Calibri Light" w:hAnsi="Calibri Light" w:cs="Calibri Light"/>
                <w:sz w:val="20"/>
                <w:szCs w:val="20"/>
              </w:rPr>
              <w:t xml:space="preserve"> documenting vision, </w:t>
            </w:r>
            <w:r w:rsidRPr="00327E3A">
              <w:rPr>
                <w:rFonts w:ascii="Calibri Light" w:hAnsi="Calibri Light" w:cs="Calibri Light"/>
                <w:sz w:val="20"/>
                <w:szCs w:val="20"/>
              </w:rPr>
              <w:t>mission</w:t>
            </w:r>
            <w:r w:rsidR="005B6059" w:rsidRPr="00327E3A">
              <w:rPr>
                <w:rFonts w:ascii="Calibri Light" w:hAnsi="Calibri Light" w:cs="Calibri Light"/>
                <w:sz w:val="20"/>
                <w:szCs w:val="20"/>
              </w:rPr>
              <w:t xml:space="preserve"> and strategic objectives</w:t>
            </w:r>
            <w:r w:rsidRPr="00327E3A">
              <w:rPr>
                <w:rFonts w:ascii="Calibri Light" w:hAnsi="Calibri Light" w:cs="Calibri Light"/>
                <w:sz w:val="20"/>
                <w:szCs w:val="20"/>
              </w:rPr>
              <w:t xml:space="preserve">. </w:t>
            </w:r>
          </w:p>
          <w:p w14:paraId="0BE0FE9F" w14:textId="33D6B7F6" w:rsidR="00291200" w:rsidRDefault="005B6059" w:rsidP="00B413B9">
            <w:pPr>
              <w:pStyle w:val="ListParagraph"/>
              <w:tabs>
                <w:tab w:val="left" w:pos="1110"/>
              </w:tabs>
              <w:spacing w:before="60" w:after="60"/>
              <w:ind w:left="644"/>
              <w:jc w:val="both"/>
              <w:rPr>
                <w:rFonts w:ascii="Calibri Light" w:hAnsi="Calibri Light" w:cs="Calibri Light"/>
                <w:sz w:val="20"/>
                <w:szCs w:val="20"/>
              </w:rPr>
            </w:pPr>
            <w:r w:rsidRPr="00327E3A">
              <w:rPr>
                <w:rFonts w:ascii="Calibri Light" w:hAnsi="Calibri Light" w:cs="Calibri Light"/>
                <w:sz w:val="20"/>
                <w:szCs w:val="20"/>
              </w:rPr>
              <w:t xml:space="preserve">As a result, there is no formal </w:t>
            </w:r>
            <w:r w:rsidR="004514DB">
              <w:rPr>
                <w:rFonts w:ascii="Calibri Light" w:hAnsi="Calibri Light" w:cs="Calibri Light"/>
                <w:sz w:val="20"/>
                <w:szCs w:val="20"/>
              </w:rPr>
              <w:t xml:space="preserve">approved </w:t>
            </w:r>
            <w:r w:rsidRPr="00327E3A">
              <w:rPr>
                <w:rFonts w:ascii="Calibri Light" w:hAnsi="Calibri Light" w:cs="Calibri Light"/>
                <w:sz w:val="20"/>
                <w:szCs w:val="20"/>
              </w:rPr>
              <w:t xml:space="preserve">document </w:t>
            </w:r>
            <w:r w:rsidR="00F93CE9" w:rsidRPr="00327E3A">
              <w:rPr>
                <w:rFonts w:ascii="Calibri Light" w:hAnsi="Calibri Light" w:cs="Calibri Light"/>
                <w:sz w:val="20"/>
                <w:szCs w:val="20"/>
              </w:rPr>
              <w:t xml:space="preserve">currently </w:t>
            </w:r>
            <w:r w:rsidRPr="00327E3A">
              <w:rPr>
                <w:rFonts w:ascii="Calibri Light" w:hAnsi="Calibri Light" w:cs="Calibri Light"/>
                <w:sz w:val="20"/>
                <w:szCs w:val="20"/>
              </w:rPr>
              <w:t xml:space="preserve">available which shows </w:t>
            </w:r>
            <w:r w:rsidRPr="00D51A1D">
              <w:rPr>
                <w:rFonts w:ascii="Calibri Light" w:hAnsi="Calibri Light" w:cs="Calibri Light"/>
                <w:sz w:val="20"/>
                <w:szCs w:val="20"/>
                <w:highlight w:val="yellow"/>
              </w:rPr>
              <w:t>departments’</w:t>
            </w:r>
            <w:r w:rsidRPr="00327E3A">
              <w:rPr>
                <w:rFonts w:ascii="Calibri Light" w:hAnsi="Calibri Light" w:cs="Calibri Light"/>
                <w:sz w:val="20"/>
                <w:szCs w:val="20"/>
              </w:rPr>
              <w:t xml:space="preserve"> </w:t>
            </w:r>
            <w:r w:rsidR="008B3845" w:rsidRPr="00327E3A">
              <w:rPr>
                <w:rFonts w:ascii="Calibri Light" w:hAnsi="Calibri Light" w:cs="Calibri Light"/>
                <w:sz w:val="20"/>
                <w:szCs w:val="20"/>
              </w:rPr>
              <w:t xml:space="preserve">alignment with </w:t>
            </w:r>
            <w:r w:rsidR="00DB63E7" w:rsidRPr="00327E3A">
              <w:rPr>
                <w:rFonts w:ascii="Calibri Light" w:hAnsi="Calibri Light" w:cs="Calibri Light"/>
                <w:sz w:val="20"/>
                <w:szCs w:val="20"/>
              </w:rPr>
              <w:t xml:space="preserve">the previous </w:t>
            </w:r>
            <w:r w:rsidR="008B3845" w:rsidRPr="00327E3A">
              <w:rPr>
                <w:rFonts w:ascii="Calibri Light" w:hAnsi="Calibri Light" w:cs="Calibri Light"/>
                <w:sz w:val="20"/>
                <w:szCs w:val="20"/>
              </w:rPr>
              <w:t xml:space="preserve">KU Strategic Plan 2017 – 2022 </w:t>
            </w:r>
            <w:r w:rsidR="00B413B9">
              <w:rPr>
                <w:rFonts w:ascii="Calibri Light" w:hAnsi="Calibri Light" w:cs="Calibri Light"/>
                <w:sz w:val="20"/>
                <w:szCs w:val="20"/>
              </w:rPr>
              <w:t>or</w:t>
            </w:r>
            <w:r w:rsidR="008B3845" w:rsidRPr="00327E3A">
              <w:rPr>
                <w:rFonts w:ascii="Calibri Light" w:hAnsi="Calibri Light" w:cs="Calibri Light"/>
                <w:sz w:val="20"/>
                <w:szCs w:val="20"/>
              </w:rPr>
              <w:t xml:space="preserve"> </w:t>
            </w:r>
            <w:r w:rsidR="00DB63E7" w:rsidRPr="00327E3A">
              <w:rPr>
                <w:rFonts w:ascii="Calibri Light" w:hAnsi="Calibri Light" w:cs="Calibri Light"/>
                <w:sz w:val="20"/>
                <w:szCs w:val="20"/>
              </w:rPr>
              <w:t xml:space="preserve">current </w:t>
            </w:r>
            <w:r w:rsidR="00B2105A" w:rsidRPr="00327E3A">
              <w:rPr>
                <w:rFonts w:ascii="Calibri Light" w:hAnsi="Calibri Light" w:cs="Calibri Light"/>
                <w:sz w:val="20"/>
                <w:szCs w:val="20"/>
              </w:rPr>
              <w:t xml:space="preserve">KU Strategic Plan 2021 – 2031 i.e. how BD </w:t>
            </w:r>
            <w:r w:rsidR="00B2105A" w:rsidRPr="00D51A1D">
              <w:rPr>
                <w:rFonts w:ascii="Calibri Light" w:hAnsi="Calibri Light" w:cs="Calibri Light"/>
                <w:sz w:val="20"/>
                <w:szCs w:val="20"/>
                <w:highlight w:val="yellow"/>
              </w:rPr>
              <w:t>department</w:t>
            </w:r>
            <w:r w:rsidR="00B2105A" w:rsidRPr="00327E3A">
              <w:rPr>
                <w:rFonts w:ascii="Calibri Light" w:hAnsi="Calibri Light" w:cs="Calibri Light"/>
                <w:sz w:val="20"/>
                <w:szCs w:val="20"/>
              </w:rPr>
              <w:t xml:space="preserve"> co</w:t>
            </w:r>
            <w:r w:rsidR="002D49EB">
              <w:rPr>
                <w:rFonts w:ascii="Calibri Light" w:hAnsi="Calibri Light" w:cs="Calibri Light"/>
                <w:sz w:val="20"/>
                <w:szCs w:val="20"/>
              </w:rPr>
              <w:t>ntributes overall KU Strategic initiatives and o</w:t>
            </w:r>
            <w:r w:rsidR="00B2105A" w:rsidRPr="00327E3A">
              <w:rPr>
                <w:rFonts w:ascii="Calibri Light" w:hAnsi="Calibri Light" w:cs="Calibri Light"/>
                <w:sz w:val="20"/>
                <w:szCs w:val="20"/>
              </w:rPr>
              <w:t xml:space="preserve">bjectives. </w:t>
            </w:r>
            <w:r w:rsidR="007B4D6A" w:rsidRPr="00327E3A">
              <w:rPr>
                <w:rFonts w:ascii="Calibri Light" w:hAnsi="Calibri Light" w:cs="Calibri Light"/>
                <w:sz w:val="20"/>
                <w:szCs w:val="20"/>
              </w:rPr>
              <w:t xml:space="preserve">The </w:t>
            </w:r>
            <w:r w:rsidR="007B4D6A" w:rsidRPr="00D51A1D">
              <w:rPr>
                <w:rFonts w:ascii="Calibri Light" w:hAnsi="Calibri Light" w:cs="Calibri Light"/>
                <w:sz w:val="20"/>
                <w:szCs w:val="20"/>
                <w:highlight w:val="yellow"/>
              </w:rPr>
              <w:t>department</w:t>
            </w:r>
            <w:r w:rsidR="007B4D6A" w:rsidRPr="00327E3A">
              <w:rPr>
                <w:rFonts w:ascii="Calibri Light" w:hAnsi="Calibri Light" w:cs="Calibri Light"/>
                <w:sz w:val="20"/>
                <w:szCs w:val="20"/>
              </w:rPr>
              <w:t xml:space="preserve"> is currently working towards developing strategy, vision and mission. </w:t>
            </w:r>
          </w:p>
          <w:p w14:paraId="0631F60F" w14:textId="273C40B1" w:rsidR="00511E13" w:rsidRPr="00327E3A" w:rsidRDefault="00511E13" w:rsidP="00BC1F45">
            <w:pPr>
              <w:pStyle w:val="ListParagraph"/>
              <w:tabs>
                <w:tab w:val="left" w:pos="1110"/>
              </w:tabs>
              <w:spacing w:before="60" w:after="60"/>
              <w:ind w:left="644"/>
              <w:jc w:val="both"/>
              <w:rPr>
                <w:rFonts w:ascii="Calibri Light" w:hAnsi="Calibri Light" w:cs="Calibri Light"/>
                <w:sz w:val="20"/>
                <w:szCs w:val="20"/>
              </w:rPr>
            </w:pPr>
            <w:commentRangeStart w:id="5"/>
            <w:r>
              <w:rPr>
                <w:rFonts w:ascii="Calibri Light" w:hAnsi="Calibri Light" w:cs="Calibri Light"/>
                <w:sz w:val="20"/>
                <w:szCs w:val="20"/>
              </w:rPr>
              <w:t>Further, in absence of approved strategy,</w:t>
            </w:r>
            <w:r w:rsidR="00451E7D">
              <w:rPr>
                <w:rFonts w:ascii="Calibri Light" w:hAnsi="Calibri Light" w:cs="Calibri Light"/>
                <w:sz w:val="20"/>
                <w:szCs w:val="20"/>
              </w:rPr>
              <w:t xml:space="preserve"> BD </w:t>
            </w:r>
            <w:r w:rsidR="00451E7D" w:rsidRPr="00451E7D">
              <w:rPr>
                <w:rFonts w:ascii="Calibri Light" w:hAnsi="Calibri Light" w:cs="Calibri Light"/>
                <w:sz w:val="20"/>
                <w:szCs w:val="20"/>
              </w:rPr>
              <w:t xml:space="preserve">scope of work </w:t>
            </w:r>
            <w:r w:rsidR="00451E7D">
              <w:rPr>
                <w:rFonts w:ascii="Calibri Light" w:hAnsi="Calibri Light" w:cs="Calibri Light"/>
                <w:sz w:val="20"/>
                <w:szCs w:val="20"/>
              </w:rPr>
              <w:t xml:space="preserve">is unclear i.e. </w:t>
            </w:r>
            <w:r>
              <w:rPr>
                <w:rFonts w:ascii="Calibri Light" w:hAnsi="Calibri Light" w:cs="Calibri Light"/>
                <w:sz w:val="20"/>
                <w:szCs w:val="20"/>
              </w:rPr>
              <w:t xml:space="preserve">whether BD </w:t>
            </w:r>
            <w:r w:rsidRPr="00511E13">
              <w:rPr>
                <w:rFonts w:ascii="Calibri Light" w:hAnsi="Calibri Light" w:cs="Calibri Light"/>
                <w:sz w:val="20"/>
                <w:szCs w:val="20"/>
                <w:u w:val="single"/>
              </w:rPr>
              <w:t>facilitates</w:t>
            </w:r>
            <w:r w:rsidRPr="00511E13">
              <w:rPr>
                <w:rFonts w:ascii="Calibri Light" w:hAnsi="Calibri Light" w:cs="Calibri Light"/>
                <w:sz w:val="20"/>
                <w:szCs w:val="20"/>
              </w:rPr>
              <w:t xml:space="preserve"> business services</w:t>
            </w:r>
            <w:r>
              <w:rPr>
                <w:rFonts w:ascii="Calibri Light" w:hAnsi="Calibri Light" w:cs="Calibri Light"/>
                <w:sz w:val="20"/>
                <w:szCs w:val="20"/>
              </w:rPr>
              <w:t xml:space="preserve"> or is </w:t>
            </w:r>
            <w:r w:rsidRPr="00511E13">
              <w:rPr>
                <w:rFonts w:ascii="Calibri Light" w:hAnsi="Calibri Light" w:cs="Calibri Light"/>
                <w:sz w:val="20"/>
                <w:szCs w:val="20"/>
                <w:u w:val="single"/>
              </w:rPr>
              <w:t>responsible</w:t>
            </w:r>
            <w:r>
              <w:rPr>
                <w:rFonts w:ascii="Calibri Light" w:hAnsi="Calibri Light" w:cs="Calibri Light"/>
                <w:sz w:val="20"/>
                <w:szCs w:val="20"/>
              </w:rPr>
              <w:t xml:space="preserve"> </w:t>
            </w:r>
            <w:r w:rsidR="00BC1F45">
              <w:rPr>
                <w:rFonts w:ascii="Calibri Light" w:hAnsi="Calibri Light" w:cs="Calibri Light"/>
                <w:sz w:val="20"/>
                <w:szCs w:val="20"/>
              </w:rPr>
              <w:t xml:space="preserve">entirely </w:t>
            </w:r>
            <w:r>
              <w:rPr>
                <w:rFonts w:ascii="Calibri Light" w:hAnsi="Calibri Light" w:cs="Calibri Light"/>
                <w:sz w:val="20"/>
                <w:szCs w:val="20"/>
              </w:rPr>
              <w:t>for certain business service</w:t>
            </w:r>
            <w:r w:rsidR="00451E7D">
              <w:rPr>
                <w:rFonts w:ascii="Calibri Light" w:hAnsi="Calibri Light" w:cs="Calibri Light"/>
                <w:sz w:val="20"/>
                <w:szCs w:val="20"/>
              </w:rPr>
              <w:t>s</w:t>
            </w:r>
            <w:r>
              <w:rPr>
                <w:rFonts w:ascii="Calibri Light" w:hAnsi="Calibri Light" w:cs="Calibri Light"/>
                <w:sz w:val="20"/>
                <w:szCs w:val="20"/>
              </w:rPr>
              <w:t xml:space="preserve"> revenue generation.</w:t>
            </w:r>
            <w:r w:rsidR="00EE4260">
              <w:rPr>
                <w:rFonts w:ascii="Calibri Light" w:hAnsi="Calibri Light" w:cs="Calibri Light"/>
                <w:sz w:val="20"/>
                <w:szCs w:val="20"/>
              </w:rPr>
              <w:t xml:space="preserve"> </w:t>
            </w:r>
            <w:r>
              <w:rPr>
                <w:rFonts w:ascii="Calibri Light" w:hAnsi="Calibri Light" w:cs="Calibri Light"/>
                <w:sz w:val="20"/>
                <w:szCs w:val="20"/>
              </w:rPr>
              <w:t xml:space="preserve"> </w:t>
            </w:r>
            <w:commentRangeEnd w:id="5"/>
            <w:r w:rsidR="00D51A1D">
              <w:rPr>
                <w:rStyle w:val="CommentReference"/>
                <w:rFonts w:ascii="Calibri Light" w:eastAsia="Calibri Light" w:hAnsi="Calibri Light" w:cs="Calibri Light"/>
              </w:rPr>
              <w:commentReference w:id="5"/>
            </w:r>
          </w:p>
          <w:tbl>
            <w:tblPr>
              <w:tblStyle w:val="TableGrid"/>
              <w:tblpPr w:leftFromText="180" w:rightFromText="180" w:vertAnchor="text" w:horzAnchor="page" w:tblpX="5461" w:tblpY="929"/>
              <w:tblOverlap w:val="never"/>
              <w:tblW w:w="0" w:type="auto"/>
              <w:tblLook w:val="04A0" w:firstRow="1" w:lastRow="0" w:firstColumn="1" w:lastColumn="0" w:noHBand="0" w:noVBand="1"/>
            </w:tblPr>
            <w:tblGrid>
              <w:gridCol w:w="1222"/>
              <w:gridCol w:w="1500"/>
              <w:gridCol w:w="1425"/>
            </w:tblGrid>
            <w:tr w:rsidR="00D30CC0" w:rsidRPr="00576098" w14:paraId="3B5A381D" w14:textId="052B0FC0" w:rsidTr="009160AD">
              <w:trPr>
                <w:trHeight w:val="58"/>
              </w:trPr>
              <w:tc>
                <w:tcPr>
                  <w:tcW w:w="1222" w:type="dxa"/>
                  <w:shd w:val="clear" w:color="auto" w:fill="0070C0"/>
                </w:tcPr>
                <w:p w14:paraId="60BC24FC" w14:textId="480447D3" w:rsidR="00D30CC0" w:rsidRPr="00576098" w:rsidRDefault="00D30CC0" w:rsidP="00414DA5">
                  <w:pPr>
                    <w:tabs>
                      <w:tab w:val="left" w:pos="1110"/>
                    </w:tabs>
                    <w:jc w:val="center"/>
                    <w:rPr>
                      <w:rFonts w:ascii="Calibri Light" w:hAnsi="Calibri Light" w:cs="Calibri Light"/>
                      <w:b/>
                      <w:bCs/>
                      <w:color w:val="FFFFFF" w:themeColor="background1"/>
                      <w:sz w:val="18"/>
                      <w:szCs w:val="18"/>
                    </w:rPr>
                  </w:pPr>
                  <w:r w:rsidRPr="00576098">
                    <w:rPr>
                      <w:rFonts w:ascii="Calibri Light" w:hAnsi="Calibri Light" w:cs="Calibri Light"/>
                      <w:b/>
                      <w:bCs/>
                      <w:color w:val="FFFFFF" w:themeColor="background1"/>
                      <w:sz w:val="18"/>
                      <w:szCs w:val="18"/>
                    </w:rPr>
                    <w:t>Year</w:t>
                  </w:r>
                </w:p>
              </w:tc>
              <w:tc>
                <w:tcPr>
                  <w:tcW w:w="1500" w:type="dxa"/>
                  <w:shd w:val="clear" w:color="auto" w:fill="0070C0"/>
                </w:tcPr>
                <w:p w14:paraId="2CE3D474" w14:textId="73D18BF2" w:rsidR="00D30CC0" w:rsidRPr="00576098" w:rsidRDefault="009160AD" w:rsidP="00414DA5">
                  <w:pPr>
                    <w:tabs>
                      <w:tab w:val="left" w:pos="1110"/>
                    </w:tabs>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 xml:space="preserve">Approved </w:t>
                  </w:r>
                  <w:r w:rsidR="00414DA5" w:rsidRPr="00576098">
                    <w:rPr>
                      <w:rFonts w:ascii="Calibri Light" w:hAnsi="Calibri Light" w:cs="Calibri Light"/>
                      <w:b/>
                      <w:bCs/>
                      <w:color w:val="FFFFFF" w:themeColor="background1"/>
                      <w:sz w:val="18"/>
                      <w:szCs w:val="18"/>
                    </w:rPr>
                    <w:t>Budget</w:t>
                  </w:r>
                </w:p>
              </w:tc>
              <w:tc>
                <w:tcPr>
                  <w:tcW w:w="1425" w:type="dxa"/>
                  <w:shd w:val="clear" w:color="auto" w:fill="0070C0"/>
                </w:tcPr>
                <w:p w14:paraId="6007E628" w14:textId="3303A6E5" w:rsidR="00D30CC0" w:rsidRPr="00576098" w:rsidRDefault="00414DA5" w:rsidP="00414DA5">
                  <w:pPr>
                    <w:tabs>
                      <w:tab w:val="left" w:pos="1110"/>
                    </w:tabs>
                    <w:jc w:val="center"/>
                    <w:rPr>
                      <w:rFonts w:ascii="Calibri Light" w:hAnsi="Calibri Light" w:cs="Calibri Light"/>
                      <w:b/>
                      <w:bCs/>
                      <w:color w:val="FFFFFF" w:themeColor="background1"/>
                      <w:sz w:val="18"/>
                      <w:szCs w:val="18"/>
                    </w:rPr>
                  </w:pPr>
                  <w:r w:rsidRPr="00576098">
                    <w:rPr>
                      <w:rFonts w:ascii="Calibri Light" w:hAnsi="Calibri Light" w:cs="Calibri Light"/>
                      <w:b/>
                      <w:bCs/>
                      <w:color w:val="FFFFFF" w:themeColor="background1"/>
                      <w:sz w:val="18"/>
                      <w:szCs w:val="18"/>
                    </w:rPr>
                    <w:t>Actual</w:t>
                  </w:r>
                </w:p>
              </w:tc>
            </w:tr>
            <w:tr w:rsidR="00D30CC0" w:rsidRPr="00576098" w14:paraId="2680AE37" w14:textId="2A156938" w:rsidTr="009160AD">
              <w:trPr>
                <w:trHeight w:val="160"/>
              </w:trPr>
              <w:tc>
                <w:tcPr>
                  <w:tcW w:w="1222" w:type="dxa"/>
                </w:tcPr>
                <w:p w14:paraId="0F277F70" w14:textId="45CB3ADC" w:rsidR="00D30CC0" w:rsidRPr="00576098" w:rsidRDefault="00D30CC0" w:rsidP="00FC6812">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2019</w:t>
                  </w:r>
                </w:p>
              </w:tc>
              <w:tc>
                <w:tcPr>
                  <w:tcW w:w="1500" w:type="dxa"/>
                </w:tcPr>
                <w:p w14:paraId="7950A96D" w14:textId="1AB7E276" w:rsidR="00D30CC0" w:rsidRPr="00576098" w:rsidRDefault="00D30CC0" w:rsidP="00D30CC0">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 xml:space="preserve">134,724,000 </w:t>
                  </w:r>
                </w:p>
              </w:tc>
              <w:tc>
                <w:tcPr>
                  <w:tcW w:w="1425" w:type="dxa"/>
                </w:tcPr>
                <w:p w14:paraId="12725746" w14:textId="22D59FDF" w:rsidR="00D30CC0" w:rsidRPr="00576098" w:rsidRDefault="00044D70" w:rsidP="00D30CC0">
                  <w:pPr>
                    <w:tabs>
                      <w:tab w:val="left" w:pos="1110"/>
                    </w:tabs>
                    <w:rPr>
                      <w:rFonts w:ascii="Calibri Light" w:hAnsi="Calibri Light" w:cs="Calibri Light"/>
                      <w:sz w:val="18"/>
                      <w:szCs w:val="18"/>
                    </w:rPr>
                  </w:pPr>
                  <w:r>
                    <w:rPr>
                      <w:rFonts w:ascii="Calibri Light" w:hAnsi="Calibri Light" w:cs="Calibri Light"/>
                      <w:sz w:val="18"/>
                      <w:szCs w:val="18"/>
                    </w:rPr>
                    <w:t xml:space="preserve">  </w:t>
                  </w:r>
                  <w:r w:rsidR="00414DA5" w:rsidRPr="00576098">
                    <w:rPr>
                      <w:rFonts w:ascii="Calibri Light" w:hAnsi="Calibri Light" w:cs="Calibri Light"/>
                      <w:sz w:val="18"/>
                      <w:szCs w:val="18"/>
                    </w:rPr>
                    <w:t>59,930,967</w:t>
                  </w:r>
                  <w:r w:rsidR="00D30CC0" w:rsidRPr="00576098">
                    <w:rPr>
                      <w:rFonts w:ascii="Calibri Light" w:hAnsi="Calibri Light" w:cs="Calibri Light"/>
                      <w:sz w:val="18"/>
                      <w:szCs w:val="18"/>
                    </w:rPr>
                    <w:t xml:space="preserve"> </w:t>
                  </w:r>
                </w:p>
              </w:tc>
            </w:tr>
            <w:tr w:rsidR="00D30CC0" w:rsidRPr="00576098" w14:paraId="7FC9D16D" w14:textId="478AC84F" w:rsidTr="009160AD">
              <w:trPr>
                <w:trHeight w:val="156"/>
              </w:trPr>
              <w:tc>
                <w:tcPr>
                  <w:tcW w:w="1222" w:type="dxa"/>
                </w:tcPr>
                <w:p w14:paraId="31A831F3" w14:textId="2885A141" w:rsidR="00D30CC0" w:rsidRPr="00576098" w:rsidRDefault="00D30CC0" w:rsidP="00FC6812">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2020</w:t>
                  </w:r>
                </w:p>
              </w:tc>
              <w:tc>
                <w:tcPr>
                  <w:tcW w:w="1500" w:type="dxa"/>
                </w:tcPr>
                <w:p w14:paraId="1C90F313" w14:textId="3BBDABFB" w:rsidR="00D30CC0" w:rsidRPr="00576098" w:rsidRDefault="00D30CC0" w:rsidP="00D30CC0">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 xml:space="preserve"> 63,141,000 </w:t>
                  </w:r>
                </w:p>
              </w:tc>
              <w:tc>
                <w:tcPr>
                  <w:tcW w:w="1425" w:type="dxa"/>
                </w:tcPr>
                <w:p w14:paraId="32335B29" w14:textId="731EAEFF" w:rsidR="00D30CC0" w:rsidRPr="00576098" w:rsidRDefault="00280677" w:rsidP="00414DA5">
                  <w:pPr>
                    <w:tabs>
                      <w:tab w:val="left" w:pos="1110"/>
                    </w:tabs>
                    <w:jc w:val="center"/>
                    <w:rPr>
                      <w:rFonts w:ascii="Calibri Light" w:hAnsi="Calibri Light" w:cs="Calibri Light"/>
                      <w:sz w:val="18"/>
                      <w:szCs w:val="18"/>
                    </w:rPr>
                  </w:pPr>
                  <w:r>
                    <w:rPr>
                      <w:rFonts w:ascii="Calibri Light" w:hAnsi="Calibri Light" w:cs="Calibri Light"/>
                      <w:sz w:val="18"/>
                      <w:szCs w:val="18"/>
                    </w:rPr>
                    <w:t>58,259,930</w:t>
                  </w:r>
                </w:p>
              </w:tc>
            </w:tr>
            <w:tr w:rsidR="00D30CC0" w:rsidRPr="00576098" w14:paraId="7174FF4C" w14:textId="773D1346" w:rsidTr="009160AD">
              <w:trPr>
                <w:trHeight w:val="156"/>
              </w:trPr>
              <w:tc>
                <w:tcPr>
                  <w:tcW w:w="1222" w:type="dxa"/>
                </w:tcPr>
                <w:p w14:paraId="7C744545" w14:textId="19730138" w:rsidR="00D30CC0" w:rsidRPr="00576098" w:rsidRDefault="00D30CC0" w:rsidP="00FC6812">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2021</w:t>
                  </w:r>
                </w:p>
              </w:tc>
              <w:tc>
                <w:tcPr>
                  <w:tcW w:w="1500" w:type="dxa"/>
                </w:tcPr>
                <w:p w14:paraId="13925FE1" w14:textId="4B002857" w:rsidR="00D30CC0" w:rsidRPr="00576098" w:rsidRDefault="00D30CC0" w:rsidP="00D30CC0">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 xml:space="preserve"> 49,095,000 </w:t>
                  </w:r>
                </w:p>
              </w:tc>
              <w:tc>
                <w:tcPr>
                  <w:tcW w:w="1425" w:type="dxa"/>
                </w:tcPr>
                <w:p w14:paraId="7D196D65" w14:textId="79CCD7A7" w:rsidR="00D30CC0" w:rsidRPr="00576098" w:rsidRDefault="00280677" w:rsidP="00414DA5">
                  <w:pPr>
                    <w:tabs>
                      <w:tab w:val="left" w:pos="1110"/>
                    </w:tabs>
                    <w:jc w:val="center"/>
                    <w:rPr>
                      <w:rFonts w:ascii="Calibri Light" w:hAnsi="Calibri Light" w:cs="Calibri Light"/>
                      <w:sz w:val="18"/>
                      <w:szCs w:val="18"/>
                    </w:rPr>
                  </w:pPr>
                  <w:r>
                    <w:rPr>
                      <w:rFonts w:ascii="Calibri Light" w:hAnsi="Calibri Light" w:cs="Calibri Light"/>
                      <w:sz w:val="18"/>
                      <w:szCs w:val="18"/>
                    </w:rPr>
                    <w:t>36,862,523</w:t>
                  </w:r>
                </w:p>
              </w:tc>
            </w:tr>
            <w:tr w:rsidR="00D30CC0" w:rsidRPr="00576098" w14:paraId="42E308A6" w14:textId="5386BD64" w:rsidTr="009160AD">
              <w:trPr>
                <w:trHeight w:val="160"/>
              </w:trPr>
              <w:tc>
                <w:tcPr>
                  <w:tcW w:w="1222" w:type="dxa"/>
                </w:tcPr>
                <w:p w14:paraId="3072E82B" w14:textId="04D3E135" w:rsidR="00D30CC0" w:rsidRPr="00576098" w:rsidRDefault="00D30CC0" w:rsidP="00FC6812">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2022</w:t>
                  </w:r>
                </w:p>
              </w:tc>
              <w:tc>
                <w:tcPr>
                  <w:tcW w:w="1500" w:type="dxa"/>
                </w:tcPr>
                <w:p w14:paraId="43418047" w14:textId="32DBFB81" w:rsidR="00D30CC0" w:rsidRPr="00576098" w:rsidRDefault="00D30CC0" w:rsidP="00D30CC0">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 xml:space="preserve"> 66,229,000 </w:t>
                  </w:r>
                </w:p>
              </w:tc>
              <w:tc>
                <w:tcPr>
                  <w:tcW w:w="1425" w:type="dxa"/>
                </w:tcPr>
                <w:p w14:paraId="731C8F59" w14:textId="55987BEC" w:rsidR="00D30CC0" w:rsidRPr="00576098" w:rsidRDefault="00D30CC0" w:rsidP="00280677">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51,338,</w:t>
                  </w:r>
                  <w:r w:rsidR="00280677">
                    <w:rPr>
                      <w:rFonts w:ascii="Calibri Light" w:hAnsi="Calibri Light" w:cs="Calibri Light"/>
                      <w:sz w:val="18"/>
                      <w:szCs w:val="18"/>
                    </w:rPr>
                    <w:t>686</w:t>
                  </w:r>
                  <w:r w:rsidRPr="00576098">
                    <w:rPr>
                      <w:rFonts w:ascii="Calibri Light" w:hAnsi="Calibri Light" w:cs="Calibri Light"/>
                      <w:sz w:val="18"/>
                      <w:szCs w:val="18"/>
                    </w:rPr>
                    <w:t xml:space="preserve"> </w:t>
                  </w:r>
                </w:p>
              </w:tc>
            </w:tr>
          </w:tbl>
          <w:p w14:paraId="7002A3FD" w14:textId="77777777" w:rsidR="00DE2D87" w:rsidRPr="00DE2D87" w:rsidRDefault="00DE2D87" w:rsidP="00DE2D87">
            <w:pPr>
              <w:pStyle w:val="ListParagraph"/>
              <w:numPr>
                <w:ilvl w:val="0"/>
                <w:numId w:val="33"/>
              </w:numPr>
              <w:tabs>
                <w:tab w:val="left" w:pos="1110"/>
              </w:tabs>
              <w:spacing w:before="60" w:after="60"/>
              <w:jc w:val="both"/>
              <w:rPr>
                <w:rFonts w:ascii="Calibri Light" w:hAnsi="Calibri Light" w:cs="Calibri Light"/>
                <w:b/>
                <w:bCs/>
                <w:sz w:val="20"/>
                <w:szCs w:val="20"/>
                <w:u w:val="single"/>
              </w:rPr>
            </w:pPr>
            <w:r>
              <w:rPr>
                <w:rFonts w:ascii="Calibri Light" w:hAnsi="Calibri Light" w:cs="Calibri Light"/>
                <w:sz w:val="20"/>
                <w:szCs w:val="20"/>
              </w:rPr>
              <w:t>In addition</w:t>
            </w:r>
            <w:r w:rsidR="00327E3A">
              <w:rPr>
                <w:rFonts w:ascii="Calibri Light" w:hAnsi="Calibri Light" w:cs="Calibri Light"/>
                <w:sz w:val="20"/>
                <w:szCs w:val="20"/>
              </w:rPr>
              <w:t xml:space="preserve">, </w:t>
            </w:r>
            <w:r w:rsidR="007C2AF5">
              <w:rPr>
                <w:rFonts w:ascii="Calibri Light" w:hAnsi="Calibri Light" w:cs="Calibri Light"/>
                <w:sz w:val="20"/>
                <w:szCs w:val="20"/>
              </w:rPr>
              <w:t xml:space="preserve">review of </w:t>
            </w:r>
            <w:r w:rsidR="008706DA">
              <w:rPr>
                <w:rFonts w:ascii="Calibri Light" w:hAnsi="Calibri Light" w:cs="Calibri Light"/>
                <w:sz w:val="20"/>
                <w:szCs w:val="20"/>
              </w:rPr>
              <w:t>revenue actual</w:t>
            </w:r>
            <w:r w:rsidR="00D30CC0">
              <w:rPr>
                <w:rFonts w:ascii="Calibri Light" w:hAnsi="Calibri Light" w:cs="Calibri Light"/>
                <w:sz w:val="20"/>
                <w:szCs w:val="20"/>
              </w:rPr>
              <w:t>s</w:t>
            </w:r>
            <w:r w:rsidR="008706DA">
              <w:rPr>
                <w:rFonts w:ascii="Calibri Light" w:hAnsi="Calibri Light" w:cs="Calibri Light"/>
                <w:sz w:val="20"/>
                <w:szCs w:val="20"/>
              </w:rPr>
              <w:t xml:space="preserve"> </w:t>
            </w:r>
            <w:r w:rsidR="00733608">
              <w:rPr>
                <w:rFonts w:ascii="Calibri Light" w:hAnsi="Calibri Light" w:cs="Calibri Light"/>
                <w:sz w:val="20"/>
                <w:szCs w:val="20"/>
              </w:rPr>
              <w:t xml:space="preserve">across KU </w:t>
            </w:r>
            <w:r w:rsidR="007C2AF5">
              <w:rPr>
                <w:rFonts w:ascii="Calibri Light" w:hAnsi="Calibri Light" w:cs="Calibri Light"/>
                <w:sz w:val="20"/>
                <w:szCs w:val="20"/>
              </w:rPr>
              <w:t xml:space="preserve">over the course </w:t>
            </w:r>
            <w:r w:rsidR="00B03E02">
              <w:rPr>
                <w:rFonts w:ascii="Calibri Light" w:hAnsi="Calibri Light" w:cs="Calibri Light"/>
                <w:sz w:val="20"/>
                <w:szCs w:val="20"/>
              </w:rPr>
              <w:t xml:space="preserve">of </w:t>
            </w:r>
            <w:r w:rsidR="00BC223F">
              <w:rPr>
                <w:rFonts w:ascii="Calibri Light" w:hAnsi="Calibri Light" w:cs="Calibri Light"/>
                <w:sz w:val="20"/>
                <w:szCs w:val="20"/>
              </w:rPr>
              <w:t>4 years (2019 – 2022</w:t>
            </w:r>
            <w:r w:rsidR="007C2AF5">
              <w:rPr>
                <w:rFonts w:ascii="Calibri Light" w:hAnsi="Calibri Light" w:cs="Calibri Light"/>
                <w:sz w:val="20"/>
                <w:szCs w:val="20"/>
              </w:rPr>
              <w:t>)</w:t>
            </w:r>
            <w:r w:rsidR="00D30CC0">
              <w:rPr>
                <w:rFonts w:ascii="Calibri Light" w:hAnsi="Calibri Light" w:cs="Calibri Light"/>
                <w:sz w:val="20"/>
                <w:szCs w:val="20"/>
              </w:rPr>
              <w:t xml:space="preserve"> show</w:t>
            </w:r>
            <w:r>
              <w:rPr>
                <w:rFonts w:ascii="Calibri Light" w:hAnsi="Calibri Light" w:cs="Calibri Light"/>
                <w:sz w:val="20"/>
                <w:szCs w:val="20"/>
              </w:rPr>
              <w:t>ed that</w:t>
            </w:r>
            <w:r w:rsidR="00FC6812">
              <w:rPr>
                <w:rFonts w:ascii="Calibri Light" w:hAnsi="Calibri Light" w:cs="Calibri Light"/>
                <w:sz w:val="20"/>
                <w:szCs w:val="20"/>
              </w:rPr>
              <w:t xml:space="preserve"> KU revenue generation has decreased</w:t>
            </w:r>
            <w:r w:rsidR="00C946FB">
              <w:rPr>
                <w:rFonts w:ascii="Calibri Light" w:hAnsi="Calibri Light" w:cs="Calibri Light"/>
                <w:sz w:val="20"/>
                <w:szCs w:val="20"/>
              </w:rPr>
              <w:t xml:space="preserve"> and </w:t>
            </w:r>
            <w:r w:rsidR="00F93966">
              <w:rPr>
                <w:rFonts w:ascii="Calibri Light" w:hAnsi="Calibri Light" w:cs="Calibri Light"/>
                <w:sz w:val="20"/>
                <w:szCs w:val="20"/>
              </w:rPr>
              <w:t xml:space="preserve">revenue budget was not </w:t>
            </w:r>
            <w:r w:rsidR="00C946FB">
              <w:rPr>
                <w:rFonts w:ascii="Calibri Light" w:hAnsi="Calibri Light" w:cs="Calibri Light"/>
                <w:sz w:val="20"/>
                <w:szCs w:val="20"/>
              </w:rPr>
              <w:t>achieved</w:t>
            </w:r>
            <w:r w:rsidR="009160AD">
              <w:rPr>
                <w:rFonts w:ascii="Calibri Light" w:hAnsi="Calibri Light" w:cs="Calibri Light"/>
                <w:sz w:val="20"/>
                <w:szCs w:val="20"/>
              </w:rPr>
              <w:t xml:space="preserve"> either</w:t>
            </w:r>
            <w:r w:rsidR="00F93966">
              <w:rPr>
                <w:rFonts w:ascii="Calibri Light" w:hAnsi="Calibri Light" w:cs="Calibri Light"/>
                <w:sz w:val="20"/>
                <w:szCs w:val="20"/>
              </w:rPr>
              <w:t xml:space="preserve">. </w:t>
            </w:r>
          </w:p>
          <w:p w14:paraId="7F251598" w14:textId="504B337A" w:rsidR="00291200" w:rsidRPr="00DE2D87" w:rsidRDefault="007C2AF5" w:rsidP="00DE2D87">
            <w:pPr>
              <w:pStyle w:val="ListParagraph"/>
              <w:tabs>
                <w:tab w:val="left" w:pos="1110"/>
              </w:tabs>
              <w:spacing w:before="60" w:after="60"/>
              <w:ind w:left="644"/>
              <w:jc w:val="both"/>
              <w:rPr>
                <w:rFonts w:ascii="Calibri Light" w:hAnsi="Calibri Light" w:cs="Calibri Light"/>
                <w:b/>
                <w:bCs/>
                <w:sz w:val="20"/>
                <w:szCs w:val="20"/>
                <w:u w:val="single"/>
              </w:rPr>
            </w:pPr>
            <w:r w:rsidRPr="00DE2D87">
              <w:rPr>
                <w:rFonts w:ascii="Calibri Light" w:hAnsi="Calibri Light" w:cs="Calibri Light"/>
                <w:sz w:val="20"/>
                <w:szCs w:val="20"/>
                <w:u w:val="single"/>
              </w:rPr>
              <w:t xml:space="preserve">Please </w:t>
            </w:r>
            <w:r w:rsidR="00D30CC0" w:rsidRPr="00DE2D87">
              <w:rPr>
                <w:rFonts w:ascii="Calibri Light" w:hAnsi="Calibri Light" w:cs="Calibri Light"/>
                <w:sz w:val="20"/>
                <w:szCs w:val="20"/>
                <w:u w:val="single"/>
              </w:rPr>
              <w:t xml:space="preserve">refer to details in the table </w:t>
            </w:r>
            <w:r w:rsidR="004C5A1C" w:rsidRPr="00DE2D87">
              <w:rPr>
                <w:rFonts w:ascii="Calibri Light" w:hAnsi="Calibri Light" w:cs="Calibri Light"/>
                <w:sz w:val="20"/>
                <w:szCs w:val="20"/>
                <w:u w:val="single"/>
              </w:rPr>
              <w:t xml:space="preserve">and infographics </w:t>
            </w:r>
            <w:r w:rsidRPr="00DE2D87">
              <w:rPr>
                <w:rFonts w:ascii="Calibri Light" w:hAnsi="Calibri Light" w:cs="Calibri Light"/>
                <w:sz w:val="20"/>
                <w:szCs w:val="20"/>
                <w:u w:val="single"/>
              </w:rPr>
              <w:t>below:</w:t>
            </w:r>
          </w:p>
          <w:p w14:paraId="41E098E2" w14:textId="261FCED8" w:rsidR="00291200" w:rsidRDefault="003747FC" w:rsidP="00E762C5">
            <w:pPr>
              <w:pStyle w:val="ListParagraph"/>
              <w:tabs>
                <w:tab w:val="left" w:pos="1110"/>
              </w:tabs>
              <w:spacing w:before="60" w:after="60"/>
              <w:ind w:left="644"/>
              <w:jc w:val="both"/>
              <w:rPr>
                <w:rFonts w:ascii="Calibri Light" w:hAnsi="Calibri Light" w:cs="Calibri Light"/>
                <w:b/>
                <w:bCs/>
                <w:sz w:val="20"/>
                <w:szCs w:val="20"/>
                <w:u w:val="single"/>
              </w:rPr>
            </w:pPr>
            <w:r>
              <w:rPr>
                <w:noProof/>
              </w:rPr>
              <w:drawing>
                <wp:inline distT="0" distB="0" distL="0" distR="0" wp14:anchorId="2D4F0ACA" wp14:editId="157BDDA1">
                  <wp:extent cx="2846567" cy="1940118"/>
                  <wp:effectExtent l="0" t="0" r="11430" b="3175"/>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8F69321" w14:textId="77777777" w:rsidR="00E762C5" w:rsidRPr="00E762C5" w:rsidRDefault="00E762C5" w:rsidP="00E762C5">
            <w:pPr>
              <w:pStyle w:val="ListParagraph"/>
              <w:tabs>
                <w:tab w:val="left" w:pos="1110"/>
              </w:tabs>
              <w:spacing w:before="60" w:after="60"/>
              <w:ind w:left="644"/>
              <w:jc w:val="both"/>
              <w:rPr>
                <w:rFonts w:ascii="Calibri Light" w:hAnsi="Calibri Light" w:cs="Calibri Light"/>
                <w:b/>
                <w:bCs/>
                <w:sz w:val="20"/>
                <w:szCs w:val="20"/>
                <w:u w:val="single"/>
              </w:rPr>
            </w:pPr>
          </w:p>
          <w:p w14:paraId="35D605CD" w14:textId="18CA4F0C" w:rsidR="00A101C6" w:rsidRDefault="00A101C6" w:rsidP="00A101C6">
            <w:pPr>
              <w:widowControl w:val="0"/>
              <w:autoSpaceDE w:val="0"/>
              <w:autoSpaceDN w:val="0"/>
              <w:adjustRightInd w:val="0"/>
              <w:spacing w:before="60" w:after="60"/>
              <w:jc w:val="both"/>
              <w:rPr>
                <w:rFonts w:ascii="Calibri Light" w:hAnsi="Calibri Light" w:cs="Calibri Light"/>
                <w:b/>
                <w:bCs/>
                <w:color w:val="0057B8"/>
                <w:sz w:val="24"/>
                <w:szCs w:val="24"/>
                <w:u w:val="single"/>
              </w:rPr>
            </w:pPr>
            <w:r w:rsidRPr="008C70C7">
              <w:rPr>
                <w:rFonts w:ascii="Calibri Light" w:hAnsi="Calibri Light" w:cs="Calibri Light"/>
                <w:b/>
                <w:bCs/>
                <w:color w:val="0057B8"/>
                <w:sz w:val="24"/>
                <w:szCs w:val="24"/>
                <w:u w:val="single"/>
              </w:rPr>
              <w:t>Recommendation</w:t>
            </w:r>
            <w:r w:rsidR="00585595">
              <w:rPr>
                <w:rFonts w:ascii="Calibri Light" w:hAnsi="Calibri Light" w:cs="Calibri Light"/>
                <w:b/>
                <w:bCs/>
                <w:color w:val="0057B8"/>
                <w:sz w:val="24"/>
                <w:szCs w:val="24"/>
                <w:u w:val="single"/>
              </w:rPr>
              <w:t>s</w:t>
            </w:r>
          </w:p>
          <w:p w14:paraId="5E72C3F1" w14:textId="5D2FB6E8" w:rsidR="00A101C6" w:rsidRDefault="00A2409A" w:rsidP="00816428">
            <w:pPr>
              <w:pStyle w:val="ListParagraph"/>
              <w:numPr>
                <w:ilvl w:val="0"/>
                <w:numId w:val="9"/>
              </w:numPr>
              <w:spacing w:before="60" w:after="60"/>
              <w:jc w:val="both"/>
              <w:rPr>
                <w:rFonts w:ascii="Calibri Light" w:hAnsi="Calibri Light" w:cs="Calibri Light"/>
                <w:sz w:val="20"/>
                <w:szCs w:val="20"/>
              </w:rPr>
            </w:pPr>
            <w:r>
              <w:rPr>
                <w:rFonts w:ascii="Calibri Light" w:hAnsi="Calibri Light" w:cs="Calibri Light"/>
                <w:sz w:val="20"/>
                <w:szCs w:val="20"/>
              </w:rPr>
              <w:t xml:space="preserve">Establish BD Strategy and obtain approvals as per the </w:t>
            </w:r>
            <w:proofErr w:type="spellStart"/>
            <w:r>
              <w:rPr>
                <w:rFonts w:ascii="Calibri Light" w:hAnsi="Calibri Light" w:cs="Calibri Light"/>
                <w:sz w:val="20"/>
                <w:szCs w:val="20"/>
              </w:rPr>
              <w:t>DoA</w:t>
            </w:r>
            <w:proofErr w:type="spellEnd"/>
            <w:r>
              <w:rPr>
                <w:rFonts w:ascii="Calibri Light" w:hAnsi="Calibri Light" w:cs="Calibri Light"/>
                <w:sz w:val="20"/>
                <w:szCs w:val="20"/>
              </w:rPr>
              <w:t xml:space="preserve">. </w:t>
            </w:r>
          </w:p>
          <w:p w14:paraId="513F0AD5" w14:textId="3CEE5070" w:rsidR="00624743" w:rsidRPr="00624743" w:rsidRDefault="00A2409A" w:rsidP="00624743">
            <w:pPr>
              <w:pStyle w:val="ListParagraph"/>
              <w:numPr>
                <w:ilvl w:val="0"/>
                <w:numId w:val="9"/>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BD Strategy is aligned with KU Strategic Initiatives and Objectives. </w:t>
            </w:r>
          </w:p>
          <w:p w14:paraId="73D3D38F" w14:textId="25470078" w:rsidR="00A101C6" w:rsidRPr="00CC15E6" w:rsidRDefault="00A101C6" w:rsidP="00A101C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2067FB14" w14:textId="77777777" w:rsidR="00A101C6" w:rsidRDefault="00A101C6" w:rsidP="00A101C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5017F7EB" w14:textId="46BAA4B9" w:rsidR="00A101C6" w:rsidRPr="006413F8" w:rsidRDefault="00FD0440" w:rsidP="00913DE7">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XX</w:t>
            </w:r>
          </w:p>
          <w:p w14:paraId="428EE16A" w14:textId="77777777" w:rsidR="00A101C6" w:rsidRDefault="00A101C6" w:rsidP="00A101C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706A7091" w14:textId="77777777" w:rsidR="00FD0440" w:rsidRPr="006413F8" w:rsidRDefault="00FD0440" w:rsidP="00FD0440">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XX</w:t>
            </w:r>
          </w:p>
          <w:p w14:paraId="56D7D054" w14:textId="77777777" w:rsidR="00A101C6" w:rsidRPr="008C70C7" w:rsidRDefault="00A101C6" w:rsidP="00A101C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6E969D7C" w14:textId="58820F99" w:rsidR="00A101C6" w:rsidRPr="00913DE7" w:rsidRDefault="00FD0440" w:rsidP="000776F4">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XX</w:t>
            </w:r>
          </w:p>
        </w:tc>
      </w:tr>
      <w:tr w:rsidR="008D7829" w:rsidRPr="0000509E" w14:paraId="60942455"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9F28762" w14:textId="2C0A8BBD" w:rsidR="008D7829" w:rsidRPr="002C23FF" w:rsidRDefault="00E726AB" w:rsidP="008D782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2343D9">
              <w:rPr>
                <w:rFonts w:ascii="Wingdings" w:hAnsi="Wingdings" w:cs="Times New Roman"/>
                <w:b/>
                <w:color w:val="FF0000"/>
                <w:sz w:val="20"/>
                <w:szCs w:val="20"/>
              </w:rPr>
              <w:t></w:t>
            </w:r>
            <w:r w:rsidRPr="002343D9">
              <w:rPr>
                <w:rFonts w:ascii="Calibri Light" w:hAnsi="Calibri Light" w:cs="Times New Roman"/>
                <w:color w:val="000000"/>
                <w:sz w:val="20"/>
                <w:szCs w:val="20"/>
              </w:rPr>
              <w:t xml:space="preserve">   </w:t>
            </w:r>
            <w:r w:rsidRPr="002343D9">
              <w:rPr>
                <w:rFonts w:ascii="Calibri Light" w:hAnsi="Calibri Light" w:cs="Times New Roman"/>
                <w:b/>
                <w:bCs/>
                <w:color w:val="FFFFFF" w:themeColor="background1"/>
                <w:sz w:val="20"/>
                <w:szCs w:val="20"/>
              </w:rPr>
              <w:t>High</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784094AA" w14:textId="739B8639" w:rsidR="008D7829" w:rsidRPr="002C23FF" w:rsidRDefault="00DB63E7" w:rsidP="002F52AA">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Governance</w:t>
            </w:r>
            <w:r w:rsidR="002F52AA">
              <w:rPr>
                <w:rFonts w:ascii="Calibri Light" w:hAnsi="Calibri Light" w:cs="Calibri Light"/>
                <w:b/>
                <w:bCs/>
                <w:color w:val="FFFFFF" w:themeColor="background1"/>
                <w:sz w:val="20"/>
                <w:szCs w:val="20"/>
              </w:rPr>
              <w:t xml:space="preserve"> </w:t>
            </w:r>
            <w:r w:rsidR="00DA1F77">
              <w:rPr>
                <w:rFonts w:ascii="Calibri Light" w:hAnsi="Calibri Light" w:cs="Calibri Light"/>
                <w:b/>
                <w:bCs/>
                <w:color w:val="FFFFFF" w:themeColor="background1"/>
                <w:sz w:val="20"/>
                <w:szCs w:val="20"/>
              </w:rPr>
              <w:t>– Policy and Procedures</w:t>
            </w:r>
          </w:p>
        </w:tc>
      </w:tr>
      <w:tr w:rsidR="008D7829" w:rsidRPr="0000509E" w14:paraId="52733A49"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E42C458" w14:textId="19B64952" w:rsidR="008D7829" w:rsidRPr="002343D9" w:rsidRDefault="008D7829" w:rsidP="00EB49C3">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A947D2" w:rsidRPr="00A947D2">
              <w:rPr>
                <w:rFonts w:ascii="Calibri Light" w:hAnsi="Calibri Light" w:cs="Calibri Light"/>
                <w:color w:val="0070C0"/>
                <w:sz w:val="20"/>
                <w:szCs w:val="20"/>
              </w:rPr>
              <w:t>KU-BD-07</w:t>
            </w:r>
          </w:p>
        </w:tc>
      </w:tr>
      <w:tr w:rsidR="008D7829" w:rsidRPr="0000509E" w14:paraId="13B6FAF6"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561B353" w14:textId="2695FB89" w:rsidR="002F52AA" w:rsidRPr="00DA1F77" w:rsidRDefault="008D7829" w:rsidP="00DA1F77">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13EDEC6A" w14:textId="58BD0093" w:rsidR="0013130B" w:rsidRDefault="00F72AF8" w:rsidP="00BA5FC5">
            <w:pPr>
              <w:pStyle w:val="NumberedHeading1"/>
              <w:spacing w:before="120" w:after="120"/>
              <w:jc w:val="both"/>
              <w:rPr>
                <w:rFonts w:ascii="Calibri Light" w:hAnsi="Calibri Light" w:cs="Calibri Light"/>
                <w:b w:val="0"/>
                <w:spacing w:val="0"/>
                <w:kern w:val="0"/>
                <w:sz w:val="20"/>
                <w:szCs w:val="20"/>
              </w:rPr>
            </w:pPr>
            <w:r w:rsidRPr="00F72AF8">
              <w:rPr>
                <w:rFonts w:ascii="Calibri Light" w:hAnsi="Calibri Light" w:cs="Calibri Light"/>
                <w:b w:val="0"/>
                <w:spacing w:val="0"/>
                <w:kern w:val="0"/>
                <w:sz w:val="20"/>
                <w:szCs w:val="20"/>
              </w:rPr>
              <w:t xml:space="preserve">Policies and procedures provide clear guidelines and instructions ensuring consistent and effective decision-making. Without established governance policies, there is a lack of direction, accountability, and transparency in the </w:t>
            </w:r>
            <w:r w:rsidR="00BA5FC5">
              <w:rPr>
                <w:rFonts w:ascii="Calibri Light" w:hAnsi="Calibri Light" w:cs="Calibri Light"/>
                <w:b w:val="0"/>
                <w:spacing w:val="0"/>
                <w:kern w:val="0"/>
                <w:sz w:val="20"/>
                <w:szCs w:val="20"/>
              </w:rPr>
              <w:t xml:space="preserve">BD </w:t>
            </w:r>
            <w:r w:rsidRPr="00F72AF8">
              <w:rPr>
                <w:rFonts w:ascii="Calibri Light" w:hAnsi="Calibri Light" w:cs="Calibri Light"/>
                <w:b w:val="0"/>
                <w:spacing w:val="0"/>
                <w:kern w:val="0"/>
                <w:sz w:val="20"/>
                <w:szCs w:val="20"/>
              </w:rPr>
              <w:t>activities</w:t>
            </w:r>
            <w:r>
              <w:rPr>
                <w:rFonts w:ascii="Calibri Light" w:hAnsi="Calibri Light" w:cs="Calibri Light"/>
                <w:b w:val="0"/>
                <w:spacing w:val="0"/>
                <w:kern w:val="0"/>
                <w:sz w:val="20"/>
                <w:szCs w:val="20"/>
              </w:rPr>
              <w:t xml:space="preserve">. </w:t>
            </w:r>
            <w:r w:rsidR="008D7829">
              <w:rPr>
                <w:rFonts w:ascii="Calibri Light" w:hAnsi="Calibri Light" w:cs="Calibri Light"/>
                <w:b w:val="0"/>
                <w:spacing w:val="0"/>
                <w:kern w:val="0"/>
                <w:sz w:val="20"/>
                <w:szCs w:val="20"/>
              </w:rPr>
              <w:t xml:space="preserve">Our review of the </w:t>
            </w:r>
            <w:r w:rsidR="00DA1F77">
              <w:rPr>
                <w:rFonts w:ascii="Calibri Light" w:hAnsi="Calibri Light" w:cs="Calibri Light"/>
                <w:b w:val="0"/>
                <w:spacing w:val="0"/>
                <w:kern w:val="0"/>
                <w:sz w:val="20"/>
                <w:szCs w:val="20"/>
              </w:rPr>
              <w:t xml:space="preserve">BD </w:t>
            </w:r>
            <w:r w:rsidR="00DA1F77" w:rsidRPr="00B101DA">
              <w:rPr>
                <w:rFonts w:ascii="Calibri Light" w:hAnsi="Calibri Light" w:cs="Calibri Light"/>
                <w:b w:val="0"/>
                <w:spacing w:val="0"/>
                <w:kern w:val="0"/>
                <w:sz w:val="20"/>
                <w:szCs w:val="20"/>
                <w:highlight w:val="yellow"/>
              </w:rPr>
              <w:t>Department</w:t>
            </w:r>
            <w:r w:rsidR="00DA1F77">
              <w:rPr>
                <w:rFonts w:ascii="Calibri Light" w:hAnsi="Calibri Light" w:cs="Calibri Light"/>
                <w:b w:val="0"/>
                <w:spacing w:val="0"/>
                <w:kern w:val="0"/>
                <w:sz w:val="20"/>
                <w:szCs w:val="20"/>
              </w:rPr>
              <w:t xml:space="preserve"> </w:t>
            </w:r>
            <w:r w:rsidR="00307FDE">
              <w:rPr>
                <w:rFonts w:ascii="Calibri Light" w:hAnsi="Calibri Light" w:cs="Calibri Light"/>
                <w:b w:val="0"/>
                <w:spacing w:val="0"/>
                <w:kern w:val="0"/>
                <w:sz w:val="20"/>
                <w:szCs w:val="20"/>
              </w:rPr>
              <w:t>noted</w:t>
            </w:r>
            <w:r w:rsidR="008D7829">
              <w:rPr>
                <w:rFonts w:ascii="Calibri Light" w:hAnsi="Calibri Light" w:cs="Calibri Light"/>
                <w:b w:val="0"/>
                <w:spacing w:val="0"/>
                <w:kern w:val="0"/>
                <w:sz w:val="20"/>
                <w:szCs w:val="20"/>
              </w:rPr>
              <w:t xml:space="preserve"> absence of</w:t>
            </w:r>
            <w:r>
              <w:rPr>
                <w:rFonts w:ascii="Calibri Light" w:hAnsi="Calibri Light" w:cs="Calibri Light"/>
                <w:b w:val="0"/>
                <w:spacing w:val="0"/>
                <w:kern w:val="0"/>
                <w:sz w:val="20"/>
                <w:szCs w:val="20"/>
              </w:rPr>
              <w:t xml:space="preserve"> formally developed </w:t>
            </w:r>
            <w:r w:rsidR="00DA1F77">
              <w:rPr>
                <w:rFonts w:ascii="Calibri Light" w:hAnsi="Calibri Light" w:cs="Calibri Light"/>
                <w:b w:val="0"/>
                <w:spacing w:val="0"/>
                <w:kern w:val="0"/>
                <w:sz w:val="20"/>
                <w:szCs w:val="20"/>
              </w:rPr>
              <w:t>Policy and Procedures</w:t>
            </w:r>
            <w:r w:rsidR="0013130B">
              <w:rPr>
                <w:rFonts w:ascii="Calibri Light" w:hAnsi="Calibri Light" w:cs="Calibri Light"/>
                <w:b w:val="0"/>
                <w:spacing w:val="0"/>
                <w:kern w:val="0"/>
                <w:sz w:val="20"/>
                <w:szCs w:val="20"/>
              </w:rPr>
              <w:t xml:space="preserve"> such as:</w:t>
            </w:r>
          </w:p>
          <w:p w14:paraId="0E83D32E" w14:textId="774D02B1" w:rsidR="0013130B" w:rsidRPr="00563470" w:rsidRDefault="0013130B" w:rsidP="00563470">
            <w:pPr>
              <w:pStyle w:val="NumberedHeading1"/>
              <w:numPr>
                <w:ilvl w:val="0"/>
                <w:numId w:val="33"/>
              </w:numPr>
              <w:spacing w:before="0" w:after="0"/>
              <w:ind w:left="641" w:hanging="357"/>
              <w:jc w:val="both"/>
              <w:rPr>
                <w:rFonts w:ascii="Calibri Light" w:hAnsi="Calibri Light" w:cs="Calibri Light"/>
                <w:b w:val="0"/>
                <w:spacing w:val="0"/>
                <w:kern w:val="0"/>
                <w:sz w:val="20"/>
                <w:szCs w:val="20"/>
              </w:rPr>
            </w:pPr>
            <w:r w:rsidRPr="0013130B">
              <w:rPr>
                <w:rFonts w:ascii="Calibri Light" w:hAnsi="Calibri Light" w:cs="Calibri Light"/>
                <w:b w:val="0"/>
                <w:spacing w:val="0"/>
                <w:kern w:val="0"/>
                <w:sz w:val="20"/>
                <w:szCs w:val="20"/>
              </w:rPr>
              <w:t>Lead Generation and Sales Pipeline Management</w:t>
            </w:r>
            <w:r w:rsidR="00563470">
              <w:rPr>
                <w:rFonts w:ascii="Calibri Light" w:hAnsi="Calibri Light" w:cs="Calibri Light"/>
                <w:b w:val="0"/>
                <w:spacing w:val="0"/>
                <w:kern w:val="0"/>
                <w:sz w:val="20"/>
                <w:szCs w:val="20"/>
              </w:rPr>
              <w:t xml:space="preserve"> / Inquiry Management; </w:t>
            </w:r>
          </w:p>
          <w:p w14:paraId="7B12F1D0" w14:textId="0972293F" w:rsidR="0013130B" w:rsidRDefault="0013130B" w:rsidP="0013130B">
            <w:pPr>
              <w:pStyle w:val="NumberedHeading1"/>
              <w:numPr>
                <w:ilvl w:val="0"/>
                <w:numId w:val="33"/>
              </w:numPr>
              <w:spacing w:before="0" w:after="0"/>
              <w:ind w:left="641" w:hanging="357"/>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Contract and Proposal Management;</w:t>
            </w:r>
          </w:p>
          <w:p w14:paraId="13CDA4A4" w14:textId="5545ADAD" w:rsidR="0013130B" w:rsidRDefault="0013130B" w:rsidP="0013130B">
            <w:pPr>
              <w:pStyle w:val="NumberedHeading1"/>
              <w:numPr>
                <w:ilvl w:val="0"/>
                <w:numId w:val="33"/>
              </w:numPr>
              <w:spacing w:before="0" w:after="0"/>
              <w:ind w:left="641" w:hanging="357"/>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Performance Measurement and reporting;</w:t>
            </w:r>
          </w:p>
          <w:p w14:paraId="10EA314D" w14:textId="13508A13" w:rsidR="0013130B" w:rsidRDefault="0013130B" w:rsidP="0013130B">
            <w:pPr>
              <w:pStyle w:val="NumberedHeading1"/>
              <w:numPr>
                <w:ilvl w:val="0"/>
                <w:numId w:val="33"/>
              </w:numPr>
              <w:spacing w:before="0" w:after="0"/>
              <w:ind w:left="641" w:hanging="357"/>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lastRenderedPageBreak/>
              <w:t>Pricing and Costing;</w:t>
            </w:r>
          </w:p>
          <w:p w14:paraId="597769A9" w14:textId="091D4B61" w:rsidR="008D7829" w:rsidRDefault="0013130B" w:rsidP="0013130B">
            <w:pPr>
              <w:pStyle w:val="NumberedHeading1"/>
              <w:numPr>
                <w:ilvl w:val="0"/>
                <w:numId w:val="33"/>
              </w:numPr>
              <w:spacing w:before="0" w:after="0"/>
              <w:ind w:left="641" w:hanging="357"/>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Investment Placing;</w:t>
            </w:r>
          </w:p>
          <w:p w14:paraId="4FEB6CA0" w14:textId="2C1E5F7A" w:rsidR="0013130B" w:rsidRDefault="0013130B" w:rsidP="0013130B">
            <w:pPr>
              <w:pStyle w:val="NumberedHeading1"/>
              <w:numPr>
                <w:ilvl w:val="0"/>
                <w:numId w:val="33"/>
              </w:numPr>
              <w:spacing w:before="0" w:after="0"/>
              <w:ind w:left="641" w:hanging="357"/>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Project Management</w:t>
            </w:r>
            <w:r w:rsidR="00FF5716">
              <w:rPr>
                <w:rFonts w:ascii="Calibri Light" w:hAnsi="Calibri Light" w:cs="Calibri Light"/>
                <w:b w:val="0"/>
                <w:spacing w:val="0"/>
                <w:kern w:val="0"/>
                <w:sz w:val="20"/>
                <w:szCs w:val="20"/>
              </w:rPr>
              <w:t xml:space="preserve"> etc.</w:t>
            </w:r>
          </w:p>
          <w:p w14:paraId="36E3D250" w14:textId="6009195D" w:rsidR="008D7829" w:rsidRPr="00384C67" w:rsidRDefault="008D7829" w:rsidP="008D782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43E44CB5" w14:textId="0CC32FCD" w:rsidR="008D7829" w:rsidRDefault="000776F4" w:rsidP="00B101DA">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Establish </w:t>
            </w:r>
            <w:r w:rsidR="00B101DA">
              <w:rPr>
                <w:rFonts w:ascii="Calibri Light" w:hAnsi="Calibri Light" w:cs="Calibri Light"/>
                <w:sz w:val="20"/>
                <w:szCs w:val="20"/>
              </w:rPr>
              <w:t xml:space="preserve">comprehensive </w:t>
            </w:r>
            <w:r>
              <w:rPr>
                <w:rFonts w:ascii="Calibri Light" w:hAnsi="Calibri Light" w:cs="Calibri Light"/>
                <w:sz w:val="20"/>
                <w:szCs w:val="20"/>
              </w:rPr>
              <w:t>policies and procedure</w:t>
            </w:r>
            <w:r w:rsidR="00B101DA">
              <w:rPr>
                <w:rFonts w:ascii="Calibri Light" w:hAnsi="Calibri Light" w:cs="Calibri Light"/>
                <w:sz w:val="20"/>
                <w:szCs w:val="20"/>
              </w:rPr>
              <w:t xml:space="preserve"> covering the entire activities undertaken by BD</w:t>
            </w:r>
            <w:r>
              <w:rPr>
                <w:rFonts w:ascii="Calibri Light" w:hAnsi="Calibri Light" w:cs="Calibri Light"/>
                <w:sz w:val="20"/>
                <w:szCs w:val="20"/>
              </w:rPr>
              <w:t xml:space="preserve">. </w:t>
            </w:r>
          </w:p>
          <w:p w14:paraId="22FF9D61" w14:textId="53F2CC9B" w:rsidR="000776F4" w:rsidRDefault="000776F4" w:rsidP="00B101DA">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Ensure </w:t>
            </w:r>
            <w:r w:rsidR="00B101DA">
              <w:rPr>
                <w:rFonts w:ascii="Calibri Light" w:hAnsi="Calibri Light" w:cs="Calibri Light"/>
                <w:sz w:val="20"/>
                <w:szCs w:val="20"/>
              </w:rPr>
              <w:t xml:space="preserve">adequate implementation and </w:t>
            </w:r>
            <w:r>
              <w:rPr>
                <w:rFonts w:ascii="Calibri Light" w:hAnsi="Calibri Light" w:cs="Calibri Light"/>
                <w:sz w:val="20"/>
                <w:szCs w:val="20"/>
              </w:rPr>
              <w:t xml:space="preserve">compliance with policies and procedures. </w:t>
            </w:r>
          </w:p>
          <w:p w14:paraId="285F9405" w14:textId="77777777" w:rsidR="008D7829" w:rsidRPr="00CC15E6" w:rsidRDefault="008D7829" w:rsidP="008D782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75BE5C9A" w14:textId="77777777" w:rsidR="008D7829" w:rsidRDefault="008D7829" w:rsidP="008D7829">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22F38984" w14:textId="0DD2AE9C" w:rsidR="008D7829" w:rsidRPr="004C6364" w:rsidRDefault="00197B27" w:rsidP="004C6364">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XX</w:t>
            </w:r>
          </w:p>
          <w:p w14:paraId="73EF534F" w14:textId="77777777" w:rsidR="008D7829" w:rsidRDefault="008D7829" w:rsidP="008D782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3F5BED0B" w14:textId="1A538D86" w:rsidR="008D7829" w:rsidRPr="00A679EB" w:rsidRDefault="00197B27" w:rsidP="00197B27">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XX</w:t>
            </w:r>
          </w:p>
          <w:p w14:paraId="44A195D7" w14:textId="77777777" w:rsidR="008D7829" w:rsidRPr="00386971" w:rsidRDefault="008D7829" w:rsidP="008D782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4C271E01" w14:textId="57E7CA11" w:rsidR="008D7829" w:rsidRPr="00BA59DC" w:rsidRDefault="005A6E4C" w:rsidP="008D7829">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XX</w:t>
            </w:r>
          </w:p>
        </w:tc>
      </w:tr>
      <w:tr w:rsidR="008262F6" w:rsidRPr="0000509E" w14:paraId="5B0722EE"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6DC666BD" w14:textId="18194A57" w:rsidR="008262F6" w:rsidRPr="002C23FF" w:rsidRDefault="008262F6" w:rsidP="008262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6F60436A" w14:textId="65F5C166" w:rsidR="008262F6" w:rsidRPr="002343D9" w:rsidRDefault="008262F6" w:rsidP="008262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Key Performance Indicators</w:t>
            </w:r>
            <w:r w:rsidR="00346E5F">
              <w:rPr>
                <w:rFonts w:ascii="Calibri Light" w:hAnsi="Calibri Light" w:cs="Calibri Light"/>
                <w:b/>
                <w:bCs/>
                <w:color w:val="FFFFFF" w:themeColor="background1"/>
                <w:sz w:val="20"/>
                <w:szCs w:val="20"/>
              </w:rPr>
              <w:t xml:space="preserve"> (KPI’s)</w:t>
            </w:r>
          </w:p>
        </w:tc>
      </w:tr>
      <w:tr w:rsidR="008262F6" w:rsidRPr="0000509E" w14:paraId="4D4B5BE1"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BD3F42E" w14:textId="5A8FB61B" w:rsidR="008262F6" w:rsidRPr="004D523C" w:rsidRDefault="008262F6" w:rsidP="008262F6">
            <w:pPr>
              <w:spacing w:before="60" w:after="60"/>
              <w:jc w:val="both"/>
              <w:rPr>
                <w:rFonts w:ascii="Calibri Light" w:hAnsi="Calibri Light" w:cs="Calibri Light"/>
                <w:color w:val="0070C0"/>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A947D2">
              <w:rPr>
                <w:rFonts w:ascii="Calibri Light" w:hAnsi="Calibri Light" w:cs="Calibri Light"/>
                <w:color w:val="0070C0"/>
                <w:sz w:val="20"/>
                <w:szCs w:val="20"/>
              </w:rPr>
              <w:t>KU-BD-09</w:t>
            </w:r>
          </w:p>
        </w:tc>
      </w:tr>
      <w:tr w:rsidR="008262F6" w:rsidRPr="0000509E" w14:paraId="1A1512D9"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2E4CD2B"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4E9FE6B4" w14:textId="351E375F" w:rsidR="008262F6" w:rsidRPr="00A406E9" w:rsidRDefault="00346E5F" w:rsidP="008262F6">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Although, BD Staff KPI’s are set and monitored, o</w:t>
            </w:r>
            <w:r w:rsidR="008262F6">
              <w:rPr>
                <w:rFonts w:ascii="Calibri Light" w:hAnsi="Calibri Light" w:cs="Calibri Light"/>
                <w:sz w:val="20"/>
                <w:szCs w:val="20"/>
              </w:rPr>
              <w:t>ur review of BD Department noted a</w:t>
            </w:r>
            <w:r w:rsidR="008262F6" w:rsidRPr="00A406E9">
              <w:rPr>
                <w:rFonts w:ascii="Calibri Light" w:hAnsi="Calibri Light" w:cs="Calibri Light"/>
                <w:sz w:val="20"/>
                <w:szCs w:val="20"/>
              </w:rPr>
              <w:t xml:space="preserve">bsence of short term and Long term plan with formally developed KPI’s to monitor and periodically report on the progress against set targets. </w:t>
            </w:r>
          </w:p>
          <w:p w14:paraId="6762596F" w14:textId="63858F37" w:rsidR="008262F6" w:rsidRPr="00A406E9" w:rsidRDefault="008262F6" w:rsidP="008262F6">
            <w:pPr>
              <w:widowControl w:val="0"/>
              <w:autoSpaceDE w:val="0"/>
              <w:autoSpaceDN w:val="0"/>
              <w:adjustRightInd w:val="0"/>
              <w:spacing w:before="60" w:after="60"/>
              <w:jc w:val="both"/>
              <w:rPr>
                <w:rFonts w:ascii="Calibri Light" w:hAnsi="Calibri Light" w:cs="Calibri Light"/>
                <w:sz w:val="20"/>
                <w:szCs w:val="20"/>
              </w:rPr>
            </w:pPr>
            <w:r w:rsidRPr="00A406E9">
              <w:rPr>
                <w:rFonts w:ascii="Calibri Light" w:hAnsi="Calibri Light" w:cs="Calibri Light"/>
                <w:sz w:val="20"/>
                <w:szCs w:val="20"/>
              </w:rPr>
              <w:t xml:space="preserve">As a result, there is no formal mechanism to gauge / track progress against targets of the </w:t>
            </w:r>
            <w:r w:rsidRPr="00B101DA">
              <w:rPr>
                <w:rFonts w:ascii="Calibri Light" w:hAnsi="Calibri Light" w:cs="Calibri Light"/>
                <w:sz w:val="20"/>
                <w:szCs w:val="20"/>
                <w:highlight w:val="yellow"/>
              </w:rPr>
              <w:t>department</w:t>
            </w:r>
            <w:r w:rsidRPr="00A406E9">
              <w:rPr>
                <w:rFonts w:ascii="Calibri Light" w:hAnsi="Calibri Light" w:cs="Calibri Light"/>
                <w:sz w:val="20"/>
                <w:szCs w:val="20"/>
              </w:rPr>
              <w:t>, provide a focus for strategic and operational improvement, create an analytical basis for decision making and help focus attention tow</w:t>
            </w:r>
            <w:r>
              <w:rPr>
                <w:rFonts w:ascii="Calibri Light" w:hAnsi="Calibri Light" w:cs="Calibri Light"/>
                <w:sz w:val="20"/>
                <w:szCs w:val="20"/>
              </w:rPr>
              <w:t>ards BD Vision and Objectives particularly when revenue generation has decreased over the past 4 years (Refer finding 01).</w:t>
            </w:r>
          </w:p>
          <w:p w14:paraId="430DF38E"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09456E93" w14:textId="77777777" w:rsidR="008262F6" w:rsidRDefault="008262F6" w:rsidP="008262F6">
            <w:pPr>
              <w:pStyle w:val="ListParagraph"/>
              <w:numPr>
                <w:ilvl w:val="0"/>
                <w:numId w:val="14"/>
              </w:numPr>
              <w:spacing w:before="60" w:after="60"/>
              <w:jc w:val="both"/>
              <w:rPr>
                <w:rFonts w:ascii="Calibri Light" w:hAnsi="Calibri Light" w:cs="Calibri Light"/>
                <w:sz w:val="20"/>
                <w:szCs w:val="20"/>
              </w:rPr>
            </w:pPr>
            <w:r w:rsidRPr="005479CA">
              <w:rPr>
                <w:rFonts w:ascii="Calibri Light" w:hAnsi="Calibri Light" w:cs="Calibri Light"/>
                <w:sz w:val="20"/>
                <w:szCs w:val="20"/>
              </w:rPr>
              <w:t xml:space="preserve">Establish Short Term and </w:t>
            </w:r>
            <w:r>
              <w:rPr>
                <w:rFonts w:ascii="Calibri Light" w:hAnsi="Calibri Light" w:cs="Calibri Light"/>
                <w:sz w:val="20"/>
                <w:szCs w:val="20"/>
              </w:rPr>
              <w:t>Long Term plan to execute BD Strategy</w:t>
            </w:r>
            <w:r w:rsidRPr="005479CA">
              <w:rPr>
                <w:rFonts w:ascii="Calibri Light" w:hAnsi="Calibri Light" w:cs="Calibri Light"/>
                <w:sz w:val="20"/>
                <w:szCs w:val="20"/>
              </w:rPr>
              <w:t>.</w:t>
            </w:r>
          </w:p>
          <w:p w14:paraId="47AFA4AA" w14:textId="77777777" w:rsidR="008262F6" w:rsidRPr="005479CA" w:rsidRDefault="008262F6"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Establish Short Term and Long Term Key Performance Indicators.</w:t>
            </w:r>
          </w:p>
          <w:p w14:paraId="384CEE7E" w14:textId="317D2C9D" w:rsidR="008262F6" w:rsidRPr="005479CA" w:rsidRDefault="008262F6" w:rsidP="008262F6">
            <w:pPr>
              <w:pStyle w:val="ListParagraph"/>
              <w:numPr>
                <w:ilvl w:val="0"/>
                <w:numId w:val="14"/>
              </w:numPr>
              <w:spacing w:before="60" w:after="60"/>
              <w:jc w:val="both"/>
              <w:rPr>
                <w:rFonts w:ascii="Calibri Light" w:hAnsi="Calibri Light" w:cs="Calibri Light"/>
                <w:sz w:val="20"/>
                <w:szCs w:val="20"/>
              </w:rPr>
            </w:pPr>
            <w:r w:rsidRPr="005479CA">
              <w:rPr>
                <w:rFonts w:ascii="Calibri Light" w:hAnsi="Calibri Light" w:cs="Calibri Light"/>
                <w:sz w:val="20"/>
                <w:szCs w:val="20"/>
              </w:rPr>
              <w:t>Periodically</w:t>
            </w:r>
            <w:r w:rsidR="00F94859">
              <w:rPr>
                <w:rFonts w:ascii="Calibri Light" w:hAnsi="Calibri Light" w:cs="Calibri Light"/>
                <w:sz w:val="20"/>
                <w:szCs w:val="20"/>
              </w:rPr>
              <w:t xml:space="preserve"> monitor</w:t>
            </w:r>
            <w:r w:rsidR="00840661">
              <w:rPr>
                <w:rFonts w:ascii="Calibri Light" w:hAnsi="Calibri Light" w:cs="Calibri Light"/>
                <w:sz w:val="20"/>
                <w:szCs w:val="20"/>
              </w:rPr>
              <w:t xml:space="preserve"> and</w:t>
            </w:r>
            <w:r w:rsidRPr="005479CA">
              <w:rPr>
                <w:rFonts w:ascii="Calibri Light" w:hAnsi="Calibri Light" w:cs="Calibri Light"/>
                <w:sz w:val="20"/>
                <w:szCs w:val="20"/>
              </w:rPr>
              <w:t xml:space="preserve"> report on status of KPIs to KU Management. </w:t>
            </w:r>
          </w:p>
          <w:p w14:paraId="7A661E5A" w14:textId="77777777" w:rsidR="008262F6" w:rsidRPr="00CC15E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3AA766F2" w14:textId="77777777" w:rsidR="008262F6" w:rsidRDefault="008262F6" w:rsidP="008262F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43251C51" w14:textId="77777777" w:rsidR="008262F6" w:rsidRPr="00D10302" w:rsidRDefault="008262F6" w:rsidP="008262F6">
            <w:pPr>
              <w:tabs>
                <w:tab w:val="left" w:pos="1110"/>
              </w:tabs>
              <w:spacing w:before="60" w:after="60"/>
              <w:jc w:val="both"/>
              <w:rPr>
                <w:rFonts w:ascii="Calibri Light" w:hAnsi="Calibri Light" w:cs="Calibri Light"/>
                <w:bCs/>
                <w:sz w:val="20"/>
                <w:szCs w:val="20"/>
              </w:rPr>
            </w:pPr>
            <w:r>
              <w:rPr>
                <w:rFonts w:ascii="Calibri Light" w:hAnsi="Calibri Light" w:cs="Calibri Light"/>
                <w:bCs/>
                <w:sz w:val="20"/>
                <w:szCs w:val="20"/>
              </w:rPr>
              <w:t>xx</w:t>
            </w:r>
          </w:p>
          <w:p w14:paraId="01BC376E" w14:textId="77777777" w:rsidR="008262F6" w:rsidRPr="00D10302" w:rsidRDefault="008262F6" w:rsidP="008262F6">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 xml:space="preserve">Responsibility: </w:t>
            </w:r>
          </w:p>
          <w:p w14:paraId="2CA72EEF" w14:textId="77777777" w:rsidR="008262F6" w:rsidRPr="00D10302" w:rsidRDefault="008262F6" w:rsidP="008262F6">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xx</w:t>
            </w:r>
          </w:p>
          <w:p w14:paraId="24C0549B" w14:textId="77777777" w:rsidR="008262F6" w:rsidRPr="00D10302" w:rsidRDefault="008262F6" w:rsidP="008262F6">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Timelines:</w:t>
            </w:r>
          </w:p>
          <w:p w14:paraId="1610B5A4" w14:textId="09180FFE" w:rsidR="008262F6" w:rsidRPr="00500032" w:rsidRDefault="00B101DA" w:rsidP="008262F6">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X</w:t>
            </w:r>
            <w:r w:rsidR="008262F6">
              <w:rPr>
                <w:rFonts w:ascii="Calibri Light" w:hAnsi="Calibri Light" w:cs="Calibri Light"/>
                <w:sz w:val="20"/>
                <w:szCs w:val="20"/>
              </w:rPr>
              <w:t>x</w:t>
            </w:r>
          </w:p>
        </w:tc>
      </w:tr>
      <w:tr w:rsidR="008262F6" w:rsidRPr="0000509E" w14:paraId="6D587112"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3580C023" w14:textId="7CF70F5A" w:rsidR="008262F6" w:rsidRPr="002C23FF" w:rsidRDefault="00EF69B2" w:rsidP="008262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2343D9">
              <w:rPr>
                <w:rFonts w:ascii="Wingdings" w:hAnsi="Wingdings" w:cs="Times New Roman"/>
                <w:b/>
                <w:color w:val="FF0000"/>
                <w:sz w:val="20"/>
                <w:szCs w:val="20"/>
              </w:rPr>
              <w:t></w:t>
            </w:r>
            <w:r w:rsidRPr="002343D9">
              <w:rPr>
                <w:rFonts w:ascii="Calibri Light" w:hAnsi="Calibri Light" w:cs="Times New Roman"/>
                <w:color w:val="000000"/>
                <w:sz w:val="20"/>
                <w:szCs w:val="20"/>
              </w:rPr>
              <w:t xml:space="preserve">   </w:t>
            </w:r>
            <w:r w:rsidRPr="002343D9">
              <w:rPr>
                <w:rFonts w:ascii="Calibri Light" w:hAnsi="Calibri Light" w:cs="Times New Roman"/>
                <w:b/>
                <w:bCs/>
                <w:color w:val="FFFFFF" w:themeColor="background1"/>
                <w:sz w:val="20"/>
                <w:szCs w:val="20"/>
              </w:rPr>
              <w:t>High</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2757C620" w14:textId="77E508D9" w:rsidR="008262F6" w:rsidRPr="002C23FF" w:rsidRDefault="008262F6" w:rsidP="008262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Reporting</w:t>
            </w:r>
          </w:p>
        </w:tc>
      </w:tr>
      <w:tr w:rsidR="008262F6" w:rsidRPr="0000509E" w14:paraId="35C85492"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4F6A943" w14:textId="38DF0EC9" w:rsidR="008262F6" w:rsidRPr="002343D9" w:rsidRDefault="008262F6" w:rsidP="008262F6">
            <w:pPr>
              <w:widowControl w:val="0"/>
              <w:autoSpaceDE w:val="0"/>
              <w:autoSpaceDN w:val="0"/>
              <w:adjustRightInd w:val="0"/>
              <w:spacing w:before="60" w:after="60"/>
              <w:jc w:val="both"/>
              <w:rPr>
                <w:rFonts w:ascii="Calibri Light" w:hAnsi="Calibri Light" w:cs="Calibri Light"/>
                <w:b/>
                <w:bCs/>
                <w:sz w:val="20"/>
                <w:szCs w:val="20"/>
              </w:rPr>
            </w:pPr>
            <w:r w:rsidRPr="00EB49C3">
              <w:rPr>
                <w:rFonts w:ascii="Calibri Light" w:hAnsi="Calibri Light" w:cs="Calibri Light"/>
                <w:b/>
                <w:bCs/>
                <w:sz w:val="20"/>
                <w:szCs w:val="20"/>
              </w:rPr>
              <w:t>Risk Ref :</w:t>
            </w:r>
            <w:r>
              <w:rPr>
                <w:rFonts w:ascii="Calibri Light" w:hAnsi="Calibri Light" w:cs="Calibri Light"/>
                <w:b/>
                <w:bCs/>
                <w:sz w:val="20"/>
                <w:szCs w:val="20"/>
              </w:rPr>
              <w:t xml:space="preserve"> </w:t>
            </w:r>
            <w:r w:rsidRPr="00A947D2">
              <w:rPr>
                <w:rFonts w:ascii="Calibri Light" w:hAnsi="Calibri Light" w:cs="Calibri Light"/>
                <w:color w:val="0070C0"/>
                <w:sz w:val="20"/>
                <w:szCs w:val="20"/>
              </w:rPr>
              <w:t>KU-BD-05</w:t>
            </w:r>
          </w:p>
        </w:tc>
      </w:tr>
      <w:tr w:rsidR="008262F6" w:rsidRPr="0000509E" w14:paraId="4C805CF4"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103803E" w14:textId="77777777" w:rsidR="008262F6" w:rsidRPr="00A939BA"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1E5B9228" w14:textId="77777777" w:rsidR="008262F6" w:rsidRPr="00181C08" w:rsidRDefault="008262F6" w:rsidP="008262F6">
            <w:pPr>
              <w:tabs>
                <w:tab w:val="left" w:pos="1110"/>
              </w:tabs>
              <w:spacing w:before="60" w:after="60"/>
              <w:jc w:val="both"/>
              <w:rPr>
                <w:rFonts w:ascii="Calibri Light" w:hAnsi="Calibri Light" w:cs="Calibri Light"/>
                <w:b/>
                <w:bCs/>
                <w:sz w:val="20"/>
                <w:szCs w:val="20"/>
              </w:rPr>
            </w:pPr>
            <w:r w:rsidRPr="00181C08">
              <w:rPr>
                <w:rFonts w:ascii="Calibri Light" w:hAnsi="Calibri Light" w:cs="Calibri Light"/>
                <w:b/>
                <w:bCs/>
                <w:sz w:val="20"/>
                <w:szCs w:val="20"/>
              </w:rPr>
              <w:t>Revenue</w:t>
            </w:r>
          </w:p>
          <w:p w14:paraId="3A02D4E2" w14:textId="77777777" w:rsidR="008262F6" w:rsidRDefault="008262F6" w:rsidP="008262F6">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Although BD </w:t>
            </w:r>
            <w:r w:rsidRPr="00B101DA">
              <w:rPr>
                <w:rFonts w:ascii="Calibri Light" w:hAnsi="Calibri Light" w:cs="Calibri Light"/>
                <w:sz w:val="20"/>
                <w:szCs w:val="20"/>
                <w:highlight w:val="yellow"/>
              </w:rPr>
              <w:t>Department</w:t>
            </w:r>
            <w:r>
              <w:rPr>
                <w:rFonts w:ascii="Calibri Light" w:hAnsi="Calibri Light" w:cs="Calibri Light"/>
                <w:sz w:val="20"/>
                <w:szCs w:val="20"/>
              </w:rPr>
              <w:t xml:space="preserve"> periodically reports budget vs actuals by broader categories of revenue, the reports are not detailed and comprehensive.  As a result, details on underutilized, idle, neglected, untapped, dormant and inefficient income streams is absent from periodic reporting. For example,</w:t>
            </w:r>
          </w:p>
          <w:p w14:paraId="19ADBF77" w14:textId="7775DEFA" w:rsidR="008262F6" w:rsidRDefault="008262F6" w:rsidP="00346E5F">
            <w:pPr>
              <w:pStyle w:val="ListParagraph"/>
              <w:numPr>
                <w:ilvl w:val="0"/>
                <w:numId w:val="33"/>
              </w:numPr>
              <w:tabs>
                <w:tab w:val="left" w:pos="1110"/>
              </w:tabs>
              <w:spacing w:before="60" w:after="60"/>
              <w:jc w:val="both"/>
              <w:rPr>
                <w:rFonts w:ascii="Calibri Light" w:hAnsi="Calibri Light" w:cs="Calibri Light"/>
                <w:sz w:val="20"/>
                <w:szCs w:val="20"/>
              </w:rPr>
            </w:pPr>
            <w:r w:rsidRPr="00ED6CDC">
              <w:rPr>
                <w:rFonts w:ascii="Calibri Light" w:hAnsi="Calibri Light" w:cs="Calibri Light"/>
                <w:sz w:val="20"/>
                <w:szCs w:val="20"/>
              </w:rPr>
              <w:t xml:space="preserve">In 2022, the 2 revenue streams, Consultancy and Labs, (advertised on KU Website for </w:t>
            </w:r>
            <w:r w:rsidR="00346E5F">
              <w:rPr>
                <w:rFonts w:ascii="Calibri Light" w:hAnsi="Calibri Light" w:cs="Calibri Light"/>
                <w:sz w:val="20"/>
                <w:szCs w:val="20"/>
              </w:rPr>
              <w:t xml:space="preserve">client </w:t>
            </w:r>
            <w:r w:rsidRPr="00ED6CDC">
              <w:rPr>
                <w:rFonts w:ascii="Calibri Light" w:hAnsi="Calibri Light" w:cs="Calibri Light"/>
                <w:sz w:val="20"/>
                <w:szCs w:val="20"/>
              </w:rPr>
              <w:t xml:space="preserve">bookings) generated 0 revenue but not highlighted in the periodic reports. </w:t>
            </w:r>
            <w:r>
              <w:t xml:space="preserve"> </w:t>
            </w:r>
            <w:r w:rsidRPr="00ED6CDC">
              <w:rPr>
                <w:rFonts w:ascii="Calibri Light" w:hAnsi="Calibri Light" w:cs="Calibri Light"/>
                <w:sz w:val="20"/>
                <w:szCs w:val="20"/>
              </w:rPr>
              <w:t xml:space="preserve">It is worthy to note KU Labs commercialization project was due to be implemented in Q4 2021. As a result, these two income streams are untapped </w:t>
            </w:r>
            <w:r w:rsidR="00346E5F">
              <w:rPr>
                <w:rFonts w:ascii="Calibri Light" w:hAnsi="Calibri Light" w:cs="Calibri Light"/>
                <w:sz w:val="20"/>
                <w:szCs w:val="20"/>
              </w:rPr>
              <w:t>or</w:t>
            </w:r>
            <w:r w:rsidRPr="00ED6CDC">
              <w:rPr>
                <w:rFonts w:ascii="Calibri Light" w:hAnsi="Calibri Light" w:cs="Calibri Light"/>
                <w:sz w:val="20"/>
                <w:szCs w:val="20"/>
              </w:rPr>
              <w:t xml:space="preserve"> idle. </w:t>
            </w:r>
          </w:p>
          <w:p w14:paraId="3996F825" w14:textId="3897997A" w:rsidR="008262F6" w:rsidRPr="00ED6CDC" w:rsidRDefault="009160AD" w:rsidP="004702DB">
            <w:pPr>
              <w:pStyle w:val="ListParagraph"/>
              <w:numPr>
                <w:ilvl w:val="0"/>
                <w:numId w:val="33"/>
              </w:num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Details of </w:t>
            </w:r>
            <w:r w:rsidR="008262F6" w:rsidRPr="00ED6CDC">
              <w:rPr>
                <w:rFonts w:ascii="Calibri Light" w:hAnsi="Calibri Light" w:cs="Calibri Light"/>
                <w:sz w:val="20"/>
                <w:szCs w:val="20"/>
              </w:rPr>
              <w:t xml:space="preserve">Revenue by space is not available in the periodic reports to identify sports facilities, rooms, auditoriums </w:t>
            </w:r>
            <w:r w:rsidR="008262F6">
              <w:rPr>
                <w:rFonts w:ascii="Calibri Light" w:hAnsi="Calibri Light" w:cs="Calibri Light"/>
                <w:sz w:val="20"/>
                <w:szCs w:val="20"/>
              </w:rPr>
              <w:t xml:space="preserve">or other commercial and office spaces which have not been </w:t>
            </w:r>
            <w:r w:rsidR="008262F6" w:rsidRPr="00ED6CDC">
              <w:rPr>
                <w:rFonts w:ascii="Calibri Light" w:hAnsi="Calibri Light" w:cs="Calibri Light"/>
                <w:sz w:val="20"/>
                <w:szCs w:val="20"/>
              </w:rPr>
              <w:t>hired but available for rent</w:t>
            </w:r>
            <w:r w:rsidR="005E17FB">
              <w:rPr>
                <w:rFonts w:ascii="Calibri Light" w:hAnsi="Calibri Light" w:cs="Calibri Light"/>
                <w:sz w:val="20"/>
                <w:szCs w:val="20"/>
              </w:rPr>
              <w:t xml:space="preserve"> (</w:t>
            </w:r>
            <w:r w:rsidR="004702DB">
              <w:rPr>
                <w:rFonts w:ascii="Calibri Light" w:hAnsi="Calibri Light" w:cs="Calibri Light"/>
                <w:sz w:val="20"/>
                <w:szCs w:val="20"/>
              </w:rPr>
              <w:t xml:space="preserve">e.g. </w:t>
            </w:r>
            <w:r w:rsidR="005E17FB">
              <w:rPr>
                <w:rFonts w:ascii="Calibri Light" w:hAnsi="Calibri Light" w:cs="Calibri Light"/>
                <w:sz w:val="20"/>
                <w:szCs w:val="20"/>
              </w:rPr>
              <w:t>Squash Courts)</w:t>
            </w:r>
            <w:r w:rsidR="008262F6" w:rsidRPr="00ED6CDC">
              <w:rPr>
                <w:rFonts w:ascii="Calibri Light" w:hAnsi="Calibri Light" w:cs="Calibri Light"/>
                <w:sz w:val="20"/>
                <w:szCs w:val="20"/>
              </w:rPr>
              <w:t xml:space="preserve">. </w:t>
            </w:r>
          </w:p>
          <w:p w14:paraId="6FBA7AF4" w14:textId="5B69F710" w:rsidR="008262F6" w:rsidRDefault="008262F6" w:rsidP="006076AE">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lastRenderedPageBreak/>
              <w:t xml:space="preserve">Further, BD </w:t>
            </w:r>
            <w:r w:rsidRPr="00B101DA">
              <w:rPr>
                <w:rFonts w:ascii="Calibri Light" w:hAnsi="Calibri Light" w:cs="Calibri Light"/>
                <w:sz w:val="20"/>
                <w:szCs w:val="20"/>
                <w:highlight w:val="yellow"/>
              </w:rPr>
              <w:t>Department</w:t>
            </w:r>
            <w:r>
              <w:rPr>
                <w:rFonts w:ascii="Calibri Light" w:hAnsi="Calibri Light" w:cs="Calibri Light"/>
                <w:sz w:val="20"/>
                <w:szCs w:val="20"/>
              </w:rPr>
              <w:t xml:space="preserve"> reports on consolidated revenue of KU which includes indirect revenue generation </w:t>
            </w:r>
            <w:r w:rsidR="00C41D97">
              <w:rPr>
                <w:rFonts w:ascii="Calibri Light" w:hAnsi="Calibri Light" w:cs="Calibri Light"/>
                <w:sz w:val="20"/>
                <w:szCs w:val="20"/>
              </w:rPr>
              <w:t xml:space="preserve">that can be </w:t>
            </w:r>
            <w:r w:rsidR="00791A7A">
              <w:rPr>
                <w:rFonts w:ascii="Calibri Light" w:hAnsi="Calibri Light" w:cs="Calibri Light"/>
                <w:sz w:val="20"/>
                <w:szCs w:val="20"/>
              </w:rPr>
              <w:t xml:space="preserve">attributable </w:t>
            </w:r>
            <w:r>
              <w:rPr>
                <w:rFonts w:ascii="Calibri Light" w:hAnsi="Calibri Light" w:cs="Calibri Light"/>
                <w:sz w:val="20"/>
                <w:szCs w:val="20"/>
              </w:rPr>
              <w:t xml:space="preserve">BD </w:t>
            </w:r>
            <w:r w:rsidRPr="00B101DA">
              <w:rPr>
                <w:rFonts w:ascii="Calibri Light" w:hAnsi="Calibri Light" w:cs="Calibri Light"/>
                <w:sz w:val="20"/>
                <w:szCs w:val="20"/>
                <w:highlight w:val="yellow"/>
              </w:rPr>
              <w:t>Department</w:t>
            </w:r>
            <w:r>
              <w:rPr>
                <w:rFonts w:ascii="Calibri Light" w:hAnsi="Calibri Light" w:cs="Calibri Light"/>
                <w:sz w:val="20"/>
                <w:szCs w:val="20"/>
              </w:rPr>
              <w:t xml:space="preserve"> activities. For example, revenue generated for levying penalties / liquidated damages, student transportation charges etc.</w:t>
            </w:r>
            <w:r w:rsidR="00BB2D61">
              <w:rPr>
                <w:rFonts w:ascii="Calibri Light" w:hAnsi="Calibri Light" w:cs="Calibri Light"/>
                <w:sz w:val="20"/>
                <w:szCs w:val="20"/>
              </w:rPr>
              <w:t xml:space="preserve"> As a result, revenue which can be directly identified with BD activities is not separately reported</w:t>
            </w:r>
            <w:r w:rsidR="00D930CA">
              <w:rPr>
                <w:rFonts w:ascii="Calibri Light" w:hAnsi="Calibri Light" w:cs="Calibri Light"/>
                <w:sz w:val="20"/>
                <w:szCs w:val="20"/>
              </w:rPr>
              <w:t xml:space="preserve"> / highlighted</w:t>
            </w:r>
            <w:r w:rsidR="00BB2D61">
              <w:rPr>
                <w:rFonts w:ascii="Calibri Light" w:hAnsi="Calibri Light" w:cs="Calibri Light"/>
                <w:sz w:val="20"/>
                <w:szCs w:val="20"/>
              </w:rPr>
              <w:t xml:space="preserve">. </w:t>
            </w:r>
          </w:p>
          <w:p w14:paraId="600BE8D6" w14:textId="77777777" w:rsidR="008262F6" w:rsidRDefault="008262F6" w:rsidP="008262F6">
            <w:pPr>
              <w:tabs>
                <w:tab w:val="left" w:pos="1110"/>
              </w:tabs>
              <w:spacing w:before="60" w:after="60"/>
              <w:jc w:val="both"/>
              <w:rPr>
                <w:rFonts w:ascii="Calibri Light" w:hAnsi="Calibri Light" w:cs="Calibri Light"/>
                <w:b/>
                <w:bCs/>
                <w:sz w:val="20"/>
                <w:szCs w:val="20"/>
              </w:rPr>
            </w:pPr>
            <w:r w:rsidRPr="00181C08">
              <w:rPr>
                <w:rFonts w:ascii="Calibri Light" w:hAnsi="Calibri Light" w:cs="Calibri Light"/>
                <w:b/>
                <w:bCs/>
                <w:sz w:val="20"/>
                <w:szCs w:val="20"/>
              </w:rPr>
              <w:t>Costing</w:t>
            </w:r>
          </w:p>
          <w:p w14:paraId="43F03FDF" w14:textId="563E5C23" w:rsidR="008262F6" w:rsidRDefault="008262F6" w:rsidP="00346E5F">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BD </w:t>
            </w:r>
            <w:r w:rsidRPr="00B101DA">
              <w:rPr>
                <w:rFonts w:ascii="Calibri Light" w:hAnsi="Calibri Light" w:cs="Calibri Light"/>
                <w:sz w:val="20"/>
                <w:szCs w:val="20"/>
                <w:highlight w:val="yellow"/>
              </w:rPr>
              <w:t>Department</w:t>
            </w:r>
            <w:r>
              <w:rPr>
                <w:rFonts w:ascii="Calibri Light" w:hAnsi="Calibri Light" w:cs="Calibri Light"/>
                <w:sz w:val="20"/>
                <w:szCs w:val="20"/>
              </w:rPr>
              <w:t xml:space="preserve"> periodic reports currently does not highlight cost recovery through revenue generated from different revenue streams. For example, Tuition fee Revenue is not compared to cost of providing tuition. Similarly, student transportation revenue is not compared to actual student transportation costs. In absence of these insights in periodic </w:t>
            </w:r>
            <w:r w:rsidR="00346E5F">
              <w:rPr>
                <w:rFonts w:ascii="Calibri Light" w:hAnsi="Calibri Light" w:cs="Calibri Light"/>
                <w:sz w:val="20"/>
                <w:szCs w:val="20"/>
              </w:rPr>
              <w:t xml:space="preserve">reporting, it is challenging for stakeholders </w:t>
            </w:r>
            <w:r>
              <w:rPr>
                <w:rFonts w:ascii="Calibri Light" w:hAnsi="Calibri Light" w:cs="Calibri Light"/>
                <w:sz w:val="20"/>
                <w:szCs w:val="20"/>
              </w:rPr>
              <w:t>identify opportunities of improvement across different revenue streams.</w:t>
            </w:r>
          </w:p>
          <w:p w14:paraId="72CF1797" w14:textId="77777777" w:rsidR="008262F6" w:rsidRDefault="008262F6" w:rsidP="008262F6">
            <w:pPr>
              <w:tabs>
                <w:tab w:val="left" w:pos="1110"/>
              </w:tabs>
              <w:spacing w:before="60" w:after="60"/>
              <w:jc w:val="both"/>
              <w:rPr>
                <w:rFonts w:ascii="Calibri Light" w:hAnsi="Calibri Light" w:cs="Calibri Light"/>
                <w:b/>
                <w:bCs/>
                <w:sz w:val="20"/>
                <w:szCs w:val="20"/>
              </w:rPr>
            </w:pPr>
            <w:r>
              <w:rPr>
                <w:rFonts w:ascii="Calibri Light" w:hAnsi="Calibri Light" w:cs="Calibri Light"/>
                <w:b/>
                <w:bCs/>
                <w:sz w:val="20"/>
                <w:szCs w:val="20"/>
              </w:rPr>
              <w:t>Reporting</w:t>
            </w:r>
          </w:p>
          <w:p w14:paraId="0DC8E3EF" w14:textId="3C83F590" w:rsidR="008262F6" w:rsidRDefault="008262F6" w:rsidP="008262F6">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Our review of multiple BD presentations </w:t>
            </w:r>
            <w:r w:rsidR="005255E7">
              <w:rPr>
                <w:rFonts w:ascii="Calibri Light" w:hAnsi="Calibri Light" w:cs="Calibri Light"/>
                <w:sz w:val="20"/>
                <w:szCs w:val="20"/>
              </w:rPr>
              <w:t>shows</w:t>
            </w:r>
            <w:r w:rsidRPr="00226E85">
              <w:rPr>
                <w:rFonts w:ascii="Calibri Light" w:hAnsi="Calibri Light" w:cs="Calibri Light"/>
                <w:sz w:val="20"/>
                <w:szCs w:val="20"/>
              </w:rPr>
              <w:t xml:space="preserve"> potential </w:t>
            </w:r>
            <w:r>
              <w:rPr>
                <w:rFonts w:ascii="Calibri Light" w:hAnsi="Calibri Light" w:cs="Calibri Light"/>
                <w:sz w:val="20"/>
                <w:szCs w:val="20"/>
              </w:rPr>
              <w:t xml:space="preserve">manual </w:t>
            </w:r>
            <w:r w:rsidRPr="00226E85">
              <w:rPr>
                <w:rFonts w:ascii="Calibri Light" w:hAnsi="Calibri Light" w:cs="Calibri Light"/>
                <w:sz w:val="20"/>
                <w:szCs w:val="20"/>
              </w:rPr>
              <w:t>errors with difference in Millions of Dirhams in reported figures lead</w:t>
            </w:r>
            <w:r>
              <w:rPr>
                <w:rFonts w:ascii="Calibri Light" w:hAnsi="Calibri Light" w:cs="Calibri Light"/>
                <w:sz w:val="20"/>
                <w:szCs w:val="20"/>
              </w:rPr>
              <w:t>ing</w:t>
            </w:r>
            <w:r w:rsidRPr="00226E85">
              <w:rPr>
                <w:rFonts w:ascii="Calibri Light" w:hAnsi="Calibri Light" w:cs="Calibri Light"/>
                <w:sz w:val="20"/>
                <w:szCs w:val="20"/>
              </w:rPr>
              <w:t xml:space="preserve"> to inaccurate reporting</w:t>
            </w:r>
            <w:r w:rsidR="000977C1">
              <w:rPr>
                <w:rFonts w:ascii="Calibri Light" w:hAnsi="Calibri Light" w:cs="Calibri Light"/>
                <w:sz w:val="20"/>
                <w:szCs w:val="20"/>
              </w:rPr>
              <w:t xml:space="preserve"> (Please refer to Appendix 4</w:t>
            </w:r>
            <w:r w:rsidR="001732DE">
              <w:rPr>
                <w:rFonts w:ascii="Calibri Light" w:hAnsi="Calibri Light" w:cs="Calibri Light"/>
                <w:sz w:val="20"/>
                <w:szCs w:val="20"/>
              </w:rPr>
              <w:t xml:space="preserve"> for details</w:t>
            </w:r>
            <w:r w:rsidR="000977C1">
              <w:rPr>
                <w:rFonts w:ascii="Calibri Light" w:hAnsi="Calibri Light" w:cs="Calibri Light"/>
                <w:sz w:val="20"/>
                <w:szCs w:val="20"/>
              </w:rPr>
              <w:t>)</w:t>
            </w:r>
            <w:r>
              <w:rPr>
                <w:rFonts w:ascii="Calibri Light" w:hAnsi="Calibri Light" w:cs="Calibri Light"/>
                <w:sz w:val="20"/>
                <w:szCs w:val="20"/>
              </w:rPr>
              <w:t>. For example:</w:t>
            </w:r>
          </w:p>
          <w:p w14:paraId="6EDD06D6" w14:textId="1C076C9C" w:rsidR="008262F6" w:rsidRPr="00383255" w:rsidRDefault="008262F6" w:rsidP="008262F6">
            <w:pPr>
              <w:pStyle w:val="ListParagraph"/>
              <w:numPr>
                <w:ilvl w:val="0"/>
                <w:numId w:val="33"/>
              </w:num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In “BD Updates 2022” presentation, actual Cash revenue reported was AED 62.2M and AED 55.03M within same presentation while in </w:t>
            </w:r>
            <w:r w:rsidR="00346E5F">
              <w:rPr>
                <w:rFonts w:ascii="Calibri Light" w:hAnsi="Calibri Light" w:cs="Calibri Light"/>
                <w:sz w:val="20"/>
                <w:szCs w:val="20"/>
              </w:rPr>
              <w:t xml:space="preserve">another </w:t>
            </w:r>
            <w:r w:rsidRPr="0055285C">
              <w:rPr>
                <w:rFonts w:ascii="Calibri Light" w:hAnsi="Calibri Light" w:cs="Calibri Light"/>
                <w:sz w:val="20"/>
                <w:szCs w:val="20"/>
              </w:rPr>
              <w:t>“Revenue Q1 2023”</w:t>
            </w:r>
            <w:r>
              <w:rPr>
                <w:rFonts w:ascii="Calibri Light" w:hAnsi="Calibri Light" w:cs="Calibri Light"/>
                <w:sz w:val="20"/>
                <w:szCs w:val="20"/>
              </w:rPr>
              <w:t xml:space="preserve"> presentation, </w:t>
            </w:r>
            <w:r w:rsidRPr="0055285C">
              <w:rPr>
                <w:rFonts w:ascii="Calibri Light" w:hAnsi="Calibri Light" w:cs="Calibri Light"/>
                <w:sz w:val="20"/>
                <w:szCs w:val="20"/>
              </w:rPr>
              <w:t>AED 51.5M</w:t>
            </w:r>
            <w:r>
              <w:rPr>
                <w:rFonts w:ascii="Calibri Light" w:hAnsi="Calibri Light" w:cs="Calibri Light"/>
                <w:sz w:val="20"/>
                <w:szCs w:val="20"/>
              </w:rPr>
              <w:t xml:space="preserve"> was reported for 2022.</w:t>
            </w:r>
          </w:p>
          <w:p w14:paraId="305C36BB" w14:textId="3EC5EA16" w:rsidR="008262F6" w:rsidRDefault="008262F6" w:rsidP="008262F6">
            <w:pPr>
              <w:pStyle w:val="ListParagraph"/>
              <w:numPr>
                <w:ilvl w:val="0"/>
                <w:numId w:val="33"/>
              </w:num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In “BD Updates 2022” presentation Accrued revenue reported was AED 44.6M and AED 49.53M within same presentation.</w:t>
            </w:r>
          </w:p>
          <w:p w14:paraId="11524FEF" w14:textId="3CFE9677" w:rsidR="004504DB" w:rsidRPr="004504DB" w:rsidRDefault="004504DB" w:rsidP="004504DB">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Further, for our review and analysis we requested all BD periodic reporting presentations during the period 2021 and 2023 and only three were provided.</w:t>
            </w:r>
          </w:p>
          <w:p w14:paraId="5CAC687E" w14:textId="77777777" w:rsidR="008262F6" w:rsidRPr="00A939BA"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Pr>
                <w:rFonts w:ascii="Calibri Light" w:hAnsi="Calibri Light" w:cs="Calibri Light"/>
                <w:color w:val="0057B8"/>
                <w:sz w:val="24"/>
                <w:szCs w:val="24"/>
                <w:u w:val="single"/>
              </w:rPr>
              <w:t>s</w:t>
            </w:r>
          </w:p>
          <w:p w14:paraId="79CFB4E1" w14:textId="04916D59" w:rsidR="005255E7" w:rsidRPr="005255E7" w:rsidRDefault="005255E7" w:rsidP="005255E7">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Ensure revenue generated from BD activities is separately reported / highlighted from other KU Revenue.</w:t>
            </w:r>
          </w:p>
          <w:p w14:paraId="5D318B54" w14:textId="5701C42C" w:rsidR="008262F6" w:rsidRDefault="008262F6" w:rsidP="008262F6">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Review and agree with KU Management minimum details and frequency of reporting. </w:t>
            </w:r>
          </w:p>
          <w:p w14:paraId="50BB0263" w14:textId="77777777" w:rsidR="008262F6" w:rsidRDefault="008262F6" w:rsidP="008262F6">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Ensure corresponding costs are highlighted in periodic reports against revenue streams / revenue accounts.</w:t>
            </w:r>
          </w:p>
          <w:p w14:paraId="315766E2" w14:textId="24E7D7E4" w:rsidR="008262F6" w:rsidRDefault="008262F6" w:rsidP="008262F6">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Ensure accuracy of reporting and any variance / change in numbers compared to previous presentation are justified in the next presentation to</w:t>
            </w:r>
            <w:r w:rsidR="003F086D">
              <w:rPr>
                <w:rFonts w:ascii="Calibri Light" w:hAnsi="Calibri Light" w:cs="Calibri Light"/>
                <w:sz w:val="20"/>
                <w:szCs w:val="20"/>
              </w:rPr>
              <w:t xml:space="preserve"> KU</w:t>
            </w:r>
            <w:r>
              <w:rPr>
                <w:rFonts w:ascii="Calibri Light" w:hAnsi="Calibri Light" w:cs="Calibri Light"/>
                <w:sz w:val="20"/>
                <w:szCs w:val="20"/>
              </w:rPr>
              <w:t xml:space="preserve"> Management.</w:t>
            </w:r>
          </w:p>
          <w:p w14:paraId="468B93E1" w14:textId="77777777" w:rsidR="008262F6" w:rsidRPr="00CC15E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73B504B7" w14:textId="77777777" w:rsidR="008262F6" w:rsidRDefault="008262F6" w:rsidP="008262F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0282CDF4" w14:textId="77777777" w:rsidR="008262F6" w:rsidRPr="00B10EEC" w:rsidRDefault="008262F6" w:rsidP="008262F6">
            <w:pPr>
              <w:tabs>
                <w:tab w:val="left" w:pos="1110"/>
              </w:tabs>
              <w:spacing w:before="60" w:after="60"/>
              <w:jc w:val="both"/>
              <w:rPr>
                <w:rFonts w:ascii="Calibri Light" w:hAnsi="Calibri Light" w:cs="Calibri Light"/>
                <w:bCs/>
                <w:sz w:val="20"/>
                <w:szCs w:val="20"/>
              </w:rPr>
            </w:pPr>
            <w:r>
              <w:rPr>
                <w:rFonts w:ascii="Calibri Light" w:hAnsi="Calibri Light" w:cs="Calibri Light"/>
                <w:bCs/>
                <w:sz w:val="20"/>
                <w:szCs w:val="20"/>
              </w:rPr>
              <w:t>xx</w:t>
            </w:r>
          </w:p>
          <w:p w14:paraId="6F23CBA6" w14:textId="77777777" w:rsidR="008262F6" w:rsidRDefault="008262F6" w:rsidP="008262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4B48A07C" w14:textId="77777777" w:rsidR="008262F6" w:rsidRPr="00A679EB" w:rsidRDefault="008262F6" w:rsidP="008262F6">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xx</w:t>
            </w:r>
          </w:p>
          <w:p w14:paraId="3C41854C" w14:textId="77777777" w:rsidR="008262F6" w:rsidRPr="008C70C7" w:rsidRDefault="008262F6" w:rsidP="008262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2EDC178E" w14:textId="1A9580BA" w:rsidR="008262F6" w:rsidRPr="009850A8" w:rsidRDefault="0086513B" w:rsidP="008262F6">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X</w:t>
            </w:r>
            <w:r w:rsidR="008262F6">
              <w:rPr>
                <w:rFonts w:ascii="Calibri Light" w:hAnsi="Calibri Light" w:cs="Calibri Light"/>
                <w:sz w:val="20"/>
                <w:szCs w:val="20"/>
              </w:rPr>
              <w:t>x</w:t>
            </w:r>
          </w:p>
        </w:tc>
      </w:tr>
      <w:tr w:rsidR="008262F6" w:rsidRPr="0000509E" w14:paraId="76883CA4"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737AE995" w14:textId="28C47483" w:rsidR="008262F6" w:rsidRPr="002C23FF" w:rsidRDefault="008262F6" w:rsidP="008262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4D5FFD60" w14:textId="7FF31175" w:rsidR="008262F6" w:rsidRPr="002343D9" w:rsidRDefault="008262F6" w:rsidP="008262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Revenue </w:t>
            </w:r>
            <w:r w:rsidR="00627E01">
              <w:rPr>
                <w:rFonts w:ascii="Calibri Light" w:hAnsi="Calibri Light" w:cs="Calibri Light"/>
                <w:b/>
                <w:bCs/>
                <w:color w:val="FFFFFF" w:themeColor="background1"/>
                <w:sz w:val="20"/>
                <w:szCs w:val="20"/>
              </w:rPr>
              <w:t xml:space="preserve">- </w:t>
            </w:r>
            <w:r>
              <w:rPr>
                <w:rFonts w:ascii="Calibri Light" w:hAnsi="Calibri Light" w:cs="Calibri Light"/>
                <w:b/>
                <w:bCs/>
                <w:color w:val="FFFFFF" w:themeColor="background1"/>
                <w:sz w:val="20"/>
                <w:szCs w:val="20"/>
              </w:rPr>
              <w:t>Budget vs Actuals</w:t>
            </w:r>
          </w:p>
        </w:tc>
      </w:tr>
      <w:tr w:rsidR="008262F6" w:rsidRPr="0000509E" w14:paraId="7145D719"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38B4794" w14:textId="4DB8F7A4" w:rsidR="008262F6" w:rsidRPr="002343D9" w:rsidRDefault="008262F6" w:rsidP="008262F6">
            <w:pPr>
              <w:tabs>
                <w:tab w:val="left" w:pos="1110"/>
              </w:tabs>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A947D2">
              <w:rPr>
                <w:rFonts w:ascii="Calibri Light" w:hAnsi="Calibri Light" w:cs="Calibri Light"/>
                <w:color w:val="0070C0"/>
                <w:sz w:val="20"/>
                <w:szCs w:val="20"/>
              </w:rPr>
              <w:t>KU-BD-09</w:t>
            </w:r>
          </w:p>
        </w:tc>
      </w:tr>
      <w:tr w:rsidR="008262F6" w:rsidRPr="0000509E" w14:paraId="20C76A96"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57DCB43"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1C8F4CF3" w14:textId="365D7770" w:rsidR="00252055" w:rsidRDefault="008262F6" w:rsidP="0037012E">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BD submits revenue budget every year which is then subsequently reviewed and approved by </w:t>
            </w:r>
            <w:proofErr w:type="spellStart"/>
            <w:r>
              <w:rPr>
                <w:rFonts w:ascii="Calibri Light" w:hAnsi="Calibri Light" w:cs="Calibri Light"/>
                <w:sz w:val="20"/>
                <w:szCs w:val="20"/>
              </w:rPr>
              <w:t>DoF</w:t>
            </w:r>
            <w:proofErr w:type="spellEnd"/>
            <w:r>
              <w:rPr>
                <w:rFonts w:ascii="Calibri Light" w:hAnsi="Calibri Light" w:cs="Calibri Light"/>
                <w:sz w:val="20"/>
                <w:szCs w:val="20"/>
              </w:rPr>
              <w:t xml:space="preserve">. Our review show budget submissions by KU appear to be less challenging </w:t>
            </w:r>
            <w:r w:rsidR="0037012E">
              <w:rPr>
                <w:rFonts w:ascii="Calibri Light" w:hAnsi="Calibri Light" w:cs="Calibri Light"/>
                <w:sz w:val="20"/>
                <w:szCs w:val="20"/>
              </w:rPr>
              <w:t xml:space="preserve">compared to actuals </w:t>
            </w:r>
            <w:r>
              <w:rPr>
                <w:rFonts w:ascii="Calibri Light" w:hAnsi="Calibri Light" w:cs="Calibri Light"/>
                <w:sz w:val="20"/>
                <w:szCs w:val="20"/>
              </w:rPr>
              <w:t xml:space="preserve">and </w:t>
            </w:r>
            <w:proofErr w:type="spellStart"/>
            <w:r>
              <w:rPr>
                <w:rFonts w:ascii="Calibri Light" w:hAnsi="Calibri Light" w:cs="Calibri Light"/>
                <w:sz w:val="20"/>
                <w:szCs w:val="20"/>
              </w:rPr>
              <w:t>DoF</w:t>
            </w:r>
            <w:proofErr w:type="spellEnd"/>
            <w:r>
              <w:rPr>
                <w:rFonts w:ascii="Calibri Light" w:hAnsi="Calibri Light" w:cs="Calibri Light"/>
                <w:sz w:val="20"/>
                <w:szCs w:val="20"/>
              </w:rPr>
              <w:t xml:space="preserve"> approved budget. </w:t>
            </w:r>
          </w:p>
          <w:p w14:paraId="25EBBC35" w14:textId="547ACF9B" w:rsidR="008262F6" w:rsidRDefault="008262F6" w:rsidP="0037012E">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For example, the table below shows submitted, approved and actual fi</w:t>
            </w:r>
            <w:r w:rsidR="00252055">
              <w:rPr>
                <w:rFonts w:ascii="Calibri Light" w:hAnsi="Calibri Light" w:cs="Calibri Light"/>
                <w:sz w:val="20"/>
                <w:szCs w:val="20"/>
              </w:rPr>
              <w:t xml:space="preserve">gures for some revenue accounts. The </w:t>
            </w:r>
            <w:r w:rsidRPr="001A7720">
              <w:rPr>
                <w:rFonts w:ascii="Calibri Light" w:hAnsi="Calibri Light" w:cs="Calibri Light"/>
                <w:sz w:val="20"/>
                <w:szCs w:val="20"/>
              </w:rPr>
              <w:t xml:space="preserve">variance % compared to </w:t>
            </w:r>
            <w:proofErr w:type="spellStart"/>
            <w:r w:rsidRPr="001A7720">
              <w:rPr>
                <w:rFonts w:ascii="Calibri Light" w:hAnsi="Calibri Light" w:cs="Calibri Light"/>
                <w:sz w:val="20"/>
                <w:szCs w:val="20"/>
              </w:rPr>
              <w:t>DoF</w:t>
            </w:r>
            <w:proofErr w:type="spellEnd"/>
            <w:r w:rsidRPr="001A7720">
              <w:rPr>
                <w:rFonts w:ascii="Calibri Light" w:hAnsi="Calibri Light" w:cs="Calibri Light"/>
                <w:sz w:val="20"/>
                <w:szCs w:val="20"/>
              </w:rPr>
              <w:t xml:space="preserve"> approved budget is </w:t>
            </w:r>
            <w:r w:rsidRPr="005255E7">
              <w:rPr>
                <w:rFonts w:ascii="Calibri Light" w:hAnsi="Calibri Light" w:cs="Calibri Light"/>
                <w:sz w:val="20"/>
                <w:szCs w:val="20"/>
                <w:u w:val="single"/>
              </w:rPr>
              <w:t>under 20%</w:t>
            </w:r>
            <w:r w:rsidRPr="001A7720">
              <w:rPr>
                <w:rFonts w:ascii="Calibri Light" w:hAnsi="Calibri Light" w:cs="Calibri Light"/>
                <w:sz w:val="20"/>
                <w:szCs w:val="20"/>
              </w:rPr>
              <w:t xml:space="preserve"> while variance % compared to KU submitted </w:t>
            </w:r>
            <w:r w:rsidR="00252055">
              <w:rPr>
                <w:rFonts w:ascii="Calibri Light" w:hAnsi="Calibri Light" w:cs="Calibri Light"/>
                <w:sz w:val="20"/>
                <w:szCs w:val="20"/>
              </w:rPr>
              <w:t xml:space="preserve">budget is </w:t>
            </w:r>
            <w:r w:rsidR="00252055" w:rsidRPr="005255E7">
              <w:rPr>
                <w:rFonts w:ascii="Calibri Light" w:hAnsi="Calibri Light" w:cs="Calibri Light"/>
                <w:sz w:val="20"/>
                <w:szCs w:val="20"/>
                <w:u w:val="single"/>
              </w:rPr>
              <w:t>at least 23%</w:t>
            </w:r>
            <w:r>
              <w:rPr>
                <w:rFonts w:ascii="Calibri Light" w:hAnsi="Calibri Light" w:cs="Calibri Light"/>
                <w:sz w:val="20"/>
                <w:szCs w:val="20"/>
              </w:rPr>
              <w:t>:</w:t>
            </w:r>
          </w:p>
          <w:tbl>
            <w:tblPr>
              <w:tblW w:w="9438" w:type="dxa"/>
              <w:tblLook w:val="04A0" w:firstRow="1" w:lastRow="0" w:firstColumn="1" w:lastColumn="0" w:noHBand="0" w:noVBand="1"/>
            </w:tblPr>
            <w:tblGrid>
              <w:gridCol w:w="2353"/>
              <w:gridCol w:w="942"/>
              <w:gridCol w:w="953"/>
              <w:gridCol w:w="953"/>
              <w:gridCol w:w="2089"/>
              <w:gridCol w:w="2148"/>
            </w:tblGrid>
            <w:tr w:rsidR="008262F6" w:rsidRPr="00525AEB" w14:paraId="11135E80" w14:textId="77777777" w:rsidTr="00627E01">
              <w:trPr>
                <w:trHeight w:val="249"/>
              </w:trPr>
              <w:tc>
                <w:tcPr>
                  <w:tcW w:w="2353" w:type="dxa"/>
                  <w:tcBorders>
                    <w:top w:val="single" w:sz="4" w:space="0" w:color="auto"/>
                    <w:left w:val="single" w:sz="4" w:space="0" w:color="auto"/>
                    <w:bottom w:val="single" w:sz="4" w:space="0" w:color="auto"/>
                    <w:right w:val="single" w:sz="4" w:space="0" w:color="auto"/>
                  </w:tcBorders>
                  <w:shd w:val="clear" w:color="auto" w:fill="D5DCE4" w:themeFill="text2" w:themeFillTint="33"/>
                  <w:noWrap/>
                  <w:hideMark/>
                </w:tcPr>
                <w:p w14:paraId="5FA00230" w14:textId="77777777" w:rsidR="008262F6" w:rsidRPr="00AD0771" w:rsidRDefault="008262F6" w:rsidP="000623D4">
                  <w:pPr>
                    <w:framePr w:hSpace="181" w:wrap="around" w:vAnchor="page" w:hAnchor="text" w:y="1441"/>
                    <w:suppressOverlap/>
                    <w:rPr>
                      <w:rFonts w:cs="Calibri"/>
                      <w:color w:val="000000"/>
                      <w:sz w:val="16"/>
                      <w:szCs w:val="16"/>
                    </w:rPr>
                  </w:pPr>
                  <w:r w:rsidRPr="00AD0771">
                    <w:rPr>
                      <w:rFonts w:cs="Calibri"/>
                      <w:color w:val="000000"/>
                      <w:sz w:val="16"/>
                      <w:szCs w:val="16"/>
                    </w:rPr>
                    <w:t>Description</w:t>
                  </w:r>
                </w:p>
              </w:tc>
              <w:tc>
                <w:tcPr>
                  <w:tcW w:w="942" w:type="dxa"/>
                  <w:tcBorders>
                    <w:top w:val="single" w:sz="4" w:space="0" w:color="auto"/>
                    <w:left w:val="nil"/>
                    <w:bottom w:val="single" w:sz="4" w:space="0" w:color="auto"/>
                    <w:right w:val="single" w:sz="4" w:space="0" w:color="auto"/>
                  </w:tcBorders>
                  <w:shd w:val="clear" w:color="auto" w:fill="D5DCE4" w:themeFill="text2" w:themeFillTint="33"/>
                  <w:noWrap/>
                  <w:hideMark/>
                </w:tcPr>
                <w:p w14:paraId="1880C97A" w14:textId="77777777" w:rsidR="008262F6" w:rsidRPr="00AD0771" w:rsidRDefault="008262F6" w:rsidP="000623D4">
                  <w:pPr>
                    <w:framePr w:hSpace="181" w:wrap="around" w:vAnchor="page" w:hAnchor="text" w:y="1441"/>
                    <w:suppressOverlap/>
                    <w:rPr>
                      <w:rFonts w:cs="Calibri"/>
                      <w:color w:val="000000"/>
                      <w:sz w:val="16"/>
                      <w:szCs w:val="16"/>
                    </w:rPr>
                  </w:pPr>
                  <w:r w:rsidRPr="00AD0771">
                    <w:rPr>
                      <w:rFonts w:cs="Calibri"/>
                      <w:color w:val="000000"/>
                      <w:sz w:val="16"/>
                      <w:szCs w:val="16"/>
                    </w:rPr>
                    <w:t>Submitted</w:t>
                  </w:r>
                </w:p>
              </w:tc>
              <w:tc>
                <w:tcPr>
                  <w:tcW w:w="953" w:type="dxa"/>
                  <w:tcBorders>
                    <w:top w:val="single" w:sz="4" w:space="0" w:color="auto"/>
                    <w:left w:val="nil"/>
                    <w:bottom w:val="single" w:sz="4" w:space="0" w:color="auto"/>
                    <w:right w:val="single" w:sz="4" w:space="0" w:color="auto"/>
                  </w:tcBorders>
                  <w:shd w:val="clear" w:color="auto" w:fill="D5DCE4" w:themeFill="text2" w:themeFillTint="33"/>
                  <w:noWrap/>
                  <w:hideMark/>
                </w:tcPr>
                <w:p w14:paraId="1FBDFF3A" w14:textId="77777777" w:rsidR="008262F6" w:rsidRPr="00AD0771" w:rsidRDefault="008262F6" w:rsidP="000623D4">
                  <w:pPr>
                    <w:framePr w:hSpace="181" w:wrap="around" w:vAnchor="page" w:hAnchor="text" w:y="1441"/>
                    <w:suppressOverlap/>
                    <w:rPr>
                      <w:rFonts w:cs="Calibri"/>
                      <w:color w:val="000000"/>
                      <w:sz w:val="16"/>
                      <w:szCs w:val="16"/>
                    </w:rPr>
                  </w:pPr>
                  <w:r w:rsidRPr="00AD0771">
                    <w:rPr>
                      <w:rFonts w:cs="Calibri"/>
                      <w:color w:val="000000"/>
                      <w:sz w:val="16"/>
                      <w:szCs w:val="16"/>
                    </w:rPr>
                    <w:t>Approved</w:t>
                  </w:r>
                </w:p>
              </w:tc>
              <w:tc>
                <w:tcPr>
                  <w:tcW w:w="953" w:type="dxa"/>
                  <w:tcBorders>
                    <w:top w:val="single" w:sz="4" w:space="0" w:color="auto"/>
                    <w:left w:val="nil"/>
                    <w:bottom w:val="single" w:sz="4" w:space="0" w:color="auto"/>
                    <w:right w:val="single" w:sz="4" w:space="0" w:color="auto"/>
                  </w:tcBorders>
                  <w:shd w:val="clear" w:color="auto" w:fill="D5DCE4" w:themeFill="text2" w:themeFillTint="33"/>
                  <w:noWrap/>
                  <w:hideMark/>
                </w:tcPr>
                <w:p w14:paraId="56F5067F" w14:textId="77777777" w:rsidR="008262F6" w:rsidRPr="00AD0771" w:rsidRDefault="008262F6" w:rsidP="000623D4">
                  <w:pPr>
                    <w:framePr w:hSpace="181" w:wrap="around" w:vAnchor="page" w:hAnchor="text" w:y="1441"/>
                    <w:suppressOverlap/>
                    <w:rPr>
                      <w:rFonts w:cs="Calibri"/>
                      <w:color w:val="000000"/>
                      <w:sz w:val="16"/>
                      <w:szCs w:val="16"/>
                    </w:rPr>
                  </w:pPr>
                  <w:r w:rsidRPr="00AD0771">
                    <w:rPr>
                      <w:rFonts w:cs="Calibri"/>
                      <w:color w:val="000000"/>
                      <w:sz w:val="16"/>
                      <w:szCs w:val="16"/>
                    </w:rPr>
                    <w:t>Actuals</w:t>
                  </w:r>
                </w:p>
              </w:tc>
              <w:tc>
                <w:tcPr>
                  <w:tcW w:w="2089" w:type="dxa"/>
                  <w:tcBorders>
                    <w:top w:val="single" w:sz="4" w:space="0" w:color="auto"/>
                    <w:left w:val="nil"/>
                    <w:bottom w:val="single" w:sz="4" w:space="0" w:color="auto"/>
                    <w:right w:val="single" w:sz="4" w:space="0" w:color="auto"/>
                  </w:tcBorders>
                  <w:shd w:val="clear" w:color="auto" w:fill="D5DCE4" w:themeFill="text2" w:themeFillTint="33"/>
                  <w:noWrap/>
                  <w:hideMark/>
                </w:tcPr>
                <w:p w14:paraId="11071958" w14:textId="277B9C80" w:rsidR="008262F6" w:rsidRPr="00AD0771" w:rsidRDefault="008262F6" w:rsidP="000623D4">
                  <w:pPr>
                    <w:framePr w:hSpace="181" w:wrap="around" w:vAnchor="page" w:hAnchor="text" w:y="1441"/>
                    <w:suppressOverlap/>
                    <w:jc w:val="center"/>
                    <w:rPr>
                      <w:rFonts w:cs="Calibri"/>
                      <w:color w:val="000000"/>
                      <w:sz w:val="16"/>
                      <w:szCs w:val="16"/>
                    </w:rPr>
                  </w:pPr>
                  <w:r w:rsidRPr="00AD0771">
                    <w:rPr>
                      <w:rFonts w:cs="Calibri"/>
                      <w:color w:val="000000"/>
                      <w:sz w:val="16"/>
                      <w:szCs w:val="16"/>
                    </w:rPr>
                    <w:t>Submitted</w:t>
                  </w:r>
                  <w:r w:rsidR="00EA672F">
                    <w:rPr>
                      <w:rFonts w:cs="Calibri"/>
                      <w:color w:val="000000"/>
                      <w:sz w:val="16"/>
                      <w:szCs w:val="16"/>
                    </w:rPr>
                    <w:t xml:space="preserve"> Budget</w:t>
                  </w:r>
                  <w:r w:rsidRPr="00AD0771">
                    <w:rPr>
                      <w:rFonts w:cs="Calibri"/>
                      <w:color w:val="000000"/>
                      <w:sz w:val="16"/>
                      <w:szCs w:val="16"/>
                    </w:rPr>
                    <w:t xml:space="preserve"> </w:t>
                  </w:r>
                  <w:r w:rsidRPr="00525AEB">
                    <w:rPr>
                      <w:rFonts w:cs="Calibri"/>
                      <w:color w:val="000000"/>
                      <w:sz w:val="16"/>
                      <w:szCs w:val="16"/>
                    </w:rPr>
                    <w:t>Var.</w:t>
                  </w:r>
                </w:p>
              </w:tc>
              <w:tc>
                <w:tcPr>
                  <w:tcW w:w="2148" w:type="dxa"/>
                  <w:tcBorders>
                    <w:top w:val="single" w:sz="4" w:space="0" w:color="auto"/>
                    <w:left w:val="nil"/>
                    <w:bottom w:val="single" w:sz="4" w:space="0" w:color="auto"/>
                    <w:right w:val="single" w:sz="4" w:space="0" w:color="auto"/>
                  </w:tcBorders>
                  <w:shd w:val="clear" w:color="auto" w:fill="D5DCE4" w:themeFill="text2" w:themeFillTint="33"/>
                  <w:noWrap/>
                  <w:hideMark/>
                </w:tcPr>
                <w:p w14:paraId="58640B53" w14:textId="7BABCF86" w:rsidR="008262F6" w:rsidRPr="00AD0771" w:rsidRDefault="008262F6" w:rsidP="000623D4">
                  <w:pPr>
                    <w:framePr w:hSpace="181" w:wrap="around" w:vAnchor="page" w:hAnchor="text" w:y="1441"/>
                    <w:suppressOverlap/>
                    <w:jc w:val="center"/>
                    <w:rPr>
                      <w:rFonts w:cs="Calibri"/>
                      <w:color w:val="000000"/>
                      <w:sz w:val="16"/>
                      <w:szCs w:val="16"/>
                    </w:rPr>
                  </w:pPr>
                  <w:r w:rsidRPr="00525AEB">
                    <w:rPr>
                      <w:rFonts w:cs="Calibri"/>
                      <w:color w:val="000000"/>
                      <w:sz w:val="16"/>
                      <w:szCs w:val="16"/>
                    </w:rPr>
                    <w:t xml:space="preserve">Approved </w:t>
                  </w:r>
                  <w:r w:rsidR="00EA672F">
                    <w:rPr>
                      <w:rFonts w:cs="Calibri"/>
                      <w:color w:val="000000"/>
                      <w:sz w:val="16"/>
                      <w:szCs w:val="16"/>
                    </w:rPr>
                    <w:t xml:space="preserve">Budget </w:t>
                  </w:r>
                  <w:r w:rsidRPr="00525AEB">
                    <w:rPr>
                      <w:rFonts w:cs="Calibri"/>
                      <w:color w:val="000000"/>
                      <w:sz w:val="16"/>
                      <w:szCs w:val="16"/>
                    </w:rPr>
                    <w:t>Var.</w:t>
                  </w:r>
                </w:p>
              </w:tc>
            </w:tr>
            <w:tr w:rsidR="008262F6" w:rsidRPr="00AD0771" w14:paraId="0957A553" w14:textId="77777777" w:rsidTr="00627E01">
              <w:trPr>
                <w:trHeight w:val="249"/>
              </w:trPr>
              <w:tc>
                <w:tcPr>
                  <w:tcW w:w="2353" w:type="dxa"/>
                  <w:tcBorders>
                    <w:top w:val="nil"/>
                    <w:left w:val="single" w:sz="4" w:space="0" w:color="auto"/>
                    <w:bottom w:val="single" w:sz="4" w:space="0" w:color="auto"/>
                    <w:right w:val="single" w:sz="4" w:space="0" w:color="auto"/>
                  </w:tcBorders>
                  <w:shd w:val="clear" w:color="auto" w:fill="auto"/>
                  <w:noWrap/>
                  <w:hideMark/>
                </w:tcPr>
                <w:p w14:paraId="2F1D04D5" w14:textId="77777777" w:rsidR="008262F6" w:rsidRPr="00AD0771" w:rsidRDefault="008262F6" w:rsidP="000623D4">
                  <w:pPr>
                    <w:framePr w:hSpace="181" w:wrap="around" w:vAnchor="page" w:hAnchor="text" w:y="1441"/>
                    <w:suppressOverlap/>
                    <w:rPr>
                      <w:rFonts w:cs="Calibri"/>
                      <w:color w:val="000000"/>
                      <w:sz w:val="16"/>
                      <w:szCs w:val="16"/>
                    </w:rPr>
                  </w:pPr>
                  <w:r w:rsidRPr="00AD0771">
                    <w:rPr>
                      <w:rFonts w:cs="Calibri"/>
                      <w:color w:val="000000"/>
                      <w:sz w:val="16"/>
                      <w:szCs w:val="16"/>
                    </w:rPr>
                    <w:t>Tuition fee</w:t>
                  </w:r>
                </w:p>
              </w:tc>
              <w:tc>
                <w:tcPr>
                  <w:tcW w:w="942" w:type="dxa"/>
                  <w:tcBorders>
                    <w:top w:val="nil"/>
                    <w:left w:val="nil"/>
                    <w:bottom w:val="single" w:sz="4" w:space="0" w:color="auto"/>
                    <w:right w:val="single" w:sz="4" w:space="0" w:color="auto"/>
                  </w:tcBorders>
                  <w:shd w:val="clear" w:color="auto" w:fill="auto"/>
                  <w:noWrap/>
                  <w:hideMark/>
                </w:tcPr>
                <w:p w14:paraId="074F18ED" w14:textId="77777777" w:rsidR="008262F6" w:rsidRPr="00AD0771" w:rsidRDefault="008262F6" w:rsidP="000623D4">
                  <w:pPr>
                    <w:framePr w:hSpace="181" w:wrap="around" w:vAnchor="page" w:hAnchor="text" w:y="1441"/>
                    <w:suppressOverlap/>
                    <w:jc w:val="center"/>
                    <w:rPr>
                      <w:rFonts w:cs="Calibri"/>
                      <w:color w:val="000000"/>
                      <w:sz w:val="16"/>
                      <w:szCs w:val="16"/>
                    </w:rPr>
                  </w:pPr>
                  <w:r w:rsidRPr="00AD0771">
                    <w:rPr>
                      <w:rFonts w:cs="Calibri"/>
                      <w:color w:val="000000"/>
                      <w:sz w:val="16"/>
                      <w:szCs w:val="16"/>
                    </w:rPr>
                    <w:t>7,422,000</w:t>
                  </w:r>
                </w:p>
              </w:tc>
              <w:tc>
                <w:tcPr>
                  <w:tcW w:w="953" w:type="dxa"/>
                  <w:tcBorders>
                    <w:top w:val="nil"/>
                    <w:left w:val="nil"/>
                    <w:bottom w:val="single" w:sz="4" w:space="0" w:color="auto"/>
                    <w:right w:val="single" w:sz="4" w:space="0" w:color="auto"/>
                  </w:tcBorders>
                  <w:shd w:val="clear" w:color="auto" w:fill="auto"/>
                  <w:noWrap/>
                  <w:hideMark/>
                </w:tcPr>
                <w:p w14:paraId="007C02C2" w14:textId="77777777" w:rsidR="008262F6" w:rsidRPr="00AD0771" w:rsidRDefault="008262F6" w:rsidP="000623D4">
                  <w:pPr>
                    <w:framePr w:hSpace="181" w:wrap="around" w:vAnchor="page" w:hAnchor="text" w:y="1441"/>
                    <w:suppressOverlap/>
                    <w:jc w:val="center"/>
                    <w:rPr>
                      <w:rFonts w:cs="Calibri"/>
                      <w:color w:val="000000"/>
                      <w:sz w:val="16"/>
                      <w:szCs w:val="16"/>
                    </w:rPr>
                  </w:pPr>
                  <w:r w:rsidRPr="00AD0771">
                    <w:rPr>
                      <w:rFonts w:cs="Calibri"/>
                      <w:color w:val="000000"/>
                      <w:sz w:val="16"/>
                      <w:szCs w:val="16"/>
                    </w:rPr>
                    <w:t>12,000,000</w:t>
                  </w:r>
                </w:p>
              </w:tc>
              <w:tc>
                <w:tcPr>
                  <w:tcW w:w="953" w:type="dxa"/>
                  <w:tcBorders>
                    <w:top w:val="nil"/>
                    <w:left w:val="nil"/>
                    <w:bottom w:val="single" w:sz="4" w:space="0" w:color="auto"/>
                    <w:right w:val="single" w:sz="4" w:space="0" w:color="auto"/>
                  </w:tcBorders>
                  <w:shd w:val="clear" w:color="auto" w:fill="auto"/>
                  <w:noWrap/>
                  <w:hideMark/>
                </w:tcPr>
                <w:p w14:paraId="30828AF8" w14:textId="77777777" w:rsidR="008262F6" w:rsidRPr="00AD0771" w:rsidRDefault="008262F6" w:rsidP="000623D4">
                  <w:pPr>
                    <w:framePr w:hSpace="181" w:wrap="around" w:vAnchor="page" w:hAnchor="text" w:y="1441"/>
                    <w:suppressOverlap/>
                    <w:jc w:val="center"/>
                    <w:rPr>
                      <w:rFonts w:cs="Calibri"/>
                      <w:color w:val="000000"/>
                      <w:sz w:val="16"/>
                      <w:szCs w:val="16"/>
                    </w:rPr>
                  </w:pPr>
                  <w:r w:rsidRPr="00AD0771">
                    <w:rPr>
                      <w:rFonts w:cs="Calibri"/>
                      <w:color w:val="000000"/>
                      <w:sz w:val="16"/>
                      <w:szCs w:val="16"/>
                    </w:rPr>
                    <w:t>10,820,585</w:t>
                  </w:r>
                </w:p>
              </w:tc>
              <w:tc>
                <w:tcPr>
                  <w:tcW w:w="2089" w:type="dxa"/>
                  <w:tcBorders>
                    <w:top w:val="nil"/>
                    <w:left w:val="nil"/>
                    <w:bottom w:val="single" w:sz="4" w:space="0" w:color="auto"/>
                    <w:right w:val="single" w:sz="4" w:space="0" w:color="auto"/>
                  </w:tcBorders>
                  <w:shd w:val="clear" w:color="auto" w:fill="auto"/>
                  <w:noWrap/>
                  <w:hideMark/>
                </w:tcPr>
                <w:p w14:paraId="1B1A124E" w14:textId="77777777" w:rsidR="008262F6" w:rsidRPr="00AD0771" w:rsidRDefault="008262F6" w:rsidP="000623D4">
                  <w:pPr>
                    <w:framePr w:hSpace="181" w:wrap="around" w:vAnchor="page" w:hAnchor="text" w:y="1441"/>
                    <w:suppressOverlap/>
                    <w:jc w:val="center"/>
                    <w:rPr>
                      <w:rFonts w:cs="Calibri"/>
                      <w:color w:val="000000"/>
                      <w:sz w:val="16"/>
                      <w:szCs w:val="16"/>
                    </w:rPr>
                  </w:pPr>
                  <w:r w:rsidRPr="00AD0771">
                    <w:rPr>
                      <w:rFonts w:cs="Calibri"/>
                      <w:color w:val="000000"/>
                      <w:sz w:val="16"/>
                      <w:szCs w:val="16"/>
                    </w:rPr>
                    <w:t>46%</w:t>
                  </w:r>
                </w:p>
              </w:tc>
              <w:tc>
                <w:tcPr>
                  <w:tcW w:w="2148" w:type="dxa"/>
                  <w:tcBorders>
                    <w:top w:val="nil"/>
                    <w:left w:val="nil"/>
                    <w:bottom w:val="single" w:sz="4" w:space="0" w:color="auto"/>
                    <w:right w:val="single" w:sz="4" w:space="0" w:color="auto"/>
                  </w:tcBorders>
                  <w:shd w:val="clear" w:color="auto" w:fill="auto"/>
                  <w:noWrap/>
                  <w:hideMark/>
                </w:tcPr>
                <w:p w14:paraId="523D00E1" w14:textId="77777777" w:rsidR="008262F6" w:rsidRPr="00AD0771" w:rsidRDefault="008262F6" w:rsidP="000623D4">
                  <w:pPr>
                    <w:framePr w:hSpace="181" w:wrap="around" w:vAnchor="page" w:hAnchor="text" w:y="1441"/>
                    <w:suppressOverlap/>
                    <w:jc w:val="center"/>
                    <w:rPr>
                      <w:rFonts w:cs="Calibri"/>
                      <w:color w:val="000000"/>
                      <w:sz w:val="16"/>
                      <w:szCs w:val="16"/>
                    </w:rPr>
                  </w:pPr>
                  <w:r w:rsidRPr="00AD0771">
                    <w:rPr>
                      <w:rFonts w:cs="Calibri"/>
                      <w:color w:val="000000"/>
                      <w:sz w:val="16"/>
                      <w:szCs w:val="16"/>
                    </w:rPr>
                    <w:t>-10%</w:t>
                  </w:r>
                </w:p>
              </w:tc>
            </w:tr>
            <w:tr w:rsidR="008262F6" w:rsidRPr="00AD0771" w14:paraId="56BFB5FB" w14:textId="77777777" w:rsidTr="00627E01">
              <w:trPr>
                <w:trHeight w:val="249"/>
              </w:trPr>
              <w:tc>
                <w:tcPr>
                  <w:tcW w:w="2353" w:type="dxa"/>
                  <w:tcBorders>
                    <w:top w:val="nil"/>
                    <w:left w:val="single" w:sz="4" w:space="0" w:color="auto"/>
                    <w:bottom w:val="single" w:sz="4" w:space="0" w:color="auto"/>
                    <w:right w:val="single" w:sz="4" w:space="0" w:color="auto"/>
                  </w:tcBorders>
                  <w:shd w:val="clear" w:color="auto" w:fill="auto"/>
                  <w:noWrap/>
                  <w:hideMark/>
                </w:tcPr>
                <w:p w14:paraId="026E1A67" w14:textId="77777777" w:rsidR="008262F6" w:rsidRPr="00AD0771" w:rsidRDefault="008262F6" w:rsidP="000623D4">
                  <w:pPr>
                    <w:framePr w:hSpace="181" w:wrap="around" w:vAnchor="page" w:hAnchor="text" w:y="1441"/>
                    <w:suppressOverlap/>
                    <w:rPr>
                      <w:rFonts w:cs="Calibri"/>
                      <w:color w:val="000000"/>
                      <w:sz w:val="16"/>
                      <w:szCs w:val="16"/>
                    </w:rPr>
                  </w:pPr>
                  <w:r w:rsidRPr="00AD0771">
                    <w:rPr>
                      <w:rFonts w:cs="Calibri"/>
                      <w:color w:val="000000"/>
                      <w:sz w:val="16"/>
                      <w:szCs w:val="16"/>
                    </w:rPr>
                    <w:t>Building rent: Residences</w:t>
                  </w:r>
                </w:p>
              </w:tc>
              <w:tc>
                <w:tcPr>
                  <w:tcW w:w="942" w:type="dxa"/>
                  <w:tcBorders>
                    <w:top w:val="nil"/>
                    <w:left w:val="nil"/>
                    <w:bottom w:val="single" w:sz="4" w:space="0" w:color="auto"/>
                    <w:right w:val="single" w:sz="4" w:space="0" w:color="auto"/>
                  </w:tcBorders>
                  <w:shd w:val="clear" w:color="auto" w:fill="auto"/>
                  <w:noWrap/>
                  <w:hideMark/>
                </w:tcPr>
                <w:p w14:paraId="54F78C33" w14:textId="77777777" w:rsidR="008262F6" w:rsidRPr="00AD0771" w:rsidRDefault="008262F6" w:rsidP="000623D4">
                  <w:pPr>
                    <w:framePr w:hSpace="181" w:wrap="around" w:vAnchor="page" w:hAnchor="text" w:y="1441"/>
                    <w:suppressOverlap/>
                    <w:jc w:val="center"/>
                    <w:rPr>
                      <w:rFonts w:cs="Calibri"/>
                      <w:color w:val="000000"/>
                      <w:sz w:val="16"/>
                      <w:szCs w:val="16"/>
                    </w:rPr>
                  </w:pPr>
                  <w:r w:rsidRPr="00AD0771">
                    <w:rPr>
                      <w:rFonts w:cs="Calibri"/>
                      <w:color w:val="000000"/>
                      <w:sz w:val="16"/>
                      <w:szCs w:val="16"/>
                    </w:rPr>
                    <w:t>3,865,524</w:t>
                  </w:r>
                </w:p>
              </w:tc>
              <w:tc>
                <w:tcPr>
                  <w:tcW w:w="953" w:type="dxa"/>
                  <w:tcBorders>
                    <w:top w:val="nil"/>
                    <w:left w:val="nil"/>
                    <w:bottom w:val="single" w:sz="4" w:space="0" w:color="auto"/>
                    <w:right w:val="single" w:sz="4" w:space="0" w:color="auto"/>
                  </w:tcBorders>
                  <w:shd w:val="clear" w:color="auto" w:fill="auto"/>
                  <w:noWrap/>
                  <w:hideMark/>
                </w:tcPr>
                <w:p w14:paraId="37CA75DE" w14:textId="77777777" w:rsidR="008262F6" w:rsidRPr="00AD0771" w:rsidRDefault="008262F6" w:rsidP="000623D4">
                  <w:pPr>
                    <w:framePr w:hSpace="181" w:wrap="around" w:vAnchor="page" w:hAnchor="text" w:y="1441"/>
                    <w:suppressOverlap/>
                    <w:jc w:val="center"/>
                    <w:rPr>
                      <w:rFonts w:cs="Calibri"/>
                      <w:color w:val="000000"/>
                      <w:sz w:val="16"/>
                      <w:szCs w:val="16"/>
                    </w:rPr>
                  </w:pPr>
                  <w:r w:rsidRPr="00AD0771">
                    <w:rPr>
                      <w:rFonts w:cs="Calibri"/>
                      <w:color w:val="000000"/>
                      <w:sz w:val="16"/>
                      <w:szCs w:val="16"/>
                    </w:rPr>
                    <w:t>4,846,539</w:t>
                  </w:r>
                </w:p>
              </w:tc>
              <w:tc>
                <w:tcPr>
                  <w:tcW w:w="953" w:type="dxa"/>
                  <w:tcBorders>
                    <w:top w:val="nil"/>
                    <w:left w:val="nil"/>
                    <w:bottom w:val="single" w:sz="4" w:space="0" w:color="auto"/>
                    <w:right w:val="single" w:sz="4" w:space="0" w:color="auto"/>
                  </w:tcBorders>
                  <w:shd w:val="clear" w:color="auto" w:fill="auto"/>
                  <w:noWrap/>
                  <w:hideMark/>
                </w:tcPr>
                <w:p w14:paraId="6D18A15C" w14:textId="77777777" w:rsidR="008262F6" w:rsidRPr="00AD0771" w:rsidRDefault="008262F6" w:rsidP="000623D4">
                  <w:pPr>
                    <w:framePr w:hSpace="181" w:wrap="around" w:vAnchor="page" w:hAnchor="text" w:y="1441"/>
                    <w:suppressOverlap/>
                    <w:jc w:val="center"/>
                    <w:rPr>
                      <w:rFonts w:cs="Calibri"/>
                      <w:color w:val="000000"/>
                      <w:sz w:val="16"/>
                      <w:szCs w:val="16"/>
                    </w:rPr>
                  </w:pPr>
                  <w:r w:rsidRPr="00AD0771">
                    <w:rPr>
                      <w:rFonts w:cs="Calibri"/>
                      <w:color w:val="000000"/>
                      <w:sz w:val="16"/>
                      <w:szCs w:val="16"/>
                    </w:rPr>
                    <w:t>4,760,558</w:t>
                  </w:r>
                </w:p>
              </w:tc>
              <w:tc>
                <w:tcPr>
                  <w:tcW w:w="2089" w:type="dxa"/>
                  <w:tcBorders>
                    <w:top w:val="nil"/>
                    <w:left w:val="nil"/>
                    <w:bottom w:val="single" w:sz="4" w:space="0" w:color="auto"/>
                    <w:right w:val="single" w:sz="4" w:space="0" w:color="auto"/>
                  </w:tcBorders>
                  <w:shd w:val="clear" w:color="auto" w:fill="auto"/>
                  <w:noWrap/>
                  <w:hideMark/>
                </w:tcPr>
                <w:p w14:paraId="64F32CD9" w14:textId="77777777" w:rsidR="008262F6" w:rsidRPr="00AD0771" w:rsidRDefault="008262F6" w:rsidP="000623D4">
                  <w:pPr>
                    <w:framePr w:hSpace="181" w:wrap="around" w:vAnchor="page" w:hAnchor="text" w:y="1441"/>
                    <w:suppressOverlap/>
                    <w:jc w:val="center"/>
                    <w:rPr>
                      <w:rFonts w:cs="Calibri"/>
                      <w:color w:val="000000"/>
                      <w:sz w:val="16"/>
                      <w:szCs w:val="16"/>
                    </w:rPr>
                  </w:pPr>
                  <w:r w:rsidRPr="00AD0771">
                    <w:rPr>
                      <w:rFonts w:cs="Calibri"/>
                      <w:color w:val="000000"/>
                      <w:sz w:val="16"/>
                      <w:szCs w:val="16"/>
                    </w:rPr>
                    <w:t>23%</w:t>
                  </w:r>
                </w:p>
              </w:tc>
              <w:tc>
                <w:tcPr>
                  <w:tcW w:w="2148" w:type="dxa"/>
                  <w:tcBorders>
                    <w:top w:val="nil"/>
                    <w:left w:val="nil"/>
                    <w:bottom w:val="single" w:sz="4" w:space="0" w:color="auto"/>
                    <w:right w:val="single" w:sz="4" w:space="0" w:color="auto"/>
                  </w:tcBorders>
                  <w:shd w:val="clear" w:color="auto" w:fill="auto"/>
                  <w:noWrap/>
                  <w:hideMark/>
                </w:tcPr>
                <w:p w14:paraId="600C665C" w14:textId="77777777" w:rsidR="008262F6" w:rsidRPr="00AD0771" w:rsidRDefault="008262F6" w:rsidP="000623D4">
                  <w:pPr>
                    <w:framePr w:hSpace="181" w:wrap="around" w:vAnchor="page" w:hAnchor="text" w:y="1441"/>
                    <w:suppressOverlap/>
                    <w:jc w:val="center"/>
                    <w:rPr>
                      <w:rFonts w:cs="Calibri"/>
                      <w:color w:val="000000"/>
                      <w:sz w:val="16"/>
                      <w:szCs w:val="16"/>
                    </w:rPr>
                  </w:pPr>
                  <w:r w:rsidRPr="00AD0771">
                    <w:rPr>
                      <w:rFonts w:cs="Calibri"/>
                      <w:color w:val="000000"/>
                      <w:sz w:val="16"/>
                      <w:szCs w:val="16"/>
                    </w:rPr>
                    <w:t>-2%</w:t>
                  </w:r>
                </w:p>
              </w:tc>
            </w:tr>
            <w:tr w:rsidR="008262F6" w:rsidRPr="00AD0771" w14:paraId="74B8F30E" w14:textId="77777777" w:rsidTr="00627E01">
              <w:trPr>
                <w:trHeight w:val="249"/>
              </w:trPr>
              <w:tc>
                <w:tcPr>
                  <w:tcW w:w="2353" w:type="dxa"/>
                  <w:tcBorders>
                    <w:top w:val="nil"/>
                    <w:left w:val="single" w:sz="4" w:space="0" w:color="auto"/>
                    <w:bottom w:val="single" w:sz="4" w:space="0" w:color="auto"/>
                    <w:right w:val="single" w:sz="4" w:space="0" w:color="auto"/>
                  </w:tcBorders>
                  <w:shd w:val="clear" w:color="auto" w:fill="auto"/>
                  <w:noWrap/>
                  <w:hideMark/>
                </w:tcPr>
                <w:p w14:paraId="13B540DE" w14:textId="77777777" w:rsidR="008262F6" w:rsidRPr="00AD0771" w:rsidRDefault="008262F6" w:rsidP="000623D4">
                  <w:pPr>
                    <w:framePr w:hSpace="181" w:wrap="around" w:vAnchor="page" w:hAnchor="text" w:y="1441"/>
                    <w:suppressOverlap/>
                    <w:rPr>
                      <w:rFonts w:cs="Calibri"/>
                      <w:color w:val="000000"/>
                      <w:sz w:val="16"/>
                      <w:szCs w:val="16"/>
                    </w:rPr>
                  </w:pPr>
                  <w:r w:rsidRPr="00AD0771">
                    <w:rPr>
                      <w:rFonts w:cs="Calibri"/>
                      <w:color w:val="000000"/>
                      <w:sz w:val="16"/>
                      <w:szCs w:val="16"/>
                    </w:rPr>
                    <w:t>Training - General</w:t>
                  </w:r>
                </w:p>
              </w:tc>
              <w:tc>
                <w:tcPr>
                  <w:tcW w:w="942" w:type="dxa"/>
                  <w:tcBorders>
                    <w:top w:val="nil"/>
                    <w:left w:val="nil"/>
                    <w:bottom w:val="single" w:sz="4" w:space="0" w:color="auto"/>
                    <w:right w:val="single" w:sz="4" w:space="0" w:color="auto"/>
                  </w:tcBorders>
                  <w:shd w:val="clear" w:color="auto" w:fill="auto"/>
                  <w:noWrap/>
                  <w:hideMark/>
                </w:tcPr>
                <w:p w14:paraId="2B864098" w14:textId="77777777" w:rsidR="008262F6" w:rsidRPr="00AD0771" w:rsidRDefault="008262F6" w:rsidP="000623D4">
                  <w:pPr>
                    <w:framePr w:hSpace="181" w:wrap="around" w:vAnchor="page" w:hAnchor="text" w:y="1441"/>
                    <w:suppressOverlap/>
                    <w:jc w:val="center"/>
                    <w:rPr>
                      <w:rFonts w:cs="Calibri"/>
                      <w:color w:val="000000"/>
                      <w:sz w:val="16"/>
                      <w:szCs w:val="16"/>
                    </w:rPr>
                  </w:pPr>
                  <w:r w:rsidRPr="00AD0771">
                    <w:rPr>
                      <w:rFonts w:cs="Calibri"/>
                      <w:color w:val="000000"/>
                      <w:sz w:val="16"/>
                      <w:szCs w:val="16"/>
                    </w:rPr>
                    <w:t>2,500,000</w:t>
                  </w:r>
                </w:p>
              </w:tc>
              <w:tc>
                <w:tcPr>
                  <w:tcW w:w="953" w:type="dxa"/>
                  <w:tcBorders>
                    <w:top w:val="nil"/>
                    <w:left w:val="nil"/>
                    <w:bottom w:val="single" w:sz="4" w:space="0" w:color="auto"/>
                    <w:right w:val="single" w:sz="4" w:space="0" w:color="auto"/>
                  </w:tcBorders>
                  <w:shd w:val="clear" w:color="auto" w:fill="auto"/>
                  <w:noWrap/>
                  <w:hideMark/>
                </w:tcPr>
                <w:p w14:paraId="5868C6AF" w14:textId="77777777" w:rsidR="008262F6" w:rsidRPr="00AD0771" w:rsidRDefault="008262F6" w:rsidP="000623D4">
                  <w:pPr>
                    <w:framePr w:hSpace="181" w:wrap="around" w:vAnchor="page" w:hAnchor="text" w:y="1441"/>
                    <w:suppressOverlap/>
                    <w:jc w:val="center"/>
                    <w:rPr>
                      <w:rFonts w:cs="Calibri"/>
                      <w:color w:val="000000"/>
                      <w:sz w:val="16"/>
                      <w:szCs w:val="16"/>
                    </w:rPr>
                  </w:pPr>
                  <w:r w:rsidRPr="00AD0771">
                    <w:rPr>
                      <w:rFonts w:cs="Calibri"/>
                      <w:color w:val="000000"/>
                      <w:sz w:val="16"/>
                      <w:szCs w:val="16"/>
                    </w:rPr>
                    <w:t>6,000,000</w:t>
                  </w:r>
                </w:p>
              </w:tc>
              <w:tc>
                <w:tcPr>
                  <w:tcW w:w="953" w:type="dxa"/>
                  <w:tcBorders>
                    <w:top w:val="nil"/>
                    <w:left w:val="nil"/>
                    <w:bottom w:val="single" w:sz="4" w:space="0" w:color="auto"/>
                    <w:right w:val="single" w:sz="4" w:space="0" w:color="auto"/>
                  </w:tcBorders>
                  <w:shd w:val="clear" w:color="auto" w:fill="auto"/>
                  <w:noWrap/>
                  <w:hideMark/>
                </w:tcPr>
                <w:p w14:paraId="469AFBA5" w14:textId="77777777" w:rsidR="008262F6" w:rsidRPr="00AD0771" w:rsidRDefault="008262F6" w:rsidP="000623D4">
                  <w:pPr>
                    <w:framePr w:hSpace="181" w:wrap="around" w:vAnchor="page" w:hAnchor="text" w:y="1441"/>
                    <w:suppressOverlap/>
                    <w:jc w:val="center"/>
                    <w:rPr>
                      <w:rFonts w:cs="Calibri"/>
                      <w:color w:val="000000"/>
                      <w:sz w:val="16"/>
                      <w:szCs w:val="16"/>
                    </w:rPr>
                  </w:pPr>
                  <w:r w:rsidRPr="00AD0771">
                    <w:rPr>
                      <w:rFonts w:cs="Calibri"/>
                      <w:color w:val="000000"/>
                      <w:sz w:val="16"/>
                      <w:szCs w:val="16"/>
                    </w:rPr>
                    <w:t>6,412,128</w:t>
                  </w:r>
                </w:p>
              </w:tc>
              <w:tc>
                <w:tcPr>
                  <w:tcW w:w="2089" w:type="dxa"/>
                  <w:tcBorders>
                    <w:top w:val="nil"/>
                    <w:left w:val="nil"/>
                    <w:bottom w:val="single" w:sz="4" w:space="0" w:color="auto"/>
                    <w:right w:val="single" w:sz="4" w:space="0" w:color="auto"/>
                  </w:tcBorders>
                  <w:shd w:val="clear" w:color="auto" w:fill="auto"/>
                  <w:noWrap/>
                  <w:hideMark/>
                </w:tcPr>
                <w:p w14:paraId="42B4BB23" w14:textId="77777777" w:rsidR="008262F6" w:rsidRPr="00AD0771" w:rsidRDefault="008262F6" w:rsidP="000623D4">
                  <w:pPr>
                    <w:framePr w:hSpace="181" w:wrap="around" w:vAnchor="page" w:hAnchor="text" w:y="1441"/>
                    <w:suppressOverlap/>
                    <w:jc w:val="center"/>
                    <w:rPr>
                      <w:rFonts w:cs="Calibri"/>
                      <w:color w:val="000000"/>
                      <w:sz w:val="16"/>
                      <w:szCs w:val="16"/>
                    </w:rPr>
                  </w:pPr>
                  <w:r w:rsidRPr="00AD0771">
                    <w:rPr>
                      <w:rFonts w:cs="Calibri"/>
                      <w:color w:val="000000"/>
                      <w:sz w:val="16"/>
                      <w:szCs w:val="16"/>
                    </w:rPr>
                    <w:t>156%</w:t>
                  </w:r>
                </w:p>
              </w:tc>
              <w:tc>
                <w:tcPr>
                  <w:tcW w:w="2148" w:type="dxa"/>
                  <w:tcBorders>
                    <w:top w:val="nil"/>
                    <w:left w:val="nil"/>
                    <w:bottom w:val="single" w:sz="4" w:space="0" w:color="auto"/>
                    <w:right w:val="single" w:sz="4" w:space="0" w:color="auto"/>
                  </w:tcBorders>
                  <w:shd w:val="clear" w:color="auto" w:fill="auto"/>
                  <w:noWrap/>
                  <w:hideMark/>
                </w:tcPr>
                <w:p w14:paraId="2A7C1185" w14:textId="77777777" w:rsidR="008262F6" w:rsidRPr="00AD0771" w:rsidRDefault="008262F6" w:rsidP="000623D4">
                  <w:pPr>
                    <w:framePr w:hSpace="181" w:wrap="around" w:vAnchor="page" w:hAnchor="text" w:y="1441"/>
                    <w:suppressOverlap/>
                    <w:jc w:val="center"/>
                    <w:rPr>
                      <w:rFonts w:cs="Calibri"/>
                      <w:color w:val="000000"/>
                      <w:sz w:val="16"/>
                      <w:szCs w:val="16"/>
                    </w:rPr>
                  </w:pPr>
                  <w:r w:rsidRPr="00AD0771">
                    <w:rPr>
                      <w:rFonts w:cs="Calibri"/>
                      <w:color w:val="000000"/>
                      <w:sz w:val="16"/>
                      <w:szCs w:val="16"/>
                    </w:rPr>
                    <w:t>7%</w:t>
                  </w:r>
                </w:p>
              </w:tc>
            </w:tr>
            <w:tr w:rsidR="008262F6" w:rsidRPr="00AD0771" w14:paraId="5E7CF4E4" w14:textId="77777777" w:rsidTr="00627E01">
              <w:trPr>
                <w:trHeight w:val="249"/>
              </w:trPr>
              <w:tc>
                <w:tcPr>
                  <w:tcW w:w="2353" w:type="dxa"/>
                  <w:tcBorders>
                    <w:top w:val="nil"/>
                    <w:left w:val="single" w:sz="4" w:space="0" w:color="auto"/>
                    <w:bottom w:val="single" w:sz="4" w:space="0" w:color="auto"/>
                    <w:right w:val="single" w:sz="4" w:space="0" w:color="auto"/>
                  </w:tcBorders>
                  <w:shd w:val="clear" w:color="auto" w:fill="auto"/>
                  <w:noWrap/>
                  <w:hideMark/>
                </w:tcPr>
                <w:p w14:paraId="765154D2" w14:textId="77777777" w:rsidR="008262F6" w:rsidRPr="00AD0771" w:rsidRDefault="008262F6" w:rsidP="000623D4">
                  <w:pPr>
                    <w:framePr w:hSpace="181" w:wrap="around" w:vAnchor="page" w:hAnchor="text" w:y="1441"/>
                    <w:suppressOverlap/>
                    <w:rPr>
                      <w:rFonts w:cs="Calibri"/>
                      <w:color w:val="000000"/>
                      <w:sz w:val="16"/>
                      <w:szCs w:val="16"/>
                    </w:rPr>
                  </w:pPr>
                  <w:r w:rsidRPr="00AD0771">
                    <w:rPr>
                      <w:rFonts w:cs="Calibri"/>
                      <w:color w:val="000000"/>
                      <w:sz w:val="16"/>
                      <w:szCs w:val="16"/>
                    </w:rPr>
                    <w:t>Student Transportation Charges</w:t>
                  </w:r>
                </w:p>
              </w:tc>
              <w:tc>
                <w:tcPr>
                  <w:tcW w:w="942" w:type="dxa"/>
                  <w:tcBorders>
                    <w:top w:val="nil"/>
                    <w:left w:val="nil"/>
                    <w:bottom w:val="single" w:sz="4" w:space="0" w:color="auto"/>
                    <w:right w:val="single" w:sz="4" w:space="0" w:color="auto"/>
                  </w:tcBorders>
                  <w:shd w:val="clear" w:color="auto" w:fill="auto"/>
                  <w:noWrap/>
                  <w:hideMark/>
                </w:tcPr>
                <w:p w14:paraId="292FFC7E" w14:textId="77777777" w:rsidR="008262F6" w:rsidRPr="00AD0771" w:rsidRDefault="008262F6" w:rsidP="000623D4">
                  <w:pPr>
                    <w:framePr w:hSpace="181" w:wrap="around" w:vAnchor="page" w:hAnchor="text" w:y="1441"/>
                    <w:suppressOverlap/>
                    <w:jc w:val="center"/>
                    <w:rPr>
                      <w:rFonts w:cs="Calibri"/>
                      <w:color w:val="000000"/>
                      <w:sz w:val="16"/>
                      <w:szCs w:val="16"/>
                    </w:rPr>
                  </w:pPr>
                  <w:r w:rsidRPr="00AD0771">
                    <w:rPr>
                      <w:rFonts w:cs="Calibri"/>
                      <w:color w:val="000000"/>
                      <w:sz w:val="16"/>
                      <w:szCs w:val="16"/>
                    </w:rPr>
                    <w:t>1,152,800</w:t>
                  </w:r>
                </w:p>
              </w:tc>
              <w:tc>
                <w:tcPr>
                  <w:tcW w:w="953" w:type="dxa"/>
                  <w:tcBorders>
                    <w:top w:val="nil"/>
                    <w:left w:val="nil"/>
                    <w:bottom w:val="single" w:sz="4" w:space="0" w:color="auto"/>
                    <w:right w:val="single" w:sz="4" w:space="0" w:color="auto"/>
                  </w:tcBorders>
                  <w:shd w:val="clear" w:color="auto" w:fill="auto"/>
                  <w:noWrap/>
                  <w:hideMark/>
                </w:tcPr>
                <w:p w14:paraId="30F63F85" w14:textId="77777777" w:rsidR="008262F6" w:rsidRPr="00AD0771" w:rsidRDefault="008262F6" w:rsidP="000623D4">
                  <w:pPr>
                    <w:framePr w:hSpace="181" w:wrap="around" w:vAnchor="page" w:hAnchor="text" w:y="1441"/>
                    <w:suppressOverlap/>
                    <w:jc w:val="center"/>
                    <w:rPr>
                      <w:rFonts w:cs="Calibri"/>
                      <w:color w:val="000000"/>
                      <w:sz w:val="16"/>
                      <w:szCs w:val="16"/>
                    </w:rPr>
                  </w:pPr>
                  <w:r w:rsidRPr="00AD0771">
                    <w:rPr>
                      <w:rFonts w:cs="Calibri"/>
                      <w:color w:val="000000"/>
                      <w:sz w:val="16"/>
                      <w:szCs w:val="16"/>
                    </w:rPr>
                    <w:t>1,500,000</w:t>
                  </w:r>
                </w:p>
              </w:tc>
              <w:tc>
                <w:tcPr>
                  <w:tcW w:w="953" w:type="dxa"/>
                  <w:tcBorders>
                    <w:top w:val="nil"/>
                    <w:left w:val="nil"/>
                    <w:bottom w:val="single" w:sz="4" w:space="0" w:color="auto"/>
                    <w:right w:val="single" w:sz="4" w:space="0" w:color="auto"/>
                  </w:tcBorders>
                  <w:shd w:val="clear" w:color="auto" w:fill="auto"/>
                  <w:noWrap/>
                  <w:hideMark/>
                </w:tcPr>
                <w:p w14:paraId="71EFB1AC" w14:textId="77777777" w:rsidR="008262F6" w:rsidRPr="00AD0771" w:rsidRDefault="008262F6" w:rsidP="000623D4">
                  <w:pPr>
                    <w:framePr w:hSpace="181" w:wrap="around" w:vAnchor="page" w:hAnchor="text" w:y="1441"/>
                    <w:suppressOverlap/>
                    <w:jc w:val="center"/>
                    <w:rPr>
                      <w:rFonts w:cs="Calibri"/>
                      <w:color w:val="000000"/>
                      <w:sz w:val="16"/>
                      <w:szCs w:val="16"/>
                    </w:rPr>
                  </w:pPr>
                  <w:r w:rsidRPr="00AD0771">
                    <w:rPr>
                      <w:rFonts w:cs="Calibri"/>
                      <w:color w:val="000000"/>
                      <w:sz w:val="16"/>
                      <w:szCs w:val="16"/>
                    </w:rPr>
                    <w:t>1,723,000</w:t>
                  </w:r>
                </w:p>
              </w:tc>
              <w:tc>
                <w:tcPr>
                  <w:tcW w:w="2089" w:type="dxa"/>
                  <w:tcBorders>
                    <w:top w:val="nil"/>
                    <w:left w:val="nil"/>
                    <w:bottom w:val="single" w:sz="4" w:space="0" w:color="auto"/>
                    <w:right w:val="single" w:sz="4" w:space="0" w:color="auto"/>
                  </w:tcBorders>
                  <w:shd w:val="clear" w:color="auto" w:fill="auto"/>
                  <w:noWrap/>
                  <w:hideMark/>
                </w:tcPr>
                <w:p w14:paraId="138003F4" w14:textId="77777777" w:rsidR="008262F6" w:rsidRPr="00AD0771" w:rsidRDefault="008262F6" w:rsidP="000623D4">
                  <w:pPr>
                    <w:framePr w:hSpace="181" w:wrap="around" w:vAnchor="page" w:hAnchor="text" w:y="1441"/>
                    <w:suppressOverlap/>
                    <w:jc w:val="center"/>
                    <w:rPr>
                      <w:rFonts w:cs="Calibri"/>
                      <w:color w:val="000000"/>
                      <w:sz w:val="16"/>
                      <w:szCs w:val="16"/>
                    </w:rPr>
                  </w:pPr>
                  <w:r w:rsidRPr="00AD0771">
                    <w:rPr>
                      <w:rFonts w:cs="Calibri"/>
                      <w:color w:val="000000"/>
                      <w:sz w:val="16"/>
                      <w:szCs w:val="16"/>
                    </w:rPr>
                    <w:t>49%</w:t>
                  </w:r>
                </w:p>
              </w:tc>
              <w:tc>
                <w:tcPr>
                  <w:tcW w:w="2148" w:type="dxa"/>
                  <w:tcBorders>
                    <w:top w:val="nil"/>
                    <w:left w:val="nil"/>
                    <w:bottom w:val="single" w:sz="4" w:space="0" w:color="auto"/>
                    <w:right w:val="single" w:sz="4" w:space="0" w:color="auto"/>
                  </w:tcBorders>
                  <w:shd w:val="clear" w:color="auto" w:fill="auto"/>
                  <w:noWrap/>
                  <w:hideMark/>
                </w:tcPr>
                <w:p w14:paraId="312473D8" w14:textId="77777777" w:rsidR="008262F6" w:rsidRPr="00AD0771" w:rsidRDefault="008262F6" w:rsidP="000623D4">
                  <w:pPr>
                    <w:framePr w:hSpace="181" w:wrap="around" w:vAnchor="page" w:hAnchor="text" w:y="1441"/>
                    <w:suppressOverlap/>
                    <w:jc w:val="center"/>
                    <w:rPr>
                      <w:rFonts w:cs="Calibri"/>
                      <w:color w:val="000000"/>
                      <w:sz w:val="16"/>
                      <w:szCs w:val="16"/>
                    </w:rPr>
                  </w:pPr>
                  <w:r w:rsidRPr="00AD0771">
                    <w:rPr>
                      <w:rFonts w:cs="Calibri"/>
                      <w:color w:val="000000"/>
                      <w:sz w:val="16"/>
                      <w:szCs w:val="16"/>
                    </w:rPr>
                    <w:t>15%</w:t>
                  </w:r>
                </w:p>
              </w:tc>
            </w:tr>
          </w:tbl>
          <w:p w14:paraId="7ACBBD58" w14:textId="451A0986" w:rsidR="008262F6" w:rsidRPr="001A7720" w:rsidRDefault="008262F6" w:rsidP="008262F6">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Further, o</w:t>
            </w:r>
            <w:r w:rsidRPr="001A7720">
              <w:rPr>
                <w:rFonts w:ascii="Calibri Light" w:hAnsi="Calibri Light" w:cs="Calibri Light"/>
                <w:sz w:val="20"/>
                <w:szCs w:val="20"/>
              </w:rPr>
              <w:t xml:space="preserve">verall 2022 variance % compared to </w:t>
            </w:r>
            <w:proofErr w:type="spellStart"/>
            <w:r w:rsidRPr="001A7720">
              <w:rPr>
                <w:rFonts w:ascii="Calibri Light" w:hAnsi="Calibri Light" w:cs="Calibri Light"/>
                <w:sz w:val="20"/>
                <w:szCs w:val="20"/>
              </w:rPr>
              <w:t>DoF</w:t>
            </w:r>
            <w:proofErr w:type="spellEnd"/>
            <w:r w:rsidRPr="001A7720">
              <w:rPr>
                <w:rFonts w:ascii="Calibri Light" w:hAnsi="Calibri Light" w:cs="Calibri Light"/>
                <w:sz w:val="20"/>
                <w:szCs w:val="20"/>
              </w:rPr>
              <w:t xml:space="preserve"> budget is </w:t>
            </w:r>
            <w:r w:rsidRPr="001A7720">
              <w:rPr>
                <w:rFonts w:ascii="Calibri Light" w:hAnsi="Calibri Light" w:cs="Calibri Light"/>
                <w:b/>
                <w:bCs/>
                <w:sz w:val="20"/>
                <w:szCs w:val="20"/>
              </w:rPr>
              <w:t>-22%</w:t>
            </w:r>
            <w:r w:rsidRPr="001A7720">
              <w:rPr>
                <w:rFonts w:ascii="Calibri Light" w:hAnsi="Calibri Light" w:cs="Calibri Light"/>
                <w:sz w:val="20"/>
                <w:szCs w:val="20"/>
              </w:rPr>
              <w:t xml:space="preserve"> </w:t>
            </w:r>
            <w:r>
              <w:rPr>
                <w:rFonts w:ascii="Calibri Light" w:hAnsi="Calibri Light" w:cs="Calibri Light"/>
                <w:sz w:val="20"/>
                <w:szCs w:val="20"/>
              </w:rPr>
              <w:t xml:space="preserve">and </w:t>
            </w:r>
            <w:r w:rsidRPr="001A7720">
              <w:rPr>
                <w:rFonts w:ascii="Calibri Light" w:hAnsi="Calibri Light" w:cs="Calibri Light"/>
                <w:b/>
                <w:bCs/>
                <w:sz w:val="20"/>
                <w:szCs w:val="20"/>
              </w:rPr>
              <w:t>+34%</w:t>
            </w:r>
            <w:r>
              <w:rPr>
                <w:rFonts w:ascii="Calibri Light" w:hAnsi="Calibri Light" w:cs="Calibri Light"/>
                <w:sz w:val="20"/>
                <w:szCs w:val="20"/>
              </w:rPr>
              <w:t xml:space="preserve"> </w:t>
            </w:r>
            <w:r w:rsidRPr="001A7720">
              <w:rPr>
                <w:rFonts w:ascii="Calibri Light" w:hAnsi="Calibri Light" w:cs="Calibri Light"/>
                <w:sz w:val="20"/>
                <w:szCs w:val="20"/>
              </w:rPr>
              <w:t xml:space="preserve">compared to KU </w:t>
            </w:r>
            <w:r w:rsidR="00252055">
              <w:rPr>
                <w:rFonts w:ascii="Calibri Light" w:hAnsi="Calibri Light" w:cs="Calibri Light"/>
                <w:sz w:val="20"/>
                <w:szCs w:val="20"/>
              </w:rPr>
              <w:t xml:space="preserve">submitted </w:t>
            </w:r>
            <w:r w:rsidRPr="001A7720">
              <w:rPr>
                <w:rFonts w:ascii="Calibri Light" w:hAnsi="Calibri Light" w:cs="Calibri Light"/>
                <w:sz w:val="20"/>
                <w:szCs w:val="20"/>
              </w:rPr>
              <w:t>budget</w:t>
            </w:r>
            <w:r>
              <w:rPr>
                <w:rFonts w:ascii="Calibri Light" w:hAnsi="Calibri Light" w:cs="Calibri Light"/>
                <w:sz w:val="20"/>
                <w:szCs w:val="20"/>
              </w:rPr>
              <w:t xml:space="preserve"> as reported in BD presentation. </w:t>
            </w:r>
          </w:p>
          <w:p w14:paraId="752BD619"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2DC1641C" w14:textId="77777777" w:rsidR="008262F6" w:rsidRDefault="008262F6"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Evaluate revenue budget submissions and e</w:t>
            </w:r>
            <w:r w:rsidRPr="001A7720">
              <w:rPr>
                <w:rFonts w:ascii="Calibri Light" w:hAnsi="Calibri Light" w:cs="Calibri Light"/>
                <w:sz w:val="20"/>
                <w:szCs w:val="20"/>
              </w:rPr>
              <w:t>nsure revenue budget submissions are challenging.</w:t>
            </w:r>
          </w:p>
          <w:p w14:paraId="6F2A56B8" w14:textId="59C6503A" w:rsidR="008262F6" w:rsidRPr="001A7720" w:rsidRDefault="008262F6"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significant variances are justified and reported to KU Management for </w:t>
            </w:r>
            <w:r w:rsidR="0021507D">
              <w:rPr>
                <w:rFonts w:ascii="Calibri Light" w:hAnsi="Calibri Light" w:cs="Calibri Light"/>
                <w:sz w:val="20"/>
                <w:szCs w:val="20"/>
              </w:rPr>
              <w:t>their</w:t>
            </w:r>
            <w:r>
              <w:rPr>
                <w:rFonts w:ascii="Calibri Light" w:hAnsi="Calibri Light" w:cs="Calibri Light"/>
                <w:sz w:val="20"/>
                <w:szCs w:val="20"/>
              </w:rPr>
              <w:t xml:space="preserve"> direction.</w:t>
            </w:r>
          </w:p>
          <w:p w14:paraId="464DB4CC" w14:textId="77777777" w:rsidR="008262F6" w:rsidRPr="00CC15E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lastRenderedPageBreak/>
              <w:t>Management Action Plan</w:t>
            </w:r>
          </w:p>
          <w:p w14:paraId="2E1DDBF0" w14:textId="77777777" w:rsidR="008262F6" w:rsidRDefault="008262F6" w:rsidP="008262F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p>
          <w:p w14:paraId="4A8B5A42" w14:textId="77777777" w:rsidR="008262F6" w:rsidRPr="00D10302" w:rsidRDefault="008262F6" w:rsidP="008262F6">
            <w:pPr>
              <w:tabs>
                <w:tab w:val="left" w:pos="1110"/>
              </w:tabs>
              <w:spacing w:before="60" w:after="60"/>
              <w:jc w:val="both"/>
              <w:rPr>
                <w:rFonts w:ascii="Calibri Light" w:hAnsi="Calibri Light" w:cs="Calibri Light"/>
                <w:bCs/>
                <w:sz w:val="20"/>
                <w:szCs w:val="20"/>
              </w:rPr>
            </w:pPr>
            <w:r>
              <w:rPr>
                <w:rFonts w:ascii="Calibri Light" w:hAnsi="Calibri Light" w:cs="Calibri Light"/>
                <w:bCs/>
                <w:sz w:val="20"/>
                <w:szCs w:val="20"/>
              </w:rPr>
              <w:t>xx</w:t>
            </w:r>
          </w:p>
          <w:p w14:paraId="5F12682C" w14:textId="77777777" w:rsidR="008262F6" w:rsidRPr="00D10302" w:rsidRDefault="008262F6" w:rsidP="008262F6">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Responsibility:</w:t>
            </w:r>
          </w:p>
          <w:p w14:paraId="603343CA" w14:textId="77777777" w:rsidR="008262F6" w:rsidRPr="00D10302" w:rsidRDefault="008262F6" w:rsidP="008262F6">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xx</w:t>
            </w:r>
          </w:p>
          <w:p w14:paraId="29BC7420" w14:textId="77777777" w:rsidR="008262F6" w:rsidRPr="00D10302" w:rsidRDefault="008262F6" w:rsidP="008262F6">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Timelines:</w:t>
            </w:r>
          </w:p>
          <w:p w14:paraId="6371D363" w14:textId="2D6016FE" w:rsidR="008262F6" w:rsidRPr="009F3861" w:rsidRDefault="00D001F6" w:rsidP="008262F6">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X</w:t>
            </w:r>
            <w:r w:rsidR="008262F6">
              <w:rPr>
                <w:rFonts w:ascii="Calibri Light" w:hAnsi="Calibri Light" w:cs="Calibri Light"/>
                <w:sz w:val="20"/>
                <w:szCs w:val="20"/>
              </w:rPr>
              <w:t>x</w:t>
            </w:r>
          </w:p>
        </w:tc>
      </w:tr>
      <w:tr w:rsidR="008262F6" w:rsidRPr="0000509E" w14:paraId="505F9327"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1D50CC5E" w14:textId="3D23436C" w:rsidR="008262F6" w:rsidRPr="002C23FF" w:rsidRDefault="008262F6" w:rsidP="008262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commentRangeStart w:id="6"/>
            <w:r w:rsidRPr="002343D9">
              <w:rPr>
                <w:rFonts w:ascii="Wingdings" w:hAnsi="Wingdings" w:cs="Times New Roman"/>
                <w:b/>
                <w:color w:val="FF0000"/>
                <w:sz w:val="20"/>
                <w:szCs w:val="20"/>
              </w:rPr>
              <w:lastRenderedPageBreak/>
              <w:t></w:t>
            </w:r>
            <w:r w:rsidRPr="002343D9">
              <w:rPr>
                <w:rFonts w:ascii="Calibri Light" w:hAnsi="Calibri Light" w:cs="Times New Roman"/>
                <w:color w:val="000000"/>
                <w:sz w:val="20"/>
                <w:szCs w:val="20"/>
              </w:rPr>
              <w:t xml:space="preserve">   </w:t>
            </w:r>
            <w:r w:rsidRPr="002343D9">
              <w:rPr>
                <w:rFonts w:ascii="Calibri Light" w:hAnsi="Calibri Light" w:cs="Times New Roman"/>
                <w:b/>
                <w:bCs/>
                <w:color w:val="FFFFFF" w:themeColor="background1"/>
                <w:sz w:val="20"/>
                <w:szCs w:val="20"/>
              </w:rPr>
              <w:t>High</w:t>
            </w:r>
            <w:commentRangeEnd w:id="6"/>
            <w:r w:rsidR="00A768FF">
              <w:rPr>
                <w:rStyle w:val="CommentReference"/>
                <w:rFonts w:ascii="Calibri Light" w:eastAsia="Calibri Light" w:hAnsi="Calibri Light" w:cs="Calibri Light"/>
              </w:rPr>
              <w:commentReference w:id="6"/>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3FBCFDC0" w14:textId="46D13056" w:rsidR="008262F6" w:rsidRPr="002C23FF" w:rsidRDefault="008262F6" w:rsidP="008262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Business Inquiries</w:t>
            </w:r>
          </w:p>
        </w:tc>
      </w:tr>
      <w:tr w:rsidR="008262F6" w:rsidRPr="0000509E" w14:paraId="111F9905"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D9D284A" w14:textId="223178C4" w:rsidR="008262F6" w:rsidRPr="001F1727" w:rsidRDefault="008262F6" w:rsidP="008262F6">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A947D2">
              <w:rPr>
                <w:rFonts w:ascii="Calibri Light" w:hAnsi="Calibri Light" w:cs="Calibri Light"/>
                <w:color w:val="0070C0"/>
                <w:sz w:val="20"/>
                <w:szCs w:val="20"/>
              </w:rPr>
              <w:t>KU-BD-06</w:t>
            </w:r>
          </w:p>
        </w:tc>
      </w:tr>
      <w:tr w:rsidR="008262F6" w:rsidRPr="0000509E" w14:paraId="4056D5D8"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10E89EA"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45CDAD00" w14:textId="77777777" w:rsidR="008262F6" w:rsidRPr="002B1499" w:rsidRDefault="008262F6" w:rsidP="008262F6">
            <w:pPr>
              <w:widowControl w:val="0"/>
              <w:autoSpaceDE w:val="0"/>
              <w:autoSpaceDN w:val="0"/>
              <w:adjustRightInd w:val="0"/>
              <w:spacing w:before="60" w:after="60"/>
              <w:jc w:val="both"/>
              <w:rPr>
                <w:rFonts w:ascii="Calibri Light" w:hAnsi="Calibri Light" w:cs="Calibri Light"/>
                <w:b/>
                <w:bCs/>
                <w:sz w:val="20"/>
                <w:szCs w:val="20"/>
              </w:rPr>
            </w:pPr>
            <w:r w:rsidRPr="002B1499">
              <w:rPr>
                <w:rFonts w:ascii="Calibri Light" w:hAnsi="Calibri Light" w:cs="Calibri Light"/>
                <w:b/>
                <w:bCs/>
                <w:sz w:val="20"/>
                <w:szCs w:val="20"/>
              </w:rPr>
              <w:t>Inquiry Management</w:t>
            </w:r>
          </w:p>
          <w:p w14:paraId="7E72AE6A" w14:textId="27471ADB" w:rsidR="008262F6" w:rsidRDefault="008262F6" w:rsidP="008262F6">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Unanswered business inquiries result in potential loss of revenue. BD Department claims 24hr response time for each business inquiry received. However, as part of our review, we sent </w:t>
            </w:r>
            <w:r w:rsidRPr="009D28A5">
              <w:rPr>
                <w:rFonts w:ascii="Calibri Light" w:hAnsi="Calibri Light" w:cs="Calibri Light"/>
                <w:sz w:val="20"/>
                <w:szCs w:val="20"/>
              </w:rPr>
              <w:t>4 different test inquiries using BD Webpage form on 23</w:t>
            </w:r>
            <w:r w:rsidRPr="009D28A5">
              <w:rPr>
                <w:rFonts w:ascii="Calibri Light" w:hAnsi="Calibri Light" w:cs="Calibri Light"/>
                <w:sz w:val="20"/>
                <w:szCs w:val="20"/>
                <w:vertAlign w:val="superscript"/>
              </w:rPr>
              <w:t>rd</w:t>
            </w:r>
            <w:r w:rsidRPr="009D28A5">
              <w:rPr>
                <w:rFonts w:ascii="Calibri Light" w:hAnsi="Calibri Light" w:cs="Calibri Light"/>
                <w:sz w:val="20"/>
                <w:szCs w:val="20"/>
              </w:rPr>
              <w:t xml:space="preserve"> May 2023; and</w:t>
            </w:r>
            <w:r>
              <w:rPr>
                <w:rFonts w:ascii="Calibri Light" w:hAnsi="Calibri Light" w:cs="Calibri Light"/>
                <w:sz w:val="20"/>
                <w:szCs w:val="20"/>
              </w:rPr>
              <w:t xml:space="preserve"> </w:t>
            </w:r>
            <w:r w:rsidRPr="009D28A5">
              <w:rPr>
                <w:rFonts w:ascii="Calibri Light" w:hAnsi="Calibri Light" w:cs="Calibri Light"/>
                <w:sz w:val="20"/>
                <w:szCs w:val="20"/>
              </w:rPr>
              <w:t xml:space="preserve">1 test inquiry to </w:t>
            </w:r>
            <w:hyperlink r:id="rId18" w:history="1">
              <w:r w:rsidRPr="009D28A5">
                <w:rPr>
                  <w:rStyle w:val="Hyperlink"/>
                  <w:rFonts w:ascii="Calibri Light" w:hAnsi="Calibri Light" w:cs="Calibri Light"/>
                  <w:sz w:val="20"/>
                  <w:szCs w:val="20"/>
                </w:rPr>
                <w:t>Businessdevelopment@ku.ac.ae</w:t>
              </w:r>
            </w:hyperlink>
            <w:r w:rsidRPr="009D28A5">
              <w:rPr>
                <w:rFonts w:ascii="Calibri Light" w:hAnsi="Calibri Light" w:cs="Calibri Light"/>
                <w:sz w:val="20"/>
                <w:szCs w:val="20"/>
              </w:rPr>
              <w:t xml:space="preserve"> on 26</w:t>
            </w:r>
            <w:r w:rsidRPr="009D28A5">
              <w:rPr>
                <w:rFonts w:ascii="Calibri Light" w:hAnsi="Calibri Light" w:cs="Calibri Light"/>
                <w:sz w:val="20"/>
                <w:szCs w:val="20"/>
                <w:vertAlign w:val="superscript"/>
              </w:rPr>
              <w:t>th</w:t>
            </w:r>
            <w:r w:rsidRPr="009D28A5">
              <w:rPr>
                <w:rFonts w:ascii="Calibri Light" w:hAnsi="Calibri Light" w:cs="Calibri Light"/>
                <w:sz w:val="20"/>
                <w:szCs w:val="20"/>
              </w:rPr>
              <w:t xml:space="preserve"> May 2023</w:t>
            </w:r>
            <w:r w:rsidR="00753F1B">
              <w:rPr>
                <w:rFonts w:ascii="Calibri Light" w:hAnsi="Calibri Light" w:cs="Calibri Light"/>
                <w:sz w:val="20"/>
                <w:szCs w:val="20"/>
              </w:rPr>
              <w:t xml:space="preserve"> but no response was received as o</w:t>
            </w:r>
            <w:r w:rsidR="0037012E">
              <w:rPr>
                <w:rFonts w:ascii="Calibri Light" w:hAnsi="Calibri Light" w:cs="Calibri Light"/>
                <w:sz w:val="20"/>
                <w:szCs w:val="20"/>
              </w:rPr>
              <w:t>f 06</w:t>
            </w:r>
            <w:r w:rsidR="00753F1B" w:rsidRPr="00753F1B">
              <w:rPr>
                <w:rFonts w:ascii="Calibri Light" w:hAnsi="Calibri Light" w:cs="Calibri Light"/>
                <w:sz w:val="20"/>
                <w:szCs w:val="20"/>
                <w:vertAlign w:val="superscript"/>
              </w:rPr>
              <w:t>th</w:t>
            </w:r>
            <w:r w:rsidR="00753F1B">
              <w:rPr>
                <w:rFonts w:ascii="Calibri Light" w:hAnsi="Calibri Light" w:cs="Calibri Light"/>
                <w:sz w:val="20"/>
                <w:szCs w:val="20"/>
              </w:rPr>
              <w:t xml:space="preserve"> June 2023</w:t>
            </w:r>
            <w:r w:rsidRPr="009D28A5">
              <w:rPr>
                <w:rFonts w:ascii="Calibri Light" w:hAnsi="Calibri Light" w:cs="Calibri Light"/>
                <w:sz w:val="20"/>
                <w:szCs w:val="20"/>
              </w:rPr>
              <w:t>.</w:t>
            </w:r>
            <w:r>
              <w:rPr>
                <w:rFonts w:ascii="Calibri Light" w:hAnsi="Calibri Light" w:cs="Calibri Light"/>
                <w:sz w:val="20"/>
                <w:szCs w:val="20"/>
              </w:rPr>
              <w:t xml:space="preserve"> Please refer to Appendix 3 for details.</w:t>
            </w:r>
          </w:p>
          <w:p w14:paraId="409B99F2" w14:textId="77777777" w:rsidR="0021507D" w:rsidRDefault="008262F6" w:rsidP="008262F6">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Further, once an inquiry is submitted t</w:t>
            </w:r>
            <w:r w:rsidRPr="00BA120A">
              <w:rPr>
                <w:rFonts w:ascii="Calibri Light" w:hAnsi="Calibri Light" w:cs="Calibri Light"/>
                <w:sz w:val="20"/>
                <w:szCs w:val="20"/>
              </w:rPr>
              <w:t>here i</w:t>
            </w:r>
            <w:r>
              <w:rPr>
                <w:rFonts w:ascii="Calibri Light" w:hAnsi="Calibri Light" w:cs="Calibri Light"/>
                <w:sz w:val="20"/>
                <w:szCs w:val="20"/>
              </w:rPr>
              <w:t xml:space="preserve">s no automated response sent to </w:t>
            </w:r>
            <w:r w:rsidR="0021507D">
              <w:rPr>
                <w:rFonts w:ascii="Calibri Light" w:hAnsi="Calibri Light" w:cs="Calibri Light"/>
                <w:sz w:val="20"/>
                <w:szCs w:val="20"/>
              </w:rPr>
              <w:t xml:space="preserve">potential </w:t>
            </w:r>
            <w:r>
              <w:rPr>
                <w:rFonts w:ascii="Calibri Light" w:hAnsi="Calibri Light" w:cs="Calibri Light"/>
                <w:sz w:val="20"/>
                <w:szCs w:val="20"/>
              </w:rPr>
              <w:t xml:space="preserve">customer with a copy and </w:t>
            </w:r>
            <w:r w:rsidRPr="00BA120A">
              <w:rPr>
                <w:rFonts w:ascii="Calibri Light" w:hAnsi="Calibri Light" w:cs="Calibri Light"/>
                <w:sz w:val="20"/>
                <w:szCs w:val="20"/>
              </w:rPr>
              <w:t>confirming receipt of inquiry</w:t>
            </w:r>
            <w:r>
              <w:rPr>
                <w:rFonts w:ascii="Calibri Light" w:hAnsi="Calibri Light" w:cs="Calibri Light"/>
                <w:sz w:val="20"/>
                <w:szCs w:val="20"/>
              </w:rPr>
              <w:t xml:space="preserve">. </w:t>
            </w:r>
          </w:p>
          <w:p w14:paraId="109A1B69" w14:textId="65F51BF6" w:rsidR="008262F6" w:rsidRDefault="008262F6" w:rsidP="0021507D">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Lastly, there is n</w:t>
            </w:r>
            <w:r w:rsidR="0021507D">
              <w:rPr>
                <w:rFonts w:ascii="Calibri Light" w:hAnsi="Calibri Light" w:cs="Calibri Light"/>
                <w:sz w:val="20"/>
                <w:szCs w:val="20"/>
              </w:rPr>
              <w:t xml:space="preserve">o direct landline number if customers </w:t>
            </w:r>
            <w:r>
              <w:rPr>
                <w:rFonts w:ascii="Calibri Light" w:hAnsi="Calibri Light" w:cs="Calibri Light"/>
                <w:sz w:val="20"/>
                <w:szCs w:val="20"/>
              </w:rPr>
              <w:t>would like to contact and inquire</w:t>
            </w:r>
            <w:r w:rsidR="0037012E">
              <w:rPr>
                <w:rFonts w:ascii="Calibri Light" w:hAnsi="Calibri Light" w:cs="Calibri Light"/>
                <w:sz w:val="20"/>
                <w:szCs w:val="20"/>
              </w:rPr>
              <w:t xml:space="preserve"> more details</w:t>
            </w:r>
            <w:r>
              <w:rPr>
                <w:rFonts w:ascii="Calibri Light" w:hAnsi="Calibri Light" w:cs="Calibri Light"/>
                <w:sz w:val="20"/>
                <w:szCs w:val="20"/>
              </w:rPr>
              <w:t xml:space="preserve"> over phone</w:t>
            </w:r>
            <w:r w:rsidR="0006661E">
              <w:rPr>
                <w:rFonts w:ascii="Calibri Light" w:hAnsi="Calibri Light" w:cs="Calibri Light"/>
                <w:sz w:val="20"/>
                <w:szCs w:val="20"/>
              </w:rPr>
              <w:t xml:space="preserve"> or follow up on an inquiry</w:t>
            </w:r>
            <w:r>
              <w:rPr>
                <w:rFonts w:ascii="Calibri Light" w:hAnsi="Calibri Light" w:cs="Calibri Light"/>
                <w:sz w:val="20"/>
                <w:szCs w:val="20"/>
              </w:rPr>
              <w:t xml:space="preserve">. </w:t>
            </w:r>
          </w:p>
          <w:p w14:paraId="031A4B36" w14:textId="77777777" w:rsidR="008262F6" w:rsidRPr="00BA120A" w:rsidRDefault="008262F6" w:rsidP="008262F6">
            <w:pPr>
              <w:widowControl w:val="0"/>
              <w:autoSpaceDE w:val="0"/>
              <w:autoSpaceDN w:val="0"/>
              <w:adjustRightInd w:val="0"/>
              <w:spacing w:before="60" w:after="60"/>
              <w:jc w:val="both"/>
              <w:rPr>
                <w:rFonts w:ascii="Calibri Light" w:hAnsi="Calibri Light" w:cs="Calibri Light"/>
                <w:b/>
                <w:bCs/>
                <w:sz w:val="20"/>
                <w:szCs w:val="20"/>
              </w:rPr>
            </w:pPr>
            <w:r w:rsidRPr="00BA120A">
              <w:rPr>
                <w:rFonts w:ascii="Calibri Light" w:hAnsi="Calibri Light" w:cs="Calibri Light"/>
                <w:b/>
                <w:bCs/>
                <w:sz w:val="20"/>
                <w:szCs w:val="20"/>
              </w:rPr>
              <w:t>Inquiry Records</w:t>
            </w:r>
          </w:p>
          <w:p w14:paraId="22C415B5" w14:textId="77777777" w:rsidR="008262F6" w:rsidRPr="00601EBD" w:rsidRDefault="008262F6" w:rsidP="008262F6">
            <w:pPr>
              <w:widowControl w:val="0"/>
              <w:autoSpaceDE w:val="0"/>
              <w:autoSpaceDN w:val="0"/>
              <w:adjustRightInd w:val="0"/>
              <w:spacing w:before="60" w:after="60"/>
              <w:jc w:val="both"/>
              <w:rPr>
                <w:rFonts w:ascii="Calibri Light" w:hAnsi="Calibri Light" w:cs="Calibri Light"/>
                <w:sz w:val="20"/>
                <w:szCs w:val="20"/>
              </w:rPr>
            </w:pPr>
            <w:r w:rsidRPr="0096111C">
              <w:rPr>
                <w:rFonts w:ascii="Calibri Light" w:hAnsi="Calibri Light" w:cs="Calibri Light"/>
                <w:sz w:val="20"/>
                <w:szCs w:val="20"/>
              </w:rPr>
              <w:t xml:space="preserve">The </w:t>
            </w:r>
            <w:r>
              <w:rPr>
                <w:rFonts w:ascii="Calibri Light" w:hAnsi="Calibri Light" w:cs="Calibri Light"/>
                <w:sz w:val="20"/>
                <w:szCs w:val="20"/>
              </w:rPr>
              <w:t>BD</w:t>
            </w:r>
            <w:r w:rsidRPr="0096111C">
              <w:rPr>
                <w:rFonts w:ascii="Calibri Light" w:hAnsi="Calibri Light" w:cs="Calibri Light"/>
                <w:sz w:val="20"/>
                <w:szCs w:val="20"/>
              </w:rPr>
              <w:t xml:space="preserve"> webpage for potential client inquiries lacks an automated process, resulting in manual handling of inquiries and absence of a consolidated record or tracker for effective inquiry </w:t>
            </w:r>
            <w:r>
              <w:rPr>
                <w:rFonts w:ascii="Calibri Light" w:hAnsi="Calibri Light" w:cs="Calibri Light"/>
                <w:sz w:val="20"/>
                <w:szCs w:val="20"/>
              </w:rPr>
              <w:t xml:space="preserve">management, monitoring and reporting. </w:t>
            </w:r>
            <w:r w:rsidRPr="00601EBD">
              <w:rPr>
                <w:rFonts w:ascii="Calibri Light" w:hAnsi="Calibri Light" w:cs="Calibri Light"/>
                <w:sz w:val="20"/>
                <w:szCs w:val="20"/>
              </w:rPr>
              <w:t>As a result:</w:t>
            </w:r>
          </w:p>
          <w:p w14:paraId="57819859" w14:textId="26B5BD7D" w:rsidR="008262F6" w:rsidRDefault="008262F6" w:rsidP="0006661E">
            <w:pPr>
              <w:pStyle w:val="ListParagraph"/>
              <w:widowControl w:val="0"/>
              <w:numPr>
                <w:ilvl w:val="0"/>
                <w:numId w:val="33"/>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Essential information such as</w:t>
            </w:r>
            <w:r w:rsidRPr="00601EBD">
              <w:rPr>
                <w:rFonts w:ascii="Calibri Light" w:hAnsi="Calibri Light" w:cs="Calibri Light"/>
                <w:sz w:val="20"/>
                <w:szCs w:val="20"/>
              </w:rPr>
              <w:t xml:space="preserve"> type of requests, date received, date responded, status of inquiry</w:t>
            </w:r>
            <w:r>
              <w:rPr>
                <w:rFonts w:ascii="Calibri Light" w:hAnsi="Calibri Light" w:cs="Calibri Light"/>
                <w:sz w:val="20"/>
                <w:szCs w:val="20"/>
              </w:rPr>
              <w:t xml:space="preserve"> etc. is not maintained manually or in an automated system which can </w:t>
            </w:r>
            <w:r w:rsidRPr="00601EBD">
              <w:rPr>
                <w:rFonts w:ascii="Calibri Light" w:hAnsi="Calibri Light" w:cs="Calibri Light"/>
                <w:sz w:val="20"/>
                <w:szCs w:val="20"/>
              </w:rPr>
              <w:t xml:space="preserve">result in delays, miscommunication, missed opportunities, and </w:t>
            </w:r>
            <w:r>
              <w:rPr>
                <w:rFonts w:ascii="Calibri Light" w:hAnsi="Calibri Light" w:cs="Calibri Light"/>
                <w:sz w:val="20"/>
                <w:szCs w:val="20"/>
              </w:rPr>
              <w:t xml:space="preserve">can pose </w:t>
            </w:r>
            <w:r w:rsidRPr="00601EBD">
              <w:rPr>
                <w:rFonts w:ascii="Calibri Light" w:hAnsi="Calibri Light" w:cs="Calibri Light"/>
                <w:sz w:val="20"/>
                <w:szCs w:val="20"/>
              </w:rPr>
              <w:t>difficulties in assessing the status and progress of inquiries.</w:t>
            </w:r>
            <w:r>
              <w:rPr>
                <w:rFonts w:ascii="Calibri Light" w:hAnsi="Calibri Light" w:cs="Calibri Light"/>
                <w:sz w:val="20"/>
                <w:szCs w:val="20"/>
              </w:rPr>
              <w:t xml:space="preserve"> </w:t>
            </w:r>
          </w:p>
          <w:p w14:paraId="21BE65C7" w14:textId="595E6E30" w:rsidR="008262F6" w:rsidRPr="00601EBD" w:rsidRDefault="008262F6" w:rsidP="00E110A7">
            <w:pPr>
              <w:pStyle w:val="ListParagraph"/>
              <w:widowControl w:val="0"/>
              <w:numPr>
                <w:ilvl w:val="0"/>
                <w:numId w:val="33"/>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Further, in absence of such record,</w:t>
            </w:r>
            <w:r>
              <w:t xml:space="preserve"> </w:t>
            </w:r>
            <w:r w:rsidRPr="00565579">
              <w:rPr>
                <w:rFonts w:ascii="Calibri Light" w:hAnsi="Calibri Light" w:cs="Calibri Light"/>
                <w:sz w:val="20"/>
                <w:szCs w:val="20"/>
              </w:rPr>
              <w:t xml:space="preserve">it is challenging to perform meaningful analysis on customer demographics, requirements, popular </w:t>
            </w:r>
            <w:r w:rsidR="00E110A7">
              <w:rPr>
                <w:rFonts w:ascii="Calibri Light" w:hAnsi="Calibri Light" w:cs="Calibri Light"/>
                <w:sz w:val="20"/>
                <w:szCs w:val="20"/>
              </w:rPr>
              <w:t xml:space="preserve">revenue </w:t>
            </w:r>
            <w:r w:rsidRPr="00565579">
              <w:rPr>
                <w:rFonts w:ascii="Calibri Light" w:hAnsi="Calibri Light" w:cs="Calibri Light"/>
                <w:sz w:val="20"/>
                <w:szCs w:val="20"/>
              </w:rPr>
              <w:t xml:space="preserve">streams, and other relevant factors related to potential clients approaching </w:t>
            </w:r>
            <w:r>
              <w:rPr>
                <w:rFonts w:ascii="Calibri Light" w:hAnsi="Calibri Light" w:cs="Calibri Light"/>
                <w:sz w:val="20"/>
                <w:szCs w:val="20"/>
              </w:rPr>
              <w:t xml:space="preserve">KU. </w:t>
            </w:r>
            <w:r w:rsidRPr="00565579">
              <w:rPr>
                <w:rFonts w:ascii="Calibri Light" w:hAnsi="Calibri Light" w:cs="Calibri Light"/>
                <w:sz w:val="20"/>
                <w:szCs w:val="20"/>
              </w:rPr>
              <w:t xml:space="preserve">Analyzing customer data, such as their industry sectors, specific requirements, and preferred income streams, can provide valuable insights for business development strategies, targeted marketing efforts, and identifying lucrative opportunities. The lack of this data hinders the </w:t>
            </w:r>
            <w:r>
              <w:rPr>
                <w:rFonts w:ascii="Calibri Light" w:hAnsi="Calibri Light" w:cs="Calibri Light"/>
                <w:sz w:val="20"/>
                <w:szCs w:val="20"/>
              </w:rPr>
              <w:t xml:space="preserve">KU’s </w:t>
            </w:r>
            <w:r w:rsidRPr="00565579">
              <w:rPr>
                <w:rFonts w:ascii="Calibri Light" w:hAnsi="Calibri Light" w:cs="Calibri Light"/>
                <w:sz w:val="20"/>
                <w:szCs w:val="20"/>
              </w:rPr>
              <w:t>ability to make data-driven decisions and tailor its offerings to meet the needs of potential clients effectively</w:t>
            </w:r>
            <w:r>
              <w:rPr>
                <w:rFonts w:ascii="Calibri Light" w:hAnsi="Calibri Light" w:cs="Calibri Light"/>
                <w:sz w:val="20"/>
                <w:szCs w:val="20"/>
              </w:rPr>
              <w:t>.</w:t>
            </w:r>
          </w:p>
          <w:p w14:paraId="205335CC"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Pr>
                <w:rFonts w:ascii="Calibri Light" w:hAnsi="Calibri Light" w:cs="Calibri Light"/>
                <w:color w:val="0057B8"/>
                <w:sz w:val="24"/>
                <w:szCs w:val="24"/>
                <w:u w:val="single"/>
              </w:rPr>
              <w:t>s</w:t>
            </w:r>
          </w:p>
          <w:p w14:paraId="334396EC" w14:textId="77777777" w:rsidR="008262F6" w:rsidRDefault="008262F6" w:rsidP="008262F6">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Establish inquiry management procedure and review BD Department communication channels. </w:t>
            </w:r>
          </w:p>
          <w:p w14:paraId="43019DF9" w14:textId="77777777" w:rsidR="008262F6" w:rsidRDefault="008262F6" w:rsidP="008262F6">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Ensure BD communication channels are tested on periodic basis. Records of these tests should maintained.</w:t>
            </w:r>
          </w:p>
          <w:p w14:paraId="301622D0" w14:textId="77777777" w:rsidR="008262F6" w:rsidRDefault="008262F6" w:rsidP="008262F6">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Ensure automatic confirmation and copy of inquiries is sent to customers once inquiry is submitted.</w:t>
            </w:r>
          </w:p>
          <w:p w14:paraId="5C4258BB" w14:textId="77777777" w:rsidR="008262F6" w:rsidRDefault="008262F6" w:rsidP="008262F6">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Explore possibility introducing a direct landline number for clients to contact BD department.</w:t>
            </w:r>
          </w:p>
          <w:p w14:paraId="7852EF99" w14:textId="77777777" w:rsidR="008262F6" w:rsidRDefault="008262F6" w:rsidP="008262F6">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Ensure records of all inquiry are maintained, analyzed and reported to Management including inquiry status.</w:t>
            </w:r>
          </w:p>
          <w:p w14:paraId="20BEAF7A" w14:textId="77777777" w:rsidR="008262F6" w:rsidRPr="00CC15E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4E5EAE91" w14:textId="77777777" w:rsidR="008262F6" w:rsidRDefault="008262F6" w:rsidP="008262F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215BC2F3" w14:textId="77777777" w:rsidR="008262F6" w:rsidRPr="00051C8A" w:rsidRDefault="008262F6" w:rsidP="008262F6">
            <w:pPr>
              <w:tabs>
                <w:tab w:val="left" w:pos="1110"/>
              </w:tabs>
              <w:spacing w:before="60" w:after="60"/>
              <w:jc w:val="both"/>
              <w:rPr>
                <w:rFonts w:ascii="Calibri Light" w:hAnsi="Calibri Light" w:cs="Calibri Light"/>
                <w:bCs/>
                <w:sz w:val="20"/>
                <w:szCs w:val="20"/>
              </w:rPr>
            </w:pPr>
            <w:r>
              <w:rPr>
                <w:rFonts w:ascii="Calibri Light" w:hAnsi="Calibri Light" w:cs="Calibri Light"/>
                <w:bCs/>
                <w:sz w:val="20"/>
                <w:szCs w:val="20"/>
              </w:rPr>
              <w:t>XXX.</w:t>
            </w:r>
          </w:p>
          <w:p w14:paraId="5852A8B0" w14:textId="77777777" w:rsidR="008262F6" w:rsidRDefault="008262F6" w:rsidP="008262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761E3B8E" w14:textId="77777777" w:rsidR="008262F6" w:rsidRPr="00A679EB" w:rsidRDefault="008262F6" w:rsidP="008262F6">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XX.</w:t>
            </w:r>
          </w:p>
          <w:p w14:paraId="00DFABB4" w14:textId="77777777" w:rsidR="008262F6" w:rsidRDefault="008262F6" w:rsidP="008262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42368345" w14:textId="1FCAC846" w:rsidR="008262F6" w:rsidRPr="009D535A" w:rsidRDefault="008262F6" w:rsidP="008262F6">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XX</w:t>
            </w:r>
          </w:p>
        </w:tc>
      </w:tr>
      <w:tr w:rsidR="008262F6" w:rsidRPr="0000509E" w14:paraId="6DB6A8D8"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5E5688E6" w14:textId="181D0F2E" w:rsidR="008262F6" w:rsidRPr="002C23FF" w:rsidRDefault="00BB610A" w:rsidP="008262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38CEB9B2" w14:textId="6E22F1CF" w:rsidR="008262F6" w:rsidRPr="002343D9" w:rsidRDefault="008262F6" w:rsidP="007F101D">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sidRPr="002C23FF">
              <w:rPr>
                <w:rFonts w:ascii="Calibri Light" w:hAnsi="Calibri Light" w:cs="Calibri Light"/>
                <w:b/>
                <w:bCs/>
                <w:color w:val="FFFFFF" w:themeColor="background1"/>
                <w:sz w:val="20"/>
                <w:szCs w:val="20"/>
              </w:rPr>
              <w:t xml:space="preserve"> </w:t>
            </w:r>
            <w:r>
              <w:rPr>
                <w:rFonts w:ascii="Calibri Light" w:hAnsi="Calibri Light" w:cs="Calibri Light"/>
                <w:b/>
                <w:bCs/>
                <w:color w:val="FFFFFF" w:themeColor="background1"/>
                <w:sz w:val="20"/>
                <w:szCs w:val="20"/>
              </w:rPr>
              <w:t xml:space="preserve">Business </w:t>
            </w:r>
            <w:r w:rsidR="007F101D">
              <w:rPr>
                <w:rFonts w:ascii="Calibri Light" w:hAnsi="Calibri Light" w:cs="Calibri Light"/>
                <w:b/>
                <w:bCs/>
                <w:color w:val="FFFFFF" w:themeColor="background1"/>
                <w:sz w:val="20"/>
                <w:szCs w:val="20"/>
              </w:rPr>
              <w:t>Development Webpage</w:t>
            </w:r>
          </w:p>
        </w:tc>
      </w:tr>
      <w:tr w:rsidR="008262F6" w:rsidRPr="0000509E" w14:paraId="0A7E0376"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37855BE" w14:textId="4CBF0F4D" w:rsidR="008262F6" w:rsidRPr="004D523C" w:rsidRDefault="008262F6" w:rsidP="008262F6">
            <w:pPr>
              <w:spacing w:before="60" w:after="60"/>
              <w:jc w:val="both"/>
              <w:rPr>
                <w:rFonts w:ascii="Calibri Light" w:hAnsi="Calibri Light" w:cs="Calibri Light"/>
                <w:color w:val="0070C0"/>
                <w:sz w:val="20"/>
                <w:szCs w:val="20"/>
              </w:rPr>
            </w:pPr>
            <w:r w:rsidRPr="00EB49C3">
              <w:rPr>
                <w:rFonts w:ascii="Calibri Light" w:hAnsi="Calibri Light" w:cs="Calibri Light"/>
                <w:b/>
                <w:bCs/>
                <w:sz w:val="20"/>
                <w:szCs w:val="20"/>
              </w:rPr>
              <w:t>Risk Ref :</w:t>
            </w:r>
            <w:r>
              <w:rPr>
                <w:rFonts w:ascii="Calibri Light" w:hAnsi="Calibri Light" w:cs="Calibri Light"/>
                <w:b/>
                <w:bCs/>
                <w:sz w:val="20"/>
                <w:szCs w:val="20"/>
              </w:rPr>
              <w:t xml:space="preserve"> </w:t>
            </w:r>
            <w:r w:rsidRPr="00A947D2">
              <w:rPr>
                <w:rFonts w:ascii="Calibri Light" w:hAnsi="Calibri Light" w:cs="Calibri Light"/>
                <w:color w:val="0070C0"/>
                <w:sz w:val="20"/>
                <w:szCs w:val="20"/>
              </w:rPr>
              <w:t>KU-BD-06</w:t>
            </w:r>
          </w:p>
        </w:tc>
      </w:tr>
      <w:tr w:rsidR="008262F6" w:rsidRPr="0000509E" w14:paraId="5E539A8B"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456A9A6"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lastRenderedPageBreak/>
              <w:t>Observation/Process Enhancement</w:t>
            </w:r>
          </w:p>
          <w:p w14:paraId="5BB70751" w14:textId="5291DA0B" w:rsidR="008262F6" w:rsidRDefault="008262F6" w:rsidP="0066428D">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Review of BD Department webpage on KU Website show lack of</w:t>
            </w:r>
            <w:r w:rsidRPr="007B021E">
              <w:rPr>
                <w:rFonts w:ascii="Calibri Light" w:hAnsi="Calibri Light" w:cs="Calibri Light"/>
                <w:sz w:val="20"/>
                <w:szCs w:val="20"/>
              </w:rPr>
              <w:t xml:space="preserve"> comprehensive and up-to-date </w:t>
            </w:r>
            <w:r w:rsidR="0066428D">
              <w:rPr>
                <w:rFonts w:ascii="Calibri Light" w:hAnsi="Calibri Light" w:cs="Calibri Light"/>
                <w:sz w:val="20"/>
                <w:szCs w:val="20"/>
              </w:rPr>
              <w:t xml:space="preserve">information </w:t>
            </w:r>
            <w:r w:rsidRPr="007B021E">
              <w:rPr>
                <w:rFonts w:ascii="Calibri Light" w:hAnsi="Calibri Light" w:cs="Calibri Light"/>
                <w:sz w:val="20"/>
                <w:szCs w:val="20"/>
              </w:rPr>
              <w:t xml:space="preserve">of all </w:t>
            </w:r>
            <w:r>
              <w:rPr>
                <w:rFonts w:ascii="Calibri Light" w:hAnsi="Calibri Light" w:cs="Calibri Light"/>
                <w:sz w:val="20"/>
                <w:szCs w:val="20"/>
              </w:rPr>
              <w:t xml:space="preserve">available </w:t>
            </w:r>
            <w:r w:rsidR="00E110A7">
              <w:rPr>
                <w:rFonts w:ascii="Calibri Light" w:hAnsi="Calibri Light" w:cs="Calibri Light"/>
                <w:sz w:val="20"/>
                <w:szCs w:val="20"/>
              </w:rPr>
              <w:t>revenue</w:t>
            </w:r>
            <w:r w:rsidRPr="007B021E">
              <w:rPr>
                <w:rFonts w:ascii="Calibri Light" w:hAnsi="Calibri Light" w:cs="Calibri Light"/>
                <w:sz w:val="20"/>
                <w:szCs w:val="20"/>
              </w:rPr>
              <w:t xml:space="preserve"> stre</w:t>
            </w:r>
            <w:r>
              <w:rPr>
                <w:rFonts w:ascii="Calibri Light" w:hAnsi="Calibri Light" w:cs="Calibri Light"/>
                <w:sz w:val="20"/>
                <w:szCs w:val="20"/>
              </w:rPr>
              <w:t xml:space="preserve">ams at KU including all available rental spaces, consultancies, Labs (including computer labs). For example, BD Webpage does not highlight following details: </w:t>
            </w:r>
          </w:p>
          <w:p w14:paraId="17A0893E" w14:textId="77777777" w:rsidR="008262F6" w:rsidRDefault="008262F6" w:rsidP="008262F6">
            <w:pPr>
              <w:pStyle w:val="ListParagraph"/>
              <w:numPr>
                <w:ilvl w:val="0"/>
                <w:numId w:val="33"/>
              </w:num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Types of consultancies available at KU within different departments and how they can help stakeholders;</w:t>
            </w:r>
          </w:p>
          <w:p w14:paraId="04BDC8B3" w14:textId="77777777" w:rsidR="008262F6" w:rsidRDefault="008262F6" w:rsidP="008262F6">
            <w:pPr>
              <w:pStyle w:val="ListParagraph"/>
              <w:numPr>
                <w:ilvl w:val="0"/>
                <w:numId w:val="33"/>
              </w:numPr>
              <w:tabs>
                <w:tab w:val="left" w:pos="1110"/>
              </w:tabs>
              <w:spacing w:before="60" w:after="60"/>
              <w:jc w:val="both"/>
              <w:rPr>
                <w:rFonts w:ascii="Calibri Light" w:hAnsi="Calibri Light" w:cs="Calibri Light"/>
                <w:sz w:val="20"/>
                <w:szCs w:val="20"/>
              </w:rPr>
            </w:pPr>
            <w:r w:rsidRPr="00BE528C">
              <w:rPr>
                <w:rFonts w:ascii="Calibri Light" w:hAnsi="Calibri Light" w:cs="Calibri Light"/>
                <w:sz w:val="20"/>
                <w:szCs w:val="20"/>
              </w:rPr>
              <w:t xml:space="preserve">Types of Sports facilities available at KU with pictures </w:t>
            </w:r>
            <w:r>
              <w:rPr>
                <w:rFonts w:ascii="Calibri Light" w:hAnsi="Calibri Light" w:cs="Calibri Light"/>
                <w:sz w:val="20"/>
                <w:szCs w:val="20"/>
              </w:rPr>
              <w:t>and other information such as operational hours, size etc.</w:t>
            </w:r>
          </w:p>
          <w:p w14:paraId="7FC91ED7" w14:textId="77777777" w:rsidR="008262F6" w:rsidRDefault="008262F6" w:rsidP="008262F6">
            <w:pPr>
              <w:pStyle w:val="ListParagraph"/>
              <w:numPr>
                <w:ilvl w:val="0"/>
                <w:numId w:val="33"/>
              </w:num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Types of Labs and their respective information such their purpose, use, equipment, certifications etc.</w:t>
            </w:r>
          </w:p>
          <w:p w14:paraId="61B11790" w14:textId="77777777" w:rsidR="008262F6" w:rsidRPr="009D7AF2" w:rsidRDefault="008262F6" w:rsidP="008262F6">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Further, picture advertisement of certain available venue rentals on KU Website are non-professional i.e. blurred images / pictures of unorganized rooms. Please refer to Appendix 02 for details. </w:t>
            </w:r>
          </w:p>
          <w:p w14:paraId="61E1DA15"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Pr>
                <w:rFonts w:ascii="Calibri Light" w:hAnsi="Calibri Light" w:cs="Calibri Light"/>
                <w:color w:val="0057B8"/>
                <w:sz w:val="24"/>
                <w:szCs w:val="24"/>
                <w:u w:val="single"/>
              </w:rPr>
              <w:t>s</w:t>
            </w:r>
          </w:p>
          <w:p w14:paraId="3078519D" w14:textId="77777777" w:rsidR="008262F6" w:rsidRDefault="008262F6"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Benchmark with local and international University webpages and update KU BD Web Page in line with best practices and KU branding for e.g. professional photography.</w:t>
            </w:r>
          </w:p>
          <w:p w14:paraId="12DFC2CA" w14:textId="3EA4AE6B" w:rsidR="008262F6" w:rsidRDefault="008262F6"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Ensure minimum details such as operating hours, pictures and size of each facility / venue / space is available for each business service including consulting and lab rental.</w:t>
            </w:r>
          </w:p>
          <w:p w14:paraId="4EC4230D" w14:textId="39AED622" w:rsidR="0066428D" w:rsidRDefault="0066428D"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Ensure all active revenue streams i.e. all types of sports facility, spaces are advertised on KU BD webpage.</w:t>
            </w:r>
          </w:p>
          <w:p w14:paraId="2D406F30" w14:textId="77777777" w:rsidR="008262F6" w:rsidRDefault="008262F6"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 xml:space="preserve">Establish a process to ensure KU BD Webpage is periodically reviewed and updated. </w:t>
            </w:r>
          </w:p>
          <w:p w14:paraId="1BF659EF" w14:textId="77777777" w:rsidR="008262F6" w:rsidRPr="00CC15E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54E4E2F7" w14:textId="77777777" w:rsidR="008262F6" w:rsidRDefault="008262F6" w:rsidP="008262F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6BE3FFF6" w14:textId="77777777" w:rsidR="008262F6" w:rsidRPr="00BA59DC" w:rsidRDefault="008262F6" w:rsidP="008262F6">
            <w:pPr>
              <w:tabs>
                <w:tab w:val="left" w:pos="1110"/>
              </w:tabs>
              <w:spacing w:before="60" w:after="60"/>
              <w:jc w:val="both"/>
              <w:rPr>
                <w:rFonts w:ascii="Calibri Light" w:hAnsi="Calibri Light" w:cs="Calibri Light"/>
                <w:bCs/>
                <w:sz w:val="20"/>
                <w:szCs w:val="20"/>
              </w:rPr>
            </w:pPr>
            <w:r>
              <w:rPr>
                <w:rFonts w:ascii="Calibri Light" w:hAnsi="Calibri Light" w:cs="Calibri Light"/>
                <w:bCs/>
                <w:sz w:val="20"/>
                <w:szCs w:val="20"/>
              </w:rPr>
              <w:t>XX</w:t>
            </w:r>
          </w:p>
          <w:p w14:paraId="24DF5F3A" w14:textId="77777777" w:rsidR="008262F6" w:rsidRDefault="008262F6" w:rsidP="008262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28550C6A" w14:textId="77777777" w:rsidR="008262F6" w:rsidRPr="00A679EB" w:rsidRDefault="008262F6" w:rsidP="008262F6">
            <w:pPr>
              <w:tabs>
                <w:tab w:val="left" w:pos="1110"/>
              </w:tabs>
              <w:spacing w:before="60" w:after="60"/>
              <w:jc w:val="both"/>
              <w:rPr>
                <w:rFonts w:ascii="Calibri Light" w:hAnsi="Calibri Light" w:cs="Calibri Light"/>
                <w:sz w:val="20"/>
                <w:szCs w:val="20"/>
              </w:rPr>
            </w:pPr>
            <w:r>
              <w:rPr>
                <w:rFonts w:ascii="Calibri Light" w:hAnsi="Calibri Light" w:cs="Calibri Light"/>
                <w:bCs/>
                <w:sz w:val="20"/>
                <w:szCs w:val="20"/>
              </w:rPr>
              <w:t>XX</w:t>
            </w:r>
          </w:p>
          <w:p w14:paraId="61C9F7E7" w14:textId="77777777" w:rsidR="008262F6" w:rsidRPr="00386971" w:rsidRDefault="008262F6" w:rsidP="008262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408C382B" w14:textId="1C383801" w:rsidR="008262F6" w:rsidRPr="00B9614B" w:rsidRDefault="008262F6" w:rsidP="008262F6">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bCs/>
                <w:sz w:val="20"/>
                <w:szCs w:val="20"/>
              </w:rPr>
              <w:t>XX</w:t>
            </w:r>
          </w:p>
        </w:tc>
      </w:tr>
      <w:tr w:rsidR="008262F6" w:rsidRPr="0000509E" w14:paraId="3F4C54C7"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85CA6EE" w14:textId="0C3817F7" w:rsidR="008262F6" w:rsidRPr="002C23FF" w:rsidRDefault="008262F6" w:rsidP="008262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commentRangeStart w:id="7"/>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commentRangeEnd w:id="7"/>
            <w:r w:rsidR="00DE3FC6">
              <w:rPr>
                <w:rStyle w:val="CommentReference"/>
                <w:rFonts w:ascii="Calibri Light" w:eastAsia="Calibri Light" w:hAnsi="Calibri Light" w:cs="Calibri Light"/>
              </w:rPr>
              <w:commentReference w:id="7"/>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257CC989" w14:textId="080B44A7" w:rsidR="008262F6" w:rsidRPr="002C23FF" w:rsidRDefault="008262F6" w:rsidP="008262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Rental Space – Pricing Records</w:t>
            </w:r>
          </w:p>
        </w:tc>
      </w:tr>
      <w:tr w:rsidR="008262F6" w:rsidRPr="0000509E" w14:paraId="057FD762"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E5D1F1F" w14:textId="70160B9C" w:rsidR="008262F6" w:rsidRPr="002343D9" w:rsidRDefault="008262F6" w:rsidP="008262F6">
            <w:pPr>
              <w:widowControl w:val="0"/>
              <w:autoSpaceDE w:val="0"/>
              <w:autoSpaceDN w:val="0"/>
              <w:adjustRightInd w:val="0"/>
              <w:spacing w:before="60" w:after="60"/>
              <w:jc w:val="both"/>
              <w:rPr>
                <w:rFonts w:ascii="Calibri Light" w:hAnsi="Calibri Light" w:cs="Calibri Light"/>
                <w:b/>
                <w:bCs/>
                <w:sz w:val="20"/>
                <w:szCs w:val="20"/>
              </w:rPr>
            </w:pPr>
            <w:r w:rsidRPr="001F1727">
              <w:rPr>
                <w:rFonts w:ascii="Calibri Light" w:hAnsi="Calibri Light" w:cs="Calibri Light"/>
                <w:b/>
                <w:bCs/>
                <w:sz w:val="20"/>
                <w:szCs w:val="20"/>
              </w:rPr>
              <w:t xml:space="preserve">Risk Ref : </w:t>
            </w:r>
            <w:r w:rsidRPr="00A947D2">
              <w:rPr>
                <w:rFonts w:ascii="Calibri Light" w:hAnsi="Calibri Light" w:cs="Calibri Light"/>
                <w:color w:val="0070C0"/>
                <w:sz w:val="20"/>
                <w:szCs w:val="20"/>
              </w:rPr>
              <w:t>KU-BD-03</w:t>
            </w:r>
          </w:p>
        </w:tc>
      </w:tr>
      <w:tr w:rsidR="008262F6" w:rsidRPr="0000509E" w14:paraId="47D2A2D8"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8AE7628"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37F7C92E" w14:textId="653A5921" w:rsidR="008262F6" w:rsidRDefault="008262F6" w:rsidP="00FF771D">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 xml:space="preserve">Pricing Rental Facilities Memo – March 2019, showed </w:t>
            </w:r>
            <w:r w:rsidRPr="00243776">
              <w:rPr>
                <w:rFonts w:ascii="Calibri Light" w:hAnsi="Calibri Light" w:cs="Calibri Light"/>
                <w:sz w:val="20"/>
                <w:szCs w:val="20"/>
                <w:u w:val="single"/>
              </w:rPr>
              <w:t>introductory</w:t>
            </w:r>
            <w:r>
              <w:rPr>
                <w:rFonts w:ascii="Calibri Light" w:hAnsi="Calibri Light" w:cs="Calibri Light"/>
                <w:sz w:val="20"/>
                <w:szCs w:val="20"/>
              </w:rPr>
              <w:t xml:space="preserve"> rental rates were established for KU spaces such as Auditorium, Football ground, Board room etc. The Memo highlighted that the rates will be periodically reviewed and updated based on the market conditions and KU inter</w:t>
            </w:r>
            <w:r w:rsidR="00C74F6A">
              <w:rPr>
                <w:rFonts w:ascii="Calibri Light" w:hAnsi="Calibri Light" w:cs="Calibri Light"/>
                <w:sz w:val="20"/>
                <w:szCs w:val="20"/>
              </w:rPr>
              <w:t>ests. However, our review noted</w:t>
            </w:r>
            <w:r w:rsidR="00FF771D">
              <w:rPr>
                <w:rFonts w:ascii="Calibri Light" w:hAnsi="Calibri Light" w:cs="Calibri Light"/>
                <w:sz w:val="20"/>
                <w:szCs w:val="20"/>
              </w:rPr>
              <w:t xml:space="preserve"> introductory rates have not been revised to date.</w:t>
            </w:r>
          </w:p>
          <w:p w14:paraId="37EDABB9" w14:textId="61E5E3D2" w:rsidR="008262F6" w:rsidRPr="00CC15E6" w:rsidRDefault="008262F6" w:rsidP="0066428D">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 xml:space="preserve">Further, documentation for costing and market comparison data prior to finalizing introductory rental rates </w:t>
            </w:r>
            <w:r w:rsidR="0066428D">
              <w:rPr>
                <w:rFonts w:ascii="Calibri Light" w:hAnsi="Calibri Light" w:cs="Calibri Light"/>
                <w:sz w:val="20"/>
                <w:szCs w:val="20"/>
              </w:rPr>
              <w:t xml:space="preserve">was </w:t>
            </w:r>
            <w:r>
              <w:rPr>
                <w:rFonts w:ascii="Calibri Light" w:hAnsi="Calibri Light" w:cs="Calibri Light"/>
                <w:sz w:val="20"/>
                <w:szCs w:val="20"/>
              </w:rPr>
              <w:t xml:space="preserve">not available </w:t>
            </w:r>
            <w:r w:rsidR="0066428D">
              <w:rPr>
                <w:rFonts w:ascii="Calibri Light" w:hAnsi="Calibri Light" w:cs="Calibri Light"/>
                <w:sz w:val="20"/>
                <w:szCs w:val="20"/>
              </w:rPr>
              <w:t xml:space="preserve">for our review </w:t>
            </w:r>
            <w:r>
              <w:rPr>
                <w:rFonts w:ascii="Calibri Light" w:hAnsi="Calibri Light" w:cs="Calibri Light"/>
                <w:sz w:val="20"/>
                <w:szCs w:val="20"/>
              </w:rPr>
              <w:t xml:space="preserve">resulting in non-compliance with records retention Policy (KUP 1050) which requires administrative correspondence (including Memo’s and its attachments) to be retained / archived permanently. </w:t>
            </w:r>
          </w:p>
          <w:p w14:paraId="33E1B305"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Pr>
                <w:rFonts w:ascii="Calibri Light" w:hAnsi="Calibri Light" w:cs="Calibri Light"/>
                <w:color w:val="0057B8"/>
                <w:sz w:val="24"/>
                <w:szCs w:val="24"/>
                <w:u w:val="single"/>
              </w:rPr>
              <w:t>s</w:t>
            </w:r>
          </w:p>
          <w:p w14:paraId="749DA659" w14:textId="77777777" w:rsidR="008262F6" w:rsidRDefault="008262F6" w:rsidP="008262F6">
            <w:pPr>
              <w:pStyle w:val="ListParagraph"/>
              <w:numPr>
                <w:ilvl w:val="0"/>
                <w:numId w:val="8"/>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Review rental rates supported by costing and market analysis. </w:t>
            </w:r>
          </w:p>
          <w:p w14:paraId="5F0394DF" w14:textId="77777777" w:rsidR="008262F6" w:rsidRDefault="008262F6" w:rsidP="008262F6">
            <w:pPr>
              <w:pStyle w:val="ListParagraph"/>
              <w:numPr>
                <w:ilvl w:val="0"/>
                <w:numId w:val="8"/>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Obtain approval on the revised (if applicable) rates per </w:t>
            </w:r>
            <w:proofErr w:type="spellStart"/>
            <w:r>
              <w:rPr>
                <w:rFonts w:ascii="Calibri Light" w:hAnsi="Calibri Light" w:cs="Calibri Light"/>
                <w:sz w:val="20"/>
                <w:szCs w:val="20"/>
              </w:rPr>
              <w:t>DoA</w:t>
            </w:r>
            <w:proofErr w:type="spellEnd"/>
            <w:r>
              <w:rPr>
                <w:rFonts w:ascii="Calibri Light" w:hAnsi="Calibri Light" w:cs="Calibri Light"/>
                <w:sz w:val="20"/>
                <w:szCs w:val="20"/>
              </w:rPr>
              <w:t>.</w:t>
            </w:r>
          </w:p>
          <w:p w14:paraId="2773289F" w14:textId="77777777" w:rsidR="008262F6" w:rsidRPr="00613C09" w:rsidRDefault="008262F6" w:rsidP="008262F6">
            <w:pPr>
              <w:pStyle w:val="ListParagraph"/>
              <w:numPr>
                <w:ilvl w:val="0"/>
                <w:numId w:val="8"/>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Ensure Compliance with Records Retention Policy. </w:t>
            </w:r>
          </w:p>
          <w:p w14:paraId="07EA2E09" w14:textId="77777777" w:rsidR="008262F6" w:rsidRPr="00CC15E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3DF4D3AE" w14:textId="77777777" w:rsidR="008262F6" w:rsidRDefault="008262F6" w:rsidP="008262F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74698DD4" w14:textId="77777777" w:rsidR="008262F6" w:rsidRPr="002A076F" w:rsidRDefault="008262F6" w:rsidP="008262F6">
            <w:pPr>
              <w:tabs>
                <w:tab w:val="left" w:pos="1110"/>
              </w:tabs>
              <w:spacing w:before="60" w:after="60"/>
              <w:jc w:val="both"/>
              <w:rPr>
                <w:rFonts w:ascii="Calibri Light" w:hAnsi="Calibri Light" w:cs="Calibri Light"/>
                <w:bCs/>
                <w:sz w:val="20"/>
                <w:szCs w:val="20"/>
              </w:rPr>
            </w:pPr>
            <w:r>
              <w:rPr>
                <w:rFonts w:ascii="Calibri Light" w:hAnsi="Calibri Light" w:cs="Calibri Light"/>
                <w:bCs/>
                <w:sz w:val="20"/>
                <w:szCs w:val="20"/>
              </w:rPr>
              <w:t>xx</w:t>
            </w:r>
          </w:p>
          <w:p w14:paraId="1072F322" w14:textId="77777777" w:rsidR="008262F6" w:rsidRDefault="008262F6" w:rsidP="008262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24E60F3C" w14:textId="77777777" w:rsidR="008262F6" w:rsidRPr="00A679EB" w:rsidRDefault="008262F6" w:rsidP="008262F6">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xx</w:t>
            </w:r>
          </w:p>
          <w:p w14:paraId="28E326E6" w14:textId="77777777" w:rsidR="008262F6" w:rsidRDefault="008262F6" w:rsidP="008262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22B2FE4D" w14:textId="2D57FE94" w:rsidR="008262F6" w:rsidRPr="0082017B" w:rsidRDefault="008262F6" w:rsidP="008262F6">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xx</w:t>
            </w:r>
          </w:p>
        </w:tc>
      </w:tr>
      <w:tr w:rsidR="007F101D" w:rsidRPr="0000509E" w14:paraId="4244F747" w14:textId="77777777" w:rsidTr="00217087">
        <w:trPr>
          <w:cantSplit/>
          <w:trHeight w:val="237"/>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5EF3F6B3" w14:textId="05C62309" w:rsidR="007F101D" w:rsidRPr="00217087" w:rsidRDefault="007F101D" w:rsidP="007F101D">
            <w:pPr>
              <w:widowControl w:val="0"/>
              <w:tabs>
                <w:tab w:val="left" w:pos="560"/>
              </w:tabs>
              <w:autoSpaceDE w:val="0"/>
              <w:autoSpaceDN w:val="0"/>
              <w:adjustRightInd w:val="0"/>
              <w:spacing w:before="60" w:after="60"/>
              <w:jc w:val="both"/>
              <w:rPr>
                <w:rFonts w:ascii="Wingdings" w:hAnsi="Wingdings" w:cs="Times New Roman"/>
                <w:b/>
                <w:color w:val="FFC0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037F35F0" w14:textId="74E40BFE" w:rsidR="007F101D" w:rsidRPr="00217087" w:rsidRDefault="007F101D" w:rsidP="007F101D">
            <w:pPr>
              <w:pStyle w:val="ListParagraph"/>
              <w:numPr>
                <w:ilvl w:val="0"/>
                <w:numId w:val="26"/>
              </w:numPr>
              <w:spacing w:before="60" w:after="60"/>
              <w:ind w:left="295"/>
              <w:jc w:val="both"/>
              <w:rPr>
                <w:rFonts w:ascii="Wingdings" w:hAnsi="Wingdings" w:cs="Times New Roman"/>
                <w:b/>
                <w:color w:val="FFC000"/>
                <w:sz w:val="19"/>
                <w:szCs w:val="24"/>
              </w:rPr>
            </w:pPr>
            <w:commentRangeStart w:id="8"/>
            <w:r>
              <w:rPr>
                <w:rFonts w:ascii="Calibri Light" w:hAnsi="Calibri Light" w:cs="Calibri Light"/>
                <w:b/>
                <w:bCs/>
                <w:color w:val="FFFFFF" w:themeColor="background1"/>
                <w:sz w:val="20"/>
                <w:szCs w:val="20"/>
              </w:rPr>
              <w:t>Commercial Rental</w:t>
            </w:r>
            <w:commentRangeEnd w:id="8"/>
            <w:r w:rsidR="00FA0FE6">
              <w:rPr>
                <w:rStyle w:val="CommentReference"/>
                <w:rFonts w:ascii="Calibri Light" w:eastAsia="Calibri Light" w:hAnsi="Calibri Light" w:cs="Calibri Light"/>
              </w:rPr>
              <w:commentReference w:id="8"/>
            </w:r>
          </w:p>
        </w:tc>
      </w:tr>
      <w:tr w:rsidR="007F101D" w:rsidRPr="0000509E" w14:paraId="070EB8B4"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C8D62A8" w14:textId="675D427B" w:rsidR="007F101D" w:rsidRPr="00CC15E6" w:rsidRDefault="007F101D" w:rsidP="007F101D">
            <w:pPr>
              <w:widowControl w:val="0"/>
              <w:autoSpaceDE w:val="0"/>
              <w:autoSpaceDN w:val="0"/>
              <w:adjustRightInd w:val="0"/>
              <w:spacing w:before="60" w:after="60"/>
              <w:jc w:val="both"/>
              <w:rPr>
                <w:rFonts w:ascii="Calibri Light" w:hAnsi="Calibri Light" w:cs="Calibri Light"/>
                <w:color w:val="0057B8"/>
                <w:sz w:val="24"/>
                <w:szCs w:val="24"/>
                <w:u w:val="single"/>
              </w:rPr>
            </w:pPr>
            <w:r w:rsidRPr="002343D9">
              <w:rPr>
                <w:rFonts w:ascii="Calibri Light" w:hAnsi="Calibri Light" w:cs="Calibri Light"/>
                <w:b/>
                <w:bCs/>
                <w:sz w:val="20"/>
                <w:szCs w:val="20"/>
              </w:rPr>
              <w:lastRenderedPageBreak/>
              <w:t>Risk Ref</w:t>
            </w:r>
            <w:r>
              <w:rPr>
                <w:rFonts w:ascii="Calibri Light" w:hAnsi="Calibri Light" w:cs="Calibri Light"/>
                <w:b/>
                <w:bCs/>
                <w:sz w:val="20"/>
                <w:szCs w:val="20"/>
              </w:rPr>
              <w:t xml:space="preserve"> : </w:t>
            </w:r>
            <w:r w:rsidRPr="00A947D2">
              <w:rPr>
                <w:rFonts w:ascii="Calibri Light" w:hAnsi="Calibri Light" w:cs="Calibri Light"/>
                <w:color w:val="0070C0"/>
                <w:sz w:val="20"/>
                <w:szCs w:val="20"/>
              </w:rPr>
              <w:t>KU-BD-09</w:t>
            </w:r>
          </w:p>
        </w:tc>
      </w:tr>
      <w:tr w:rsidR="007F101D" w:rsidRPr="0000509E" w14:paraId="5DCFB2F3"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A93DB2D" w14:textId="77777777" w:rsidR="007F101D" w:rsidRDefault="007F101D" w:rsidP="007F101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754C41DC" w14:textId="721C86E4" w:rsidR="007F101D" w:rsidRDefault="007F101D" w:rsidP="007F101D">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Our review noted revenue earned from KU’s commercial space rental is not market competitive. As per Rental Market Research (06</w:t>
            </w:r>
            <w:r w:rsidRPr="00394209">
              <w:rPr>
                <w:rFonts w:ascii="Calibri Light" w:hAnsi="Calibri Light" w:cs="Calibri Light"/>
                <w:sz w:val="20"/>
                <w:szCs w:val="20"/>
                <w:vertAlign w:val="superscript"/>
              </w:rPr>
              <w:t>th</w:t>
            </w:r>
            <w:r>
              <w:rPr>
                <w:rFonts w:ascii="Calibri Light" w:hAnsi="Calibri Light" w:cs="Calibri Light"/>
                <w:sz w:val="20"/>
                <w:szCs w:val="20"/>
              </w:rPr>
              <w:t xml:space="preserve"> Sept 2022) for KU, average base price </w:t>
            </w:r>
            <w:r w:rsidR="00A70E6F">
              <w:rPr>
                <w:rFonts w:ascii="Calibri Light" w:hAnsi="Calibri Light" w:cs="Calibri Light"/>
                <w:sz w:val="20"/>
                <w:szCs w:val="20"/>
              </w:rPr>
              <w:t xml:space="preserve">retail </w:t>
            </w:r>
            <w:r>
              <w:rPr>
                <w:rFonts w:ascii="Calibri Light" w:hAnsi="Calibri Light" w:cs="Calibri Light"/>
                <w:sz w:val="20"/>
                <w:szCs w:val="20"/>
              </w:rPr>
              <w:t>rental is at least AED 1,345 per sq. meter where KU Main campus is located.</w:t>
            </w:r>
          </w:p>
          <w:p w14:paraId="09878013" w14:textId="2130741B" w:rsidR="007F101D" w:rsidRDefault="007F101D" w:rsidP="007F101D">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For our selected </w:t>
            </w:r>
            <w:r w:rsidR="00A70E6F">
              <w:rPr>
                <w:rFonts w:ascii="Calibri Light" w:hAnsi="Calibri Light" w:cs="Calibri Light"/>
                <w:sz w:val="20"/>
                <w:szCs w:val="20"/>
              </w:rPr>
              <w:t xml:space="preserve">retail shops </w:t>
            </w:r>
            <w:r>
              <w:rPr>
                <w:rFonts w:ascii="Calibri Light" w:hAnsi="Calibri Light" w:cs="Calibri Light"/>
                <w:sz w:val="20"/>
                <w:szCs w:val="20"/>
              </w:rPr>
              <w:t>sample, we noted sq. meter rental of AED 954 and AED 717 (please refer table below) was charged for 2022 based on revenue sharing agreements. It is worthy to note these commercial tenants are also provided with free of charge Water and Electricity for their commercial consumption.</w:t>
            </w:r>
          </w:p>
          <w:tbl>
            <w:tblPr>
              <w:tblW w:w="8438" w:type="dxa"/>
              <w:tblLook w:val="04A0" w:firstRow="1" w:lastRow="0" w:firstColumn="1" w:lastColumn="0" w:noHBand="0" w:noVBand="1"/>
            </w:tblPr>
            <w:tblGrid>
              <w:gridCol w:w="2716"/>
              <w:gridCol w:w="1285"/>
              <w:gridCol w:w="1300"/>
              <w:gridCol w:w="1129"/>
              <w:gridCol w:w="2008"/>
            </w:tblGrid>
            <w:tr w:rsidR="007F101D" w:rsidRPr="003B3057" w14:paraId="33E032C8" w14:textId="77777777" w:rsidTr="00FA0FE6">
              <w:trPr>
                <w:trHeight w:val="352"/>
              </w:trPr>
              <w:tc>
                <w:tcPr>
                  <w:tcW w:w="2716" w:type="dxa"/>
                  <w:tcBorders>
                    <w:top w:val="single" w:sz="4" w:space="0" w:color="auto"/>
                    <w:left w:val="single" w:sz="4" w:space="0" w:color="auto"/>
                    <w:bottom w:val="single" w:sz="4" w:space="0" w:color="auto"/>
                    <w:right w:val="single" w:sz="4" w:space="0" w:color="auto"/>
                  </w:tcBorders>
                  <w:shd w:val="clear" w:color="auto" w:fill="D5DCE4" w:themeFill="text2" w:themeFillTint="33"/>
                  <w:noWrap/>
                  <w:hideMark/>
                </w:tcPr>
                <w:p w14:paraId="2E4902CA" w14:textId="77777777" w:rsidR="007F101D" w:rsidRPr="003B3057" w:rsidRDefault="007F101D" w:rsidP="000623D4">
                  <w:pPr>
                    <w:framePr w:hSpace="181" w:wrap="around" w:vAnchor="page" w:hAnchor="text" w:y="1441"/>
                    <w:suppressOverlap/>
                    <w:rPr>
                      <w:rFonts w:asciiTheme="majorHAnsi" w:hAnsiTheme="majorHAnsi" w:cstheme="majorHAnsi"/>
                      <w:b/>
                      <w:bCs/>
                      <w:color w:val="000000"/>
                      <w:sz w:val="18"/>
                      <w:szCs w:val="18"/>
                    </w:rPr>
                  </w:pPr>
                  <w:r w:rsidRPr="003B3057">
                    <w:rPr>
                      <w:rFonts w:asciiTheme="majorHAnsi" w:hAnsiTheme="majorHAnsi" w:cstheme="majorHAnsi"/>
                      <w:b/>
                      <w:bCs/>
                      <w:color w:val="000000"/>
                      <w:sz w:val="18"/>
                      <w:szCs w:val="18"/>
                    </w:rPr>
                    <w:t>Description</w:t>
                  </w:r>
                </w:p>
              </w:tc>
              <w:tc>
                <w:tcPr>
                  <w:tcW w:w="1285" w:type="dxa"/>
                  <w:tcBorders>
                    <w:top w:val="single" w:sz="4" w:space="0" w:color="auto"/>
                    <w:left w:val="nil"/>
                    <w:bottom w:val="single" w:sz="4" w:space="0" w:color="auto"/>
                    <w:right w:val="single" w:sz="4" w:space="0" w:color="auto"/>
                  </w:tcBorders>
                  <w:shd w:val="clear" w:color="auto" w:fill="D5DCE4" w:themeFill="text2" w:themeFillTint="33"/>
                  <w:noWrap/>
                  <w:hideMark/>
                </w:tcPr>
                <w:p w14:paraId="41FCC777" w14:textId="77777777" w:rsidR="007F101D" w:rsidRPr="003B3057" w:rsidRDefault="007F101D" w:rsidP="000623D4">
                  <w:pPr>
                    <w:framePr w:hSpace="181" w:wrap="around" w:vAnchor="page" w:hAnchor="text" w:y="1441"/>
                    <w:suppressOverlap/>
                    <w:rPr>
                      <w:rFonts w:asciiTheme="majorHAnsi" w:hAnsiTheme="majorHAnsi" w:cstheme="majorHAnsi"/>
                      <w:b/>
                      <w:bCs/>
                      <w:color w:val="000000"/>
                      <w:sz w:val="18"/>
                      <w:szCs w:val="18"/>
                    </w:rPr>
                  </w:pPr>
                  <w:r w:rsidRPr="003B3057">
                    <w:rPr>
                      <w:rFonts w:asciiTheme="majorHAnsi" w:hAnsiTheme="majorHAnsi" w:cstheme="majorHAnsi"/>
                      <w:b/>
                      <w:bCs/>
                      <w:color w:val="000000"/>
                      <w:sz w:val="18"/>
                      <w:szCs w:val="18"/>
                    </w:rPr>
                    <w:t>2022 Revenue</w:t>
                  </w:r>
                </w:p>
              </w:tc>
              <w:tc>
                <w:tcPr>
                  <w:tcW w:w="1300" w:type="dxa"/>
                  <w:tcBorders>
                    <w:top w:val="single" w:sz="4" w:space="0" w:color="auto"/>
                    <w:left w:val="nil"/>
                    <w:bottom w:val="single" w:sz="4" w:space="0" w:color="auto"/>
                    <w:right w:val="single" w:sz="4" w:space="0" w:color="auto"/>
                  </w:tcBorders>
                  <w:shd w:val="clear" w:color="auto" w:fill="D5DCE4" w:themeFill="text2" w:themeFillTint="33"/>
                  <w:noWrap/>
                  <w:hideMark/>
                </w:tcPr>
                <w:p w14:paraId="197CF008" w14:textId="77777777" w:rsidR="007F101D" w:rsidRPr="003B3057" w:rsidRDefault="007F101D" w:rsidP="000623D4">
                  <w:pPr>
                    <w:framePr w:hSpace="181" w:wrap="around" w:vAnchor="page" w:hAnchor="text" w:y="1441"/>
                    <w:suppressOverlap/>
                    <w:rPr>
                      <w:rFonts w:asciiTheme="majorHAnsi" w:hAnsiTheme="majorHAnsi" w:cstheme="majorHAnsi"/>
                      <w:b/>
                      <w:bCs/>
                      <w:color w:val="000000"/>
                      <w:sz w:val="18"/>
                      <w:szCs w:val="18"/>
                    </w:rPr>
                  </w:pPr>
                  <w:r w:rsidRPr="003B3057">
                    <w:rPr>
                      <w:rFonts w:asciiTheme="majorHAnsi" w:hAnsiTheme="majorHAnsi" w:cstheme="majorHAnsi"/>
                      <w:b/>
                      <w:bCs/>
                      <w:color w:val="000000"/>
                      <w:sz w:val="18"/>
                      <w:szCs w:val="18"/>
                    </w:rPr>
                    <w:t>Market rental</w:t>
                  </w:r>
                </w:p>
              </w:tc>
              <w:tc>
                <w:tcPr>
                  <w:tcW w:w="1129" w:type="dxa"/>
                  <w:tcBorders>
                    <w:top w:val="single" w:sz="4" w:space="0" w:color="auto"/>
                    <w:left w:val="nil"/>
                    <w:bottom w:val="single" w:sz="4" w:space="0" w:color="auto"/>
                    <w:right w:val="single" w:sz="4" w:space="0" w:color="auto"/>
                  </w:tcBorders>
                  <w:shd w:val="clear" w:color="auto" w:fill="D5DCE4" w:themeFill="text2" w:themeFillTint="33"/>
                  <w:noWrap/>
                  <w:hideMark/>
                </w:tcPr>
                <w:p w14:paraId="6911278A" w14:textId="77777777" w:rsidR="007F101D" w:rsidRPr="003B3057" w:rsidRDefault="007F101D" w:rsidP="000623D4">
                  <w:pPr>
                    <w:framePr w:hSpace="181" w:wrap="around" w:vAnchor="page" w:hAnchor="text" w:y="1441"/>
                    <w:suppressOverlap/>
                    <w:rPr>
                      <w:rFonts w:asciiTheme="majorHAnsi" w:hAnsiTheme="majorHAnsi" w:cstheme="majorHAnsi"/>
                      <w:b/>
                      <w:bCs/>
                      <w:color w:val="000000"/>
                      <w:sz w:val="18"/>
                      <w:szCs w:val="18"/>
                    </w:rPr>
                  </w:pPr>
                  <w:r w:rsidRPr="003B3057">
                    <w:rPr>
                      <w:rFonts w:asciiTheme="majorHAnsi" w:hAnsiTheme="majorHAnsi" w:cstheme="majorHAnsi"/>
                      <w:b/>
                      <w:bCs/>
                      <w:color w:val="000000"/>
                      <w:sz w:val="18"/>
                      <w:szCs w:val="18"/>
                    </w:rPr>
                    <w:t>Variance</w:t>
                  </w:r>
                </w:p>
              </w:tc>
              <w:tc>
                <w:tcPr>
                  <w:tcW w:w="2005" w:type="dxa"/>
                  <w:tcBorders>
                    <w:top w:val="single" w:sz="4" w:space="0" w:color="auto"/>
                    <w:left w:val="nil"/>
                    <w:bottom w:val="single" w:sz="4" w:space="0" w:color="auto"/>
                    <w:right w:val="single" w:sz="4" w:space="0" w:color="auto"/>
                  </w:tcBorders>
                  <w:shd w:val="clear" w:color="auto" w:fill="D5DCE4" w:themeFill="text2" w:themeFillTint="33"/>
                  <w:noWrap/>
                  <w:hideMark/>
                </w:tcPr>
                <w:p w14:paraId="5226C1A8" w14:textId="77777777" w:rsidR="007F101D" w:rsidRPr="003B3057" w:rsidRDefault="007F101D" w:rsidP="000623D4">
                  <w:pPr>
                    <w:framePr w:hSpace="181" w:wrap="around" w:vAnchor="page" w:hAnchor="text" w:y="1441"/>
                    <w:suppressOverlap/>
                    <w:rPr>
                      <w:rFonts w:asciiTheme="majorHAnsi" w:hAnsiTheme="majorHAnsi" w:cstheme="majorHAnsi"/>
                      <w:b/>
                      <w:bCs/>
                      <w:color w:val="000000"/>
                      <w:sz w:val="18"/>
                      <w:szCs w:val="18"/>
                    </w:rPr>
                  </w:pPr>
                  <w:r w:rsidRPr="00227629">
                    <w:rPr>
                      <w:rFonts w:asciiTheme="majorHAnsi" w:hAnsiTheme="majorHAnsi" w:cstheme="majorHAnsi"/>
                      <w:b/>
                      <w:bCs/>
                      <w:color w:val="000000"/>
                      <w:sz w:val="18"/>
                      <w:szCs w:val="18"/>
                    </w:rPr>
                    <w:t>Actu</w:t>
                  </w:r>
                  <w:r w:rsidRPr="003B3057">
                    <w:rPr>
                      <w:rFonts w:asciiTheme="majorHAnsi" w:hAnsiTheme="majorHAnsi" w:cstheme="majorHAnsi"/>
                      <w:b/>
                      <w:bCs/>
                      <w:color w:val="000000"/>
                      <w:sz w:val="18"/>
                      <w:szCs w:val="18"/>
                    </w:rPr>
                    <w:t>al S</w:t>
                  </w:r>
                  <w:r>
                    <w:rPr>
                      <w:rFonts w:asciiTheme="majorHAnsi" w:hAnsiTheme="majorHAnsi" w:cstheme="majorHAnsi"/>
                      <w:b/>
                      <w:bCs/>
                      <w:color w:val="000000"/>
                      <w:sz w:val="18"/>
                      <w:szCs w:val="18"/>
                    </w:rPr>
                    <w:t>q. meter.</w:t>
                  </w:r>
                  <w:r w:rsidRPr="003B3057">
                    <w:rPr>
                      <w:rFonts w:asciiTheme="majorHAnsi" w:hAnsiTheme="majorHAnsi" w:cstheme="majorHAnsi"/>
                      <w:b/>
                      <w:bCs/>
                      <w:color w:val="000000"/>
                      <w:sz w:val="18"/>
                      <w:szCs w:val="18"/>
                    </w:rPr>
                    <w:t xml:space="preserve"> Rental</w:t>
                  </w:r>
                </w:p>
              </w:tc>
            </w:tr>
            <w:tr w:rsidR="007F101D" w:rsidRPr="003B3057" w14:paraId="5DD817C2" w14:textId="77777777" w:rsidTr="00FA0FE6">
              <w:trPr>
                <w:trHeight w:val="352"/>
              </w:trPr>
              <w:tc>
                <w:tcPr>
                  <w:tcW w:w="2716" w:type="dxa"/>
                  <w:tcBorders>
                    <w:top w:val="nil"/>
                    <w:left w:val="single" w:sz="4" w:space="0" w:color="auto"/>
                    <w:bottom w:val="single" w:sz="4" w:space="0" w:color="auto"/>
                    <w:right w:val="single" w:sz="4" w:space="0" w:color="auto"/>
                  </w:tcBorders>
                  <w:shd w:val="clear" w:color="auto" w:fill="auto"/>
                  <w:noWrap/>
                  <w:hideMark/>
                </w:tcPr>
                <w:p w14:paraId="3B08F9F3" w14:textId="77777777" w:rsidR="007F101D" w:rsidRPr="003B3057" w:rsidRDefault="007F101D" w:rsidP="000623D4">
                  <w:pPr>
                    <w:framePr w:hSpace="181" w:wrap="around" w:vAnchor="page" w:hAnchor="text" w:y="1441"/>
                    <w:suppressOverlap/>
                    <w:rPr>
                      <w:rFonts w:asciiTheme="majorHAnsi" w:hAnsiTheme="majorHAnsi" w:cstheme="majorHAnsi"/>
                      <w:color w:val="000000"/>
                      <w:sz w:val="18"/>
                      <w:szCs w:val="18"/>
                    </w:rPr>
                  </w:pPr>
                  <w:r w:rsidRPr="003B3057">
                    <w:rPr>
                      <w:rFonts w:asciiTheme="majorHAnsi" w:hAnsiTheme="majorHAnsi" w:cstheme="majorHAnsi"/>
                      <w:color w:val="000000"/>
                      <w:sz w:val="18"/>
                      <w:szCs w:val="18"/>
                    </w:rPr>
                    <w:t xml:space="preserve">Al </w:t>
                  </w:r>
                  <w:proofErr w:type="spellStart"/>
                  <w:r w:rsidRPr="003B3057">
                    <w:rPr>
                      <w:rFonts w:asciiTheme="majorHAnsi" w:hAnsiTheme="majorHAnsi" w:cstheme="majorHAnsi"/>
                      <w:color w:val="000000"/>
                      <w:sz w:val="18"/>
                      <w:szCs w:val="18"/>
                    </w:rPr>
                    <w:t>Shaya</w:t>
                  </w:r>
                  <w:proofErr w:type="spellEnd"/>
                  <w:r w:rsidRPr="003B3057">
                    <w:rPr>
                      <w:rFonts w:asciiTheme="majorHAnsi" w:hAnsiTheme="majorHAnsi" w:cstheme="majorHAnsi"/>
                      <w:color w:val="000000"/>
                      <w:sz w:val="18"/>
                      <w:szCs w:val="18"/>
                    </w:rPr>
                    <w:t xml:space="preserve"> (Starbucks 173 </w:t>
                  </w:r>
                  <w:proofErr w:type="spellStart"/>
                  <w:r w:rsidRPr="003B3057">
                    <w:rPr>
                      <w:rFonts w:asciiTheme="majorHAnsi" w:hAnsiTheme="majorHAnsi" w:cstheme="majorHAnsi"/>
                      <w:color w:val="000000"/>
                      <w:sz w:val="18"/>
                      <w:szCs w:val="18"/>
                    </w:rPr>
                    <w:t>Sqm</w:t>
                  </w:r>
                  <w:proofErr w:type="spellEnd"/>
                  <w:r w:rsidRPr="003B3057">
                    <w:rPr>
                      <w:rFonts w:asciiTheme="majorHAnsi" w:hAnsiTheme="majorHAnsi" w:cstheme="majorHAnsi"/>
                      <w:color w:val="000000"/>
                      <w:sz w:val="18"/>
                      <w:szCs w:val="18"/>
                    </w:rPr>
                    <w:t>)</w:t>
                  </w:r>
                </w:p>
              </w:tc>
              <w:tc>
                <w:tcPr>
                  <w:tcW w:w="1285" w:type="dxa"/>
                  <w:tcBorders>
                    <w:top w:val="nil"/>
                    <w:left w:val="nil"/>
                    <w:bottom w:val="single" w:sz="4" w:space="0" w:color="auto"/>
                    <w:right w:val="single" w:sz="4" w:space="0" w:color="auto"/>
                  </w:tcBorders>
                  <w:shd w:val="clear" w:color="auto" w:fill="auto"/>
                  <w:noWrap/>
                  <w:hideMark/>
                </w:tcPr>
                <w:p w14:paraId="6269AA34" w14:textId="77777777" w:rsidR="007F101D" w:rsidRPr="003B3057" w:rsidRDefault="007F101D" w:rsidP="000623D4">
                  <w:pPr>
                    <w:framePr w:hSpace="181" w:wrap="around" w:vAnchor="page" w:hAnchor="text" w:y="1441"/>
                    <w:suppressOverlap/>
                    <w:jc w:val="center"/>
                    <w:rPr>
                      <w:rFonts w:asciiTheme="majorHAnsi" w:hAnsiTheme="majorHAnsi" w:cstheme="majorHAnsi"/>
                      <w:color w:val="000000"/>
                      <w:sz w:val="18"/>
                      <w:szCs w:val="18"/>
                    </w:rPr>
                  </w:pPr>
                  <w:r w:rsidRPr="003B3057">
                    <w:rPr>
                      <w:rFonts w:asciiTheme="majorHAnsi" w:hAnsiTheme="majorHAnsi" w:cstheme="majorHAnsi"/>
                      <w:color w:val="000000"/>
                      <w:sz w:val="18"/>
                      <w:szCs w:val="18"/>
                    </w:rPr>
                    <w:t>165,158.88</w:t>
                  </w:r>
                </w:p>
              </w:tc>
              <w:tc>
                <w:tcPr>
                  <w:tcW w:w="1300" w:type="dxa"/>
                  <w:tcBorders>
                    <w:top w:val="nil"/>
                    <w:left w:val="nil"/>
                    <w:bottom w:val="single" w:sz="4" w:space="0" w:color="auto"/>
                    <w:right w:val="single" w:sz="4" w:space="0" w:color="auto"/>
                  </w:tcBorders>
                  <w:shd w:val="clear" w:color="auto" w:fill="auto"/>
                  <w:noWrap/>
                  <w:hideMark/>
                </w:tcPr>
                <w:p w14:paraId="0AB37F4F" w14:textId="77777777" w:rsidR="007F101D" w:rsidRPr="003B3057" w:rsidRDefault="007F101D" w:rsidP="000623D4">
                  <w:pPr>
                    <w:framePr w:hSpace="181" w:wrap="around" w:vAnchor="page" w:hAnchor="text" w:y="1441"/>
                    <w:suppressOverlap/>
                    <w:jc w:val="center"/>
                    <w:rPr>
                      <w:rFonts w:asciiTheme="majorHAnsi" w:hAnsiTheme="majorHAnsi" w:cstheme="majorHAnsi"/>
                      <w:color w:val="000000"/>
                      <w:sz w:val="18"/>
                      <w:szCs w:val="18"/>
                    </w:rPr>
                  </w:pPr>
                  <w:r w:rsidRPr="003B3057">
                    <w:rPr>
                      <w:rFonts w:asciiTheme="majorHAnsi" w:hAnsiTheme="majorHAnsi" w:cstheme="majorHAnsi"/>
                      <w:color w:val="000000"/>
                      <w:sz w:val="18"/>
                      <w:szCs w:val="18"/>
                    </w:rPr>
                    <w:t>232,685.00</w:t>
                  </w:r>
                </w:p>
              </w:tc>
              <w:tc>
                <w:tcPr>
                  <w:tcW w:w="1129" w:type="dxa"/>
                  <w:tcBorders>
                    <w:top w:val="nil"/>
                    <w:left w:val="nil"/>
                    <w:bottom w:val="single" w:sz="4" w:space="0" w:color="auto"/>
                    <w:right w:val="single" w:sz="4" w:space="0" w:color="auto"/>
                  </w:tcBorders>
                  <w:shd w:val="clear" w:color="auto" w:fill="auto"/>
                  <w:noWrap/>
                  <w:hideMark/>
                </w:tcPr>
                <w:p w14:paraId="2327BB30" w14:textId="77777777" w:rsidR="007F101D" w:rsidRPr="003B3057" w:rsidRDefault="007F101D" w:rsidP="000623D4">
                  <w:pPr>
                    <w:framePr w:hSpace="181" w:wrap="around" w:vAnchor="page" w:hAnchor="text" w:y="1441"/>
                    <w:suppressOverlap/>
                    <w:jc w:val="center"/>
                    <w:rPr>
                      <w:rFonts w:asciiTheme="majorHAnsi" w:hAnsiTheme="majorHAnsi" w:cstheme="majorHAnsi"/>
                      <w:color w:val="000000"/>
                      <w:sz w:val="18"/>
                      <w:szCs w:val="18"/>
                    </w:rPr>
                  </w:pPr>
                  <w:r>
                    <w:rPr>
                      <w:rFonts w:asciiTheme="majorHAnsi" w:hAnsiTheme="majorHAnsi" w:cstheme="majorHAnsi"/>
                      <w:color w:val="000000"/>
                      <w:sz w:val="18"/>
                      <w:szCs w:val="18"/>
                    </w:rPr>
                    <w:t xml:space="preserve">- </w:t>
                  </w:r>
                  <w:r w:rsidRPr="003B3057">
                    <w:rPr>
                      <w:rFonts w:asciiTheme="majorHAnsi" w:hAnsiTheme="majorHAnsi" w:cstheme="majorHAnsi"/>
                      <w:color w:val="000000"/>
                      <w:sz w:val="18"/>
                      <w:szCs w:val="18"/>
                    </w:rPr>
                    <w:t>67,526.12</w:t>
                  </w:r>
                </w:p>
              </w:tc>
              <w:tc>
                <w:tcPr>
                  <w:tcW w:w="2005" w:type="dxa"/>
                  <w:tcBorders>
                    <w:top w:val="nil"/>
                    <w:left w:val="nil"/>
                    <w:bottom w:val="single" w:sz="4" w:space="0" w:color="auto"/>
                    <w:right w:val="single" w:sz="4" w:space="0" w:color="auto"/>
                  </w:tcBorders>
                  <w:shd w:val="clear" w:color="auto" w:fill="auto"/>
                  <w:noWrap/>
                  <w:hideMark/>
                </w:tcPr>
                <w:p w14:paraId="4644F0D6" w14:textId="77777777" w:rsidR="007F101D" w:rsidRPr="003B3057" w:rsidRDefault="007F101D" w:rsidP="000623D4">
                  <w:pPr>
                    <w:framePr w:hSpace="181" w:wrap="around" w:vAnchor="page" w:hAnchor="text" w:y="1441"/>
                    <w:suppressOverlap/>
                    <w:jc w:val="center"/>
                    <w:rPr>
                      <w:rFonts w:asciiTheme="majorHAnsi" w:hAnsiTheme="majorHAnsi" w:cstheme="majorHAnsi"/>
                      <w:color w:val="000000"/>
                      <w:sz w:val="18"/>
                      <w:szCs w:val="18"/>
                    </w:rPr>
                  </w:pPr>
                  <w:r w:rsidRPr="003B3057">
                    <w:rPr>
                      <w:rFonts w:asciiTheme="majorHAnsi" w:hAnsiTheme="majorHAnsi" w:cstheme="majorHAnsi"/>
                      <w:color w:val="000000"/>
                      <w:sz w:val="18"/>
                      <w:szCs w:val="18"/>
                    </w:rPr>
                    <w:t>954.68</w:t>
                  </w:r>
                </w:p>
              </w:tc>
            </w:tr>
            <w:tr w:rsidR="007F101D" w:rsidRPr="003B3057" w14:paraId="779D81EA" w14:textId="77777777" w:rsidTr="00FA0FE6">
              <w:trPr>
                <w:trHeight w:val="352"/>
              </w:trPr>
              <w:tc>
                <w:tcPr>
                  <w:tcW w:w="2716" w:type="dxa"/>
                  <w:tcBorders>
                    <w:top w:val="nil"/>
                    <w:left w:val="single" w:sz="4" w:space="0" w:color="auto"/>
                    <w:bottom w:val="single" w:sz="4" w:space="0" w:color="auto"/>
                    <w:right w:val="single" w:sz="4" w:space="0" w:color="auto"/>
                  </w:tcBorders>
                  <w:shd w:val="clear" w:color="auto" w:fill="auto"/>
                  <w:noWrap/>
                </w:tcPr>
                <w:p w14:paraId="46145B65" w14:textId="77777777" w:rsidR="007F101D" w:rsidRPr="003B3057" w:rsidRDefault="007F101D" w:rsidP="000623D4">
                  <w:pPr>
                    <w:framePr w:hSpace="181" w:wrap="around" w:vAnchor="page" w:hAnchor="text" w:y="1441"/>
                    <w:suppressOverlap/>
                    <w:rPr>
                      <w:rFonts w:asciiTheme="majorHAnsi" w:hAnsiTheme="majorHAnsi" w:cstheme="majorHAnsi"/>
                      <w:color w:val="000000"/>
                      <w:sz w:val="18"/>
                      <w:szCs w:val="18"/>
                    </w:rPr>
                  </w:pPr>
                  <w:proofErr w:type="spellStart"/>
                  <w:r w:rsidRPr="003B3057">
                    <w:rPr>
                      <w:rFonts w:asciiTheme="majorHAnsi" w:hAnsiTheme="majorHAnsi" w:cstheme="majorHAnsi"/>
                      <w:color w:val="000000"/>
                      <w:sz w:val="18"/>
                      <w:szCs w:val="18"/>
                    </w:rPr>
                    <w:t>Taboon</w:t>
                  </w:r>
                  <w:proofErr w:type="spellEnd"/>
                  <w:r w:rsidRPr="003B3057">
                    <w:rPr>
                      <w:rFonts w:asciiTheme="majorHAnsi" w:hAnsiTheme="majorHAnsi" w:cstheme="majorHAnsi"/>
                      <w:color w:val="000000"/>
                      <w:sz w:val="18"/>
                      <w:szCs w:val="18"/>
                    </w:rPr>
                    <w:t xml:space="preserve"> Restaurant (49 </w:t>
                  </w:r>
                  <w:proofErr w:type="spellStart"/>
                  <w:r w:rsidRPr="003B3057">
                    <w:rPr>
                      <w:rFonts w:asciiTheme="majorHAnsi" w:hAnsiTheme="majorHAnsi" w:cstheme="majorHAnsi"/>
                      <w:color w:val="000000"/>
                      <w:sz w:val="18"/>
                      <w:szCs w:val="18"/>
                    </w:rPr>
                    <w:t>Sqm</w:t>
                  </w:r>
                  <w:proofErr w:type="spellEnd"/>
                  <w:r w:rsidRPr="003B3057">
                    <w:rPr>
                      <w:rFonts w:asciiTheme="majorHAnsi" w:hAnsiTheme="majorHAnsi" w:cstheme="majorHAnsi"/>
                      <w:color w:val="000000"/>
                      <w:sz w:val="18"/>
                      <w:szCs w:val="18"/>
                    </w:rPr>
                    <w:t>)</w:t>
                  </w:r>
                  <w:r>
                    <w:rPr>
                      <w:rFonts w:asciiTheme="majorHAnsi" w:hAnsiTheme="majorHAnsi" w:cstheme="majorHAnsi"/>
                      <w:color w:val="000000"/>
                      <w:sz w:val="18"/>
                      <w:szCs w:val="18"/>
                    </w:rPr>
                    <w:t>*</w:t>
                  </w:r>
                </w:p>
              </w:tc>
              <w:tc>
                <w:tcPr>
                  <w:tcW w:w="1285" w:type="dxa"/>
                  <w:tcBorders>
                    <w:top w:val="nil"/>
                    <w:left w:val="nil"/>
                    <w:bottom w:val="single" w:sz="4" w:space="0" w:color="auto"/>
                    <w:right w:val="single" w:sz="4" w:space="0" w:color="auto"/>
                  </w:tcBorders>
                  <w:shd w:val="clear" w:color="auto" w:fill="auto"/>
                  <w:noWrap/>
                </w:tcPr>
                <w:p w14:paraId="16031D71" w14:textId="77777777" w:rsidR="007F101D" w:rsidRPr="003B3057" w:rsidRDefault="007F101D" w:rsidP="000623D4">
                  <w:pPr>
                    <w:framePr w:hSpace="181" w:wrap="around" w:vAnchor="page" w:hAnchor="text" w:y="1441"/>
                    <w:suppressOverlap/>
                    <w:jc w:val="center"/>
                    <w:rPr>
                      <w:rFonts w:asciiTheme="majorHAnsi" w:hAnsiTheme="majorHAnsi" w:cstheme="majorHAnsi"/>
                      <w:color w:val="000000"/>
                      <w:sz w:val="18"/>
                      <w:szCs w:val="18"/>
                    </w:rPr>
                  </w:pPr>
                  <w:r w:rsidRPr="003B3057">
                    <w:rPr>
                      <w:rFonts w:asciiTheme="majorHAnsi" w:hAnsiTheme="majorHAnsi" w:cstheme="majorHAnsi"/>
                      <w:color w:val="000000"/>
                      <w:sz w:val="18"/>
                      <w:szCs w:val="18"/>
                    </w:rPr>
                    <w:t>11</w:t>
                  </w:r>
                  <w:r>
                    <w:rPr>
                      <w:rFonts w:asciiTheme="majorHAnsi" w:hAnsiTheme="majorHAnsi" w:cstheme="majorHAnsi"/>
                      <w:color w:val="000000"/>
                      <w:sz w:val="18"/>
                      <w:szCs w:val="18"/>
                    </w:rPr>
                    <w:t>,</w:t>
                  </w:r>
                  <w:r w:rsidRPr="003B3057">
                    <w:rPr>
                      <w:rFonts w:asciiTheme="majorHAnsi" w:hAnsiTheme="majorHAnsi" w:cstheme="majorHAnsi"/>
                      <w:color w:val="000000"/>
                      <w:sz w:val="18"/>
                      <w:szCs w:val="18"/>
                    </w:rPr>
                    <w:t>715.91</w:t>
                  </w:r>
                </w:p>
              </w:tc>
              <w:tc>
                <w:tcPr>
                  <w:tcW w:w="1300" w:type="dxa"/>
                  <w:tcBorders>
                    <w:top w:val="nil"/>
                    <w:left w:val="nil"/>
                    <w:bottom w:val="single" w:sz="4" w:space="0" w:color="auto"/>
                    <w:right w:val="single" w:sz="4" w:space="0" w:color="auto"/>
                  </w:tcBorders>
                  <w:shd w:val="clear" w:color="auto" w:fill="auto"/>
                  <w:noWrap/>
                </w:tcPr>
                <w:p w14:paraId="108D332C" w14:textId="77777777" w:rsidR="007F101D" w:rsidRPr="003B3057" w:rsidRDefault="007F101D" w:rsidP="000623D4">
                  <w:pPr>
                    <w:framePr w:hSpace="181" w:wrap="around" w:vAnchor="page" w:hAnchor="text" w:y="1441"/>
                    <w:suppressOverlap/>
                    <w:jc w:val="center"/>
                    <w:rPr>
                      <w:rFonts w:asciiTheme="majorHAnsi" w:hAnsiTheme="majorHAnsi" w:cstheme="majorHAnsi"/>
                      <w:color w:val="000000"/>
                      <w:sz w:val="18"/>
                      <w:szCs w:val="18"/>
                    </w:rPr>
                  </w:pPr>
                  <w:r w:rsidRPr="003B3057">
                    <w:rPr>
                      <w:rFonts w:asciiTheme="majorHAnsi" w:hAnsiTheme="majorHAnsi" w:cstheme="majorHAnsi"/>
                      <w:color w:val="000000"/>
                      <w:sz w:val="18"/>
                      <w:szCs w:val="18"/>
                    </w:rPr>
                    <w:t>21,968.33</w:t>
                  </w:r>
                </w:p>
              </w:tc>
              <w:tc>
                <w:tcPr>
                  <w:tcW w:w="1129" w:type="dxa"/>
                  <w:tcBorders>
                    <w:top w:val="nil"/>
                    <w:left w:val="nil"/>
                    <w:bottom w:val="single" w:sz="4" w:space="0" w:color="auto"/>
                    <w:right w:val="single" w:sz="4" w:space="0" w:color="auto"/>
                  </w:tcBorders>
                  <w:shd w:val="clear" w:color="auto" w:fill="auto"/>
                  <w:noWrap/>
                </w:tcPr>
                <w:p w14:paraId="13F0DE87" w14:textId="77777777" w:rsidR="007F101D" w:rsidRDefault="007F101D" w:rsidP="000623D4">
                  <w:pPr>
                    <w:framePr w:hSpace="181" w:wrap="around" w:vAnchor="page" w:hAnchor="text" w:y="1441"/>
                    <w:suppressOverlap/>
                    <w:jc w:val="center"/>
                    <w:rPr>
                      <w:rFonts w:asciiTheme="majorHAnsi" w:hAnsiTheme="majorHAnsi" w:cstheme="majorHAnsi"/>
                      <w:color w:val="000000"/>
                      <w:sz w:val="18"/>
                      <w:szCs w:val="18"/>
                    </w:rPr>
                  </w:pPr>
                  <w:r>
                    <w:rPr>
                      <w:rFonts w:asciiTheme="majorHAnsi" w:hAnsiTheme="majorHAnsi" w:cstheme="majorHAnsi"/>
                      <w:color w:val="000000"/>
                      <w:sz w:val="18"/>
                      <w:szCs w:val="18"/>
                    </w:rPr>
                    <w:t xml:space="preserve">- </w:t>
                  </w:r>
                  <w:r w:rsidRPr="003B3057">
                    <w:rPr>
                      <w:rFonts w:asciiTheme="majorHAnsi" w:hAnsiTheme="majorHAnsi" w:cstheme="majorHAnsi"/>
                      <w:color w:val="000000"/>
                      <w:sz w:val="18"/>
                      <w:szCs w:val="18"/>
                    </w:rPr>
                    <w:t>10,252.42</w:t>
                  </w:r>
                </w:p>
              </w:tc>
              <w:tc>
                <w:tcPr>
                  <w:tcW w:w="2005" w:type="dxa"/>
                  <w:tcBorders>
                    <w:top w:val="nil"/>
                    <w:left w:val="nil"/>
                    <w:bottom w:val="single" w:sz="4" w:space="0" w:color="auto"/>
                    <w:right w:val="single" w:sz="4" w:space="0" w:color="auto"/>
                  </w:tcBorders>
                  <w:shd w:val="clear" w:color="auto" w:fill="auto"/>
                  <w:noWrap/>
                </w:tcPr>
                <w:p w14:paraId="1A9595B8" w14:textId="77777777" w:rsidR="007F101D" w:rsidRPr="003B3057" w:rsidRDefault="007F101D" w:rsidP="000623D4">
                  <w:pPr>
                    <w:framePr w:hSpace="181" w:wrap="around" w:vAnchor="page" w:hAnchor="text" w:y="1441"/>
                    <w:suppressOverlap/>
                    <w:jc w:val="center"/>
                    <w:rPr>
                      <w:rFonts w:asciiTheme="majorHAnsi" w:hAnsiTheme="majorHAnsi" w:cstheme="majorHAnsi"/>
                      <w:color w:val="000000"/>
                      <w:sz w:val="18"/>
                      <w:szCs w:val="18"/>
                    </w:rPr>
                  </w:pPr>
                  <w:r w:rsidRPr="003B3057">
                    <w:rPr>
                      <w:rFonts w:asciiTheme="majorHAnsi" w:hAnsiTheme="majorHAnsi" w:cstheme="majorHAnsi"/>
                      <w:color w:val="000000"/>
                      <w:sz w:val="18"/>
                      <w:szCs w:val="18"/>
                    </w:rPr>
                    <w:t>717.30</w:t>
                  </w:r>
                </w:p>
              </w:tc>
            </w:tr>
            <w:tr w:rsidR="007F101D" w:rsidRPr="003B3057" w14:paraId="11850D85" w14:textId="77777777" w:rsidTr="00FA0FE6">
              <w:trPr>
                <w:trHeight w:val="77"/>
              </w:trPr>
              <w:tc>
                <w:tcPr>
                  <w:tcW w:w="8438" w:type="dxa"/>
                  <w:gridSpan w:val="5"/>
                  <w:tcBorders>
                    <w:top w:val="nil"/>
                    <w:left w:val="single" w:sz="4" w:space="0" w:color="auto"/>
                    <w:bottom w:val="single" w:sz="4" w:space="0" w:color="auto"/>
                    <w:right w:val="single" w:sz="4" w:space="0" w:color="auto"/>
                  </w:tcBorders>
                  <w:shd w:val="clear" w:color="auto" w:fill="auto"/>
                  <w:noWrap/>
                </w:tcPr>
                <w:p w14:paraId="708DF88C" w14:textId="77777777" w:rsidR="007F101D" w:rsidRPr="003B3057" w:rsidRDefault="007F101D" w:rsidP="000623D4">
                  <w:pPr>
                    <w:framePr w:hSpace="181" w:wrap="around" w:vAnchor="page" w:hAnchor="text" w:y="1441"/>
                    <w:suppressOverlap/>
                    <w:rPr>
                      <w:rFonts w:asciiTheme="majorHAnsi" w:hAnsiTheme="majorHAnsi" w:cstheme="majorHAnsi"/>
                      <w:i/>
                      <w:iCs/>
                      <w:color w:val="000000"/>
                      <w:sz w:val="14"/>
                      <w:szCs w:val="14"/>
                    </w:rPr>
                  </w:pPr>
                  <w:r w:rsidRPr="001317EC">
                    <w:rPr>
                      <w:rFonts w:asciiTheme="majorHAnsi" w:hAnsiTheme="majorHAnsi" w:cstheme="majorHAnsi"/>
                      <w:i/>
                      <w:iCs/>
                      <w:color w:val="000000"/>
                      <w:sz w:val="14"/>
                      <w:szCs w:val="14"/>
                    </w:rPr>
                    <w:t>*Pro rata (3 months)</w:t>
                  </w:r>
                </w:p>
              </w:tc>
            </w:tr>
          </w:tbl>
          <w:p w14:paraId="38646821" w14:textId="77777777" w:rsidR="007F101D" w:rsidRDefault="007F101D" w:rsidP="007F101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7EFB9865" w14:textId="77777777" w:rsidR="007F101D" w:rsidRDefault="007F101D" w:rsidP="007F101D">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 xml:space="preserve">Perform actual revenue rental study and compare with market rates mentioned in Rental Market Research. </w:t>
            </w:r>
          </w:p>
          <w:p w14:paraId="151255CD" w14:textId="24040DB9" w:rsidR="007F101D" w:rsidRDefault="007F101D" w:rsidP="007F101D">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Once comparison is performed, present variance results to KU Management</w:t>
            </w:r>
            <w:r w:rsidR="0037012E">
              <w:rPr>
                <w:rFonts w:ascii="Calibri Light" w:hAnsi="Calibri Light" w:cs="Calibri Light"/>
                <w:sz w:val="20"/>
                <w:szCs w:val="20"/>
              </w:rPr>
              <w:t xml:space="preserve"> for their direction</w:t>
            </w:r>
            <w:r>
              <w:rPr>
                <w:rFonts w:ascii="Calibri Light" w:hAnsi="Calibri Light" w:cs="Calibri Light"/>
                <w:sz w:val="20"/>
                <w:szCs w:val="20"/>
              </w:rPr>
              <w:t xml:space="preserve">. </w:t>
            </w:r>
          </w:p>
          <w:p w14:paraId="7B725DBB" w14:textId="48E7F87A" w:rsidR="007F101D" w:rsidRPr="001A7720" w:rsidRDefault="007F101D" w:rsidP="007F101D">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Present proposals and business plan for KU Management for their review and direction on commercial space rental</w:t>
            </w:r>
            <w:r w:rsidR="00A70E6F">
              <w:rPr>
                <w:rFonts w:ascii="Calibri Light" w:hAnsi="Calibri Light" w:cs="Calibri Light"/>
                <w:sz w:val="20"/>
                <w:szCs w:val="20"/>
              </w:rPr>
              <w:t xml:space="preserve"> taking into account free of charge facilities provided to retail space tenants</w:t>
            </w:r>
            <w:r>
              <w:rPr>
                <w:rFonts w:ascii="Calibri Light" w:hAnsi="Calibri Light" w:cs="Calibri Light"/>
                <w:sz w:val="20"/>
                <w:szCs w:val="20"/>
              </w:rPr>
              <w:t>.</w:t>
            </w:r>
          </w:p>
          <w:p w14:paraId="6D82BAFA" w14:textId="77777777" w:rsidR="007F101D" w:rsidRPr="00CC15E6" w:rsidRDefault="007F101D" w:rsidP="007F101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4B4C0653" w14:textId="77777777" w:rsidR="007F101D" w:rsidRDefault="007F101D" w:rsidP="007F101D">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p>
          <w:p w14:paraId="3E9B8195" w14:textId="77777777" w:rsidR="007F101D" w:rsidRPr="00D10302" w:rsidRDefault="007F101D" w:rsidP="007F101D">
            <w:pPr>
              <w:tabs>
                <w:tab w:val="left" w:pos="1110"/>
              </w:tabs>
              <w:spacing w:before="60" w:after="60"/>
              <w:jc w:val="both"/>
              <w:rPr>
                <w:rFonts w:ascii="Calibri Light" w:hAnsi="Calibri Light" w:cs="Calibri Light"/>
                <w:bCs/>
                <w:sz w:val="20"/>
                <w:szCs w:val="20"/>
              </w:rPr>
            </w:pPr>
            <w:r>
              <w:rPr>
                <w:rFonts w:ascii="Calibri Light" w:hAnsi="Calibri Light" w:cs="Calibri Light"/>
                <w:bCs/>
                <w:sz w:val="20"/>
                <w:szCs w:val="20"/>
              </w:rPr>
              <w:t>xx</w:t>
            </w:r>
          </w:p>
          <w:p w14:paraId="6EC70C64" w14:textId="77777777" w:rsidR="007F101D" w:rsidRPr="00D10302" w:rsidRDefault="007F101D" w:rsidP="007F101D">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Responsibility:</w:t>
            </w:r>
          </w:p>
          <w:p w14:paraId="65333B4E" w14:textId="77777777" w:rsidR="007F101D" w:rsidRPr="00D10302" w:rsidRDefault="007F101D" w:rsidP="007F101D">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xx</w:t>
            </w:r>
          </w:p>
          <w:p w14:paraId="79771D96" w14:textId="77777777" w:rsidR="007F101D" w:rsidRPr="00D10302" w:rsidRDefault="007F101D" w:rsidP="007F101D">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Timelines:</w:t>
            </w:r>
          </w:p>
          <w:p w14:paraId="6C64459E" w14:textId="70467BE4" w:rsidR="007F101D" w:rsidRPr="00CC15E6" w:rsidRDefault="00FA0FE6" w:rsidP="007F101D">
            <w:pPr>
              <w:pStyle w:val="NumberedHeading1"/>
              <w:spacing w:before="120" w:after="120"/>
              <w:jc w:val="both"/>
              <w:rPr>
                <w:rFonts w:ascii="Calibri Light" w:hAnsi="Calibri Light" w:cs="Calibri Light"/>
                <w:color w:val="0057B8"/>
                <w:sz w:val="24"/>
                <w:szCs w:val="24"/>
                <w:u w:val="single"/>
              </w:rPr>
            </w:pPr>
            <w:r>
              <w:rPr>
                <w:rFonts w:ascii="Calibri Light" w:hAnsi="Calibri Light" w:cs="Calibri Light"/>
                <w:sz w:val="20"/>
                <w:szCs w:val="20"/>
              </w:rPr>
              <w:t>X</w:t>
            </w:r>
            <w:r w:rsidR="007F101D">
              <w:rPr>
                <w:rFonts w:ascii="Calibri Light" w:hAnsi="Calibri Light" w:cs="Calibri Light"/>
                <w:sz w:val="20"/>
                <w:szCs w:val="20"/>
              </w:rPr>
              <w:t>x</w:t>
            </w:r>
          </w:p>
        </w:tc>
      </w:tr>
      <w:tr w:rsidR="007F101D" w:rsidRPr="0000509E" w14:paraId="46B4458D" w14:textId="77777777" w:rsidTr="008C1477">
        <w:trPr>
          <w:cantSplit/>
          <w:trHeight w:val="15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658DDC36" w14:textId="4D058B5C" w:rsidR="007F101D" w:rsidRPr="008C1477" w:rsidRDefault="00FA43DC" w:rsidP="007F101D">
            <w:pPr>
              <w:widowControl w:val="0"/>
              <w:tabs>
                <w:tab w:val="left" w:pos="560"/>
              </w:tabs>
              <w:autoSpaceDE w:val="0"/>
              <w:autoSpaceDN w:val="0"/>
              <w:adjustRightInd w:val="0"/>
              <w:spacing w:before="60" w:after="60"/>
              <w:jc w:val="both"/>
              <w:rPr>
                <w:rFonts w:ascii="Wingdings" w:hAnsi="Wingdings" w:cs="Times New Roman"/>
                <w:b/>
                <w:color w:val="FFC000"/>
                <w:sz w:val="19"/>
                <w:szCs w:val="24"/>
              </w:rPr>
            </w:pPr>
            <w:r w:rsidRPr="002343D9">
              <w:rPr>
                <w:rFonts w:ascii="Wingdings" w:hAnsi="Wingdings" w:cs="Times New Roman"/>
                <w:b/>
                <w:color w:val="FF0000"/>
                <w:sz w:val="20"/>
                <w:szCs w:val="20"/>
              </w:rPr>
              <w:t></w:t>
            </w:r>
            <w:r w:rsidRPr="002343D9">
              <w:rPr>
                <w:rFonts w:ascii="Calibri Light" w:hAnsi="Calibri Light" w:cs="Times New Roman"/>
                <w:color w:val="000000"/>
                <w:sz w:val="20"/>
                <w:szCs w:val="20"/>
              </w:rPr>
              <w:t xml:space="preserve">   </w:t>
            </w:r>
            <w:r w:rsidRPr="002343D9">
              <w:rPr>
                <w:rFonts w:ascii="Calibri Light" w:hAnsi="Calibri Light" w:cs="Times New Roman"/>
                <w:b/>
                <w:bCs/>
                <w:color w:val="FFFFFF" w:themeColor="background1"/>
                <w:sz w:val="20"/>
                <w:szCs w:val="20"/>
              </w:rPr>
              <w:t>High</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644F065F" w14:textId="404CB448" w:rsidR="007F101D" w:rsidRPr="008C1477" w:rsidRDefault="007A08A2" w:rsidP="007A08A2">
            <w:pPr>
              <w:pStyle w:val="ListParagraph"/>
              <w:numPr>
                <w:ilvl w:val="0"/>
                <w:numId w:val="26"/>
              </w:numPr>
              <w:spacing w:before="60" w:after="60"/>
              <w:ind w:left="295"/>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Non-compliance with </w:t>
            </w:r>
            <w:r w:rsidR="007F101D">
              <w:rPr>
                <w:rFonts w:ascii="Calibri Light" w:hAnsi="Calibri Light" w:cs="Calibri Light"/>
                <w:b/>
                <w:bCs/>
                <w:color w:val="FFFFFF" w:themeColor="background1"/>
                <w:sz w:val="20"/>
                <w:szCs w:val="20"/>
              </w:rPr>
              <w:t xml:space="preserve">Delegation of Authority </w:t>
            </w:r>
            <w:r w:rsidR="00816A3F">
              <w:rPr>
                <w:rFonts w:ascii="Calibri Light" w:hAnsi="Calibri Light" w:cs="Calibri Light"/>
                <w:b/>
                <w:bCs/>
                <w:color w:val="FFFFFF" w:themeColor="background1"/>
                <w:sz w:val="20"/>
                <w:szCs w:val="20"/>
              </w:rPr>
              <w:t>(</w:t>
            </w:r>
            <w:proofErr w:type="spellStart"/>
            <w:r w:rsidR="00816A3F">
              <w:rPr>
                <w:rFonts w:ascii="Calibri Light" w:hAnsi="Calibri Light" w:cs="Calibri Light"/>
                <w:b/>
                <w:bCs/>
                <w:color w:val="FFFFFF" w:themeColor="background1"/>
                <w:sz w:val="20"/>
                <w:szCs w:val="20"/>
              </w:rPr>
              <w:t>DoA</w:t>
            </w:r>
            <w:proofErr w:type="spellEnd"/>
            <w:r w:rsidR="00816A3F">
              <w:rPr>
                <w:rFonts w:ascii="Calibri Light" w:hAnsi="Calibri Light" w:cs="Calibri Light"/>
                <w:b/>
                <w:bCs/>
                <w:color w:val="FFFFFF" w:themeColor="background1"/>
                <w:sz w:val="20"/>
                <w:szCs w:val="20"/>
              </w:rPr>
              <w:t>)</w:t>
            </w:r>
          </w:p>
        </w:tc>
      </w:tr>
      <w:tr w:rsidR="007F101D" w:rsidRPr="0000509E" w14:paraId="15B77971"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D61A303" w14:textId="31EBE754" w:rsidR="007F101D" w:rsidRPr="00CC15E6" w:rsidRDefault="007F101D" w:rsidP="007F101D">
            <w:pPr>
              <w:widowControl w:val="0"/>
              <w:autoSpaceDE w:val="0"/>
              <w:autoSpaceDN w:val="0"/>
              <w:adjustRightInd w:val="0"/>
              <w:spacing w:before="60" w:after="60"/>
              <w:jc w:val="both"/>
              <w:rPr>
                <w:rFonts w:ascii="Calibri Light" w:hAnsi="Calibri Light" w:cs="Calibri Light"/>
                <w:color w:val="0057B8"/>
                <w:sz w:val="24"/>
                <w:szCs w:val="24"/>
                <w:u w:val="single"/>
              </w:rPr>
            </w:pPr>
            <w:r w:rsidRPr="009607FE">
              <w:rPr>
                <w:rFonts w:ascii="Calibri Light" w:hAnsi="Calibri Light" w:cs="Calibri Light"/>
                <w:b/>
                <w:bCs/>
                <w:sz w:val="20"/>
                <w:szCs w:val="20"/>
              </w:rPr>
              <w:t>Risk Ref</w:t>
            </w:r>
            <w:r>
              <w:rPr>
                <w:rFonts w:ascii="Calibri Light" w:hAnsi="Calibri Light" w:cs="Calibri Light"/>
                <w:b/>
                <w:bCs/>
                <w:sz w:val="20"/>
                <w:szCs w:val="20"/>
              </w:rPr>
              <w:t xml:space="preserve"> : </w:t>
            </w:r>
            <w:r w:rsidRPr="009607FE">
              <w:rPr>
                <w:rFonts w:ascii="Calibri Light" w:hAnsi="Calibri Light" w:cs="Calibri Light"/>
                <w:color w:val="0070C0"/>
                <w:sz w:val="20"/>
                <w:szCs w:val="20"/>
              </w:rPr>
              <w:t>KUTC-02</w:t>
            </w:r>
          </w:p>
        </w:tc>
      </w:tr>
      <w:tr w:rsidR="007F101D" w:rsidRPr="0000509E" w14:paraId="2E74E553"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A9C43F9" w14:textId="7B00C780" w:rsidR="00816A3F" w:rsidRPr="00816A3F" w:rsidRDefault="007F101D" w:rsidP="00816A3F">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4CA315CC" w14:textId="31A61CFE" w:rsidR="007F101D" w:rsidRDefault="00816A3F" w:rsidP="00816A3F">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Our sample review of 2 revenue agreements noted following non-compliance with the </w:t>
            </w:r>
            <w:proofErr w:type="spellStart"/>
            <w:r>
              <w:rPr>
                <w:rFonts w:ascii="Calibri Light" w:hAnsi="Calibri Light" w:cs="Calibri Light"/>
                <w:sz w:val="20"/>
                <w:szCs w:val="20"/>
              </w:rPr>
              <w:t>DoA</w:t>
            </w:r>
            <w:proofErr w:type="spellEnd"/>
            <w:r>
              <w:rPr>
                <w:rFonts w:ascii="Calibri Light" w:hAnsi="Calibri Light" w:cs="Calibri Light"/>
                <w:sz w:val="20"/>
                <w:szCs w:val="20"/>
              </w:rPr>
              <w:t>:</w:t>
            </w:r>
          </w:p>
          <w:p w14:paraId="1BD07285" w14:textId="7DD7AC60" w:rsidR="00816A3F" w:rsidRDefault="00816A3F" w:rsidP="003A07B5">
            <w:pPr>
              <w:pStyle w:val="ListParagraph"/>
              <w:numPr>
                <w:ilvl w:val="0"/>
                <w:numId w:val="33"/>
              </w:num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Sales Agreement (</w:t>
            </w:r>
            <w:r w:rsidRPr="00816A3F">
              <w:rPr>
                <w:rFonts w:ascii="Calibri Light" w:hAnsi="Calibri Light" w:cs="Calibri Light"/>
                <w:sz w:val="20"/>
                <w:szCs w:val="20"/>
              </w:rPr>
              <w:t>Q2 General Cleaning services LLC</w:t>
            </w:r>
            <w:r>
              <w:rPr>
                <w:rFonts w:ascii="Calibri Light" w:hAnsi="Calibri Light" w:cs="Calibri Light"/>
                <w:sz w:val="20"/>
                <w:szCs w:val="20"/>
              </w:rPr>
              <w:t xml:space="preserve">) </w:t>
            </w:r>
          </w:p>
          <w:tbl>
            <w:tblPr>
              <w:tblW w:w="8231" w:type="dxa"/>
              <w:tblInd w:w="702" w:type="dxa"/>
              <w:tblLook w:val="04A0" w:firstRow="1" w:lastRow="0" w:firstColumn="1" w:lastColumn="0" w:noHBand="0" w:noVBand="1"/>
            </w:tblPr>
            <w:tblGrid>
              <w:gridCol w:w="3479"/>
              <w:gridCol w:w="1394"/>
              <w:gridCol w:w="3358"/>
            </w:tblGrid>
            <w:tr w:rsidR="00172D0E" w:rsidRPr="00F5673F" w14:paraId="5CE76109" w14:textId="77777777" w:rsidTr="00F36450">
              <w:trPr>
                <w:trHeight w:val="254"/>
              </w:trPr>
              <w:tc>
                <w:tcPr>
                  <w:tcW w:w="3479" w:type="dxa"/>
                  <w:tcBorders>
                    <w:top w:val="single" w:sz="4" w:space="0" w:color="auto"/>
                    <w:left w:val="single" w:sz="4" w:space="0" w:color="auto"/>
                    <w:bottom w:val="single" w:sz="4" w:space="0" w:color="auto"/>
                    <w:right w:val="single" w:sz="4" w:space="0" w:color="auto"/>
                  </w:tcBorders>
                  <w:shd w:val="clear" w:color="auto" w:fill="D5DCE4" w:themeFill="text2" w:themeFillTint="33"/>
                  <w:noWrap/>
                  <w:hideMark/>
                </w:tcPr>
                <w:p w14:paraId="1C03F37A" w14:textId="0162F312" w:rsidR="00172D0E" w:rsidRPr="00F5673F" w:rsidRDefault="00172D0E" w:rsidP="000623D4">
                  <w:pPr>
                    <w:framePr w:hSpace="181" w:wrap="around" w:vAnchor="page" w:hAnchor="text" w:y="1441"/>
                    <w:suppressOverlap/>
                    <w:rPr>
                      <w:rFonts w:asciiTheme="majorHAnsi" w:hAnsiTheme="majorHAnsi" w:cstheme="majorHAnsi"/>
                      <w:b/>
                      <w:bCs/>
                      <w:color w:val="000000"/>
                      <w:sz w:val="16"/>
                      <w:szCs w:val="16"/>
                    </w:rPr>
                  </w:pPr>
                  <w:proofErr w:type="spellStart"/>
                  <w:r w:rsidRPr="00F5673F">
                    <w:rPr>
                      <w:rFonts w:asciiTheme="majorHAnsi" w:hAnsiTheme="majorHAnsi" w:cstheme="majorHAnsi"/>
                      <w:b/>
                      <w:bCs/>
                      <w:color w:val="000000"/>
                      <w:sz w:val="16"/>
                      <w:szCs w:val="16"/>
                    </w:rPr>
                    <w:t>DoA</w:t>
                  </w:r>
                  <w:proofErr w:type="spellEnd"/>
                  <w:r w:rsidRPr="00F5673F">
                    <w:rPr>
                      <w:rFonts w:asciiTheme="majorHAnsi" w:hAnsiTheme="majorHAnsi" w:cstheme="majorHAnsi"/>
                      <w:b/>
                      <w:bCs/>
                      <w:color w:val="000000"/>
                      <w:sz w:val="16"/>
                      <w:szCs w:val="16"/>
                    </w:rPr>
                    <w:t xml:space="preserve"> Requirement (Above AED 50K)</w:t>
                  </w:r>
                </w:p>
              </w:tc>
              <w:tc>
                <w:tcPr>
                  <w:tcW w:w="1394" w:type="dxa"/>
                  <w:tcBorders>
                    <w:top w:val="single" w:sz="4" w:space="0" w:color="auto"/>
                    <w:left w:val="nil"/>
                    <w:bottom w:val="single" w:sz="4" w:space="0" w:color="auto"/>
                    <w:right w:val="single" w:sz="4" w:space="0" w:color="auto"/>
                  </w:tcBorders>
                  <w:shd w:val="clear" w:color="auto" w:fill="D5DCE4" w:themeFill="text2" w:themeFillTint="33"/>
                  <w:noWrap/>
                  <w:hideMark/>
                </w:tcPr>
                <w:p w14:paraId="5EA05514" w14:textId="031071E4" w:rsidR="00172D0E" w:rsidRPr="00F5673F" w:rsidRDefault="00172D0E" w:rsidP="000623D4">
                  <w:pPr>
                    <w:framePr w:hSpace="181" w:wrap="around" w:vAnchor="page" w:hAnchor="text" w:y="1441"/>
                    <w:suppressOverlap/>
                    <w:jc w:val="center"/>
                    <w:rPr>
                      <w:rFonts w:asciiTheme="majorHAnsi" w:hAnsiTheme="majorHAnsi" w:cstheme="majorHAnsi"/>
                      <w:b/>
                      <w:bCs/>
                      <w:color w:val="000000"/>
                      <w:sz w:val="16"/>
                      <w:szCs w:val="16"/>
                    </w:rPr>
                  </w:pPr>
                  <w:r w:rsidRPr="00F5673F">
                    <w:rPr>
                      <w:rFonts w:asciiTheme="majorHAnsi" w:hAnsiTheme="majorHAnsi" w:cstheme="majorHAnsi"/>
                      <w:b/>
                      <w:bCs/>
                      <w:color w:val="000000"/>
                      <w:sz w:val="16"/>
                      <w:szCs w:val="16"/>
                    </w:rPr>
                    <w:t>Action</w:t>
                  </w:r>
                </w:p>
              </w:tc>
              <w:tc>
                <w:tcPr>
                  <w:tcW w:w="3358" w:type="dxa"/>
                  <w:tcBorders>
                    <w:top w:val="single" w:sz="4" w:space="0" w:color="auto"/>
                    <w:left w:val="nil"/>
                    <w:bottom w:val="single" w:sz="4" w:space="0" w:color="auto"/>
                    <w:right w:val="single" w:sz="4" w:space="0" w:color="auto"/>
                  </w:tcBorders>
                  <w:shd w:val="clear" w:color="auto" w:fill="D5DCE4" w:themeFill="text2" w:themeFillTint="33"/>
                  <w:noWrap/>
                  <w:hideMark/>
                </w:tcPr>
                <w:p w14:paraId="47ECBE3A" w14:textId="144DA50C" w:rsidR="00172D0E" w:rsidRPr="00F5673F" w:rsidRDefault="007C48DE" w:rsidP="000623D4">
                  <w:pPr>
                    <w:framePr w:hSpace="181" w:wrap="around" w:vAnchor="page" w:hAnchor="text" w:y="1441"/>
                    <w:suppressOverlap/>
                    <w:rPr>
                      <w:rFonts w:asciiTheme="majorHAnsi" w:hAnsiTheme="majorHAnsi" w:cstheme="majorHAnsi"/>
                      <w:b/>
                      <w:bCs/>
                      <w:color w:val="000000"/>
                      <w:sz w:val="16"/>
                      <w:szCs w:val="16"/>
                    </w:rPr>
                  </w:pPr>
                  <w:r w:rsidRPr="00F5673F">
                    <w:rPr>
                      <w:rFonts w:asciiTheme="majorHAnsi" w:hAnsiTheme="majorHAnsi" w:cstheme="majorHAnsi"/>
                      <w:b/>
                      <w:bCs/>
                      <w:color w:val="000000"/>
                      <w:sz w:val="16"/>
                      <w:szCs w:val="16"/>
                    </w:rPr>
                    <w:t xml:space="preserve">Award approval </w:t>
                  </w:r>
                  <w:r w:rsidR="00317F19">
                    <w:rPr>
                      <w:rFonts w:asciiTheme="majorHAnsi" w:hAnsiTheme="majorHAnsi" w:cstheme="majorHAnsi"/>
                      <w:b/>
                      <w:bCs/>
                      <w:color w:val="000000"/>
                      <w:sz w:val="16"/>
                      <w:szCs w:val="16"/>
                    </w:rPr>
                    <w:t xml:space="preserve"> - Actual </w:t>
                  </w:r>
                </w:p>
              </w:tc>
            </w:tr>
            <w:tr w:rsidR="00172D0E" w:rsidRPr="00F5673F" w14:paraId="474042B4" w14:textId="77777777" w:rsidTr="00F36450">
              <w:trPr>
                <w:trHeight w:val="254"/>
              </w:trPr>
              <w:tc>
                <w:tcPr>
                  <w:tcW w:w="3479" w:type="dxa"/>
                  <w:tcBorders>
                    <w:top w:val="nil"/>
                    <w:left w:val="single" w:sz="4" w:space="0" w:color="auto"/>
                    <w:bottom w:val="single" w:sz="4" w:space="0" w:color="auto"/>
                    <w:right w:val="single" w:sz="4" w:space="0" w:color="auto"/>
                  </w:tcBorders>
                  <w:shd w:val="clear" w:color="auto" w:fill="auto"/>
                  <w:noWrap/>
                  <w:hideMark/>
                </w:tcPr>
                <w:p w14:paraId="338273DB" w14:textId="036BD105" w:rsidR="00172D0E" w:rsidRPr="00F5673F" w:rsidRDefault="00172D0E" w:rsidP="000623D4">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Business Development Manager</w:t>
                  </w:r>
                </w:p>
              </w:tc>
              <w:tc>
                <w:tcPr>
                  <w:tcW w:w="1394" w:type="dxa"/>
                  <w:tcBorders>
                    <w:top w:val="nil"/>
                    <w:left w:val="nil"/>
                    <w:bottom w:val="single" w:sz="4" w:space="0" w:color="auto"/>
                    <w:right w:val="single" w:sz="4" w:space="0" w:color="auto"/>
                  </w:tcBorders>
                  <w:shd w:val="clear" w:color="auto" w:fill="auto"/>
                  <w:noWrap/>
                  <w:hideMark/>
                </w:tcPr>
                <w:p w14:paraId="2EA36D61" w14:textId="75765752" w:rsidR="00172D0E" w:rsidRPr="00F5673F" w:rsidRDefault="00172D0E" w:rsidP="000623D4">
                  <w:pPr>
                    <w:framePr w:hSpace="181" w:wrap="around" w:vAnchor="page" w:hAnchor="text" w:y="1441"/>
                    <w:suppressOverlap/>
                    <w:jc w:val="center"/>
                    <w:rPr>
                      <w:rFonts w:asciiTheme="majorHAnsi" w:hAnsiTheme="majorHAnsi" w:cstheme="majorHAnsi"/>
                      <w:color w:val="000000"/>
                      <w:sz w:val="16"/>
                      <w:szCs w:val="16"/>
                    </w:rPr>
                  </w:pPr>
                  <w:r w:rsidRPr="00F5673F">
                    <w:rPr>
                      <w:rFonts w:asciiTheme="majorHAnsi" w:hAnsiTheme="majorHAnsi" w:cstheme="majorHAnsi"/>
                      <w:color w:val="000000"/>
                      <w:sz w:val="16"/>
                      <w:szCs w:val="16"/>
                    </w:rPr>
                    <w:t>Endorse</w:t>
                  </w:r>
                </w:p>
              </w:tc>
              <w:tc>
                <w:tcPr>
                  <w:tcW w:w="3358" w:type="dxa"/>
                  <w:tcBorders>
                    <w:top w:val="nil"/>
                    <w:left w:val="nil"/>
                    <w:bottom w:val="single" w:sz="4" w:space="0" w:color="auto"/>
                    <w:right w:val="single" w:sz="4" w:space="0" w:color="auto"/>
                  </w:tcBorders>
                  <w:shd w:val="clear" w:color="auto" w:fill="auto"/>
                  <w:noWrap/>
                  <w:hideMark/>
                </w:tcPr>
                <w:p w14:paraId="4EA7ED64" w14:textId="775D8ACA" w:rsidR="00172D0E" w:rsidRPr="00F5673F" w:rsidRDefault="00172D0E" w:rsidP="000623D4">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Hospitability Supervisor</w:t>
                  </w:r>
                </w:p>
              </w:tc>
            </w:tr>
            <w:tr w:rsidR="00172D0E" w:rsidRPr="00F5673F" w14:paraId="62108554" w14:textId="77777777" w:rsidTr="00F36450">
              <w:trPr>
                <w:trHeight w:val="254"/>
              </w:trPr>
              <w:tc>
                <w:tcPr>
                  <w:tcW w:w="3479" w:type="dxa"/>
                  <w:tcBorders>
                    <w:top w:val="nil"/>
                    <w:left w:val="single" w:sz="4" w:space="0" w:color="auto"/>
                    <w:bottom w:val="single" w:sz="4" w:space="0" w:color="auto"/>
                    <w:right w:val="single" w:sz="4" w:space="0" w:color="auto"/>
                  </w:tcBorders>
                  <w:shd w:val="clear" w:color="auto" w:fill="auto"/>
                  <w:noWrap/>
                  <w:hideMark/>
                </w:tcPr>
                <w:p w14:paraId="074BC9DD" w14:textId="55FD6901" w:rsidR="00172D0E" w:rsidRPr="00F5673F" w:rsidRDefault="00172D0E" w:rsidP="000623D4">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Head of Finance</w:t>
                  </w:r>
                </w:p>
              </w:tc>
              <w:tc>
                <w:tcPr>
                  <w:tcW w:w="1394" w:type="dxa"/>
                  <w:tcBorders>
                    <w:top w:val="nil"/>
                    <w:left w:val="nil"/>
                    <w:bottom w:val="single" w:sz="4" w:space="0" w:color="auto"/>
                    <w:right w:val="single" w:sz="4" w:space="0" w:color="auto"/>
                  </w:tcBorders>
                  <w:shd w:val="clear" w:color="auto" w:fill="auto"/>
                  <w:noWrap/>
                  <w:hideMark/>
                </w:tcPr>
                <w:p w14:paraId="018BC7EE" w14:textId="6689B785" w:rsidR="00172D0E" w:rsidRPr="00F5673F" w:rsidRDefault="00172D0E" w:rsidP="000623D4">
                  <w:pPr>
                    <w:framePr w:hSpace="181" w:wrap="around" w:vAnchor="page" w:hAnchor="text" w:y="1441"/>
                    <w:suppressOverlap/>
                    <w:jc w:val="center"/>
                    <w:rPr>
                      <w:rFonts w:asciiTheme="majorHAnsi" w:hAnsiTheme="majorHAnsi" w:cstheme="majorHAnsi"/>
                      <w:color w:val="000000"/>
                      <w:sz w:val="16"/>
                      <w:szCs w:val="16"/>
                    </w:rPr>
                  </w:pPr>
                  <w:r w:rsidRPr="00F5673F">
                    <w:rPr>
                      <w:rFonts w:asciiTheme="majorHAnsi" w:hAnsiTheme="majorHAnsi" w:cstheme="majorHAnsi"/>
                      <w:color w:val="000000"/>
                      <w:sz w:val="16"/>
                      <w:szCs w:val="16"/>
                    </w:rPr>
                    <w:t>Endorse</w:t>
                  </w:r>
                </w:p>
              </w:tc>
              <w:tc>
                <w:tcPr>
                  <w:tcW w:w="3358" w:type="dxa"/>
                  <w:tcBorders>
                    <w:top w:val="nil"/>
                    <w:left w:val="nil"/>
                    <w:bottom w:val="single" w:sz="4" w:space="0" w:color="auto"/>
                    <w:right w:val="single" w:sz="4" w:space="0" w:color="auto"/>
                  </w:tcBorders>
                  <w:shd w:val="clear" w:color="auto" w:fill="auto"/>
                  <w:noWrap/>
                  <w:hideMark/>
                </w:tcPr>
                <w:p w14:paraId="6A81A21E" w14:textId="0772E1EC" w:rsidR="00172D0E" w:rsidRPr="00F5673F" w:rsidRDefault="00172D0E" w:rsidP="000623D4">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Manager, Administration</w:t>
                  </w:r>
                </w:p>
              </w:tc>
            </w:tr>
            <w:tr w:rsidR="00172D0E" w:rsidRPr="00F5673F" w14:paraId="6BADB1E8" w14:textId="77777777" w:rsidTr="00F36450">
              <w:trPr>
                <w:trHeight w:val="254"/>
              </w:trPr>
              <w:tc>
                <w:tcPr>
                  <w:tcW w:w="3479" w:type="dxa"/>
                  <w:tcBorders>
                    <w:top w:val="nil"/>
                    <w:left w:val="single" w:sz="4" w:space="0" w:color="auto"/>
                    <w:bottom w:val="single" w:sz="4" w:space="0" w:color="auto"/>
                    <w:right w:val="single" w:sz="4" w:space="0" w:color="auto"/>
                  </w:tcBorders>
                  <w:shd w:val="clear" w:color="auto" w:fill="auto"/>
                  <w:noWrap/>
                  <w:hideMark/>
                </w:tcPr>
                <w:p w14:paraId="2ED7C1BB" w14:textId="36DFA97E" w:rsidR="00172D0E" w:rsidRPr="00F5673F" w:rsidRDefault="00172D0E" w:rsidP="000623D4">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KU President</w:t>
                  </w:r>
                </w:p>
              </w:tc>
              <w:tc>
                <w:tcPr>
                  <w:tcW w:w="1394" w:type="dxa"/>
                  <w:tcBorders>
                    <w:top w:val="nil"/>
                    <w:left w:val="nil"/>
                    <w:bottom w:val="single" w:sz="4" w:space="0" w:color="auto"/>
                    <w:right w:val="single" w:sz="4" w:space="0" w:color="auto"/>
                  </w:tcBorders>
                  <w:shd w:val="clear" w:color="auto" w:fill="auto"/>
                  <w:noWrap/>
                  <w:hideMark/>
                </w:tcPr>
                <w:p w14:paraId="262FF116" w14:textId="3DAE2859" w:rsidR="00172D0E" w:rsidRPr="00F5673F" w:rsidRDefault="00172D0E" w:rsidP="000623D4">
                  <w:pPr>
                    <w:framePr w:hSpace="181" w:wrap="around" w:vAnchor="page" w:hAnchor="text" w:y="1441"/>
                    <w:suppressOverlap/>
                    <w:jc w:val="center"/>
                    <w:rPr>
                      <w:rFonts w:asciiTheme="majorHAnsi" w:hAnsiTheme="majorHAnsi" w:cstheme="majorHAnsi"/>
                      <w:color w:val="000000"/>
                      <w:sz w:val="16"/>
                      <w:szCs w:val="16"/>
                    </w:rPr>
                  </w:pPr>
                  <w:r w:rsidRPr="00F5673F">
                    <w:rPr>
                      <w:rFonts w:asciiTheme="majorHAnsi" w:hAnsiTheme="majorHAnsi" w:cstheme="majorHAnsi"/>
                      <w:color w:val="000000"/>
                      <w:sz w:val="16"/>
                      <w:szCs w:val="16"/>
                    </w:rPr>
                    <w:t>Approve</w:t>
                  </w:r>
                </w:p>
              </w:tc>
              <w:tc>
                <w:tcPr>
                  <w:tcW w:w="3358" w:type="dxa"/>
                  <w:tcBorders>
                    <w:top w:val="nil"/>
                    <w:left w:val="nil"/>
                    <w:bottom w:val="single" w:sz="4" w:space="0" w:color="auto"/>
                    <w:right w:val="single" w:sz="4" w:space="0" w:color="auto"/>
                  </w:tcBorders>
                  <w:shd w:val="clear" w:color="auto" w:fill="auto"/>
                  <w:noWrap/>
                </w:tcPr>
                <w:p w14:paraId="18409DC7" w14:textId="3556DD97" w:rsidR="00172D0E" w:rsidRPr="00F5673F" w:rsidRDefault="00DA33F3" w:rsidP="000623D4">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VP - Admin , Facilities and EHS</w:t>
                  </w:r>
                </w:p>
              </w:tc>
            </w:tr>
            <w:tr w:rsidR="00DA33F3" w:rsidRPr="00F5673F" w14:paraId="5DC0516B" w14:textId="77777777" w:rsidTr="00F36450">
              <w:trPr>
                <w:trHeight w:val="254"/>
              </w:trPr>
              <w:tc>
                <w:tcPr>
                  <w:tcW w:w="3479" w:type="dxa"/>
                  <w:tcBorders>
                    <w:top w:val="nil"/>
                    <w:left w:val="single" w:sz="4" w:space="0" w:color="auto"/>
                    <w:bottom w:val="single" w:sz="4" w:space="0" w:color="auto"/>
                    <w:right w:val="single" w:sz="4" w:space="0" w:color="auto"/>
                  </w:tcBorders>
                  <w:shd w:val="clear" w:color="auto" w:fill="auto"/>
                  <w:noWrap/>
                </w:tcPr>
                <w:p w14:paraId="4693D76F" w14:textId="7B13E5A3" w:rsidR="00DA33F3" w:rsidRPr="00F5673F" w:rsidRDefault="00DA33F3" w:rsidP="000623D4">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w:t>
                  </w:r>
                </w:p>
              </w:tc>
              <w:tc>
                <w:tcPr>
                  <w:tcW w:w="1394" w:type="dxa"/>
                  <w:tcBorders>
                    <w:top w:val="nil"/>
                    <w:left w:val="nil"/>
                    <w:bottom w:val="single" w:sz="4" w:space="0" w:color="auto"/>
                    <w:right w:val="single" w:sz="4" w:space="0" w:color="auto"/>
                  </w:tcBorders>
                  <w:shd w:val="clear" w:color="auto" w:fill="auto"/>
                  <w:noWrap/>
                </w:tcPr>
                <w:p w14:paraId="30BCA5DA" w14:textId="43BBC59E" w:rsidR="00DA33F3" w:rsidRPr="00F5673F" w:rsidRDefault="00DA33F3" w:rsidP="000623D4">
                  <w:pPr>
                    <w:framePr w:hSpace="181" w:wrap="around" w:vAnchor="page" w:hAnchor="text" w:y="1441"/>
                    <w:suppressOverlap/>
                    <w:jc w:val="center"/>
                    <w:rPr>
                      <w:rFonts w:asciiTheme="majorHAnsi" w:hAnsiTheme="majorHAnsi" w:cstheme="majorHAnsi"/>
                      <w:color w:val="000000"/>
                      <w:sz w:val="16"/>
                      <w:szCs w:val="16"/>
                    </w:rPr>
                  </w:pPr>
                  <w:r w:rsidRPr="00F5673F">
                    <w:rPr>
                      <w:rFonts w:asciiTheme="majorHAnsi" w:hAnsiTheme="majorHAnsi" w:cstheme="majorHAnsi"/>
                      <w:color w:val="000000"/>
                      <w:sz w:val="16"/>
                      <w:szCs w:val="16"/>
                    </w:rPr>
                    <w:t>Approve</w:t>
                  </w:r>
                </w:p>
              </w:tc>
              <w:tc>
                <w:tcPr>
                  <w:tcW w:w="3358" w:type="dxa"/>
                  <w:tcBorders>
                    <w:top w:val="nil"/>
                    <w:left w:val="nil"/>
                    <w:bottom w:val="single" w:sz="4" w:space="0" w:color="auto"/>
                    <w:right w:val="single" w:sz="4" w:space="0" w:color="auto"/>
                  </w:tcBorders>
                  <w:shd w:val="clear" w:color="auto" w:fill="auto"/>
                  <w:noWrap/>
                </w:tcPr>
                <w:p w14:paraId="50335E95" w14:textId="2B2F047C" w:rsidR="00DA33F3" w:rsidRPr="00F5673F" w:rsidRDefault="00DA33F3" w:rsidP="000623D4">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Acting VP – Procurement &amp; Contracts</w:t>
                  </w:r>
                </w:p>
              </w:tc>
            </w:tr>
            <w:tr w:rsidR="00DA33F3" w:rsidRPr="00F5673F" w14:paraId="063DD746" w14:textId="77777777" w:rsidTr="00F36450">
              <w:trPr>
                <w:trHeight w:val="254"/>
              </w:trPr>
              <w:tc>
                <w:tcPr>
                  <w:tcW w:w="3479" w:type="dxa"/>
                  <w:tcBorders>
                    <w:top w:val="nil"/>
                    <w:left w:val="single" w:sz="4" w:space="0" w:color="auto"/>
                    <w:bottom w:val="single" w:sz="4" w:space="0" w:color="auto"/>
                    <w:right w:val="single" w:sz="4" w:space="0" w:color="auto"/>
                  </w:tcBorders>
                  <w:shd w:val="clear" w:color="auto" w:fill="auto"/>
                  <w:noWrap/>
                  <w:hideMark/>
                </w:tcPr>
                <w:p w14:paraId="018EF7CA" w14:textId="7E709C8B" w:rsidR="00DA33F3" w:rsidRPr="00F5673F" w:rsidRDefault="00DA33F3" w:rsidP="000623D4">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w:t>
                  </w:r>
                </w:p>
              </w:tc>
              <w:tc>
                <w:tcPr>
                  <w:tcW w:w="1394" w:type="dxa"/>
                  <w:tcBorders>
                    <w:top w:val="nil"/>
                    <w:left w:val="nil"/>
                    <w:bottom w:val="single" w:sz="4" w:space="0" w:color="auto"/>
                    <w:right w:val="single" w:sz="4" w:space="0" w:color="auto"/>
                  </w:tcBorders>
                  <w:shd w:val="clear" w:color="auto" w:fill="auto"/>
                  <w:noWrap/>
                  <w:hideMark/>
                </w:tcPr>
                <w:p w14:paraId="64C4A013" w14:textId="1695B77A" w:rsidR="00DA33F3" w:rsidRPr="00F5673F" w:rsidRDefault="00DA33F3" w:rsidP="000623D4">
                  <w:pPr>
                    <w:framePr w:hSpace="181" w:wrap="around" w:vAnchor="page" w:hAnchor="text" w:y="1441"/>
                    <w:suppressOverlap/>
                    <w:jc w:val="center"/>
                    <w:rPr>
                      <w:rFonts w:asciiTheme="majorHAnsi" w:hAnsiTheme="majorHAnsi" w:cstheme="majorHAnsi"/>
                      <w:color w:val="000000"/>
                      <w:sz w:val="16"/>
                      <w:szCs w:val="16"/>
                    </w:rPr>
                  </w:pPr>
                  <w:r w:rsidRPr="00F5673F">
                    <w:rPr>
                      <w:rFonts w:asciiTheme="majorHAnsi" w:hAnsiTheme="majorHAnsi" w:cstheme="majorHAnsi"/>
                      <w:color w:val="000000"/>
                      <w:sz w:val="16"/>
                      <w:szCs w:val="16"/>
                    </w:rPr>
                    <w:t>Approve</w:t>
                  </w:r>
                </w:p>
              </w:tc>
              <w:tc>
                <w:tcPr>
                  <w:tcW w:w="3358" w:type="dxa"/>
                  <w:tcBorders>
                    <w:top w:val="nil"/>
                    <w:left w:val="nil"/>
                    <w:bottom w:val="single" w:sz="4" w:space="0" w:color="auto"/>
                    <w:right w:val="single" w:sz="4" w:space="0" w:color="auto"/>
                  </w:tcBorders>
                  <w:shd w:val="clear" w:color="auto" w:fill="auto"/>
                  <w:noWrap/>
                  <w:hideMark/>
                </w:tcPr>
                <w:p w14:paraId="663DF2BC" w14:textId="4E6523AF" w:rsidR="00DA33F3" w:rsidRPr="00F5673F" w:rsidRDefault="00DA33F3" w:rsidP="000623D4">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SVP Support Services</w:t>
                  </w:r>
                </w:p>
              </w:tc>
            </w:tr>
          </w:tbl>
          <w:p w14:paraId="38ED99EA" w14:textId="74ED0F16" w:rsidR="00816A3F" w:rsidRDefault="00816A3F" w:rsidP="003A07B5">
            <w:pPr>
              <w:pStyle w:val="ListParagraph"/>
              <w:numPr>
                <w:ilvl w:val="0"/>
                <w:numId w:val="33"/>
              </w:num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Space </w:t>
            </w:r>
            <w:r w:rsidR="00745EF7">
              <w:rPr>
                <w:rFonts w:ascii="Calibri Light" w:hAnsi="Calibri Light" w:cs="Calibri Light"/>
                <w:sz w:val="20"/>
                <w:szCs w:val="20"/>
              </w:rPr>
              <w:t>Rental Agreement (Low Calories</w:t>
            </w:r>
            <w:r w:rsidR="003A07B5">
              <w:rPr>
                <w:rFonts w:ascii="Calibri Light" w:hAnsi="Calibri Light" w:cs="Calibri Light"/>
                <w:sz w:val="20"/>
                <w:szCs w:val="20"/>
              </w:rPr>
              <w:t xml:space="preserve"> Tenant</w:t>
            </w:r>
            <w:r w:rsidR="00745EF7">
              <w:rPr>
                <w:rFonts w:ascii="Calibri Light" w:hAnsi="Calibri Light" w:cs="Calibri Light"/>
                <w:sz w:val="20"/>
                <w:szCs w:val="20"/>
              </w:rPr>
              <w:t xml:space="preserve">). </w:t>
            </w:r>
          </w:p>
          <w:tbl>
            <w:tblPr>
              <w:tblW w:w="8231" w:type="dxa"/>
              <w:tblInd w:w="702" w:type="dxa"/>
              <w:tblLook w:val="04A0" w:firstRow="1" w:lastRow="0" w:firstColumn="1" w:lastColumn="0" w:noHBand="0" w:noVBand="1"/>
            </w:tblPr>
            <w:tblGrid>
              <w:gridCol w:w="3479"/>
              <w:gridCol w:w="1394"/>
              <w:gridCol w:w="3358"/>
            </w:tblGrid>
            <w:tr w:rsidR="00DA33F3" w:rsidRPr="00C21F10" w14:paraId="6B5AAF65" w14:textId="77777777" w:rsidTr="00F36450">
              <w:trPr>
                <w:trHeight w:val="254"/>
              </w:trPr>
              <w:tc>
                <w:tcPr>
                  <w:tcW w:w="3479" w:type="dxa"/>
                  <w:tcBorders>
                    <w:top w:val="single" w:sz="4" w:space="0" w:color="auto"/>
                    <w:left w:val="single" w:sz="4" w:space="0" w:color="auto"/>
                    <w:bottom w:val="single" w:sz="4" w:space="0" w:color="auto"/>
                    <w:right w:val="single" w:sz="4" w:space="0" w:color="auto"/>
                  </w:tcBorders>
                  <w:shd w:val="clear" w:color="auto" w:fill="D5DCE4" w:themeFill="text2" w:themeFillTint="33"/>
                  <w:noWrap/>
                  <w:hideMark/>
                </w:tcPr>
                <w:p w14:paraId="17B0D2AF" w14:textId="6FF71220" w:rsidR="00DA33F3" w:rsidRPr="00C21F10" w:rsidRDefault="00DA33F3" w:rsidP="000623D4">
                  <w:pPr>
                    <w:framePr w:hSpace="181" w:wrap="around" w:vAnchor="page" w:hAnchor="text" w:y="1441"/>
                    <w:suppressOverlap/>
                    <w:rPr>
                      <w:rFonts w:asciiTheme="majorHAnsi" w:hAnsiTheme="majorHAnsi" w:cstheme="majorHAnsi"/>
                      <w:b/>
                      <w:bCs/>
                      <w:color w:val="000000"/>
                      <w:sz w:val="16"/>
                      <w:szCs w:val="16"/>
                    </w:rPr>
                  </w:pPr>
                  <w:proofErr w:type="spellStart"/>
                  <w:r w:rsidRPr="00C21F10">
                    <w:rPr>
                      <w:rFonts w:asciiTheme="majorHAnsi" w:hAnsiTheme="majorHAnsi" w:cstheme="majorHAnsi"/>
                      <w:b/>
                      <w:bCs/>
                      <w:color w:val="000000"/>
                      <w:sz w:val="16"/>
                      <w:szCs w:val="16"/>
                    </w:rPr>
                    <w:t>DoA</w:t>
                  </w:r>
                  <w:proofErr w:type="spellEnd"/>
                  <w:r w:rsidRPr="00C21F10">
                    <w:rPr>
                      <w:rFonts w:asciiTheme="majorHAnsi" w:hAnsiTheme="majorHAnsi" w:cstheme="majorHAnsi"/>
                      <w:b/>
                      <w:bCs/>
                      <w:color w:val="000000"/>
                      <w:sz w:val="16"/>
                      <w:szCs w:val="16"/>
                    </w:rPr>
                    <w:t xml:space="preserve"> Requirement (</w:t>
                  </w:r>
                  <w:r w:rsidR="00BF0A9E">
                    <w:rPr>
                      <w:rFonts w:asciiTheme="majorHAnsi" w:hAnsiTheme="majorHAnsi" w:cstheme="majorHAnsi"/>
                      <w:b/>
                      <w:bCs/>
                      <w:color w:val="000000"/>
                      <w:sz w:val="16"/>
                      <w:szCs w:val="16"/>
                    </w:rPr>
                    <w:t>U</w:t>
                  </w:r>
                  <w:r w:rsidR="00F70190" w:rsidRPr="00C21F10">
                    <w:rPr>
                      <w:rFonts w:asciiTheme="majorHAnsi" w:hAnsiTheme="majorHAnsi" w:cstheme="majorHAnsi"/>
                      <w:b/>
                      <w:bCs/>
                      <w:color w:val="000000"/>
                      <w:sz w:val="16"/>
                      <w:szCs w:val="16"/>
                    </w:rPr>
                    <w:t>p</w:t>
                  </w:r>
                  <w:r w:rsidR="00BF0A9E">
                    <w:rPr>
                      <w:rFonts w:asciiTheme="majorHAnsi" w:hAnsiTheme="majorHAnsi" w:cstheme="majorHAnsi"/>
                      <w:b/>
                      <w:bCs/>
                      <w:color w:val="000000"/>
                      <w:sz w:val="16"/>
                      <w:szCs w:val="16"/>
                    </w:rPr>
                    <w:t>-</w:t>
                  </w:r>
                  <w:r w:rsidR="00F70190" w:rsidRPr="00C21F10">
                    <w:rPr>
                      <w:rFonts w:asciiTheme="majorHAnsi" w:hAnsiTheme="majorHAnsi" w:cstheme="majorHAnsi"/>
                      <w:b/>
                      <w:bCs/>
                      <w:color w:val="000000"/>
                      <w:sz w:val="16"/>
                      <w:szCs w:val="16"/>
                    </w:rPr>
                    <w:t xml:space="preserve">to </w:t>
                  </w:r>
                  <w:r w:rsidRPr="00C21F10">
                    <w:rPr>
                      <w:rFonts w:asciiTheme="majorHAnsi" w:hAnsiTheme="majorHAnsi" w:cstheme="majorHAnsi"/>
                      <w:b/>
                      <w:bCs/>
                      <w:color w:val="000000"/>
                      <w:sz w:val="16"/>
                      <w:szCs w:val="16"/>
                    </w:rPr>
                    <w:t xml:space="preserve">AED </w:t>
                  </w:r>
                  <w:r w:rsidR="00F70190" w:rsidRPr="00C21F10">
                    <w:rPr>
                      <w:rFonts w:asciiTheme="majorHAnsi" w:hAnsiTheme="majorHAnsi" w:cstheme="majorHAnsi"/>
                      <w:b/>
                      <w:bCs/>
                      <w:color w:val="000000"/>
                      <w:sz w:val="16"/>
                      <w:szCs w:val="16"/>
                    </w:rPr>
                    <w:t>1m</w:t>
                  </w:r>
                  <w:r w:rsidRPr="00C21F10">
                    <w:rPr>
                      <w:rFonts w:asciiTheme="majorHAnsi" w:hAnsiTheme="majorHAnsi" w:cstheme="majorHAnsi"/>
                      <w:b/>
                      <w:bCs/>
                      <w:color w:val="000000"/>
                      <w:sz w:val="16"/>
                      <w:szCs w:val="16"/>
                    </w:rPr>
                    <w:t>)</w:t>
                  </w:r>
                </w:p>
              </w:tc>
              <w:tc>
                <w:tcPr>
                  <w:tcW w:w="1394" w:type="dxa"/>
                  <w:tcBorders>
                    <w:top w:val="single" w:sz="4" w:space="0" w:color="auto"/>
                    <w:left w:val="nil"/>
                    <w:bottom w:val="single" w:sz="4" w:space="0" w:color="auto"/>
                    <w:right w:val="single" w:sz="4" w:space="0" w:color="auto"/>
                  </w:tcBorders>
                  <w:shd w:val="clear" w:color="auto" w:fill="D5DCE4" w:themeFill="text2" w:themeFillTint="33"/>
                  <w:noWrap/>
                  <w:hideMark/>
                </w:tcPr>
                <w:p w14:paraId="758F45F5" w14:textId="77777777" w:rsidR="00DA33F3" w:rsidRPr="00C21F10" w:rsidRDefault="00DA33F3" w:rsidP="000623D4">
                  <w:pPr>
                    <w:framePr w:hSpace="181" w:wrap="around" w:vAnchor="page" w:hAnchor="text" w:y="1441"/>
                    <w:suppressOverlap/>
                    <w:jc w:val="center"/>
                    <w:rPr>
                      <w:rFonts w:asciiTheme="majorHAnsi" w:hAnsiTheme="majorHAnsi" w:cstheme="majorHAnsi"/>
                      <w:b/>
                      <w:bCs/>
                      <w:color w:val="000000"/>
                      <w:sz w:val="16"/>
                      <w:szCs w:val="16"/>
                    </w:rPr>
                  </w:pPr>
                  <w:r w:rsidRPr="00C21F10">
                    <w:rPr>
                      <w:rFonts w:asciiTheme="majorHAnsi" w:hAnsiTheme="majorHAnsi" w:cstheme="majorHAnsi"/>
                      <w:b/>
                      <w:bCs/>
                      <w:color w:val="000000"/>
                      <w:sz w:val="16"/>
                      <w:szCs w:val="16"/>
                    </w:rPr>
                    <w:t>Action</w:t>
                  </w:r>
                </w:p>
              </w:tc>
              <w:tc>
                <w:tcPr>
                  <w:tcW w:w="3358" w:type="dxa"/>
                  <w:tcBorders>
                    <w:top w:val="single" w:sz="4" w:space="0" w:color="auto"/>
                    <w:left w:val="nil"/>
                    <w:bottom w:val="single" w:sz="4" w:space="0" w:color="auto"/>
                    <w:right w:val="single" w:sz="4" w:space="0" w:color="auto"/>
                  </w:tcBorders>
                  <w:shd w:val="clear" w:color="auto" w:fill="D5DCE4" w:themeFill="text2" w:themeFillTint="33"/>
                  <w:noWrap/>
                  <w:hideMark/>
                </w:tcPr>
                <w:p w14:paraId="147BC5A9" w14:textId="278831BB" w:rsidR="00DA33F3" w:rsidRPr="00C21F10" w:rsidRDefault="007C48DE" w:rsidP="000623D4">
                  <w:pPr>
                    <w:framePr w:hSpace="181" w:wrap="around" w:vAnchor="page" w:hAnchor="text" w:y="1441"/>
                    <w:suppressOverlap/>
                    <w:rPr>
                      <w:rFonts w:asciiTheme="majorHAnsi" w:hAnsiTheme="majorHAnsi" w:cstheme="majorHAnsi"/>
                      <w:b/>
                      <w:bCs/>
                      <w:color w:val="000000"/>
                      <w:sz w:val="16"/>
                      <w:szCs w:val="16"/>
                    </w:rPr>
                  </w:pPr>
                  <w:r w:rsidRPr="00C21F10">
                    <w:rPr>
                      <w:rFonts w:asciiTheme="majorHAnsi" w:hAnsiTheme="majorHAnsi" w:cstheme="majorHAnsi"/>
                      <w:b/>
                      <w:bCs/>
                      <w:color w:val="000000"/>
                      <w:sz w:val="16"/>
                      <w:szCs w:val="16"/>
                    </w:rPr>
                    <w:t>Award Approval</w:t>
                  </w:r>
                  <w:r w:rsidR="00317F19">
                    <w:rPr>
                      <w:rFonts w:asciiTheme="majorHAnsi" w:hAnsiTheme="majorHAnsi" w:cstheme="majorHAnsi"/>
                      <w:b/>
                      <w:bCs/>
                      <w:color w:val="000000"/>
                      <w:sz w:val="16"/>
                      <w:szCs w:val="16"/>
                    </w:rPr>
                    <w:t xml:space="preserve"> – Actual </w:t>
                  </w:r>
                </w:p>
              </w:tc>
            </w:tr>
            <w:tr w:rsidR="007C48DE" w:rsidRPr="00C21F10" w14:paraId="2D0D2EC6" w14:textId="77777777" w:rsidTr="00F36450">
              <w:trPr>
                <w:trHeight w:val="254"/>
              </w:trPr>
              <w:tc>
                <w:tcPr>
                  <w:tcW w:w="3479" w:type="dxa"/>
                  <w:tcBorders>
                    <w:top w:val="nil"/>
                    <w:left w:val="single" w:sz="4" w:space="0" w:color="auto"/>
                    <w:bottom w:val="single" w:sz="4" w:space="0" w:color="auto"/>
                    <w:right w:val="single" w:sz="4" w:space="0" w:color="auto"/>
                  </w:tcBorders>
                  <w:shd w:val="clear" w:color="auto" w:fill="auto"/>
                  <w:noWrap/>
                </w:tcPr>
                <w:p w14:paraId="1107AF14" w14:textId="7C2F2FF9" w:rsidR="007C48DE" w:rsidRPr="00C21F10" w:rsidRDefault="00F70190" w:rsidP="000623D4">
                  <w:pPr>
                    <w:framePr w:hSpace="181" w:wrap="around" w:vAnchor="page" w:hAnchor="text" w:y="1441"/>
                    <w:suppressOverlap/>
                    <w:rPr>
                      <w:rFonts w:asciiTheme="majorHAnsi" w:hAnsiTheme="majorHAnsi" w:cstheme="majorHAnsi"/>
                      <w:color w:val="000000"/>
                      <w:sz w:val="16"/>
                      <w:szCs w:val="16"/>
                    </w:rPr>
                  </w:pPr>
                  <w:r w:rsidRPr="00C21F10">
                    <w:rPr>
                      <w:rFonts w:asciiTheme="majorHAnsi" w:hAnsiTheme="majorHAnsi" w:cstheme="majorHAnsi"/>
                      <w:color w:val="000000"/>
                      <w:sz w:val="16"/>
                      <w:szCs w:val="16"/>
                    </w:rPr>
                    <w:t>VP Admin, Facilities, EHS</w:t>
                  </w:r>
                </w:p>
              </w:tc>
              <w:tc>
                <w:tcPr>
                  <w:tcW w:w="1394" w:type="dxa"/>
                  <w:tcBorders>
                    <w:top w:val="nil"/>
                    <w:left w:val="nil"/>
                    <w:bottom w:val="single" w:sz="4" w:space="0" w:color="auto"/>
                    <w:right w:val="single" w:sz="4" w:space="0" w:color="auto"/>
                  </w:tcBorders>
                  <w:shd w:val="clear" w:color="auto" w:fill="auto"/>
                  <w:noWrap/>
                </w:tcPr>
                <w:p w14:paraId="6ED44FA1" w14:textId="41A82B32" w:rsidR="007C48DE" w:rsidRPr="00C21F10" w:rsidRDefault="007C48DE" w:rsidP="000623D4">
                  <w:pPr>
                    <w:framePr w:hSpace="181" w:wrap="around" w:vAnchor="page" w:hAnchor="text" w:y="1441"/>
                    <w:suppressOverlap/>
                    <w:jc w:val="center"/>
                    <w:rPr>
                      <w:rFonts w:asciiTheme="majorHAnsi" w:hAnsiTheme="majorHAnsi" w:cstheme="majorHAnsi"/>
                      <w:color w:val="000000"/>
                      <w:sz w:val="16"/>
                      <w:szCs w:val="16"/>
                    </w:rPr>
                  </w:pPr>
                  <w:r w:rsidRPr="00C21F10">
                    <w:rPr>
                      <w:rFonts w:asciiTheme="majorHAnsi" w:hAnsiTheme="majorHAnsi" w:cstheme="majorHAnsi"/>
                      <w:color w:val="000000"/>
                      <w:sz w:val="16"/>
                      <w:szCs w:val="16"/>
                    </w:rPr>
                    <w:t>Endorse</w:t>
                  </w:r>
                </w:p>
              </w:tc>
              <w:tc>
                <w:tcPr>
                  <w:tcW w:w="3358" w:type="dxa"/>
                  <w:tcBorders>
                    <w:top w:val="nil"/>
                    <w:left w:val="nil"/>
                    <w:bottom w:val="single" w:sz="4" w:space="0" w:color="auto"/>
                    <w:right w:val="single" w:sz="4" w:space="0" w:color="auto"/>
                  </w:tcBorders>
                  <w:shd w:val="clear" w:color="auto" w:fill="auto"/>
                  <w:noWrap/>
                </w:tcPr>
                <w:p w14:paraId="61FFCA9F" w14:textId="6B8DEC70" w:rsidR="007C48DE" w:rsidRPr="00C21F10" w:rsidRDefault="007C48DE" w:rsidP="000623D4">
                  <w:pPr>
                    <w:framePr w:hSpace="181" w:wrap="around" w:vAnchor="page" w:hAnchor="text" w:y="1441"/>
                    <w:suppressOverlap/>
                    <w:rPr>
                      <w:rFonts w:asciiTheme="majorHAnsi" w:hAnsiTheme="majorHAnsi" w:cstheme="majorHAnsi"/>
                      <w:color w:val="000000"/>
                      <w:sz w:val="16"/>
                      <w:szCs w:val="16"/>
                    </w:rPr>
                  </w:pPr>
                  <w:r w:rsidRPr="00C21F10">
                    <w:rPr>
                      <w:rFonts w:asciiTheme="majorHAnsi" w:hAnsiTheme="majorHAnsi" w:cstheme="majorHAnsi"/>
                      <w:color w:val="000000"/>
                      <w:sz w:val="16"/>
                      <w:szCs w:val="16"/>
                    </w:rPr>
                    <w:t>Hospitability Supervisor</w:t>
                  </w:r>
                </w:p>
              </w:tc>
            </w:tr>
            <w:tr w:rsidR="007C48DE" w:rsidRPr="00C21F10" w14:paraId="1EE5DACD" w14:textId="77777777" w:rsidTr="00F36450">
              <w:trPr>
                <w:trHeight w:val="254"/>
              </w:trPr>
              <w:tc>
                <w:tcPr>
                  <w:tcW w:w="3479" w:type="dxa"/>
                  <w:tcBorders>
                    <w:top w:val="nil"/>
                    <w:left w:val="single" w:sz="4" w:space="0" w:color="auto"/>
                    <w:bottom w:val="single" w:sz="4" w:space="0" w:color="auto"/>
                    <w:right w:val="single" w:sz="4" w:space="0" w:color="auto"/>
                  </w:tcBorders>
                  <w:shd w:val="clear" w:color="auto" w:fill="auto"/>
                  <w:noWrap/>
                </w:tcPr>
                <w:p w14:paraId="6DC822D1" w14:textId="271A768E" w:rsidR="007C48DE" w:rsidRPr="00C21F10" w:rsidRDefault="007C48DE" w:rsidP="000623D4">
                  <w:pPr>
                    <w:framePr w:hSpace="181" w:wrap="around" w:vAnchor="page" w:hAnchor="text" w:y="1441"/>
                    <w:suppressOverlap/>
                    <w:rPr>
                      <w:rFonts w:asciiTheme="majorHAnsi" w:hAnsiTheme="majorHAnsi" w:cstheme="majorHAnsi"/>
                      <w:color w:val="000000"/>
                      <w:sz w:val="16"/>
                      <w:szCs w:val="16"/>
                    </w:rPr>
                  </w:pPr>
                </w:p>
              </w:tc>
              <w:tc>
                <w:tcPr>
                  <w:tcW w:w="1394" w:type="dxa"/>
                  <w:tcBorders>
                    <w:top w:val="nil"/>
                    <w:left w:val="nil"/>
                    <w:bottom w:val="single" w:sz="4" w:space="0" w:color="auto"/>
                    <w:right w:val="single" w:sz="4" w:space="0" w:color="auto"/>
                  </w:tcBorders>
                  <w:shd w:val="clear" w:color="auto" w:fill="auto"/>
                  <w:noWrap/>
                </w:tcPr>
                <w:p w14:paraId="31EC914E" w14:textId="3EB46545" w:rsidR="007C48DE" w:rsidRPr="00C21F10" w:rsidRDefault="007C48DE" w:rsidP="000623D4">
                  <w:pPr>
                    <w:framePr w:hSpace="181" w:wrap="around" w:vAnchor="page" w:hAnchor="text" w:y="1441"/>
                    <w:suppressOverlap/>
                    <w:jc w:val="center"/>
                    <w:rPr>
                      <w:rFonts w:asciiTheme="majorHAnsi" w:hAnsiTheme="majorHAnsi" w:cstheme="majorHAnsi"/>
                      <w:color w:val="000000"/>
                      <w:sz w:val="16"/>
                      <w:szCs w:val="16"/>
                    </w:rPr>
                  </w:pPr>
                  <w:r w:rsidRPr="00C21F10">
                    <w:rPr>
                      <w:rFonts w:asciiTheme="majorHAnsi" w:hAnsiTheme="majorHAnsi" w:cstheme="majorHAnsi"/>
                      <w:color w:val="000000"/>
                      <w:sz w:val="16"/>
                      <w:szCs w:val="16"/>
                    </w:rPr>
                    <w:t>Endorse</w:t>
                  </w:r>
                </w:p>
              </w:tc>
              <w:tc>
                <w:tcPr>
                  <w:tcW w:w="3358" w:type="dxa"/>
                  <w:tcBorders>
                    <w:top w:val="nil"/>
                    <w:left w:val="nil"/>
                    <w:bottom w:val="single" w:sz="4" w:space="0" w:color="auto"/>
                    <w:right w:val="single" w:sz="4" w:space="0" w:color="auto"/>
                  </w:tcBorders>
                  <w:shd w:val="clear" w:color="auto" w:fill="auto"/>
                  <w:noWrap/>
                </w:tcPr>
                <w:p w14:paraId="5B8F2E08" w14:textId="299DE727" w:rsidR="007C48DE" w:rsidRPr="00C21F10" w:rsidRDefault="007C48DE" w:rsidP="000623D4">
                  <w:pPr>
                    <w:framePr w:hSpace="181" w:wrap="around" w:vAnchor="page" w:hAnchor="text" w:y="1441"/>
                    <w:suppressOverlap/>
                    <w:rPr>
                      <w:rFonts w:asciiTheme="majorHAnsi" w:hAnsiTheme="majorHAnsi" w:cstheme="majorHAnsi"/>
                      <w:color w:val="000000"/>
                      <w:sz w:val="16"/>
                      <w:szCs w:val="16"/>
                    </w:rPr>
                  </w:pPr>
                  <w:r w:rsidRPr="00C21F10">
                    <w:rPr>
                      <w:rFonts w:asciiTheme="majorHAnsi" w:hAnsiTheme="majorHAnsi" w:cstheme="majorHAnsi"/>
                      <w:color w:val="000000"/>
                      <w:sz w:val="16"/>
                      <w:szCs w:val="16"/>
                    </w:rPr>
                    <w:t>Manager, Administration</w:t>
                  </w:r>
                </w:p>
              </w:tc>
            </w:tr>
            <w:tr w:rsidR="007C48DE" w:rsidRPr="00C21F10" w14:paraId="3A56F2D2" w14:textId="77777777" w:rsidTr="00F36450">
              <w:trPr>
                <w:trHeight w:val="254"/>
              </w:trPr>
              <w:tc>
                <w:tcPr>
                  <w:tcW w:w="3479" w:type="dxa"/>
                  <w:tcBorders>
                    <w:top w:val="nil"/>
                    <w:left w:val="single" w:sz="4" w:space="0" w:color="auto"/>
                    <w:bottom w:val="single" w:sz="4" w:space="0" w:color="auto"/>
                    <w:right w:val="single" w:sz="4" w:space="0" w:color="auto"/>
                  </w:tcBorders>
                  <w:shd w:val="clear" w:color="auto" w:fill="auto"/>
                  <w:noWrap/>
                </w:tcPr>
                <w:p w14:paraId="7307A18B" w14:textId="7BD54CA4" w:rsidR="007C48DE" w:rsidRPr="00C21F10" w:rsidRDefault="007C48DE" w:rsidP="000623D4">
                  <w:pPr>
                    <w:framePr w:hSpace="181" w:wrap="around" w:vAnchor="page" w:hAnchor="text" w:y="1441"/>
                    <w:suppressOverlap/>
                    <w:rPr>
                      <w:rFonts w:asciiTheme="majorHAnsi" w:hAnsiTheme="majorHAnsi" w:cstheme="majorHAnsi"/>
                      <w:color w:val="000000"/>
                      <w:sz w:val="16"/>
                      <w:szCs w:val="16"/>
                    </w:rPr>
                  </w:pPr>
                </w:p>
              </w:tc>
              <w:tc>
                <w:tcPr>
                  <w:tcW w:w="1394" w:type="dxa"/>
                  <w:tcBorders>
                    <w:top w:val="nil"/>
                    <w:left w:val="nil"/>
                    <w:bottom w:val="single" w:sz="4" w:space="0" w:color="auto"/>
                    <w:right w:val="single" w:sz="4" w:space="0" w:color="auto"/>
                  </w:tcBorders>
                  <w:shd w:val="clear" w:color="auto" w:fill="auto"/>
                  <w:noWrap/>
                </w:tcPr>
                <w:p w14:paraId="06CD3EBF" w14:textId="6D2EB597" w:rsidR="007C48DE" w:rsidRPr="00C21F10" w:rsidRDefault="00F70190" w:rsidP="000623D4">
                  <w:pPr>
                    <w:framePr w:hSpace="181" w:wrap="around" w:vAnchor="page" w:hAnchor="text" w:y="1441"/>
                    <w:suppressOverlap/>
                    <w:jc w:val="center"/>
                    <w:rPr>
                      <w:rFonts w:asciiTheme="majorHAnsi" w:hAnsiTheme="majorHAnsi" w:cstheme="majorHAnsi"/>
                      <w:color w:val="000000"/>
                      <w:sz w:val="16"/>
                      <w:szCs w:val="16"/>
                    </w:rPr>
                  </w:pPr>
                  <w:r w:rsidRPr="00C21F10">
                    <w:rPr>
                      <w:rFonts w:asciiTheme="majorHAnsi" w:hAnsiTheme="majorHAnsi" w:cstheme="majorHAnsi"/>
                      <w:color w:val="000000"/>
                      <w:sz w:val="16"/>
                      <w:szCs w:val="16"/>
                    </w:rPr>
                    <w:t>Approve</w:t>
                  </w:r>
                </w:p>
              </w:tc>
              <w:tc>
                <w:tcPr>
                  <w:tcW w:w="3358" w:type="dxa"/>
                  <w:tcBorders>
                    <w:top w:val="nil"/>
                    <w:left w:val="nil"/>
                    <w:bottom w:val="single" w:sz="4" w:space="0" w:color="auto"/>
                    <w:right w:val="single" w:sz="4" w:space="0" w:color="auto"/>
                  </w:tcBorders>
                  <w:shd w:val="clear" w:color="auto" w:fill="auto"/>
                  <w:noWrap/>
                </w:tcPr>
                <w:p w14:paraId="0AECD292" w14:textId="1DCD880F" w:rsidR="007C48DE" w:rsidRPr="00C21F10" w:rsidRDefault="007C48DE" w:rsidP="000623D4">
                  <w:pPr>
                    <w:framePr w:hSpace="181" w:wrap="around" w:vAnchor="page" w:hAnchor="text" w:y="1441"/>
                    <w:suppressOverlap/>
                    <w:rPr>
                      <w:rFonts w:asciiTheme="majorHAnsi" w:hAnsiTheme="majorHAnsi" w:cstheme="majorHAnsi"/>
                      <w:color w:val="000000"/>
                      <w:sz w:val="16"/>
                      <w:szCs w:val="16"/>
                    </w:rPr>
                  </w:pPr>
                  <w:r w:rsidRPr="00C21F10">
                    <w:rPr>
                      <w:rFonts w:asciiTheme="majorHAnsi" w:hAnsiTheme="majorHAnsi" w:cstheme="majorHAnsi"/>
                      <w:color w:val="000000"/>
                      <w:sz w:val="16"/>
                      <w:szCs w:val="16"/>
                    </w:rPr>
                    <w:t>Acting Director, Procurement &amp; Contracts</w:t>
                  </w:r>
                </w:p>
              </w:tc>
            </w:tr>
            <w:tr w:rsidR="007C48DE" w:rsidRPr="00C21F10" w14:paraId="331EEC29" w14:textId="77777777" w:rsidTr="00F36450">
              <w:trPr>
                <w:trHeight w:val="254"/>
              </w:trPr>
              <w:tc>
                <w:tcPr>
                  <w:tcW w:w="3479" w:type="dxa"/>
                  <w:tcBorders>
                    <w:top w:val="nil"/>
                    <w:left w:val="single" w:sz="4" w:space="0" w:color="auto"/>
                    <w:bottom w:val="single" w:sz="4" w:space="0" w:color="auto"/>
                    <w:right w:val="single" w:sz="4" w:space="0" w:color="auto"/>
                  </w:tcBorders>
                  <w:shd w:val="clear" w:color="auto" w:fill="auto"/>
                  <w:noWrap/>
                </w:tcPr>
                <w:p w14:paraId="00FD6BD5" w14:textId="77777777" w:rsidR="007C48DE" w:rsidRPr="00C21F10" w:rsidRDefault="007C48DE" w:rsidP="000623D4">
                  <w:pPr>
                    <w:framePr w:hSpace="181" w:wrap="around" w:vAnchor="page" w:hAnchor="text" w:y="1441"/>
                    <w:suppressOverlap/>
                    <w:rPr>
                      <w:rFonts w:asciiTheme="majorHAnsi" w:hAnsiTheme="majorHAnsi" w:cstheme="majorHAnsi"/>
                      <w:color w:val="000000"/>
                      <w:sz w:val="16"/>
                      <w:szCs w:val="16"/>
                    </w:rPr>
                  </w:pPr>
                </w:p>
              </w:tc>
              <w:tc>
                <w:tcPr>
                  <w:tcW w:w="1394" w:type="dxa"/>
                  <w:tcBorders>
                    <w:top w:val="nil"/>
                    <w:left w:val="nil"/>
                    <w:bottom w:val="single" w:sz="4" w:space="0" w:color="auto"/>
                    <w:right w:val="single" w:sz="4" w:space="0" w:color="auto"/>
                  </w:tcBorders>
                  <w:shd w:val="clear" w:color="auto" w:fill="auto"/>
                  <w:noWrap/>
                </w:tcPr>
                <w:p w14:paraId="151E6D86" w14:textId="4971A07F" w:rsidR="007C48DE" w:rsidRPr="00C21F10" w:rsidRDefault="00F70190" w:rsidP="000623D4">
                  <w:pPr>
                    <w:framePr w:hSpace="181" w:wrap="around" w:vAnchor="page" w:hAnchor="text" w:y="1441"/>
                    <w:suppressOverlap/>
                    <w:jc w:val="center"/>
                    <w:rPr>
                      <w:rFonts w:asciiTheme="majorHAnsi" w:hAnsiTheme="majorHAnsi" w:cstheme="majorHAnsi"/>
                      <w:color w:val="000000"/>
                      <w:sz w:val="16"/>
                      <w:szCs w:val="16"/>
                    </w:rPr>
                  </w:pPr>
                  <w:r w:rsidRPr="00C21F10">
                    <w:rPr>
                      <w:rFonts w:asciiTheme="majorHAnsi" w:hAnsiTheme="majorHAnsi" w:cstheme="majorHAnsi"/>
                      <w:color w:val="000000"/>
                      <w:sz w:val="16"/>
                      <w:szCs w:val="16"/>
                    </w:rPr>
                    <w:t>Approve</w:t>
                  </w:r>
                </w:p>
              </w:tc>
              <w:tc>
                <w:tcPr>
                  <w:tcW w:w="3358" w:type="dxa"/>
                  <w:tcBorders>
                    <w:top w:val="nil"/>
                    <w:left w:val="nil"/>
                    <w:bottom w:val="single" w:sz="4" w:space="0" w:color="auto"/>
                    <w:right w:val="single" w:sz="4" w:space="0" w:color="auto"/>
                  </w:tcBorders>
                  <w:shd w:val="clear" w:color="auto" w:fill="auto"/>
                  <w:noWrap/>
                </w:tcPr>
                <w:p w14:paraId="4B5C686D" w14:textId="7FCA3CD0" w:rsidR="007C48DE" w:rsidRPr="00C21F10" w:rsidRDefault="007C48DE" w:rsidP="000623D4">
                  <w:pPr>
                    <w:framePr w:hSpace="181" w:wrap="around" w:vAnchor="page" w:hAnchor="text" w:y="1441"/>
                    <w:suppressOverlap/>
                    <w:rPr>
                      <w:rFonts w:asciiTheme="majorHAnsi" w:hAnsiTheme="majorHAnsi" w:cstheme="majorHAnsi"/>
                      <w:color w:val="000000"/>
                      <w:sz w:val="16"/>
                      <w:szCs w:val="16"/>
                    </w:rPr>
                  </w:pPr>
                  <w:r w:rsidRPr="00C21F10">
                    <w:rPr>
                      <w:rFonts w:asciiTheme="majorHAnsi" w:hAnsiTheme="majorHAnsi" w:cstheme="majorHAnsi"/>
                      <w:color w:val="000000"/>
                      <w:sz w:val="16"/>
                      <w:szCs w:val="16"/>
                    </w:rPr>
                    <w:t>VP - Admin , Facilities and EHS</w:t>
                  </w:r>
                </w:p>
              </w:tc>
            </w:tr>
            <w:tr w:rsidR="007C48DE" w:rsidRPr="00C21F10" w14:paraId="2B8B1176" w14:textId="77777777" w:rsidTr="00F36450">
              <w:trPr>
                <w:trHeight w:val="254"/>
              </w:trPr>
              <w:tc>
                <w:tcPr>
                  <w:tcW w:w="3479" w:type="dxa"/>
                  <w:tcBorders>
                    <w:top w:val="nil"/>
                    <w:left w:val="single" w:sz="4" w:space="0" w:color="auto"/>
                    <w:bottom w:val="single" w:sz="4" w:space="0" w:color="auto"/>
                    <w:right w:val="single" w:sz="4" w:space="0" w:color="auto"/>
                  </w:tcBorders>
                  <w:shd w:val="clear" w:color="auto" w:fill="auto"/>
                  <w:noWrap/>
                </w:tcPr>
                <w:p w14:paraId="34AE3C94" w14:textId="276B97F3" w:rsidR="007C48DE" w:rsidRPr="00C21F10" w:rsidRDefault="00266CF1" w:rsidP="000623D4">
                  <w:pPr>
                    <w:framePr w:hSpace="181" w:wrap="around" w:vAnchor="page" w:hAnchor="text" w:y="1441"/>
                    <w:suppressOverlap/>
                    <w:rPr>
                      <w:rFonts w:asciiTheme="majorHAnsi" w:hAnsiTheme="majorHAnsi" w:cstheme="majorHAnsi"/>
                      <w:color w:val="000000"/>
                      <w:sz w:val="16"/>
                      <w:szCs w:val="16"/>
                    </w:rPr>
                  </w:pPr>
                  <w:r w:rsidRPr="00C21F10">
                    <w:rPr>
                      <w:rFonts w:asciiTheme="majorHAnsi" w:hAnsiTheme="majorHAnsi" w:cstheme="majorHAnsi"/>
                      <w:color w:val="000000"/>
                      <w:sz w:val="16"/>
                      <w:szCs w:val="16"/>
                    </w:rPr>
                    <w:t>SVP Support Services</w:t>
                  </w:r>
                </w:p>
              </w:tc>
              <w:tc>
                <w:tcPr>
                  <w:tcW w:w="1394" w:type="dxa"/>
                  <w:tcBorders>
                    <w:top w:val="nil"/>
                    <w:left w:val="nil"/>
                    <w:bottom w:val="single" w:sz="4" w:space="0" w:color="auto"/>
                    <w:right w:val="single" w:sz="4" w:space="0" w:color="auto"/>
                  </w:tcBorders>
                  <w:shd w:val="clear" w:color="auto" w:fill="auto"/>
                  <w:noWrap/>
                </w:tcPr>
                <w:p w14:paraId="1B56CEE3" w14:textId="4C8D18FD" w:rsidR="007C48DE" w:rsidRPr="00C21F10" w:rsidRDefault="00F70190" w:rsidP="000623D4">
                  <w:pPr>
                    <w:framePr w:hSpace="181" w:wrap="around" w:vAnchor="page" w:hAnchor="text" w:y="1441"/>
                    <w:suppressOverlap/>
                    <w:jc w:val="center"/>
                    <w:rPr>
                      <w:rFonts w:asciiTheme="majorHAnsi" w:hAnsiTheme="majorHAnsi" w:cstheme="majorHAnsi"/>
                      <w:color w:val="000000"/>
                      <w:sz w:val="16"/>
                      <w:szCs w:val="16"/>
                    </w:rPr>
                  </w:pPr>
                  <w:r w:rsidRPr="00C21F10">
                    <w:rPr>
                      <w:rFonts w:asciiTheme="majorHAnsi" w:hAnsiTheme="majorHAnsi" w:cstheme="majorHAnsi"/>
                      <w:color w:val="000000"/>
                      <w:sz w:val="16"/>
                      <w:szCs w:val="16"/>
                    </w:rPr>
                    <w:t>Approve</w:t>
                  </w:r>
                </w:p>
              </w:tc>
              <w:tc>
                <w:tcPr>
                  <w:tcW w:w="3358" w:type="dxa"/>
                  <w:tcBorders>
                    <w:top w:val="nil"/>
                    <w:left w:val="nil"/>
                    <w:bottom w:val="single" w:sz="4" w:space="0" w:color="auto"/>
                    <w:right w:val="single" w:sz="4" w:space="0" w:color="auto"/>
                  </w:tcBorders>
                  <w:shd w:val="clear" w:color="auto" w:fill="auto"/>
                  <w:noWrap/>
                </w:tcPr>
                <w:p w14:paraId="6C4B9B20" w14:textId="086DD0AF" w:rsidR="007C48DE" w:rsidRPr="00C21F10" w:rsidRDefault="007C48DE" w:rsidP="000623D4">
                  <w:pPr>
                    <w:framePr w:hSpace="181" w:wrap="around" w:vAnchor="page" w:hAnchor="text" w:y="1441"/>
                    <w:suppressOverlap/>
                    <w:rPr>
                      <w:rFonts w:asciiTheme="majorHAnsi" w:hAnsiTheme="majorHAnsi" w:cstheme="majorHAnsi"/>
                      <w:color w:val="000000"/>
                      <w:sz w:val="16"/>
                      <w:szCs w:val="16"/>
                    </w:rPr>
                  </w:pPr>
                  <w:r w:rsidRPr="00C21F10">
                    <w:rPr>
                      <w:rFonts w:asciiTheme="majorHAnsi" w:hAnsiTheme="majorHAnsi" w:cstheme="majorHAnsi"/>
                      <w:color w:val="000000"/>
                      <w:sz w:val="16"/>
                      <w:szCs w:val="16"/>
                    </w:rPr>
                    <w:t>SVP Support Services</w:t>
                  </w:r>
                </w:p>
              </w:tc>
            </w:tr>
          </w:tbl>
          <w:p w14:paraId="2CF2C3D2" w14:textId="79803725" w:rsidR="007C48DE" w:rsidRPr="00F75198" w:rsidRDefault="007C48DE" w:rsidP="00F75198">
            <w:pPr>
              <w:tabs>
                <w:tab w:val="left" w:pos="1110"/>
              </w:tabs>
              <w:spacing w:before="60" w:after="60"/>
              <w:jc w:val="both"/>
              <w:rPr>
                <w:rFonts w:ascii="Calibri Light" w:hAnsi="Calibri Light" w:cs="Calibri Light"/>
                <w:sz w:val="20"/>
                <w:szCs w:val="20"/>
              </w:rPr>
            </w:pPr>
            <w:r w:rsidRPr="00F75198">
              <w:rPr>
                <w:rFonts w:ascii="Calibri Light" w:hAnsi="Calibri Light" w:cs="Calibri Light"/>
                <w:sz w:val="20"/>
                <w:szCs w:val="20"/>
              </w:rPr>
              <w:t xml:space="preserve">It is worthy to note that the both agreements were signed off by Acting VP – Procurement &amp; Contracts in absence of sub delegation of authority by KU President on signage of Sales </w:t>
            </w:r>
            <w:r w:rsidR="00F75198">
              <w:rPr>
                <w:rFonts w:ascii="Calibri Light" w:hAnsi="Calibri Light" w:cs="Calibri Light"/>
                <w:sz w:val="20"/>
                <w:szCs w:val="20"/>
              </w:rPr>
              <w:t xml:space="preserve">and Space Rental </w:t>
            </w:r>
            <w:r w:rsidRPr="00F75198">
              <w:rPr>
                <w:rFonts w:ascii="Calibri Light" w:hAnsi="Calibri Light" w:cs="Calibri Light"/>
                <w:sz w:val="20"/>
                <w:szCs w:val="20"/>
              </w:rPr>
              <w:t>Agreements.</w:t>
            </w:r>
          </w:p>
          <w:p w14:paraId="2A8EA589" w14:textId="10937B75" w:rsidR="00745EF7" w:rsidRPr="008E785A" w:rsidRDefault="007C48DE" w:rsidP="008E785A">
            <w:pPr>
              <w:tabs>
                <w:tab w:val="left" w:pos="1110"/>
              </w:tabs>
              <w:spacing w:before="60" w:after="60"/>
              <w:jc w:val="both"/>
              <w:rPr>
                <w:rFonts w:ascii="Calibri Light" w:hAnsi="Calibri Light" w:cs="Calibri Light"/>
                <w:sz w:val="20"/>
                <w:szCs w:val="20"/>
              </w:rPr>
            </w:pPr>
            <w:r w:rsidRPr="00F75198">
              <w:rPr>
                <w:rFonts w:ascii="Calibri Light" w:hAnsi="Calibri Light" w:cs="Calibri Light"/>
                <w:sz w:val="20"/>
                <w:szCs w:val="20"/>
              </w:rPr>
              <w:lastRenderedPageBreak/>
              <w:t xml:space="preserve">Further, </w:t>
            </w:r>
            <w:r w:rsidR="00266CF1" w:rsidRPr="00F75198">
              <w:rPr>
                <w:rFonts w:ascii="Calibri Light" w:hAnsi="Calibri Light" w:cs="Calibri Light"/>
                <w:sz w:val="20"/>
                <w:szCs w:val="20"/>
              </w:rPr>
              <w:t xml:space="preserve">for Sales Agreements, </w:t>
            </w:r>
            <w:r w:rsidRPr="00F75198">
              <w:rPr>
                <w:rFonts w:ascii="Calibri Light" w:hAnsi="Calibri Light" w:cs="Calibri Light"/>
                <w:sz w:val="20"/>
                <w:szCs w:val="20"/>
              </w:rPr>
              <w:t xml:space="preserve">only 1 approver </w:t>
            </w:r>
            <w:r w:rsidR="00F75198">
              <w:rPr>
                <w:rFonts w:ascii="Calibri Light" w:hAnsi="Calibri Light" w:cs="Calibri Light"/>
                <w:sz w:val="20"/>
                <w:szCs w:val="20"/>
              </w:rPr>
              <w:t>was</w:t>
            </w:r>
            <w:r w:rsidR="00266CF1" w:rsidRPr="00F75198">
              <w:rPr>
                <w:rFonts w:ascii="Calibri Light" w:hAnsi="Calibri Light" w:cs="Calibri Light"/>
                <w:sz w:val="20"/>
                <w:szCs w:val="20"/>
              </w:rPr>
              <w:t xml:space="preserve"> required per </w:t>
            </w:r>
            <w:proofErr w:type="spellStart"/>
            <w:r w:rsidR="00266CF1" w:rsidRPr="00F75198">
              <w:rPr>
                <w:rFonts w:ascii="Calibri Light" w:hAnsi="Calibri Light" w:cs="Calibri Light"/>
                <w:sz w:val="20"/>
                <w:szCs w:val="20"/>
              </w:rPr>
              <w:t>DoA</w:t>
            </w:r>
            <w:proofErr w:type="spellEnd"/>
            <w:r w:rsidRPr="00F75198">
              <w:rPr>
                <w:rFonts w:ascii="Calibri Light" w:hAnsi="Calibri Light" w:cs="Calibri Light"/>
                <w:sz w:val="20"/>
                <w:szCs w:val="20"/>
              </w:rPr>
              <w:t xml:space="preserve">. However, 3 positions were involved in approving the Agreement </w:t>
            </w:r>
            <w:r w:rsidR="00266CF1" w:rsidRPr="00F75198">
              <w:rPr>
                <w:rFonts w:ascii="Calibri Light" w:hAnsi="Calibri Light" w:cs="Calibri Light"/>
                <w:sz w:val="20"/>
                <w:szCs w:val="20"/>
              </w:rPr>
              <w:t xml:space="preserve">/ Award </w:t>
            </w:r>
            <w:r w:rsidRPr="00F75198">
              <w:rPr>
                <w:rFonts w:ascii="Calibri Light" w:hAnsi="Calibri Light" w:cs="Calibri Light"/>
                <w:sz w:val="20"/>
                <w:szCs w:val="20"/>
              </w:rPr>
              <w:t>resulting in increased layer of administration.</w:t>
            </w:r>
            <w:r w:rsidR="00266CF1" w:rsidRPr="00F75198">
              <w:rPr>
                <w:rFonts w:ascii="Calibri Light" w:hAnsi="Calibri Light" w:cs="Calibri Light"/>
                <w:sz w:val="20"/>
                <w:szCs w:val="20"/>
              </w:rPr>
              <w:t xml:space="preserve"> </w:t>
            </w:r>
            <w:r w:rsidR="00644615" w:rsidRPr="00F75198">
              <w:rPr>
                <w:rFonts w:ascii="Calibri Light" w:hAnsi="Calibri Light" w:cs="Calibri Light"/>
                <w:sz w:val="20"/>
                <w:szCs w:val="20"/>
              </w:rPr>
              <w:t>Similarly, for space rental</w:t>
            </w:r>
            <w:r w:rsidR="00F75198">
              <w:rPr>
                <w:rFonts w:ascii="Calibri Light" w:hAnsi="Calibri Light" w:cs="Calibri Light"/>
                <w:sz w:val="20"/>
                <w:szCs w:val="20"/>
              </w:rPr>
              <w:t xml:space="preserve"> agreements</w:t>
            </w:r>
            <w:r w:rsidR="00644615" w:rsidRPr="00F75198">
              <w:rPr>
                <w:rFonts w:ascii="Calibri Light" w:hAnsi="Calibri Light" w:cs="Calibri Light"/>
                <w:sz w:val="20"/>
                <w:szCs w:val="20"/>
              </w:rPr>
              <w:t xml:space="preserve">, only 1 endorser and 1 approver </w:t>
            </w:r>
            <w:r w:rsidR="00F75198">
              <w:rPr>
                <w:rFonts w:ascii="Calibri Light" w:hAnsi="Calibri Light" w:cs="Calibri Light"/>
                <w:sz w:val="20"/>
                <w:szCs w:val="20"/>
              </w:rPr>
              <w:t xml:space="preserve">was </w:t>
            </w:r>
            <w:r w:rsidR="00644615" w:rsidRPr="00F75198">
              <w:rPr>
                <w:rFonts w:ascii="Calibri Light" w:hAnsi="Calibri Light" w:cs="Calibri Light"/>
                <w:sz w:val="20"/>
                <w:szCs w:val="20"/>
              </w:rPr>
              <w:t xml:space="preserve">required per </w:t>
            </w:r>
            <w:proofErr w:type="spellStart"/>
            <w:r w:rsidR="00644615" w:rsidRPr="00F75198">
              <w:rPr>
                <w:rFonts w:ascii="Calibri Light" w:hAnsi="Calibri Light" w:cs="Calibri Light"/>
                <w:sz w:val="20"/>
                <w:szCs w:val="20"/>
              </w:rPr>
              <w:t>DoA</w:t>
            </w:r>
            <w:proofErr w:type="spellEnd"/>
            <w:r w:rsidR="00644615" w:rsidRPr="00F75198">
              <w:rPr>
                <w:rFonts w:ascii="Calibri Light" w:hAnsi="Calibri Light" w:cs="Calibri Light"/>
                <w:sz w:val="20"/>
                <w:szCs w:val="20"/>
              </w:rPr>
              <w:t xml:space="preserve"> but 5 positions were involved in </w:t>
            </w:r>
            <w:r w:rsidR="00F75198">
              <w:rPr>
                <w:rFonts w:ascii="Calibri Light" w:hAnsi="Calibri Light" w:cs="Calibri Light"/>
                <w:sz w:val="20"/>
                <w:szCs w:val="20"/>
              </w:rPr>
              <w:t>endorsing and approving</w:t>
            </w:r>
            <w:r w:rsidR="00644615" w:rsidRPr="00F75198">
              <w:rPr>
                <w:rFonts w:ascii="Calibri Light" w:hAnsi="Calibri Light" w:cs="Calibri Light"/>
                <w:sz w:val="20"/>
                <w:szCs w:val="20"/>
              </w:rPr>
              <w:t xml:space="preserve">. </w:t>
            </w:r>
          </w:p>
          <w:p w14:paraId="27881D22" w14:textId="77777777" w:rsidR="007F101D" w:rsidRDefault="007F101D" w:rsidP="007F101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Pr>
                <w:rFonts w:ascii="Calibri Light" w:hAnsi="Calibri Light" w:cs="Calibri Light"/>
                <w:color w:val="0057B8"/>
                <w:sz w:val="24"/>
                <w:szCs w:val="24"/>
                <w:u w:val="single"/>
              </w:rPr>
              <w:t>s</w:t>
            </w:r>
          </w:p>
          <w:p w14:paraId="3BBD3CBD" w14:textId="26173F0A" w:rsidR="008E785A" w:rsidRPr="00BF0A9E" w:rsidRDefault="008E785A" w:rsidP="00BF0A9E">
            <w:pPr>
              <w:spacing w:before="60" w:after="60"/>
              <w:jc w:val="both"/>
              <w:rPr>
                <w:rFonts w:ascii="Calibri Light" w:hAnsi="Calibri Light" w:cs="Calibri Light"/>
                <w:sz w:val="20"/>
                <w:szCs w:val="20"/>
              </w:rPr>
            </w:pPr>
            <w:r w:rsidRPr="00BF0A9E">
              <w:rPr>
                <w:rFonts w:ascii="Calibri Light" w:hAnsi="Calibri Light" w:cs="Calibri Light"/>
                <w:sz w:val="20"/>
                <w:szCs w:val="20"/>
              </w:rPr>
              <w:t xml:space="preserve">Ensure Compliance with </w:t>
            </w:r>
            <w:proofErr w:type="spellStart"/>
            <w:r w:rsidRPr="00BF0A9E">
              <w:rPr>
                <w:rFonts w:ascii="Calibri Light" w:hAnsi="Calibri Light" w:cs="Calibri Light"/>
                <w:sz w:val="20"/>
                <w:szCs w:val="20"/>
              </w:rPr>
              <w:t>DoA</w:t>
            </w:r>
            <w:proofErr w:type="spellEnd"/>
            <w:r w:rsidRPr="00BF0A9E">
              <w:rPr>
                <w:rFonts w:ascii="Calibri Light" w:hAnsi="Calibri Light" w:cs="Calibri Light"/>
                <w:sz w:val="20"/>
                <w:szCs w:val="20"/>
              </w:rPr>
              <w:t xml:space="preserve">. In cases of uncertainty as to a particular authority, i.e. the </w:t>
            </w:r>
            <w:proofErr w:type="spellStart"/>
            <w:r w:rsidRPr="00BF0A9E">
              <w:rPr>
                <w:rFonts w:ascii="Calibri Light" w:hAnsi="Calibri Light" w:cs="Calibri Light"/>
                <w:sz w:val="20"/>
                <w:szCs w:val="20"/>
              </w:rPr>
              <w:t>DoA</w:t>
            </w:r>
            <w:proofErr w:type="spellEnd"/>
            <w:r w:rsidRPr="00BF0A9E">
              <w:rPr>
                <w:rFonts w:ascii="Calibri Light" w:hAnsi="Calibri Light" w:cs="Calibri Light"/>
                <w:sz w:val="20"/>
                <w:szCs w:val="20"/>
              </w:rPr>
              <w:t xml:space="preserve"> is not clear with respect to a certain circumstance or requires interpretation, a clarification request should be addressed to the General Counsel.</w:t>
            </w:r>
          </w:p>
          <w:p w14:paraId="44EC770D" w14:textId="77777777" w:rsidR="007F101D" w:rsidRPr="00CC15E6" w:rsidRDefault="007F101D" w:rsidP="007F101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3EA00025" w14:textId="77777777" w:rsidR="007F101D" w:rsidRDefault="007F101D" w:rsidP="007F101D">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1B325DCA" w14:textId="77777777" w:rsidR="007F101D" w:rsidRPr="00D10302" w:rsidRDefault="007F101D" w:rsidP="007F101D">
            <w:pPr>
              <w:tabs>
                <w:tab w:val="left" w:pos="1110"/>
              </w:tabs>
              <w:spacing w:before="60" w:after="60"/>
              <w:jc w:val="both"/>
              <w:rPr>
                <w:rFonts w:ascii="Calibri Light" w:hAnsi="Calibri Light" w:cs="Calibri Light"/>
                <w:bCs/>
                <w:sz w:val="20"/>
                <w:szCs w:val="20"/>
              </w:rPr>
            </w:pPr>
            <w:r>
              <w:rPr>
                <w:rFonts w:ascii="Calibri Light" w:hAnsi="Calibri Light" w:cs="Calibri Light"/>
                <w:bCs/>
                <w:sz w:val="20"/>
                <w:szCs w:val="20"/>
              </w:rPr>
              <w:t>xx</w:t>
            </w:r>
          </w:p>
          <w:p w14:paraId="7644D9C2" w14:textId="77777777" w:rsidR="007F101D" w:rsidRPr="00D10302" w:rsidRDefault="007F101D" w:rsidP="007F101D">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 xml:space="preserve">Responsibility: </w:t>
            </w:r>
          </w:p>
          <w:p w14:paraId="4A62DD57" w14:textId="77777777" w:rsidR="007F101D" w:rsidRPr="00D10302" w:rsidRDefault="007F101D" w:rsidP="007F101D">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xx</w:t>
            </w:r>
          </w:p>
          <w:p w14:paraId="4DD221CE" w14:textId="77777777" w:rsidR="007F101D" w:rsidRDefault="007F101D" w:rsidP="007F101D">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Timelines:</w:t>
            </w:r>
          </w:p>
          <w:p w14:paraId="42A426E5" w14:textId="1167B574" w:rsidR="007F101D" w:rsidRPr="00CC15E6" w:rsidRDefault="007F101D" w:rsidP="007F101D">
            <w:pPr>
              <w:pStyle w:val="NumberedHeading1"/>
              <w:spacing w:before="120" w:after="120"/>
              <w:jc w:val="both"/>
              <w:rPr>
                <w:rFonts w:ascii="Calibri Light" w:hAnsi="Calibri Light" w:cs="Calibri Light"/>
                <w:color w:val="0057B8"/>
                <w:sz w:val="24"/>
                <w:szCs w:val="24"/>
                <w:u w:val="single"/>
              </w:rPr>
            </w:pPr>
            <w:r>
              <w:rPr>
                <w:rFonts w:ascii="Calibri Light" w:hAnsi="Calibri Light" w:cs="Calibri Light"/>
                <w:sz w:val="20"/>
                <w:szCs w:val="20"/>
              </w:rPr>
              <w:t>xx</w:t>
            </w:r>
          </w:p>
        </w:tc>
      </w:tr>
    </w:tbl>
    <w:p w14:paraId="2C556CF4" w14:textId="6B78D399" w:rsidR="00CC15E6" w:rsidRDefault="00CC15E6" w:rsidP="002343D9">
      <w:pPr>
        <w:pStyle w:val="NumberedHeading1"/>
        <w:spacing w:before="120" w:after="120"/>
        <w:ind w:left="786" w:hanging="360"/>
        <w:rPr>
          <w:rFonts w:ascii="Calibri Light" w:hAnsi="Calibri Light" w:cs="Calibri Light"/>
          <w:color w:val="0057B8"/>
          <w:u w:val="single"/>
        </w:rPr>
      </w:pPr>
    </w:p>
    <w:p w14:paraId="155A7491" w14:textId="711D3B0F" w:rsidR="00F31C45" w:rsidRDefault="00F31C45" w:rsidP="002343D9">
      <w:pPr>
        <w:pStyle w:val="NumberedHeading1"/>
        <w:spacing w:before="120" w:after="120"/>
        <w:ind w:left="786" w:hanging="360"/>
        <w:rPr>
          <w:rFonts w:ascii="Calibri Light" w:hAnsi="Calibri Light" w:cs="Calibri Light"/>
          <w:color w:val="0057B8"/>
          <w:u w:val="single"/>
        </w:rPr>
      </w:pPr>
    </w:p>
    <w:p w14:paraId="096FA716" w14:textId="051C4351" w:rsidR="00F31C45" w:rsidRDefault="00F31C45" w:rsidP="002343D9">
      <w:pPr>
        <w:pStyle w:val="NumberedHeading1"/>
        <w:spacing w:before="120" w:after="120"/>
        <w:ind w:left="786" w:hanging="360"/>
        <w:rPr>
          <w:rFonts w:ascii="Calibri Light" w:hAnsi="Calibri Light" w:cs="Calibri Light"/>
          <w:color w:val="0057B8"/>
          <w:u w:val="single"/>
        </w:rPr>
      </w:pPr>
    </w:p>
    <w:p w14:paraId="284F1D6B" w14:textId="34996A3A" w:rsidR="001F065A" w:rsidRDefault="001F065A" w:rsidP="002343D9">
      <w:pPr>
        <w:pStyle w:val="NumberedHeading1"/>
        <w:spacing w:before="120" w:after="120"/>
        <w:ind w:left="786" w:hanging="360"/>
        <w:rPr>
          <w:rFonts w:ascii="Calibri Light" w:hAnsi="Calibri Light" w:cs="Calibri Light"/>
          <w:color w:val="0057B8"/>
          <w:u w:val="single"/>
        </w:rPr>
      </w:pPr>
    </w:p>
    <w:p w14:paraId="7C8CF0CF" w14:textId="596FC6F3" w:rsidR="001F065A" w:rsidRDefault="001F065A" w:rsidP="002343D9">
      <w:pPr>
        <w:pStyle w:val="NumberedHeading1"/>
        <w:spacing w:before="120" w:after="120"/>
        <w:ind w:left="786" w:hanging="360"/>
        <w:rPr>
          <w:rFonts w:ascii="Calibri Light" w:hAnsi="Calibri Light" w:cs="Calibri Light"/>
          <w:color w:val="0057B8"/>
          <w:u w:val="single"/>
        </w:rPr>
      </w:pPr>
    </w:p>
    <w:p w14:paraId="30302BAC" w14:textId="69AFFECE" w:rsidR="001F065A" w:rsidRDefault="001F065A" w:rsidP="002343D9">
      <w:pPr>
        <w:pStyle w:val="NumberedHeading1"/>
        <w:spacing w:before="120" w:after="120"/>
        <w:ind w:left="786" w:hanging="360"/>
        <w:rPr>
          <w:rFonts w:ascii="Calibri Light" w:hAnsi="Calibri Light" w:cs="Calibri Light"/>
          <w:color w:val="0057B8"/>
          <w:u w:val="single"/>
        </w:rPr>
      </w:pPr>
    </w:p>
    <w:p w14:paraId="1FCF2112" w14:textId="30B0598C" w:rsidR="00FA43DC" w:rsidRDefault="00FA43DC" w:rsidP="002343D9">
      <w:pPr>
        <w:pStyle w:val="NumberedHeading1"/>
        <w:spacing w:before="120" w:after="120"/>
        <w:ind w:left="786" w:hanging="360"/>
        <w:rPr>
          <w:rFonts w:ascii="Calibri Light" w:hAnsi="Calibri Light" w:cs="Calibri Light"/>
          <w:color w:val="0057B8"/>
          <w:u w:val="single"/>
        </w:rPr>
      </w:pPr>
    </w:p>
    <w:p w14:paraId="78681F21" w14:textId="2E40EFDA" w:rsidR="00FA43DC" w:rsidRDefault="00FA43DC" w:rsidP="002343D9">
      <w:pPr>
        <w:pStyle w:val="NumberedHeading1"/>
        <w:spacing w:before="120" w:after="120"/>
        <w:ind w:left="786" w:hanging="360"/>
        <w:rPr>
          <w:rFonts w:ascii="Calibri Light" w:hAnsi="Calibri Light" w:cs="Calibri Light"/>
          <w:color w:val="0057B8"/>
          <w:u w:val="single"/>
        </w:rPr>
      </w:pPr>
    </w:p>
    <w:p w14:paraId="0C3E53D8" w14:textId="26440C5A" w:rsidR="00FA43DC" w:rsidRDefault="00FA43DC" w:rsidP="002343D9">
      <w:pPr>
        <w:pStyle w:val="NumberedHeading1"/>
        <w:spacing w:before="120" w:after="120"/>
        <w:ind w:left="786" w:hanging="360"/>
        <w:rPr>
          <w:rFonts w:ascii="Calibri Light" w:hAnsi="Calibri Light" w:cs="Calibri Light"/>
          <w:color w:val="0057B8"/>
          <w:u w:val="single"/>
        </w:rPr>
      </w:pPr>
    </w:p>
    <w:p w14:paraId="1B9AB2D6" w14:textId="3C7D8D14" w:rsidR="00FA43DC" w:rsidRDefault="00FA43DC" w:rsidP="002343D9">
      <w:pPr>
        <w:pStyle w:val="NumberedHeading1"/>
        <w:spacing w:before="120" w:after="120"/>
        <w:ind w:left="786" w:hanging="360"/>
        <w:rPr>
          <w:rFonts w:ascii="Calibri Light" w:hAnsi="Calibri Light" w:cs="Calibri Light"/>
          <w:color w:val="0057B8"/>
          <w:u w:val="single"/>
        </w:rPr>
      </w:pPr>
    </w:p>
    <w:p w14:paraId="379A0F8F" w14:textId="5D95073C" w:rsidR="00FA43DC" w:rsidRDefault="00FA43DC" w:rsidP="002343D9">
      <w:pPr>
        <w:pStyle w:val="NumberedHeading1"/>
        <w:spacing w:before="120" w:after="120"/>
        <w:ind w:left="786" w:hanging="360"/>
        <w:rPr>
          <w:rFonts w:ascii="Calibri Light" w:hAnsi="Calibri Light" w:cs="Calibri Light"/>
          <w:color w:val="0057B8"/>
          <w:u w:val="single"/>
        </w:rPr>
      </w:pPr>
    </w:p>
    <w:p w14:paraId="39436A48" w14:textId="2CA677EF" w:rsidR="00FA43DC" w:rsidRDefault="00FA43DC" w:rsidP="002343D9">
      <w:pPr>
        <w:pStyle w:val="NumberedHeading1"/>
        <w:spacing w:before="120" w:after="120"/>
        <w:ind w:left="786" w:hanging="360"/>
        <w:rPr>
          <w:rFonts w:ascii="Calibri Light" w:hAnsi="Calibri Light" w:cs="Calibri Light"/>
          <w:color w:val="0057B8"/>
          <w:u w:val="single"/>
        </w:rPr>
      </w:pPr>
    </w:p>
    <w:p w14:paraId="0953E451" w14:textId="077D7161" w:rsidR="00FA43DC" w:rsidRDefault="00FA43DC" w:rsidP="002343D9">
      <w:pPr>
        <w:pStyle w:val="NumberedHeading1"/>
        <w:spacing w:before="120" w:after="120"/>
        <w:ind w:left="786" w:hanging="360"/>
        <w:rPr>
          <w:rFonts w:ascii="Calibri Light" w:hAnsi="Calibri Light" w:cs="Calibri Light"/>
          <w:color w:val="0057B8"/>
          <w:u w:val="single"/>
        </w:rPr>
      </w:pPr>
    </w:p>
    <w:p w14:paraId="727344FE" w14:textId="4B2F672B" w:rsidR="00FA43DC" w:rsidRDefault="00FA43DC" w:rsidP="002343D9">
      <w:pPr>
        <w:pStyle w:val="NumberedHeading1"/>
        <w:spacing w:before="120" w:after="120"/>
        <w:ind w:left="786" w:hanging="360"/>
        <w:rPr>
          <w:rFonts w:ascii="Calibri Light" w:hAnsi="Calibri Light" w:cs="Calibri Light"/>
          <w:color w:val="0057B8"/>
          <w:u w:val="single"/>
        </w:rPr>
      </w:pPr>
    </w:p>
    <w:p w14:paraId="7495BB67" w14:textId="091571BC" w:rsidR="00FA43DC" w:rsidRDefault="00FA43DC" w:rsidP="002343D9">
      <w:pPr>
        <w:pStyle w:val="NumberedHeading1"/>
        <w:spacing w:before="120" w:after="120"/>
        <w:ind w:left="786" w:hanging="360"/>
        <w:rPr>
          <w:rFonts w:ascii="Calibri Light" w:hAnsi="Calibri Light" w:cs="Calibri Light"/>
          <w:color w:val="0057B8"/>
          <w:u w:val="single"/>
        </w:rPr>
      </w:pPr>
    </w:p>
    <w:p w14:paraId="16B8F23F" w14:textId="48A50309" w:rsidR="00FA43DC" w:rsidRDefault="00FA43DC" w:rsidP="002343D9">
      <w:pPr>
        <w:pStyle w:val="NumberedHeading1"/>
        <w:spacing w:before="120" w:after="120"/>
        <w:ind w:left="786" w:hanging="360"/>
        <w:rPr>
          <w:rFonts w:ascii="Calibri Light" w:hAnsi="Calibri Light" w:cs="Calibri Light"/>
          <w:color w:val="0057B8"/>
          <w:u w:val="single"/>
        </w:rPr>
      </w:pPr>
    </w:p>
    <w:p w14:paraId="7D724430" w14:textId="6C0BC1DE" w:rsidR="00FA43DC" w:rsidRDefault="00FA43DC" w:rsidP="002343D9">
      <w:pPr>
        <w:pStyle w:val="NumberedHeading1"/>
        <w:spacing w:before="120" w:after="120"/>
        <w:ind w:left="786" w:hanging="360"/>
        <w:rPr>
          <w:rFonts w:ascii="Calibri Light" w:hAnsi="Calibri Light" w:cs="Calibri Light"/>
          <w:color w:val="0057B8"/>
          <w:u w:val="single"/>
        </w:rPr>
      </w:pPr>
    </w:p>
    <w:p w14:paraId="1A196034" w14:textId="31F3E2A4" w:rsidR="00FA43DC" w:rsidRDefault="00FA43DC" w:rsidP="002343D9">
      <w:pPr>
        <w:pStyle w:val="NumberedHeading1"/>
        <w:spacing w:before="120" w:after="120"/>
        <w:ind w:left="786" w:hanging="360"/>
        <w:rPr>
          <w:rFonts w:ascii="Calibri Light" w:hAnsi="Calibri Light" w:cs="Calibri Light"/>
          <w:color w:val="0057B8"/>
          <w:u w:val="single"/>
        </w:rPr>
      </w:pPr>
    </w:p>
    <w:p w14:paraId="744A7A4E" w14:textId="2FC69DBB" w:rsidR="00FA43DC" w:rsidRDefault="00FA43DC" w:rsidP="002343D9">
      <w:pPr>
        <w:pStyle w:val="NumberedHeading1"/>
        <w:spacing w:before="120" w:after="120"/>
        <w:ind w:left="786" w:hanging="360"/>
        <w:rPr>
          <w:rFonts w:ascii="Calibri Light" w:hAnsi="Calibri Light" w:cs="Calibri Light"/>
          <w:color w:val="0057B8"/>
          <w:u w:val="single"/>
        </w:rPr>
      </w:pPr>
    </w:p>
    <w:p w14:paraId="719DDB35" w14:textId="33485D3F" w:rsidR="00FA43DC" w:rsidRDefault="00FA43DC" w:rsidP="002343D9">
      <w:pPr>
        <w:pStyle w:val="NumberedHeading1"/>
        <w:spacing w:before="120" w:after="120"/>
        <w:ind w:left="786" w:hanging="360"/>
        <w:rPr>
          <w:rFonts w:ascii="Calibri Light" w:hAnsi="Calibri Light" w:cs="Calibri Light"/>
          <w:color w:val="0057B8"/>
          <w:u w:val="single"/>
        </w:rPr>
      </w:pPr>
    </w:p>
    <w:p w14:paraId="7A2E075C" w14:textId="77777777" w:rsidR="00FA43DC" w:rsidRDefault="00FA43DC" w:rsidP="002343D9">
      <w:pPr>
        <w:pStyle w:val="NumberedHeading1"/>
        <w:spacing w:before="120" w:after="120"/>
        <w:ind w:left="786" w:hanging="360"/>
        <w:rPr>
          <w:rFonts w:ascii="Calibri Light" w:hAnsi="Calibri Light" w:cs="Calibri Light"/>
          <w:color w:val="0057B8"/>
          <w:u w:val="single"/>
        </w:rPr>
      </w:pPr>
    </w:p>
    <w:p w14:paraId="79EA62C2" w14:textId="77777777" w:rsidR="001F065A" w:rsidRDefault="001F065A" w:rsidP="002343D9">
      <w:pPr>
        <w:pStyle w:val="NumberedHeading1"/>
        <w:spacing w:before="120" w:after="120"/>
        <w:ind w:left="786" w:hanging="360"/>
        <w:rPr>
          <w:rFonts w:ascii="Calibri Light" w:hAnsi="Calibri Light" w:cs="Calibri Light"/>
          <w:color w:val="0057B8"/>
          <w:u w:val="single"/>
        </w:rPr>
      </w:pPr>
    </w:p>
    <w:p w14:paraId="404FB6AE" w14:textId="77777777" w:rsidR="00725D3F" w:rsidRPr="00532D21" w:rsidRDefault="00725D3F" w:rsidP="003F4A5D">
      <w:pPr>
        <w:pStyle w:val="NumberedHeading1"/>
        <w:spacing w:before="120"/>
        <w:ind w:left="-284" w:right="-284"/>
        <w:jc w:val="center"/>
        <w:rPr>
          <w:rFonts w:ascii="Calibri Light" w:hAnsi="Calibri Light" w:cs="Calibri Light"/>
          <w:color w:val="0057B8"/>
          <w:sz w:val="32"/>
          <w:szCs w:val="32"/>
          <w:u w:val="single"/>
        </w:rPr>
      </w:pPr>
      <w:bookmarkStart w:id="9" w:name="_Toc128482373"/>
      <w:r w:rsidRPr="00532D21">
        <w:rPr>
          <w:rFonts w:ascii="Calibri Light" w:hAnsi="Calibri Light" w:cs="Calibri Light"/>
          <w:color w:val="0057B8"/>
          <w:sz w:val="32"/>
          <w:szCs w:val="32"/>
          <w:u w:val="single"/>
        </w:rPr>
        <w:lastRenderedPageBreak/>
        <w:t>Appendix</w:t>
      </w:r>
      <w:bookmarkEnd w:id="9"/>
    </w:p>
    <w:p w14:paraId="4D2008BA" w14:textId="77777777" w:rsidR="00725D3F" w:rsidRDefault="00725D3F"/>
    <w:p w14:paraId="0A3A9435" w14:textId="3C5802D2" w:rsidR="00662644" w:rsidRDefault="004A3CC6" w:rsidP="00FF5458">
      <w:pPr>
        <w:pStyle w:val="NumberedHeading1"/>
        <w:spacing w:before="120"/>
        <w:ind w:left="-284" w:right="-284"/>
        <w:rPr>
          <w:rFonts w:ascii="Calibri Light" w:hAnsi="Calibri Light" w:cs="Calibri Light"/>
          <w:color w:val="0057B8"/>
          <w:sz w:val="24"/>
          <w:szCs w:val="24"/>
        </w:rPr>
      </w:pPr>
      <w:bookmarkStart w:id="10" w:name="_Toc128131784"/>
      <w:bookmarkStart w:id="11" w:name="_Toc128482374"/>
      <w:r>
        <w:rPr>
          <w:rFonts w:ascii="Calibri Light" w:hAnsi="Calibri Light" w:cs="Calibri Light"/>
          <w:color w:val="0057B8"/>
          <w:sz w:val="24"/>
          <w:szCs w:val="24"/>
        </w:rPr>
        <w:t>Appendix 1</w:t>
      </w:r>
    </w:p>
    <w:p w14:paraId="60FBA767" w14:textId="7A30281F" w:rsidR="00725D3F" w:rsidRPr="00EF698C" w:rsidRDefault="00725D3F" w:rsidP="009E52AC">
      <w:pPr>
        <w:pStyle w:val="NumberedHeading1"/>
        <w:spacing w:before="120"/>
        <w:ind w:left="-284" w:right="-284"/>
        <w:rPr>
          <w:rFonts w:ascii="Calibri Light" w:hAnsi="Calibri Light" w:cs="Calibri Light"/>
          <w:color w:val="0057B8"/>
          <w:sz w:val="24"/>
          <w:szCs w:val="24"/>
        </w:rPr>
      </w:pPr>
      <w:r w:rsidRPr="00EF698C">
        <w:rPr>
          <w:rFonts w:ascii="Calibri Light" w:hAnsi="Calibri Light" w:cs="Calibri Light"/>
          <w:color w:val="0057B8"/>
          <w:sz w:val="24"/>
          <w:szCs w:val="24"/>
        </w:rPr>
        <w:t xml:space="preserve">Findings </w:t>
      </w:r>
      <w:bookmarkEnd w:id="10"/>
      <w:bookmarkEnd w:id="11"/>
      <w:r w:rsidR="00EF2730">
        <w:rPr>
          <w:rFonts w:ascii="Calibri Light" w:hAnsi="Calibri Light" w:cs="Calibri Light"/>
          <w:color w:val="0057B8"/>
          <w:sz w:val="24"/>
          <w:szCs w:val="24"/>
        </w:rPr>
        <w:t>Rating</w:t>
      </w:r>
    </w:p>
    <w:p w14:paraId="31520079" w14:textId="77777777" w:rsidR="00725D3F" w:rsidRDefault="00725D3F" w:rsidP="004A3CC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284" w:right="-284"/>
        <w:jc w:val="both"/>
        <w:rPr>
          <w:rFonts w:ascii="Calibri Light" w:hAnsi="Calibri Light" w:cs="Calibri Light"/>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findings </w:t>
      </w:r>
      <w:r w:rsidRPr="00FB3F44">
        <w:rPr>
          <w:rFonts w:ascii="Calibri Light" w:hAnsi="Calibri Light" w:cs="Calibri Light"/>
          <w:sz w:val="20"/>
          <w:szCs w:val="20"/>
        </w:rPr>
        <w:t xml:space="preserve">have been grouped together in a logical manner to appropriately convey the risk and impact. 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have been categorized based on their criticality rating as </w:t>
      </w:r>
      <w:r w:rsidRPr="00BB0E41">
        <w:rPr>
          <w:rFonts w:ascii="Calibri Light" w:hAnsi="Calibri Light" w:cs="Calibri Light"/>
          <w:b/>
          <w:bCs/>
          <w:sz w:val="20"/>
          <w:szCs w:val="20"/>
        </w:rPr>
        <w:t>High</w:t>
      </w:r>
      <w:r w:rsidRPr="00FB3F44">
        <w:rPr>
          <w:rFonts w:ascii="Calibri Light" w:hAnsi="Calibri Light" w:cs="Calibri Light"/>
          <w:sz w:val="20"/>
          <w:szCs w:val="20"/>
        </w:rPr>
        <w:t xml:space="preserve">, </w:t>
      </w:r>
      <w:r>
        <w:rPr>
          <w:rFonts w:ascii="Calibri Light" w:hAnsi="Calibri Light" w:cs="Calibri Light"/>
          <w:b/>
          <w:bCs/>
          <w:sz w:val="20"/>
          <w:szCs w:val="20"/>
        </w:rPr>
        <w:t>Medium</w:t>
      </w:r>
      <w:r w:rsidRPr="00FB3F44">
        <w:rPr>
          <w:rFonts w:ascii="Calibri Light" w:hAnsi="Calibri Light" w:cs="Calibri Light"/>
          <w:sz w:val="20"/>
          <w:szCs w:val="20"/>
        </w:rPr>
        <w:t xml:space="preserve"> and </w:t>
      </w:r>
      <w:r w:rsidRPr="00BB0E41">
        <w:rPr>
          <w:rFonts w:ascii="Calibri Light" w:hAnsi="Calibri Light" w:cs="Calibri Light"/>
          <w:b/>
          <w:bCs/>
          <w:sz w:val="20"/>
          <w:szCs w:val="20"/>
        </w:rPr>
        <w:t>Low</w:t>
      </w:r>
      <w:r w:rsidRPr="00FB3F44">
        <w:rPr>
          <w:rFonts w:ascii="Calibri Light" w:hAnsi="Calibri Light" w:cs="Calibri Light"/>
          <w:sz w:val="20"/>
          <w:szCs w:val="20"/>
        </w:rPr>
        <w:t xml:space="preserve">. The definitions of the findings criticality </w:t>
      </w:r>
      <w:r>
        <w:rPr>
          <w:rFonts w:ascii="Calibri Light" w:hAnsi="Calibri Light" w:cs="Calibri Light"/>
          <w:sz w:val="20"/>
          <w:szCs w:val="20"/>
        </w:rPr>
        <w:t xml:space="preserve">/ distribution are </w:t>
      </w:r>
      <w:r w:rsidRPr="00FB3F44">
        <w:rPr>
          <w:rFonts w:ascii="Calibri Light" w:hAnsi="Calibri Light" w:cs="Calibri Light"/>
          <w:sz w:val="20"/>
          <w:szCs w:val="20"/>
        </w:rPr>
        <w:t>provided in the table bel</w:t>
      </w:r>
    </w:p>
    <w:tbl>
      <w:tblPr>
        <w:tblStyle w:val="TableGrid"/>
        <w:tblW w:w="10487" w:type="dxa"/>
        <w:tblInd w:w="-289" w:type="dxa"/>
        <w:tblLook w:val="04A0" w:firstRow="1" w:lastRow="0" w:firstColumn="1" w:lastColumn="0" w:noHBand="0" w:noVBand="1"/>
      </w:tblPr>
      <w:tblGrid>
        <w:gridCol w:w="1093"/>
        <w:gridCol w:w="1599"/>
        <w:gridCol w:w="3657"/>
        <w:gridCol w:w="1957"/>
        <w:gridCol w:w="2181"/>
      </w:tblGrid>
      <w:tr w:rsidR="009E74C6" w14:paraId="6FC9DBF1" w14:textId="77777777" w:rsidTr="00662644">
        <w:trPr>
          <w:trHeight w:val="308"/>
        </w:trPr>
        <w:tc>
          <w:tcPr>
            <w:tcW w:w="1093" w:type="dxa"/>
            <w:shd w:val="clear" w:color="auto" w:fill="0070C0"/>
          </w:tcPr>
          <w:p w14:paraId="31E8E492" w14:textId="77777777" w:rsidR="00725D3F" w:rsidRDefault="00725D3F" w:rsidP="009E52A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981" w:right="32" w:hanging="142"/>
              <w:jc w:val="both"/>
              <w:rPr>
                <w:rFonts w:ascii="Calibri Light" w:hAnsi="Calibri Light" w:cs="Calibri Light"/>
              </w:rPr>
            </w:pPr>
          </w:p>
        </w:tc>
        <w:tc>
          <w:tcPr>
            <w:tcW w:w="1599" w:type="dxa"/>
            <w:shd w:val="clear" w:color="auto" w:fill="0070C0"/>
          </w:tcPr>
          <w:p w14:paraId="4E957ADF"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Finding Rating</w:t>
            </w:r>
          </w:p>
        </w:tc>
        <w:tc>
          <w:tcPr>
            <w:tcW w:w="3657" w:type="dxa"/>
            <w:shd w:val="clear" w:color="auto" w:fill="0070C0"/>
          </w:tcPr>
          <w:p w14:paraId="5797A1F0"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Definition</w:t>
            </w:r>
          </w:p>
        </w:tc>
        <w:tc>
          <w:tcPr>
            <w:tcW w:w="1957" w:type="dxa"/>
            <w:shd w:val="clear" w:color="auto" w:fill="0070C0"/>
          </w:tcPr>
          <w:p w14:paraId="6F2C67B9"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Number of Findings</w:t>
            </w:r>
          </w:p>
        </w:tc>
        <w:tc>
          <w:tcPr>
            <w:tcW w:w="2181" w:type="dxa"/>
            <w:shd w:val="clear" w:color="auto" w:fill="0070C0"/>
          </w:tcPr>
          <w:p w14:paraId="159427DC"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r w:rsidRPr="00BB0E41">
              <w:rPr>
                <w:rFonts w:ascii="Calibri Light" w:hAnsi="Calibri Light" w:cs="Calibri Light"/>
                <w:b/>
                <w:color w:val="FFFFFF" w:themeColor="background1"/>
              </w:rPr>
              <w:t>Total</w:t>
            </w:r>
          </w:p>
        </w:tc>
      </w:tr>
      <w:tr w:rsidR="00725D3F" w14:paraId="42303579" w14:textId="77777777" w:rsidTr="00532D21">
        <w:trPr>
          <w:trHeight w:val="1198"/>
        </w:trPr>
        <w:tc>
          <w:tcPr>
            <w:tcW w:w="1093" w:type="dxa"/>
          </w:tcPr>
          <w:p w14:paraId="2E078F28" w14:textId="77777777" w:rsidR="00725D3F"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0000"/>
                <w:sz w:val="19"/>
                <w:szCs w:val="24"/>
              </w:rPr>
              <w:t></w:t>
            </w:r>
          </w:p>
        </w:tc>
        <w:tc>
          <w:tcPr>
            <w:tcW w:w="1599" w:type="dxa"/>
          </w:tcPr>
          <w:p w14:paraId="730BCCDE"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High</w:t>
            </w:r>
          </w:p>
        </w:tc>
        <w:tc>
          <w:tcPr>
            <w:tcW w:w="3657" w:type="dxa"/>
          </w:tcPr>
          <w:p w14:paraId="26BF4A99"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is serious and deserves immediate attention by the Process Manager. The finding is reported to the Audit Committee quarterly.</w:t>
            </w:r>
          </w:p>
        </w:tc>
        <w:tc>
          <w:tcPr>
            <w:tcW w:w="1957" w:type="dxa"/>
          </w:tcPr>
          <w:p w14:paraId="139DA36E" w14:textId="65FEEA79" w:rsidR="00725D3F" w:rsidRPr="00BB0E41" w:rsidRDefault="001E090B"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5</w:t>
            </w:r>
          </w:p>
        </w:tc>
        <w:tc>
          <w:tcPr>
            <w:tcW w:w="2181" w:type="dxa"/>
            <w:vMerge w:val="restart"/>
          </w:tcPr>
          <w:p w14:paraId="21937041"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3046376B"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0472C65B" w14:textId="123FFCC8" w:rsidR="00725D3F" w:rsidRPr="00BB0E41" w:rsidRDefault="001E090B"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10</w:t>
            </w:r>
          </w:p>
        </w:tc>
      </w:tr>
      <w:tr w:rsidR="00725D3F" w14:paraId="7E1B2A93" w14:textId="77777777" w:rsidTr="00532D21">
        <w:trPr>
          <w:trHeight w:val="1915"/>
        </w:trPr>
        <w:tc>
          <w:tcPr>
            <w:tcW w:w="1093" w:type="dxa"/>
          </w:tcPr>
          <w:p w14:paraId="4E80476F" w14:textId="77777777" w:rsidR="00725D3F"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FF00"/>
                <w:sz w:val="19"/>
                <w:szCs w:val="24"/>
              </w:rPr>
              <w:t></w:t>
            </w:r>
          </w:p>
        </w:tc>
        <w:tc>
          <w:tcPr>
            <w:tcW w:w="1599" w:type="dxa"/>
          </w:tcPr>
          <w:p w14:paraId="2A415D6B"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Medium</w:t>
            </w:r>
          </w:p>
        </w:tc>
        <w:tc>
          <w:tcPr>
            <w:tcW w:w="3657" w:type="dxa"/>
          </w:tcPr>
          <w:p w14:paraId="28A9A186"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 xml:space="preserve">Finding impacts the accomplishment of the Process objectives. Corrective action is required by management. </w:t>
            </w:r>
            <w:r>
              <w:rPr>
                <w:rFonts w:ascii="Calibri Light" w:hAnsi="Calibri Light" w:cs="Calibri Light"/>
              </w:rPr>
              <w:t>If</w:t>
            </w:r>
            <w:r w:rsidRPr="00BB0E41">
              <w:rPr>
                <w:rFonts w:ascii="Calibri Light" w:hAnsi="Calibri Light" w:cs="Calibri Light"/>
              </w:rPr>
              <w:t xml:space="preserve"> not resolved, </w:t>
            </w:r>
            <w:r>
              <w:rPr>
                <w:rFonts w:ascii="Calibri Light" w:hAnsi="Calibri Light" w:cs="Calibri Light"/>
              </w:rPr>
              <w:t xml:space="preserve">the </w:t>
            </w:r>
            <w:r w:rsidRPr="00BB0E41">
              <w:rPr>
                <w:rFonts w:ascii="Calibri Light" w:hAnsi="Calibri Light" w:cs="Calibri Light"/>
              </w:rPr>
              <w:t>finding could result in inefficient use of entity resources and or potentially disrupt business processes.</w:t>
            </w:r>
          </w:p>
        </w:tc>
        <w:tc>
          <w:tcPr>
            <w:tcW w:w="1957" w:type="dxa"/>
          </w:tcPr>
          <w:p w14:paraId="0EA64861" w14:textId="31B1D3D1" w:rsidR="00725D3F" w:rsidRPr="00BB0E41" w:rsidRDefault="001E090B"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4</w:t>
            </w:r>
          </w:p>
        </w:tc>
        <w:tc>
          <w:tcPr>
            <w:tcW w:w="2181" w:type="dxa"/>
            <w:vMerge/>
          </w:tcPr>
          <w:p w14:paraId="1C337BA5"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r w:rsidR="00725D3F" w14:paraId="7365C375" w14:textId="77777777" w:rsidTr="00532D21">
        <w:trPr>
          <w:trHeight w:val="1680"/>
        </w:trPr>
        <w:tc>
          <w:tcPr>
            <w:tcW w:w="1093" w:type="dxa"/>
          </w:tcPr>
          <w:p w14:paraId="733D4E19" w14:textId="77777777" w:rsidR="00725D3F"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00B050"/>
                <w:sz w:val="19"/>
                <w:szCs w:val="24"/>
              </w:rPr>
              <w:t></w:t>
            </w:r>
          </w:p>
        </w:tc>
        <w:tc>
          <w:tcPr>
            <w:tcW w:w="1599" w:type="dxa"/>
          </w:tcPr>
          <w:p w14:paraId="11EA094D"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Low</w:t>
            </w:r>
          </w:p>
        </w:tc>
        <w:tc>
          <w:tcPr>
            <w:tcW w:w="3657" w:type="dxa"/>
          </w:tcPr>
          <w:p w14:paraId="5A7377F5"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to be reported to Management but is of a minor risk to the entity. Findings will not be reported to the Audit Committee unless the finding remains open after the follow up audit</w:t>
            </w:r>
            <w:r w:rsidRPr="00BB0E41">
              <w:rPr>
                <w:rFonts w:ascii="Calibri Light" w:hAnsi="Calibri Light" w:cs="Calibri Light"/>
                <w:color w:val="000000"/>
              </w:rPr>
              <w:t>.</w:t>
            </w:r>
          </w:p>
        </w:tc>
        <w:tc>
          <w:tcPr>
            <w:tcW w:w="1957" w:type="dxa"/>
          </w:tcPr>
          <w:p w14:paraId="1ACDD98F" w14:textId="278B1A38" w:rsidR="00725D3F" w:rsidRPr="00BB0E41" w:rsidRDefault="001E090B"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1</w:t>
            </w:r>
          </w:p>
        </w:tc>
        <w:tc>
          <w:tcPr>
            <w:tcW w:w="2181" w:type="dxa"/>
            <w:vMerge/>
          </w:tcPr>
          <w:p w14:paraId="661FF779"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bl>
    <w:p w14:paraId="00D76CAB" w14:textId="3E4DFEEF" w:rsidR="00EA1C6B" w:rsidRDefault="00EA1C6B" w:rsidP="00211F88"/>
    <w:p w14:paraId="1347D929" w14:textId="756D91C1" w:rsidR="00EA1C6B" w:rsidRDefault="00211F88" w:rsidP="00211F88">
      <w:pPr>
        <w:pStyle w:val="NumberedHeading1"/>
        <w:spacing w:before="120"/>
        <w:ind w:left="-284" w:right="-284"/>
        <w:rPr>
          <w:rFonts w:ascii="Calibri Light" w:hAnsi="Calibri Light" w:cs="Calibri Light"/>
          <w:color w:val="0057B8"/>
          <w:sz w:val="24"/>
          <w:szCs w:val="24"/>
        </w:rPr>
      </w:pPr>
      <w:r>
        <w:rPr>
          <w:rFonts w:ascii="Calibri Light" w:hAnsi="Calibri Light" w:cs="Calibri Light"/>
          <w:color w:val="0057B8"/>
          <w:sz w:val="24"/>
          <w:szCs w:val="24"/>
        </w:rPr>
        <w:t>Appendix 2</w:t>
      </w:r>
    </w:p>
    <w:p w14:paraId="077D9905" w14:textId="02D6C23A" w:rsidR="00182869" w:rsidRPr="0069685C" w:rsidRDefault="00182869" w:rsidP="00211F88">
      <w:pPr>
        <w:pStyle w:val="NumberedHeading1"/>
        <w:spacing w:before="120"/>
        <w:ind w:left="-284" w:right="-284"/>
        <w:rPr>
          <w:rFonts w:ascii="Calibri Light" w:hAnsi="Calibri Light" w:cs="Calibri Light"/>
          <w:b w:val="0"/>
          <w:spacing w:val="0"/>
          <w:kern w:val="0"/>
          <w:sz w:val="20"/>
          <w:szCs w:val="20"/>
        </w:rPr>
      </w:pPr>
      <w:r w:rsidRPr="0069685C">
        <w:rPr>
          <w:rFonts w:ascii="Calibri Light" w:hAnsi="Calibri Light" w:cs="Calibri Light"/>
          <w:b w:val="0"/>
          <w:spacing w:val="0"/>
          <w:kern w:val="0"/>
          <w:sz w:val="20"/>
          <w:szCs w:val="20"/>
        </w:rPr>
        <w:t>Blurred Images and unorganized room chairs in the pictures advertised on KU Website</w:t>
      </w:r>
    </w:p>
    <w:p w14:paraId="168BFB82" w14:textId="1FB245B1" w:rsidR="00182869" w:rsidRDefault="00F114C7" w:rsidP="00182869">
      <w:pPr>
        <w:pStyle w:val="NumberedHeading1"/>
        <w:spacing w:before="120"/>
        <w:ind w:left="-284" w:right="-284"/>
        <w:rPr>
          <w:rFonts w:ascii="Calibri Light" w:hAnsi="Calibri Light" w:cs="Calibri Light"/>
          <w:color w:val="0057B8"/>
          <w:sz w:val="24"/>
          <w:szCs w:val="24"/>
        </w:rPr>
      </w:pPr>
      <w:r>
        <w:rPr>
          <w:noProof/>
        </w:rPr>
        <mc:AlternateContent>
          <mc:Choice Requires="wps">
            <w:drawing>
              <wp:anchor distT="0" distB="0" distL="114300" distR="114300" simplePos="0" relativeHeight="251666432" behindDoc="0" locked="0" layoutInCell="1" allowOverlap="1" wp14:anchorId="6B24F611" wp14:editId="4AA9C4C5">
                <wp:simplePos x="0" y="0"/>
                <wp:positionH relativeFrom="column">
                  <wp:posOffset>766648</wp:posOffset>
                </wp:positionH>
                <wp:positionV relativeFrom="paragraph">
                  <wp:posOffset>787451</wp:posOffset>
                </wp:positionV>
                <wp:extent cx="921715" cy="789940"/>
                <wp:effectExtent l="0" t="0" r="12065" b="10160"/>
                <wp:wrapNone/>
                <wp:docPr id="16" name="Rectangle 16"/>
                <wp:cNvGraphicFramePr/>
                <a:graphic xmlns:a="http://schemas.openxmlformats.org/drawingml/2006/main">
                  <a:graphicData uri="http://schemas.microsoft.com/office/word/2010/wordprocessingShape">
                    <wps:wsp>
                      <wps:cNvSpPr/>
                      <wps:spPr>
                        <a:xfrm>
                          <a:off x="0" y="0"/>
                          <a:ext cx="921715" cy="7899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6C994A" id="Rectangle 16" o:spid="_x0000_s1026" style="position:absolute;margin-left:60.35pt;margin-top:62pt;width:72.6pt;height:62.2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" filled="f" strokecolor="red" strokeweight="1pt"/>
            </w:pict>
          </mc:Fallback>
        </mc:AlternateContent>
      </w:r>
      <w:r w:rsidR="00182869">
        <w:rPr>
          <w:noProof/>
        </w:rPr>
        <mc:AlternateContent>
          <mc:Choice Requires="wps">
            <w:drawing>
              <wp:anchor distT="0" distB="0" distL="114300" distR="114300" simplePos="0" relativeHeight="251668480" behindDoc="0" locked="0" layoutInCell="1" allowOverlap="1" wp14:anchorId="525AEB3E" wp14:editId="03CB7679">
                <wp:simplePos x="0" y="0"/>
                <wp:positionH relativeFrom="column">
                  <wp:posOffset>-198958</wp:posOffset>
                </wp:positionH>
                <wp:positionV relativeFrom="paragraph">
                  <wp:posOffset>787451</wp:posOffset>
                </wp:positionV>
                <wp:extent cx="899769" cy="790042"/>
                <wp:effectExtent l="0" t="0" r="15240" b="10160"/>
                <wp:wrapNone/>
                <wp:docPr id="17" name="Rectangle 17"/>
                <wp:cNvGraphicFramePr/>
                <a:graphic xmlns:a="http://schemas.openxmlformats.org/drawingml/2006/main">
                  <a:graphicData uri="http://schemas.microsoft.com/office/word/2010/wordprocessingShape">
                    <wps:wsp>
                      <wps:cNvSpPr/>
                      <wps:spPr>
                        <a:xfrm>
                          <a:off x="0" y="0"/>
                          <a:ext cx="899769" cy="79004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9AED131" id="Rectangle 17" o:spid="_x0000_s1026" style="position:absolute;margin-left:-15.65pt;margin-top:62pt;width:70.85pt;height:62.2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" filled="f" strokecolor="red" strokeweight="1pt"/>
            </w:pict>
          </mc:Fallback>
        </mc:AlternateContent>
      </w:r>
      <w:r w:rsidR="00182869">
        <w:rPr>
          <w:noProof/>
        </w:rPr>
        <mc:AlternateContent>
          <mc:Choice Requires="wps">
            <w:drawing>
              <wp:anchor distT="0" distB="0" distL="114300" distR="114300" simplePos="0" relativeHeight="251664384" behindDoc="0" locked="0" layoutInCell="1" allowOverlap="1" wp14:anchorId="184DFF41" wp14:editId="38A69FBA">
                <wp:simplePos x="0" y="0"/>
                <wp:positionH relativeFrom="column">
                  <wp:posOffset>1600581</wp:posOffset>
                </wp:positionH>
                <wp:positionV relativeFrom="paragraph">
                  <wp:posOffset>41300</wp:posOffset>
                </wp:positionV>
                <wp:extent cx="1053236" cy="790042"/>
                <wp:effectExtent l="0" t="0" r="13970" b="10160"/>
                <wp:wrapNone/>
                <wp:docPr id="12" name="Rectangle 12"/>
                <wp:cNvGraphicFramePr/>
                <a:graphic xmlns:a="http://schemas.openxmlformats.org/drawingml/2006/main">
                  <a:graphicData uri="http://schemas.microsoft.com/office/word/2010/wordprocessingShape">
                    <wps:wsp>
                      <wps:cNvSpPr/>
                      <wps:spPr>
                        <a:xfrm>
                          <a:off x="0" y="0"/>
                          <a:ext cx="1053236" cy="79004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C1633E" id="Rectangle 12" o:spid="_x0000_s1026" style="position:absolute;margin-left:126.05pt;margin-top:3.25pt;width:82.95pt;height:62.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" filled="f" strokecolor="red" strokeweight="1pt"/>
            </w:pict>
          </mc:Fallback>
        </mc:AlternateContent>
      </w:r>
      <w:r w:rsidR="00182869">
        <w:rPr>
          <w:noProof/>
        </w:rPr>
        <w:drawing>
          <wp:inline distT="0" distB="0" distL="0" distR="0" wp14:anchorId="152B2C54" wp14:editId="16880161">
            <wp:extent cx="2830983" cy="1534594"/>
            <wp:effectExtent l="0" t="0" r="762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52957" cy="1546505"/>
                    </a:xfrm>
                    <a:prstGeom prst="rect">
                      <a:avLst/>
                    </a:prstGeom>
                  </pic:spPr>
                </pic:pic>
              </a:graphicData>
            </a:graphic>
          </wp:inline>
        </w:drawing>
      </w:r>
      <w:r w:rsidR="00182869">
        <w:rPr>
          <w:rFonts w:ascii="Calibri Light" w:hAnsi="Calibri Light" w:cs="Calibri Light"/>
          <w:color w:val="0057B8"/>
          <w:sz w:val="24"/>
          <w:szCs w:val="24"/>
        </w:rPr>
        <w:t xml:space="preserve">                   </w:t>
      </w:r>
      <w:r w:rsidR="00182869">
        <w:rPr>
          <w:noProof/>
        </w:rPr>
        <w:drawing>
          <wp:inline distT="0" distB="0" distL="0" distR="0" wp14:anchorId="07CF67F4" wp14:editId="2D3AC7BD">
            <wp:extent cx="2906725" cy="1536065"/>
            <wp:effectExtent l="0" t="0" r="8255"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19674" cy="1542908"/>
                    </a:xfrm>
                    <a:prstGeom prst="rect">
                      <a:avLst/>
                    </a:prstGeom>
                  </pic:spPr>
                </pic:pic>
              </a:graphicData>
            </a:graphic>
          </wp:inline>
        </w:drawing>
      </w:r>
    </w:p>
    <w:p w14:paraId="2C70C6C4" w14:textId="107CB0D9" w:rsidR="00182869" w:rsidRDefault="00182869" w:rsidP="00211F88">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2141A90E" wp14:editId="37284FC5">
            <wp:extent cx="2830830" cy="1756023"/>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81126" cy="1787222"/>
                    </a:xfrm>
                    <a:prstGeom prst="rect">
                      <a:avLst/>
                    </a:prstGeom>
                  </pic:spPr>
                </pic:pic>
              </a:graphicData>
            </a:graphic>
          </wp:inline>
        </w:drawing>
      </w:r>
      <w:r>
        <w:rPr>
          <w:noProof/>
        </w:rPr>
        <w:t xml:space="preserve">                  </w:t>
      </w:r>
      <w:r>
        <w:rPr>
          <w:noProof/>
        </w:rPr>
        <w:drawing>
          <wp:inline distT="0" distB="0" distL="0" distR="0" wp14:anchorId="78870CA1" wp14:editId="69A7F879">
            <wp:extent cx="2899785" cy="175371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47718" cy="1782706"/>
                    </a:xfrm>
                    <a:prstGeom prst="rect">
                      <a:avLst/>
                    </a:prstGeom>
                  </pic:spPr>
                </pic:pic>
              </a:graphicData>
            </a:graphic>
          </wp:inline>
        </w:drawing>
      </w:r>
    </w:p>
    <w:p w14:paraId="7BF94351" w14:textId="1BFF9264" w:rsidR="00182869" w:rsidRDefault="00182869" w:rsidP="00211F88">
      <w:pPr>
        <w:pStyle w:val="NumberedHeading1"/>
        <w:spacing w:before="120"/>
        <w:ind w:left="-284" w:right="-284"/>
        <w:rPr>
          <w:rFonts w:ascii="Calibri Light" w:hAnsi="Calibri Light" w:cs="Calibri Light"/>
          <w:color w:val="0057B8"/>
          <w:sz w:val="24"/>
          <w:szCs w:val="24"/>
        </w:rPr>
      </w:pPr>
    </w:p>
    <w:p w14:paraId="1913E127" w14:textId="3DDFF666" w:rsidR="0012214E" w:rsidRDefault="0012214E" w:rsidP="0012214E">
      <w:pPr>
        <w:pStyle w:val="NumberedHeading1"/>
        <w:spacing w:before="120"/>
        <w:ind w:left="-284" w:right="-284"/>
        <w:rPr>
          <w:rFonts w:ascii="Calibri Light" w:hAnsi="Calibri Light" w:cs="Calibri Light"/>
          <w:color w:val="0057B8"/>
          <w:sz w:val="24"/>
          <w:szCs w:val="24"/>
        </w:rPr>
      </w:pPr>
      <w:r>
        <w:rPr>
          <w:rFonts w:ascii="Calibri Light" w:hAnsi="Calibri Light" w:cs="Calibri Light"/>
          <w:color w:val="0057B8"/>
          <w:sz w:val="24"/>
          <w:szCs w:val="24"/>
        </w:rPr>
        <w:t xml:space="preserve">Appendix </w:t>
      </w:r>
      <w:r w:rsidR="0069685C">
        <w:rPr>
          <w:rFonts w:ascii="Calibri Light" w:hAnsi="Calibri Light" w:cs="Calibri Light"/>
          <w:color w:val="0057B8"/>
          <w:sz w:val="24"/>
          <w:szCs w:val="24"/>
        </w:rPr>
        <w:t>3</w:t>
      </w:r>
    </w:p>
    <w:tbl>
      <w:tblPr>
        <w:tblStyle w:val="TableGrid"/>
        <w:tblpPr w:leftFromText="180" w:rightFromText="180" w:vertAnchor="text" w:horzAnchor="margin" w:tblpX="-147" w:tblpY="60"/>
        <w:tblW w:w="9637" w:type="dxa"/>
        <w:tblLook w:val="04A0" w:firstRow="1" w:lastRow="0" w:firstColumn="1" w:lastColumn="0" w:noHBand="0" w:noVBand="1"/>
      </w:tblPr>
      <w:tblGrid>
        <w:gridCol w:w="1951"/>
        <w:gridCol w:w="2562"/>
        <w:gridCol w:w="2562"/>
        <w:gridCol w:w="2562"/>
      </w:tblGrid>
      <w:tr w:rsidR="0069685C" w:rsidRPr="001B36A8" w14:paraId="6009AC17" w14:textId="3C326659" w:rsidTr="0069685C">
        <w:trPr>
          <w:trHeight w:val="39"/>
        </w:trPr>
        <w:tc>
          <w:tcPr>
            <w:tcW w:w="1951" w:type="dxa"/>
            <w:shd w:val="clear" w:color="auto" w:fill="0070C0"/>
          </w:tcPr>
          <w:p w14:paraId="7A5A2A45" w14:textId="0C9DBBE8" w:rsidR="0069685C" w:rsidRPr="001B36A8" w:rsidRDefault="0069685C" w:rsidP="0069685C">
            <w:pPr>
              <w:tabs>
                <w:tab w:val="left" w:pos="1110"/>
              </w:tabs>
              <w:jc w:val="both"/>
              <w:rPr>
                <w:rFonts w:ascii="Calibri Light" w:hAnsi="Calibri Light" w:cs="Calibri Light"/>
                <w:b/>
                <w:bCs/>
                <w:color w:val="FFFFFF" w:themeColor="background1"/>
              </w:rPr>
            </w:pPr>
            <w:r>
              <w:rPr>
                <w:rFonts w:ascii="Calibri Light" w:hAnsi="Calibri Light" w:cs="Calibri Light"/>
                <w:b/>
                <w:bCs/>
                <w:color w:val="FFFFFF" w:themeColor="background1"/>
              </w:rPr>
              <w:t>Description</w:t>
            </w:r>
          </w:p>
        </w:tc>
        <w:tc>
          <w:tcPr>
            <w:tcW w:w="2562" w:type="dxa"/>
            <w:shd w:val="clear" w:color="auto" w:fill="0070C0"/>
          </w:tcPr>
          <w:p w14:paraId="4B4A8260" w14:textId="54F6C353" w:rsidR="0069685C" w:rsidRDefault="0069685C" w:rsidP="0069685C">
            <w:pPr>
              <w:tabs>
                <w:tab w:val="left" w:pos="1110"/>
              </w:tabs>
              <w:jc w:val="both"/>
              <w:rPr>
                <w:rFonts w:ascii="Calibri Light" w:hAnsi="Calibri Light" w:cs="Calibri Light"/>
                <w:b/>
                <w:bCs/>
                <w:color w:val="FFFFFF" w:themeColor="background1"/>
              </w:rPr>
            </w:pPr>
            <w:r>
              <w:rPr>
                <w:rFonts w:ascii="Calibri Light" w:hAnsi="Calibri Light" w:cs="Calibri Light"/>
                <w:b/>
                <w:bCs/>
                <w:color w:val="FFFFFF" w:themeColor="background1"/>
              </w:rPr>
              <w:t>Category</w:t>
            </w:r>
          </w:p>
        </w:tc>
        <w:tc>
          <w:tcPr>
            <w:tcW w:w="2562" w:type="dxa"/>
            <w:shd w:val="clear" w:color="auto" w:fill="0070C0"/>
          </w:tcPr>
          <w:p w14:paraId="701490F3" w14:textId="54B55353" w:rsidR="0069685C" w:rsidRPr="001B36A8" w:rsidRDefault="0069685C" w:rsidP="0069685C">
            <w:pPr>
              <w:tabs>
                <w:tab w:val="left" w:pos="1110"/>
              </w:tabs>
              <w:jc w:val="both"/>
              <w:rPr>
                <w:rFonts w:ascii="Calibri Light" w:hAnsi="Calibri Light" w:cs="Calibri Light"/>
                <w:b/>
                <w:bCs/>
                <w:color w:val="FFFFFF" w:themeColor="background1"/>
              </w:rPr>
            </w:pPr>
            <w:r>
              <w:rPr>
                <w:rFonts w:ascii="Calibri Light" w:hAnsi="Calibri Light" w:cs="Calibri Light"/>
                <w:b/>
                <w:bCs/>
                <w:color w:val="FFFFFF" w:themeColor="background1"/>
              </w:rPr>
              <w:t>Date Submitted</w:t>
            </w:r>
          </w:p>
        </w:tc>
        <w:tc>
          <w:tcPr>
            <w:tcW w:w="2562" w:type="dxa"/>
            <w:shd w:val="clear" w:color="auto" w:fill="0070C0"/>
          </w:tcPr>
          <w:p w14:paraId="2593E30C" w14:textId="2003C08C" w:rsidR="0069685C" w:rsidRDefault="0069685C" w:rsidP="0069685C">
            <w:pPr>
              <w:tabs>
                <w:tab w:val="left" w:pos="1110"/>
              </w:tabs>
              <w:jc w:val="both"/>
              <w:rPr>
                <w:rFonts w:ascii="Calibri Light" w:hAnsi="Calibri Light" w:cs="Calibri Light"/>
                <w:b/>
                <w:bCs/>
                <w:color w:val="FFFFFF" w:themeColor="background1"/>
              </w:rPr>
            </w:pPr>
            <w:r>
              <w:rPr>
                <w:rFonts w:ascii="Calibri Light" w:hAnsi="Calibri Light" w:cs="Calibri Light"/>
                <w:b/>
                <w:bCs/>
                <w:color w:val="FFFFFF" w:themeColor="background1"/>
              </w:rPr>
              <w:t>Date Submitted</w:t>
            </w:r>
          </w:p>
        </w:tc>
      </w:tr>
      <w:tr w:rsidR="00E44A99" w:rsidRPr="0069685C" w14:paraId="3C793B1D" w14:textId="6A910467" w:rsidTr="00EF69B2">
        <w:trPr>
          <w:trHeight w:val="107"/>
        </w:trPr>
        <w:tc>
          <w:tcPr>
            <w:tcW w:w="1951" w:type="dxa"/>
            <w:vAlign w:val="bottom"/>
          </w:tcPr>
          <w:p w14:paraId="6E1BEB42" w14:textId="77AA857C" w:rsidR="00E44A99" w:rsidRPr="0069685C" w:rsidRDefault="00E44A99" w:rsidP="00E44A99">
            <w:pPr>
              <w:tabs>
                <w:tab w:val="left" w:pos="1110"/>
              </w:tabs>
              <w:jc w:val="both"/>
              <w:rPr>
                <w:rFonts w:asciiTheme="majorHAnsi" w:hAnsiTheme="majorHAnsi" w:cstheme="majorHAnsi"/>
                <w:sz w:val="16"/>
                <w:szCs w:val="16"/>
              </w:rPr>
            </w:pPr>
            <w:r w:rsidRPr="0069685C">
              <w:rPr>
                <w:rFonts w:asciiTheme="majorHAnsi" w:hAnsiTheme="majorHAnsi" w:cstheme="majorHAnsi"/>
                <w:color w:val="000000"/>
                <w:sz w:val="16"/>
                <w:szCs w:val="16"/>
              </w:rPr>
              <w:t>Sports</w:t>
            </w:r>
          </w:p>
        </w:tc>
        <w:tc>
          <w:tcPr>
            <w:tcW w:w="2562" w:type="dxa"/>
            <w:vAlign w:val="bottom"/>
          </w:tcPr>
          <w:p w14:paraId="1C04C0F1" w14:textId="63CFD58A"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Sports Hall</w:t>
            </w:r>
          </w:p>
        </w:tc>
        <w:tc>
          <w:tcPr>
            <w:tcW w:w="2562" w:type="dxa"/>
            <w:vAlign w:val="bottom"/>
          </w:tcPr>
          <w:p w14:paraId="401D3B50" w14:textId="373FF3C3"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13:52</w:t>
            </w:r>
          </w:p>
        </w:tc>
        <w:tc>
          <w:tcPr>
            <w:tcW w:w="2562" w:type="dxa"/>
          </w:tcPr>
          <w:p w14:paraId="26749995" w14:textId="0E98E34C" w:rsidR="00E44A99" w:rsidRPr="0069685C" w:rsidRDefault="00E44A99" w:rsidP="00E44A99">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23</w:t>
            </w:r>
            <w:r w:rsidRPr="00E44A99">
              <w:rPr>
                <w:rFonts w:asciiTheme="majorHAnsi" w:hAnsiTheme="majorHAnsi" w:cstheme="majorHAnsi"/>
                <w:color w:val="000000"/>
                <w:sz w:val="16"/>
                <w:szCs w:val="16"/>
                <w:vertAlign w:val="superscript"/>
              </w:rPr>
              <w:t>rd</w:t>
            </w:r>
            <w:r>
              <w:rPr>
                <w:rFonts w:asciiTheme="majorHAnsi" w:hAnsiTheme="majorHAnsi" w:cstheme="majorHAnsi"/>
                <w:color w:val="000000"/>
                <w:sz w:val="16"/>
                <w:szCs w:val="16"/>
              </w:rPr>
              <w:t xml:space="preserve"> </w:t>
            </w:r>
            <w:r w:rsidRPr="00E257AB">
              <w:rPr>
                <w:rFonts w:asciiTheme="majorHAnsi" w:hAnsiTheme="majorHAnsi" w:cstheme="majorHAnsi"/>
                <w:color w:val="000000"/>
                <w:sz w:val="16"/>
                <w:szCs w:val="16"/>
              </w:rPr>
              <w:t>May 2023</w:t>
            </w:r>
          </w:p>
        </w:tc>
      </w:tr>
      <w:tr w:rsidR="00E44A99" w:rsidRPr="0069685C" w14:paraId="599FF3EA" w14:textId="62B7F3F8" w:rsidTr="00EF69B2">
        <w:trPr>
          <w:trHeight w:val="103"/>
        </w:trPr>
        <w:tc>
          <w:tcPr>
            <w:tcW w:w="1951" w:type="dxa"/>
            <w:vAlign w:val="bottom"/>
          </w:tcPr>
          <w:p w14:paraId="11DD9337" w14:textId="2B775782" w:rsidR="00E44A99" w:rsidRPr="0069685C" w:rsidRDefault="00E44A99" w:rsidP="00E44A99">
            <w:pPr>
              <w:tabs>
                <w:tab w:val="left" w:pos="1110"/>
              </w:tabs>
              <w:jc w:val="both"/>
              <w:rPr>
                <w:rFonts w:asciiTheme="majorHAnsi" w:hAnsiTheme="majorHAnsi" w:cstheme="majorHAnsi"/>
                <w:sz w:val="16"/>
                <w:szCs w:val="16"/>
              </w:rPr>
            </w:pPr>
            <w:r w:rsidRPr="0069685C">
              <w:rPr>
                <w:rFonts w:asciiTheme="majorHAnsi" w:hAnsiTheme="majorHAnsi" w:cstheme="majorHAnsi"/>
                <w:color w:val="000000"/>
                <w:sz w:val="16"/>
                <w:szCs w:val="16"/>
              </w:rPr>
              <w:t>Consultancy</w:t>
            </w:r>
          </w:p>
        </w:tc>
        <w:tc>
          <w:tcPr>
            <w:tcW w:w="2562" w:type="dxa"/>
            <w:vAlign w:val="bottom"/>
          </w:tcPr>
          <w:p w14:paraId="7C13EDAB" w14:textId="1C64DDA3"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Petroleum Engineering</w:t>
            </w:r>
          </w:p>
        </w:tc>
        <w:tc>
          <w:tcPr>
            <w:tcW w:w="2562" w:type="dxa"/>
            <w:vAlign w:val="bottom"/>
          </w:tcPr>
          <w:p w14:paraId="7C6569FC" w14:textId="64976DA9"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13:54</w:t>
            </w:r>
          </w:p>
        </w:tc>
        <w:tc>
          <w:tcPr>
            <w:tcW w:w="2562" w:type="dxa"/>
          </w:tcPr>
          <w:p w14:paraId="1C98BC3C" w14:textId="42C9C970" w:rsidR="00E44A99" w:rsidRPr="0069685C" w:rsidRDefault="00E44A99" w:rsidP="00E44A99">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23</w:t>
            </w:r>
            <w:r w:rsidRPr="00E44A99">
              <w:rPr>
                <w:rFonts w:asciiTheme="majorHAnsi" w:hAnsiTheme="majorHAnsi" w:cstheme="majorHAnsi"/>
                <w:color w:val="000000"/>
                <w:sz w:val="16"/>
                <w:szCs w:val="16"/>
                <w:vertAlign w:val="superscript"/>
              </w:rPr>
              <w:t>rd</w:t>
            </w:r>
            <w:r>
              <w:rPr>
                <w:rFonts w:asciiTheme="majorHAnsi" w:hAnsiTheme="majorHAnsi" w:cstheme="majorHAnsi"/>
                <w:color w:val="000000"/>
                <w:sz w:val="16"/>
                <w:szCs w:val="16"/>
              </w:rPr>
              <w:t xml:space="preserve"> </w:t>
            </w:r>
            <w:r w:rsidRPr="00E257AB">
              <w:rPr>
                <w:rFonts w:asciiTheme="majorHAnsi" w:hAnsiTheme="majorHAnsi" w:cstheme="majorHAnsi"/>
                <w:color w:val="000000"/>
                <w:sz w:val="16"/>
                <w:szCs w:val="16"/>
              </w:rPr>
              <w:t>May 2023</w:t>
            </w:r>
          </w:p>
        </w:tc>
      </w:tr>
      <w:tr w:rsidR="00E44A99" w:rsidRPr="0069685C" w14:paraId="45CD7590" w14:textId="09BBE0CE" w:rsidTr="00EF69B2">
        <w:trPr>
          <w:trHeight w:val="103"/>
        </w:trPr>
        <w:tc>
          <w:tcPr>
            <w:tcW w:w="1951" w:type="dxa"/>
            <w:vAlign w:val="bottom"/>
          </w:tcPr>
          <w:p w14:paraId="685D2C26" w14:textId="2056D61F" w:rsidR="00E44A99" w:rsidRPr="0069685C" w:rsidRDefault="00E44A99" w:rsidP="00E44A99">
            <w:pPr>
              <w:tabs>
                <w:tab w:val="left" w:pos="1110"/>
              </w:tabs>
              <w:jc w:val="both"/>
              <w:rPr>
                <w:rFonts w:asciiTheme="majorHAnsi" w:hAnsiTheme="majorHAnsi" w:cstheme="majorHAnsi"/>
                <w:sz w:val="16"/>
                <w:szCs w:val="16"/>
              </w:rPr>
            </w:pPr>
            <w:r w:rsidRPr="0069685C">
              <w:rPr>
                <w:rFonts w:asciiTheme="majorHAnsi" w:hAnsiTheme="majorHAnsi" w:cstheme="majorHAnsi"/>
                <w:color w:val="000000"/>
                <w:sz w:val="16"/>
                <w:szCs w:val="16"/>
              </w:rPr>
              <w:t>Laboratory Rental</w:t>
            </w:r>
          </w:p>
        </w:tc>
        <w:tc>
          <w:tcPr>
            <w:tcW w:w="2562" w:type="dxa"/>
            <w:vAlign w:val="bottom"/>
          </w:tcPr>
          <w:p w14:paraId="28AD74D5" w14:textId="3E61220D"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Civil Engineering Labs</w:t>
            </w:r>
          </w:p>
        </w:tc>
        <w:tc>
          <w:tcPr>
            <w:tcW w:w="2562" w:type="dxa"/>
            <w:vAlign w:val="bottom"/>
          </w:tcPr>
          <w:p w14:paraId="5973AD55" w14:textId="2F642ECE"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13:55</w:t>
            </w:r>
          </w:p>
        </w:tc>
        <w:tc>
          <w:tcPr>
            <w:tcW w:w="2562" w:type="dxa"/>
          </w:tcPr>
          <w:p w14:paraId="2707204F" w14:textId="22C30190" w:rsidR="00E44A99" w:rsidRPr="0069685C" w:rsidRDefault="00E44A99" w:rsidP="00E44A99">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23</w:t>
            </w:r>
            <w:r w:rsidRPr="00E44A99">
              <w:rPr>
                <w:rFonts w:asciiTheme="majorHAnsi" w:hAnsiTheme="majorHAnsi" w:cstheme="majorHAnsi"/>
                <w:color w:val="000000"/>
                <w:sz w:val="16"/>
                <w:szCs w:val="16"/>
                <w:vertAlign w:val="superscript"/>
              </w:rPr>
              <w:t>rd</w:t>
            </w:r>
            <w:r>
              <w:rPr>
                <w:rFonts w:asciiTheme="majorHAnsi" w:hAnsiTheme="majorHAnsi" w:cstheme="majorHAnsi"/>
                <w:color w:val="000000"/>
                <w:sz w:val="16"/>
                <w:szCs w:val="16"/>
              </w:rPr>
              <w:t xml:space="preserve"> </w:t>
            </w:r>
            <w:r w:rsidRPr="00E257AB">
              <w:rPr>
                <w:rFonts w:asciiTheme="majorHAnsi" w:hAnsiTheme="majorHAnsi" w:cstheme="majorHAnsi"/>
                <w:color w:val="000000"/>
                <w:sz w:val="16"/>
                <w:szCs w:val="16"/>
              </w:rPr>
              <w:t>May 2023</w:t>
            </w:r>
          </w:p>
        </w:tc>
      </w:tr>
      <w:tr w:rsidR="00E44A99" w:rsidRPr="0069685C" w14:paraId="68609A15" w14:textId="6C6FE23B" w:rsidTr="00EF69B2">
        <w:trPr>
          <w:trHeight w:val="107"/>
        </w:trPr>
        <w:tc>
          <w:tcPr>
            <w:tcW w:w="1951" w:type="dxa"/>
            <w:vAlign w:val="bottom"/>
          </w:tcPr>
          <w:p w14:paraId="7623ED6D" w14:textId="316465C2" w:rsidR="00E44A99" w:rsidRPr="0069685C" w:rsidRDefault="00E44A99" w:rsidP="00E44A99">
            <w:pPr>
              <w:tabs>
                <w:tab w:val="left" w:pos="1110"/>
              </w:tabs>
              <w:jc w:val="both"/>
              <w:rPr>
                <w:rFonts w:asciiTheme="majorHAnsi" w:hAnsiTheme="majorHAnsi" w:cstheme="majorHAnsi"/>
                <w:sz w:val="16"/>
                <w:szCs w:val="16"/>
              </w:rPr>
            </w:pPr>
            <w:r w:rsidRPr="0069685C">
              <w:rPr>
                <w:rFonts w:asciiTheme="majorHAnsi" w:hAnsiTheme="majorHAnsi" w:cstheme="majorHAnsi"/>
                <w:color w:val="000000"/>
                <w:sz w:val="16"/>
                <w:szCs w:val="16"/>
              </w:rPr>
              <w:t>Venue Rental</w:t>
            </w:r>
          </w:p>
        </w:tc>
        <w:tc>
          <w:tcPr>
            <w:tcW w:w="2562" w:type="dxa"/>
            <w:vAlign w:val="bottom"/>
          </w:tcPr>
          <w:p w14:paraId="27431F5C" w14:textId="73A0A3E8"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Computer Labs</w:t>
            </w:r>
          </w:p>
        </w:tc>
        <w:tc>
          <w:tcPr>
            <w:tcW w:w="2562" w:type="dxa"/>
            <w:vAlign w:val="bottom"/>
          </w:tcPr>
          <w:p w14:paraId="5B585FD0" w14:textId="74BCF2B7"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13:58</w:t>
            </w:r>
          </w:p>
        </w:tc>
        <w:tc>
          <w:tcPr>
            <w:tcW w:w="2562" w:type="dxa"/>
          </w:tcPr>
          <w:p w14:paraId="5FF98346" w14:textId="00FC40A9" w:rsidR="00E44A99" w:rsidRPr="0069685C" w:rsidRDefault="00E44A99" w:rsidP="00E44A99">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23</w:t>
            </w:r>
            <w:r w:rsidRPr="00E44A99">
              <w:rPr>
                <w:rFonts w:asciiTheme="majorHAnsi" w:hAnsiTheme="majorHAnsi" w:cstheme="majorHAnsi"/>
                <w:color w:val="000000"/>
                <w:sz w:val="16"/>
                <w:szCs w:val="16"/>
                <w:vertAlign w:val="superscript"/>
              </w:rPr>
              <w:t>rd</w:t>
            </w:r>
            <w:r>
              <w:rPr>
                <w:rFonts w:asciiTheme="majorHAnsi" w:hAnsiTheme="majorHAnsi" w:cstheme="majorHAnsi"/>
                <w:color w:val="000000"/>
                <w:sz w:val="16"/>
                <w:szCs w:val="16"/>
              </w:rPr>
              <w:t xml:space="preserve"> </w:t>
            </w:r>
            <w:r w:rsidRPr="00E257AB">
              <w:rPr>
                <w:rFonts w:asciiTheme="majorHAnsi" w:hAnsiTheme="majorHAnsi" w:cstheme="majorHAnsi"/>
                <w:color w:val="000000"/>
                <w:sz w:val="16"/>
                <w:szCs w:val="16"/>
              </w:rPr>
              <w:t>May 2023</w:t>
            </w:r>
          </w:p>
        </w:tc>
      </w:tr>
      <w:tr w:rsidR="00FB5A18" w:rsidRPr="0069685C" w14:paraId="3DD97B50" w14:textId="77777777" w:rsidTr="00EF69B2">
        <w:trPr>
          <w:trHeight w:val="107"/>
        </w:trPr>
        <w:tc>
          <w:tcPr>
            <w:tcW w:w="4513" w:type="dxa"/>
            <w:gridSpan w:val="2"/>
            <w:vAlign w:val="bottom"/>
          </w:tcPr>
          <w:p w14:paraId="6D30FD5F" w14:textId="0F47DAB7" w:rsidR="00FB5A18" w:rsidRPr="0069685C" w:rsidRDefault="00FB5A18" w:rsidP="0069685C">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Email to BD Department</w:t>
            </w:r>
          </w:p>
        </w:tc>
        <w:tc>
          <w:tcPr>
            <w:tcW w:w="2562" w:type="dxa"/>
            <w:vAlign w:val="bottom"/>
          </w:tcPr>
          <w:p w14:paraId="0B751203" w14:textId="33531661" w:rsidR="00FB5A18" w:rsidRPr="0069685C" w:rsidRDefault="00E44A99" w:rsidP="0069685C">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10:33</w:t>
            </w:r>
          </w:p>
        </w:tc>
        <w:tc>
          <w:tcPr>
            <w:tcW w:w="2562" w:type="dxa"/>
            <w:vAlign w:val="bottom"/>
          </w:tcPr>
          <w:p w14:paraId="2540B12B" w14:textId="37DFFFF3" w:rsidR="00FB5A18" w:rsidRPr="0069685C" w:rsidRDefault="00E44A99" w:rsidP="0069685C">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26</w:t>
            </w:r>
            <w:r w:rsidRPr="00E44A99">
              <w:rPr>
                <w:rFonts w:asciiTheme="majorHAnsi" w:hAnsiTheme="majorHAnsi" w:cstheme="majorHAnsi"/>
                <w:color w:val="000000"/>
                <w:sz w:val="16"/>
                <w:szCs w:val="16"/>
                <w:vertAlign w:val="superscript"/>
              </w:rPr>
              <w:t>th</w:t>
            </w:r>
            <w:r>
              <w:rPr>
                <w:rFonts w:asciiTheme="majorHAnsi" w:hAnsiTheme="majorHAnsi" w:cstheme="majorHAnsi"/>
                <w:color w:val="000000"/>
                <w:sz w:val="16"/>
                <w:szCs w:val="16"/>
              </w:rPr>
              <w:t xml:space="preserve"> May 2023</w:t>
            </w:r>
          </w:p>
        </w:tc>
      </w:tr>
    </w:tbl>
    <w:p w14:paraId="369FB5FC" w14:textId="5FF47355" w:rsidR="00182869" w:rsidRPr="0069685C" w:rsidRDefault="00182869" w:rsidP="00211F88">
      <w:pPr>
        <w:pStyle w:val="NumberedHeading1"/>
        <w:spacing w:before="120"/>
        <w:ind w:left="-284" w:right="-284"/>
        <w:rPr>
          <w:rFonts w:asciiTheme="majorHAnsi" w:hAnsiTheme="majorHAnsi" w:cstheme="majorHAnsi"/>
          <w:color w:val="0057B8"/>
          <w:sz w:val="16"/>
          <w:szCs w:val="16"/>
        </w:rPr>
      </w:pPr>
    </w:p>
    <w:p w14:paraId="3FF97386" w14:textId="47F0A194" w:rsidR="00182869" w:rsidRDefault="00FB5A18" w:rsidP="00211F88">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37D50C48" wp14:editId="781AE9C8">
            <wp:extent cx="1715862" cy="683812"/>
            <wp:effectExtent l="0" t="0" r="0" b="2540"/>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23"/>
                    <a:stretch>
                      <a:fillRect/>
                    </a:stretch>
                  </pic:blipFill>
                  <pic:spPr>
                    <a:xfrm>
                      <a:off x="0" y="0"/>
                      <a:ext cx="1746166" cy="695889"/>
                    </a:xfrm>
                    <a:prstGeom prst="rect">
                      <a:avLst/>
                    </a:prstGeom>
                  </pic:spPr>
                </pic:pic>
              </a:graphicData>
            </a:graphic>
          </wp:inline>
        </w:drawing>
      </w:r>
      <w:r>
        <w:rPr>
          <w:rFonts w:ascii="Calibri Light" w:hAnsi="Calibri Light" w:cs="Calibri Light"/>
          <w:color w:val="0057B8"/>
          <w:sz w:val="24"/>
          <w:szCs w:val="24"/>
        </w:rPr>
        <w:tab/>
      </w:r>
      <w:r>
        <w:rPr>
          <w:noProof/>
        </w:rPr>
        <w:drawing>
          <wp:inline distT="0" distB="0" distL="0" distR="0" wp14:anchorId="65E845B5" wp14:editId="1AC71563">
            <wp:extent cx="1566407" cy="702946"/>
            <wp:effectExtent l="0" t="0" r="0" b="1905"/>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24"/>
                    <a:stretch>
                      <a:fillRect/>
                    </a:stretch>
                  </pic:blipFill>
                  <pic:spPr>
                    <a:xfrm>
                      <a:off x="0" y="0"/>
                      <a:ext cx="1615908" cy="725160"/>
                    </a:xfrm>
                    <a:prstGeom prst="rect">
                      <a:avLst/>
                    </a:prstGeom>
                  </pic:spPr>
                </pic:pic>
              </a:graphicData>
            </a:graphic>
          </wp:inline>
        </w:drawing>
      </w:r>
      <w:r>
        <w:rPr>
          <w:rFonts w:ascii="Calibri Light" w:hAnsi="Calibri Light" w:cs="Calibri Light"/>
          <w:color w:val="0057B8"/>
          <w:sz w:val="24"/>
          <w:szCs w:val="24"/>
        </w:rPr>
        <w:tab/>
      </w:r>
      <w:r>
        <w:rPr>
          <w:noProof/>
        </w:rPr>
        <w:drawing>
          <wp:inline distT="0" distB="0" distL="0" distR="0" wp14:anchorId="75738E7E" wp14:editId="42B93F15">
            <wp:extent cx="1264833" cy="644056"/>
            <wp:effectExtent l="0" t="0" r="0" b="3810"/>
            <wp:docPr id="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25"/>
                    <a:stretch>
                      <a:fillRect/>
                    </a:stretch>
                  </pic:blipFill>
                  <pic:spPr>
                    <a:xfrm>
                      <a:off x="0" y="0"/>
                      <a:ext cx="1334246" cy="679401"/>
                    </a:xfrm>
                    <a:prstGeom prst="rect">
                      <a:avLst/>
                    </a:prstGeom>
                  </pic:spPr>
                </pic:pic>
              </a:graphicData>
            </a:graphic>
          </wp:inline>
        </w:drawing>
      </w:r>
    </w:p>
    <w:p w14:paraId="5DE73E70" w14:textId="77777777" w:rsidR="0036124F" w:rsidRDefault="00FB5A18" w:rsidP="00211F88">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5689DE2B" wp14:editId="088F1B45">
            <wp:extent cx="3431819" cy="699715"/>
            <wp:effectExtent l="0" t="0" r="0" b="5715"/>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26"/>
                    <a:stretch>
                      <a:fillRect/>
                    </a:stretch>
                  </pic:blipFill>
                  <pic:spPr>
                    <a:xfrm>
                      <a:off x="0" y="0"/>
                      <a:ext cx="3538931" cy="721554"/>
                    </a:xfrm>
                    <a:prstGeom prst="rect">
                      <a:avLst/>
                    </a:prstGeom>
                  </pic:spPr>
                </pic:pic>
              </a:graphicData>
            </a:graphic>
          </wp:inline>
        </w:drawing>
      </w:r>
    </w:p>
    <w:p w14:paraId="40811C29" w14:textId="3FBD580A" w:rsidR="00182869" w:rsidRDefault="0036124F" w:rsidP="00211F88">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176790BE" wp14:editId="1B9338F0">
            <wp:extent cx="3299792" cy="1099931"/>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2132" cy="1107378"/>
                    </a:xfrm>
                    <a:prstGeom prst="rect">
                      <a:avLst/>
                    </a:prstGeom>
                  </pic:spPr>
                </pic:pic>
              </a:graphicData>
            </a:graphic>
          </wp:inline>
        </w:drawing>
      </w:r>
    </w:p>
    <w:p w14:paraId="14050942" w14:textId="69AC72D6" w:rsidR="00FB5A18" w:rsidRDefault="00FB5A18" w:rsidP="00FB5A18">
      <w:pPr>
        <w:pStyle w:val="NumberedHeading1"/>
        <w:spacing w:before="120"/>
        <w:ind w:left="-142" w:right="-284"/>
        <w:rPr>
          <w:rFonts w:ascii="Calibri Light" w:hAnsi="Calibri Light" w:cs="Calibri Light"/>
          <w:color w:val="0057B8"/>
          <w:sz w:val="24"/>
          <w:szCs w:val="24"/>
        </w:rPr>
      </w:pPr>
      <w:r>
        <w:rPr>
          <w:noProof/>
        </w:rPr>
        <w:drawing>
          <wp:inline distT="0" distB="0" distL="0" distR="0" wp14:anchorId="17BE6685" wp14:editId="1699855A">
            <wp:extent cx="3418010" cy="1463040"/>
            <wp:effectExtent l="0" t="0" r="0" b="3810"/>
            <wp:docPr id="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28"/>
                    <a:stretch>
                      <a:fillRect/>
                    </a:stretch>
                  </pic:blipFill>
                  <pic:spPr>
                    <a:xfrm>
                      <a:off x="0" y="0"/>
                      <a:ext cx="3616628" cy="1548056"/>
                    </a:xfrm>
                    <a:prstGeom prst="rect">
                      <a:avLst/>
                    </a:prstGeom>
                  </pic:spPr>
                </pic:pic>
              </a:graphicData>
            </a:graphic>
          </wp:inline>
        </w:drawing>
      </w:r>
    </w:p>
    <w:p w14:paraId="37593D92" w14:textId="0A88BC71" w:rsidR="00EA1C6B" w:rsidRDefault="00EA1C6B" w:rsidP="00211F88"/>
    <w:p w14:paraId="3AB2036F" w14:textId="2D75D6E2" w:rsidR="004D4967" w:rsidRDefault="004D4967" w:rsidP="00211F88"/>
    <w:p w14:paraId="1CC16E86" w14:textId="6A554161" w:rsidR="004D4967" w:rsidRDefault="004D4967" w:rsidP="00211F88"/>
    <w:p w14:paraId="63BA0D7D" w14:textId="3BE67D81" w:rsidR="004D4967" w:rsidRDefault="004D4967" w:rsidP="00211F88"/>
    <w:p w14:paraId="14698306" w14:textId="5FB307CD" w:rsidR="004D4967" w:rsidRDefault="004D4967" w:rsidP="00211F88"/>
    <w:p w14:paraId="723F36EF" w14:textId="78BDFFE8" w:rsidR="004D4967" w:rsidRDefault="004D4967" w:rsidP="00211F88"/>
    <w:p w14:paraId="2C0F5F65" w14:textId="229ABB0A" w:rsidR="004D4967" w:rsidRDefault="004D4967" w:rsidP="00211F88"/>
    <w:p w14:paraId="2506343E" w14:textId="4D69EC76" w:rsidR="004D4967" w:rsidRDefault="004D4967" w:rsidP="00211F88"/>
    <w:p w14:paraId="73A15603" w14:textId="7569F765" w:rsidR="004D4967" w:rsidRDefault="004D4967" w:rsidP="00211F88"/>
    <w:p w14:paraId="7D44CDB5" w14:textId="0D9ED721" w:rsidR="004D4967" w:rsidRDefault="004D4967" w:rsidP="00211F88"/>
    <w:p w14:paraId="21AFC4AA" w14:textId="164E5B62" w:rsidR="004D4967" w:rsidRDefault="004D4967" w:rsidP="00211F88"/>
    <w:p w14:paraId="57147E97" w14:textId="030E6314" w:rsidR="004D4967" w:rsidRDefault="004D4967" w:rsidP="00211F88"/>
    <w:p w14:paraId="59FBB521" w14:textId="7277583B" w:rsidR="004D4967" w:rsidRDefault="004D4967" w:rsidP="00211F88"/>
    <w:p w14:paraId="6780BFE6" w14:textId="48DA3D03" w:rsidR="004D4967" w:rsidRDefault="004D4967" w:rsidP="00211F88"/>
    <w:p w14:paraId="77636D75" w14:textId="11F83A87" w:rsidR="004D4967" w:rsidRDefault="004D4967" w:rsidP="00211F88"/>
    <w:p w14:paraId="7AEA101A" w14:textId="33B99548" w:rsidR="004D4967" w:rsidRDefault="004D4967" w:rsidP="00211F88"/>
    <w:p w14:paraId="71A0B170" w14:textId="60D5FD60" w:rsidR="004D4967" w:rsidRDefault="004D4967" w:rsidP="00211F88"/>
    <w:p w14:paraId="0C6627AA" w14:textId="026E3DC9" w:rsidR="004D4967" w:rsidRDefault="004D4967" w:rsidP="00211F88"/>
    <w:p w14:paraId="5A450190" w14:textId="77777777" w:rsidR="004D4967" w:rsidRDefault="004D4967" w:rsidP="00211F88"/>
    <w:p w14:paraId="0A7102ED" w14:textId="5C64995E" w:rsidR="004A3CC6" w:rsidRDefault="004D4967" w:rsidP="00211F88">
      <w:pPr>
        <w:pStyle w:val="NumberedHeading1"/>
        <w:spacing w:before="120"/>
        <w:ind w:left="-284" w:right="-284"/>
        <w:rPr>
          <w:rFonts w:ascii="Calibri Light" w:hAnsi="Calibri Light" w:cs="Calibri Light"/>
          <w:color w:val="0057B8"/>
          <w:sz w:val="24"/>
          <w:szCs w:val="24"/>
        </w:rPr>
      </w:pPr>
      <w:r>
        <w:rPr>
          <w:rFonts w:ascii="Calibri Light" w:hAnsi="Calibri Light" w:cs="Calibri Light"/>
          <w:color w:val="0057B8"/>
          <w:sz w:val="24"/>
          <w:szCs w:val="24"/>
        </w:rPr>
        <w:lastRenderedPageBreak/>
        <w:t>Appendix 4</w:t>
      </w:r>
    </w:p>
    <w:p w14:paraId="1A5C9EFD" w14:textId="276BF0BD" w:rsidR="004D4967" w:rsidRPr="004D4967" w:rsidRDefault="004D4967" w:rsidP="00211F88">
      <w:pPr>
        <w:pStyle w:val="NumberedHeading1"/>
        <w:spacing w:before="120"/>
        <w:ind w:left="-284" w:right="-284"/>
        <w:rPr>
          <w:rFonts w:ascii="Calibri Light" w:hAnsi="Calibri Light" w:cs="Calibri Light"/>
          <w:color w:val="000000" w:themeColor="text1"/>
          <w:sz w:val="24"/>
          <w:szCs w:val="24"/>
          <w:u w:val="single"/>
        </w:rPr>
      </w:pPr>
      <w:r w:rsidRPr="004D4967">
        <w:rPr>
          <w:rFonts w:ascii="Calibri Light" w:hAnsi="Calibri Light" w:cs="Calibri Light"/>
          <w:color w:val="000000" w:themeColor="text1"/>
          <w:sz w:val="24"/>
          <w:szCs w:val="24"/>
          <w:u w:val="single"/>
        </w:rPr>
        <w:t>BD Presentation 2022</w:t>
      </w:r>
    </w:p>
    <w:p w14:paraId="7ED16D0B" w14:textId="1A774CEB" w:rsidR="00471B7F" w:rsidRDefault="00F6750C" w:rsidP="004D4967">
      <w:pPr>
        <w:rPr>
          <w:noProof/>
        </w:rPr>
      </w:pPr>
      <w:r>
        <w:rPr>
          <w:noProof/>
        </w:rPr>
        <mc:AlternateContent>
          <mc:Choice Requires="wps">
            <w:drawing>
              <wp:anchor distT="0" distB="0" distL="114300" distR="114300" simplePos="0" relativeHeight="251678720" behindDoc="0" locked="0" layoutInCell="1" allowOverlap="1" wp14:anchorId="6DCE9B73" wp14:editId="355FF890">
                <wp:simplePos x="0" y="0"/>
                <wp:positionH relativeFrom="column">
                  <wp:posOffset>5948045</wp:posOffset>
                </wp:positionH>
                <wp:positionV relativeFrom="paragraph">
                  <wp:posOffset>2047240</wp:posOffset>
                </wp:positionV>
                <wp:extent cx="0" cy="196850"/>
                <wp:effectExtent l="76200" t="38100" r="57150" b="12700"/>
                <wp:wrapNone/>
                <wp:docPr id="39" name="Straight Arrow Connector 39"/>
                <wp:cNvGraphicFramePr/>
                <a:graphic xmlns:a="http://schemas.openxmlformats.org/drawingml/2006/main">
                  <a:graphicData uri="http://schemas.microsoft.com/office/word/2010/wordprocessingShape">
                    <wps:wsp>
                      <wps:cNvCnPr/>
                      <wps:spPr>
                        <a:xfrm flipV="1">
                          <a:off x="0" y="0"/>
                          <a:ext cx="0" cy="1968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C9714B1" id="_x0000_t32" coordsize="21600,21600" o:spt="32" o:oned="t" path="m,l21600,21600e" filled="f">
                <v:path arrowok="t" fillok="f" o:connecttype="none"/>
                <o:lock v:ext="edit" shapetype="t"/>
              </v:shapetype>
              <v:shape id="Straight Arrow Connector 39" o:spid="_x0000_s1026" type="#_x0000_t32" style="position:absolute;margin-left:468.35pt;margin-top:161.2pt;width:0;height:15.5pt;flip: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" strokecolor="red" strokeweight=".5pt">
                <v:stroke endarrow="block" joinstyle="miter"/>
              </v:shape>
            </w:pict>
          </mc:Fallback>
        </mc:AlternateContent>
      </w:r>
      <w:r>
        <w:rPr>
          <w:noProof/>
        </w:rPr>
        <mc:AlternateContent>
          <mc:Choice Requires="wps">
            <w:drawing>
              <wp:anchor distT="0" distB="0" distL="114300" distR="114300" simplePos="0" relativeHeight="251677696" behindDoc="0" locked="0" layoutInCell="1" allowOverlap="1" wp14:anchorId="30ABD3B8" wp14:editId="7525B509">
                <wp:simplePos x="0" y="0"/>
                <wp:positionH relativeFrom="column">
                  <wp:posOffset>2741295</wp:posOffset>
                </wp:positionH>
                <wp:positionV relativeFrom="paragraph">
                  <wp:posOffset>2104390</wp:posOffset>
                </wp:positionV>
                <wp:extent cx="0" cy="146050"/>
                <wp:effectExtent l="76200" t="38100" r="57150" b="25400"/>
                <wp:wrapNone/>
                <wp:docPr id="38" name="Straight Arrow Connector 38"/>
                <wp:cNvGraphicFramePr/>
                <a:graphic xmlns:a="http://schemas.openxmlformats.org/drawingml/2006/main">
                  <a:graphicData uri="http://schemas.microsoft.com/office/word/2010/wordprocessingShape">
                    <wps:wsp>
                      <wps:cNvCnPr/>
                      <wps:spPr>
                        <a:xfrm flipV="1">
                          <a:off x="0" y="0"/>
                          <a:ext cx="0" cy="1460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3B7C6A" id="Straight Arrow Connector 38" o:spid="_x0000_s1026" type="#_x0000_t32" style="position:absolute;margin-left:215.85pt;margin-top:165.7pt;width:0;height:11.5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" strokecolor="red" strokeweight=".5pt">
                <v:stroke endarrow="block" joinstyle="miter"/>
              </v:shape>
            </w:pict>
          </mc:Fallback>
        </mc:AlternateContent>
      </w:r>
      <w:r>
        <w:rPr>
          <w:noProof/>
        </w:rPr>
        <mc:AlternateContent>
          <mc:Choice Requires="wps">
            <w:drawing>
              <wp:anchor distT="0" distB="0" distL="114300" distR="114300" simplePos="0" relativeHeight="251674624" behindDoc="0" locked="0" layoutInCell="1" allowOverlap="1" wp14:anchorId="3E29B5FB" wp14:editId="717923A9">
                <wp:simplePos x="0" y="0"/>
                <wp:positionH relativeFrom="column">
                  <wp:posOffset>4925695</wp:posOffset>
                </wp:positionH>
                <wp:positionV relativeFrom="paragraph">
                  <wp:posOffset>2104390</wp:posOffset>
                </wp:positionV>
                <wp:extent cx="0" cy="304800"/>
                <wp:effectExtent l="76200" t="38100" r="57150" b="19050"/>
                <wp:wrapNone/>
                <wp:docPr id="35" name="Straight Arrow Connector 35"/>
                <wp:cNvGraphicFramePr/>
                <a:graphic xmlns:a="http://schemas.openxmlformats.org/drawingml/2006/main">
                  <a:graphicData uri="http://schemas.microsoft.com/office/word/2010/wordprocessingShape">
                    <wps:wsp>
                      <wps:cNvCnPr/>
                      <wps:spPr>
                        <a:xfrm flipV="1">
                          <a:off x="0" y="0"/>
                          <a:ext cx="0" cy="3048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B55609" id="Straight Arrow Connector 35" o:spid="_x0000_s1026" type="#_x0000_t32" style="position:absolute;margin-left:387.85pt;margin-top:165.7pt;width:0;height:24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" strokecolor="red" strokeweight=".5pt">
                <v:stroke endarrow="block" joinstyle="miter"/>
              </v:shape>
            </w:pict>
          </mc:Fallback>
        </mc:AlternateContent>
      </w:r>
      <w:r w:rsidR="004D4967">
        <w:rPr>
          <w:noProof/>
        </w:rPr>
        <mc:AlternateContent>
          <mc:Choice Requires="wps">
            <w:drawing>
              <wp:anchor distT="0" distB="0" distL="114300" distR="114300" simplePos="0" relativeHeight="251669504" behindDoc="0" locked="0" layoutInCell="1" allowOverlap="1" wp14:anchorId="38B6395D" wp14:editId="3EC054E8">
                <wp:simplePos x="0" y="0"/>
                <wp:positionH relativeFrom="column">
                  <wp:posOffset>1991995</wp:posOffset>
                </wp:positionH>
                <wp:positionV relativeFrom="paragraph">
                  <wp:posOffset>1996440</wp:posOffset>
                </wp:positionV>
                <wp:extent cx="946150" cy="116840"/>
                <wp:effectExtent l="0" t="0" r="25400" b="16510"/>
                <wp:wrapNone/>
                <wp:docPr id="28" name="Rounded Rectangle 28"/>
                <wp:cNvGraphicFramePr/>
                <a:graphic xmlns:a="http://schemas.openxmlformats.org/drawingml/2006/main">
                  <a:graphicData uri="http://schemas.microsoft.com/office/word/2010/wordprocessingShape">
                    <wps:wsp>
                      <wps:cNvSpPr/>
                      <wps:spPr>
                        <a:xfrm>
                          <a:off x="0" y="0"/>
                          <a:ext cx="946150" cy="11684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592F975" id="Rounded Rectangle 28" o:spid="_x0000_s1026" style="position:absolute;margin-left:156.85pt;margin-top:157.2pt;width:74.5pt;height:9.2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" filled="f" strokecolor="red" strokeweight="1pt">
                <v:stroke joinstyle="miter"/>
              </v:roundrect>
            </w:pict>
          </mc:Fallback>
        </mc:AlternateContent>
      </w:r>
      <w:r w:rsidR="004D4967">
        <w:rPr>
          <w:noProof/>
        </w:rPr>
        <w:drawing>
          <wp:inline distT="0" distB="0" distL="0" distR="0" wp14:anchorId="47370109" wp14:editId="1F51D6E2">
            <wp:extent cx="3477236" cy="210484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97985" cy="2117406"/>
                    </a:xfrm>
                    <a:prstGeom prst="rect">
                      <a:avLst/>
                    </a:prstGeom>
                  </pic:spPr>
                </pic:pic>
              </a:graphicData>
            </a:graphic>
          </wp:inline>
        </w:drawing>
      </w:r>
      <w:r w:rsidR="004D4967">
        <w:rPr>
          <w:noProof/>
        </w:rPr>
        <w:t xml:space="preserve">  </w:t>
      </w:r>
      <w:r w:rsidR="004D4967">
        <w:rPr>
          <w:noProof/>
        </w:rPr>
        <w:drawing>
          <wp:inline distT="0" distB="0" distL="0" distR="0" wp14:anchorId="201D4331" wp14:editId="54EBA7E3">
            <wp:extent cx="2679996" cy="685800"/>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22798" cy="722342"/>
                    </a:xfrm>
                    <a:prstGeom prst="rect">
                      <a:avLst/>
                    </a:prstGeom>
                  </pic:spPr>
                </pic:pic>
              </a:graphicData>
            </a:graphic>
          </wp:inline>
        </w:drawing>
      </w:r>
    </w:p>
    <w:p w14:paraId="1CDEDC82" w14:textId="4BC0D342" w:rsidR="00471B7F" w:rsidRDefault="00F6750C" w:rsidP="00630AD3">
      <w:pPr>
        <w:ind w:left="-284"/>
        <w:rPr>
          <w:i/>
          <w:iCs/>
          <w:noProof/>
          <w:sz w:val="16"/>
          <w:szCs w:val="16"/>
        </w:rPr>
      </w:pPr>
      <w:r>
        <w:rPr>
          <w:i/>
          <w:iCs/>
          <w:noProof/>
          <w:sz w:val="16"/>
          <w:szCs w:val="16"/>
        </w:rPr>
        <mc:AlternateContent>
          <mc:Choice Requires="wps">
            <w:drawing>
              <wp:anchor distT="0" distB="0" distL="114300" distR="114300" simplePos="0" relativeHeight="251673600" behindDoc="0" locked="0" layoutInCell="1" allowOverlap="1" wp14:anchorId="22677E2E" wp14:editId="15A3B7DC">
                <wp:simplePos x="0" y="0"/>
                <wp:positionH relativeFrom="column">
                  <wp:posOffset>2176145</wp:posOffset>
                </wp:positionH>
                <wp:positionV relativeFrom="paragraph">
                  <wp:posOffset>44450</wp:posOffset>
                </wp:positionV>
                <wp:extent cx="0" cy="260350"/>
                <wp:effectExtent l="76200" t="38100" r="57150" b="25400"/>
                <wp:wrapNone/>
                <wp:docPr id="34" name="Straight Arrow Connector 34"/>
                <wp:cNvGraphicFramePr/>
                <a:graphic xmlns:a="http://schemas.openxmlformats.org/drawingml/2006/main">
                  <a:graphicData uri="http://schemas.microsoft.com/office/word/2010/wordprocessingShape">
                    <wps:wsp>
                      <wps:cNvCnPr/>
                      <wps:spPr>
                        <a:xfrm flipV="1">
                          <a:off x="0" y="0"/>
                          <a:ext cx="0" cy="2603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7DAC30" id="Straight Arrow Connector 34" o:spid="_x0000_s1026" type="#_x0000_t32" style="position:absolute;margin-left:171.35pt;margin-top:3.5pt;width:0;height:20.5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" strokecolor="red" strokeweight=".5pt">
                <v:stroke endarrow="block" joinstyle="miter"/>
              </v:shape>
            </w:pict>
          </mc:Fallback>
        </mc:AlternateContent>
      </w:r>
    </w:p>
    <w:p w14:paraId="0C2182C6" w14:textId="736B9EFE" w:rsidR="004D4967" w:rsidRDefault="0037012E" w:rsidP="00630AD3">
      <w:pPr>
        <w:ind w:left="-284"/>
        <w:rPr>
          <w:i/>
          <w:iCs/>
          <w:noProof/>
          <w:sz w:val="16"/>
          <w:szCs w:val="16"/>
        </w:rPr>
      </w:pPr>
      <w:r>
        <w:rPr>
          <w:i/>
          <w:iCs/>
          <w:noProof/>
          <w:sz w:val="16"/>
          <w:szCs w:val="16"/>
        </w:rPr>
        <mc:AlternateContent>
          <mc:Choice Requires="wps">
            <w:drawing>
              <wp:anchor distT="0" distB="0" distL="114300" distR="114300" simplePos="0" relativeHeight="251675648" behindDoc="0" locked="0" layoutInCell="1" allowOverlap="1" wp14:anchorId="1946B450" wp14:editId="584EBE64">
                <wp:simplePos x="0" y="0"/>
                <wp:positionH relativeFrom="column">
                  <wp:posOffset>2903219</wp:posOffset>
                </wp:positionH>
                <wp:positionV relativeFrom="paragraph">
                  <wp:posOffset>19050</wp:posOffset>
                </wp:positionV>
                <wp:extent cx="45719" cy="3333750"/>
                <wp:effectExtent l="38100" t="0" r="69215" b="57150"/>
                <wp:wrapNone/>
                <wp:docPr id="36" name="Straight Arrow Connector 36"/>
                <wp:cNvGraphicFramePr/>
                <a:graphic xmlns:a="http://schemas.openxmlformats.org/drawingml/2006/main">
                  <a:graphicData uri="http://schemas.microsoft.com/office/word/2010/wordprocessingShape">
                    <wps:wsp>
                      <wps:cNvCnPr/>
                      <wps:spPr>
                        <a:xfrm>
                          <a:off x="0" y="0"/>
                          <a:ext cx="45719" cy="33337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1A3B91" id="Straight Arrow Connector 36" o:spid="_x0000_s1026" type="#_x0000_t32" style="position:absolute;margin-left:228.6pt;margin-top:1.5pt;width:3.6pt;height:26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" strokecolor="red" strokeweight=".5pt">
                <v:stroke endarrow="block" joinstyle="miter"/>
              </v:shape>
            </w:pict>
          </mc:Fallback>
        </mc:AlternateContent>
      </w:r>
      <w:r w:rsidR="00F6750C">
        <w:rPr>
          <w:i/>
          <w:iCs/>
          <w:noProof/>
          <w:sz w:val="16"/>
          <w:szCs w:val="16"/>
        </w:rPr>
        <mc:AlternateContent>
          <mc:Choice Requires="wps">
            <w:drawing>
              <wp:anchor distT="0" distB="0" distL="114300" distR="114300" simplePos="0" relativeHeight="251676672" behindDoc="0" locked="0" layoutInCell="1" allowOverlap="1" wp14:anchorId="3764EC8A" wp14:editId="2CE78D07">
                <wp:simplePos x="0" y="0"/>
                <wp:positionH relativeFrom="column">
                  <wp:posOffset>2741295</wp:posOffset>
                </wp:positionH>
                <wp:positionV relativeFrom="paragraph">
                  <wp:posOffset>15875</wp:posOffset>
                </wp:positionV>
                <wp:extent cx="3206750" cy="6350"/>
                <wp:effectExtent l="0" t="0" r="31750" b="31750"/>
                <wp:wrapNone/>
                <wp:docPr id="37" name="Straight Connector 37"/>
                <wp:cNvGraphicFramePr/>
                <a:graphic xmlns:a="http://schemas.openxmlformats.org/drawingml/2006/main">
                  <a:graphicData uri="http://schemas.microsoft.com/office/word/2010/wordprocessingShape">
                    <wps:wsp>
                      <wps:cNvCnPr/>
                      <wps:spPr>
                        <a:xfrm flipV="1">
                          <a:off x="0" y="0"/>
                          <a:ext cx="3206750" cy="635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F1EB85" id="Straight Connector 37" o:spid="_x0000_s1026" style="position:absolute;flip:y;z-index:251676672;visibility:visible;mso-wrap-style:square;mso-wrap-distance-left:9pt;mso-wrap-distance-top:0;mso-wrap-distance-right:9pt;mso-wrap-distance-bottom:0;mso-position-horizontal:absolute;mso-position-horizontal-relative:text;mso-position-vertical:absolute;mso-position-vertical-relative:text" from="215.85pt,1.25pt" to="468.3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" strokecolor="red" strokeweight=".5pt">
                <v:stroke joinstyle="miter"/>
              </v:line>
            </w:pict>
          </mc:Fallback>
        </mc:AlternateContent>
      </w:r>
    </w:p>
    <w:p w14:paraId="3116EB07" w14:textId="6B0329E8" w:rsidR="004D4967" w:rsidRDefault="00F6750C" w:rsidP="00630AD3">
      <w:pPr>
        <w:ind w:left="-284"/>
        <w:rPr>
          <w:i/>
          <w:iCs/>
          <w:noProof/>
          <w:sz w:val="16"/>
          <w:szCs w:val="16"/>
        </w:rPr>
      </w:pPr>
      <w:r>
        <w:rPr>
          <w:i/>
          <w:iCs/>
          <w:noProof/>
          <w:sz w:val="16"/>
          <w:szCs w:val="16"/>
        </w:rPr>
        <mc:AlternateContent>
          <mc:Choice Requires="wps">
            <w:drawing>
              <wp:anchor distT="0" distB="0" distL="114300" distR="114300" simplePos="0" relativeHeight="251672576" behindDoc="0" locked="0" layoutInCell="1" allowOverlap="1" wp14:anchorId="56D0A46B" wp14:editId="4ABB9078">
                <wp:simplePos x="0" y="0"/>
                <wp:positionH relativeFrom="column">
                  <wp:posOffset>2176145</wp:posOffset>
                </wp:positionH>
                <wp:positionV relativeFrom="paragraph">
                  <wp:posOffset>56515</wp:posOffset>
                </wp:positionV>
                <wp:extent cx="2749550" cy="0"/>
                <wp:effectExtent l="0" t="0" r="31750" b="19050"/>
                <wp:wrapNone/>
                <wp:docPr id="33" name="Straight Connector 33"/>
                <wp:cNvGraphicFramePr/>
                <a:graphic xmlns:a="http://schemas.openxmlformats.org/drawingml/2006/main">
                  <a:graphicData uri="http://schemas.microsoft.com/office/word/2010/wordprocessingShape">
                    <wps:wsp>
                      <wps:cNvCnPr/>
                      <wps:spPr>
                        <a:xfrm>
                          <a:off x="0" y="0"/>
                          <a:ext cx="2749550"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992EA0" id="Straight Connector 33"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71.35pt,4.45pt" to="387.8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" strokecolor="red" strokeweight=".5pt">
                <v:stroke joinstyle="miter"/>
              </v:line>
            </w:pict>
          </mc:Fallback>
        </mc:AlternateContent>
      </w:r>
    </w:p>
    <w:p w14:paraId="76C67B0B" w14:textId="6E1C7289" w:rsidR="004D4967" w:rsidRPr="004D4967" w:rsidRDefault="004D4967" w:rsidP="004D4967">
      <w:pPr>
        <w:pStyle w:val="NumberedHeading1"/>
        <w:spacing w:before="120"/>
        <w:ind w:left="-284" w:right="-284"/>
        <w:rPr>
          <w:rFonts w:ascii="Calibri Light" w:hAnsi="Calibri Light" w:cs="Calibri Light"/>
          <w:color w:val="000000" w:themeColor="text1"/>
          <w:sz w:val="24"/>
          <w:szCs w:val="24"/>
          <w:u w:val="single"/>
        </w:rPr>
      </w:pPr>
      <w:r>
        <w:rPr>
          <w:rFonts w:ascii="Calibri Light" w:hAnsi="Calibri Light" w:cs="Calibri Light"/>
          <w:color w:val="000000" w:themeColor="text1"/>
          <w:sz w:val="24"/>
          <w:szCs w:val="24"/>
          <w:u w:val="single"/>
        </w:rPr>
        <w:t>Revenue Q1 2023 Presentation</w:t>
      </w:r>
    </w:p>
    <w:p w14:paraId="2E5CED17" w14:textId="534F1B63" w:rsidR="004D4967" w:rsidRDefault="004D4967" w:rsidP="00630AD3">
      <w:pPr>
        <w:ind w:left="-284"/>
        <w:rPr>
          <w:i/>
          <w:iCs/>
          <w:noProof/>
          <w:sz w:val="16"/>
          <w:szCs w:val="16"/>
        </w:rPr>
      </w:pPr>
    </w:p>
    <w:p w14:paraId="3880084D" w14:textId="02D97FCC" w:rsidR="004D4967" w:rsidRPr="00630AD3" w:rsidRDefault="004D4967" w:rsidP="00630AD3">
      <w:pPr>
        <w:ind w:left="-284"/>
        <w:rPr>
          <w:i/>
          <w:iCs/>
          <w:noProof/>
          <w:sz w:val="16"/>
          <w:szCs w:val="16"/>
        </w:rPr>
      </w:pPr>
      <w:r>
        <w:rPr>
          <w:noProof/>
        </w:rPr>
        <mc:AlternateContent>
          <mc:Choice Requires="wps">
            <w:drawing>
              <wp:anchor distT="0" distB="0" distL="114300" distR="114300" simplePos="0" relativeHeight="251671552" behindDoc="0" locked="0" layoutInCell="1" allowOverlap="1" wp14:anchorId="5E9B56D5" wp14:editId="04449469">
                <wp:simplePos x="0" y="0"/>
                <wp:positionH relativeFrom="column">
                  <wp:posOffset>2684145</wp:posOffset>
                </wp:positionH>
                <wp:positionV relativeFrom="paragraph">
                  <wp:posOffset>2682240</wp:posOffset>
                </wp:positionV>
                <wp:extent cx="577850" cy="298450"/>
                <wp:effectExtent l="0" t="0" r="12700" b="25400"/>
                <wp:wrapNone/>
                <wp:docPr id="30" name="Rounded Rectangle 30"/>
                <wp:cNvGraphicFramePr/>
                <a:graphic xmlns:a="http://schemas.openxmlformats.org/drawingml/2006/main">
                  <a:graphicData uri="http://schemas.microsoft.com/office/word/2010/wordprocessingShape">
                    <wps:wsp>
                      <wps:cNvSpPr/>
                      <wps:spPr>
                        <a:xfrm>
                          <a:off x="0" y="0"/>
                          <a:ext cx="577850" cy="2984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9773AA" id="Rounded Rectangle 30" o:spid="_x0000_s1026" style="position:absolute;margin-left:211.35pt;margin-top:211.2pt;width:45.5pt;height:2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" filled="f" strokecolor="red" strokeweight="1pt">
                <v:stroke joinstyle="miter"/>
              </v:roundrect>
            </w:pict>
          </mc:Fallback>
        </mc:AlternateContent>
      </w:r>
      <w:r w:rsidR="0037012E">
        <w:rPr>
          <w:noProof/>
        </w:rPr>
        <w:t xml:space="preserve">                         </w:t>
      </w:r>
      <w:r w:rsidR="0037012E">
        <w:rPr>
          <w:noProof/>
        </w:rPr>
        <w:drawing>
          <wp:inline distT="0" distB="0" distL="0" distR="0" wp14:anchorId="26976798" wp14:editId="2B7B255C">
            <wp:extent cx="4629150" cy="292296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43234" cy="2931855"/>
                    </a:xfrm>
                    <a:prstGeom prst="rect">
                      <a:avLst/>
                    </a:prstGeom>
                  </pic:spPr>
                </pic:pic>
              </a:graphicData>
            </a:graphic>
          </wp:inline>
        </w:drawing>
      </w:r>
    </w:p>
    <w:sectPr w:rsidR="004D4967" w:rsidRPr="00630AD3" w:rsidSect="00B94505">
      <w:pgSz w:w="11906" w:h="16838"/>
      <w:pgMar w:top="1440" w:right="991" w:bottom="568" w:left="993" w:header="432" w:footer="28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Waseem Alwahedy" w:date="2023-06-07T11:46:00Z" w:initials="WA">
    <w:p w14:paraId="5482AC57" w14:textId="7952CAF2" w:rsidR="00C262FD" w:rsidRDefault="00C262FD">
      <w:pPr>
        <w:pStyle w:val="CommentText"/>
      </w:pPr>
      <w:r>
        <w:rPr>
          <w:rStyle w:val="CommentReference"/>
        </w:rPr>
        <w:annotationRef/>
      </w:r>
      <w:r>
        <w:t>Can you verify if Section or Unit as per</w:t>
      </w:r>
      <w:bookmarkStart w:id="3" w:name="_GoBack"/>
      <w:bookmarkEnd w:id="3"/>
      <w:r>
        <w:t xml:space="preserve"> the org chart.</w:t>
      </w:r>
    </w:p>
  </w:comment>
  <w:comment w:id="4" w:author="Waseem Alwahedy" w:date="2023-06-07T12:58:00Z" w:initials="WA">
    <w:p w14:paraId="338A8067" w14:textId="534895D5" w:rsidR="005D6DC3" w:rsidRDefault="005D6DC3">
      <w:pPr>
        <w:pStyle w:val="CommentText"/>
      </w:pPr>
      <w:r>
        <w:rPr>
          <w:rStyle w:val="CommentReference"/>
        </w:rPr>
        <w:annotationRef/>
      </w:r>
      <w:r>
        <w:t>Write more about the scope briefing document. Background, purpose etc.</w:t>
      </w:r>
    </w:p>
  </w:comment>
  <w:comment w:id="5" w:author="Waseem Alwahedy" w:date="2023-06-07T13:00:00Z" w:initials="WA">
    <w:p w14:paraId="39FB9469" w14:textId="1D96E7A7" w:rsidR="00D51A1D" w:rsidRDefault="00D51A1D">
      <w:pPr>
        <w:pStyle w:val="CommentText"/>
      </w:pPr>
      <w:r>
        <w:rPr>
          <w:rStyle w:val="CommentReference"/>
        </w:rPr>
        <w:annotationRef/>
      </w:r>
      <w:r>
        <w:t xml:space="preserve">Not clear. </w:t>
      </w:r>
      <w:proofErr w:type="spellStart"/>
      <w:r>
        <w:t>Lets</w:t>
      </w:r>
      <w:proofErr w:type="spellEnd"/>
      <w:r>
        <w:t xml:space="preserve"> reword or discuss </w:t>
      </w:r>
    </w:p>
  </w:comment>
  <w:comment w:id="6" w:author="Waseem Alwahedy" w:date="2023-06-07T13:26:00Z" w:initials="WA">
    <w:p w14:paraId="3607F96E" w14:textId="1BF0F0DB" w:rsidR="00A768FF" w:rsidRDefault="00A768FF">
      <w:pPr>
        <w:pStyle w:val="CommentText"/>
      </w:pPr>
      <w:r>
        <w:rPr>
          <w:rStyle w:val="CommentReference"/>
        </w:rPr>
        <w:annotationRef/>
      </w:r>
      <w:r>
        <w:t xml:space="preserve">Medium </w:t>
      </w:r>
    </w:p>
  </w:comment>
  <w:comment w:id="7" w:author="Waseem Alwahedy" w:date="2023-06-07T13:27:00Z" w:initials="WA">
    <w:p w14:paraId="7A465A63" w14:textId="37104192" w:rsidR="00DE3FC6" w:rsidRDefault="00DE3FC6">
      <w:pPr>
        <w:pStyle w:val="CommentText"/>
      </w:pPr>
      <w:r>
        <w:rPr>
          <w:rStyle w:val="CommentReference"/>
        </w:rPr>
        <w:annotationRef/>
      </w:r>
      <w:r>
        <w:t>If no other updates occur, then it worth to be rated as High</w:t>
      </w:r>
    </w:p>
  </w:comment>
  <w:comment w:id="8" w:author="Waseem Alwahedy" w:date="2023-06-07T13:30:00Z" w:initials="WA">
    <w:p w14:paraId="33D2D648" w14:textId="11CFDA03" w:rsidR="00FA0FE6" w:rsidRDefault="00FA0FE6" w:rsidP="00FA0FE6">
      <w:pPr>
        <w:pStyle w:val="CommentText"/>
      </w:pPr>
      <w:r>
        <w:rPr>
          <w:rStyle w:val="CommentReference"/>
        </w:rPr>
        <w:annotationRef/>
      </w:r>
      <w:r>
        <w:t>Can this be considered as consequence of finding no. 8. If yes, we can merge and write a comprehensive finding.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482AC57" w15:done="0"/>
  <w15:commentEx w15:paraId="338A8067" w15:done="0"/>
  <w15:commentEx w15:paraId="39FB9469" w15:done="0"/>
  <w15:commentEx w15:paraId="3607F96E" w15:done="0"/>
  <w15:commentEx w15:paraId="7A465A63" w15:done="0"/>
  <w15:commentEx w15:paraId="33D2D648"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CED92E" w14:textId="77777777" w:rsidR="00B9334D" w:rsidRDefault="00B9334D" w:rsidP="00CF7134">
      <w:r>
        <w:separator/>
      </w:r>
    </w:p>
  </w:endnote>
  <w:endnote w:type="continuationSeparator" w:id="0">
    <w:p w14:paraId="39A0DF96" w14:textId="77777777" w:rsidR="00B9334D" w:rsidRDefault="00B9334D" w:rsidP="00CF7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45 Light">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EYInterstate">
    <w:altName w:val="Corbel"/>
    <w:charset w:val="00"/>
    <w:family w:val="auto"/>
    <w:pitch w:val="variable"/>
    <w:sig w:usb0="A00002AF" w:usb1="5000206A" w:usb2="00000000" w:usb3="00000000" w:csb0="0000009F" w:csb1="00000000"/>
  </w:font>
  <w:font w:name="Calibri Body">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E88849" w14:textId="595820E6" w:rsidR="004D4967" w:rsidRPr="005A1F44" w:rsidRDefault="004D4967" w:rsidP="00A82B2F">
    <w:pPr>
      <w:pStyle w:val="Footer"/>
      <w:pBdr>
        <w:top w:val="single" w:sz="4" w:space="1" w:color="auto"/>
      </w:pBdr>
      <w:tabs>
        <w:tab w:val="clear" w:pos="4680"/>
        <w:tab w:val="clear" w:pos="9360"/>
        <w:tab w:val="right" w:pos="15876"/>
      </w:tabs>
      <w:ind w:right="207"/>
      <w:rPr>
        <w:rFonts w:asciiTheme="majorHAnsi" w:hAnsiTheme="majorHAnsi" w:cstheme="majorHAnsi"/>
        <w:b/>
        <w:sz w:val="18"/>
        <w:szCs w:val="18"/>
      </w:rPr>
    </w:pPr>
    <w:r w:rsidRPr="005A1F44">
      <w:rPr>
        <w:rFonts w:asciiTheme="majorHAnsi" w:hAnsiTheme="majorHAnsi" w:cstheme="majorHAnsi"/>
        <w:bCs/>
        <w:sz w:val="18"/>
        <w:szCs w:val="18"/>
      </w:rPr>
      <w:t xml:space="preserve">Internal Audit Report – Review of </w:t>
    </w:r>
    <w:r>
      <w:rPr>
        <w:rFonts w:asciiTheme="majorHAnsi" w:hAnsiTheme="majorHAnsi" w:cstheme="majorHAnsi"/>
        <w:bCs/>
        <w:sz w:val="18"/>
        <w:szCs w:val="18"/>
      </w:rPr>
      <w:t>Business Development</w:t>
    </w:r>
    <w:r w:rsidRPr="005A1F44">
      <w:rPr>
        <w:rFonts w:asciiTheme="majorHAnsi" w:hAnsiTheme="majorHAnsi" w:cstheme="majorHAnsi"/>
        <w:sz w:val="18"/>
        <w:szCs w:val="18"/>
      </w:rPr>
      <w:tab/>
      <w:t xml:space="preserve">                           </w:t>
    </w:r>
    <w:r w:rsidRPr="005A1F44">
      <w:rPr>
        <w:rFonts w:asciiTheme="majorHAnsi" w:hAnsiTheme="majorHAnsi" w:cstheme="majorHAnsi"/>
        <w:sz w:val="18"/>
        <w:szCs w:val="18"/>
      </w:rPr>
      <w:fldChar w:fldCharType="begin"/>
    </w:r>
    <w:r w:rsidRPr="005A1F44">
      <w:rPr>
        <w:rFonts w:asciiTheme="majorHAnsi" w:hAnsiTheme="majorHAnsi" w:cstheme="majorHAnsi"/>
        <w:sz w:val="18"/>
        <w:szCs w:val="18"/>
      </w:rPr>
      <w:instrText xml:space="preserve"> PAGE   \* MERGEFORMAT </w:instrText>
    </w:r>
    <w:r w:rsidRPr="005A1F44">
      <w:rPr>
        <w:rFonts w:asciiTheme="majorHAnsi" w:hAnsiTheme="majorHAnsi" w:cstheme="majorHAnsi"/>
        <w:sz w:val="18"/>
        <w:szCs w:val="18"/>
      </w:rPr>
      <w:fldChar w:fldCharType="separate"/>
    </w:r>
    <w:r w:rsidR="000623D4">
      <w:rPr>
        <w:rFonts w:asciiTheme="majorHAnsi" w:hAnsiTheme="majorHAnsi" w:cstheme="majorHAnsi"/>
        <w:noProof/>
        <w:sz w:val="18"/>
        <w:szCs w:val="18"/>
      </w:rPr>
      <w:t>5</w:t>
    </w:r>
    <w:r w:rsidRPr="005A1F44">
      <w:rPr>
        <w:rFonts w:asciiTheme="majorHAnsi" w:hAnsiTheme="majorHAnsi" w:cstheme="majorHAnsi"/>
        <w:noProof/>
        <w:sz w:val="18"/>
        <w:szCs w:val="18"/>
      </w:rPr>
      <w:fldChar w:fldCharType="end"/>
    </w:r>
  </w:p>
  <w:p w14:paraId="7AC135BA" w14:textId="77777777" w:rsidR="004D4967" w:rsidRPr="00A3001B" w:rsidRDefault="004D4967" w:rsidP="00067922">
    <w:pPr>
      <w:pStyle w:val="Footer"/>
      <w:pBdr>
        <w:top w:val="single" w:sz="4" w:space="1" w:color="auto"/>
      </w:pBdr>
      <w:tabs>
        <w:tab w:val="clear" w:pos="4680"/>
        <w:tab w:val="clear" w:pos="9360"/>
        <w:tab w:val="right" w:pos="15735"/>
        <w:tab w:val="left" w:pos="15876"/>
      </w:tabs>
      <w:ind w:right="207" w:firstLine="284"/>
      <w:rPr>
        <w:rFonts w:ascii="EYInterstate" w:hAnsi="EYInterstat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1A48F0" w14:textId="77777777" w:rsidR="00B9334D" w:rsidRDefault="00B9334D" w:rsidP="00CF7134">
      <w:r>
        <w:separator/>
      </w:r>
    </w:p>
  </w:footnote>
  <w:footnote w:type="continuationSeparator" w:id="0">
    <w:p w14:paraId="2EBC4F22" w14:textId="77777777" w:rsidR="00B9334D" w:rsidRDefault="00B9334D" w:rsidP="00CF7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7D3410" w14:textId="77777777" w:rsidR="004D4967" w:rsidRDefault="004D4967" w:rsidP="005A1F44">
    <w:pPr>
      <w:pStyle w:val="Header"/>
      <w:ind w:right="-710"/>
      <w:jc w:val="right"/>
    </w:pPr>
    <w:r>
      <w:tab/>
      <w:t xml:space="preserve">    </w:t>
    </w:r>
    <w:r w:rsidRPr="00EF0170">
      <w:rPr>
        <w:rFonts w:ascii="Times New Roman" w:hAnsi="Times New Roman"/>
        <w:noProof/>
        <w:sz w:val="24"/>
        <w:szCs w:val="24"/>
      </w:rPr>
      <w:drawing>
        <wp:inline distT="0" distB="0" distL="0" distR="0" wp14:anchorId="44AE518D" wp14:editId="6E7B5B65">
          <wp:extent cx="1112520" cy="257810"/>
          <wp:effectExtent l="0" t="0" r="0" b="8890"/>
          <wp:docPr id="1" name="Picture 1">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15" cy="25878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B7A044" w14:textId="77777777" w:rsidR="004D4967" w:rsidRDefault="004D4967" w:rsidP="00067922">
    <w:pPr>
      <w:pStyle w:val="Header"/>
      <w:tabs>
        <w:tab w:val="clear" w:pos="4680"/>
        <w:tab w:val="clear" w:pos="9360"/>
        <w:tab w:val="left" w:pos="1620"/>
        <w:tab w:val="left" w:pos="6000"/>
        <w:tab w:val="left" w:pos="13755"/>
        <w:tab w:val="left" w:pos="14595"/>
      </w:tabs>
      <w:jc w:val="right"/>
    </w:pPr>
    <w:r w:rsidRPr="00EF0170">
      <w:rPr>
        <w:rFonts w:ascii="Times New Roman" w:hAnsi="Times New Roman"/>
        <w:noProof/>
        <w:sz w:val="24"/>
        <w:szCs w:val="24"/>
      </w:rPr>
      <w:drawing>
        <wp:anchor distT="0" distB="0" distL="114300" distR="114300" simplePos="0" relativeHeight="251658240" behindDoc="0" locked="0" layoutInCell="1" allowOverlap="1" wp14:anchorId="0D6E3558" wp14:editId="580129FD">
          <wp:simplePos x="0" y="0"/>
          <wp:positionH relativeFrom="column">
            <wp:posOffset>6183840</wp:posOffset>
          </wp:positionH>
          <wp:positionV relativeFrom="paragraph">
            <wp:posOffset>4445</wp:posOffset>
          </wp:positionV>
          <wp:extent cx="1112520" cy="289560"/>
          <wp:effectExtent l="0" t="0" r="0" b="0"/>
          <wp:wrapSquare wrapText="bothSides"/>
          <wp:docPr id="4" name="Picture 4">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2520" cy="289560"/>
                  </a:xfrm>
                  <a:prstGeom prst="rect">
                    <a:avLst/>
                  </a:prstGeom>
                </pic:spPr>
              </pic:pic>
            </a:graphicData>
          </a:graphic>
        </wp:anchor>
      </w:drawing>
    </w:r>
    <w:r>
      <w:tab/>
    </w:r>
    <w:r>
      <w:tab/>
    </w:r>
    <w:r>
      <w:tab/>
    </w:r>
  </w:p>
  <w:p w14:paraId="118C1065" w14:textId="77777777" w:rsidR="004D4967" w:rsidRDefault="004D4967" w:rsidP="00067922">
    <w:pPr>
      <w:pStyle w:val="Header"/>
      <w:tabs>
        <w:tab w:val="clear" w:pos="4680"/>
        <w:tab w:val="clear" w:pos="9360"/>
        <w:tab w:val="left" w:pos="1620"/>
        <w:tab w:val="left" w:pos="6000"/>
        <w:tab w:val="left" w:pos="13755"/>
        <w:tab w:val="left" w:pos="14595"/>
      </w:tabs>
      <w:jc w:val="right"/>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2165C"/>
    <w:multiLevelType w:val="hybridMultilevel"/>
    <w:tmpl w:val="B4D4CED6"/>
    <w:lvl w:ilvl="0" w:tplc="858E3BC2">
      <w:start w:val="1"/>
      <w:numFmt w:val="bullet"/>
      <w:lvlText w:val=""/>
      <w:lvlJc w:val="left"/>
      <w:pPr>
        <w:ind w:left="720" w:hanging="360"/>
      </w:pPr>
      <w:rPr>
        <w:rFonts w:ascii="Wingdings" w:hAnsi="Wingdings" w:hint="default"/>
        <w:lang w:val="en-U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4E6161"/>
    <w:multiLevelType w:val="hybridMultilevel"/>
    <w:tmpl w:val="E686395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0DAE734A"/>
    <w:multiLevelType w:val="hybridMultilevel"/>
    <w:tmpl w:val="1D82768C"/>
    <w:lvl w:ilvl="0" w:tplc="784EE82E">
      <w:start w:val="1"/>
      <w:numFmt w:val="bullet"/>
      <w:lvlText w:val=""/>
      <w:lvlJc w:val="left"/>
      <w:pPr>
        <w:ind w:left="720" w:hanging="360"/>
      </w:pPr>
      <w:rPr>
        <w:rFonts w:ascii="Wingdings" w:hAnsi="Wingdings"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5F0DF2"/>
    <w:multiLevelType w:val="hybridMultilevel"/>
    <w:tmpl w:val="4A54FF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DEB6667"/>
    <w:multiLevelType w:val="multilevel"/>
    <w:tmpl w:val="094E4000"/>
    <w:lvl w:ilvl="0">
      <w:start w:val="1"/>
      <w:numFmt w:val="decimal"/>
      <w:pStyle w:val="TableNumbering"/>
      <w:lvlText w:val="%1."/>
      <w:lvlJc w:val="left"/>
      <w:pPr>
        <w:tabs>
          <w:tab w:val="num" w:pos="342"/>
        </w:tabs>
        <w:ind w:left="342" w:hanging="72"/>
      </w:pPr>
      <w:rPr>
        <w:rFonts w:ascii="Arial" w:hAnsi="Arial" w:cs="Arial" w:hint="default"/>
        <w:b/>
        <w:color w:val="93D400"/>
        <w:sz w:val="20"/>
        <w:szCs w:val="56"/>
      </w:rPr>
    </w:lvl>
    <w:lvl w:ilvl="1">
      <w:start w:val="1"/>
      <w:numFmt w:val="decimal"/>
      <w:pStyle w:val="HeadingObservationTitle"/>
      <w:lvlText w:val="%2."/>
      <w:lvlJc w:val="left"/>
      <w:pPr>
        <w:tabs>
          <w:tab w:val="num" w:pos="720"/>
        </w:tabs>
        <w:ind w:left="720" w:hanging="720"/>
      </w:pPr>
      <w:rPr>
        <w:rFonts w:hint="default"/>
        <w:color w:val="00B0F0"/>
      </w:rPr>
    </w:lvl>
    <w:lvl w:ilvl="2">
      <w:start w:val="1"/>
      <w:numFmt w:val="lowerLetter"/>
      <w:lvlText w:val="%1.%2.%3"/>
      <w:lvlJc w:val="left"/>
      <w:pPr>
        <w:tabs>
          <w:tab w:val="num" w:pos="1080"/>
        </w:tabs>
        <w:ind w:left="1080" w:hanging="360"/>
      </w:pPr>
      <w:rPr>
        <w:rFonts w:ascii="Frutiger 45 Light" w:hAnsi="Frutiger 45 Light" w:hint="default"/>
        <w:sz w:val="22"/>
        <w:szCs w:val="22"/>
      </w:rPr>
    </w:lvl>
    <w:lvl w:ilvl="3">
      <w:start w:val="1"/>
      <w:numFmt w:val="decimal"/>
      <w:lvlText w:val="%1.%2.%3.%4"/>
      <w:lvlJc w:val="left"/>
      <w:pPr>
        <w:tabs>
          <w:tab w:val="num" w:pos="-126"/>
        </w:tabs>
        <w:ind w:left="-126" w:hanging="864"/>
      </w:pPr>
      <w:rPr>
        <w:rFonts w:hint="default"/>
      </w:rPr>
    </w:lvl>
    <w:lvl w:ilvl="4">
      <w:start w:val="1"/>
      <w:numFmt w:val="decimal"/>
      <w:lvlText w:val="%1.%2.%3.%4.%5"/>
      <w:lvlJc w:val="left"/>
      <w:pPr>
        <w:tabs>
          <w:tab w:val="num" w:pos="18"/>
        </w:tabs>
        <w:ind w:left="18" w:hanging="1008"/>
      </w:pPr>
      <w:rPr>
        <w:rFonts w:hint="default"/>
      </w:rPr>
    </w:lvl>
    <w:lvl w:ilvl="5">
      <w:start w:val="1"/>
      <w:numFmt w:val="decimal"/>
      <w:lvlText w:val="%1.%2.%3.%4.%5.%6"/>
      <w:lvlJc w:val="left"/>
      <w:pPr>
        <w:tabs>
          <w:tab w:val="num" w:pos="162"/>
        </w:tabs>
        <w:ind w:left="162" w:hanging="1152"/>
      </w:pPr>
      <w:rPr>
        <w:rFonts w:hint="default"/>
      </w:rPr>
    </w:lvl>
    <w:lvl w:ilvl="6">
      <w:start w:val="1"/>
      <w:numFmt w:val="decimal"/>
      <w:lvlText w:val="%1.%2.%3.%4.%5.%6.%7"/>
      <w:lvlJc w:val="left"/>
      <w:pPr>
        <w:tabs>
          <w:tab w:val="num" w:pos="306"/>
        </w:tabs>
        <w:ind w:left="306" w:hanging="1296"/>
      </w:pPr>
      <w:rPr>
        <w:rFonts w:hint="default"/>
      </w:rPr>
    </w:lvl>
    <w:lvl w:ilvl="7">
      <w:start w:val="1"/>
      <w:numFmt w:val="decimal"/>
      <w:lvlText w:val="%1.%2.%3.%4.%5.%6.%7.%8"/>
      <w:lvlJc w:val="left"/>
      <w:pPr>
        <w:tabs>
          <w:tab w:val="num" w:pos="450"/>
        </w:tabs>
        <w:ind w:left="450" w:hanging="1440"/>
      </w:pPr>
      <w:rPr>
        <w:rFonts w:hint="default"/>
      </w:rPr>
    </w:lvl>
    <w:lvl w:ilvl="8">
      <w:start w:val="1"/>
      <w:numFmt w:val="decimal"/>
      <w:lvlText w:val="%1.%2.%3.%4.%5.%6.%7.%8.%9"/>
      <w:lvlJc w:val="left"/>
      <w:pPr>
        <w:tabs>
          <w:tab w:val="num" w:pos="594"/>
        </w:tabs>
        <w:ind w:left="594" w:hanging="1584"/>
      </w:pPr>
      <w:rPr>
        <w:rFonts w:hint="default"/>
      </w:rPr>
    </w:lvl>
  </w:abstractNum>
  <w:abstractNum w:abstractNumId="5" w15:restartNumberingAfterBreak="0">
    <w:nsid w:val="21835A40"/>
    <w:multiLevelType w:val="hybridMultilevel"/>
    <w:tmpl w:val="3DE8828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1B555E8"/>
    <w:multiLevelType w:val="hybridMultilevel"/>
    <w:tmpl w:val="CCC894F8"/>
    <w:lvl w:ilvl="0" w:tplc="CBB2078C">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156D3F"/>
    <w:multiLevelType w:val="hybridMultilevel"/>
    <w:tmpl w:val="C5E0B99A"/>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56D0631"/>
    <w:multiLevelType w:val="hybridMultilevel"/>
    <w:tmpl w:val="78CED19C"/>
    <w:lvl w:ilvl="0" w:tplc="04090001">
      <w:start w:val="1"/>
      <w:numFmt w:val="bullet"/>
      <w:lvlText w:val=""/>
      <w:lvlJc w:val="left"/>
      <w:pPr>
        <w:ind w:left="360" w:hanging="360"/>
      </w:pPr>
      <w:rPr>
        <w:rFonts w:ascii="Symbol" w:hAnsi="Symbol" w:hint="default"/>
        <w:lang w:val="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8753F9A"/>
    <w:multiLevelType w:val="hybridMultilevel"/>
    <w:tmpl w:val="70CEFAC8"/>
    <w:lvl w:ilvl="0" w:tplc="04090001">
      <w:start w:val="1"/>
      <w:numFmt w:val="bullet"/>
      <w:lvlText w:val=""/>
      <w:lvlJc w:val="left"/>
      <w:pPr>
        <w:ind w:left="1648" w:hanging="360"/>
      </w:pPr>
      <w:rPr>
        <w:rFonts w:ascii="Symbol" w:hAnsi="Symbol" w:hint="default"/>
        <w:lang w:val="en-US"/>
      </w:rPr>
    </w:lvl>
    <w:lvl w:ilvl="1" w:tplc="04090003" w:tentative="1">
      <w:start w:val="1"/>
      <w:numFmt w:val="bullet"/>
      <w:lvlText w:val="o"/>
      <w:lvlJc w:val="left"/>
      <w:pPr>
        <w:ind w:left="2368" w:hanging="360"/>
      </w:pPr>
      <w:rPr>
        <w:rFonts w:ascii="Courier New" w:hAnsi="Courier New" w:cs="Courier New" w:hint="default"/>
      </w:rPr>
    </w:lvl>
    <w:lvl w:ilvl="2" w:tplc="04090005" w:tentative="1">
      <w:start w:val="1"/>
      <w:numFmt w:val="bullet"/>
      <w:lvlText w:val=""/>
      <w:lvlJc w:val="left"/>
      <w:pPr>
        <w:ind w:left="3088" w:hanging="360"/>
      </w:pPr>
      <w:rPr>
        <w:rFonts w:ascii="Wingdings" w:hAnsi="Wingdings" w:hint="default"/>
      </w:rPr>
    </w:lvl>
    <w:lvl w:ilvl="3" w:tplc="04090001" w:tentative="1">
      <w:start w:val="1"/>
      <w:numFmt w:val="bullet"/>
      <w:lvlText w:val=""/>
      <w:lvlJc w:val="left"/>
      <w:pPr>
        <w:ind w:left="3808" w:hanging="360"/>
      </w:pPr>
      <w:rPr>
        <w:rFonts w:ascii="Symbol" w:hAnsi="Symbol" w:hint="default"/>
      </w:rPr>
    </w:lvl>
    <w:lvl w:ilvl="4" w:tplc="04090003" w:tentative="1">
      <w:start w:val="1"/>
      <w:numFmt w:val="bullet"/>
      <w:lvlText w:val="o"/>
      <w:lvlJc w:val="left"/>
      <w:pPr>
        <w:ind w:left="4528" w:hanging="360"/>
      </w:pPr>
      <w:rPr>
        <w:rFonts w:ascii="Courier New" w:hAnsi="Courier New" w:cs="Courier New" w:hint="default"/>
      </w:rPr>
    </w:lvl>
    <w:lvl w:ilvl="5" w:tplc="04090005" w:tentative="1">
      <w:start w:val="1"/>
      <w:numFmt w:val="bullet"/>
      <w:lvlText w:val=""/>
      <w:lvlJc w:val="left"/>
      <w:pPr>
        <w:ind w:left="5248" w:hanging="360"/>
      </w:pPr>
      <w:rPr>
        <w:rFonts w:ascii="Wingdings" w:hAnsi="Wingdings" w:hint="default"/>
      </w:rPr>
    </w:lvl>
    <w:lvl w:ilvl="6" w:tplc="04090001" w:tentative="1">
      <w:start w:val="1"/>
      <w:numFmt w:val="bullet"/>
      <w:lvlText w:val=""/>
      <w:lvlJc w:val="left"/>
      <w:pPr>
        <w:ind w:left="5968" w:hanging="360"/>
      </w:pPr>
      <w:rPr>
        <w:rFonts w:ascii="Symbol" w:hAnsi="Symbol" w:hint="default"/>
      </w:rPr>
    </w:lvl>
    <w:lvl w:ilvl="7" w:tplc="04090003" w:tentative="1">
      <w:start w:val="1"/>
      <w:numFmt w:val="bullet"/>
      <w:lvlText w:val="o"/>
      <w:lvlJc w:val="left"/>
      <w:pPr>
        <w:ind w:left="6688" w:hanging="360"/>
      </w:pPr>
      <w:rPr>
        <w:rFonts w:ascii="Courier New" w:hAnsi="Courier New" w:cs="Courier New" w:hint="default"/>
      </w:rPr>
    </w:lvl>
    <w:lvl w:ilvl="8" w:tplc="04090005" w:tentative="1">
      <w:start w:val="1"/>
      <w:numFmt w:val="bullet"/>
      <w:lvlText w:val=""/>
      <w:lvlJc w:val="left"/>
      <w:pPr>
        <w:ind w:left="7408" w:hanging="360"/>
      </w:pPr>
      <w:rPr>
        <w:rFonts w:ascii="Wingdings" w:hAnsi="Wingdings" w:hint="default"/>
      </w:rPr>
    </w:lvl>
  </w:abstractNum>
  <w:abstractNum w:abstractNumId="10" w15:restartNumberingAfterBreak="0">
    <w:nsid w:val="293C3081"/>
    <w:multiLevelType w:val="hybridMultilevel"/>
    <w:tmpl w:val="10748C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C1F64FD"/>
    <w:multiLevelType w:val="multilevel"/>
    <w:tmpl w:val="1144D9B4"/>
    <w:lvl w:ilvl="0">
      <w:start w:val="1"/>
      <w:numFmt w:val="decimal"/>
      <w:lvlText w:val="%1."/>
      <w:lvlJc w:val="left"/>
      <w:pPr>
        <w:ind w:left="360" w:hanging="360"/>
      </w:pPr>
    </w:lvl>
    <w:lvl w:ilvl="1">
      <w:start w:val="1"/>
      <w:numFmt w:val="decimal"/>
      <w:lvlText w:val="%1.%2."/>
      <w:lvlJc w:val="left"/>
      <w:pPr>
        <w:ind w:left="792" w:hanging="432"/>
      </w:pPr>
      <w:rPr>
        <w:b/>
        <w:bCs/>
        <w:color w:val="0057B8"/>
        <w:sz w:val="22"/>
        <w:szCs w:val="22"/>
        <w:u w:val="no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C765BA5"/>
    <w:multiLevelType w:val="hybridMultilevel"/>
    <w:tmpl w:val="58E234E8"/>
    <w:lvl w:ilvl="0" w:tplc="26DE9360">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0C5282A"/>
    <w:multiLevelType w:val="hybridMultilevel"/>
    <w:tmpl w:val="7C148B12"/>
    <w:lvl w:ilvl="0" w:tplc="04090001">
      <w:start w:val="1"/>
      <w:numFmt w:val="bullet"/>
      <w:lvlText w:val=""/>
      <w:lvlJc w:val="left"/>
      <w:pPr>
        <w:ind w:left="720" w:hanging="360"/>
      </w:pPr>
      <w:rPr>
        <w:rFonts w:ascii="Symbol" w:hAnsi="Symbol" w:hint="default"/>
        <w:lang w:val="en-U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B92079"/>
    <w:multiLevelType w:val="hybridMultilevel"/>
    <w:tmpl w:val="DBA2761E"/>
    <w:lvl w:ilvl="0" w:tplc="4C62D96E">
      <w:start w:val="10"/>
      <w:numFmt w:val="decimal"/>
      <w:lvlText w:val="%1."/>
      <w:lvlJc w:val="left"/>
      <w:pPr>
        <w:ind w:left="1080" w:hanging="720"/>
      </w:pPr>
      <w:rPr>
        <w:rFonts w:ascii="Calibri Light" w:hAnsi="Calibri Light" w:cs="Calibri Light" w:hint="default"/>
        <w:color w:val="FFFFFF" w:themeColor="background1"/>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D254FB"/>
    <w:multiLevelType w:val="hybridMultilevel"/>
    <w:tmpl w:val="D1C282B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2E415A6"/>
    <w:multiLevelType w:val="hybridMultilevel"/>
    <w:tmpl w:val="108A003A"/>
    <w:lvl w:ilvl="0" w:tplc="053882E0">
      <w:start w:val="1"/>
      <w:numFmt w:val="decimal"/>
      <w:lvlText w:val="%1."/>
      <w:lvlJc w:val="left"/>
      <w:pPr>
        <w:ind w:left="720" w:hanging="360"/>
      </w:pPr>
      <w:rPr>
        <w:rFonts w:asciiTheme="majorHAnsi" w:hAnsiTheme="majorHAnsi" w:cstheme="majorHAnsi" w:hint="default"/>
        <w:b/>
        <w:bCs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D07D01"/>
    <w:multiLevelType w:val="hybridMultilevel"/>
    <w:tmpl w:val="B972D5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B5669C"/>
    <w:multiLevelType w:val="hybridMultilevel"/>
    <w:tmpl w:val="EC144676"/>
    <w:lvl w:ilvl="0" w:tplc="04090005">
      <w:start w:val="1"/>
      <w:numFmt w:val="bullet"/>
      <w:lvlText w:val=""/>
      <w:lvlJc w:val="left"/>
      <w:pPr>
        <w:ind w:left="360" w:hanging="360"/>
      </w:pPr>
      <w:rPr>
        <w:rFonts w:ascii="Wingdings" w:hAnsi="Wingding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 w15:restartNumberingAfterBreak="0">
    <w:nsid w:val="3F380875"/>
    <w:multiLevelType w:val="hybridMultilevel"/>
    <w:tmpl w:val="F152A1B4"/>
    <w:lvl w:ilvl="0" w:tplc="2FD0C234">
      <w:start w:val="1"/>
      <w:numFmt w:val="decimal"/>
      <w:lvlText w:val="%1."/>
      <w:lvlJc w:val="left"/>
      <w:pPr>
        <w:ind w:left="786" w:hanging="360"/>
      </w:pPr>
      <w:rPr>
        <w:rFonts w:ascii="EYInterstate" w:hAnsi="EYInterstate" w:cs="Times New Roman" w:hint="default"/>
        <w:b w:val="0"/>
        <w:bCs/>
        <w:sz w:val="24"/>
        <w:szCs w:val="24"/>
      </w:rPr>
    </w:lvl>
    <w:lvl w:ilvl="1" w:tplc="08090019" w:tentative="1">
      <w:start w:val="1"/>
      <w:numFmt w:val="lowerLetter"/>
      <w:lvlText w:val="%2."/>
      <w:lvlJc w:val="left"/>
      <w:pPr>
        <w:ind w:left="1506" w:hanging="360"/>
      </w:pPr>
      <w:rPr>
        <w:rFonts w:cs="Times New Roman"/>
      </w:rPr>
    </w:lvl>
    <w:lvl w:ilvl="2" w:tplc="0809001B" w:tentative="1">
      <w:start w:val="1"/>
      <w:numFmt w:val="lowerRoman"/>
      <w:lvlText w:val="%3."/>
      <w:lvlJc w:val="right"/>
      <w:pPr>
        <w:ind w:left="2226" w:hanging="180"/>
      </w:pPr>
      <w:rPr>
        <w:rFonts w:cs="Times New Roman"/>
      </w:rPr>
    </w:lvl>
    <w:lvl w:ilvl="3" w:tplc="0809000F" w:tentative="1">
      <w:start w:val="1"/>
      <w:numFmt w:val="decimal"/>
      <w:lvlText w:val="%4."/>
      <w:lvlJc w:val="left"/>
      <w:pPr>
        <w:ind w:left="2946" w:hanging="360"/>
      </w:pPr>
      <w:rPr>
        <w:rFonts w:cs="Times New Roman"/>
      </w:rPr>
    </w:lvl>
    <w:lvl w:ilvl="4" w:tplc="08090019" w:tentative="1">
      <w:start w:val="1"/>
      <w:numFmt w:val="lowerLetter"/>
      <w:lvlText w:val="%5."/>
      <w:lvlJc w:val="left"/>
      <w:pPr>
        <w:ind w:left="3666" w:hanging="360"/>
      </w:pPr>
      <w:rPr>
        <w:rFonts w:cs="Times New Roman"/>
      </w:rPr>
    </w:lvl>
    <w:lvl w:ilvl="5" w:tplc="0809001B" w:tentative="1">
      <w:start w:val="1"/>
      <w:numFmt w:val="lowerRoman"/>
      <w:lvlText w:val="%6."/>
      <w:lvlJc w:val="right"/>
      <w:pPr>
        <w:ind w:left="4386" w:hanging="180"/>
      </w:pPr>
      <w:rPr>
        <w:rFonts w:cs="Times New Roman"/>
      </w:rPr>
    </w:lvl>
    <w:lvl w:ilvl="6" w:tplc="0809000F" w:tentative="1">
      <w:start w:val="1"/>
      <w:numFmt w:val="decimal"/>
      <w:lvlText w:val="%7."/>
      <w:lvlJc w:val="left"/>
      <w:pPr>
        <w:ind w:left="5106" w:hanging="360"/>
      </w:pPr>
      <w:rPr>
        <w:rFonts w:cs="Times New Roman"/>
      </w:rPr>
    </w:lvl>
    <w:lvl w:ilvl="7" w:tplc="08090019" w:tentative="1">
      <w:start w:val="1"/>
      <w:numFmt w:val="lowerLetter"/>
      <w:lvlText w:val="%8."/>
      <w:lvlJc w:val="left"/>
      <w:pPr>
        <w:ind w:left="5826" w:hanging="360"/>
      </w:pPr>
      <w:rPr>
        <w:rFonts w:cs="Times New Roman"/>
      </w:rPr>
    </w:lvl>
    <w:lvl w:ilvl="8" w:tplc="0809001B" w:tentative="1">
      <w:start w:val="1"/>
      <w:numFmt w:val="lowerRoman"/>
      <w:lvlText w:val="%9."/>
      <w:lvlJc w:val="right"/>
      <w:pPr>
        <w:ind w:left="6546" w:hanging="180"/>
      </w:pPr>
      <w:rPr>
        <w:rFonts w:cs="Times New Roman"/>
      </w:rPr>
    </w:lvl>
  </w:abstractNum>
  <w:abstractNum w:abstractNumId="20" w15:restartNumberingAfterBreak="0">
    <w:nsid w:val="455A5F4D"/>
    <w:multiLevelType w:val="hybridMultilevel"/>
    <w:tmpl w:val="B43A8374"/>
    <w:lvl w:ilvl="0" w:tplc="017084A4">
      <w:start w:val="20"/>
      <w:numFmt w:val="bullet"/>
      <w:lvlText w:val="-"/>
      <w:lvlJc w:val="left"/>
      <w:pPr>
        <w:ind w:left="644"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8A0F53"/>
    <w:multiLevelType w:val="hybridMultilevel"/>
    <w:tmpl w:val="5DAE6DE6"/>
    <w:lvl w:ilvl="0" w:tplc="04090005">
      <w:start w:val="1"/>
      <w:numFmt w:val="bullet"/>
      <w:lvlText w:val=""/>
      <w:lvlJc w:val="left"/>
      <w:pPr>
        <w:ind w:left="36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6545A30"/>
    <w:multiLevelType w:val="multilevel"/>
    <w:tmpl w:val="70D40AA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66310E8"/>
    <w:multiLevelType w:val="hybridMultilevel"/>
    <w:tmpl w:val="95AE97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24" w15:restartNumberingAfterBreak="0">
    <w:nsid w:val="4671156C"/>
    <w:multiLevelType w:val="multilevel"/>
    <w:tmpl w:val="1682FA6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472A4FE7"/>
    <w:multiLevelType w:val="hybridMultilevel"/>
    <w:tmpl w:val="3E26B642"/>
    <w:lvl w:ilvl="0" w:tplc="784EE82E">
      <w:start w:val="1"/>
      <w:numFmt w:val="bullet"/>
      <w:lvlText w:val=""/>
      <w:lvlJc w:val="left"/>
      <w:pPr>
        <w:ind w:left="720" w:hanging="360"/>
      </w:pPr>
      <w:rPr>
        <w:rFonts w:ascii="Wingdings" w:hAnsi="Wingdings"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D2E2143"/>
    <w:multiLevelType w:val="hybridMultilevel"/>
    <w:tmpl w:val="5E40139C"/>
    <w:lvl w:ilvl="0" w:tplc="017084A4">
      <w:start w:val="20"/>
      <w:numFmt w:val="bullet"/>
      <w:lvlText w:val="-"/>
      <w:lvlJc w:val="left"/>
      <w:pPr>
        <w:ind w:left="644" w:hanging="360"/>
      </w:pPr>
      <w:rPr>
        <w:rFonts w:ascii="Calibri Light" w:eastAsia="Times New Roman" w:hAnsi="Calibri Light" w:cs="Calibri Light" w:hint="default"/>
      </w:rPr>
    </w:lvl>
    <w:lvl w:ilvl="1" w:tplc="04090003">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7" w15:restartNumberingAfterBreak="0">
    <w:nsid w:val="4FFE7E08"/>
    <w:multiLevelType w:val="hybridMultilevel"/>
    <w:tmpl w:val="9F8C5534"/>
    <w:lvl w:ilvl="0" w:tplc="4C09000F">
      <w:start w:val="1"/>
      <w:numFmt w:val="decimal"/>
      <w:lvlText w:val="%1."/>
      <w:lvlJc w:val="left"/>
      <w:pPr>
        <w:ind w:left="1413" w:hanging="360"/>
      </w:pPr>
    </w:lvl>
    <w:lvl w:ilvl="1" w:tplc="4C090019" w:tentative="1">
      <w:start w:val="1"/>
      <w:numFmt w:val="lowerLetter"/>
      <w:lvlText w:val="%2."/>
      <w:lvlJc w:val="left"/>
      <w:pPr>
        <w:ind w:left="2133" w:hanging="360"/>
      </w:pPr>
    </w:lvl>
    <w:lvl w:ilvl="2" w:tplc="4C09001B" w:tentative="1">
      <w:start w:val="1"/>
      <w:numFmt w:val="lowerRoman"/>
      <w:lvlText w:val="%3."/>
      <w:lvlJc w:val="right"/>
      <w:pPr>
        <w:ind w:left="2853" w:hanging="180"/>
      </w:pPr>
    </w:lvl>
    <w:lvl w:ilvl="3" w:tplc="4C09000F" w:tentative="1">
      <w:start w:val="1"/>
      <w:numFmt w:val="decimal"/>
      <w:lvlText w:val="%4."/>
      <w:lvlJc w:val="left"/>
      <w:pPr>
        <w:ind w:left="3573" w:hanging="360"/>
      </w:pPr>
    </w:lvl>
    <w:lvl w:ilvl="4" w:tplc="4C090019" w:tentative="1">
      <w:start w:val="1"/>
      <w:numFmt w:val="lowerLetter"/>
      <w:lvlText w:val="%5."/>
      <w:lvlJc w:val="left"/>
      <w:pPr>
        <w:ind w:left="4293" w:hanging="360"/>
      </w:pPr>
    </w:lvl>
    <w:lvl w:ilvl="5" w:tplc="4C09001B" w:tentative="1">
      <w:start w:val="1"/>
      <w:numFmt w:val="lowerRoman"/>
      <w:lvlText w:val="%6."/>
      <w:lvlJc w:val="right"/>
      <w:pPr>
        <w:ind w:left="5013" w:hanging="180"/>
      </w:pPr>
    </w:lvl>
    <w:lvl w:ilvl="6" w:tplc="4C09000F" w:tentative="1">
      <w:start w:val="1"/>
      <w:numFmt w:val="decimal"/>
      <w:lvlText w:val="%7."/>
      <w:lvlJc w:val="left"/>
      <w:pPr>
        <w:ind w:left="5733" w:hanging="360"/>
      </w:pPr>
    </w:lvl>
    <w:lvl w:ilvl="7" w:tplc="4C090019" w:tentative="1">
      <w:start w:val="1"/>
      <w:numFmt w:val="lowerLetter"/>
      <w:lvlText w:val="%8."/>
      <w:lvlJc w:val="left"/>
      <w:pPr>
        <w:ind w:left="6453" w:hanging="360"/>
      </w:pPr>
    </w:lvl>
    <w:lvl w:ilvl="8" w:tplc="4C09001B" w:tentative="1">
      <w:start w:val="1"/>
      <w:numFmt w:val="lowerRoman"/>
      <w:lvlText w:val="%9."/>
      <w:lvlJc w:val="right"/>
      <w:pPr>
        <w:ind w:left="7173" w:hanging="180"/>
      </w:pPr>
    </w:lvl>
  </w:abstractNum>
  <w:abstractNum w:abstractNumId="28" w15:restartNumberingAfterBreak="0">
    <w:nsid w:val="58A87F9E"/>
    <w:multiLevelType w:val="hybridMultilevel"/>
    <w:tmpl w:val="19205F04"/>
    <w:lvl w:ilvl="0" w:tplc="04090003">
      <w:start w:val="1"/>
      <w:numFmt w:val="bullet"/>
      <w:lvlText w:val="o"/>
      <w:lvlJc w:val="left"/>
      <w:pPr>
        <w:ind w:left="1364" w:hanging="360"/>
      </w:pPr>
      <w:rPr>
        <w:rFonts w:ascii="Courier New" w:hAnsi="Courier New" w:cs="Courier New"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29" w15:restartNumberingAfterBreak="0">
    <w:nsid w:val="59B24105"/>
    <w:multiLevelType w:val="hybridMultilevel"/>
    <w:tmpl w:val="381CED16"/>
    <w:lvl w:ilvl="0" w:tplc="04090003">
      <w:start w:val="1"/>
      <w:numFmt w:val="bullet"/>
      <w:lvlText w:val="o"/>
      <w:lvlJc w:val="left"/>
      <w:pPr>
        <w:ind w:left="1364" w:hanging="360"/>
      </w:pPr>
      <w:rPr>
        <w:rFonts w:ascii="Courier New" w:hAnsi="Courier New" w:cs="Courier New"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30" w15:restartNumberingAfterBreak="0">
    <w:nsid w:val="5D542A10"/>
    <w:multiLevelType w:val="hybridMultilevel"/>
    <w:tmpl w:val="826CFB60"/>
    <w:lvl w:ilvl="0" w:tplc="7B9C7C96">
      <w:start w:val="1"/>
      <w:numFmt w:val="decimal"/>
      <w:lvlText w:val="%1."/>
      <w:lvlJc w:val="left"/>
      <w:pPr>
        <w:ind w:left="720" w:hanging="720"/>
      </w:pPr>
      <w:rPr>
        <w:rFonts w:ascii="Calibri Light" w:hAnsi="Calibri Light" w:hint="default"/>
        <w:b/>
        <w:bCs/>
        <w:color w:val="auto"/>
        <w:sz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BC47D55"/>
    <w:multiLevelType w:val="multilevel"/>
    <w:tmpl w:val="FD62283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F876AA9"/>
    <w:multiLevelType w:val="hybridMultilevel"/>
    <w:tmpl w:val="42B0A8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1DC42DC"/>
    <w:multiLevelType w:val="hybridMultilevel"/>
    <w:tmpl w:val="C592F4D4"/>
    <w:lvl w:ilvl="0" w:tplc="ECAADECC">
      <w:start w:val="1"/>
      <w:numFmt w:val="decimal"/>
      <w:lvlText w:val="%1."/>
      <w:lvlJc w:val="left"/>
      <w:pPr>
        <w:ind w:left="676" w:hanging="576"/>
      </w:pPr>
      <w:rPr>
        <w:rFonts w:ascii="Calibri Body" w:eastAsia="Calibri Light" w:hAnsi="Calibri Body" w:cs="Calibri Light" w:hint="default"/>
        <w:b/>
        <w:bCs/>
        <w:i w:val="0"/>
        <w:iCs w:val="0"/>
        <w:color w:val="0056B8"/>
        <w:spacing w:val="-2"/>
        <w:w w:val="99"/>
        <w:sz w:val="26"/>
        <w:szCs w:val="26"/>
        <w:lang w:val="en-US" w:eastAsia="en-US" w:bidi="ar-SA"/>
      </w:rPr>
    </w:lvl>
    <w:lvl w:ilvl="1" w:tplc="74FA06AA">
      <w:numFmt w:val="bullet"/>
      <w:lvlText w:val=""/>
      <w:lvlJc w:val="left"/>
      <w:pPr>
        <w:ind w:left="1180" w:hanging="360"/>
      </w:pPr>
      <w:rPr>
        <w:rFonts w:ascii="Symbol" w:eastAsia="Symbol" w:hAnsi="Symbol" w:cs="Symbol" w:hint="default"/>
        <w:b w:val="0"/>
        <w:bCs w:val="0"/>
        <w:i w:val="0"/>
        <w:iCs w:val="0"/>
        <w:w w:val="100"/>
        <w:sz w:val="22"/>
        <w:szCs w:val="22"/>
        <w:lang w:val="en-US" w:eastAsia="en-US" w:bidi="ar-SA"/>
      </w:rPr>
    </w:lvl>
    <w:lvl w:ilvl="2" w:tplc="FEFEF586">
      <w:numFmt w:val="bullet"/>
      <w:lvlText w:val="•"/>
      <w:lvlJc w:val="left"/>
      <w:pPr>
        <w:ind w:left="1180" w:hanging="360"/>
      </w:pPr>
      <w:rPr>
        <w:rFonts w:hint="default"/>
        <w:lang w:val="en-US" w:eastAsia="en-US" w:bidi="ar-SA"/>
      </w:rPr>
    </w:lvl>
    <w:lvl w:ilvl="3" w:tplc="9C6EB1E4">
      <w:numFmt w:val="bullet"/>
      <w:lvlText w:val="•"/>
      <w:lvlJc w:val="left"/>
      <w:pPr>
        <w:ind w:left="2272" w:hanging="360"/>
      </w:pPr>
      <w:rPr>
        <w:rFonts w:hint="default"/>
        <w:lang w:val="en-US" w:eastAsia="en-US" w:bidi="ar-SA"/>
      </w:rPr>
    </w:lvl>
    <w:lvl w:ilvl="4" w:tplc="0FF2380E">
      <w:numFmt w:val="bullet"/>
      <w:lvlText w:val="•"/>
      <w:lvlJc w:val="left"/>
      <w:pPr>
        <w:ind w:left="3365" w:hanging="360"/>
      </w:pPr>
      <w:rPr>
        <w:rFonts w:hint="default"/>
        <w:lang w:val="en-US" w:eastAsia="en-US" w:bidi="ar-SA"/>
      </w:rPr>
    </w:lvl>
    <w:lvl w:ilvl="5" w:tplc="DDD84CAC">
      <w:numFmt w:val="bullet"/>
      <w:lvlText w:val="•"/>
      <w:lvlJc w:val="left"/>
      <w:pPr>
        <w:ind w:left="4457" w:hanging="360"/>
      </w:pPr>
      <w:rPr>
        <w:rFonts w:hint="default"/>
        <w:lang w:val="en-US" w:eastAsia="en-US" w:bidi="ar-SA"/>
      </w:rPr>
    </w:lvl>
    <w:lvl w:ilvl="6" w:tplc="DF904B00">
      <w:numFmt w:val="bullet"/>
      <w:lvlText w:val="•"/>
      <w:lvlJc w:val="left"/>
      <w:pPr>
        <w:ind w:left="5550" w:hanging="360"/>
      </w:pPr>
      <w:rPr>
        <w:rFonts w:hint="default"/>
        <w:lang w:val="en-US" w:eastAsia="en-US" w:bidi="ar-SA"/>
      </w:rPr>
    </w:lvl>
    <w:lvl w:ilvl="7" w:tplc="A4AE4088">
      <w:numFmt w:val="bullet"/>
      <w:lvlText w:val="•"/>
      <w:lvlJc w:val="left"/>
      <w:pPr>
        <w:ind w:left="6642" w:hanging="360"/>
      </w:pPr>
      <w:rPr>
        <w:rFonts w:hint="default"/>
        <w:lang w:val="en-US" w:eastAsia="en-US" w:bidi="ar-SA"/>
      </w:rPr>
    </w:lvl>
    <w:lvl w:ilvl="8" w:tplc="298C2948">
      <w:numFmt w:val="bullet"/>
      <w:lvlText w:val="•"/>
      <w:lvlJc w:val="left"/>
      <w:pPr>
        <w:ind w:left="7735" w:hanging="360"/>
      </w:pPr>
      <w:rPr>
        <w:rFonts w:hint="default"/>
        <w:lang w:val="en-US" w:eastAsia="en-US" w:bidi="ar-SA"/>
      </w:rPr>
    </w:lvl>
  </w:abstractNum>
  <w:abstractNum w:abstractNumId="34" w15:restartNumberingAfterBreak="0">
    <w:nsid w:val="721148F6"/>
    <w:multiLevelType w:val="hybridMultilevel"/>
    <w:tmpl w:val="AE64CB3E"/>
    <w:lvl w:ilvl="0" w:tplc="E23A4754">
      <w:numFmt w:val="bullet"/>
      <w:lvlText w:val="-"/>
      <w:lvlJc w:val="left"/>
      <w:pPr>
        <w:ind w:left="644" w:hanging="360"/>
      </w:pPr>
      <w:rPr>
        <w:rFonts w:ascii="Calibri Light" w:eastAsia="Times New Roman" w:hAnsi="Calibri Light" w:cs="Calibri Light"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5" w15:restartNumberingAfterBreak="0">
    <w:nsid w:val="771A025C"/>
    <w:multiLevelType w:val="hybridMultilevel"/>
    <w:tmpl w:val="64CC47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A351072"/>
    <w:multiLevelType w:val="hybridMultilevel"/>
    <w:tmpl w:val="5808C23A"/>
    <w:lvl w:ilvl="0" w:tplc="DDE8C1AA">
      <w:start w:val="1"/>
      <w:numFmt w:val="decimal"/>
      <w:lvlText w:val="%1."/>
      <w:lvlJc w:val="left"/>
      <w:pPr>
        <w:ind w:left="720" w:hanging="360"/>
      </w:pPr>
      <w:rPr>
        <w:rFonts w:hint="default"/>
        <w:b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4A5085"/>
    <w:multiLevelType w:val="hybridMultilevel"/>
    <w:tmpl w:val="5808C23A"/>
    <w:lvl w:ilvl="0" w:tplc="DDE8C1AA">
      <w:start w:val="1"/>
      <w:numFmt w:val="decimal"/>
      <w:lvlText w:val="%1."/>
      <w:lvlJc w:val="left"/>
      <w:pPr>
        <w:ind w:left="720" w:hanging="360"/>
      </w:pPr>
      <w:rPr>
        <w:rFonts w:hint="default"/>
        <w:b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35"/>
  </w:num>
  <w:num w:numId="3">
    <w:abstractNumId w:val="15"/>
  </w:num>
  <w:num w:numId="4">
    <w:abstractNumId w:val="9"/>
  </w:num>
  <w:num w:numId="5">
    <w:abstractNumId w:val="13"/>
  </w:num>
  <w:num w:numId="6">
    <w:abstractNumId w:val="30"/>
  </w:num>
  <w:num w:numId="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num>
  <w:num w:numId="9">
    <w:abstractNumId w:val="1"/>
  </w:num>
  <w:num w:numId="10">
    <w:abstractNumId w:val="10"/>
  </w:num>
  <w:num w:numId="11">
    <w:abstractNumId w:val="8"/>
  </w:num>
  <w:num w:numId="12">
    <w:abstractNumId w:val="2"/>
  </w:num>
  <w:num w:numId="13">
    <w:abstractNumId w:val="7"/>
  </w:num>
  <w:num w:numId="14">
    <w:abstractNumId w:val="21"/>
  </w:num>
  <w:num w:numId="15">
    <w:abstractNumId w:val="25"/>
  </w:num>
  <w:num w:numId="16">
    <w:abstractNumId w:val="4"/>
  </w:num>
  <w:num w:numId="17">
    <w:abstractNumId w:val="19"/>
  </w:num>
  <w:num w:numId="18">
    <w:abstractNumId w:val="11"/>
  </w:num>
  <w:num w:numId="19">
    <w:abstractNumId w:val="27"/>
  </w:num>
  <w:num w:numId="20">
    <w:abstractNumId w:val="33"/>
  </w:num>
  <w:num w:numId="21">
    <w:abstractNumId w:val="31"/>
  </w:num>
  <w:num w:numId="22">
    <w:abstractNumId w:val="24"/>
  </w:num>
  <w:num w:numId="23">
    <w:abstractNumId w:val="37"/>
  </w:num>
  <w:num w:numId="24">
    <w:abstractNumId w:val="19"/>
  </w:num>
  <w:num w:numId="25">
    <w:abstractNumId w:val="0"/>
  </w:num>
  <w:num w:numId="26">
    <w:abstractNumId w:val="16"/>
  </w:num>
  <w:num w:numId="27">
    <w:abstractNumId w:val="36"/>
  </w:num>
  <w:num w:numId="28">
    <w:abstractNumId w:val="22"/>
  </w:num>
  <w:num w:numId="29">
    <w:abstractNumId w:val="3"/>
  </w:num>
  <w:num w:numId="30">
    <w:abstractNumId w:val="12"/>
  </w:num>
  <w:num w:numId="31">
    <w:abstractNumId w:val="5"/>
  </w:num>
  <w:num w:numId="32">
    <w:abstractNumId w:val="34"/>
  </w:num>
  <w:num w:numId="33">
    <w:abstractNumId w:val="26"/>
  </w:num>
  <w:num w:numId="34">
    <w:abstractNumId w:val="17"/>
  </w:num>
  <w:num w:numId="35">
    <w:abstractNumId w:val="6"/>
  </w:num>
  <w:num w:numId="36">
    <w:abstractNumId w:val="32"/>
  </w:num>
  <w:num w:numId="37">
    <w:abstractNumId w:val="20"/>
  </w:num>
  <w:num w:numId="38">
    <w:abstractNumId w:val="23"/>
  </w:num>
  <w:num w:numId="39">
    <w:abstractNumId w:val="29"/>
  </w:num>
  <w:num w:numId="40">
    <w:abstractNumId w:val="28"/>
  </w:num>
  <w:num w:numId="41">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Waseem Alwahedy">
    <w15:presenceInfo w15:providerId="AD" w15:userId="S-1-5-21-341715507-3587902630-37157586-79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IwMTO3NDM0tjQ3MjNS0lEKTi0uzszPAykwqQUAAx2DLiwAAAA="/>
  </w:docVars>
  <w:rsids>
    <w:rsidRoot w:val="00AE1D07"/>
    <w:rsid w:val="0000427C"/>
    <w:rsid w:val="000047D8"/>
    <w:rsid w:val="000075D3"/>
    <w:rsid w:val="0000783B"/>
    <w:rsid w:val="00015DD1"/>
    <w:rsid w:val="00021038"/>
    <w:rsid w:val="0002535D"/>
    <w:rsid w:val="000256FF"/>
    <w:rsid w:val="00033444"/>
    <w:rsid w:val="00033FF9"/>
    <w:rsid w:val="00035708"/>
    <w:rsid w:val="000371AE"/>
    <w:rsid w:val="000412D1"/>
    <w:rsid w:val="00044850"/>
    <w:rsid w:val="00044D70"/>
    <w:rsid w:val="0005030F"/>
    <w:rsid w:val="00051C8A"/>
    <w:rsid w:val="000530CE"/>
    <w:rsid w:val="00055821"/>
    <w:rsid w:val="0005684B"/>
    <w:rsid w:val="00061289"/>
    <w:rsid w:val="000616F3"/>
    <w:rsid w:val="000623D4"/>
    <w:rsid w:val="000641CE"/>
    <w:rsid w:val="0006661E"/>
    <w:rsid w:val="000666D3"/>
    <w:rsid w:val="00067536"/>
    <w:rsid w:val="00067922"/>
    <w:rsid w:val="000761EE"/>
    <w:rsid w:val="00076BD4"/>
    <w:rsid w:val="0007750D"/>
    <w:rsid w:val="000776F4"/>
    <w:rsid w:val="000805A5"/>
    <w:rsid w:val="000823D3"/>
    <w:rsid w:val="00082955"/>
    <w:rsid w:val="0009044A"/>
    <w:rsid w:val="0009281D"/>
    <w:rsid w:val="000977C1"/>
    <w:rsid w:val="000A5292"/>
    <w:rsid w:val="000A5584"/>
    <w:rsid w:val="000B0BD7"/>
    <w:rsid w:val="000B2B11"/>
    <w:rsid w:val="000C2062"/>
    <w:rsid w:val="000C557C"/>
    <w:rsid w:val="000C75E1"/>
    <w:rsid w:val="000D0857"/>
    <w:rsid w:val="000D5536"/>
    <w:rsid w:val="000D69A2"/>
    <w:rsid w:val="000D7F43"/>
    <w:rsid w:val="000E0EB2"/>
    <w:rsid w:val="000F6DAB"/>
    <w:rsid w:val="000F74B6"/>
    <w:rsid w:val="00105407"/>
    <w:rsid w:val="001074A6"/>
    <w:rsid w:val="00113C01"/>
    <w:rsid w:val="00113CF7"/>
    <w:rsid w:val="00116848"/>
    <w:rsid w:val="0012214E"/>
    <w:rsid w:val="00127A41"/>
    <w:rsid w:val="0013130B"/>
    <w:rsid w:val="001317EC"/>
    <w:rsid w:val="00134CC1"/>
    <w:rsid w:val="00136739"/>
    <w:rsid w:val="00140C02"/>
    <w:rsid w:val="00140DB0"/>
    <w:rsid w:val="0014308E"/>
    <w:rsid w:val="00144011"/>
    <w:rsid w:val="00144F7C"/>
    <w:rsid w:val="001469EA"/>
    <w:rsid w:val="001527AB"/>
    <w:rsid w:val="001571B7"/>
    <w:rsid w:val="00162375"/>
    <w:rsid w:val="00164CCC"/>
    <w:rsid w:val="00166AB8"/>
    <w:rsid w:val="00172D0E"/>
    <w:rsid w:val="001732DE"/>
    <w:rsid w:val="0017517C"/>
    <w:rsid w:val="00180D6D"/>
    <w:rsid w:val="001815F3"/>
    <w:rsid w:val="00181C08"/>
    <w:rsid w:val="00181D10"/>
    <w:rsid w:val="00182869"/>
    <w:rsid w:val="00186424"/>
    <w:rsid w:val="00192B02"/>
    <w:rsid w:val="00192EEB"/>
    <w:rsid w:val="00196933"/>
    <w:rsid w:val="00197B27"/>
    <w:rsid w:val="001A0817"/>
    <w:rsid w:val="001A7720"/>
    <w:rsid w:val="001B2DAF"/>
    <w:rsid w:val="001B36A8"/>
    <w:rsid w:val="001B686D"/>
    <w:rsid w:val="001C113E"/>
    <w:rsid w:val="001C7ED9"/>
    <w:rsid w:val="001D2860"/>
    <w:rsid w:val="001D30CF"/>
    <w:rsid w:val="001D312E"/>
    <w:rsid w:val="001D3578"/>
    <w:rsid w:val="001D6768"/>
    <w:rsid w:val="001E090B"/>
    <w:rsid w:val="001E1D69"/>
    <w:rsid w:val="001E30C0"/>
    <w:rsid w:val="001E3219"/>
    <w:rsid w:val="001F065A"/>
    <w:rsid w:val="001F1727"/>
    <w:rsid w:val="001F4A24"/>
    <w:rsid w:val="001F713D"/>
    <w:rsid w:val="001F7AD4"/>
    <w:rsid w:val="00202059"/>
    <w:rsid w:val="002022C9"/>
    <w:rsid w:val="002066DD"/>
    <w:rsid w:val="002104FA"/>
    <w:rsid w:val="00211F88"/>
    <w:rsid w:val="00214410"/>
    <w:rsid w:val="0021507D"/>
    <w:rsid w:val="00217087"/>
    <w:rsid w:val="00221E39"/>
    <w:rsid w:val="00223AE1"/>
    <w:rsid w:val="00226E85"/>
    <w:rsid w:val="00227629"/>
    <w:rsid w:val="00233385"/>
    <w:rsid w:val="002338E4"/>
    <w:rsid w:val="002343D9"/>
    <w:rsid w:val="00243776"/>
    <w:rsid w:val="00246314"/>
    <w:rsid w:val="00252055"/>
    <w:rsid w:val="00254D2B"/>
    <w:rsid w:val="00254E43"/>
    <w:rsid w:val="00256F4E"/>
    <w:rsid w:val="00263196"/>
    <w:rsid w:val="00264FD7"/>
    <w:rsid w:val="00266CF1"/>
    <w:rsid w:val="00271606"/>
    <w:rsid w:val="00273EA4"/>
    <w:rsid w:val="00280677"/>
    <w:rsid w:val="00282F3E"/>
    <w:rsid w:val="00283D55"/>
    <w:rsid w:val="00284D8D"/>
    <w:rsid w:val="00291200"/>
    <w:rsid w:val="00291A42"/>
    <w:rsid w:val="00294AC0"/>
    <w:rsid w:val="00294F15"/>
    <w:rsid w:val="00294FB9"/>
    <w:rsid w:val="00296A8B"/>
    <w:rsid w:val="00296CBB"/>
    <w:rsid w:val="002A076F"/>
    <w:rsid w:val="002A2E18"/>
    <w:rsid w:val="002A47E9"/>
    <w:rsid w:val="002B1499"/>
    <w:rsid w:val="002B4EE9"/>
    <w:rsid w:val="002B507C"/>
    <w:rsid w:val="002C22BD"/>
    <w:rsid w:val="002C23FF"/>
    <w:rsid w:val="002C2D52"/>
    <w:rsid w:val="002C621C"/>
    <w:rsid w:val="002D0DD3"/>
    <w:rsid w:val="002D49EB"/>
    <w:rsid w:val="002E4BF7"/>
    <w:rsid w:val="002F0607"/>
    <w:rsid w:val="002F368D"/>
    <w:rsid w:val="002F52AA"/>
    <w:rsid w:val="003010A0"/>
    <w:rsid w:val="003052B8"/>
    <w:rsid w:val="00307FDE"/>
    <w:rsid w:val="00312F84"/>
    <w:rsid w:val="00317F19"/>
    <w:rsid w:val="00321AB0"/>
    <w:rsid w:val="003231DC"/>
    <w:rsid w:val="0032453B"/>
    <w:rsid w:val="00327E3A"/>
    <w:rsid w:val="00330DD2"/>
    <w:rsid w:val="00337D62"/>
    <w:rsid w:val="0034504B"/>
    <w:rsid w:val="00346E5F"/>
    <w:rsid w:val="0035015B"/>
    <w:rsid w:val="003518BD"/>
    <w:rsid w:val="00353028"/>
    <w:rsid w:val="00355652"/>
    <w:rsid w:val="00356CC5"/>
    <w:rsid w:val="00360057"/>
    <w:rsid w:val="003603D7"/>
    <w:rsid w:val="0036124F"/>
    <w:rsid w:val="00361C8B"/>
    <w:rsid w:val="00364CC1"/>
    <w:rsid w:val="00364D9C"/>
    <w:rsid w:val="00365978"/>
    <w:rsid w:val="0037012E"/>
    <w:rsid w:val="003701D9"/>
    <w:rsid w:val="00373447"/>
    <w:rsid w:val="003747FC"/>
    <w:rsid w:val="00383255"/>
    <w:rsid w:val="00384C67"/>
    <w:rsid w:val="00386971"/>
    <w:rsid w:val="00390AD7"/>
    <w:rsid w:val="0039260B"/>
    <w:rsid w:val="00392A11"/>
    <w:rsid w:val="00394209"/>
    <w:rsid w:val="00394936"/>
    <w:rsid w:val="00396F73"/>
    <w:rsid w:val="003A07B5"/>
    <w:rsid w:val="003A0879"/>
    <w:rsid w:val="003A0B56"/>
    <w:rsid w:val="003A281D"/>
    <w:rsid w:val="003A4004"/>
    <w:rsid w:val="003A759E"/>
    <w:rsid w:val="003A7DC5"/>
    <w:rsid w:val="003B3057"/>
    <w:rsid w:val="003B46EE"/>
    <w:rsid w:val="003B6119"/>
    <w:rsid w:val="003B62E2"/>
    <w:rsid w:val="003B69C0"/>
    <w:rsid w:val="003C331D"/>
    <w:rsid w:val="003C379E"/>
    <w:rsid w:val="003D00BD"/>
    <w:rsid w:val="003D55E9"/>
    <w:rsid w:val="003E0B54"/>
    <w:rsid w:val="003F086D"/>
    <w:rsid w:val="003F4A5D"/>
    <w:rsid w:val="00402681"/>
    <w:rsid w:val="00403512"/>
    <w:rsid w:val="00404029"/>
    <w:rsid w:val="00414DA5"/>
    <w:rsid w:val="00415E6B"/>
    <w:rsid w:val="00416891"/>
    <w:rsid w:val="004216B4"/>
    <w:rsid w:val="00433809"/>
    <w:rsid w:val="00446691"/>
    <w:rsid w:val="004504DB"/>
    <w:rsid w:val="00450B63"/>
    <w:rsid w:val="004514DB"/>
    <w:rsid w:val="00451E7D"/>
    <w:rsid w:val="004529D6"/>
    <w:rsid w:val="0046136B"/>
    <w:rsid w:val="00462225"/>
    <w:rsid w:val="0046446D"/>
    <w:rsid w:val="004651D1"/>
    <w:rsid w:val="004702DB"/>
    <w:rsid w:val="00471669"/>
    <w:rsid w:val="00471B7F"/>
    <w:rsid w:val="00481822"/>
    <w:rsid w:val="00484C60"/>
    <w:rsid w:val="00497F1E"/>
    <w:rsid w:val="004A37F6"/>
    <w:rsid w:val="004A3CC6"/>
    <w:rsid w:val="004A4E27"/>
    <w:rsid w:val="004B3710"/>
    <w:rsid w:val="004B5B52"/>
    <w:rsid w:val="004C0BD3"/>
    <w:rsid w:val="004C5A1C"/>
    <w:rsid w:val="004C6364"/>
    <w:rsid w:val="004C723D"/>
    <w:rsid w:val="004C7C17"/>
    <w:rsid w:val="004D25E8"/>
    <w:rsid w:val="004D268C"/>
    <w:rsid w:val="004D4967"/>
    <w:rsid w:val="004D523C"/>
    <w:rsid w:val="004D6351"/>
    <w:rsid w:val="004E0031"/>
    <w:rsid w:val="004E108C"/>
    <w:rsid w:val="004E2AF9"/>
    <w:rsid w:val="004E62A2"/>
    <w:rsid w:val="004F57BF"/>
    <w:rsid w:val="004F64A2"/>
    <w:rsid w:val="004F73AE"/>
    <w:rsid w:val="00500032"/>
    <w:rsid w:val="00505C9A"/>
    <w:rsid w:val="00510807"/>
    <w:rsid w:val="00511E13"/>
    <w:rsid w:val="00514B0A"/>
    <w:rsid w:val="00520ED4"/>
    <w:rsid w:val="00522488"/>
    <w:rsid w:val="00525519"/>
    <w:rsid w:val="005255E7"/>
    <w:rsid w:val="00525AEB"/>
    <w:rsid w:val="00531E49"/>
    <w:rsid w:val="00532D21"/>
    <w:rsid w:val="00534833"/>
    <w:rsid w:val="00534F4E"/>
    <w:rsid w:val="00541544"/>
    <w:rsid w:val="00545258"/>
    <w:rsid w:val="005479CA"/>
    <w:rsid w:val="005502E0"/>
    <w:rsid w:val="0055198D"/>
    <w:rsid w:val="0055285C"/>
    <w:rsid w:val="00562BBB"/>
    <w:rsid w:val="00563367"/>
    <w:rsid w:val="00563470"/>
    <w:rsid w:val="00564B11"/>
    <w:rsid w:val="00565579"/>
    <w:rsid w:val="00566BEE"/>
    <w:rsid w:val="00570B12"/>
    <w:rsid w:val="00573077"/>
    <w:rsid w:val="00576098"/>
    <w:rsid w:val="00576446"/>
    <w:rsid w:val="00576E3C"/>
    <w:rsid w:val="005804FC"/>
    <w:rsid w:val="00585595"/>
    <w:rsid w:val="005873CC"/>
    <w:rsid w:val="00591FDE"/>
    <w:rsid w:val="00594EEA"/>
    <w:rsid w:val="005A1402"/>
    <w:rsid w:val="005A1E36"/>
    <w:rsid w:val="005A1F44"/>
    <w:rsid w:val="005A1F8D"/>
    <w:rsid w:val="005A5A85"/>
    <w:rsid w:val="005A6E4C"/>
    <w:rsid w:val="005B5947"/>
    <w:rsid w:val="005B6059"/>
    <w:rsid w:val="005B642C"/>
    <w:rsid w:val="005C270F"/>
    <w:rsid w:val="005D0C57"/>
    <w:rsid w:val="005D0DBD"/>
    <w:rsid w:val="005D1162"/>
    <w:rsid w:val="005D69CD"/>
    <w:rsid w:val="005D6DC3"/>
    <w:rsid w:val="005E17FB"/>
    <w:rsid w:val="005F4784"/>
    <w:rsid w:val="00601EBD"/>
    <w:rsid w:val="00603682"/>
    <w:rsid w:val="0060549A"/>
    <w:rsid w:val="006069AC"/>
    <w:rsid w:val="00607254"/>
    <w:rsid w:val="00607326"/>
    <w:rsid w:val="006076AE"/>
    <w:rsid w:val="00612AD9"/>
    <w:rsid w:val="00613C09"/>
    <w:rsid w:val="00617914"/>
    <w:rsid w:val="00620065"/>
    <w:rsid w:val="00622967"/>
    <w:rsid w:val="00624743"/>
    <w:rsid w:val="00625214"/>
    <w:rsid w:val="00627E01"/>
    <w:rsid w:val="00630AD3"/>
    <w:rsid w:val="006355F4"/>
    <w:rsid w:val="00636836"/>
    <w:rsid w:val="00640B04"/>
    <w:rsid w:val="006413F8"/>
    <w:rsid w:val="00643917"/>
    <w:rsid w:val="00644615"/>
    <w:rsid w:val="00646CD0"/>
    <w:rsid w:val="00651762"/>
    <w:rsid w:val="00656A79"/>
    <w:rsid w:val="00662644"/>
    <w:rsid w:val="0066428D"/>
    <w:rsid w:val="006756FC"/>
    <w:rsid w:val="006856C8"/>
    <w:rsid w:val="0069685C"/>
    <w:rsid w:val="006979F6"/>
    <w:rsid w:val="006A10A3"/>
    <w:rsid w:val="006A5FA7"/>
    <w:rsid w:val="006A78D7"/>
    <w:rsid w:val="006B3215"/>
    <w:rsid w:val="006C0894"/>
    <w:rsid w:val="006C4EFE"/>
    <w:rsid w:val="006C67C3"/>
    <w:rsid w:val="006D032D"/>
    <w:rsid w:val="006D03B7"/>
    <w:rsid w:val="006D2972"/>
    <w:rsid w:val="006D6040"/>
    <w:rsid w:val="006E36F8"/>
    <w:rsid w:val="006F0785"/>
    <w:rsid w:val="006F08B4"/>
    <w:rsid w:val="006F664C"/>
    <w:rsid w:val="006F7A77"/>
    <w:rsid w:val="00706335"/>
    <w:rsid w:val="00712C64"/>
    <w:rsid w:val="00714038"/>
    <w:rsid w:val="00716CA7"/>
    <w:rsid w:val="00721CDA"/>
    <w:rsid w:val="0072539E"/>
    <w:rsid w:val="00725D3F"/>
    <w:rsid w:val="00733608"/>
    <w:rsid w:val="007345D5"/>
    <w:rsid w:val="00745EF7"/>
    <w:rsid w:val="0075359C"/>
    <w:rsid w:val="00753F1B"/>
    <w:rsid w:val="007552A5"/>
    <w:rsid w:val="0075670A"/>
    <w:rsid w:val="00757560"/>
    <w:rsid w:val="0076754B"/>
    <w:rsid w:val="0077040E"/>
    <w:rsid w:val="00776250"/>
    <w:rsid w:val="00783EB8"/>
    <w:rsid w:val="00785330"/>
    <w:rsid w:val="00791A7A"/>
    <w:rsid w:val="007939BE"/>
    <w:rsid w:val="0079641B"/>
    <w:rsid w:val="00797533"/>
    <w:rsid w:val="007A08A2"/>
    <w:rsid w:val="007A188F"/>
    <w:rsid w:val="007A67C3"/>
    <w:rsid w:val="007B021E"/>
    <w:rsid w:val="007B4D6A"/>
    <w:rsid w:val="007C1E6B"/>
    <w:rsid w:val="007C2AF5"/>
    <w:rsid w:val="007C48DE"/>
    <w:rsid w:val="007D720C"/>
    <w:rsid w:val="007D7F20"/>
    <w:rsid w:val="007E2BC0"/>
    <w:rsid w:val="007E5608"/>
    <w:rsid w:val="007F101D"/>
    <w:rsid w:val="007F14E3"/>
    <w:rsid w:val="007F3FCD"/>
    <w:rsid w:val="00800D31"/>
    <w:rsid w:val="008013DC"/>
    <w:rsid w:val="00805424"/>
    <w:rsid w:val="00807B5A"/>
    <w:rsid w:val="00815450"/>
    <w:rsid w:val="00816428"/>
    <w:rsid w:val="00816A3F"/>
    <w:rsid w:val="0082017B"/>
    <w:rsid w:val="008216B0"/>
    <w:rsid w:val="008242C2"/>
    <w:rsid w:val="008262F6"/>
    <w:rsid w:val="008274DE"/>
    <w:rsid w:val="00827820"/>
    <w:rsid w:val="00831C28"/>
    <w:rsid w:val="008345D5"/>
    <w:rsid w:val="008371A0"/>
    <w:rsid w:val="00840661"/>
    <w:rsid w:val="00842C40"/>
    <w:rsid w:val="00843398"/>
    <w:rsid w:val="00843495"/>
    <w:rsid w:val="00844D60"/>
    <w:rsid w:val="00851372"/>
    <w:rsid w:val="00855DCB"/>
    <w:rsid w:val="00856A17"/>
    <w:rsid w:val="00857111"/>
    <w:rsid w:val="0086243F"/>
    <w:rsid w:val="00864B64"/>
    <w:rsid w:val="0086513B"/>
    <w:rsid w:val="00866CC3"/>
    <w:rsid w:val="008706DA"/>
    <w:rsid w:val="008730D7"/>
    <w:rsid w:val="00873524"/>
    <w:rsid w:val="0087352D"/>
    <w:rsid w:val="00877BCA"/>
    <w:rsid w:val="00883995"/>
    <w:rsid w:val="00887F31"/>
    <w:rsid w:val="008A1213"/>
    <w:rsid w:val="008A24C1"/>
    <w:rsid w:val="008A353D"/>
    <w:rsid w:val="008A67AC"/>
    <w:rsid w:val="008B2763"/>
    <w:rsid w:val="008B3845"/>
    <w:rsid w:val="008B3D76"/>
    <w:rsid w:val="008B79CA"/>
    <w:rsid w:val="008C1477"/>
    <w:rsid w:val="008C27D1"/>
    <w:rsid w:val="008C4051"/>
    <w:rsid w:val="008C70C7"/>
    <w:rsid w:val="008D08E8"/>
    <w:rsid w:val="008D12B2"/>
    <w:rsid w:val="008D1596"/>
    <w:rsid w:val="008D3261"/>
    <w:rsid w:val="008D39A4"/>
    <w:rsid w:val="008D3D8F"/>
    <w:rsid w:val="008D3E37"/>
    <w:rsid w:val="008D7829"/>
    <w:rsid w:val="008E4190"/>
    <w:rsid w:val="008E5E11"/>
    <w:rsid w:val="008E6DEC"/>
    <w:rsid w:val="008E785A"/>
    <w:rsid w:val="008F09D3"/>
    <w:rsid w:val="008F1F9D"/>
    <w:rsid w:val="00903AF2"/>
    <w:rsid w:val="00905295"/>
    <w:rsid w:val="00905EE9"/>
    <w:rsid w:val="00913DE7"/>
    <w:rsid w:val="009160AD"/>
    <w:rsid w:val="009175E5"/>
    <w:rsid w:val="00922967"/>
    <w:rsid w:val="0092468E"/>
    <w:rsid w:val="0092502F"/>
    <w:rsid w:val="009255E0"/>
    <w:rsid w:val="00933CB8"/>
    <w:rsid w:val="0094226B"/>
    <w:rsid w:val="00943B0F"/>
    <w:rsid w:val="009501E0"/>
    <w:rsid w:val="00951AF5"/>
    <w:rsid w:val="009554C0"/>
    <w:rsid w:val="009607E1"/>
    <w:rsid w:val="009607FE"/>
    <w:rsid w:val="00960C30"/>
    <w:rsid w:val="0096111C"/>
    <w:rsid w:val="00961BFD"/>
    <w:rsid w:val="00972E79"/>
    <w:rsid w:val="0097424D"/>
    <w:rsid w:val="00980A02"/>
    <w:rsid w:val="00980A2E"/>
    <w:rsid w:val="00981F23"/>
    <w:rsid w:val="009850A8"/>
    <w:rsid w:val="009856D5"/>
    <w:rsid w:val="009856EE"/>
    <w:rsid w:val="0098620D"/>
    <w:rsid w:val="00986B58"/>
    <w:rsid w:val="00986BE5"/>
    <w:rsid w:val="009901B6"/>
    <w:rsid w:val="009909DB"/>
    <w:rsid w:val="00992E1E"/>
    <w:rsid w:val="009970A7"/>
    <w:rsid w:val="00997BBB"/>
    <w:rsid w:val="00997CEB"/>
    <w:rsid w:val="009A090E"/>
    <w:rsid w:val="009A5209"/>
    <w:rsid w:val="009A528F"/>
    <w:rsid w:val="009B0A56"/>
    <w:rsid w:val="009B24AB"/>
    <w:rsid w:val="009B2A5F"/>
    <w:rsid w:val="009B7290"/>
    <w:rsid w:val="009B73AD"/>
    <w:rsid w:val="009C4A46"/>
    <w:rsid w:val="009C5A14"/>
    <w:rsid w:val="009C624A"/>
    <w:rsid w:val="009D2793"/>
    <w:rsid w:val="009D28A5"/>
    <w:rsid w:val="009D3ADB"/>
    <w:rsid w:val="009D535A"/>
    <w:rsid w:val="009D5B49"/>
    <w:rsid w:val="009D7AF2"/>
    <w:rsid w:val="009E072C"/>
    <w:rsid w:val="009E46DF"/>
    <w:rsid w:val="009E52AC"/>
    <w:rsid w:val="009E74C6"/>
    <w:rsid w:val="009F3861"/>
    <w:rsid w:val="00A02128"/>
    <w:rsid w:val="00A03942"/>
    <w:rsid w:val="00A05499"/>
    <w:rsid w:val="00A101C6"/>
    <w:rsid w:val="00A11115"/>
    <w:rsid w:val="00A14E86"/>
    <w:rsid w:val="00A152E2"/>
    <w:rsid w:val="00A16C3B"/>
    <w:rsid w:val="00A201A1"/>
    <w:rsid w:val="00A2409A"/>
    <w:rsid w:val="00A31A65"/>
    <w:rsid w:val="00A33618"/>
    <w:rsid w:val="00A406E9"/>
    <w:rsid w:val="00A41B8B"/>
    <w:rsid w:val="00A43025"/>
    <w:rsid w:val="00A43EBE"/>
    <w:rsid w:val="00A50BA6"/>
    <w:rsid w:val="00A540D6"/>
    <w:rsid w:val="00A5415C"/>
    <w:rsid w:val="00A63DCC"/>
    <w:rsid w:val="00A63F19"/>
    <w:rsid w:val="00A70E6F"/>
    <w:rsid w:val="00A73465"/>
    <w:rsid w:val="00A7641A"/>
    <w:rsid w:val="00A768FF"/>
    <w:rsid w:val="00A82B2F"/>
    <w:rsid w:val="00A84261"/>
    <w:rsid w:val="00A861A5"/>
    <w:rsid w:val="00A87651"/>
    <w:rsid w:val="00A905B0"/>
    <w:rsid w:val="00A907B0"/>
    <w:rsid w:val="00A90918"/>
    <w:rsid w:val="00A939BA"/>
    <w:rsid w:val="00A947D2"/>
    <w:rsid w:val="00AA7A00"/>
    <w:rsid w:val="00AB1CBD"/>
    <w:rsid w:val="00AB25E1"/>
    <w:rsid w:val="00AB3A18"/>
    <w:rsid w:val="00AB4EF5"/>
    <w:rsid w:val="00AB5877"/>
    <w:rsid w:val="00AB6789"/>
    <w:rsid w:val="00AC1CBC"/>
    <w:rsid w:val="00AC36AE"/>
    <w:rsid w:val="00AC5A21"/>
    <w:rsid w:val="00AD0771"/>
    <w:rsid w:val="00AD26D7"/>
    <w:rsid w:val="00AD4B56"/>
    <w:rsid w:val="00AE1D07"/>
    <w:rsid w:val="00AE3C6F"/>
    <w:rsid w:val="00AE44E1"/>
    <w:rsid w:val="00AE5128"/>
    <w:rsid w:val="00AF09CB"/>
    <w:rsid w:val="00AF3856"/>
    <w:rsid w:val="00B03E02"/>
    <w:rsid w:val="00B0454D"/>
    <w:rsid w:val="00B04D15"/>
    <w:rsid w:val="00B05134"/>
    <w:rsid w:val="00B101DA"/>
    <w:rsid w:val="00B10EEC"/>
    <w:rsid w:val="00B2105A"/>
    <w:rsid w:val="00B25278"/>
    <w:rsid w:val="00B25D4A"/>
    <w:rsid w:val="00B3131C"/>
    <w:rsid w:val="00B3181A"/>
    <w:rsid w:val="00B318FB"/>
    <w:rsid w:val="00B3531E"/>
    <w:rsid w:val="00B37385"/>
    <w:rsid w:val="00B405F2"/>
    <w:rsid w:val="00B413B9"/>
    <w:rsid w:val="00B46698"/>
    <w:rsid w:val="00B56500"/>
    <w:rsid w:val="00B56FA8"/>
    <w:rsid w:val="00B60CE5"/>
    <w:rsid w:val="00B61FD7"/>
    <w:rsid w:val="00B72417"/>
    <w:rsid w:val="00B757E9"/>
    <w:rsid w:val="00B818CA"/>
    <w:rsid w:val="00B81C0B"/>
    <w:rsid w:val="00B81C9B"/>
    <w:rsid w:val="00B8318E"/>
    <w:rsid w:val="00B84400"/>
    <w:rsid w:val="00B85192"/>
    <w:rsid w:val="00B90E6B"/>
    <w:rsid w:val="00B9334D"/>
    <w:rsid w:val="00B94505"/>
    <w:rsid w:val="00B9614B"/>
    <w:rsid w:val="00BA0303"/>
    <w:rsid w:val="00BA0A48"/>
    <w:rsid w:val="00BA1199"/>
    <w:rsid w:val="00BA120A"/>
    <w:rsid w:val="00BA59DC"/>
    <w:rsid w:val="00BA5FC5"/>
    <w:rsid w:val="00BB2D61"/>
    <w:rsid w:val="00BB5056"/>
    <w:rsid w:val="00BB610A"/>
    <w:rsid w:val="00BC0A96"/>
    <w:rsid w:val="00BC17DD"/>
    <w:rsid w:val="00BC1F45"/>
    <w:rsid w:val="00BC223F"/>
    <w:rsid w:val="00BD1C43"/>
    <w:rsid w:val="00BD2D8A"/>
    <w:rsid w:val="00BE00D3"/>
    <w:rsid w:val="00BE23A0"/>
    <w:rsid w:val="00BE50C5"/>
    <w:rsid w:val="00BE5279"/>
    <w:rsid w:val="00BE528C"/>
    <w:rsid w:val="00BE5962"/>
    <w:rsid w:val="00BE5DAA"/>
    <w:rsid w:val="00BF0361"/>
    <w:rsid w:val="00BF03B3"/>
    <w:rsid w:val="00BF0A9E"/>
    <w:rsid w:val="00BF1C70"/>
    <w:rsid w:val="00BF7CBE"/>
    <w:rsid w:val="00C0121E"/>
    <w:rsid w:val="00C0750E"/>
    <w:rsid w:val="00C12C1D"/>
    <w:rsid w:val="00C13F76"/>
    <w:rsid w:val="00C21F10"/>
    <w:rsid w:val="00C23740"/>
    <w:rsid w:val="00C24B14"/>
    <w:rsid w:val="00C262FD"/>
    <w:rsid w:val="00C325C0"/>
    <w:rsid w:val="00C328BD"/>
    <w:rsid w:val="00C32CE2"/>
    <w:rsid w:val="00C36106"/>
    <w:rsid w:val="00C36E57"/>
    <w:rsid w:val="00C41D97"/>
    <w:rsid w:val="00C542DA"/>
    <w:rsid w:val="00C549D4"/>
    <w:rsid w:val="00C6102A"/>
    <w:rsid w:val="00C639DE"/>
    <w:rsid w:val="00C63D66"/>
    <w:rsid w:val="00C64301"/>
    <w:rsid w:val="00C65A49"/>
    <w:rsid w:val="00C67E05"/>
    <w:rsid w:val="00C74F6A"/>
    <w:rsid w:val="00C75102"/>
    <w:rsid w:val="00C75A50"/>
    <w:rsid w:val="00C80ECC"/>
    <w:rsid w:val="00C854B6"/>
    <w:rsid w:val="00C86685"/>
    <w:rsid w:val="00C9100F"/>
    <w:rsid w:val="00C92FAD"/>
    <w:rsid w:val="00C946FB"/>
    <w:rsid w:val="00C9683B"/>
    <w:rsid w:val="00CA1115"/>
    <w:rsid w:val="00CA2389"/>
    <w:rsid w:val="00CA366C"/>
    <w:rsid w:val="00CA666A"/>
    <w:rsid w:val="00CB5722"/>
    <w:rsid w:val="00CB5C82"/>
    <w:rsid w:val="00CC041F"/>
    <w:rsid w:val="00CC15E6"/>
    <w:rsid w:val="00CC4C7C"/>
    <w:rsid w:val="00CC6587"/>
    <w:rsid w:val="00CD7D75"/>
    <w:rsid w:val="00CE01E9"/>
    <w:rsid w:val="00CE3E13"/>
    <w:rsid w:val="00CE5F8A"/>
    <w:rsid w:val="00CF5609"/>
    <w:rsid w:val="00CF5961"/>
    <w:rsid w:val="00CF657D"/>
    <w:rsid w:val="00CF7134"/>
    <w:rsid w:val="00CF723A"/>
    <w:rsid w:val="00D001F6"/>
    <w:rsid w:val="00D02212"/>
    <w:rsid w:val="00D026C0"/>
    <w:rsid w:val="00D03E1A"/>
    <w:rsid w:val="00D10302"/>
    <w:rsid w:val="00D11160"/>
    <w:rsid w:val="00D12586"/>
    <w:rsid w:val="00D17102"/>
    <w:rsid w:val="00D216CC"/>
    <w:rsid w:val="00D27637"/>
    <w:rsid w:val="00D279E3"/>
    <w:rsid w:val="00D300C5"/>
    <w:rsid w:val="00D30CC0"/>
    <w:rsid w:val="00D37B50"/>
    <w:rsid w:val="00D37D44"/>
    <w:rsid w:val="00D42A40"/>
    <w:rsid w:val="00D44D46"/>
    <w:rsid w:val="00D464E2"/>
    <w:rsid w:val="00D47A14"/>
    <w:rsid w:val="00D51A1D"/>
    <w:rsid w:val="00D54D92"/>
    <w:rsid w:val="00D55743"/>
    <w:rsid w:val="00D56D20"/>
    <w:rsid w:val="00D61495"/>
    <w:rsid w:val="00D61D55"/>
    <w:rsid w:val="00D6238B"/>
    <w:rsid w:val="00D67032"/>
    <w:rsid w:val="00D71D67"/>
    <w:rsid w:val="00D76D0C"/>
    <w:rsid w:val="00D82494"/>
    <w:rsid w:val="00D837D7"/>
    <w:rsid w:val="00D857BF"/>
    <w:rsid w:val="00D85E9F"/>
    <w:rsid w:val="00D930CA"/>
    <w:rsid w:val="00D94A2A"/>
    <w:rsid w:val="00D95139"/>
    <w:rsid w:val="00D96C0D"/>
    <w:rsid w:val="00DA1F77"/>
    <w:rsid w:val="00DA33F3"/>
    <w:rsid w:val="00DA51D0"/>
    <w:rsid w:val="00DB2432"/>
    <w:rsid w:val="00DB5229"/>
    <w:rsid w:val="00DB56E1"/>
    <w:rsid w:val="00DB63E7"/>
    <w:rsid w:val="00DB79E7"/>
    <w:rsid w:val="00DC030A"/>
    <w:rsid w:val="00DC510E"/>
    <w:rsid w:val="00DD11F3"/>
    <w:rsid w:val="00DD18D2"/>
    <w:rsid w:val="00DD28DC"/>
    <w:rsid w:val="00DD3524"/>
    <w:rsid w:val="00DD3BC5"/>
    <w:rsid w:val="00DD56EB"/>
    <w:rsid w:val="00DD5FF4"/>
    <w:rsid w:val="00DD7D50"/>
    <w:rsid w:val="00DE2D87"/>
    <w:rsid w:val="00DE3581"/>
    <w:rsid w:val="00DE3D59"/>
    <w:rsid w:val="00DE3FC6"/>
    <w:rsid w:val="00DE411D"/>
    <w:rsid w:val="00DE70C2"/>
    <w:rsid w:val="00DF1940"/>
    <w:rsid w:val="00DF325D"/>
    <w:rsid w:val="00DF7242"/>
    <w:rsid w:val="00E000A1"/>
    <w:rsid w:val="00E1010A"/>
    <w:rsid w:val="00E110A7"/>
    <w:rsid w:val="00E14FD9"/>
    <w:rsid w:val="00E15221"/>
    <w:rsid w:val="00E161A8"/>
    <w:rsid w:val="00E21E4D"/>
    <w:rsid w:val="00E238F0"/>
    <w:rsid w:val="00E24CAC"/>
    <w:rsid w:val="00E25B76"/>
    <w:rsid w:val="00E31434"/>
    <w:rsid w:val="00E314D3"/>
    <w:rsid w:val="00E34032"/>
    <w:rsid w:val="00E35D89"/>
    <w:rsid w:val="00E44A99"/>
    <w:rsid w:val="00E44BD2"/>
    <w:rsid w:val="00E45777"/>
    <w:rsid w:val="00E52E87"/>
    <w:rsid w:val="00E53EA3"/>
    <w:rsid w:val="00E60FAE"/>
    <w:rsid w:val="00E61FAE"/>
    <w:rsid w:val="00E62A65"/>
    <w:rsid w:val="00E644FC"/>
    <w:rsid w:val="00E726AB"/>
    <w:rsid w:val="00E740A1"/>
    <w:rsid w:val="00E75349"/>
    <w:rsid w:val="00E762C5"/>
    <w:rsid w:val="00E819D3"/>
    <w:rsid w:val="00E9128F"/>
    <w:rsid w:val="00E94271"/>
    <w:rsid w:val="00E956BA"/>
    <w:rsid w:val="00EA07D2"/>
    <w:rsid w:val="00EA1C6B"/>
    <w:rsid w:val="00EA672F"/>
    <w:rsid w:val="00EB3CF3"/>
    <w:rsid w:val="00EB49C3"/>
    <w:rsid w:val="00EB684C"/>
    <w:rsid w:val="00EC61E2"/>
    <w:rsid w:val="00EC6745"/>
    <w:rsid w:val="00EC7535"/>
    <w:rsid w:val="00ED1E7C"/>
    <w:rsid w:val="00ED306F"/>
    <w:rsid w:val="00ED394A"/>
    <w:rsid w:val="00ED5509"/>
    <w:rsid w:val="00ED6CDC"/>
    <w:rsid w:val="00ED6E6D"/>
    <w:rsid w:val="00EE0CEE"/>
    <w:rsid w:val="00EE0D85"/>
    <w:rsid w:val="00EE1E7B"/>
    <w:rsid w:val="00EE2C07"/>
    <w:rsid w:val="00EE4260"/>
    <w:rsid w:val="00EF095F"/>
    <w:rsid w:val="00EF0E92"/>
    <w:rsid w:val="00EF2730"/>
    <w:rsid w:val="00EF5A6D"/>
    <w:rsid w:val="00EF69B2"/>
    <w:rsid w:val="00F00E72"/>
    <w:rsid w:val="00F050AF"/>
    <w:rsid w:val="00F0566D"/>
    <w:rsid w:val="00F061C8"/>
    <w:rsid w:val="00F06240"/>
    <w:rsid w:val="00F0740B"/>
    <w:rsid w:val="00F112F1"/>
    <w:rsid w:val="00F114C7"/>
    <w:rsid w:val="00F139DD"/>
    <w:rsid w:val="00F14B3B"/>
    <w:rsid w:val="00F15130"/>
    <w:rsid w:val="00F24E9B"/>
    <w:rsid w:val="00F31C45"/>
    <w:rsid w:val="00F32E50"/>
    <w:rsid w:val="00F35DFB"/>
    <w:rsid w:val="00F36450"/>
    <w:rsid w:val="00F37C3F"/>
    <w:rsid w:val="00F42A56"/>
    <w:rsid w:val="00F43B88"/>
    <w:rsid w:val="00F4681F"/>
    <w:rsid w:val="00F468E6"/>
    <w:rsid w:val="00F5079F"/>
    <w:rsid w:val="00F5360F"/>
    <w:rsid w:val="00F5673F"/>
    <w:rsid w:val="00F56BC1"/>
    <w:rsid w:val="00F60577"/>
    <w:rsid w:val="00F6750C"/>
    <w:rsid w:val="00F70190"/>
    <w:rsid w:val="00F72AF8"/>
    <w:rsid w:val="00F73C3B"/>
    <w:rsid w:val="00F75198"/>
    <w:rsid w:val="00F82BDA"/>
    <w:rsid w:val="00F8328A"/>
    <w:rsid w:val="00F865CE"/>
    <w:rsid w:val="00F8697C"/>
    <w:rsid w:val="00F90DAF"/>
    <w:rsid w:val="00F93966"/>
    <w:rsid w:val="00F93CE9"/>
    <w:rsid w:val="00F94859"/>
    <w:rsid w:val="00F967E7"/>
    <w:rsid w:val="00F9713B"/>
    <w:rsid w:val="00FA0FE6"/>
    <w:rsid w:val="00FA329A"/>
    <w:rsid w:val="00FA43DC"/>
    <w:rsid w:val="00FA65FD"/>
    <w:rsid w:val="00FB1306"/>
    <w:rsid w:val="00FB5A18"/>
    <w:rsid w:val="00FC4C60"/>
    <w:rsid w:val="00FC6780"/>
    <w:rsid w:val="00FC6812"/>
    <w:rsid w:val="00FC7144"/>
    <w:rsid w:val="00FC7ECB"/>
    <w:rsid w:val="00FD0440"/>
    <w:rsid w:val="00FD21E4"/>
    <w:rsid w:val="00FD5018"/>
    <w:rsid w:val="00FD5530"/>
    <w:rsid w:val="00FD5EAC"/>
    <w:rsid w:val="00FE10AA"/>
    <w:rsid w:val="00FE35A3"/>
    <w:rsid w:val="00FE6244"/>
    <w:rsid w:val="00FF5458"/>
    <w:rsid w:val="00FF5716"/>
    <w:rsid w:val="00FF593B"/>
    <w:rsid w:val="00FF60E5"/>
    <w:rsid w:val="00FF771D"/>
    <w:rsid w:val="00FF79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27F7484"/>
  <w15:chartTrackingRefBased/>
  <w15:docId w15:val="{2F6657DE-34C5-4DFD-8390-0AC4CB2C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1D07"/>
    <w:pPr>
      <w:spacing w:after="0" w:line="240" w:lineRule="auto"/>
    </w:pPr>
    <w:rPr>
      <w:rFonts w:ascii="Calibri" w:eastAsia="Times New Roman" w:hAnsi="Calibri" w:cs="Arial"/>
    </w:rPr>
  </w:style>
  <w:style w:type="paragraph" w:styleId="Heading1">
    <w:name w:val="heading 1"/>
    <w:basedOn w:val="Normal"/>
    <w:next w:val="Normal"/>
    <w:link w:val="Heading1Char"/>
    <w:uiPriority w:val="1"/>
    <w:qFormat/>
    <w:rsid w:val="00AE1D0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37D4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1D07"/>
    <w:pPr>
      <w:tabs>
        <w:tab w:val="center" w:pos="4680"/>
        <w:tab w:val="right" w:pos="9360"/>
      </w:tabs>
    </w:pPr>
    <w:rPr>
      <w:rFonts w:cs="Times New Roman"/>
      <w:sz w:val="20"/>
      <w:szCs w:val="20"/>
    </w:rPr>
  </w:style>
  <w:style w:type="character" w:customStyle="1" w:styleId="HeaderChar">
    <w:name w:val="Header Char"/>
    <w:basedOn w:val="DefaultParagraphFont"/>
    <w:link w:val="Header"/>
    <w:uiPriority w:val="99"/>
    <w:rsid w:val="00AE1D07"/>
    <w:rPr>
      <w:rFonts w:ascii="Calibri" w:eastAsia="Times New Roman" w:hAnsi="Calibri" w:cs="Times New Roman"/>
      <w:sz w:val="20"/>
      <w:szCs w:val="20"/>
      <w:lang w:val="en-US"/>
    </w:rPr>
  </w:style>
  <w:style w:type="paragraph" w:styleId="Footer">
    <w:name w:val="footer"/>
    <w:basedOn w:val="Normal"/>
    <w:link w:val="FooterChar"/>
    <w:uiPriority w:val="99"/>
    <w:unhideWhenUsed/>
    <w:rsid w:val="00AE1D07"/>
    <w:pPr>
      <w:tabs>
        <w:tab w:val="center" w:pos="4680"/>
        <w:tab w:val="right" w:pos="9360"/>
      </w:tabs>
    </w:pPr>
    <w:rPr>
      <w:rFonts w:cs="Times New Roman"/>
      <w:sz w:val="20"/>
      <w:szCs w:val="20"/>
    </w:rPr>
  </w:style>
  <w:style w:type="character" w:customStyle="1" w:styleId="FooterChar">
    <w:name w:val="Footer Char"/>
    <w:basedOn w:val="DefaultParagraphFont"/>
    <w:link w:val="Footer"/>
    <w:uiPriority w:val="99"/>
    <w:rsid w:val="00AE1D07"/>
    <w:rPr>
      <w:rFonts w:ascii="Calibri" w:eastAsia="Times New Roman" w:hAnsi="Calibri" w:cs="Times New Roman"/>
      <w:sz w:val="20"/>
      <w:szCs w:val="20"/>
      <w:lang w:val="en-US"/>
    </w:rPr>
  </w:style>
  <w:style w:type="paragraph" w:styleId="NoSpacing">
    <w:name w:val="No Spacing"/>
    <w:link w:val="NoSpacingChar"/>
    <w:uiPriority w:val="1"/>
    <w:qFormat/>
    <w:rsid w:val="00AE1D07"/>
    <w:pPr>
      <w:spacing w:after="0" w:line="240" w:lineRule="auto"/>
    </w:pPr>
    <w:rPr>
      <w:rFonts w:ascii="EYInterstate" w:eastAsia="Times New Roman" w:hAnsi="EYInterstate" w:cs="Arial"/>
      <w:sz w:val="20"/>
      <w:szCs w:val="24"/>
    </w:rPr>
  </w:style>
  <w:style w:type="character" w:customStyle="1" w:styleId="NoSpacingChar">
    <w:name w:val="No Spacing Char"/>
    <w:link w:val="NoSpacing"/>
    <w:uiPriority w:val="1"/>
    <w:rsid w:val="00AE1D07"/>
    <w:rPr>
      <w:rFonts w:ascii="EYInterstate" w:eastAsia="Times New Roman" w:hAnsi="EYInterstate" w:cs="Arial"/>
      <w:sz w:val="20"/>
      <w:szCs w:val="24"/>
      <w:lang w:val="en-US"/>
    </w:rPr>
  </w:style>
  <w:style w:type="paragraph" w:customStyle="1" w:styleId="Contents">
    <w:name w:val="Contents"/>
    <w:basedOn w:val="Normal"/>
    <w:uiPriority w:val="99"/>
    <w:rsid w:val="00AE1D07"/>
    <w:pPr>
      <w:autoSpaceDE w:val="0"/>
      <w:autoSpaceDN w:val="0"/>
      <w:adjustRightInd w:val="0"/>
    </w:pPr>
    <w:rPr>
      <w:rFonts w:ascii="EYInterstate" w:hAnsi="EYInterstate" w:cs="EYInterstate"/>
      <w:bCs/>
      <w:color w:val="7F7E82"/>
      <w:sz w:val="48"/>
      <w:szCs w:val="48"/>
    </w:rPr>
  </w:style>
  <w:style w:type="paragraph" w:styleId="TOC2">
    <w:name w:val="toc 2"/>
    <w:basedOn w:val="Normal"/>
    <w:next w:val="Normal"/>
    <w:autoRedefine/>
    <w:uiPriority w:val="39"/>
    <w:rsid w:val="000641CE"/>
    <w:pPr>
      <w:tabs>
        <w:tab w:val="left" w:pos="480"/>
        <w:tab w:val="right" w:leader="dot" w:pos="9630"/>
      </w:tabs>
      <w:spacing w:after="60"/>
      <w:ind w:left="1053" w:hanging="333"/>
    </w:pPr>
    <w:rPr>
      <w:rFonts w:ascii="Calibri Light" w:hAnsi="Calibri Light" w:cs="Calibri Light"/>
      <w:noProof/>
      <w:sz w:val="20"/>
      <w:szCs w:val="26"/>
    </w:rPr>
  </w:style>
  <w:style w:type="character" w:styleId="Hyperlink">
    <w:name w:val="Hyperlink"/>
    <w:uiPriority w:val="99"/>
    <w:rsid w:val="00AE1D07"/>
    <w:rPr>
      <w:rFonts w:cs="Times New Roman"/>
      <w:color w:val="0000FF"/>
      <w:u w:val="single"/>
    </w:rPr>
  </w:style>
  <w:style w:type="paragraph" w:customStyle="1" w:styleId="Body-2forcontinuation">
    <w:name w:val="Body - 2 for continuation"/>
    <w:link w:val="Body-2forcontinuationChar"/>
    <w:uiPriority w:val="99"/>
    <w:rsid w:val="00AE1D07"/>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E1D07"/>
    <w:rPr>
      <w:rFonts w:ascii="EYInterstate" w:eastAsia="Times New Roman" w:hAnsi="EYInterstate" w:cs="Arial"/>
      <w:color w:val="000000"/>
      <w:sz w:val="20"/>
      <w:szCs w:val="20"/>
      <w:lang w:val="en-US"/>
    </w:rPr>
  </w:style>
  <w:style w:type="paragraph" w:customStyle="1" w:styleId="NumberedHeading1">
    <w:name w:val="Numbered Heading 1"/>
    <w:basedOn w:val="Heading1"/>
    <w:uiPriority w:val="99"/>
    <w:rsid w:val="00AE1D07"/>
    <w:pPr>
      <w:keepNext w:val="0"/>
      <w:keepLines w:val="0"/>
      <w:overflowPunct w:val="0"/>
      <w:autoSpaceDE w:val="0"/>
      <w:autoSpaceDN w:val="0"/>
      <w:adjustRightInd w:val="0"/>
      <w:spacing w:before="60" w:after="60"/>
      <w:textAlignment w:val="baseline"/>
      <w:outlineLvl w:val="9"/>
    </w:pPr>
    <w:rPr>
      <w:rFonts w:ascii="EYInterstate" w:eastAsia="Times New Roman" w:hAnsi="EYInterstate" w:cs="Arial"/>
      <w:b/>
      <w:color w:val="auto"/>
      <w:spacing w:val="-10"/>
      <w:kern w:val="32"/>
      <w:sz w:val="28"/>
      <w:szCs w:val="36"/>
    </w:rPr>
  </w:style>
  <w:style w:type="paragraph" w:customStyle="1" w:styleId="Body">
    <w:name w:val="Body"/>
    <w:basedOn w:val="Normal"/>
    <w:link w:val="BodyChar"/>
    <w:qFormat/>
    <w:rsid w:val="00AE1D07"/>
    <w:pPr>
      <w:overflowPunct w:val="0"/>
      <w:autoSpaceDE w:val="0"/>
      <w:autoSpaceDN w:val="0"/>
      <w:adjustRightInd w:val="0"/>
      <w:spacing w:line="280" w:lineRule="exact"/>
      <w:jc w:val="both"/>
      <w:textAlignment w:val="baseline"/>
    </w:pPr>
    <w:rPr>
      <w:rFonts w:ascii="Times New Roman" w:hAnsi="Times New Roman" w:cs="Times New Roman"/>
      <w:sz w:val="24"/>
      <w:szCs w:val="24"/>
    </w:rPr>
  </w:style>
  <w:style w:type="character" w:customStyle="1" w:styleId="BodyChar">
    <w:name w:val="Body Char"/>
    <w:link w:val="Body"/>
    <w:rsid w:val="00AE1D07"/>
    <w:rPr>
      <w:rFonts w:ascii="Times New Roman" w:eastAsia="Times New Roman" w:hAnsi="Times New Roman" w:cs="Times New Roman"/>
      <w:sz w:val="24"/>
      <w:szCs w:val="24"/>
      <w:lang w:val="en-US"/>
    </w:rPr>
  </w:style>
  <w:style w:type="table" w:styleId="TableGrid">
    <w:name w:val="Table Grid"/>
    <w:basedOn w:val="TableNormal"/>
    <w:uiPriority w:val="39"/>
    <w:rsid w:val="00AE1D07"/>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Use Case List Paragraph Char"/>
    <w:basedOn w:val="Normal"/>
    <w:link w:val="ListParagraphChar"/>
    <w:uiPriority w:val="1"/>
    <w:qFormat/>
    <w:rsid w:val="00AE1D07"/>
    <w:pPr>
      <w:ind w:left="720"/>
    </w:pPr>
  </w:style>
  <w:style w:type="character" w:customStyle="1" w:styleId="ListParagraphChar">
    <w:name w:val="List Paragraph Char"/>
    <w:aliases w:val="Use Case List Paragraph Char Char"/>
    <w:link w:val="ListParagraph"/>
    <w:uiPriority w:val="34"/>
    <w:rsid w:val="00AE1D07"/>
    <w:rPr>
      <w:rFonts w:ascii="Calibri" w:eastAsia="Times New Roman" w:hAnsi="Calibri" w:cs="Arial"/>
      <w:lang w:val="en-US"/>
    </w:rPr>
  </w:style>
  <w:style w:type="paragraph" w:styleId="NormalWeb">
    <w:name w:val="Normal (Web)"/>
    <w:basedOn w:val="Normal"/>
    <w:uiPriority w:val="99"/>
    <w:unhideWhenUsed/>
    <w:rsid w:val="00AE1D07"/>
    <w:pPr>
      <w:spacing w:before="100" w:beforeAutospacing="1" w:after="100" w:afterAutospacing="1"/>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AE1D07"/>
    <w:rPr>
      <w:rFonts w:asciiTheme="majorHAnsi" w:eastAsiaTheme="majorEastAsia" w:hAnsiTheme="majorHAnsi" w:cstheme="majorBidi"/>
      <w:color w:val="2F5496" w:themeColor="accent1" w:themeShade="BF"/>
      <w:sz w:val="32"/>
      <w:szCs w:val="32"/>
      <w:lang w:val="en-US"/>
    </w:rPr>
  </w:style>
  <w:style w:type="paragraph" w:customStyle="1" w:styleId="Default">
    <w:name w:val="Default"/>
    <w:rsid w:val="00AE1D0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
    <w:name w:val="Body Text"/>
    <w:basedOn w:val="Normal"/>
    <w:link w:val="BodyTextChar"/>
    <w:rsid w:val="00D37D44"/>
    <w:pPr>
      <w:spacing w:before="130" w:after="130" w:line="260" w:lineRule="atLeast"/>
    </w:pPr>
    <w:rPr>
      <w:rFonts w:ascii="Times New Roman" w:hAnsi="Times New Roman" w:cs="Times New Roman"/>
      <w:sz w:val="20"/>
      <w:szCs w:val="20"/>
    </w:rPr>
  </w:style>
  <w:style w:type="character" w:customStyle="1" w:styleId="BodyTextChar">
    <w:name w:val="Body Text Char"/>
    <w:basedOn w:val="DefaultParagraphFont"/>
    <w:link w:val="BodyText"/>
    <w:rsid w:val="00D37D44"/>
    <w:rPr>
      <w:rFonts w:ascii="Times New Roman" w:eastAsia="Times New Roman" w:hAnsi="Times New Roman" w:cs="Times New Roman"/>
      <w:sz w:val="20"/>
      <w:szCs w:val="20"/>
      <w:lang w:val="en-US"/>
    </w:rPr>
  </w:style>
  <w:style w:type="paragraph" w:customStyle="1" w:styleId="HeadingObservationTitle">
    <w:name w:val="Heading Observation Title"/>
    <w:basedOn w:val="Heading2"/>
    <w:rsid w:val="00D37D44"/>
    <w:pPr>
      <w:keepLines w:val="0"/>
      <w:numPr>
        <w:ilvl w:val="1"/>
        <w:numId w:val="16"/>
      </w:numPr>
      <w:tabs>
        <w:tab w:val="clear" w:pos="720"/>
        <w:tab w:val="num" w:pos="360"/>
      </w:tabs>
      <w:spacing w:before="120" w:after="60"/>
      <w:ind w:left="1506" w:hanging="360"/>
    </w:pPr>
    <w:rPr>
      <w:rFonts w:ascii="Frutiger 45 Light" w:eastAsia="Times New Roman" w:hAnsi="Frutiger 45 Light" w:cs="Times New Roman"/>
      <w:color w:val="000080"/>
      <w:sz w:val="32"/>
      <w:szCs w:val="20"/>
      <w:lang w:val="en-CA"/>
    </w:rPr>
  </w:style>
  <w:style w:type="paragraph" w:customStyle="1" w:styleId="TableNumbering">
    <w:name w:val="Table Numbering"/>
    <w:basedOn w:val="Normal"/>
    <w:rsid w:val="00D37D44"/>
    <w:pPr>
      <w:numPr>
        <w:numId w:val="16"/>
      </w:numPr>
    </w:pPr>
    <w:rPr>
      <w:rFonts w:ascii="Frutiger 45 Light" w:hAnsi="Frutiger 45 Light" w:cs="Times New Roman"/>
      <w:sz w:val="20"/>
      <w:szCs w:val="20"/>
      <w:lang w:val="en-CA"/>
    </w:rPr>
  </w:style>
  <w:style w:type="character" w:customStyle="1" w:styleId="Heading2Char">
    <w:name w:val="Heading 2 Char"/>
    <w:basedOn w:val="DefaultParagraphFont"/>
    <w:link w:val="Heading2"/>
    <w:uiPriority w:val="9"/>
    <w:semiHidden/>
    <w:rsid w:val="00D37D44"/>
    <w:rPr>
      <w:rFonts w:asciiTheme="majorHAnsi" w:eastAsiaTheme="majorEastAsia" w:hAnsiTheme="majorHAnsi" w:cstheme="majorBidi"/>
      <w:color w:val="2F5496" w:themeColor="accent1" w:themeShade="BF"/>
      <w:sz w:val="26"/>
      <w:szCs w:val="26"/>
      <w:lang w:val="en-US"/>
    </w:rPr>
  </w:style>
  <w:style w:type="character" w:styleId="CommentReference">
    <w:name w:val="annotation reference"/>
    <w:basedOn w:val="DefaultParagraphFont"/>
    <w:uiPriority w:val="99"/>
    <w:semiHidden/>
    <w:unhideWhenUsed/>
    <w:rsid w:val="008274DE"/>
    <w:rPr>
      <w:sz w:val="16"/>
      <w:szCs w:val="16"/>
    </w:rPr>
  </w:style>
  <w:style w:type="paragraph" w:styleId="CommentText">
    <w:name w:val="annotation text"/>
    <w:basedOn w:val="Normal"/>
    <w:link w:val="CommentTextChar"/>
    <w:uiPriority w:val="99"/>
    <w:semiHidden/>
    <w:unhideWhenUsed/>
    <w:rsid w:val="008274DE"/>
    <w:pPr>
      <w:widowControl w:val="0"/>
      <w:autoSpaceDE w:val="0"/>
      <w:autoSpaceDN w:val="0"/>
    </w:pPr>
    <w:rPr>
      <w:rFonts w:ascii="Calibri Light" w:eastAsia="Calibri Light" w:hAnsi="Calibri Light" w:cs="Calibri Light"/>
      <w:sz w:val="20"/>
      <w:szCs w:val="20"/>
    </w:rPr>
  </w:style>
  <w:style w:type="character" w:customStyle="1" w:styleId="CommentTextChar">
    <w:name w:val="Comment Text Char"/>
    <w:basedOn w:val="DefaultParagraphFont"/>
    <w:link w:val="CommentText"/>
    <w:uiPriority w:val="99"/>
    <w:semiHidden/>
    <w:rsid w:val="008274DE"/>
    <w:rPr>
      <w:rFonts w:ascii="Calibri Light" w:eastAsia="Calibri Light" w:hAnsi="Calibri Light" w:cs="Calibri Light"/>
      <w:sz w:val="20"/>
      <w:szCs w:val="20"/>
      <w:lang w:val="en-US"/>
    </w:rPr>
  </w:style>
  <w:style w:type="paragraph" w:styleId="BalloonText">
    <w:name w:val="Balloon Text"/>
    <w:basedOn w:val="Normal"/>
    <w:link w:val="BalloonTextChar"/>
    <w:uiPriority w:val="99"/>
    <w:semiHidden/>
    <w:unhideWhenUsed/>
    <w:rsid w:val="008274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74DE"/>
    <w:rPr>
      <w:rFonts w:ascii="Segoe UI" w:eastAsia="Times New Roman"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A5415C"/>
    <w:pPr>
      <w:widowControl/>
      <w:autoSpaceDE/>
      <w:autoSpaceDN/>
    </w:pPr>
    <w:rPr>
      <w:rFonts w:ascii="Calibri" w:eastAsia="Times New Roman" w:hAnsi="Calibri" w:cs="Arial"/>
      <w:b/>
      <w:bCs/>
    </w:rPr>
  </w:style>
  <w:style w:type="character" w:customStyle="1" w:styleId="CommentSubjectChar">
    <w:name w:val="Comment Subject Char"/>
    <w:basedOn w:val="CommentTextChar"/>
    <w:link w:val="CommentSubject"/>
    <w:uiPriority w:val="99"/>
    <w:semiHidden/>
    <w:rsid w:val="00A5415C"/>
    <w:rPr>
      <w:rFonts w:ascii="Calibri" w:eastAsia="Times New Roman" w:hAnsi="Calibri" w:cs="Arial"/>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122175">
      <w:bodyDiv w:val="1"/>
      <w:marLeft w:val="0"/>
      <w:marRight w:val="0"/>
      <w:marTop w:val="0"/>
      <w:marBottom w:val="0"/>
      <w:divBdr>
        <w:top w:val="none" w:sz="0" w:space="0" w:color="auto"/>
        <w:left w:val="none" w:sz="0" w:space="0" w:color="auto"/>
        <w:bottom w:val="none" w:sz="0" w:space="0" w:color="auto"/>
        <w:right w:val="none" w:sz="0" w:space="0" w:color="auto"/>
      </w:divBdr>
    </w:div>
    <w:div w:id="295568740">
      <w:bodyDiv w:val="1"/>
      <w:marLeft w:val="0"/>
      <w:marRight w:val="0"/>
      <w:marTop w:val="0"/>
      <w:marBottom w:val="0"/>
      <w:divBdr>
        <w:top w:val="none" w:sz="0" w:space="0" w:color="auto"/>
        <w:left w:val="none" w:sz="0" w:space="0" w:color="auto"/>
        <w:bottom w:val="none" w:sz="0" w:space="0" w:color="auto"/>
        <w:right w:val="none" w:sz="0" w:space="0" w:color="auto"/>
      </w:divBdr>
    </w:div>
    <w:div w:id="990327262">
      <w:bodyDiv w:val="1"/>
      <w:marLeft w:val="0"/>
      <w:marRight w:val="0"/>
      <w:marTop w:val="0"/>
      <w:marBottom w:val="0"/>
      <w:divBdr>
        <w:top w:val="none" w:sz="0" w:space="0" w:color="auto"/>
        <w:left w:val="none" w:sz="0" w:space="0" w:color="auto"/>
        <w:bottom w:val="none" w:sz="0" w:space="0" w:color="auto"/>
        <w:right w:val="none" w:sz="0" w:space="0" w:color="auto"/>
      </w:divBdr>
    </w:div>
    <w:div w:id="1779056131">
      <w:bodyDiv w:val="1"/>
      <w:marLeft w:val="0"/>
      <w:marRight w:val="0"/>
      <w:marTop w:val="0"/>
      <w:marBottom w:val="0"/>
      <w:divBdr>
        <w:top w:val="none" w:sz="0" w:space="0" w:color="auto"/>
        <w:left w:val="none" w:sz="0" w:space="0" w:color="auto"/>
        <w:bottom w:val="none" w:sz="0" w:space="0" w:color="auto"/>
        <w:right w:val="none" w:sz="0" w:space="0" w:color="auto"/>
      </w:divBdr>
    </w:div>
    <w:div w:id="2050568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hyperlink" Target="mailto:Businessdevelopment@ku.ac.ae" TargetMode="Externa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chart" Target="charts/chart2.xml"/><Relationship Id="rId25" Type="http://schemas.openxmlformats.org/officeDocument/2006/relationships/image" Target="media/image8.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mailto:Businessdevelopment@ku.ac.ae" TargetMode="Externa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fontTable" Target="fontTable.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omments" Target="comments.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8" Type="http://schemas.openxmlformats.org/officeDocument/2006/relationships/image" Target="media/image1.gi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ku834\Desktop\Business%20Development\Documents\List%20of%20Requirements_BD%20(3).xlsx" TargetMode="Externa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560601771534935"/>
          <c:y val="5.730921472653757E-2"/>
          <c:w val="0.82359358123014292"/>
          <c:h val="0.90483670497599145"/>
        </c:manualLayout>
      </c:layout>
      <c:barChart>
        <c:barDir val="bar"/>
        <c:grouping val="clustered"/>
        <c:varyColors val="0"/>
        <c:ser>
          <c:idx val="0"/>
          <c:order val="0"/>
          <c:tx>
            <c:strRef>
              <c:f>Sheet1!$B$1</c:f>
              <c:strCache>
                <c:ptCount val="1"/>
                <c:pt idx="0">
                  <c:v>Sales</c:v>
                </c:pt>
              </c:strCache>
            </c:strRef>
          </c:tx>
          <c:spPr>
            <a:solidFill>
              <a:srgbClr val="FF0000"/>
            </a:solidFill>
            <a:ln w="19050">
              <a:solidFill>
                <a:schemeClr val="lt1"/>
              </a:solidFill>
            </a:ln>
            <a:effectLst/>
          </c:spPr>
          <c:invertIfNegative val="0"/>
          <c:dPt>
            <c:idx val="0"/>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1-730B-48BE-82CA-493DA947ACC4}"/>
              </c:ext>
            </c:extLst>
          </c:dPt>
          <c:dPt>
            <c:idx val="1"/>
            <c:invertIfNegative val="0"/>
            <c:bubble3D val="0"/>
            <c:spPr>
              <a:solidFill>
                <a:srgbClr val="FFFF00"/>
              </a:solidFill>
              <a:ln w="19050">
                <a:solidFill>
                  <a:schemeClr val="lt1"/>
                </a:solidFill>
              </a:ln>
              <a:effectLst/>
            </c:spPr>
            <c:extLst>
              <c:ext xmlns:c16="http://schemas.microsoft.com/office/drawing/2014/chart" uri="{C3380CC4-5D6E-409C-BE32-E72D297353CC}">
                <c16:uniqueId val="{00000003-730B-48BE-82CA-493DA947ACC4}"/>
              </c:ext>
            </c:extLst>
          </c:dPt>
          <c:dPt>
            <c:idx val="2"/>
            <c:invertIfNegative val="0"/>
            <c:bubble3D val="0"/>
            <c:spPr>
              <a:solidFill>
                <a:srgbClr val="00B050"/>
              </a:solidFill>
              <a:ln w="19050">
                <a:solidFill>
                  <a:schemeClr val="lt1"/>
                </a:solidFill>
              </a:ln>
              <a:effectLst/>
            </c:spPr>
            <c:extLst>
              <c:ext xmlns:c16="http://schemas.microsoft.com/office/drawing/2014/chart" uri="{C3380CC4-5D6E-409C-BE32-E72D297353CC}">
                <c16:uniqueId val="{00000005-730B-48BE-82CA-493DA947ACC4}"/>
              </c:ext>
            </c:extLst>
          </c:dPt>
          <c:dPt>
            <c:idx val="3"/>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7-730B-48BE-82CA-493DA947ACC4}"/>
              </c:ext>
            </c:extLst>
          </c:dPt>
          <c:dLbls>
            <c:dLbl>
              <c:idx val="0"/>
              <c:layout>
                <c:manualLayout>
                  <c:x val="5.0524802596100468E-3"/>
                  <c:y val="-3.7729297803072964E-2"/>
                </c:manualLayout>
              </c:layout>
              <c:showLegendKey val="0"/>
              <c:showVal val="1"/>
              <c:showCatName val="0"/>
              <c:showSerName val="0"/>
              <c:showPercent val="0"/>
              <c:showBubbleSize val="0"/>
              <c:extLst>
                <c:ext xmlns:c15="http://schemas.microsoft.com/office/drawing/2012/chart" uri="{CE6537A1-D6FC-4f65-9D91-7224C49458BB}">
                  <c15:layout>
                    <c:manualLayout>
                      <c:w val="9.6491228070175409E-3"/>
                      <c:h val="0.18662331630283327"/>
                    </c:manualLayout>
                  </c15:layout>
                </c:ext>
                <c:ext xmlns:c16="http://schemas.microsoft.com/office/drawing/2014/chart" uri="{C3380CC4-5D6E-409C-BE32-E72D297353CC}">
                  <c16:uniqueId val="{00000001-730B-48BE-82CA-493DA947ACC4}"/>
                </c:ext>
              </c:extLst>
            </c:dLbl>
            <c:dLbl>
              <c:idx val="1"/>
              <c:layout>
                <c:manualLayout>
                  <c:x val="-4.6244621109447076E-3"/>
                  <c:y val="-4.368395973355641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730B-48BE-82CA-493DA947ACC4}"/>
                </c:ext>
              </c:extLst>
            </c:dLbl>
            <c:dLbl>
              <c:idx val="2"/>
              <c:layout>
                <c:manualLayout>
                  <c:x val="0"/>
                  <c:y val="-4.644681839294009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730B-48BE-82CA-493DA947ACC4}"/>
                </c:ext>
              </c:extLst>
            </c:dLbl>
            <c:numFmt formatCode="General" sourceLinked="0"/>
            <c:spPr>
              <a:noFill/>
              <a:ln>
                <a:noFill/>
              </a:ln>
              <a:effectLst/>
            </c:spPr>
            <c:txPr>
              <a:bodyPr rot="0" spcFirstLastPara="1" vertOverflow="ellipsis" vert="horz" wrap="square" anchor="ctr" anchorCtr="1"/>
              <a:lstStyle/>
              <a:p>
                <a:pPr>
                  <a:defRPr sz="1400" b="1"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High</c:v>
                </c:pt>
                <c:pt idx="1">
                  <c:v>Medium</c:v>
                </c:pt>
                <c:pt idx="2">
                  <c:v>Low</c:v>
                </c:pt>
              </c:strCache>
            </c:strRef>
          </c:cat>
          <c:val>
            <c:numRef>
              <c:f>Sheet1!$B$2:$B$4</c:f>
              <c:numCache>
                <c:formatCode>General</c:formatCode>
                <c:ptCount val="3"/>
                <c:pt idx="0">
                  <c:v>5</c:v>
                </c:pt>
                <c:pt idx="1">
                  <c:v>4</c:v>
                </c:pt>
                <c:pt idx="2">
                  <c:v>1</c:v>
                </c:pt>
              </c:numCache>
            </c:numRef>
          </c:val>
          <c:extLst>
            <c:ext xmlns:c16="http://schemas.microsoft.com/office/drawing/2014/chart" uri="{C3380CC4-5D6E-409C-BE32-E72D297353CC}">
              <c16:uniqueId val="{00000008-730B-48BE-82CA-493DA947ACC4}"/>
            </c:ext>
          </c:extLst>
        </c:ser>
        <c:dLbls>
          <c:showLegendKey val="0"/>
          <c:showVal val="0"/>
          <c:showCatName val="0"/>
          <c:showSerName val="0"/>
          <c:showPercent val="0"/>
          <c:showBubbleSize val="0"/>
        </c:dLbls>
        <c:gapWidth val="100"/>
        <c:axId val="1850452863"/>
        <c:axId val="1850457023"/>
      </c:barChart>
      <c:valAx>
        <c:axId val="1850457023"/>
        <c:scaling>
          <c:orientation val="minMax"/>
        </c:scaling>
        <c:delete val="1"/>
        <c:axPos val="b"/>
        <c:numFmt formatCode="General" sourceLinked="1"/>
        <c:majorTickMark val="out"/>
        <c:minorTickMark val="none"/>
        <c:tickLblPos val="nextTo"/>
        <c:crossAx val="1850452863"/>
        <c:crosses val="autoZero"/>
        <c:crossBetween val="between"/>
      </c:valAx>
      <c:catAx>
        <c:axId val="1850452863"/>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1"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crossAx val="1850457023"/>
        <c:crosses val="autoZero"/>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1400" b="0" i="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numRef>
              <c:f>Sheet2!$B$11:$B$14</c:f>
              <c:numCache>
                <c:formatCode>General</c:formatCode>
                <c:ptCount val="4"/>
                <c:pt idx="0">
                  <c:v>2019</c:v>
                </c:pt>
                <c:pt idx="1">
                  <c:v>2020</c:v>
                </c:pt>
                <c:pt idx="2">
                  <c:v>2021</c:v>
                </c:pt>
                <c:pt idx="3">
                  <c:v>2022</c:v>
                </c:pt>
              </c:numCache>
            </c:numRef>
          </c:cat>
          <c:val>
            <c:numRef>
              <c:f>Sheet2!$C$11:$C$14</c:f>
              <c:numCache>
                <c:formatCode>_(* #,##0.00_);_(* \(#,##0.00\);_(* "-"??_);_(@_)</c:formatCode>
                <c:ptCount val="4"/>
                <c:pt idx="0">
                  <c:v>59930967</c:v>
                </c:pt>
                <c:pt idx="1">
                  <c:v>58259930.939999998</c:v>
                </c:pt>
                <c:pt idx="2">
                  <c:v>36862523.590000004</c:v>
                </c:pt>
                <c:pt idx="3">
                  <c:v>51338733</c:v>
                </c:pt>
              </c:numCache>
            </c:numRef>
          </c:val>
          <c:extLst>
            <c:ext xmlns:c16="http://schemas.microsoft.com/office/drawing/2014/chart" uri="{C3380CC4-5D6E-409C-BE32-E72D297353CC}">
              <c16:uniqueId val="{00000000-6A64-4503-9F10-26785C33F834}"/>
            </c:ext>
          </c:extLst>
        </c:ser>
        <c:dLbls>
          <c:showLegendKey val="0"/>
          <c:showVal val="0"/>
          <c:showCatName val="0"/>
          <c:showSerName val="0"/>
          <c:showPercent val="0"/>
          <c:showBubbleSize val="0"/>
        </c:dLbls>
        <c:gapWidth val="219"/>
        <c:overlap val="-27"/>
        <c:axId val="1883006431"/>
        <c:axId val="1883006015"/>
      </c:barChart>
      <c:catAx>
        <c:axId val="18830064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3006015"/>
        <c:crosses val="autoZero"/>
        <c:auto val="1"/>
        <c:lblAlgn val="ctr"/>
        <c:lblOffset val="100"/>
        <c:noMultiLvlLbl val="0"/>
      </c:catAx>
      <c:valAx>
        <c:axId val="1883006015"/>
        <c:scaling>
          <c:orientation val="minMax"/>
        </c:scaling>
        <c:delete val="0"/>
        <c:axPos val="l"/>
        <c:majorGridlines>
          <c:spPr>
            <a:ln w="9525" cap="flat" cmpd="sng" algn="ctr">
              <a:solidFill>
                <a:schemeClr val="tx1">
                  <a:lumMod val="15000"/>
                  <a:lumOff val="85000"/>
                </a:schemeClr>
              </a:solidFill>
              <a:round/>
            </a:ln>
            <a:effectLst/>
          </c:spPr>
        </c:majorGridlines>
        <c:numFmt formatCode="_(* #,##0.00_);_(* \(#,##0.0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300643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0.4023</cdr:x>
      <cdr:y>0.13526</cdr:y>
    </cdr:from>
    <cdr:to>
      <cdr:x>0.86887</cdr:x>
      <cdr:y>0.24593</cdr:y>
    </cdr:to>
    <cdr:cxnSp macro="">
      <cdr:nvCxnSpPr>
        <cdr:cNvPr id="5" name="Elbow Connector 4"/>
        <cdr:cNvCxnSpPr/>
      </cdr:nvCxnSpPr>
      <cdr:spPr>
        <a:xfrm xmlns:a="http://schemas.openxmlformats.org/drawingml/2006/main">
          <a:off x="1144988" y="262393"/>
          <a:ext cx="1327868" cy="214685"/>
        </a:xfrm>
        <a:prstGeom xmlns:a="http://schemas.openxmlformats.org/drawingml/2006/main" prst="bentConnector3">
          <a:avLst>
            <a:gd name="adj1" fmla="val 100299"/>
          </a:avLst>
        </a:prstGeom>
        <a:ln xmlns:a="http://schemas.openxmlformats.org/drawingml/2006/main">
          <a:tailEnd type="triangle"/>
        </a:ln>
      </cdr:spPr>
      <cdr:style>
        <a:lnRef xmlns:a="http://schemas.openxmlformats.org/drawingml/2006/main" idx="1">
          <a:schemeClr val="accent2"/>
        </a:lnRef>
        <a:fillRef xmlns:a="http://schemas.openxmlformats.org/drawingml/2006/main" idx="0">
          <a:schemeClr val="accent2"/>
        </a:fillRef>
        <a:effectRef xmlns:a="http://schemas.openxmlformats.org/drawingml/2006/main" idx="0">
          <a:schemeClr val="accent2"/>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2F0959-0C35-4490-ABD3-8AFE21DB5E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1324</TotalTime>
  <Pages>15</Pages>
  <Words>3481</Words>
  <Characters>19848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Samir Haddad</dc:creator>
  <cp:keywords/>
  <dc:description/>
  <cp:lastModifiedBy>Ahsan Sarwar Niazi</cp:lastModifiedBy>
  <cp:revision>297</cp:revision>
  <cp:lastPrinted>2023-04-05T11:07:00Z</cp:lastPrinted>
  <dcterms:created xsi:type="dcterms:W3CDTF">2023-05-03T09:45:00Z</dcterms:created>
  <dcterms:modified xsi:type="dcterms:W3CDTF">2023-06-07T09:36:00Z</dcterms:modified>
</cp:coreProperties>
</file>