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37103" w14:textId="77777777" w:rsidR="00E86D3F" w:rsidRPr="009F3D9F" w:rsidRDefault="00B81A3F" w:rsidP="00B81A3F">
      <w:pPr>
        <w:jc w:val="both"/>
        <w:rPr>
          <w:rFonts w:asciiTheme="minorBidi" w:hAnsiTheme="minorBidi" w:cstheme="minorBidi"/>
          <w:b/>
          <w:sz w:val="24"/>
        </w:rPr>
      </w:pPr>
      <w:r>
        <w:rPr>
          <w:noProof/>
        </w:rPr>
        <w:drawing>
          <wp:inline distT="0" distB="0" distL="0" distR="0" wp14:anchorId="53A12EDC" wp14:editId="698F8DC1">
            <wp:extent cx="2466975" cy="647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66975" cy="647700"/>
                    </a:xfrm>
                    <a:prstGeom prst="rect">
                      <a:avLst/>
                    </a:prstGeom>
                  </pic:spPr>
                </pic:pic>
              </a:graphicData>
            </a:graphic>
          </wp:inline>
        </w:drawing>
      </w:r>
    </w:p>
    <w:p w14:paraId="32135822" w14:textId="77777777" w:rsidR="00E86D3F" w:rsidRPr="009F3D9F" w:rsidRDefault="00E86D3F" w:rsidP="00E86D3F">
      <w:pPr>
        <w:jc w:val="both"/>
        <w:rPr>
          <w:rFonts w:asciiTheme="minorBidi" w:hAnsiTheme="minorBidi" w:cstheme="minorBidi"/>
          <w:b/>
          <w:sz w:val="24"/>
        </w:rPr>
      </w:pPr>
    </w:p>
    <w:p w14:paraId="2B28D43D" w14:textId="77777777" w:rsidR="00E86D3F" w:rsidRPr="009F3D9F" w:rsidRDefault="00E86D3F" w:rsidP="00E86D3F">
      <w:pPr>
        <w:jc w:val="both"/>
        <w:rPr>
          <w:rFonts w:asciiTheme="minorBidi" w:hAnsiTheme="minorBidi" w:cstheme="minorBidi"/>
          <w:b/>
          <w:sz w:val="24"/>
        </w:rPr>
      </w:pPr>
    </w:p>
    <w:p w14:paraId="5862F15D" w14:textId="77777777" w:rsidR="00E86D3F" w:rsidRPr="009F3D9F" w:rsidRDefault="00E86D3F" w:rsidP="00E86D3F">
      <w:pPr>
        <w:jc w:val="both"/>
        <w:rPr>
          <w:rFonts w:asciiTheme="minorBidi" w:hAnsiTheme="minorBidi" w:cstheme="minorBidi"/>
          <w:b/>
          <w:sz w:val="24"/>
        </w:rPr>
      </w:pPr>
    </w:p>
    <w:p w14:paraId="66D26861" w14:textId="77777777" w:rsidR="00E86D3F" w:rsidRPr="009F3D9F" w:rsidRDefault="00E86D3F" w:rsidP="00E86D3F">
      <w:pPr>
        <w:jc w:val="both"/>
        <w:rPr>
          <w:rFonts w:asciiTheme="minorBidi" w:hAnsiTheme="minorBidi" w:cstheme="minorBidi"/>
          <w:b/>
          <w:sz w:val="24"/>
        </w:rPr>
      </w:pPr>
    </w:p>
    <w:p w14:paraId="30FB4B26" w14:textId="77777777" w:rsidR="00E86D3F" w:rsidRPr="009F3D9F" w:rsidRDefault="00E86D3F" w:rsidP="00E86D3F">
      <w:pPr>
        <w:jc w:val="both"/>
        <w:rPr>
          <w:rFonts w:asciiTheme="minorBidi" w:hAnsiTheme="minorBidi" w:cstheme="minorBidi"/>
          <w:b/>
          <w:sz w:val="24"/>
        </w:rPr>
      </w:pPr>
    </w:p>
    <w:p w14:paraId="337EB896" w14:textId="77777777" w:rsidR="00E86D3F" w:rsidRPr="009F3D9F" w:rsidRDefault="00E86D3F" w:rsidP="00E86D3F">
      <w:pPr>
        <w:jc w:val="both"/>
        <w:rPr>
          <w:rFonts w:asciiTheme="minorBidi" w:hAnsiTheme="minorBidi" w:cstheme="minorBidi"/>
          <w:b/>
          <w:sz w:val="24"/>
        </w:rPr>
      </w:pPr>
    </w:p>
    <w:p w14:paraId="1F7C2CC8" w14:textId="77777777" w:rsidR="00E86D3F" w:rsidRPr="009F3D9F" w:rsidRDefault="00880719" w:rsidP="00E86D3F">
      <w:pPr>
        <w:jc w:val="both"/>
        <w:rPr>
          <w:rFonts w:asciiTheme="minorBidi" w:hAnsiTheme="minorBidi" w:cstheme="minorBidi"/>
          <w:b/>
          <w:sz w:val="24"/>
        </w:rPr>
      </w:pPr>
      <w:r w:rsidRPr="009F3D9F">
        <w:rPr>
          <w:rFonts w:asciiTheme="minorBidi" w:hAnsiTheme="minorBidi" w:cstheme="minorBidi"/>
          <w:b/>
          <w:noProof/>
          <w:sz w:val="24"/>
        </w:rPr>
        <mc:AlternateContent>
          <mc:Choice Requires="wps">
            <w:drawing>
              <wp:anchor distT="0" distB="0" distL="114300" distR="114300" simplePos="0" relativeHeight="251665408" behindDoc="0" locked="0" layoutInCell="1" allowOverlap="1" wp14:anchorId="433E222B" wp14:editId="41B1AB88">
                <wp:simplePos x="0" y="0"/>
                <wp:positionH relativeFrom="column">
                  <wp:posOffset>-371475</wp:posOffset>
                </wp:positionH>
                <wp:positionV relativeFrom="paragraph">
                  <wp:posOffset>184785</wp:posOffset>
                </wp:positionV>
                <wp:extent cx="6412865" cy="2220595"/>
                <wp:effectExtent l="0" t="0" r="6985" b="825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gray">
                        <a:xfrm>
                          <a:off x="0" y="0"/>
                          <a:ext cx="6412865" cy="2220595"/>
                        </a:xfrm>
                        <a:prstGeom prst="rect">
                          <a:avLst/>
                        </a:prstGeom>
                        <a:noFill/>
                        <a:ln>
                          <a:noFill/>
                        </a:ln>
                        <a:effectLst/>
                        <a:extLst>
                          <a:ext uri="{909E8E84-426E-40DD-AFC4-6F175D3DCCD1}">
                            <a14:hiddenFill xmlns:a14="http://schemas.microsoft.com/office/drawing/2010/main">
                              <a:solidFill>
                                <a:srgbClr val="7F7E82"/>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3302055" w14:textId="46A17487" w:rsidR="006F36B7" w:rsidRDefault="006F36B7" w:rsidP="00F40C79">
                            <w:pPr>
                              <w:autoSpaceDE w:val="0"/>
                              <w:autoSpaceDN w:val="0"/>
                              <w:adjustRightInd w:val="0"/>
                              <w:jc w:val="center"/>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w:t>
                            </w:r>
                            <w:r w:rsidR="00035308">
                              <w:rPr>
                                <w:rFonts w:ascii="Calibri" w:hAnsi="Calibri" w:cs="Calibri"/>
                                <w:color w:val="000000"/>
                                <w:sz w:val="56"/>
                                <w:szCs w:val="56"/>
                              </w:rPr>
                              <w:t xml:space="preserve">Environment, </w:t>
                            </w:r>
                            <w:r w:rsidR="00730E55">
                              <w:rPr>
                                <w:rFonts w:ascii="Calibri" w:hAnsi="Calibri" w:cs="Calibri"/>
                                <w:color w:val="000000"/>
                                <w:sz w:val="56"/>
                                <w:szCs w:val="56"/>
                              </w:rPr>
                              <w:t>Health,</w:t>
                            </w:r>
                            <w:r w:rsidR="00035308">
                              <w:rPr>
                                <w:rFonts w:ascii="Calibri" w:hAnsi="Calibri" w:cs="Calibri"/>
                                <w:color w:val="000000"/>
                                <w:sz w:val="56"/>
                                <w:szCs w:val="56"/>
                              </w:rPr>
                              <w:t xml:space="preserve"> and Safety</w:t>
                            </w:r>
                            <w:r w:rsidR="00A309F1">
                              <w:rPr>
                                <w:rFonts w:ascii="Calibri" w:hAnsi="Calibri" w:cs="Calibri"/>
                                <w:color w:val="000000"/>
                                <w:sz w:val="56"/>
                                <w:szCs w:val="56"/>
                              </w:rPr>
                              <w:t xml:space="preserve"> </w:t>
                            </w:r>
                            <w:r w:rsidR="00035308">
                              <w:rPr>
                                <w:rFonts w:ascii="Calibri" w:hAnsi="Calibri" w:cs="Calibri"/>
                                <w:color w:val="000000"/>
                                <w:sz w:val="56"/>
                                <w:szCs w:val="56"/>
                              </w:rPr>
                              <w:t>(EHS)</w:t>
                            </w:r>
                          </w:p>
                          <w:p w14:paraId="72D3F5ED" w14:textId="77777777" w:rsidR="00F40C79" w:rsidRPr="00E86D3F" w:rsidRDefault="00F40C79" w:rsidP="0052587D">
                            <w:pPr>
                              <w:autoSpaceDE w:val="0"/>
                              <w:autoSpaceDN w:val="0"/>
                              <w:adjustRightInd w:val="0"/>
                              <w:rPr>
                                <w:rFonts w:ascii="Calibri" w:hAnsi="Calibri" w:cs="Calibri"/>
                                <w:color w:val="000000"/>
                                <w:sz w:val="56"/>
                                <w:szCs w:val="56"/>
                              </w:rPr>
                            </w:pPr>
                          </w:p>
                          <w:p w14:paraId="085530CD" w14:textId="77777777" w:rsidR="006F36B7" w:rsidRDefault="006F36B7" w:rsidP="00F40C79">
                            <w:pPr>
                              <w:autoSpaceDE w:val="0"/>
                              <w:autoSpaceDN w:val="0"/>
                              <w:adjustRightInd w:val="0"/>
                              <w:jc w:val="center"/>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6F36B7" w:rsidRPr="00E86D3F" w:rsidRDefault="006F36B7" w:rsidP="00E86D3F">
                            <w:pPr>
                              <w:autoSpaceDE w:val="0"/>
                              <w:autoSpaceDN w:val="0"/>
                              <w:adjustRightInd w:val="0"/>
                              <w:rPr>
                                <w:rFonts w:ascii="Calibri" w:hAnsi="Calibri" w:cs="Calibri"/>
                                <w:i/>
                                <w:color w:val="000000"/>
                                <w:sz w:val="36"/>
                                <w:szCs w:val="48"/>
                              </w:rPr>
                            </w:pPr>
                          </w:p>
                        </w:txbxContent>
                      </wps:txbx>
                      <wps:bodyPr rot="0" vert="horz" wrap="square" lIns="0" tIns="0" rIns="0" bIns="0" anchor="b" anchorCtr="0" upright="1">
                        <a:noAutofit/>
                      </wps:bodyPr>
                    </wps:wsp>
                  </a:graphicData>
                </a:graphic>
                <wp14:sizeRelH relativeFrom="page">
                  <wp14:pctWidth>0</wp14:pctWidth>
                </wp14:sizeRelH>
                <wp14:sizeRelV relativeFrom="page">
                  <wp14:pctHeight>0</wp14:pctHeight>
                </wp14:sizeRelV>
              </wp:anchor>
            </w:drawing>
          </mc:Choice>
          <mc:Fallback>
            <w:pict>
              <v:rect w14:anchorId="433E222B" id="Rectangle 3" o:spid="_x0000_s1026" style="position:absolute;left:0;text-align:left;margin-left:-29.25pt;margin-top:14.55pt;width:504.95pt;height:174.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" filled="f" fillcolor="#7f7e82" stroked="f">
                <v:textbox inset="0,0,0,0">
                  <w:txbxContent>
                    <w:p w14:paraId="23302055" w14:textId="46A17487" w:rsidR="006F36B7" w:rsidRDefault="006F36B7" w:rsidP="00F40C79">
                      <w:pPr>
                        <w:autoSpaceDE w:val="0"/>
                        <w:autoSpaceDN w:val="0"/>
                        <w:adjustRightInd w:val="0"/>
                        <w:jc w:val="center"/>
                        <w:rPr>
                          <w:rFonts w:ascii="Calibri" w:hAnsi="Calibri" w:cs="Calibri"/>
                          <w:color w:val="000000"/>
                          <w:sz w:val="56"/>
                          <w:szCs w:val="56"/>
                        </w:rPr>
                      </w:pPr>
                      <w:r w:rsidRPr="00E86D3F">
                        <w:rPr>
                          <w:rFonts w:ascii="Calibri" w:hAnsi="Calibri" w:cs="Calibri"/>
                          <w:color w:val="000000"/>
                          <w:sz w:val="56"/>
                          <w:szCs w:val="56"/>
                        </w:rPr>
                        <w:t>Internal Audit</w:t>
                      </w:r>
                      <w:r>
                        <w:rPr>
                          <w:rFonts w:ascii="Calibri" w:hAnsi="Calibri" w:cs="Calibri"/>
                          <w:color w:val="000000"/>
                          <w:sz w:val="56"/>
                          <w:szCs w:val="56"/>
                        </w:rPr>
                        <w:t xml:space="preserve"> –</w:t>
                      </w:r>
                      <w:r w:rsidR="00035308">
                        <w:rPr>
                          <w:rFonts w:ascii="Calibri" w:hAnsi="Calibri" w:cs="Calibri"/>
                          <w:color w:val="000000"/>
                          <w:sz w:val="56"/>
                          <w:szCs w:val="56"/>
                        </w:rPr>
                        <w:t xml:space="preserve">Environment, </w:t>
                      </w:r>
                      <w:r w:rsidR="00730E55">
                        <w:rPr>
                          <w:rFonts w:ascii="Calibri" w:hAnsi="Calibri" w:cs="Calibri"/>
                          <w:color w:val="000000"/>
                          <w:sz w:val="56"/>
                          <w:szCs w:val="56"/>
                        </w:rPr>
                        <w:t>Health,</w:t>
                      </w:r>
                      <w:r w:rsidR="00035308">
                        <w:rPr>
                          <w:rFonts w:ascii="Calibri" w:hAnsi="Calibri" w:cs="Calibri"/>
                          <w:color w:val="000000"/>
                          <w:sz w:val="56"/>
                          <w:szCs w:val="56"/>
                        </w:rPr>
                        <w:t xml:space="preserve"> and Safety</w:t>
                      </w:r>
                      <w:r w:rsidR="00A309F1">
                        <w:rPr>
                          <w:rFonts w:ascii="Calibri" w:hAnsi="Calibri" w:cs="Calibri"/>
                          <w:color w:val="000000"/>
                          <w:sz w:val="56"/>
                          <w:szCs w:val="56"/>
                        </w:rPr>
                        <w:t xml:space="preserve"> </w:t>
                      </w:r>
                      <w:r w:rsidR="00035308">
                        <w:rPr>
                          <w:rFonts w:ascii="Calibri" w:hAnsi="Calibri" w:cs="Calibri"/>
                          <w:color w:val="000000"/>
                          <w:sz w:val="56"/>
                          <w:szCs w:val="56"/>
                        </w:rPr>
                        <w:t>(EHS)</w:t>
                      </w:r>
                    </w:p>
                    <w:p w14:paraId="72D3F5ED" w14:textId="77777777" w:rsidR="00F40C79" w:rsidRPr="00E86D3F" w:rsidRDefault="00F40C79" w:rsidP="0052587D">
                      <w:pPr>
                        <w:autoSpaceDE w:val="0"/>
                        <w:autoSpaceDN w:val="0"/>
                        <w:adjustRightInd w:val="0"/>
                        <w:rPr>
                          <w:rFonts w:ascii="Calibri" w:hAnsi="Calibri" w:cs="Calibri"/>
                          <w:color w:val="000000"/>
                          <w:sz w:val="56"/>
                          <w:szCs w:val="56"/>
                        </w:rPr>
                      </w:pPr>
                    </w:p>
                    <w:p w14:paraId="085530CD" w14:textId="77777777" w:rsidR="006F36B7" w:rsidRDefault="006F36B7" w:rsidP="00F40C79">
                      <w:pPr>
                        <w:autoSpaceDE w:val="0"/>
                        <w:autoSpaceDN w:val="0"/>
                        <w:adjustRightInd w:val="0"/>
                        <w:jc w:val="center"/>
                        <w:rPr>
                          <w:rFonts w:ascii="Calibri" w:hAnsi="Calibri" w:cs="Calibri"/>
                          <w:color w:val="000000"/>
                          <w:sz w:val="48"/>
                          <w:szCs w:val="48"/>
                        </w:rPr>
                      </w:pPr>
                      <w:r w:rsidRPr="00E86D3F">
                        <w:rPr>
                          <w:rFonts w:ascii="Calibri" w:hAnsi="Calibri" w:cs="Calibri"/>
                          <w:color w:val="000000"/>
                          <w:sz w:val="48"/>
                          <w:szCs w:val="48"/>
                        </w:rPr>
                        <w:t>Process Understanding</w:t>
                      </w:r>
                      <w:r>
                        <w:rPr>
                          <w:rFonts w:ascii="Calibri" w:hAnsi="Calibri" w:cs="Calibri"/>
                          <w:color w:val="000000"/>
                          <w:sz w:val="48"/>
                          <w:szCs w:val="48"/>
                        </w:rPr>
                        <w:t xml:space="preserve"> Document</w:t>
                      </w:r>
                    </w:p>
                    <w:p w14:paraId="473DECBB" w14:textId="77777777" w:rsidR="006F36B7" w:rsidRPr="00E86D3F" w:rsidRDefault="006F36B7" w:rsidP="00E86D3F">
                      <w:pPr>
                        <w:autoSpaceDE w:val="0"/>
                        <w:autoSpaceDN w:val="0"/>
                        <w:adjustRightInd w:val="0"/>
                        <w:rPr>
                          <w:rFonts w:ascii="Calibri" w:hAnsi="Calibri" w:cs="Calibri"/>
                          <w:i/>
                          <w:color w:val="000000"/>
                          <w:sz w:val="36"/>
                          <w:szCs w:val="48"/>
                        </w:rPr>
                      </w:pPr>
                    </w:p>
                  </w:txbxContent>
                </v:textbox>
              </v:rect>
            </w:pict>
          </mc:Fallback>
        </mc:AlternateContent>
      </w:r>
    </w:p>
    <w:p w14:paraId="79CEC9C6" w14:textId="77777777" w:rsidR="00E86D3F" w:rsidRPr="009F3D9F" w:rsidRDefault="00E86D3F" w:rsidP="00E86D3F">
      <w:pPr>
        <w:jc w:val="both"/>
        <w:rPr>
          <w:rFonts w:asciiTheme="minorBidi" w:hAnsiTheme="minorBidi" w:cstheme="minorBidi"/>
          <w:b/>
          <w:sz w:val="24"/>
        </w:rPr>
      </w:pPr>
    </w:p>
    <w:p w14:paraId="0D1F97F6" w14:textId="77777777" w:rsidR="00E86D3F" w:rsidRPr="009F3D9F" w:rsidRDefault="00E86D3F" w:rsidP="00E86D3F">
      <w:pPr>
        <w:jc w:val="both"/>
        <w:rPr>
          <w:rFonts w:asciiTheme="minorBidi" w:hAnsiTheme="minorBidi" w:cstheme="minorBidi"/>
          <w:b/>
          <w:sz w:val="24"/>
        </w:rPr>
      </w:pPr>
    </w:p>
    <w:p w14:paraId="1015628E" w14:textId="77777777" w:rsidR="00E86D3F" w:rsidRPr="009F3D9F" w:rsidRDefault="00E86D3F" w:rsidP="00E86D3F">
      <w:pPr>
        <w:jc w:val="both"/>
        <w:rPr>
          <w:rFonts w:asciiTheme="minorBidi" w:hAnsiTheme="minorBidi" w:cstheme="minorBidi"/>
          <w:b/>
          <w:sz w:val="24"/>
        </w:rPr>
      </w:pPr>
    </w:p>
    <w:p w14:paraId="1F729F2E" w14:textId="77777777" w:rsidR="00E86D3F" w:rsidRPr="009F3D9F" w:rsidRDefault="00E86D3F" w:rsidP="00E86D3F">
      <w:pPr>
        <w:jc w:val="both"/>
        <w:rPr>
          <w:rFonts w:asciiTheme="minorBidi" w:hAnsiTheme="minorBidi" w:cstheme="minorBidi"/>
          <w:b/>
          <w:sz w:val="24"/>
        </w:rPr>
      </w:pPr>
    </w:p>
    <w:p w14:paraId="0B516707" w14:textId="77777777" w:rsidR="00E86D3F" w:rsidRPr="009F3D9F" w:rsidRDefault="00E86D3F" w:rsidP="00E86D3F">
      <w:pPr>
        <w:jc w:val="both"/>
        <w:rPr>
          <w:rFonts w:asciiTheme="minorBidi" w:hAnsiTheme="minorBidi" w:cstheme="minorBidi"/>
          <w:b/>
          <w:sz w:val="24"/>
        </w:rPr>
      </w:pPr>
    </w:p>
    <w:p w14:paraId="4CEA3DAD" w14:textId="77777777" w:rsidR="00E86D3F" w:rsidRPr="009F3D9F" w:rsidRDefault="00E86D3F" w:rsidP="00E86D3F">
      <w:pPr>
        <w:jc w:val="both"/>
        <w:rPr>
          <w:rFonts w:asciiTheme="minorBidi" w:hAnsiTheme="minorBidi" w:cstheme="minorBidi"/>
          <w:b/>
          <w:sz w:val="24"/>
        </w:rPr>
      </w:pPr>
    </w:p>
    <w:p w14:paraId="514CF049" w14:textId="77777777" w:rsidR="00E86D3F" w:rsidRPr="009F3D9F" w:rsidRDefault="00E86D3F" w:rsidP="00E86D3F">
      <w:pPr>
        <w:jc w:val="both"/>
        <w:rPr>
          <w:rFonts w:asciiTheme="minorBidi" w:hAnsiTheme="minorBidi" w:cstheme="minorBidi"/>
          <w:b/>
          <w:sz w:val="24"/>
        </w:rPr>
      </w:pPr>
    </w:p>
    <w:p w14:paraId="0FAB0394" w14:textId="77777777" w:rsidR="00E86D3F" w:rsidRPr="009F3D9F" w:rsidRDefault="00E86D3F" w:rsidP="00E86D3F">
      <w:pPr>
        <w:jc w:val="both"/>
        <w:rPr>
          <w:rFonts w:asciiTheme="minorBidi" w:hAnsiTheme="minorBidi" w:cstheme="minorBidi"/>
          <w:b/>
          <w:sz w:val="24"/>
        </w:rPr>
      </w:pPr>
    </w:p>
    <w:p w14:paraId="2EB4FD30" w14:textId="77777777" w:rsidR="00E86D3F" w:rsidRPr="009F3D9F" w:rsidRDefault="00E86D3F" w:rsidP="00E86D3F">
      <w:pPr>
        <w:jc w:val="both"/>
        <w:rPr>
          <w:rFonts w:asciiTheme="minorBidi" w:hAnsiTheme="minorBidi" w:cstheme="minorBidi"/>
          <w:b/>
          <w:sz w:val="24"/>
        </w:rPr>
      </w:pPr>
    </w:p>
    <w:p w14:paraId="7061EBA8" w14:textId="77777777" w:rsidR="00E86D3F" w:rsidRPr="009F3D9F" w:rsidRDefault="00E86D3F" w:rsidP="00E86D3F">
      <w:pPr>
        <w:jc w:val="both"/>
        <w:rPr>
          <w:rFonts w:asciiTheme="minorBidi" w:hAnsiTheme="minorBidi" w:cstheme="minorBidi"/>
          <w:b/>
          <w:sz w:val="24"/>
        </w:rPr>
      </w:pPr>
    </w:p>
    <w:p w14:paraId="779A8856" w14:textId="77777777" w:rsidR="00E86D3F" w:rsidRPr="009F3D9F" w:rsidRDefault="00E86D3F" w:rsidP="00E86D3F">
      <w:pPr>
        <w:jc w:val="both"/>
        <w:rPr>
          <w:rFonts w:asciiTheme="minorBidi" w:hAnsiTheme="minorBidi" w:cstheme="minorBidi"/>
          <w:b/>
          <w:sz w:val="24"/>
        </w:rPr>
      </w:pPr>
    </w:p>
    <w:p w14:paraId="7E6D3244" w14:textId="77777777" w:rsidR="00E86D3F" w:rsidRPr="009F3D9F" w:rsidRDefault="00E86D3F" w:rsidP="00E86D3F">
      <w:pPr>
        <w:jc w:val="both"/>
        <w:rPr>
          <w:rFonts w:asciiTheme="minorBidi" w:hAnsiTheme="minorBidi" w:cstheme="minorBidi"/>
          <w:b/>
          <w:sz w:val="24"/>
        </w:rPr>
      </w:pPr>
    </w:p>
    <w:p w14:paraId="3E2E519D" w14:textId="77777777" w:rsidR="00E86D3F" w:rsidRPr="009F3D9F" w:rsidRDefault="00E86D3F" w:rsidP="00E86D3F">
      <w:pPr>
        <w:jc w:val="both"/>
        <w:rPr>
          <w:rFonts w:asciiTheme="minorBidi" w:hAnsiTheme="minorBidi" w:cstheme="minorBidi"/>
          <w:b/>
          <w:sz w:val="24"/>
        </w:rPr>
      </w:pPr>
    </w:p>
    <w:p w14:paraId="11FDD811" w14:textId="77777777" w:rsidR="000876BF" w:rsidRPr="009F3D9F" w:rsidRDefault="000876BF" w:rsidP="00E86D3F">
      <w:pPr>
        <w:jc w:val="both"/>
        <w:rPr>
          <w:rFonts w:asciiTheme="minorBidi" w:hAnsiTheme="minorBidi" w:cstheme="minorBidi"/>
          <w:b/>
          <w:sz w:val="24"/>
        </w:rPr>
      </w:pPr>
    </w:p>
    <w:p w14:paraId="5256CA75" w14:textId="77777777" w:rsidR="000876BF" w:rsidRPr="009F3D9F" w:rsidRDefault="000876BF" w:rsidP="00E86D3F">
      <w:pPr>
        <w:jc w:val="both"/>
        <w:rPr>
          <w:rFonts w:asciiTheme="minorBidi" w:hAnsiTheme="minorBidi" w:cstheme="minorBidi"/>
          <w:b/>
          <w:sz w:val="24"/>
        </w:rPr>
      </w:pPr>
    </w:p>
    <w:p w14:paraId="66A1D2E1" w14:textId="77777777" w:rsidR="000876BF" w:rsidRPr="009F3D9F" w:rsidRDefault="000876BF" w:rsidP="00E86D3F">
      <w:pPr>
        <w:jc w:val="both"/>
        <w:rPr>
          <w:rFonts w:asciiTheme="minorBidi" w:hAnsiTheme="minorBidi" w:cstheme="minorBidi"/>
          <w:b/>
          <w:sz w:val="24"/>
        </w:rPr>
      </w:pPr>
    </w:p>
    <w:p w14:paraId="6923DC8D" w14:textId="77777777" w:rsidR="000876BF" w:rsidRPr="009F3D9F" w:rsidRDefault="000876BF" w:rsidP="00E86D3F">
      <w:pPr>
        <w:jc w:val="both"/>
        <w:rPr>
          <w:rFonts w:asciiTheme="minorBidi" w:hAnsiTheme="minorBidi" w:cstheme="minorBidi"/>
          <w:b/>
          <w:sz w:val="24"/>
        </w:rPr>
      </w:pPr>
    </w:p>
    <w:p w14:paraId="1FD0ECC2" w14:textId="77777777" w:rsidR="000876BF" w:rsidRPr="009F3D9F" w:rsidRDefault="000876BF" w:rsidP="00E86D3F">
      <w:pPr>
        <w:jc w:val="both"/>
        <w:rPr>
          <w:rFonts w:asciiTheme="minorBidi" w:hAnsiTheme="minorBidi" w:cstheme="minorBidi"/>
          <w:b/>
          <w:sz w:val="24"/>
        </w:rPr>
      </w:pPr>
    </w:p>
    <w:p w14:paraId="2D1798A8" w14:textId="77777777" w:rsidR="00596FDF" w:rsidRPr="009F3D9F" w:rsidRDefault="00F577E2" w:rsidP="00F577E2">
      <w:pPr>
        <w:tabs>
          <w:tab w:val="left" w:pos="5989"/>
        </w:tabs>
        <w:spacing w:after="240"/>
        <w:rPr>
          <w:rFonts w:asciiTheme="minorBidi" w:hAnsiTheme="minorBidi" w:cstheme="minorBidi"/>
          <w:sz w:val="24"/>
        </w:rPr>
      </w:pPr>
      <w:r w:rsidRPr="009F3D9F">
        <w:rPr>
          <w:rFonts w:asciiTheme="minorBidi" w:hAnsiTheme="minorBidi" w:cstheme="minorBidi"/>
          <w:sz w:val="24"/>
        </w:rPr>
        <w:tab/>
      </w:r>
    </w:p>
    <w:tbl>
      <w:tblPr>
        <w:tblW w:w="5587" w:type="pct"/>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98"/>
        <w:gridCol w:w="7050"/>
      </w:tblGrid>
      <w:tr w:rsidR="00E86D3F" w:rsidRPr="009F3D9F" w14:paraId="089852CF" w14:textId="77777777" w:rsidTr="006B64DE">
        <w:trPr>
          <w:trHeight w:val="468"/>
        </w:trPr>
        <w:tc>
          <w:tcPr>
            <w:tcW w:w="1626" w:type="pct"/>
            <w:shd w:val="clear" w:color="auto" w:fill="548DD4" w:themeFill="text2" w:themeFillTint="99"/>
            <w:vAlign w:val="center"/>
          </w:tcPr>
          <w:p w14:paraId="7D483820" w14:textId="77777777" w:rsidR="00E86D3F" w:rsidRPr="009F3D9F" w:rsidRDefault="00E86D3F" w:rsidP="006B64DE">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br w:type="page"/>
            </w:r>
            <w:r w:rsidR="006B64DE" w:rsidRPr="009F3D9F">
              <w:rPr>
                <w:rFonts w:asciiTheme="minorBidi" w:hAnsiTheme="minorBidi" w:cstheme="minorBidi"/>
                <w:b/>
                <w:color w:val="FFFFFF" w:themeColor="background1"/>
                <w:sz w:val="24"/>
              </w:rPr>
              <w:t>Prepared by</w:t>
            </w:r>
          </w:p>
        </w:tc>
        <w:tc>
          <w:tcPr>
            <w:tcW w:w="3374" w:type="pct"/>
            <w:shd w:val="clear" w:color="auto" w:fill="auto"/>
            <w:vAlign w:val="center"/>
          </w:tcPr>
          <w:p w14:paraId="569E0E52" w14:textId="7E5D98F4" w:rsidR="00E86D3F" w:rsidRPr="009F3D9F" w:rsidRDefault="00A0201E" w:rsidP="00C420A6">
            <w:pPr>
              <w:jc w:val="both"/>
              <w:rPr>
                <w:rFonts w:asciiTheme="minorBidi" w:hAnsiTheme="minorBidi" w:cstheme="minorBidi"/>
                <w:sz w:val="24"/>
              </w:rPr>
            </w:pPr>
            <w:r>
              <w:rPr>
                <w:rFonts w:ascii="Calibri Light" w:hAnsi="Calibri Light" w:cstheme="minorBidi"/>
                <w:sz w:val="22"/>
                <w:szCs w:val="22"/>
              </w:rPr>
              <w:t>Ahmed Adel Eldeeb</w:t>
            </w:r>
            <w:r w:rsidR="009D17A6" w:rsidRPr="002A0D3D">
              <w:rPr>
                <w:rFonts w:ascii="Calibri Light" w:hAnsi="Calibri Light" w:cstheme="minorBidi"/>
                <w:sz w:val="22"/>
                <w:szCs w:val="22"/>
              </w:rPr>
              <w:t xml:space="preserve"> </w:t>
            </w:r>
          </w:p>
        </w:tc>
      </w:tr>
      <w:tr w:rsidR="006B64DE" w:rsidRPr="009F3D9F" w14:paraId="4E0867E0" w14:textId="77777777" w:rsidTr="007B279A">
        <w:trPr>
          <w:trHeight w:val="467"/>
        </w:trPr>
        <w:tc>
          <w:tcPr>
            <w:tcW w:w="1626" w:type="pct"/>
            <w:shd w:val="clear" w:color="auto" w:fill="548DD4" w:themeFill="text2" w:themeFillTint="99"/>
            <w:vAlign w:val="center"/>
          </w:tcPr>
          <w:p w14:paraId="56AD7BB5" w14:textId="77777777" w:rsidR="006B64DE" w:rsidRPr="009F3D9F" w:rsidRDefault="006B64DE" w:rsidP="00173B21">
            <w:pPr>
              <w:jc w:val="both"/>
              <w:rPr>
                <w:rFonts w:asciiTheme="minorBidi" w:hAnsiTheme="minorBidi" w:cstheme="minorBidi"/>
                <w:b/>
                <w:color w:val="FFFFFF" w:themeColor="background1"/>
                <w:sz w:val="24"/>
              </w:rPr>
            </w:pPr>
            <w:r w:rsidRPr="009F3D9F">
              <w:rPr>
                <w:rFonts w:asciiTheme="minorBidi" w:hAnsiTheme="minorBidi" w:cstheme="minorBidi"/>
                <w:b/>
                <w:color w:val="FFFFFF" w:themeColor="background1"/>
                <w:sz w:val="24"/>
              </w:rPr>
              <w:t>Date</w:t>
            </w:r>
          </w:p>
        </w:tc>
        <w:tc>
          <w:tcPr>
            <w:tcW w:w="3374" w:type="pct"/>
            <w:vAlign w:val="center"/>
          </w:tcPr>
          <w:p w14:paraId="586FA48C" w14:textId="16602AA9" w:rsidR="006B64DE" w:rsidRPr="009F3D9F" w:rsidRDefault="00035308" w:rsidP="009D17A6">
            <w:pPr>
              <w:jc w:val="both"/>
              <w:rPr>
                <w:rFonts w:asciiTheme="minorBidi" w:hAnsiTheme="minorBidi" w:cstheme="minorBidi"/>
                <w:sz w:val="24"/>
              </w:rPr>
            </w:pPr>
            <w:r>
              <w:rPr>
                <w:rFonts w:ascii="Calibri Light" w:hAnsi="Calibri Light" w:cstheme="minorBidi"/>
                <w:sz w:val="22"/>
                <w:szCs w:val="22"/>
              </w:rPr>
              <w:t>1</w:t>
            </w:r>
            <w:r w:rsidR="00A0201E">
              <w:rPr>
                <w:rFonts w:ascii="Calibri Light" w:hAnsi="Calibri Light" w:cstheme="minorBidi"/>
                <w:sz w:val="22"/>
                <w:szCs w:val="22"/>
              </w:rPr>
              <w:t>0</w:t>
            </w:r>
            <w:r>
              <w:rPr>
                <w:rFonts w:ascii="Calibri Light" w:hAnsi="Calibri Light" w:cstheme="minorBidi"/>
                <w:sz w:val="22"/>
                <w:szCs w:val="22"/>
              </w:rPr>
              <w:t xml:space="preserve"> </w:t>
            </w:r>
            <w:r w:rsidR="00257AE1">
              <w:rPr>
                <w:rFonts w:ascii="Calibri Light" w:hAnsi="Calibri Light" w:cstheme="minorBidi"/>
                <w:sz w:val="22"/>
                <w:szCs w:val="22"/>
              </w:rPr>
              <w:t>May</w:t>
            </w:r>
            <w:r w:rsidR="00A0201E" w:rsidRPr="002A0D3D">
              <w:rPr>
                <w:rFonts w:ascii="Calibri Light" w:hAnsi="Calibri Light" w:cstheme="minorBidi"/>
                <w:sz w:val="22"/>
                <w:szCs w:val="22"/>
              </w:rPr>
              <w:t xml:space="preserve"> </w:t>
            </w:r>
            <w:r w:rsidR="009D17A6" w:rsidRPr="002A0D3D">
              <w:rPr>
                <w:rFonts w:ascii="Calibri Light" w:hAnsi="Calibri Light" w:cstheme="minorBidi"/>
                <w:sz w:val="22"/>
                <w:szCs w:val="22"/>
              </w:rPr>
              <w:t>20</w:t>
            </w:r>
            <w:r w:rsidR="00A0201E">
              <w:rPr>
                <w:rFonts w:ascii="Calibri Light" w:hAnsi="Calibri Light" w:cstheme="minorBidi"/>
                <w:sz w:val="22"/>
                <w:szCs w:val="22"/>
              </w:rPr>
              <w:t>23</w:t>
            </w:r>
          </w:p>
        </w:tc>
      </w:tr>
    </w:tbl>
    <w:p w14:paraId="3385CE1F" w14:textId="77777777" w:rsidR="00E86D3F" w:rsidRPr="009F3D9F" w:rsidRDefault="00E86D3F" w:rsidP="00E86D3F">
      <w:pPr>
        <w:jc w:val="both"/>
        <w:rPr>
          <w:rFonts w:asciiTheme="minorBidi" w:hAnsiTheme="minorBidi" w:cstheme="minorBidi"/>
          <w:b/>
          <w:sz w:val="24"/>
        </w:rPr>
      </w:pPr>
    </w:p>
    <w:p w14:paraId="2F415B9F" w14:textId="77777777" w:rsidR="00655B64" w:rsidRPr="009F3D9F" w:rsidRDefault="00655B64" w:rsidP="00E86D3F">
      <w:pPr>
        <w:jc w:val="both"/>
        <w:rPr>
          <w:rFonts w:asciiTheme="minorBidi" w:hAnsiTheme="minorBidi" w:cstheme="minorBidi"/>
          <w:sz w:val="24"/>
        </w:rPr>
      </w:pPr>
    </w:p>
    <w:p w14:paraId="7964ACDD" w14:textId="77777777" w:rsidR="00687A21" w:rsidRPr="009F3D9F" w:rsidRDefault="00687A21">
      <w:pPr>
        <w:spacing w:after="200" w:line="276" w:lineRule="auto"/>
        <w:rPr>
          <w:rFonts w:asciiTheme="minorBidi" w:hAnsiTheme="minorBidi" w:cstheme="minorBidi"/>
          <w:sz w:val="24"/>
        </w:rPr>
      </w:pPr>
      <w:r w:rsidRPr="009F3D9F">
        <w:rPr>
          <w:rFonts w:asciiTheme="minorBidi" w:hAnsiTheme="minorBidi" w:cstheme="minorBidi"/>
          <w:sz w:val="24"/>
        </w:rPr>
        <w:br w:type="page"/>
      </w:r>
    </w:p>
    <w:p w14:paraId="26488CC7" w14:textId="1935E356" w:rsidR="00984F38" w:rsidRPr="00082DC0" w:rsidRDefault="00F9369C" w:rsidP="004458F3">
      <w:pPr>
        <w:pStyle w:val="Heading1"/>
        <w:rPr>
          <w:rFonts w:asciiTheme="minorBidi" w:hAnsiTheme="minorBidi" w:cstheme="minorBidi"/>
          <w:sz w:val="28"/>
          <w:szCs w:val="40"/>
        </w:rPr>
      </w:pPr>
      <w:bookmarkStart w:id="0" w:name="_Toc488739814"/>
      <w:r>
        <w:rPr>
          <w:rFonts w:asciiTheme="minorBidi" w:hAnsiTheme="minorBidi" w:cstheme="minorBidi"/>
          <w:sz w:val="28"/>
          <w:szCs w:val="40"/>
        </w:rPr>
        <w:lastRenderedPageBreak/>
        <w:t xml:space="preserve">EHS </w:t>
      </w:r>
      <w:r w:rsidR="004458F3">
        <w:rPr>
          <w:rFonts w:asciiTheme="minorBidi" w:hAnsiTheme="minorBidi" w:cstheme="minorBidi"/>
          <w:sz w:val="28"/>
          <w:szCs w:val="40"/>
        </w:rPr>
        <w:t>Section</w:t>
      </w:r>
      <w:r w:rsidR="00984F38" w:rsidRPr="009F3D9F">
        <w:rPr>
          <w:rFonts w:asciiTheme="minorBidi" w:hAnsiTheme="minorBidi" w:cstheme="minorBidi"/>
          <w:sz w:val="28"/>
          <w:szCs w:val="40"/>
        </w:rPr>
        <w:t xml:space="preserve"> </w:t>
      </w:r>
      <w:bookmarkEnd w:id="0"/>
      <w:r w:rsidR="00984F38" w:rsidRPr="009F3D9F">
        <w:rPr>
          <w:rFonts w:asciiTheme="minorBidi" w:hAnsiTheme="minorBidi" w:cstheme="minorBidi"/>
          <w:sz w:val="28"/>
          <w:szCs w:val="40"/>
        </w:rPr>
        <w:t>Overview</w:t>
      </w:r>
    </w:p>
    <w:p w14:paraId="644D91CF" w14:textId="614335EA" w:rsidR="00035308" w:rsidRPr="00035308" w:rsidRDefault="009D17A6" w:rsidP="00035308">
      <w:pPr>
        <w:pStyle w:val="BodyText"/>
        <w:spacing w:line="180" w:lineRule="atLeast"/>
        <w:jc w:val="both"/>
        <w:rPr>
          <w:rFonts w:ascii="Calibri Light" w:hAnsi="Calibri Light" w:cstheme="minorBidi"/>
          <w:szCs w:val="22"/>
        </w:rPr>
      </w:pPr>
      <w:r w:rsidRPr="00F36D60">
        <w:rPr>
          <w:rFonts w:ascii="Calibri Light" w:hAnsi="Calibri Light" w:cstheme="minorBidi"/>
          <w:szCs w:val="22"/>
        </w:rPr>
        <w:t xml:space="preserve">The </w:t>
      </w:r>
      <w:r w:rsidR="00035308">
        <w:rPr>
          <w:rFonts w:ascii="Calibri Light" w:hAnsi="Calibri Light" w:cstheme="minorBidi"/>
          <w:szCs w:val="22"/>
        </w:rPr>
        <w:t xml:space="preserve">EHS </w:t>
      </w:r>
      <w:r w:rsidR="00F40C79">
        <w:rPr>
          <w:rFonts w:ascii="Calibri Light" w:hAnsi="Calibri Light" w:cstheme="minorBidi"/>
          <w:szCs w:val="22"/>
        </w:rPr>
        <w:t>Section</w:t>
      </w:r>
      <w:r w:rsidR="00867677" w:rsidRPr="00F36D60">
        <w:rPr>
          <w:rFonts w:ascii="Calibri Light" w:hAnsi="Calibri Light" w:cstheme="minorBidi"/>
          <w:szCs w:val="22"/>
        </w:rPr>
        <w:t xml:space="preserve"> </w:t>
      </w:r>
      <w:r w:rsidR="00DF2312">
        <w:rPr>
          <w:rFonts w:ascii="Calibri Light" w:hAnsi="Calibri Light" w:cstheme="minorBidi"/>
          <w:szCs w:val="22"/>
        </w:rPr>
        <w:t xml:space="preserve">is </w:t>
      </w:r>
      <w:r w:rsidR="00C55FB5">
        <w:rPr>
          <w:rFonts w:ascii="Calibri Light" w:hAnsi="Calibri Light" w:cstheme="minorBidi"/>
          <w:szCs w:val="22"/>
        </w:rPr>
        <w:t xml:space="preserve">currently managed </w:t>
      </w:r>
      <w:r w:rsidR="00DF2312">
        <w:rPr>
          <w:rFonts w:ascii="Calibri Light" w:hAnsi="Calibri Light" w:cstheme="minorBidi"/>
          <w:szCs w:val="22"/>
        </w:rPr>
        <w:t xml:space="preserve">by the </w:t>
      </w:r>
      <w:r w:rsidR="00035308">
        <w:rPr>
          <w:rFonts w:ascii="Calibri Light" w:hAnsi="Calibri Light" w:cstheme="minorBidi"/>
          <w:szCs w:val="22"/>
        </w:rPr>
        <w:t>Manager, EHS</w:t>
      </w:r>
      <w:r w:rsidR="00DF2312">
        <w:rPr>
          <w:rFonts w:ascii="Calibri Light" w:hAnsi="Calibri Light" w:cstheme="minorBidi"/>
          <w:szCs w:val="22"/>
        </w:rPr>
        <w:t xml:space="preserve"> </w:t>
      </w:r>
      <w:r w:rsidR="00FA3A62">
        <w:rPr>
          <w:rFonts w:ascii="Calibri Light" w:hAnsi="Calibri Light" w:cstheme="minorBidi"/>
          <w:szCs w:val="22"/>
        </w:rPr>
        <w:t>who</w:t>
      </w:r>
      <w:r w:rsidR="00C55FB5">
        <w:rPr>
          <w:rFonts w:ascii="Calibri Light" w:hAnsi="Calibri Light" w:cstheme="minorBidi"/>
          <w:szCs w:val="22"/>
        </w:rPr>
        <w:t xml:space="preserve"> </w:t>
      </w:r>
      <w:r w:rsidR="00867677" w:rsidRPr="00F36D60">
        <w:rPr>
          <w:rFonts w:ascii="Calibri Light" w:hAnsi="Calibri Light" w:cstheme="minorBidi"/>
          <w:szCs w:val="22"/>
        </w:rPr>
        <w:t xml:space="preserve">reports to the </w:t>
      </w:r>
      <w:r w:rsidR="00035308">
        <w:rPr>
          <w:rFonts w:ascii="Calibri Light" w:hAnsi="Calibri Light" w:cstheme="minorBidi"/>
          <w:szCs w:val="22"/>
        </w:rPr>
        <w:t>VP Administration</w:t>
      </w:r>
      <w:r w:rsidR="00291DEF">
        <w:rPr>
          <w:rFonts w:ascii="Calibri Light" w:hAnsi="Calibri Light" w:cstheme="minorBidi"/>
          <w:szCs w:val="22"/>
        </w:rPr>
        <w:t>, Facilities and EHS</w:t>
      </w:r>
      <w:r w:rsidR="00867677" w:rsidRPr="00F36D60">
        <w:rPr>
          <w:rFonts w:ascii="Calibri Light" w:hAnsi="Calibri Light" w:cstheme="minorBidi"/>
          <w:szCs w:val="22"/>
        </w:rPr>
        <w:t>.</w:t>
      </w:r>
      <w:r w:rsidR="00F86DDF">
        <w:rPr>
          <w:rFonts w:ascii="Calibri Light" w:hAnsi="Calibri Light" w:cstheme="minorBidi"/>
          <w:szCs w:val="22"/>
        </w:rPr>
        <w:t xml:space="preserve"> </w:t>
      </w:r>
      <w:r w:rsidR="00867677" w:rsidRPr="00F36D60">
        <w:rPr>
          <w:rFonts w:ascii="Calibri Light" w:hAnsi="Calibri Light" w:cstheme="minorBidi"/>
          <w:szCs w:val="22"/>
        </w:rPr>
        <w:t xml:space="preserve"> </w:t>
      </w:r>
      <w:r w:rsidR="00035308" w:rsidRPr="00035308">
        <w:rPr>
          <w:rFonts w:ascii="Calibri Light" w:hAnsi="Calibri Light" w:cstheme="minorBidi"/>
          <w:szCs w:val="22"/>
        </w:rPr>
        <w:t xml:space="preserve">The EHSS is responsible for the wellbeing of students, faculty, staff, </w:t>
      </w:r>
      <w:r w:rsidR="008F181F" w:rsidRPr="00035308">
        <w:rPr>
          <w:rFonts w:ascii="Calibri Light" w:hAnsi="Calibri Light" w:cstheme="minorBidi"/>
          <w:szCs w:val="22"/>
        </w:rPr>
        <w:t>contractors,</w:t>
      </w:r>
      <w:r w:rsidR="00035308" w:rsidRPr="00035308">
        <w:rPr>
          <w:rFonts w:ascii="Calibri Light" w:hAnsi="Calibri Light" w:cstheme="minorBidi"/>
          <w:szCs w:val="22"/>
        </w:rPr>
        <w:t xml:space="preserve"> and visitors on the campuses, and for the campus environment. The KU EHSS management system has been developed to meet the requirements of the Abu Dhabi Emirate and relevant international standards. </w:t>
      </w:r>
      <w:r w:rsidR="001F7780" w:rsidRPr="00035308">
        <w:rPr>
          <w:rFonts w:ascii="Calibri Light" w:hAnsi="Calibri Light" w:cstheme="minorBidi"/>
          <w:szCs w:val="22"/>
        </w:rPr>
        <w:t>The</w:t>
      </w:r>
      <w:r w:rsidR="00035308" w:rsidRPr="00035308">
        <w:rPr>
          <w:rFonts w:ascii="Calibri Light" w:hAnsi="Calibri Light" w:cstheme="minorBidi"/>
          <w:szCs w:val="22"/>
        </w:rPr>
        <w:t>​ KU EHSS Management System (EHSS-MS) aims to:​</w:t>
      </w:r>
    </w:p>
    <w:p w14:paraId="5CA00DC6" w14:textId="125D2A93" w:rsidR="00035308" w:rsidRPr="00AB0A58" w:rsidRDefault="00035308" w:rsidP="00AB0A58">
      <w:pPr>
        <w:pStyle w:val="Body"/>
        <w:numPr>
          <w:ilvl w:val="0"/>
          <w:numId w:val="2"/>
        </w:numPr>
        <w:rPr>
          <w:rFonts w:ascii="Calibri Light" w:hAnsi="Calibri Light" w:cstheme="minorBidi"/>
          <w:sz w:val="22"/>
          <w:szCs w:val="22"/>
        </w:rPr>
      </w:pPr>
      <w:r w:rsidRPr="00AB0A58">
        <w:rPr>
          <w:rFonts w:ascii="Calibri Light" w:hAnsi="Calibri Light" w:cstheme="minorBidi"/>
          <w:sz w:val="22"/>
          <w:szCs w:val="22"/>
        </w:rPr>
        <w:t xml:space="preserve">Secure the health, </w:t>
      </w:r>
      <w:r w:rsidR="008F181F" w:rsidRPr="00AB0A58">
        <w:rPr>
          <w:rFonts w:ascii="Calibri Light" w:hAnsi="Calibri Light" w:cstheme="minorBidi"/>
          <w:sz w:val="22"/>
          <w:szCs w:val="22"/>
        </w:rPr>
        <w:t>safety,</w:t>
      </w:r>
      <w:r w:rsidRPr="00AB0A58">
        <w:rPr>
          <w:rFonts w:ascii="Calibri Light" w:hAnsi="Calibri Light" w:cstheme="minorBidi"/>
          <w:sz w:val="22"/>
          <w:szCs w:val="22"/>
        </w:rPr>
        <w:t xml:space="preserve"> and welfare of KU community</w:t>
      </w:r>
    </w:p>
    <w:p w14:paraId="5F645FD3" w14:textId="44B6462F" w:rsidR="00035308" w:rsidRPr="00AB0A58" w:rsidRDefault="00035308" w:rsidP="00AB0A58">
      <w:pPr>
        <w:pStyle w:val="Body"/>
        <w:numPr>
          <w:ilvl w:val="0"/>
          <w:numId w:val="2"/>
        </w:numPr>
        <w:rPr>
          <w:rFonts w:ascii="Calibri Light" w:hAnsi="Calibri Light" w:cstheme="minorBidi"/>
          <w:sz w:val="22"/>
          <w:szCs w:val="22"/>
        </w:rPr>
      </w:pPr>
      <w:r w:rsidRPr="00AB0A58">
        <w:rPr>
          <w:rFonts w:ascii="Calibri Light" w:hAnsi="Calibri Light" w:cstheme="minorBidi"/>
          <w:sz w:val="22"/>
          <w:szCs w:val="22"/>
        </w:rPr>
        <w:t>​Protect the public from the health and safety risks from KU activities</w:t>
      </w:r>
    </w:p>
    <w:p w14:paraId="75D23064" w14:textId="1FAF5769" w:rsidR="00035308" w:rsidRPr="00AB0A58" w:rsidRDefault="00035308" w:rsidP="00AB0A58">
      <w:pPr>
        <w:pStyle w:val="Body"/>
        <w:numPr>
          <w:ilvl w:val="0"/>
          <w:numId w:val="2"/>
        </w:numPr>
        <w:rPr>
          <w:rFonts w:ascii="Calibri Light" w:hAnsi="Calibri Light" w:cstheme="minorBidi"/>
          <w:sz w:val="22"/>
          <w:szCs w:val="22"/>
        </w:rPr>
      </w:pPr>
      <w:r w:rsidRPr="00AB0A58">
        <w:rPr>
          <w:rFonts w:ascii="Calibri Light" w:hAnsi="Calibri Light" w:cstheme="minorBidi"/>
          <w:sz w:val="22"/>
          <w:szCs w:val="22"/>
        </w:rPr>
        <w:t>Eliminate workplace risks at the source</w:t>
      </w:r>
    </w:p>
    <w:p w14:paraId="1C817FD7" w14:textId="63A43A0B" w:rsidR="00035308" w:rsidRPr="00AB0A58" w:rsidRDefault="00035308" w:rsidP="00AB0A58">
      <w:pPr>
        <w:pStyle w:val="Body"/>
        <w:numPr>
          <w:ilvl w:val="0"/>
          <w:numId w:val="2"/>
        </w:numPr>
        <w:rPr>
          <w:rFonts w:ascii="Calibri Light" w:hAnsi="Calibri Light" w:cstheme="minorBidi"/>
          <w:sz w:val="22"/>
          <w:szCs w:val="22"/>
        </w:rPr>
      </w:pPr>
      <w:r w:rsidRPr="00AB0A58">
        <w:rPr>
          <w:rFonts w:ascii="Calibri Light" w:hAnsi="Calibri Light" w:cstheme="minorBidi"/>
          <w:sz w:val="22"/>
          <w:szCs w:val="22"/>
        </w:rPr>
        <w:t xml:space="preserve">Implement health, safety, </w:t>
      </w:r>
      <w:r w:rsidR="008F181F" w:rsidRPr="00AB0A58">
        <w:rPr>
          <w:rFonts w:ascii="Calibri Light" w:hAnsi="Calibri Light" w:cstheme="minorBidi"/>
          <w:sz w:val="22"/>
          <w:szCs w:val="22"/>
        </w:rPr>
        <w:t>security,</w:t>
      </w:r>
      <w:r w:rsidRPr="00AB0A58">
        <w:rPr>
          <w:rFonts w:ascii="Calibri Light" w:hAnsi="Calibri Light" w:cstheme="minorBidi"/>
          <w:sz w:val="22"/>
          <w:szCs w:val="22"/>
        </w:rPr>
        <w:t xml:space="preserve"> and welfare standards</w:t>
      </w:r>
    </w:p>
    <w:p w14:paraId="23C392F0" w14:textId="6DCA3A0A" w:rsidR="00517450" w:rsidRDefault="00035308" w:rsidP="00AB0A58">
      <w:pPr>
        <w:pStyle w:val="Body"/>
        <w:numPr>
          <w:ilvl w:val="0"/>
          <w:numId w:val="2"/>
        </w:numPr>
        <w:rPr>
          <w:rFonts w:asciiTheme="minorBidi" w:hAnsiTheme="minorBidi" w:cstheme="minorBidi"/>
          <w:sz w:val="28"/>
          <w:szCs w:val="40"/>
        </w:rPr>
      </w:pPr>
      <w:r w:rsidRPr="00AB0A58">
        <w:rPr>
          <w:rFonts w:ascii="Calibri Light" w:hAnsi="Calibri Light" w:cstheme="minorBidi"/>
          <w:sz w:val="22"/>
          <w:szCs w:val="22"/>
        </w:rPr>
        <w:t>Improve</w:t>
      </w:r>
      <w:r w:rsidRPr="00035308">
        <w:rPr>
          <w:rFonts w:ascii="Calibri Light" w:hAnsi="Calibri Light" w:cstheme="minorBidi"/>
          <w:szCs w:val="22"/>
        </w:rPr>
        <w:t xml:space="preserve"> natural resource conservation and management</w:t>
      </w:r>
    </w:p>
    <w:p w14:paraId="321A2009" w14:textId="18AAD242" w:rsidR="00AD0F4A" w:rsidRPr="00395F0D" w:rsidRDefault="00035308" w:rsidP="004458F3">
      <w:pPr>
        <w:pStyle w:val="Heading1"/>
        <w:rPr>
          <w:iCs/>
          <w:color w:val="000000"/>
          <w:sz w:val="24"/>
          <w:szCs w:val="24"/>
          <w:lang w:val="en-GB"/>
        </w:rPr>
      </w:pPr>
      <w:r>
        <w:rPr>
          <w:rFonts w:asciiTheme="minorBidi" w:hAnsiTheme="minorBidi" w:cstheme="minorBidi"/>
          <w:sz w:val="28"/>
          <w:szCs w:val="40"/>
        </w:rPr>
        <w:t>EHS</w:t>
      </w:r>
      <w:r w:rsidR="00125F53">
        <w:rPr>
          <w:rFonts w:asciiTheme="minorBidi" w:hAnsiTheme="minorBidi" w:cstheme="minorBidi"/>
          <w:sz w:val="28"/>
          <w:szCs w:val="40"/>
        </w:rPr>
        <w:t xml:space="preserve"> </w:t>
      </w:r>
      <w:r w:rsidR="004458F3">
        <w:rPr>
          <w:rFonts w:asciiTheme="minorBidi" w:hAnsiTheme="minorBidi" w:cstheme="minorBidi"/>
          <w:sz w:val="28"/>
          <w:szCs w:val="40"/>
        </w:rPr>
        <w:t>Section</w:t>
      </w:r>
      <w:r w:rsidR="00AD0F4A">
        <w:rPr>
          <w:rFonts w:asciiTheme="minorBidi" w:hAnsiTheme="minorBidi" w:cstheme="minorBidi"/>
          <w:sz w:val="28"/>
          <w:szCs w:val="40"/>
        </w:rPr>
        <w:t xml:space="preserve"> Structure</w:t>
      </w:r>
    </w:p>
    <w:p w14:paraId="505537DC" w14:textId="705B5663" w:rsidR="00F86DDF" w:rsidRDefault="00F86DDF" w:rsidP="00AD0F4A">
      <w:pPr>
        <w:pStyle w:val="Body"/>
        <w:rPr>
          <w:rFonts w:ascii="Calibri Light" w:hAnsi="Calibri Light" w:cstheme="minorBidi"/>
          <w:sz w:val="22"/>
          <w:szCs w:val="22"/>
        </w:rPr>
      </w:pPr>
      <w:r>
        <w:rPr>
          <w:rFonts w:ascii="Calibri Light" w:hAnsi="Calibri Light" w:cstheme="minorBidi"/>
          <w:sz w:val="22"/>
          <w:szCs w:val="22"/>
        </w:rPr>
        <w:t xml:space="preserve">The organization structure for the EHS </w:t>
      </w:r>
      <w:r w:rsidR="00F40C79">
        <w:rPr>
          <w:rFonts w:ascii="Calibri Light" w:hAnsi="Calibri Light" w:cstheme="minorBidi"/>
          <w:sz w:val="22"/>
          <w:szCs w:val="22"/>
        </w:rPr>
        <w:t>Section</w:t>
      </w:r>
      <w:r>
        <w:rPr>
          <w:rFonts w:ascii="Calibri Light" w:hAnsi="Calibri Light" w:cstheme="minorBidi"/>
          <w:sz w:val="22"/>
          <w:szCs w:val="22"/>
        </w:rPr>
        <w:t xml:space="preserve"> at KU has </w:t>
      </w:r>
      <w:r w:rsidR="001731A7">
        <w:rPr>
          <w:rFonts w:ascii="Calibri Light" w:hAnsi="Calibri Light" w:cstheme="minorBidi"/>
          <w:sz w:val="22"/>
          <w:szCs w:val="22"/>
        </w:rPr>
        <w:t>10</w:t>
      </w:r>
      <w:r>
        <w:rPr>
          <w:rFonts w:ascii="Calibri Light" w:hAnsi="Calibri Light" w:cstheme="minorBidi"/>
          <w:sz w:val="22"/>
          <w:szCs w:val="22"/>
        </w:rPr>
        <w:t xml:space="preserve"> positions available as per the approved organization chart such as:</w:t>
      </w:r>
    </w:p>
    <w:p w14:paraId="3E85AEEB" w14:textId="58269072" w:rsidR="009C416F" w:rsidRDefault="00F86DDF" w:rsidP="00527E18">
      <w:pPr>
        <w:pStyle w:val="Body"/>
        <w:numPr>
          <w:ilvl w:val="0"/>
          <w:numId w:val="2"/>
        </w:numPr>
        <w:rPr>
          <w:rFonts w:ascii="Calibri Light" w:hAnsi="Calibri Light" w:cstheme="minorBidi"/>
          <w:sz w:val="22"/>
          <w:szCs w:val="22"/>
        </w:rPr>
      </w:pPr>
      <w:r>
        <w:rPr>
          <w:rFonts w:ascii="Calibri Light" w:hAnsi="Calibri Light" w:cstheme="minorBidi"/>
          <w:sz w:val="22"/>
          <w:szCs w:val="22"/>
        </w:rPr>
        <w:t>M</w:t>
      </w:r>
      <w:r w:rsidR="00A279DF">
        <w:rPr>
          <w:rFonts w:ascii="Calibri Light" w:hAnsi="Calibri Light" w:cstheme="minorBidi"/>
          <w:sz w:val="22"/>
          <w:szCs w:val="22"/>
        </w:rPr>
        <w:t xml:space="preserve">anager, Environment </w:t>
      </w:r>
      <w:r w:rsidR="008F181F">
        <w:rPr>
          <w:rFonts w:ascii="Calibri Light" w:hAnsi="Calibri Light" w:cstheme="minorBidi"/>
          <w:sz w:val="22"/>
          <w:szCs w:val="22"/>
        </w:rPr>
        <w:t>Health,</w:t>
      </w:r>
      <w:r w:rsidR="00A279DF">
        <w:rPr>
          <w:rFonts w:ascii="Calibri Light" w:hAnsi="Calibri Light" w:cstheme="minorBidi"/>
          <w:sz w:val="22"/>
          <w:szCs w:val="22"/>
        </w:rPr>
        <w:t xml:space="preserve"> and Safety</w:t>
      </w:r>
    </w:p>
    <w:p w14:paraId="6EFACAA2" w14:textId="51FAA7FF" w:rsidR="00A73B75" w:rsidRDefault="00A73B75" w:rsidP="00527E18">
      <w:pPr>
        <w:pStyle w:val="Body"/>
        <w:numPr>
          <w:ilvl w:val="0"/>
          <w:numId w:val="2"/>
        </w:numPr>
        <w:rPr>
          <w:rFonts w:ascii="Calibri Light" w:hAnsi="Calibri Light" w:cstheme="minorBidi"/>
          <w:sz w:val="22"/>
          <w:szCs w:val="22"/>
        </w:rPr>
      </w:pPr>
      <w:r>
        <w:rPr>
          <w:rFonts w:ascii="Calibri Light" w:hAnsi="Calibri Light" w:cstheme="minorBidi"/>
          <w:sz w:val="22"/>
          <w:szCs w:val="22"/>
        </w:rPr>
        <w:t xml:space="preserve">EHS </w:t>
      </w:r>
      <w:r w:rsidR="001731A7">
        <w:rPr>
          <w:rFonts w:ascii="Calibri Light" w:hAnsi="Calibri Light" w:cstheme="minorBidi"/>
          <w:sz w:val="22"/>
          <w:szCs w:val="22"/>
        </w:rPr>
        <w:t xml:space="preserve">Compliance Senior </w:t>
      </w:r>
      <w:r>
        <w:rPr>
          <w:rFonts w:ascii="Calibri Light" w:hAnsi="Calibri Light" w:cstheme="minorBidi"/>
          <w:sz w:val="22"/>
          <w:szCs w:val="22"/>
        </w:rPr>
        <w:t>Specialist</w:t>
      </w:r>
    </w:p>
    <w:p w14:paraId="5712D1BB" w14:textId="6FD4D79D" w:rsidR="00A279DF" w:rsidRDefault="00A279DF" w:rsidP="00527E18">
      <w:pPr>
        <w:pStyle w:val="Body"/>
        <w:numPr>
          <w:ilvl w:val="0"/>
          <w:numId w:val="2"/>
        </w:numPr>
        <w:rPr>
          <w:rFonts w:ascii="Calibri Light" w:hAnsi="Calibri Light" w:cstheme="minorBidi"/>
          <w:sz w:val="22"/>
          <w:szCs w:val="22"/>
        </w:rPr>
      </w:pPr>
      <w:r>
        <w:rPr>
          <w:rFonts w:ascii="Calibri Light" w:hAnsi="Calibri Light" w:cstheme="minorBidi"/>
          <w:sz w:val="22"/>
          <w:szCs w:val="22"/>
        </w:rPr>
        <w:t xml:space="preserve">Buildings Safety </w:t>
      </w:r>
      <w:r w:rsidR="001731A7">
        <w:rPr>
          <w:rFonts w:ascii="Calibri Light" w:hAnsi="Calibri Light" w:cstheme="minorBidi"/>
          <w:sz w:val="22"/>
          <w:szCs w:val="22"/>
        </w:rPr>
        <w:t>Specialist</w:t>
      </w:r>
    </w:p>
    <w:p w14:paraId="6F6AD267" w14:textId="0AC52451" w:rsidR="00A279DF" w:rsidRDefault="00A279DF" w:rsidP="00527E18">
      <w:pPr>
        <w:pStyle w:val="Body"/>
        <w:numPr>
          <w:ilvl w:val="0"/>
          <w:numId w:val="2"/>
        </w:numPr>
        <w:rPr>
          <w:rFonts w:ascii="Calibri Light" w:hAnsi="Calibri Light" w:cstheme="minorBidi"/>
          <w:sz w:val="22"/>
          <w:szCs w:val="22"/>
        </w:rPr>
      </w:pPr>
      <w:r>
        <w:rPr>
          <w:rFonts w:ascii="Calibri Light" w:hAnsi="Calibri Light" w:cstheme="minorBidi"/>
          <w:sz w:val="22"/>
          <w:szCs w:val="22"/>
        </w:rPr>
        <w:t>Labs Safety Specialist</w:t>
      </w:r>
    </w:p>
    <w:p w14:paraId="2EABAAD3" w14:textId="480EEBBA" w:rsidR="00A279DF" w:rsidRPr="00F30439" w:rsidRDefault="00A279DF" w:rsidP="00527E18">
      <w:pPr>
        <w:pStyle w:val="Body"/>
        <w:numPr>
          <w:ilvl w:val="0"/>
          <w:numId w:val="2"/>
        </w:numPr>
        <w:rPr>
          <w:rFonts w:ascii="Calibri Light" w:hAnsi="Calibri Light" w:cstheme="minorBidi"/>
          <w:sz w:val="22"/>
          <w:szCs w:val="22"/>
        </w:rPr>
      </w:pPr>
      <w:r>
        <w:rPr>
          <w:rFonts w:ascii="Calibri Light" w:hAnsi="Calibri Light" w:cstheme="minorBidi"/>
          <w:sz w:val="22"/>
          <w:szCs w:val="22"/>
        </w:rPr>
        <w:t>Labs Safety Senior Specialist</w:t>
      </w:r>
    </w:p>
    <w:p w14:paraId="2781DFD3" w14:textId="77777777" w:rsidR="00BC1FC9" w:rsidRDefault="00BC1FC9" w:rsidP="00F52094">
      <w:pPr>
        <w:pStyle w:val="Body"/>
        <w:rPr>
          <w:rFonts w:ascii="Calibri Light" w:hAnsi="Calibri Light" w:cstheme="minorBidi"/>
          <w:sz w:val="22"/>
          <w:szCs w:val="22"/>
        </w:rPr>
      </w:pPr>
    </w:p>
    <w:p w14:paraId="4701994A" w14:textId="3DB50B00" w:rsidR="00B93A8F" w:rsidRDefault="00EF6636" w:rsidP="00F52094">
      <w:pPr>
        <w:pStyle w:val="Body"/>
        <w:rPr>
          <w:rFonts w:ascii="Calibri Light" w:hAnsi="Calibri Light" w:cstheme="minorBidi"/>
          <w:sz w:val="22"/>
          <w:szCs w:val="22"/>
        </w:rPr>
      </w:pPr>
      <w:r>
        <w:rPr>
          <w:rFonts w:ascii="Calibri Light" w:hAnsi="Calibri Light" w:cstheme="minorBidi"/>
          <w:sz w:val="22"/>
          <w:szCs w:val="22"/>
        </w:rPr>
        <w:t>However, t</w:t>
      </w:r>
      <w:r w:rsidR="00B93A8F">
        <w:rPr>
          <w:rFonts w:ascii="Calibri Light" w:hAnsi="Calibri Light" w:cstheme="minorBidi"/>
          <w:sz w:val="22"/>
          <w:szCs w:val="22"/>
        </w:rPr>
        <w:t xml:space="preserve">he current staff of the EHS </w:t>
      </w:r>
      <w:r w:rsidR="00F40C79">
        <w:rPr>
          <w:rFonts w:ascii="Calibri Light" w:hAnsi="Calibri Light" w:cstheme="minorBidi"/>
          <w:sz w:val="22"/>
          <w:szCs w:val="22"/>
        </w:rPr>
        <w:t>Section</w:t>
      </w:r>
      <w:r w:rsidR="00B93A8F">
        <w:rPr>
          <w:rFonts w:ascii="Calibri Light" w:hAnsi="Calibri Light" w:cstheme="minorBidi"/>
          <w:sz w:val="22"/>
          <w:szCs w:val="22"/>
        </w:rPr>
        <w:t xml:space="preserve"> are as follows:</w:t>
      </w:r>
    </w:p>
    <w:tbl>
      <w:tblPr>
        <w:tblStyle w:val="TableGrid"/>
        <w:tblW w:w="0" w:type="auto"/>
        <w:tblLook w:val="04A0" w:firstRow="1" w:lastRow="0" w:firstColumn="1" w:lastColumn="0" w:noHBand="0" w:noVBand="1"/>
      </w:tblPr>
      <w:tblGrid>
        <w:gridCol w:w="895"/>
        <w:gridCol w:w="3629"/>
        <w:gridCol w:w="4201"/>
      </w:tblGrid>
      <w:tr w:rsidR="003834D7" w:rsidRPr="00631B48" w14:paraId="7BC5C775" w14:textId="77777777" w:rsidTr="000805BF">
        <w:trPr>
          <w:tblHeader/>
        </w:trPr>
        <w:tc>
          <w:tcPr>
            <w:tcW w:w="895" w:type="dxa"/>
            <w:tcBorders>
              <w:bottom w:val="nil"/>
            </w:tcBorders>
            <w:shd w:val="clear" w:color="auto" w:fill="548DD4" w:themeFill="text2" w:themeFillTint="99"/>
          </w:tcPr>
          <w:p w14:paraId="7D0FE957" w14:textId="77777777" w:rsidR="003834D7" w:rsidRPr="00631B48" w:rsidRDefault="003834D7" w:rsidP="00655F3E">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Sr No</w:t>
            </w:r>
          </w:p>
        </w:tc>
        <w:tc>
          <w:tcPr>
            <w:tcW w:w="3629" w:type="dxa"/>
            <w:tcBorders>
              <w:bottom w:val="nil"/>
            </w:tcBorders>
            <w:shd w:val="clear" w:color="auto" w:fill="548DD4" w:themeFill="text2" w:themeFillTint="99"/>
          </w:tcPr>
          <w:p w14:paraId="66779721" w14:textId="32680D2A" w:rsidR="003834D7" w:rsidRPr="00631B48" w:rsidRDefault="003834D7" w:rsidP="00655F3E">
            <w:pPr>
              <w:jc w:val="center"/>
              <w:rPr>
                <w:rFonts w:ascii="Calibri Light" w:hAnsi="Calibri Light" w:cstheme="minorBidi"/>
                <w:b/>
                <w:color w:val="FFFFFF" w:themeColor="background1"/>
                <w:sz w:val="22"/>
                <w:szCs w:val="22"/>
              </w:rPr>
            </w:pPr>
            <w:r>
              <w:rPr>
                <w:rFonts w:ascii="Calibri Light" w:hAnsi="Calibri Light" w:cstheme="minorBidi"/>
                <w:b/>
                <w:color w:val="FFFFFF" w:themeColor="background1"/>
                <w:sz w:val="22"/>
                <w:szCs w:val="22"/>
              </w:rPr>
              <w:t>Name</w:t>
            </w:r>
          </w:p>
        </w:tc>
        <w:tc>
          <w:tcPr>
            <w:tcW w:w="4201" w:type="dxa"/>
            <w:tcBorders>
              <w:bottom w:val="nil"/>
            </w:tcBorders>
            <w:shd w:val="clear" w:color="auto" w:fill="548DD4" w:themeFill="text2" w:themeFillTint="99"/>
          </w:tcPr>
          <w:p w14:paraId="14EDB5D1" w14:textId="3AB7520D" w:rsidR="003834D7" w:rsidRPr="00631B48" w:rsidRDefault="003834D7" w:rsidP="00655F3E">
            <w:pPr>
              <w:jc w:val="center"/>
              <w:rPr>
                <w:rFonts w:ascii="Calibri Light" w:hAnsi="Calibri Light" w:cstheme="minorBidi"/>
                <w:b/>
                <w:color w:val="FFFFFF" w:themeColor="background1"/>
                <w:sz w:val="22"/>
                <w:szCs w:val="22"/>
              </w:rPr>
            </w:pPr>
            <w:r>
              <w:rPr>
                <w:rFonts w:ascii="Calibri Light" w:hAnsi="Calibri Light" w:cstheme="minorBidi"/>
                <w:b/>
                <w:color w:val="FFFFFF" w:themeColor="background1"/>
                <w:sz w:val="22"/>
                <w:szCs w:val="22"/>
              </w:rPr>
              <w:t>Designation</w:t>
            </w:r>
          </w:p>
        </w:tc>
      </w:tr>
      <w:tr w:rsidR="003834D7" w14:paraId="625CF2E1" w14:textId="77777777" w:rsidTr="000805BF">
        <w:trPr>
          <w:trHeight w:val="252"/>
        </w:trPr>
        <w:tc>
          <w:tcPr>
            <w:tcW w:w="895" w:type="dxa"/>
            <w:tcBorders>
              <w:top w:val="nil"/>
            </w:tcBorders>
          </w:tcPr>
          <w:p w14:paraId="6D81C65E" w14:textId="6E5B069B" w:rsidR="003834D7" w:rsidRDefault="00F03A1F" w:rsidP="00655F3E">
            <w:pPr>
              <w:rPr>
                <w:rFonts w:ascii="Calibri Light" w:hAnsi="Calibri Light" w:cstheme="minorBidi"/>
                <w:sz w:val="22"/>
                <w:szCs w:val="22"/>
              </w:rPr>
            </w:pPr>
            <w:r>
              <w:rPr>
                <w:rFonts w:ascii="Calibri Light" w:hAnsi="Calibri Light" w:cstheme="minorBidi"/>
                <w:sz w:val="22"/>
                <w:szCs w:val="22"/>
              </w:rPr>
              <w:t>1</w:t>
            </w:r>
          </w:p>
        </w:tc>
        <w:tc>
          <w:tcPr>
            <w:tcW w:w="3629" w:type="dxa"/>
            <w:tcBorders>
              <w:top w:val="nil"/>
            </w:tcBorders>
          </w:tcPr>
          <w:p w14:paraId="26A3EF86" w14:textId="115238AA" w:rsidR="003834D7" w:rsidRDefault="007166E4" w:rsidP="00655F3E">
            <w:pPr>
              <w:rPr>
                <w:rFonts w:ascii="Calibri Light" w:hAnsi="Calibri Light" w:cstheme="minorBidi"/>
                <w:sz w:val="22"/>
                <w:szCs w:val="22"/>
              </w:rPr>
            </w:pPr>
            <w:r>
              <w:rPr>
                <w:rFonts w:ascii="Calibri Light" w:hAnsi="Calibri Light" w:cstheme="minorBidi"/>
                <w:sz w:val="22"/>
                <w:szCs w:val="22"/>
              </w:rPr>
              <w:t>Fatima Al Faqeeh</w:t>
            </w:r>
          </w:p>
        </w:tc>
        <w:tc>
          <w:tcPr>
            <w:tcW w:w="4201" w:type="dxa"/>
            <w:tcBorders>
              <w:top w:val="nil"/>
            </w:tcBorders>
          </w:tcPr>
          <w:p w14:paraId="7A28A664" w14:textId="57A79F18" w:rsidR="003834D7" w:rsidRDefault="003834D7" w:rsidP="00655F3E">
            <w:pPr>
              <w:autoSpaceDE w:val="0"/>
              <w:autoSpaceDN w:val="0"/>
              <w:adjustRightInd w:val="0"/>
              <w:rPr>
                <w:rFonts w:ascii="Calibri Light" w:hAnsi="Calibri Light" w:cstheme="minorBidi"/>
                <w:sz w:val="22"/>
                <w:szCs w:val="22"/>
              </w:rPr>
            </w:pPr>
            <w:r>
              <w:rPr>
                <w:rFonts w:ascii="Calibri Light" w:hAnsi="Calibri Light" w:cstheme="minorBidi"/>
                <w:sz w:val="22"/>
                <w:szCs w:val="22"/>
              </w:rPr>
              <w:t>Manager, EHS</w:t>
            </w:r>
          </w:p>
        </w:tc>
      </w:tr>
      <w:tr w:rsidR="003834D7" w14:paraId="5E559227" w14:textId="77777777" w:rsidTr="000805BF">
        <w:trPr>
          <w:trHeight w:val="260"/>
        </w:trPr>
        <w:tc>
          <w:tcPr>
            <w:tcW w:w="895" w:type="dxa"/>
          </w:tcPr>
          <w:p w14:paraId="22DE81CC" w14:textId="35195867" w:rsidR="003834D7" w:rsidRDefault="00F03A1F" w:rsidP="00655F3E">
            <w:pPr>
              <w:rPr>
                <w:rFonts w:ascii="Calibri Light" w:hAnsi="Calibri Light" w:cstheme="minorBidi"/>
                <w:sz w:val="22"/>
                <w:szCs w:val="22"/>
              </w:rPr>
            </w:pPr>
            <w:r>
              <w:rPr>
                <w:rFonts w:ascii="Calibri Light" w:hAnsi="Calibri Light" w:cstheme="minorBidi"/>
                <w:sz w:val="22"/>
                <w:szCs w:val="22"/>
              </w:rPr>
              <w:t>2</w:t>
            </w:r>
          </w:p>
        </w:tc>
        <w:tc>
          <w:tcPr>
            <w:tcW w:w="3629" w:type="dxa"/>
          </w:tcPr>
          <w:p w14:paraId="4D2643B4" w14:textId="548F40F2" w:rsidR="003834D7" w:rsidRDefault="003834D7" w:rsidP="00655F3E">
            <w:pPr>
              <w:rPr>
                <w:rFonts w:ascii="Calibri Light" w:hAnsi="Calibri Light" w:cstheme="minorBidi"/>
                <w:sz w:val="22"/>
                <w:szCs w:val="22"/>
              </w:rPr>
            </w:pPr>
            <w:r>
              <w:rPr>
                <w:rFonts w:ascii="Calibri Light" w:hAnsi="Calibri Light" w:cstheme="minorBidi"/>
                <w:sz w:val="22"/>
                <w:szCs w:val="22"/>
              </w:rPr>
              <w:t>Navaz Kannan</w:t>
            </w:r>
          </w:p>
        </w:tc>
        <w:tc>
          <w:tcPr>
            <w:tcW w:w="4201" w:type="dxa"/>
          </w:tcPr>
          <w:p w14:paraId="50002D00" w14:textId="36D087AD" w:rsidR="003834D7" w:rsidRDefault="004D1FAE" w:rsidP="00655F3E">
            <w:pPr>
              <w:autoSpaceDE w:val="0"/>
              <w:autoSpaceDN w:val="0"/>
              <w:adjustRightInd w:val="0"/>
              <w:rPr>
                <w:rFonts w:ascii="Calibri Light" w:hAnsi="Calibri Light" w:cstheme="minorBidi"/>
                <w:sz w:val="22"/>
                <w:szCs w:val="22"/>
              </w:rPr>
            </w:pPr>
            <w:r>
              <w:rPr>
                <w:rFonts w:ascii="Calibri Light" w:hAnsi="Calibri Light" w:cstheme="minorBidi"/>
                <w:sz w:val="22"/>
                <w:szCs w:val="22"/>
              </w:rPr>
              <w:t>Lab</w:t>
            </w:r>
            <w:r w:rsidR="00A73B75">
              <w:rPr>
                <w:rFonts w:ascii="Calibri Light" w:hAnsi="Calibri Light" w:cstheme="minorBidi"/>
                <w:sz w:val="22"/>
                <w:szCs w:val="22"/>
              </w:rPr>
              <w:t>s</w:t>
            </w:r>
            <w:r>
              <w:rPr>
                <w:rFonts w:ascii="Calibri Light" w:hAnsi="Calibri Light" w:cstheme="minorBidi"/>
                <w:sz w:val="22"/>
                <w:szCs w:val="22"/>
              </w:rPr>
              <w:t xml:space="preserve"> Safety </w:t>
            </w:r>
            <w:r w:rsidR="00882793">
              <w:rPr>
                <w:rFonts w:ascii="Calibri Light" w:hAnsi="Calibri Light" w:cstheme="minorBidi"/>
                <w:sz w:val="22"/>
                <w:szCs w:val="22"/>
              </w:rPr>
              <w:t xml:space="preserve">Senior </w:t>
            </w:r>
            <w:r>
              <w:rPr>
                <w:rFonts w:ascii="Calibri Light" w:hAnsi="Calibri Light" w:cstheme="minorBidi"/>
                <w:sz w:val="22"/>
                <w:szCs w:val="22"/>
              </w:rPr>
              <w:t>Specialist</w:t>
            </w:r>
          </w:p>
        </w:tc>
      </w:tr>
      <w:tr w:rsidR="003834D7" w14:paraId="582B8CA0" w14:textId="77777777" w:rsidTr="000805BF">
        <w:trPr>
          <w:trHeight w:val="332"/>
        </w:trPr>
        <w:tc>
          <w:tcPr>
            <w:tcW w:w="895" w:type="dxa"/>
          </w:tcPr>
          <w:p w14:paraId="042F482D" w14:textId="28613712" w:rsidR="003834D7" w:rsidRDefault="00F03A1F" w:rsidP="00655F3E">
            <w:pPr>
              <w:rPr>
                <w:rFonts w:ascii="Calibri Light" w:hAnsi="Calibri Light" w:cstheme="minorBidi"/>
                <w:sz w:val="22"/>
                <w:szCs w:val="22"/>
              </w:rPr>
            </w:pPr>
            <w:r>
              <w:rPr>
                <w:rFonts w:ascii="Calibri Light" w:hAnsi="Calibri Light" w:cstheme="minorBidi"/>
                <w:sz w:val="22"/>
                <w:szCs w:val="22"/>
              </w:rPr>
              <w:t>3</w:t>
            </w:r>
          </w:p>
        </w:tc>
        <w:tc>
          <w:tcPr>
            <w:tcW w:w="3629" w:type="dxa"/>
          </w:tcPr>
          <w:p w14:paraId="24F08AB1" w14:textId="0CC12217" w:rsidR="003834D7" w:rsidRDefault="003834D7" w:rsidP="00655F3E">
            <w:pPr>
              <w:rPr>
                <w:rFonts w:ascii="Calibri Light" w:hAnsi="Calibri Light" w:cstheme="minorBidi"/>
                <w:sz w:val="22"/>
                <w:szCs w:val="22"/>
              </w:rPr>
            </w:pPr>
            <w:r>
              <w:rPr>
                <w:rFonts w:ascii="Calibri Light" w:hAnsi="Calibri Light" w:cstheme="minorBidi"/>
                <w:sz w:val="22"/>
                <w:szCs w:val="22"/>
              </w:rPr>
              <w:t>Nadia</w:t>
            </w:r>
            <w:r w:rsidR="00F15628">
              <w:rPr>
                <w:rFonts w:ascii="Calibri Light" w:hAnsi="Calibri Light" w:cstheme="minorBidi"/>
                <w:sz w:val="22"/>
                <w:szCs w:val="22"/>
              </w:rPr>
              <w:t xml:space="preserve"> AlBlooshi</w:t>
            </w:r>
          </w:p>
        </w:tc>
        <w:tc>
          <w:tcPr>
            <w:tcW w:w="4201" w:type="dxa"/>
          </w:tcPr>
          <w:p w14:paraId="3B055F73" w14:textId="287B61AA" w:rsidR="003834D7" w:rsidRDefault="004D1FAE" w:rsidP="00655F3E">
            <w:pPr>
              <w:autoSpaceDE w:val="0"/>
              <w:autoSpaceDN w:val="0"/>
              <w:adjustRightInd w:val="0"/>
              <w:rPr>
                <w:rFonts w:ascii="Calibri Light" w:hAnsi="Calibri Light" w:cstheme="minorBidi"/>
                <w:sz w:val="22"/>
                <w:szCs w:val="22"/>
              </w:rPr>
            </w:pPr>
            <w:r>
              <w:rPr>
                <w:rFonts w:ascii="Calibri Light" w:hAnsi="Calibri Light" w:cstheme="minorBidi"/>
                <w:sz w:val="22"/>
                <w:szCs w:val="22"/>
              </w:rPr>
              <w:t>EHS</w:t>
            </w:r>
            <w:r w:rsidR="003834D7">
              <w:rPr>
                <w:rFonts w:ascii="Calibri Light" w:hAnsi="Calibri Light" w:cstheme="minorBidi"/>
                <w:sz w:val="22"/>
                <w:szCs w:val="22"/>
              </w:rPr>
              <w:t xml:space="preserve"> Specialist</w:t>
            </w:r>
          </w:p>
        </w:tc>
      </w:tr>
      <w:tr w:rsidR="003834D7" w14:paraId="0D41DC4F" w14:textId="77777777" w:rsidTr="00F870EF">
        <w:trPr>
          <w:trHeight w:val="323"/>
        </w:trPr>
        <w:tc>
          <w:tcPr>
            <w:tcW w:w="895" w:type="dxa"/>
          </w:tcPr>
          <w:p w14:paraId="1B28ECC2" w14:textId="348A643D" w:rsidR="003834D7" w:rsidRDefault="00F03A1F" w:rsidP="00655F3E">
            <w:pPr>
              <w:rPr>
                <w:rFonts w:ascii="Calibri Light" w:hAnsi="Calibri Light" w:cstheme="minorBidi"/>
                <w:sz w:val="22"/>
                <w:szCs w:val="22"/>
              </w:rPr>
            </w:pPr>
            <w:r>
              <w:rPr>
                <w:rFonts w:ascii="Calibri Light" w:hAnsi="Calibri Light" w:cstheme="minorBidi"/>
                <w:sz w:val="22"/>
                <w:szCs w:val="22"/>
              </w:rPr>
              <w:t>4</w:t>
            </w:r>
          </w:p>
        </w:tc>
        <w:tc>
          <w:tcPr>
            <w:tcW w:w="3629" w:type="dxa"/>
          </w:tcPr>
          <w:p w14:paraId="0C0F9330" w14:textId="00602D0D" w:rsidR="003834D7" w:rsidRDefault="00F870EF" w:rsidP="00655F3E">
            <w:pPr>
              <w:rPr>
                <w:rFonts w:ascii="Calibri Light" w:hAnsi="Calibri Light" w:cstheme="minorBidi"/>
                <w:sz w:val="22"/>
                <w:szCs w:val="22"/>
              </w:rPr>
            </w:pPr>
            <w:r>
              <w:rPr>
                <w:rFonts w:ascii="Calibri Light" w:hAnsi="Calibri Light" w:cstheme="minorBidi"/>
                <w:sz w:val="22"/>
                <w:szCs w:val="22"/>
              </w:rPr>
              <w:t>Ah</w:t>
            </w:r>
            <w:r w:rsidR="00E44181">
              <w:rPr>
                <w:rFonts w:ascii="Calibri Light" w:hAnsi="Calibri Light" w:cstheme="minorBidi"/>
                <w:sz w:val="22"/>
                <w:szCs w:val="22"/>
              </w:rPr>
              <w:t>a</w:t>
            </w:r>
            <w:r>
              <w:rPr>
                <w:rFonts w:ascii="Calibri Light" w:hAnsi="Calibri Light" w:cstheme="minorBidi"/>
                <w:sz w:val="22"/>
                <w:szCs w:val="22"/>
              </w:rPr>
              <w:t>m</w:t>
            </w:r>
            <w:r w:rsidR="00E44181">
              <w:rPr>
                <w:rFonts w:ascii="Calibri Light" w:hAnsi="Calibri Light" w:cstheme="minorBidi"/>
                <w:sz w:val="22"/>
                <w:szCs w:val="22"/>
              </w:rPr>
              <w:t>m</w:t>
            </w:r>
            <w:r>
              <w:rPr>
                <w:rFonts w:ascii="Calibri Light" w:hAnsi="Calibri Light" w:cstheme="minorBidi"/>
                <w:sz w:val="22"/>
                <w:szCs w:val="22"/>
              </w:rPr>
              <w:t>ed</w:t>
            </w:r>
            <w:r w:rsidR="00F15628">
              <w:rPr>
                <w:rFonts w:ascii="Calibri Light" w:hAnsi="Calibri Light" w:cstheme="minorBidi"/>
                <w:sz w:val="22"/>
                <w:szCs w:val="22"/>
              </w:rPr>
              <w:t xml:space="preserve"> Padinjare</w:t>
            </w:r>
          </w:p>
        </w:tc>
        <w:tc>
          <w:tcPr>
            <w:tcW w:w="4201" w:type="dxa"/>
          </w:tcPr>
          <w:p w14:paraId="4C8E6191" w14:textId="5D0C2ABD" w:rsidR="003834D7" w:rsidRDefault="00882793" w:rsidP="00655F3E">
            <w:pPr>
              <w:autoSpaceDE w:val="0"/>
              <w:autoSpaceDN w:val="0"/>
              <w:adjustRightInd w:val="0"/>
              <w:rPr>
                <w:rFonts w:ascii="Calibri Light" w:hAnsi="Calibri Light" w:cstheme="minorBidi"/>
                <w:sz w:val="22"/>
                <w:szCs w:val="22"/>
              </w:rPr>
            </w:pPr>
            <w:r>
              <w:rPr>
                <w:rFonts w:ascii="Calibri Light" w:hAnsi="Calibri Light" w:cstheme="minorBidi"/>
                <w:sz w:val="22"/>
                <w:szCs w:val="22"/>
              </w:rPr>
              <w:t>Lab</w:t>
            </w:r>
            <w:r w:rsidR="00A73B75">
              <w:rPr>
                <w:rFonts w:ascii="Calibri Light" w:hAnsi="Calibri Light" w:cstheme="minorBidi"/>
                <w:sz w:val="22"/>
                <w:szCs w:val="22"/>
              </w:rPr>
              <w:t>s</w:t>
            </w:r>
            <w:r>
              <w:rPr>
                <w:rFonts w:ascii="Calibri Light" w:hAnsi="Calibri Light" w:cstheme="minorBidi"/>
                <w:sz w:val="22"/>
                <w:szCs w:val="22"/>
              </w:rPr>
              <w:t xml:space="preserve"> Safety Senior Specialist</w:t>
            </w:r>
          </w:p>
        </w:tc>
      </w:tr>
      <w:tr w:rsidR="00A362BA" w14:paraId="6F781DB6" w14:textId="77777777" w:rsidTr="00521FA6">
        <w:trPr>
          <w:trHeight w:val="242"/>
        </w:trPr>
        <w:tc>
          <w:tcPr>
            <w:tcW w:w="895" w:type="dxa"/>
          </w:tcPr>
          <w:p w14:paraId="30141135" w14:textId="3C344291" w:rsidR="00A362BA" w:rsidRDefault="00F03A1F" w:rsidP="00655F3E">
            <w:pPr>
              <w:rPr>
                <w:rFonts w:ascii="Calibri Light" w:hAnsi="Calibri Light" w:cstheme="minorBidi"/>
                <w:sz w:val="22"/>
                <w:szCs w:val="22"/>
              </w:rPr>
            </w:pPr>
            <w:r>
              <w:rPr>
                <w:rFonts w:ascii="Calibri Light" w:hAnsi="Calibri Light" w:cstheme="minorBidi"/>
                <w:sz w:val="22"/>
                <w:szCs w:val="22"/>
              </w:rPr>
              <w:t>5</w:t>
            </w:r>
          </w:p>
        </w:tc>
        <w:tc>
          <w:tcPr>
            <w:tcW w:w="3629" w:type="dxa"/>
          </w:tcPr>
          <w:p w14:paraId="0CE4EE81" w14:textId="1B169764" w:rsidR="00A362BA" w:rsidRPr="007D20DB" w:rsidRDefault="00A362BA" w:rsidP="00655F3E">
            <w:pPr>
              <w:rPr>
                <w:rFonts w:ascii="Calibri Light" w:hAnsi="Calibri Light" w:cstheme="minorBidi"/>
                <w:sz w:val="22"/>
                <w:szCs w:val="22"/>
              </w:rPr>
            </w:pPr>
            <w:r>
              <w:rPr>
                <w:rFonts w:ascii="Calibri Light" w:hAnsi="Calibri Light" w:cstheme="minorBidi"/>
                <w:sz w:val="22"/>
                <w:szCs w:val="22"/>
              </w:rPr>
              <w:t>Sultan Al Humiri</w:t>
            </w:r>
          </w:p>
        </w:tc>
        <w:tc>
          <w:tcPr>
            <w:tcW w:w="4201" w:type="dxa"/>
          </w:tcPr>
          <w:p w14:paraId="459E92F2" w14:textId="3EEA9A71" w:rsidR="00A362BA" w:rsidRDefault="00882793" w:rsidP="00655F3E">
            <w:pPr>
              <w:autoSpaceDE w:val="0"/>
              <w:autoSpaceDN w:val="0"/>
              <w:adjustRightInd w:val="0"/>
              <w:rPr>
                <w:rFonts w:ascii="Calibri Light" w:hAnsi="Calibri Light" w:cstheme="minorBidi"/>
                <w:sz w:val="22"/>
                <w:szCs w:val="22"/>
              </w:rPr>
            </w:pPr>
            <w:r>
              <w:rPr>
                <w:rFonts w:ascii="Calibri Light" w:hAnsi="Calibri Light" w:cstheme="minorBidi"/>
                <w:sz w:val="22"/>
                <w:szCs w:val="22"/>
              </w:rPr>
              <w:t>Lab</w:t>
            </w:r>
            <w:r w:rsidR="00A73B75">
              <w:rPr>
                <w:rFonts w:ascii="Calibri Light" w:hAnsi="Calibri Light" w:cstheme="minorBidi"/>
                <w:sz w:val="22"/>
                <w:szCs w:val="22"/>
              </w:rPr>
              <w:t>s</w:t>
            </w:r>
            <w:r>
              <w:rPr>
                <w:rFonts w:ascii="Calibri Light" w:hAnsi="Calibri Light" w:cstheme="minorBidi"/>
                <w:sz w:val="22"/>
                <w:szCs w:val="22"/>
              </w:rPr>
              <w:t xml:space="preserve"> Safety Specialist</w:t>
            </w:r>
          </w:p>
        </w:tc>
      </w:tr>
      <w:tr w:rsidR="000805BF" w14:paraId="681A0965" w14:textId="77777777" w:rsidTr="00521FA6">
        <w:trPr>
          <w:trHeight w:val="242"/>
        </w:trPr>
        <w:tc>
          <w:tcPr>
            <w:tcW w:w="895" w:type="dxa"/>
          </w:tcPr>
          <w:p w14:paraId="487631AC" w14:textId="3BEA7650" w:rsidR="000805BF" w:rsidRDefault="00F03A1F" w:rsidP="00655F3E">
            <w:pPr>
              <w:rPr>
                <w:rFonts w:ascii="Calibri Light" w:hAnsi="Calibri Light" w:cstheme="minorBidi"/>
                <w:sz w:val="22"/>
                <w:szCs w:val="22"/>
              </w:rPr>
            </w:pPr>
            <w:r>
              <w:rPr>
                <w:rFonts w:ascii="Calibri Light" w:hAnsi="Calibri Light" w:cstheme="minorBidi"/>
                <w:sz w:val="22"/>
                <w:szCs w:val="22"/>
              </w:rPr>
              <w:t>6</w:t>
            </w:r>
          </w:p>
        </w:tc>
        <w:tc>
          <w:tcPr>
            <w:tcW w:w="3629" w:type="dxa"/>
          </w:tcPr>
          <w:p w14:paraId="795C80F4" w14:textId="7194B806" w:rsidR="00521FA6" w:rsidRDefault="007D20DB" w:rsidP="00655F3E">
            <w:pPr>
              <w:rPr>
                <w:rFonts w:ascii="Calibri Light" w:hAnsi="Calibri Light" w:cstheme="minorBidi"/>
                <w:sz w:val="22"/>
                <w:szCs w:val="22"/>
              </w:rPr>
            </w:pPr>
            <w:r w:rsidRPr="007D20DB">
              <w:rPr>
                <w:rFonts w:ascii="Calibri Light" w:hAnsi="Calibri Light" w:cstheme="minorBidi"/>
                <w:sz w:val="22"/>
                <w:szCs w:val="22"/>
              </w:rPr>
              <w:t>Roberto Macahig</w:t>
            </w:r>
          </w:p>
        </w:tc>
        <w:tc>
          <w:tcPr>
            <w:tcW w:w="4201" w:type="dxa"/>
          </w:tcPr>
          <w:p w14:paraId="6CCBF8F0" w14:textId="4933AB3B" w:rsidR="000805BF" w:rsidRPr="00A362BA" w:rsidRDefault="00882793" w:rsidP="00655F3E">
            <w:pPr>
              <w:autoSpaceDE w:val="0"/>
              <w:autoSpaceDN w:val="0"/>
              <w:adjustRightInd w:val="0"/>
              <w:rPr>
                <w:rFonts w:ascii="Calibri Light" w:hAnsi="Calibri Light" w:cstheme="minorBidi"/>
                <w:sz w:val="22"/>
                <w:szCs w:val="22"/>
                <w:highlight w:val="yellow"/>
              </w:rPr>
            </w:pPr>
            <w:r>
              <w:rPr>
                <w:rFonts w:ascii="Calibri Light" w:hAnsi="Calibri Light" w:cstheme="minorBidi"/>
                <w:sz w:val="22"/>
                <w:szCs w:val="22"/>
              </w:rPr>
              <w:t>Lab</w:t>
            </w:r>
            <w:r w:rsidR="00A73B75">
              <w:rPr>
                <w:rFonts w:ascii="Calibri Light" w:hAnsi="Calibri Light" w:cstheme="minorBidi"/>
                <w:sz w:val="22"/>
                <w:szCs w:val="22"/>
              </w:rPr>
              <w:t>s</w:t>
            </w:r>
            <w:r>
              <w:rPr>
                <w:rFonts w:ascii="Calibri Light" w:hAnsi="Calibri Light" w:cstheme="minorBidi"/>
                <w:sz w:val="22"/>
                <w:szCs w:val="22"/>
              </w:rPr>
              <w:t xml:space="preserve"> Safety Specialist</w:t>
            </w:r>
          </w:p>
        </w:tc>
      </w:tr>
      <w:tr w:rsidR="00F03A1F" w14:paraId="2CBB3F11" w14:textId="77777777" w:rsidTr="00521FA6">
        <w:trPr>
          <w:trHeight w:val="233"/>
        </w:trPr>
        <w:tc>
          <w:tcPr>
            <w:tcW w:w="895" w:type="dxa"/>
          </w:tcPr>
          <w:p w14:paraId="09551E06" w14:textId="2CC9B966" w:rsidR="00F03A1F" w:rsidRDefault="00F03A1F" w:rsidP="00F03A1F">
            <w:pPr>
              <w:rPr>
                <w:rFonts w:ascii="Calibri Light" w:hAnsi="Calibri Light" w:cstheme="minorBidi"/>
                <w:sz w:val="22"/>
                <w:szCs w:val="22"/>
              </w:rPr>
            </w:pPr>
            <w:r>
              <w:rPr>
                <w:rFonts w:ascii="Calibri Light" w:hAnsi="Calibri Light" w:cstheme="minorBidi"/>
                <w:sz w:val="22"/>
                <w:szCs w:val="22"/>
              </w:rPr>
              <w:t>7</w:t>
            </w:r>
          </w:p>
        </w:tc>
        <w:tc>
          <w:tcPr>
            <w:tcW w:w="3629" w:type="dxa"/>
          </w:tcPr>
          <w:p w14:paraId="216D9371" w14:textId="491C2D76" w:rsidR="00F03A1F" w:rsidRDefault="00F03A1F" w:rsidP="00F03A1F">
            <w:pPr>
              <w:rPr>
                <w:rFonts w:ascii="Calibri Light" w:hAnsi="Calibri Light" w:cstheme="minorBidi"/>
                <w:sz w:val="22"/>
                <w:szCs w:val="22"/>
              </w:rPr>
            </w:pPr>
            <w:r>
              <w:rPr>
                <w:rFonts w:ascii="Calibri Light" w:hAnsi="Calibri Light" w:cstheme="minorBidi"/>
                <w:sz w:val="22"/>
                <w:szCs w:val="22"/>
              </w:rPr>
              <w:t>Hend Al Zaabi</w:t>
            </w:r>
          </w:p>
        </w:tc>
        <w:tc>
          <w:tcPr>
            <w:tcW w:w="4201" w:type="dxa"/>
          </w:tcPr>
          <w:p w14:paraId="03BE0B11" w14:textId="5E3CC987" w:rsidR="00F03A1F" w:rsidRPr="00A362BA" w:rsidRDefault="00F03A1F" w:rsidP="00F03A1F">
            <w:pPr>
              <w:autoSpaceDE w:val="0"/>
              <w:autoSpaceDN w:val="0"/>
              <w:adjustRightInd w:val="0"/>
              <w:rPr>
                <w:rFonts w:ascii="Calibri Light" w:hAnsi="Calibri Light" w:cstheme="minorBidi"/>
                <w:sz w:val="22"/>
                <w:szCs w:val="22"/>
                <w:highlight w:val="yellow"/>
              </w:rPr>
            </w:pPr>
            <w:r>
              <w:rPr>
                <w:rFonts w:ascii="Calibri Light" w:hAnsi="Calibri Light" w:cstheme="minorBidi"/>
                <w:sz w:val="22"/>
                <w:szCs w:val="22"/>
              </w:rPr>
              <w:t>Lab</w:t>
            </w:r>
            <w:r w:rsidR="00A73B75">
              <w:rPr>
                <w:rFonts w:ascii="Calibri Light" w:hAnsi="Calibri Light" w:cstheme="minorBidi"/>
                <w:sz w:val="22"/>
                <w:szCs w:val="22"/>
              </w:rPr>
              <w:t>s</w:t>
            </w:r>
            <w:r>
              <w:rPr>
                <w:rFonts w:ascii="Calibri Light" w:hAnsi="Calibri Light" w:cstheme="minorBidi"/>
                <w:sz w:val="22"/>
                <w:szCs w:val="22"/>
              </w:rPr>
              <w:t xml:space="preserve"> Safety Specialist</w:t>
            </w:r>
          </w:p>
        </w:tc>
      </w:tr>
      <w:tr w:rsidR="00F03A1F" w14:paraId="2A1AFB46" w14:textId="77777777" w:rsidTr="00D8060B">
        <w:trPr>
          <w:trHeight w:val="233"/>
        </w:trPr>
        <w:tc>
          <w:tcPr>
            <w:tcW w:w="895" w:type="dxa"/>
          </w:tcPr>
          <w:p w14:paraId="155C31B8" w14:textId="51DA4BD4" w:rsidR="00F03A1F" w:rsidRDefault="00F03A1F" w:rsidP="00F03A1F">
            <w:pPr>
              <w:rPr>
                <w:rFonts w:ascii="Calibri Light" w:hAnsi="Calibri Light" w:cstheme="minorBidi"/>
                <w:sz w:val="22"/>
                <w:szCs w:val="22"/>
              </w:rPr>
            </w:pPr>
            <w:r>
              <w:rPr>
                <w:rFonts w:ascii="Calibri Light" w:hAnsi="Calibri Light" w:cstheme="minorBidi"/>
                <w:sz w:val="22"/>
                <w:szCs w:val="22"/>
              </w:rPr>
              <w:t>8</w:t>
            </w:r>
          </w:p>
        </w:tc>
        <w:tc>
          <w:tcPr>
            <w:tcW w:w="3629" w:type="dxa"/>
          </w:tcPr>
          <w:p w14:paraId="0CEC13FF" w14:textId="072D680B" w:rsidR="00F03A1F" w:rsidRDefault="00F03A1F" w:rsidP="00F03A1F">
            <w:pPr>
              <w:rPr>
                <w:rFonts w:ascii="Calibri Light" w:hAnsi="Calibri Light" w:cstheme="minorBidi"/>
                <w:sz w:val="22"/>
                <w:szCs w:val="22"/>
              </w:rPr>
            </w:pPr>
            <w:r>
              <w:rPr>
                <w:rFonts w:ascii="Calibri Light" w:hAnsi="Calibri Light" w:cstheme="minorBidi"/>
                <w:sz w:val="22"/>
                <w:szCs w:val="22"/>
              </w:rPr>
              <w:t>Ayesha Al Zaabi</w:t>
            </w:r>
          </w:p>
        </w:tc>
        <w:tc>
          <w:tcPr>
            <w:tcW w:w="4201" w:type="dxa"/>
          </w:tcPr>
          <w:p w14:paraId="57C7E14C" w14:textId="034D7FD1" w:rsidR="00F03A1F" w:rsidRPr="00A362BA" w:rsidRDefault="00F03A1F" w:rsidP="00F03A1F">
            <w:pPr>
              <w:autoSpaceDE w:val="0"/>
              <w:autoSpaceDN w:val="0"/>
              <w:adjustRightInd w:val="0"/>
              <w:rPr>
                <w:rFonts w:ascii="Calibri Light" w:hAnsi="Calibri Light" w:cstheme="minorBidi"/>
                <w:sz w:val="22"/>
                <w:szCs w:val="22"/>
                <w:highlight w:val="yellow"/>
              </w:rPr>
            </w:pPr>
            <w:r w:rsidRPr="00F03A1F">
              <w:rPr>
                <w:rFonts w:ascii="Calibri Light" w:hAnsi="Calibri Light" w:cstheme="minorBidi"/>
                <w:sz w:val="22"/>
                <w:szCs w:val="22"/>
              </w:rPr>
              <w:t>Building Safety Coordinator</w:t>
            </w:r>
            <w:r>
              <w:rPr>
                <w:rFonts w:ascii="Calibri Light" w:hAnsi="Calibri Light" w:cstheme="minorBidi"/>
                <w:sz w:val="22"/>
                <w:szCs w:val="22"/>
                <w:highlight w:val="yellow"/>
              </w:rPr>
              <w:t xml:space="preserve"> </w:t>
            </w:r>
          </w:p>
        </w:tc>
      </w:tr>
    </w:tbl>
    <w:p w14:paraId="0F591B55" w14:textId="77777777" w:rsidR="00B93A8F" w:rsidRDefault="00B93A8F" w:rsidP="00F52094">
      <w:pPr>
        <w:pStyle w:val="Body"/>
        <w:rPr>
          <w:rFonts w:ascii="Calibri Light" w:hAnsi="Calibri Light" w:cstheme="minorBidi"/>
          <w:sz w:val="22"/>
          <w:szCs w:val="22"/>
        </w:rPr>
      </w:pPr>
    </w:p>
    <w:p w14:paraId="2572A2E3" w14:textId="7278C473" w:rsidR="00EF6636" w:rsidRDefault="00EF6636" w:rsidP="00F52094">
      <w:pPr>
        <w:pStyle w:val="Body"/>
        <w:rPr>
          <w:rFonts w:ascii="Calibri Light" w:hAnsi="Calibri Light" w:cstheme="minorBidi"/>
          <w:sz w:val="22"/>
          <w:szCs w:val="22"/>
        </w:rPr>
      </w:pPr>
      <w:r>
        <w:rPr>
          <w:rFonts w:ascii="Calibri Light" w:hAnsi="Calibri Light" w:cstheme="minorBidi"/>
          <w:sz w:val="22"/>
          <w:szCs w:val="22"/>
        </w:rPr>
        <w:t>The current EHS team do</w:t>
      </w:r>
      <w:r w:rsidR="00AF4663">
        <w:rPr>
          <w:rFonts w:ascii="Calibri Light" w:hAnsi="Calibri Light" w:cstheme="minorBidi"/>
          <w:sz w:val="22"/>
          <w:szCs w:val="22"/>
        </w:rPr>
        <w:t>es</w:t>
      </w:r>
      <w:r>
        <w:rPr>
          <w:rFonts w:ascii="Calibri Light" w:hAnsi="Calibri Light" w:cstheme="minorBidi"/>
          <w:sz w:val="22"/>
          <w:szCs w:val="22"/>
        </w:rPr>
        <w:t xml:space="preserve"> not have EHS compliance </w:t>
      </w:r>
      <w:r w:rsidR="00700A7D">
        <w:rPr>
          <w:rFonts w:ascii="Calibri Light" w:hAnsi="Calibri Light" w:cstheme="minorBidi"/>
          <w:sz w:val="22"/>
          <w:szCs w:val="22"/>
        </w:rPr>
        <w:t>Senior Specialist</w:t>
      </w:r>
      <w:r w:rsidR="00C13B8E">
        <w:rPr>
          <w:rFonts w:ascii="Calibri Light" w:hAnsi="Calibri Light" w:cstheme="minorBidi"/>
          <w:sz w:val="22"/>
          <w:szCs w:val="22"/>
        </w:rPr>
        <w:t xml:space="preserve"> and the Building Safety Specialist</w:t>
      </w:r>
      <w:r w:rsidR="007A1F5F">
        <w:rPr>
          <w:rFonts w:ascii="Calibri Light" w:hAnsi="Calibri Light" w:cstheme="minorBidi"/>
          <w:sz w:val="22"/>
          <w:szCs w:val="22"/>
        </w:rPr>
        <w:t xml:space="preserve"> as per the approved Organization Chart. </w:t>
      </w:r>
    </w:p>
    <w:p w14:paraId="01978003" w14:textId="6573C5A8" w:rsidR="00492249" w:rsidRDefault="00492249" w:rsidP="00F52094">
      <w:pPr>
        <w:pStyle w:val="Body"/>
        <w:rPr>
          <w:rFonts w:ascii="Calibri Light" w:hAnsi="Calibri Light" w:cstheme="minorBidi"/>
          <w:sz w:val="22"/>
          <w:szCs w:val="22"/>
        </w:rPr>
      </w:pPr>
      <w:r>
        <w:rPr>
          <w:rFonts w:ascii="Calibri Light" w:hAnsi="Calibri Light" w:cstheme="minorBidi"/>
          <w:sz w:val="22"/>
          <w:szCs w:val="22"/>
        </w:rPr>
        <w:t>There are EHS</w:t>
      </w:r>
      <w:r w:rsidR="004147B9">
        <w:rPr>
          <w:rFonts w:ascii="Calibri Light" w:hAnsi="Calibri Light" w:cstheme="minorBidi"/>
          <w:sz w:val="22"/>
          <w:szCs w:val="22"/>
        </w:rPr>
        <w:t xml:space="preserve"> staff located in both campuses (Main and SAN).</w:t>
      </w:r>
    </w:p>
    <w:p w14:paraId="2DAF57D6" w14:textId="0179A543" w:rsidR="009A1100" w:rsidRPr="00BA0E38" w:rsidRDefault="009A1100" w:rsidP="00BA0E38">
      <w:pPr>
        <w:pStyle w:val="Heading1"/>
        <w:rPr>
          <w:rFonts w:asciiTheme="minorBidi" w:hAnsiTheme="minorBidi" w:cstheme="minorBidi"/>
          <w:sz w:val="28"/>
          <w:szCs w:val="40"/>
        </w:rPr>
      </w:pPr>
      <w:r w:rsidRPr="00BA0E38">
        <w:rPr>
          <w:rFonts w:asciiTheme="minorBidi" w:hAnsiTheme="minorBidi" w:cstheme="minorBidi"/>
          <w:sz w:val="28"/>
          <w:szCs w:val="40"/>
        </w:rPr>
        <w:t>Policies and Procedures</w:t>
      </w:r>
    </w:p>
    <w:p w14:paraId="2502CE54" w14:textId="0ED7D8EF" w:rsidR="00C64FDF" w:rsidRDefault="00C64FDF" w:rsidP="00A75B9D">
      <w:pPr>
        <w:pStyle w:val="ListParagraph"/>
        <w:numPr>
          <w:ilvl w:val="0"/>
          <w:numId w:val="21"/>
        </w:numPr>
        <w:rPr>
          <w:rFonts w:ascii="Calibri Light" w:hAnsi="Calibri Light" w:cstheme="minorBidi"/>
          <w:sz w:val="22"/>
          <w:szCs w:val="22"/>
        </w:rPr>
      </w:pPr>
      <w:r>
        <w:rPr>
          <w:rFonts w:ascii="Calibri Light" w:hAnsi="Calibri Light" w:cstheme="minorBidi"/>
          <w:sz w:val="22"/>
          <w:szCs w:val="22"/>
        </w:rPr>
        <w:t xml:space="preserve">There is an </w:t>
      </w:r>
      <w:r w:rsidR="00A362BA">
        <w:rPr>
          <w:rFonts w:ascii="Calibri Light" w:hAnsi="Calibri Light" w:cstheme="minorBidi"/>
          <w:sz w:val="22"/>
          <w:szCs w:val="22"/>
        </w:rPr>
        <w:t>EHS</w:t>
      </w:r>
      <w:r>
        <w:rPr>
          <w:rFonts w:ascii="Calibri Light" w:hAnsi="Calibri Light" w:cstheme="minorBidi"/>
          <w:sz w:val="22"/>
          <w:szCs w:val="22"/>
        </w:rPr>
        <w:t xml:space="preserve"> Policy Statement available which is approved by </w:t>
      </w:r>
      <w:r w:rsidR="00BF22AE">
        <w:rPr>
          <w:rFonts w:ascii="Calibri Light" w:hAnsi="Calibri Light" w:cstheme="minorBidi"/>
          <w:sz w:val="22"/>
          <w:szCs w:val="22"/>
        </w:rPr>
        <w:t xml:space="preserve">the </w:t>
      </w:r>
      <w:r w:rsidR="00BF22AE" w:rsidRPr="00BF22AE">
        <w:rPr>
          <w:rFonts w:ascii="Calibri Light" w:hAnsi="Calibri Light" w:cstheme="minorBidi"/>
          <w:sz w:val="22"/>
          <w:szCs w:val="22"/>
        </w:rPr>
        <w:t xml:space="preserve">Board </w:t>
      </w:r>
      <w:r w:rsidR="008D7F94" w:rsidRPr="00BF22AE">
        <w:rPr>
          <w:rFonts w:ascii="Calibri Light" w:hAnsi="Calibri Light" w:cstheme="minorBidi"/>
          <w:sz w:val="22"/>
          <w:szCs w:val="22"/>
        </w:rPr>
        <w:t>of</w:t>
      </w:r>
      <w:r w:rsidR="00BF22AE" w:rsidRPr="00BF22AE">
        <w:rPr>
          <w:rFonts w:ascii="Calibri Light" w:hAnsi="Calibri Light" w:cstheme="minorBidi"/>
          <w:sz w:val="22"/>
          <w:szCs w:val="22"/>
        </w:rPr>
        <w:t xml:space="preserve"> Trustees</w:t>
      </w:r>
      <w:r w:rsidR="00517C62">
        <w:rPr>
          <w:rFonts w:ascii="Calibri Light" w:hAnsi="Calibri Light" w:cstheme="minorBidi"/>
          <w:sz w:val="22"/>
          <w:szCs w:val="22"/>
        </w:rPr>
        <w:t>.</w:t>
      </w:r>
    </w:p>
    <w:p w14:paraId="7C952A03" w14:textId="214DDDF7" w:rsidR="009A1100" w:rsidRPr="00A75B9D" w:rsidRDefault="00DD12C3" w:rsidP="00A75B9D">
      <w:pPr>
        <w:pStyle w:val="ListParagraph"/>
        <w:numPr>
          <w:ilvl w:val="0"/>
          <w:numId w:val="21"/>
        </w:numPr>
        <w:rPr>
          <w:rFonts w:ascii="Calibri Light" w:hAnsi="Calibri Light" w:cstheme="minorBidi"/>
          <w:sz w:val="22"/>
          <w:szCs w:val="22"/>
        </w:rPr>
      </w:pPr>
      <w:r>
        <w:rPr>
          <w:rFonts w:ascii="Calibri Light" w:hAnsi="Calibri Light" w:cstheme="minorBidi"/>
          <w:sz w:val="22"/>
          <w:szCs w:val="22"/>
        </w:rPr>
        <w:t>There are four</w:t>
      </w:r>
      <w:r w:rsidR="009A1100" w:rsidRPr="00A75B9D">
        <w:rPr>
          <w:rFonts w:ascii="Calibri Light" w:hAnsi="Calibri Light" w:cstheme="minorBidi"/>
          <w:sz w:val="22"/>
          <w:szCs w:val="22"/>
        </w:rPr>
        <w:t xml:space="preserve"> policies available for </w:t>
      </w:r>
      <w:r>
        <w:rPr>
          <w:rFonts w:ascii="Calibri Light" w:hAnsi="Calibri Light" w:cstheme="minorBidi"/>
          <w:sz w:val="22"/>
          <w:szCs w:val="22"/>
        </w:rPr>
        <w:t>EHS</w:t>
      </w:r>
      <w:r w:rsidR="009A1100" w:rsidRPr="00A75B9D">
        <w:rPr>
          <w:rFonts w:ascii="Calibri Light" w:hAnsi="Calibri Light" w:cstheme="minorBidi"/>
          <w:sz w:val="22"/>
          <w:szCs w:val="22"/>
        </w:rPr>
        <w:t>.</w:t>
      </w:r>
    </w:p>
    <w:tbl>
      <w:tblPr>
        <w:tblStyle w:val="TableGrid"/>
        <w:tblW w:w="0" w:type="auto"/>
        <w:tblLook w:val="04A0" w:firstRow="1" w:lastRow="0" w:firstColumn="1" w:lastColumn="0" w:noHBand="0" w:noVBand="1"/>
      </w:tblPr>
      <w:tblGrid>
        <w:gridCol w:w="895"/>
        <w:gridCol w:w="3629"/>
        <w:gridCol w:w="3481"/>
        <w:gridCol w:w="1345"/>
      </w:tblGrid>
      <w:tr w:rsidR="00631B48" w:rsidRPr="00631B48" w14:paraId="1D604CCB" w14:textId="77777777" w:rsidTr="00EE07A0">
        <w:trPr>
          <w:tblHeader/>
        </w:trPr>
        <w:tc>
          <w:tcPr>
            <w:tcW w:w="895" w:type="dxa"/>
            <w:tcBorders>
              <w:bottom w:val="nil"/>
            </w:tcBorders>
            <w:shd w:val="clear" w:color="auto" w:fill="548DD4" w:themeFill="text2" w:themeFillTint="99"/>
          </w:tcPr>
          <w:p w14:paraId="1232DFAE" w14:textId="126ED6CC" w:rsidR="005464B5" w:rsidRPr="00631B48" w:rsidRDefault="005464B5" w:rsidP="005464B5">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Sr No</w:t>
            </w:r>
          </w:p>
        </w:tc>
        <w:tc>
          <w:tcPr>
            <w:tcW w:w="3629" w:type="dxa"/>
            <w:tcBorders>
              <w:bottom w:val="nil"/>
            </w:tcBorders>
            <w:shd w:val="clear" w:color="auto" w:fill="548DD4" w:themeFill="text2" w:themeFillTint="99"/>
          </w:tcPr>
          <w:p w14:paraId="7A4E4113" w14:textId="52E8125E" w:rsidR="005464B5" w:rsidRPr="00631B48" w:rsidRDefault="005464B5" w:rsidP="005464B5">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Policy Name</w:t>
            </w:r>
          </w:p>
        </w:tc>
        <w:tc>
          <w:tcPr>
            <w:tcW w:w="3481" w:type="dxa"/>
            <w:tcBorders>
              <w:bottom w:val="nil"/>
            </w:tcBorders>
            <w:shd w:val="clear" w:color="auto" w:fill="548DD4" w:themeFill="text2" w:themeFillTint="99"/>
          </w:tcPr>
          <w:p w14:paraId="44BBE0B1" w14:textId="015393AF" w:rsidR="005464B5" w:rsidRPr="00631B48" w:rsidRDefault="00F35176" w:rsidP="005464B5">
            <w:pPr>
              <w:jc w:val="center"/>
              <w:rPr>
                <w:rFonts w:ascii="Calibri Light" w:hAnsi="Calibri Light" w:cstheme="minorBidi"/>
                <w:b/>
                <w:color w:val="FFFFFF" w:themeColor="background1"/>
                <w:sz w:val="22"/>
                <w:szCs w:val="22"/>
              </w:rPr>
            </w:pPr>
            <w:r>
              <w:rPr>
                <w:rFonts w:ascii="Calibri Light" w:hAnsi="Calibri Light" w:cstheme="minorBidi"/>
                <w:b/>
                <w:color w:val="FFFFFF" w:themeColor="background1"/>
                <w:sz w:val="22"/>
                <w:szCs w:val="22"/>
              </w:rPr>
              <w:t>Policy Description</w:t>
            </w:r>
          </w:p>
        </w:tc>
        <w:tc>
          <w:tcPr>
            <w:tcW w:w="1345" w:type="dxa"/>
            <w:tcBorders>
              <w:bottom w:val="nil"/>
            </w:tcBorders>
            <w:shd w:val="clear" w:color="auto" w:fill="548DD4" w:themeFill="text2" w:themeFillTint="99"/>
          </w:tcPr>
          <w:p w14:paraId="76A7C5E8" w14:textId="48BA62DD" w:rsidR="005464B5" w:rsidRPr="00631B48" w:rsidRDefault="005464B5" w:rsidP="005464B5">
            <w:pPr>
              <w:jc w:val="center"/>
              <w:rPr>
                <w:rFonts w:ascii="Calibri Light" w:hAnsi="Calibri Light" w:cstheme="minorBidi"/>
                <w:b/>
                <w:color w:val="FFFFFF" w:themeColor="background1"/>
                <w:sz w:val="22"/>
                <w:szCs w:val="22"/>
              </w:rPr>
            </w:pPr>
            <w:r w:rsidRPr="00631B48">
              <w:rPr>
                <w:rFonts w:ascii="Calibri Light" w:hAnsi="Calibri Light" w:cstheme="minorBidi"/>
                <w:b/>
                <w:color w:val="FFFFFF" w:themeColor="background1"/>
                <w:sz w:val="22"/>
                <w:szCs w:val="22"/>
              </w:rPr>
              <w:t>Approval Date</w:t>
            </w:r>
          </w:p>
        </w:tc>
      </w:tr>
      <w:tr w:rsidR="005464B5" w14:paraId="5B103549" w14:textId="77777777" w:rsidTr="00EE07A0">
        <w:trPr>
          <w:trHeight w:val="900"/>
        </w:trPr>
        <w:tc>
          <w:tcPr>
            <w:tcW w:w="895" w:type="dxa"/>
            <w:tcBorders>
              <w:top w:val="nil"/>
            </w:tcBorders>
          </w:tcPr>
          <w:p w14:paraId="66DF5B8D" w14:textId="79F02B02" w:rsidR="005464B5" w:rsidRDefault="005464B5" w:rsidP="009A1100">
            <w:pPr>
              <w:rPr>
                <w:rFonts w:ascii="Calibri Light" w:hAnsi="Calibri Light" w:cstheme="minorBidi"/>
                <w:sz w:val="22"/>
                <w:szCs w:val="22"/>
              </w:rPr>
            </w:pPr>
            <w:r>
              <w:rPr>
                <w:rFonts w:ascii="Calibri Light" w:hAnsi="Calibri Light" w:cstheme="minorBidi"/>
                <w:sz w:val="22"/>
                <w:szCs w:val="22"/>
              </w:rPr>
              <w:t>1</w:t>
            </w:r>
          </w:p>
        </w:tc>
        <w:tc>
          <w:tcPr>
            <w:tcW w:w="3629" w:type="dxa"/>
            <w:tcBorders>
              <w:top w:val="nil"/>
            </w:tcBorders>
          </w:tcPr>
          <w:p w14:paraId="21C82470" w14:textId="44C93585" w:rsidR="005464B5" w:rsidRDefault="00621AAE" w:rsidP="00D64354">
            <w:pPr>
              <w:jc w:val="both"/>
              <w:rPr>
                <w:rFonts w:ascii="Calibri Light" w:hAnsi="Calibri Light" w:cstheme="minorBidi"/>
                <w:sz w:val="22"/>
                <w:szCs w:val="22"/>
              </w:rPr>
            </w:pPr>
            <w:r>
              <w:rPr>
                <w:rFonts w:ascii="Calibri Light" w:hAnsi="Calibri Light" w:cstheme="minorBidi"/>
                <w:sz w:val="22"/>
                <w:szCs w:val="22"/>
              </w:rPr>
              <w:t>EHS-7400 Environment, Heath Safety</w:t>
            </w:r>
          </w:p>
        </w:tc>
        <w:tc>
          <w:tcPr>
            <w:tcW w:w="3481" w:type="dxa"/>
            <w:tcBorders>
              <w:top w:val="nil"/>
            </w:tcBorders>
          </w:tcPr>
          <w:p w14:paraId="162AABF7" w14:textId="431623DA" w:rsidR="005464B5" w:rsidRDefault="00621AAE" w:rsidP="00D64354">
            <w:pPr>
              <w:autoSpaceDE w:val="0"/>
              <w:autoSpaceDN w:val="0"/>
              <w:adjustRightInd w:val="0"/>
              <w:jc w:val="both"/>
              <w:rPr>
                <w:rFonts w:ascii="Calibri Light" w:hAnsi="Calibri Light" w:cstheme="minorBidi"/>
                <w:sz w:val="22"/>
                <w:szCs w:val="22"/>
              </w:rPr>
            </w:pPr>
            <w:r>
              <w:rPr>
                <w:rFonts w:ascii="Calibri Light" w:hAnsi="Calibri Light" w:cstheme="minorBidi"/>
                <w:sz w:val="22"/>
                <w:szCs w:val="22"/>
              </w:rPr>
              <w:t>I</w:t>
            </w:r>
            <w:r w:rsidRPr="00621AAE">
              <w:rPr>
                <w:rFonts w:ascii="Calibri Light" w:hAnsi="Calibri Light" w:cstheme="minorBidi"/>
                <w:sz w:val="22"/>
                <w:szCs w:val="22"/>
              </w:rPr>
              <w:t>mproving the environmental, health and safet</w:t>
            </w:r>
            <w:r>
              <w:rPr>
                <w:rFonts w:ascii="Calibri Light" w:hAnsi="Calibri Light" w:cstheme="minorBidi"/>
                <w:sz w:val="22"/>
                <w:szCs w:val="22"/>
              </w:rPr>
              <w:t>y performance of its activities.</w:t>
            </w:r>
          </w:p>
        </w:tc>
        <w:tc>
          <w:tcPr>
            <w:tcW w:w="1345" w:type="dxa"/>
            <w:tcBorders>
              <w:top w:val="nil"/>
            </w:tcBorders>
          </w:tcPr>
          <w:p w14:paraId="7E13DCF2" w14:textId="25FD33EB" w:rsidR="005464B5" w:rsidRDefault="00C95238" w:rsidP="00D64354">
            <w:pPr>
              <w:jc w:val="center"/>
              <w:rPr>
                <w:rFonts w:ascii="Calibri Light" w:hAnsi="Calibri Light" w:cstheme="minorBidi"/>
                <w:sz w:val="22"/>
                <w:szCs w:val="22"/>
              </w:rPr>
            </w:pPr>
            <w:r>
              <w:rPr>
                <w:rFonts w:ascii="Calibri Light" w:hAnsi="Calibri Light" w:cstheme="minorBidi"/>
                <w:sz w:val="22"/>
                <w:szCs w:val="22"/>
              </w:rPr>
              <w:t>1-January-2018</w:t>
            </w:r>
          </w:p>
        </w:tc>
      </w:tr>
      <w:tr w:rsidR="005464B5" w14:paraId="0A06031D" w14:textId="77777777" w:rsidTr="00EE07A0">
        <w:trPr>
          <w:trHeight w:val="1700"/>
        </w:trPr>
        <w:tc>
          <w:tcPr>
            <w:tcW w:w="895" w:type="dxa"/>
          </w:tcPr>
          <w:p w14:paraId="64A57131" w14:textId="0DAEE2B7" w:rsidR="005464B5" w:rsidRDefault="005464B5" w:rsidP="009A1100">
            <w:pPr>
              <w:rPr>
                <w:rFonts w:ascii="Calibri Light" w:hAnsi="Calibri Light" w:cstheme="minorBidi"/>
                <w:sz w:val="22"/>
                <w:szCs w:val="22"/>
              </w:rPr>
            </w:pPr>
            <w:r>
              <w:rPr>
                <w:rFonts w:ascii="Calibri Light" w:hAnsi="Calibri Light" w:cstheme="minorBidi"/>
                <w:sz w:val="22"/>
                <w:szCs w:val="22"/>
              </w:rPr>
              <w:lastRenderedPageBreak/>
              <w:t>2</w:t>
            </w:r>
          </w:p>
        </w:tc>
        <w:tc>
          <w:tcPr>
            <w:tcW w:w="3629" w:type="dxa"/>
          </w:tcPr>
          <w:p w14:paraId="39F44FB9" w14:textId="6535F477" w:rsidR="005464B5" w:rsidRDefault="008A6631" w:rsidP="00D64354">
            <w:pPr>
              <w:jc w:val="both"/>
              <w:rPr>
                <w:rFonts w:ascii="Calibri Light" w:hAnsi="Calibri Light" w:cstheme="minorBidi"/>
                <w:sz w:val="22"/>
                <w:szCs w:val="22"/>
              </w:rPr>
            </w:pPr>
            <w:r w:rsidRPr="008A6631">
              <w:rPr>
                <w:rFonts w:ascii="Calibri Light" w:hAnsi="Calibri Light" w:cstheme="minorBidi"/>
                <w:sz w:val="22"/>
                <w:szCs w:val="22"/>
              </w:rPr>
              <w:t>EHS 7450 Occupational Health and Safety</w:t>
            </w:r>
          </w:p>
        </w:tc>
        <w:tc>
          <w:tcPr>
            <w:tcW w:w="3481" w:type="dxa"/>
          </w:tcPr>
          <w:p w14:paraId="6CA34DC3" w14:textId="4C573D38" w:rsidR="005464B5" w:rsidRDefault="008A6631" w:rsidP="00D64354">
            <w:pPr>
              <w:autoSpaceDE w:val="0"/>
              <w:autoSpaceDN w:val="0"/>
              <w:adjustRightInd w:val="0"/>
              <w:jc w:val="both"/>
              <w:rPr>
                <w:rFonts w:ascii="Calibri Light" w:hAnsi="Calibri Light" w:cstheme="minorBidi"/>
                <w:sz w:val="22"/>
                <w:szCs w:val="22"/>
              </w:rPr>
            </w:pPr>
            <w:r>
              <w:rPr>
                <w:rFonts w:ascii="Calibri Light" w:hAnsi="Calibri Light" w:cstheme="minorBidi"/>
                <w:sz w:val="22"/>
                <w:szCs w:val="22"/>
              </w:rPr>
              <w:t>O</w:t>
            </w:r>
            <w:r w:rsidRPr="008A6631">
              <w:rPr>
                <w:rFonts w:ascii="Calibri Light" w:hAnsi="Calibri Light" w:cstheme="minorBidi"/>
                <w:sz w:val="22"/>
                <w:szCs w:val="22"/>
              </w:rPr>
              <w:t xml:space="preserve">ccupational health, </w:t>
            </w:r>
            <w:proofErr w:type="gramStart"/>
            <w:r w:rsidRPr="008A6631">
              <w:rPr>
                <w:rFonts w:ascii="Calibri Light" w:hAnsi="Calibri Light" w:cstheme="minorBidi"/>
                <w:sz w:val="22"/>
                <w:szCs w:val="22"/>
              </w:rPr>
              <w:t>safety</w:t>
            </w:r>
            <w:proofErr w:type="gramEnd"/>
            <w:r w:rsidRPr="008A6631">
              <w:rPr>
                <w:rFonts w:ascii="Calibri Light" w:hAnsi="Calibri Light" w:cstheme="minorBidi"/>
                <w:sz w:val="22"/>
                <w:szCs w:val="22"/>
              </w:rPr>
              <w:t xml:space="preserve"> and welfare of all of its staff members and those affected by its activities including students, visitors, contra</w:t>
            </w:r>
            <w:r w:rsidR="00EE07A0">
              <w:rPr>
                <w:rFonts w:ascii="Calibri Light" w:hAnsi="Calibri Light" w:cstheme="minorBidi"/>
                <w:sz w:val="22"/>
                <w:szCs w:val="22"/>
              </w:rPr>
              <w:t>ctors and members of the public.</w:t>
            </w:r>
          </w:p>
        </w:tc>
        <w:tc>
          <w:tcPr>
            <w:tcW w:w="1345" w:type="dxa"/>
          </w:tcPr>
          <w:p w14:paraId="4FEB1EB6" w14:textId="3BDDB97B" w:rsidR="005464B5" w:rsidRDefault="008A6631" w:rsidP="00D64354">
            <w:pPr>
              <w:jc w:val="center"/>
              <w:rPr>
                <w:rFonts w:ascii="Calibri Light" w:hAnsi="Calibri Light" w:cstheme="minorBidi"/>
                <w:sz w:val="22"/>
                <w:szCs w:val="22"/>
              </w:rPr>
            </w:pPr>
            <w:r>
              <w:rPr>
                <w:rFonts w:ascii="Calibri Light" w:hAnsi="Calibri Light" w:cstheme="minorBidi"/>
                <w:sz w:val="22"/>
                <w:szCs w:val="22"/>
              </w:rPr>
              <w:t>1-January-2018</w:t>
            </w:r>
          </w:p>
        </w:tc>
      </w:tr>
      <w:tr w:rsidR="00F86DDF" w14:paraId="2CA79F52" w14:textId="77777777" w:rsidTr="00EE07A0">
        <w:trPr>
          <w:trHeight w:val="980"/>
        </w:trPr>
        <w:tc>
          <w:tcPr>
            <w:tcW w:w="895" w:type="dxa"/>
          </w:tcPr>
          <w:p w14:paraId="3B94985E" w14:textId="154DA540" w:rsidR="00F86DDF" w:rsidRDefault="00F86DDF" w:rsidP="009A1100">
            <w:pPr>
              <w:rPr>
                <w:rFonts w:ascii="Calibri Light" w:hAnsi="Calibri Light" w:cstheme="minorBidi"/>
                <w:sz w:val="22"/>
                <w:szCs w:val="22"/>
              </w:rPr>
            </w:pPr>
            <w:r>
              <w:rPr>
                <w:rFonts w:ascii="Calibri Light" w:hAnsi="Calibri Light" w:cstheme="minorBidi"/>
                <w:sz w:val="22"/>
                <w:szCs w:val="22"/>
              </w:rPr>
              <w:t>3</w:t>
            </w:r>
          </w:p>
        </w:tc>
        <w:tc>
          <w:tcPr>
            <w:tcW w:w="3629" w:type="dxa"/>
          </w:tcPr>
          <w:p w14:paraId="4EA611BC" w14:textId="2DB45625" w:rsidR="00F86DDF" w:rsidRDefault="0089723D" w:rsidP="00D64354">
            <w:pPr>
              <w:jc w:val="both"/>
              <w:rPr>
                <w:rFonts w:ascii="Calibri Light" w:hAnsi="Calibri Light" w:cstheme="minorBidi"/>
                <w:sz w:val="22"/>
                <w:szCs w:val="22"/>
              </w:rPr>
            </w:pPr>
            <w:r w:rsidRPr="0089723D">
              <w:rPr>
                <w:rFonts w:ascii="Calibri Light" w:hAnsi="Calibri Light" w:cstheme="minorBidi"/>
                <w:sz w:val="22"/>
                <w:szCs w:val="22"/>
              </w:rPr>
              <w:t>EHS 7500 Health and Well-Being</w:t>
            </w:r>
          </w:p>
        </w:tc>
        <w:tc>
          <w:tcPr>
            <w:tcW w:w="3481" w:type="dxa"/>
          </w:tcPr>
          <w:p w14:paraId="0CEBE376" w14:textId="70D368CE" w:rsidR="0089723D" w:rsidRPr="0089723D" w:rsidRDefault="0089723D" w:rsidP="00D64354">
            <w:pPr>
              <w:autoSpaceDE w:val="0"/>
              <w:autoSpaceDN w:val="0"/>
              <w:adjustRightInd w:val="0"/>
              <w:jc w:val="both"/>
              <w:rPr>
                <w:rFonts w:ascii="Calibri Light" w:hAnsi="Calibri Light" w:cstheme="minorBidi"/>
                <w:sz w:val="22"/>
                <w:szCs w:val="22"/>
              </w:rPr>
            </w:pPr>
            <w:r>
              <w:rPr>
                <w:rFonts w:ascii="Calibri Light" w:hAnsi="Calibri Light" w:cstheme="minorBidi"/>
                <w:sz w:val="22"/>
                <w:szCs w:val="22"/>
              </w:rPr>
              <w:t xml:space="preserve">Health and </w:t>
            </w:r>
            <w:r w:rsidR="002C5625">
              <w:rPr>
                <w:rFonts w:ascii="Calibri Light" w:hAnsi="Calibri Light" w:cstheme="minorBidi"/>
                <w:sz w:val="22"/>
                <w:szCs w:val="22"/>
              </w:rPr>
              <w:t>wellbeing</w:t>
            </w:r>
            <w:r>
              <w:rPr>
                <w:rFonts w:ascii="Calibri Light" w:hAnsi="Calibri Light" w:cstheme="minorBidi"/>
                <w:sz w:val="22"/>
                <w:szCs w:val="22"/>
              </w:rPr>
              <w:t xml:space="preserve"> of</w:t>
            </w:r>
          </w:p>
          <w:p w14:paraId="54032CFE" w14:textId="3556CE5A" w:rsidR="00F86DDF" w:rsidRDefault="002C5625" w:rsidP="00D64354">
            <w:pPr>
              <w:autoSpaceDE w:val="0"/>
              <w:autoSpaceDN w:val="0"/>
              <w:adjustRightInd w:val="0"/>
              <w:jc w:val="both"/>
              <w:rPr>
                <w:rFonts w:ascii="Calibri Light" w:hAnsi="Calibri Light" w:cstheme="minorBidi"/>
                <w:sz w:val="22"/>
                <w:szCs w:val="22"/>
              </w:rPr>
            </w:pPr>
            <w:r w:rsidRPr="0089723D">
              <w:rPr>
                <w:rFonts w:ascii="Calibri Light" w:hAnsi="Calibri Light" w:cstheme="minorBidi"/>
                <w:sz w:val="22"/>
                <w:szCs w:val="22"/>
              </w:rPr>
              <w:t>Faculty</w:t>
            </w:r>
            <w:r w:rsidR="0089723D" w:rsidRPr="0089723D">
              <w:rPr>
                <w:rFonts w:ascii="Calibri Light" w:hAnsi="Calibri Light" w:cstheme="minorBidi"/>
                <w:sz w:val="22"/>
                <w:szCs w:val="22"/>
              </w:rPr>
              <w:t xml:space="preserve">, staff, volunteers, and campus contractors across all KU campuses. </w:t>
            </w:r>
          </w:p>
        </w:tc>
        <w:tc>
          <w:tcPr>
            <w:tcW w:w="1345" w:type="dxa"/>
          </w:tcPr>
          <w:p w14:paraId="18E1E1FE" w14:textId="371BA0E3" w:rsidR="00F86DDF" w:rsidRDefault="0089723D" w:rsidP="00D64354">
            <w:pPr>
              <w:jc w:val="center"/>
              <w:rPr>
                <w:rFonts w:ascii="Calibri Light" w:hAnsi="Calibri Light" w:cstheme="minorBidi"/>
                <w:sz w:val="22"/>
                <w:szCs w:val="22"/>
              </w:rPr>
            </w:pPr>
            <w:r>
              <w:rPr>
                <w:rFonts w:ascii="Calibri Light" w:hAnsi="Calibri Light" w:cstheme="minorBidi"/>
                <w:sz w:val="22"/>
                <w:szCs w:val="22"/>
              </w:rPr>
              <w:t>1-January-2018</w:t>
            </w:r>
          </w:p>
        </w:tc>
      </w:tr>
      <w:tr w:rsidR="00F86DDF" w14:paraId="33F9E832" w14:textId="77777777" w:rsidTr="00AC2B61">
        <w:trPr>
          <w:trHeight w:val="782"/>
        </w:trPr>
        <w:tc>
          <w:tcPr>
            <w:tcW w:w="895" w:type="dxa"/>
          </w:tcPr>
          <w:p w14:paraId="5C75C8A8" w14:textId="5EC94EFB" w:rsidR="00F86DDF" w:rsidRDefault="00F86DDF" w:rsidP="009A1100">
            <w:pPr>
              <w:rPr>
                <w:rFonts w:ascii="Calibri Light" w:hAnsi="Calibri Light" w:cstheme="minorBidi"/>
                <w:sz w:val="22"/>
                <w:szCs w:val="22"/>
              </w:rPr>
            </w:pPr>
            <w:r>
              <w:rPr>
                <w:rFonts w:ascii="Calibri Light" w:hAnsi="Calibri Light" w:cstheme="minorBidi"/>
                <w:sz w:val="22"/>
                <w:szCs w:val="22"/>
              </w:rPr>
              <w:t>4</w:t>
            </w:r>
          </w:p>
        </w:tc>
        <w:tc>
          <w:tcPr>
            <w:tcW w:w="3629" w:type="dxa"/>
          </w:tcPr>
          <w:p w14:paraId="2D9FB9E3" w14:textId="30FB5545" w:rsidR="00F86DDF" w:rsidRDefault="00D227E5" w:rsidP="00D64354">
            <w:pPr>
              <w:jc w:val="both"/>
              <w:rPr>
                <w:rFonts w:ascii="Calibri Light" w:hAnsi="Calibri Light" w:cstheme="minorBidi"/>
                <w:sz w:val="22"/>
                <w:szCs w:val="22"/>
              </w:rPr>
            </w:pPr>
            <w:r w:rsidRPr="00D227E5">
              <w:rPr>
                <w:rFonts w:ascii="Calibri Light" w:hAnsi="Calibri Light" w:cstheme="minorBidi"/>
                <w:sz w:val="22"/>
                <w:szCs w:val="22"/>
              </w:rPr>
              <w:t>EHS 7510 Smoke Free Environment</w:t>
            </w:r>
          </w:p>
        </w:tc>
        <w:tc>
          <w:tcPr>
            <w:tcW w:w="3481" w:type="dxa"/>
          </w:tcPr>
          <w:p w14:paraId="63AB16AC" w14:textId="1F14732A" w:rsidR="00F86DDF" w:rsidRDefault="003614A2" w:rsidP="00D64354">
            <w:pPr>
              <w:jc w:val="both"/>
              <w:rPr>
                <w:rFonts w:ascii="Calibri Light" w:hAnsi="Calibri Light" w:cstheme="minorBidi"/>
                <w:sz w:val="22"/>
                <w:szCs w:val="22"/>
              </w:rPr>
            </w:pPr>
            <w:r>
              <w:rPr>
                <w:rFonts w:ascii="Calibri Light" w:hAnsi="Calibri Light" w:cstheme="minorBidi"/>
                <w:sz w:val="22"/>
                <w:szCs w:val="22"/>
              </w:rPr>
              <w:t xml:space="preserve">Smoke free environment </w:t>
            </w:r>
          </w:p>
        </w:tc>
        <w:tc>
          <w:tcPr>
            <w:tcW w:w="1345" w:type="dxa"/>
          </w:tcPr>
          <w:p w14:paraId="3591C330" w14:textId="6E92D1CB" w:rsidR="00F86DDF" w:rsidRDefault="003614A2" w:rsidP="00D64354">
            <w:pPr>
              <w:jc w:val="center"/>
              <w:rPr>
                <w:rFonts w:ascii="Calibri Light" w:hAnsi="Calibri Light" w:cstheme="minorBidi"/>
                <w:sz w:val="22"/>
                <w:szCs w:val="22"/>
              </w:rPr>
            </w:pPr>
            <w:r>
              <w:rPr>
                <w:rFonts w:ascii="Calibri Light" w:hAnsi="Calibri Light" w:cstheme="minorBidi"/>
                <w:sz w:val="22"/>
                <w:szCs w:val="22"/>
              </w:rPr>
              <w:t>1-January-2018</w:t>
            </w:r>
          </w:p>
        </w:tc>
      </w:tr>
    </w:tbl>
    <w:p w14:paraId="3EEF7E9E" w14:textId="77777777" w:rsidR="005464B5" w:rsidRDefault="005464B5" w:rsidP="009A1100">
      <w:pPr>
        <w:rPr>
          <w:rFonts w:ascii="Calibri Light" w:hAnsi="Calibri Light" w:cstheme="minorBidi"/>
          <w:sz w:val="22"/>
          <w:szCs w:val="22"/>
        </w:rPr>
      </w:pPr>
    </w:p>
    <w:p w14:paraId="4F5C7841" w14:textId="09DE5D52" w:rsidR="00C64FDF" w:rsidRDefault="00C64FDF" w:rsidP="006F36B7">
      <w:pPr>
        <w:pStyle w:val="ListParagraph"/>
        <w:numPr>
          <w:ilvl w:val="0"/>
          <w:numId w:val="3"/>
        </w:numPr>
        <w:jc w:val="both"/>
        <w:rPr>
          <w:rFonts w:ascii="Calibri Light" w:hAnsi="Calibri Light" w:cstheme="minorBidi"/>
          <w:sz w:val="22"/>
          <w:szCs w:val="22"/>
        </w:rPr>
      </w:pPr>
      <w:r>
        <w:rPr>
          <w:rFonts w:ascii="Calibri Light" w:hAnsi="Calibri Light" w:cstheme="minorBidi"/>
          <w:sz w:val="22"/>
          <w:szCs w:val="22"/>
        </w:rPr>
        <w:t xml:space="preserve">There </w:t>
      </w:r>
      <w:r w:rsidR="005F1651">
        <w:rPr>
          <w:rFonts w:ascii="Calibri Light" w:hAnsi="Calibri Light" w:cstheme="minorBidi"/>
          <w:sz w:val="22"/>
          <w:szCs w:val="22"/>
        </w:rPr>
        <w:t xml:space="preserve">are </w:t>
      </w:r>
      <w:r w:rsidR="000E4D0C" w:rsidRPr="000B6052">
        <w:rPr>
          <w:rFonts w:ascii="Calibri Light" w:hAnsi="Calibri Light" w:cstheme="minorBidi"/>
          <w:b/>
          <w:bCs/>
          <w:sz w:val="22"/>
          <w:szCs w:val="22"/>
        </w:rPr>
        <w:t>3</w:t>
      </w:r>
      <w:r w:rsidR="005F1651">
        <w:rPr>
          <w:rFonts w:ascii="Calibri Light" w:hAnsi="Calibri Light" w:cstheme="minorBidi"/>
          <w:b/>
          <w:bCs/>
          <w:sz w:val="22"/>
          <w:szCs w:val="22"/>
        </w:rPr>
        <w:t>4</w:t>
      </w:r>
      <w:r w:rsidR="00C6687F" w:rsidRPr="005B30BB">
        <w:rPr>
          <w:rFonts w:ascii="Calibri Light" w:hAnsi="Calibri Light" w:cstheme="minorBidi"/>
          <w:b/>
          <w:sz w:val="22"/>
          <w:szCs w:val="22"/>
        </w:rPr>
        <w:t xml:space="preserve"> </w:t>
      </w:r>
      <w:r w:rsidR="003E3828" w:rsidRPr="005B30BB">
        <w:rPr>
          <w:rFonts w:ascii="Calibri Light" w:hAnsi="Calibri Light" w:cstheme="minorBidi"/>
          <w:b/>
          <w:sz w:val="22"/>
          <w:szCs w:val="22"/>
        </w:rPr>
        <w:t>S</w:t>
      </w:r>
      <w:r w:rsidR="00C6687F" w:rsidRPr="005B30BB">
        <w:rPr>
          <w:rFonts w:ascii="Calibri Light" w:hAnsi="Calibri Light" w:cstheme="minorBidi"/>
          <w:b/>
          <w:sz w:val="22"/>
          <w:szCs w:val="22"/>
        </w:rPr>
        <w:t xml:space="preserve">tandard operating </w:t>
      </w:r>
      <w:r w:rsidRPr="005B30BB">
        <w:rPr>
          <w:rFonts w:ascii="Calibri Light" w:hAnsi="Calibri Light" w:cstheme="minorBidi"/>
          <w:b/>
          <w:sz w:val="22"/>
          <w:szCs w:val="22"/>
        </w:rPr>
        <w:t>procedures</w:t>
      </w:r>
      <w:r>
        <w:rPr>
          <w:rFonts w:ascii="Calibri Light" w:hAnsi="Calibri Light" w:cstheme="minorBidi"/>
          <w:sz w:val="22"/>
          <w:szCs w:val="22"/>
        </w:rPr>
        <w:t xml:space="preserve"> </w:t>
      </w:r>
      <w:r w:rsidR="00C6687F">
        <w:rPr>
          <w:rFonts w:ascii="Calibri Light" w:hAnsi="Calibri Light" w:cstheme="minorBidi"/>
          <w:sz w:val="22"/>
          <w:szCs w:val="22"/>
        </w:rPr>
        <w:t>developed by EHS as follows:</w:t>
      </w:r>
    </w:p>
    <w:p w14:paraId="7DE34974" w14:textId="067002C0" w:rsidR="00C6687F" w:rsidRDefault="000B6052" w:rsidP="000B6052">
      <w:pPr>
        <w:pStyle w:val="ListParagraph"/>
        <w:numPr>
          <w:ilvl w:val="1"/>
          <w:numId w:val="3"/>
        </w:numPr>
        <w:jc w:val="both"/>
        <w:rPr>
          <w:rFonts w:ascii="Calibri Light" w:hAnsi="Calibri Light" w:cstheme="minorBidi"/>
          <w:sz w:val="22"/>
          <w:szCs w:val="22"/>
        </w:rPr>
      </w:pPr>
      <w:r w:rsidRPr="000B6052">
        <w:rPr>
          <w:rFonts w:ascii="Calibri Light" w:hAnsi="Calibri Light" w:cstheme="minorBidi"/>
          <w:sz w:val="22"/>
          <w:szCs w:val="22"/>
        </w:rPr>
        <w:t>Communication Participation and Consultation</w:t>
      </w:r>
    </w:p>
    <w:p w14:paraId="5D06DB12" w14:textId="31B75721" w:rsidR="000B6052" w:rsidRDefault="006A5F85" w:rsidP="000B6052">
      <w:pPr>
        <w:pStyle w:val="ListParagraph"/>
        <w:numPr>
          <w:ilvl w:val="1"/>
          <w:numId w:val="3"/>
        </w:numPr>
        <w:jc w:val="both"/>
        <w:rPr>
          <w:rFonts w:ascii="Calibri Light" w:hAnsi="Calibri Light" w:cstheme="minorBidi"/>
          <w:sz w:val="22"/>
          <w:szCs w:val="22"/>
        </w:rPr>
      </w:pPr>
      <w:r w:rsidRPr="006A5F85">
        <w:rPr>
          <w:rFonts w:ascii="Calibri Light" w:hAnsi="Calibri Light" w:cstheme="minorBidi"/>
          <w:sz w:val="22"/>
          <w:szCs w:val="22"/>
        </w:rPr>
        <w:t>Control of Contractors &amp; Other Relevant Parties</w:t>
      </w:r>
    </w:p>
    <w:p w14:paraId="5D72F88C" w14:textId="44A53C6E" w:rsidR="006A5F85" w:rsidRDefault="006A5F85" w:rsidP="000B6052">
      <w:pPr>
        <w:pStyle w:val="ListParagraph"/>
        <w:numPr>
          <w:ilvl w:val="1"/>
          <w:numId w:val="3"/>
        </w:numPr>
        <w:jc w:val="both"/>
        <w:rPr>
          <w:rFonts w:ascii="Calibri Light" w:hAnsi="Calibri Light" w:cstheme="minorBidi"/>
          <w:sz w:val="22"/>
          <w:szCs w:val="22"/>
        </w:rPr>
      </w:pPr>
      <w:r w:rsidRPr="006A5F85">
        <w:rPr>
          <w:rFonts w:ascii="Calibri Light" w:hAnsi="Calibri Light" w:cstheme="minorBidi"/>
          <w:sz w:val="22"/>
          <w:szCs w:val="22"/>
        </w:rPr>
        <w:t>Control of Records</w:t>
      </w:r>
    </w:p>
    <w:p w14:paraId="790609C9" w14:textId="76945AE5" w:rsidR="006A5F85" w:rsidRDefault="006A5F85" w:rsidP="000B6052">
      <w:pPr>
        <w:pStyle w:val="ListParagraph"/>
        <w:numPr>
          <w:ilvl w:val="1"/>
          <w:numId w:val="3"/>
        </w:numPr>
        <w:jc w:val="both"/>
        <w:rPr>
          <w:rFonts w:ascii="Calibri Light" w:hAnsi="Calibri Light" w:cstheme="minorBidi"/>
          <w:sz w:val="22"/>
          <w:szCs w:val="22"/>
        </w:rPr>
      </w:pPr>
      <w:r w:rsidRPr="006A5F85">
        <w:rPr>
          <w:rFonts w:ascii="Calibri Light" w:hAnsi="Calibri Light" w:cstheme="minorBidi"/>
          <w:sz w:val="22"/>
          <w:szCs w:val="22"/>
        </w:rPr>
        <w:t>Document Control Procedure</w:t>
      </w:r>
    </w:p>
    <w:p w14:paraId="47A6B25E" w14:textId="3F90C101" w:rsidR="006A5F85" w:rsidRDefault="006A5F85" w:rsidP="000B6052">
      <w:pPr>
        <w:pStyle w:val="ListParagraph"/>
        <w:numPr>
          <w:ilvl w:val="1"/>
          <w:numId w:val="3"/>
        </w:numPr>
        <w:jc w:val="both"/>
        <w:rPr>
          <w:rFonts w:ascii="Calibri Light" w:hAnsi="Calibri Light" w:cstheme="minorBidi"/>
          <w:sz w:val="22"/>
          <w:szCs w:val="22"/>
        </w:rPr>
      </w:pPr>
      <w:r w:rsidRPr="006A5F85">
        <w:rPr>
          <w:rFonts w:ascii="Calibri Light" w:hAnsi="Calibri Light" w:cstheme="minorBidi"/>
          <w:sz w:val="22"/>
          <w:szCs w:val="22"/>
        </w:rPr>
        <w:t>EHS Audit Internal &amp; External</w:t>
      </w:r>
    </w:p>
    <w:p w14:paraId="227F2ABD" w14:textId="3D236B64" w:rsidR="006A5F85" w:rsidRDefault="006A5F85" w:rsidP="000B6052">
      <w:pPr>
        <w:pStyle w:val="ListParagraph"/>
        <w:numPr>
          <w:ilvl w:val="1"/>
          <w:numId w:val="3"/>
        </w:numPr>
        <w:jc w:val="both"/>
        <w:rPr>
          <w:rFonts w:ascii="Calibri Light" w:hAnsi="Calibri Light" w:cstheme="minorBidi"/>
          <w:sz w:val="22"/>
          <w:szCs w:val="22"/>
        </w:rPr>
      </w:pPr>
      <w:r w:rsidRPr="006A5F85">
        <w:rPr>
          <w:rFonts w:ascii="Calibri Light" w:hAnsi="Calibri Light" w:cstheme="minorBidi"/>
          <w:sz w:val="22"/>
          <w:szCs w:val="22"/>
        </w:rPr>
        <w:t>EHS Design and Modification</w:t>
      </w:r>
    </w:p>
    <w:p w14:paraId="12771C26" w14:textId="1D2C1C62" w:rsidR="006A5F85" w:rsidRDefault="00473DBC" w:rsidP="000B6052">
      <w:pPr>
        <w:pStyle w:val="ListParagraph"/>
        <w:numPr>
          <w:ilvl w:val="1"/>
          <w:numId w:val="3"/>
        </w:numPr>
        <w:jc w:val="both"/>
        <w:rPr>
          <w:rFonts w:ascii="Calibri Light" w:hAnsi="Calibri Light" w:cstheme="minorBidi"/>
          <w:sz w:val="22"/>
          <w:szCs w:val="22"/>
        </w:rPr>
      </w:pPr>
      <w:r w:rsidRPr="00473DBC">
        <w:rPr>
          <w:rFonts w:ascii="Calibri Light" w:hAnsi="Calibri Light" w:cstheme="minorBidi"/>
          <w:sz w:val="22"/>
          <w:szCs w:val="22"/>
        </w:rPr>
        <w:t>EHS Implementation Plan</w:t>
      </w:r>
    </w:p>
    <w:p w14:paraId="607BAA04" w14:textId="49EB9FAF" w:rsidR="00473DBC" w:rsidRDefault="00473DBC" w:rsidP="000B6052">
      <w:pPr>
        <w:pStyle w:val="ListParagraph"/>
        <w:numPr>
          <w:ilvl w:val="1"/>
          <w:numId w:val="3"/>
        </w:numPr>
        <w:jc w:val="both"/>
        <w:rPr>
          <w:rFonts w:ascii="Calibri Light" w:hAnsi="Calibri Light" w:cstheme="minorBidi"/>
          <w:sz w:val="22"/>
          <w:szCs w:val="22"/>
        </w:rPr>
      </w:pPr>
      <w:r w:rsidRPr="00473DBC">
        <w:rPr>
          <w:rFonts w:ascii="Calibri Light" w:hAnsi="Calibri Light" w:cstheme="minorBidi"/>
          <w:sz w:val="22"/>
          <w:szCs w:val="22"/>
        </w:rPr>
        <w:t>EHS Objectives and KPI's</w:t>
      </w:r>
    </w:p>
    <w:p w14:paraId="6749723C" w14:textId="73A73744" w:rsidR="00473DBC" w:rsidRDefault="00473DBC" w:rsidP="000B6052">
      <w:pPr>
        <w:pStyle w:val="ListParagraph"/>
        <w:numPr>
          <w:ilvl w:val="1"/>
          <w:numId w:val="3"/>
        </w:numPr>
        <w:jc w:val="both"/>
        <w:rPr>
          <w:rFonts w:ascii="Calibri Light" w:hAnsi="Calibri Light" w:cstheme="minorBidi"/>
          <w:sz w:val="22"/>
          <w:szCs w:val="22"/>
        </w:rPr>
      </w:pPr>
      <w:r w:rsidRPr="00473DBC">
        <w:rPr>
          <w:rFonts w:ascii="Calibri Light" w:hAnsi="Calibri Light" w:cstheme="minorBidi"/>
          <w:sz w:val="22"/>
          <w:szCs w:val="22"/>
        </w:rPr>
        <w:t>EHS Operational Control Procedure</w:t>
      </w:r>
    </w:p>
    <w:p w14:paraId="2E875645" w14:textId="5D59F714" w:rsidR="00473DBC" w:rsidRDefault="00473DBC" w:rsidP="000B6052">
      <w:pPr>
        <w:pStyle w:val="ListParagraph"/>
        <w:numPr>
          <w:ilvl w:val="1"/>
          <w:numId w:val="3"/>
        </w:numPr>
        <w:jc w:val="both"/>
        <w:rPr>
          <w:rFonts w:ascii="Calibri Light" w:hAnsi="Calibri Light" w:cstheme="minorBidi"/>
          <w:sz w:val="22"/>
          <w:szCs w:val="22"/>
        </w:rPr>
      </w:pPr>
      <w:r w:rsidRPr="00473DBC">
        <w:rPr>
          <w:rFonts w:ascii="Calibri Light" w:hAnsi="Calibri Light" w:cstheme="minorBidi"/>
          <w:sz w:val="22"/>
          <w:szCs w:val="22"/>
        </w:rPr>
        <w:t>Emergency Evacuation Plan</w:t>
      </w:r>
    </w:p>
    <w:p w14:paraId="4BC14D90" w14:textId="2DEDA491" w:rsidR="00473DBC" w:rsidRDefault="00473DBC" w:rsidP="000B6052">
      <w:pPr>
        <w:pStyle w:val="ListParagraph"/>
        <w:numPr>
          <w:ilvl w:val="1"/>
          <w:numId w:val="3"/>
        </w:numPr>
        <w:jc w:val="both"/>
        <w:rPr>
          <w:rFonts w:ascii="Calibri Light" w:hAnsi="Calibri Light" w:cstheme="minorBidi"/>
          <w:sz w:val="22"/>
          <w:szCs w:val="22"/>
        </w:rPr>
      </w:pPr>
      <w:r w:rsidRPr="00473DBC">
        <w:rPr>
          <w:rFonts w:ascii="Calibri Light" w:hAnsi="Calibri Light" w:cstheme="minorBidi"/>
          <w:sz w:val="22"/>
          <w:szCs w:val="22"/>
        </w:rPr>
        <w:t>Emergency Management-Contingency Plan</w:t>
      </w:r>
    </w:p>
    <w:p w14:paraId="75E206AA" w14:textId="3D41E870" w:rsidR="00473DBC" w:rsidRDefault="000342B4" w:rsidP="000B6052">
      <w:pPr>
        <w:pStyle w:val="ListParagraph"/>
        <w:numPr>
          <w:ilvl w:val="1"/>
          <w:numId w:val="3"/>
        </w:numPr>
        <w:jc w:val="both"/>
        <w:rPr>
          <w:rFonts w:ascii="Calibri Light" w:hAnsi="Calibri Light" w:cstheme="minorBidi"/>
          <w:sz w:val="22"/>
          <w:szCs w:val="22"/>
        </w:rPr>
      </w:pPr>
      <w:r w:rsidRPr="000342B4">
        <w:rPr>
          <w:rFonts w:ascii="Calibri Light" w:hAnsi="Calibri Light" w:cstheme="minorBidi"/>
          <w:sz w:val="22"/>
          <w:szCs w:val="22"/>
        </w:rPr>
        <w:t>Emergency Preparedness Procedure</w:t>
      </w:r>
    </w:p>
    <w:p w14:paraId="35F4D7D3" w14:textId="4DE30039" w:rsidR="000342B4" w:rsidRDefault="000342B4" w:rsidP="000B6052">
      <w:pPr>
        <w:pStyle w:val="ListParagraph"/>
        <w:numPr>
          <w:ilvl w:val="1"/>
          <w:numId w:val="3"/>
        </w:numPr>
        <w:jc w:val="both"/>
        <w:rPr>
          <w:rFonts w:ascii="Calibri Light" w:hAnsi="Calibri Light" w:cstheme="minorBidi"/>
          <w:sz w:val="22"/>
          <w:szCs w:val="22"/>
        </w:rPr>
      </w:pPr>
      <w:r w:rsidRPr="000342B4">
        <w:rPr>
          <w:rFonts w:ascii="Calibri Light" w:hAnsi="Calibri Light" w:cstheme="minorBidi"/>
          <w:sz w:val="22"/>
          <w:szCs w:val="22"/>
        </w:rPr>
        <w:t>Environmental MS Interested Parties</w:t>
      </w:r>
    </w:p>
    <w:p w14:paraId="60417AC4" w14:textId="2E5C60BE" w:rsidR="000342B4" w:rsidRDefault="000342B4" w:rsidP="000B6052">
      <w:pPr>
        <w:pStyle w:val="ListParagraph"/>
        <w:numPr>
          <w:ilvl w:val="1"/>
          <w:numId w:val="3"/>
        </w:numPr>
        <w:jc w:val="both"/>
        <w:rPr>
          <w:rFonts w:ascii="Calibri Light" w:hAnsi="Calibri Light" w:cstheme="minorBidi"/>
          <w:sz w:val="22"/>
          <w:szCs w:val="22"/>
        </w:rPr>
      </w:pPr>
      <w:r w:rsidRPr="000342B4">
        <w:rPr>
          <w:rFonts w:ascii="Calibri Light" w:hAnsi="Calibri Light" w:cstheme="minorBidi"/>
          <w:sz w:val="22"/>
          <w:szCs w:val="22"/>
        </w:rPr>
        <w:t>Evaluation of Compliance</w:t>
      </w:r>
    </w:p>
    <w:p w14:paraId="53A1C705" w14:textId="5417C7DB" w:rsidR="000342B4" w:rsidRDefault="000342B4" w:rsidP="000B6052">
      <w:pPr>
        <w:pStyle w:val="ListParagraph"/>
        <w:numPr>
          <w:ilvl w:val="1"/>
          <w:numId w:val="3"/>
        </w:numPr>
        <w:jc w:val="both"/>
        <w:rPr>
          <w:rFonts w:ascii="Calibri Light" w:hAnsi="Calibri Light" w:cstheme="minorBidi"/>
          <w:sz w:val="22"/>
          <w:szCs w:val="22"/>
        </w:rPr>
      </w:pPr>
      <w:r w:rsidRPr="000342B4">
        <w:rPr>
          <w:rFonts w:ascii="Calibri Light" w:hAnsi="Calibri Light" w:cstheme="minorBidi"/>
          <w:sz w:val="22"/>
          <w:szCs w:val="22"/>
        </w:rPr>
        <w:t>First Aid</w:t>
      </w:r>
    </w:p>
    <w:p w14:paraId="512C1D74" w14:textId="32DE7820" w:rsidR="000342B4" w:rsidRDefault="000342B4" w:rsidP="000B6052">
      <w:pPr>
        <w:pStyle w:val="ListParagraph"/>
        <w:numPr>
          <w:ilvl w:val="1"/>
          <w:numId w:val="3"/>
        </w:numPr>
        <w:jc w:val="both"/>
        <w:rPr>
          <w:rFonts w:ascii="Calibri Light" w:hAnsi="Calibri Light" w:cstheme="minorBidi"/>
          <w:sz w:val="22"/>
          <w:szCs w:val="22"/>
        </w:rPr>
      </w:pPr>
      <w:r w:rsidRPr="000342B4">
        <w:rPr>
          <w:rFonts w:ascii="Calibri Light" w:hAnsi="Calibri Light" w:cstheme="minorBidi"/>
          <w:sz w:val="22"/>
          <w:szCs w:val="22"/>
        </w:rPr>
        <w:t>Hazardous Material Management</w:t>
      </w:r>
    </w:p>
    <w:p w14:paraId="445B6625" w14:textId="79B3AA62" w:rsidR="000342B4" w:rsidRDefault="000342B4" w:rsidP="000B6052">
      <w:pPr>
        <w:pStyle w:val="ListParagraph"/>
        <w:numPr>
          <w:ilvl w:val="1"/>
          <w:numId w:val="3"/>
        </w:numPr>
        <w:jc w:val="both"/>
        <w:rPr>
          <w:rFonts w:ascii="Calibri Light" w:hAnsi="Calibri Light" w:cstheme="minorBidi"/>
          <w:sz w:val="22"/>
          <w:szCs w:val="22"/>
        </w:rPr>
      </w:pPr>
      <w:r w:rsidRPr="000342B4">
        <w:rPr>
          <w:rFonts w:ascii="Calibri Light" w:hAnsi="Calibri Light" w:cstheme="minorBidi"/>
          <w:sz w:val="22"/>
          <w:szCs w:val="22"/>
        </w:rPr>
        <w:t>Identification of Legal and Other Requirements</w:t>
      </w:r>
    </w:p>
    <w:p w14:paraId="14E42A55" w14:textId="2C9C62B2" w:rsidR="000342B4" w:rsidRDefault="00656BED" w:rsidP="000B6052">
      <w:pPr>
        <w:pStyle w:val="ListParagraph"/>
        <w:numPr>
          <w:ilvl w:val="1"/>
          <w:numId w:val="3"/>
        </w:numPr>
        <w:jc w:val="both"/>
        <w:rPr>
          <w:rFonts w:ascii="Calibri Light" w:hAnsi="Calibri Light" w:cstheme="minorBidi"/>
          <w:sz w:val="22"/>
          <w:szCs w:val="22"/>
        </w:rPr>
      </w:pPr>
      <w:r w:rsidRPr="00656BED">
        <w:rPr>
          <w:rFonts w:ascii="Calibri Light" w:hAnsi="Calibri Light" w:cstheme="minorBidi"/>
          <w:sz w:val="22"/>
          <w:szCs w:val="22"/>
        </w:rPr>
        <w:t>Incident Reporting and Investigation</w:t>
      </w:r>
    </w:p>
    <w:p w14:paraId="6DE4D928" w14:textId="619F79D3" w:rsidR="00656BED" w:rsidRDefault="00656BED" w:rsidP="000B6052">
      <w:pPr>
        <w:pStyle w:val="ListParagraph"/>
        <w:numPr>
          <w:ilvl w:val="1"/>
          <w:numId w:val="3"/>
        </w:numPr>
        <w:jc w:val="both"/>
        <w:rPr>
          <w:rFonts w:ascii="Calibri Light" w:hAnsi="Calibri Light" w:cstheme="minorBidi"/>
          <w:sz w:val="22"/>
          <w:szCs w:val="22"/>
        </w:rPr>
      </w:pPr>
      <w:r w:rsidRPr="00656BED">
        <w:rPr>
          <w:rFonts w:ascii="Calibri Light" w:hAnsi="Calibri Light" w:cstheme="minorBidi"/>
          <w:sz w:val="22"/>
          <w:szCs w:val="22"/>
        </w:rPr>
        <w:t>Management of Change</w:t>
      </w:r>
    </w:p>
    <w:p w14:paraId="3DF5A8B2" w14:textId="4E94CA44" w:rsidR="00656BED" w:rsidRDefault="00656BED" w:rsidP="000B6052">
      <w:pPr>
        <w:pStyle w:val="ListParagraph"/>
        <w:numPr>
          <w:ilvl w:val="1"/>
          <w:numId w:val="3"/>
        </w:numPr>
        <w:jc w:val="both"/>
        <w:rPr>
          <w:rFonts w:ascii="Calibri Light" w:hAnsi="Calibri Light" w:cstheme="minorBidi"/>
          <w:sz w:val="22"/>
          <w:szCs w:val="22"/>
        </w:rPr>
      </w:pPr>
      <w:r w:rsidRPr="00656BED">
        <w:rPr>
          <w:rFonts w:ascii="Calibri Light" w:hAnsi="Calibri Light" w:cstheme="minorBidi"/>
          <w:sz w:val="22"/>
          <w:szCs w:val="22"/>
        </w:rPr>
        <w:t>Management Review</w:t>
      </w:r>
    </w:p>
    <w:p w14:paraId="204CDE08" w14:textId="4673C4FC" w:rsidR="00656BED" w:rsidRDefault="00656BED" w:rsidP="000B6052">
      <w:pPr>
        <w:pStyle w:val="ListParagraph"/>
        <w:numPr>
          <w:ilvl w:val="1"/>
          <w:numId w:val="3"/>
        </w:numPr>
        <w:jc w:val="both"/>
        <w:rPr>
          <w:rFonts w:ascii="Calibri Light" w:hAnsi="Calibri Light" w:cstheme="minorBidi"/>
          <w:sz w:val="22"/>
          <w:szCs w:val="22"/>
        </w:rPr>
      </w:pPr>
      <w:r w:rsidRPr="00656BED">
        <w:rPr>
          <w:rFonts w:ascii="Calibri Light" w:hAnsi="Calibri Light" w:cstheme="minorBidi"/>
          <w:sz w:val="22"/>
          <w:szCs w:val="22"/>
        </w:rPr>
        <w:t>Managing the Risk of Plant</w:t>
      </w:r>
    </w:p>
    <w:p w14:paraId="06FD96C4" w14:textId="48186BC3" w:rsidR="00656BED" w:rsidRDefault="00656BED" w:rsidP="000B6052">
      <w:pPr>
        <w:pStyle w:val="ListParagraph"/>
        <w:numPr>
          <w:ilvl w:val="1"/>
          <w:numId w:val="3"/>
        </w:numPr>
        <w:jc w:val="both"/>
        <w:rPr>
          <w:rFonts w:ascii="Calibri Light" w:hAnsi="Calibri Light" w:cstheme="minorBidi"/>
          <w:sz w:val="22"/>
          <w:szCs w:val="22"/>
        </w:rPr>
      </w:pPr>
      <w:r w:rsidRPr="00656BED">
        <w:rPr>
          <w:rFonts w:ascii="Calibri Light" w:hAnsi="Calibri Light" w:cstheme="minorBidi"/>
          <w:sz w:val="22"/>
          <w:szCs w:val="22"/>
        </w:rPr>
        <w:t>Manual Handling</w:t>
      </w:r>
    </w:p>
    <w:p w14:paraId="2CC84E98" w14:textId="35DC4761" w:rsidR="00656BED" w:rsidRDefault="00090FF4" w:rsidP="000B6052">
      <w:pPr>
        <w:pStyle w:val="ListParagraph"/>
        <w:numPr>
          <w:ilvl w:val="1"/>
          <w:numId w:val="3"/>
        </w:numPr>
        <w:jc w:val="both"/>
        <w:rPr>
          <w:rFonts w:ascii="Calibri Light" w:hAnsi="Calibri Light" w:cstheme="minorBidi"/>
          <w:sz w:val="22"/>
          <w:szCs w:val="22"/>
        </w:rPr>
      </w:pPr>
      <w:r w:rsidRPr="00090FF4">
        <w:rPr>
          <w:rFonts w:ascii="Calibri Light" w:hAnsi="Calibri Light" w:cstheme="minorBidi"/>
          <w:sz w:val="22"/>
          <w:szCs w:val="22"/>
        </w:rPr>
        <w:t>Non-Conformities Corrective Preventive &amp; Improvement Action</w:t>
      </w:r>
    </w:p>
    <w:p w14:paraId="3B67DFDD" w14:textId="6FF71EE4" w:rsidR="00090FF4" w:rsidRDefault="00090FF4" w:rsidP="000B6052">
      <w:pPr>
        <w:pStyle w:val="ListParagraph"/>
        <w:numPr>
          <w:ilvl w:val="1"/>
          <w:numId w:val="3"/>
        </w:numPr>
        <w:jc w:val="both"/>
        <w:rPr>
          <w:rFonts w:ascii="Calibri Light" w:hAnsi="Calibri Light" w:cstheme="minorBidi"/>
          <w:sz w:val="22"/>
          <w:szCs w:val="22"/>
        </w:rPr>
      </w:pPr>
      <w:r w:rsidRPr="00090FF4">
        <w:rPr>
          <w:rFonts w:ascii="Calibri Light" w:hAnsi="Calibri Light" w:cstheme="minorBidi"/>
          <w:sz w:val="22"/>
          <w:szCs w:val="22"/>
        </w:rPr>
        <w:t>Occupational Health &amp; Safety</w:t>
      </w:r>
    </w:p>
    <w:p w14:paraId="69557873" w14:textId="5C7D325A" w:rsidR="00090FF4" w:rsidRDefault="00090FF4" w:rsidP="000B6052">
      <w:pPr>
        <w:pStyle w:val="ListParagraph"/>
        <w:numPr>
          <w:ilvl w:val="1"/>
          <w:numId w:val="3"/>
        </w:numPr>
        <w:jc w:val="both"/>
        <w:rPr>
          <w:rFonts w:ascii="Calibri Light" w:hAnsi="Calibri Light" w:cstheme="minorBidi"/>
          <w:sz w:val="22"/>
          <w:szCs w:val="22"/>
        </w:rPr>
      </w:pPr>
      <w:r w:rsidRPr="00090FF4">
        <w:rPr>
          <w:rFonts w:ascii="Calibri Light" w:hAnsi="Calibri Light" w:cstheme="minorBidi"/>
          <w:sz w:val="22"/>
          <w:szCs w:val="22"/>
        </w:rPr>
        <w:t>Performance Monitoring, Measurement and Reporting</w:t>
      </w:r>
    </w:p>
    <w:p w14:paraId="3972D980" w14:textId="391529B0" w:rsidR="00090FF4" w:rsidRDefault="00090FF4" w:rsidP="000B6052">
      <w:pPr>
        <w:pStyle w:val="ListParagraph"/>
        <w:numPr>
          <w:ilvl w:val="1"/>
          <w:numId w:val="3"/>
        </w:numPr>
        <w:jc w:val="both"/>
        <w:rPr>
          <w:rFonts w:ascii="Calibri Light" w:hAnsi="Calibri Light" w:cstheme="minorBidi"/>
          <w:sz w:val="22"/>
          <w:szCs w:val="22"/>
        </w:rPr>
      </w:pPr>
      <w:r w:rsidRPr="00090FF4">
        <w:rPr>
          <w:rFonts w:ascii="Calibri Light" w:hAnsi="Calibri Light" w:cstheme="minorBidi"/>
          <w:sz w:val="22"/>
          <w:szCs w:val="22"/>
        </w:rPr>
        <w:t>Permit to Work</w:t>
      </w:r>
    </w:p>
    <w:p w14:paraId="529A5A29" w14:textId="351CDFEE" w:rsidR="00090FF4" w:rsidRDefault="00090FF4" w:rsidP="000B6052">
      <w:pPr>
        <w:pStyle w:val="ListParagraph"/>
        <w:numPr>
          <w:ilvl w:val="1"/>
          <w:numId w:val="3"/>
        </w:numPr>
        <w:jc w:val="both"/>
        <w:rPr>
          <w:rFonts w:ascii="Calibri Light" w:hAnsi="Calibri Light" w:cstheme="minorBidi"/>
          <w:sz w:val="22"/>
          <w:szCs w:val="22"/>
        </w:rPr>
      </w:pPr>
      <w:r w:rsidRPr="00090FF4">
        <w:rPr>
          <w:rFonts w:ascii="Calibri Light" w:hAnsi="Calibri Light" w:cstheme="minorBidi"/>
          <w:sz w:val="22"/>
          <w:szCs w:val="22"/>
        </w:rPr>
        <w:t>Personal Protective Equipment</w:t>
      </w:r>
    </w:p>
    <w:p w14:paraId="11EF658E" w14:textId="01A0AE60" w:rsidR="00090FF4" w:rsidRDefault="00090FF4" w:rsidP="000B6052">
      <w:pPr>
        <w:pStyle w:val="ListParagraph"/>
        <w:numPr>
          <w:ilvl w:val="1"/>
          <w:numId w:val="3"/>
        </w:numPr>
        <w:jc w:val="both"/>
        <w:rPr>
          <w:rFonts w:ascii="Calibri Light" w:hAnsi="Calibri Light" w:cstheme="minorBidi"/>
          <w:sz w:val="22"/>
          <w:szCs w:val="22"/>
        </w:rPr>
      </w:pPr>
      <w:r w:rsidRPr="00090FF4">
        <w:rPr>
          <w:rFonts w:ascii="Calibri Light" w:hAnsi="Calibri Light" w:cstheme="minorBidi"/>
          <w:sz w:val="22"/>
          <w:szCs w:val="22"/>
        </w:rPr>
        <w:t>Risk Assessment Procedure</w:t>
      </w:r>
    </w:p>
    <w:p w14:paraId="32DF69DA" w14:textId="17030055" w:rsidR="00090FF4" w:rsidRDefault="003834CB" w:rsidP="000B6052">
      <w:pPr>
        <w:pStyle w:val="ListParagraph"/>
        <w:numPr>
          <w:ilvl w:val="1"/>
          <w:numId w:val="3"/>
        </w:numPr>
        <w:jc w:val="both"/>
        <w:rPr>
          <w:rFonts w:ascii="Calibri Light" w:hAnsi="Calibri Light" w:cstheme="minorBidi"/>
          <w:sz w:val="22"/>
          <w:szCs w:val="22"/>
        </w:rPr>
      </w:pPr>
      <w:r w:rsidRPr="003834CB">
        <w:rPr>
          <w:rFonts w:ascii="Calibri Light" w:hAnsi="Calibri Light" w:cstheme="minorBidi"/>
          <w:sz w:val="22"/>
          <w:szCs w:val="22"/>
        </w:rPr>
        <w:t>Roles and Responsibilities Procedure</w:t>
      </w:r>
    </w:p>
    <w:p w14:paraId="028CA226" w14:textId="43859060" w:rsidR="003834CB" w:rsidRDefault="003834CB" w:rsidP="000B6052">
      <w:pPr>
        <w:pStyle w:val="ListParagraph"/>
        <w:numPr>
          <w:ilvl w:val="1"/>
          <w:numId w:val="3"/>
        </w:numPr>
        <w:jc w:val="both"/>
        <w:rPr>
          <w:rFonts w:ascii="Calibri Light" w:hAnsi="Calibri Light" w:cstheme="minorBidi"/>
          <w:sz w:val="22"/>
          <w:szCs w:val="22"/>
        </w:rPr>
      </w:pPr>
      <w:r w:rsidRPr="003834CB">
        <w:rPr>
          <w:rFonts w:ascii="Calibri Light" w:hAnsi="Calibri Light" w:cstheme="minorBidi"/>
          <w:sz w:val="22"/>
          <w:szCs w:val="22"/>
        </w:rPr>
        <w:t>Training Competence and Awareness</w:t>
      </w:r>
    </w:p>
    <w:p w14:paraId="0C2EF0A9" w14:textId="48726F0B" w:rsidR="003834CB" w:rsidRDefault="003834CB" w:rsidP="000B6052">
      <w:pPr>
        <w:pStyle w:val="ListParagraph"/>
        <w:numPr>
          <w:ilvl w:val="1"/>
          <w:numId w:val="3"/>
        </w:numPr>
        <w:jc w:val="both"/>
        <w:rPr>
          <w:rFonts w:ascii="Calibri Light" w:hAnsi="Calibri Light" w:cstheme="minorBidi"/>
          <w:sz w:val="22"/>
          <w:szCs w:val="22"/>
        </w:rPr>
      </w:pPr>
      <w:r w:rsidRPr="003834CB">
        <w:rPr>
          <w:rFonts w:ascii="Calibri Light" w:hAnsi="Calibri Light" w:cstheme="minorBidi"/>
          <w:sz w:val="22"/>
          <w:szCs w:val="22"/>
        </w:rPr>
        <w:lastRenderedPageBreak/>
        <w:t>Waste Management</w:t>
      </w:r>
    </w:p>
    <w:p w14:paraId="47BAAF06" w14:textId="25743D20" w:rsidR="003834CB" w:rsidRDefault="003834CB" w:rsidP="000B6052">
      <w:pPr>
        <w:pStyle w:val="ListParagraph"/>
        <w:numPr>
          <w:ilvl w:val="1"/>
          <w:numId w:val="3"/>
        </w:numPr>
        <w:jc w:val="both"/>
        <w:rPr>
          <w:rFonts w:ascii="Calibri Light" w:hAnsi="Calibri Light" w:cstheme="minorBidi"/>
          <w:sz w:val="22"/>
          <w:szCs w:val="22"/>
        </w:rPr>
      </w:pPr>
      <w:r w:rsidRPr="003834CB">
        <w:rPr>
          <w:rFonts w:ascii="Calibri Light" w:hAnsi="Calibri Light" w:cstheme="minorBidi"/>
          <w:sz w:val="22"/>
          <w:szCs w:val="22"/>
        </w:rPr>
        <w:t>Working Alone and After-Hours work in Laboratories</w:t>
      </w:r>
    </w:p>
    <w:p w14:paraId="47F9E371" w14:textId="2DDD0AE4" w:rsidR="003834CB" w:rsidRDefault="003834CB" w:rsidP="000B6052">
      <w:pPr>
        <w:pStyle w:val="ListParagraph"/>
        <w:numPr>
          <w:ilvl w:val="1"/>
          <w:numId w:val="3"/>
        </w:numPr>
        <w:jc w:val="both"/>
        <w:rPr>
          <w:rFonts w:ascii="Calibri Light" w:hAnsi="Calibri Light" w:cstheme="minorBidi"/>
          <w:sz w:val="22"/>
          <w:szCs w:val="22"/>
        </w:rPr>
      </w:pPr>
      <w:r w:rsidRPr="003834CB">
        <w:rPr>
          <w:rFonts w:ascii="Calibri Light" w:hAnsi="Calibri Light" w:cstheme="minorBidi"/>
          <w:sz w:val="22"/>
          <w:szCs w:val="22"/>
        </w:rPr>
        <w:t>Workplace Inspection Procedure</w:t>
      </w:r>
    </w:p>
    <w:p w14:paraId="773DC1C2" w14:textId="4108AE8C" w:rsidR="005F1651" w:rsidRDefault="005F1651" w:rsidP="000B6052">
      <w:pPr>
        <w:pStyle w:val="ListParagraph"/>
        <w:numPr>
          <w:ilvl w:val="1"/>
          <w:numId w:val="3"/>
        </w:numPr>
        <w:jc w:val="both"/>
        <w:rPr>
          <w:rFonts w:ascii="Calibri Light" w:hAnsi="Calibri Light" w:cstheme="minorBidi"/>
          <w:sz w:val="22"/>
          <w:szCs w:val="22"/>
        </w:rPr>
      </w:pPr>
      <w:r>
        <w:rPr>
          <w:rFonts w:ascii="Calibri Light" w:hAnsi="Calibri Light" w:cstheme="minorBidi"/>
          <w:sz w:val="22"/>
          <w:szCs w:val="22"/>
        </w:rPr>
        <w:t>Electrical Safety Procedure</w:t>
      </w:r>
    </w:p>
    <w:p w14:paraId="13A407C1" w14:textId="77777777" w:rsidR="000501F4" w:rsidRDefault="000501F4" w:rsidP="00517C62">
      <w:pPr>
        <w:jc w:val="both"/>
        <w:rPr>
          <w:rFonts w:ascii="Calibri Light" w:hAnsi="Calibri Light" w:cstheme="minorBidi"/>
          <w:sz w:val="22"/>
          <w:szCs w:val="22"/>
        </w:rPr>
      </w:pPr>
    </w:p>
    <w:p w14:paraId="625230C8" w14:textId="506C1F98" w:rsidR="00517C62" w:rsidRDefault="002E3400" w:rsidP="00517C62">
      <w:pPr>
        <w:jc w:val="both"/>
        <w:rPr>
          <w:rFonts w:ascii="Calibri Light" w:hAnsi="Calibri Light" w:cstheme="minorBidi"/>
          <w:sz w:val="22"/>
          <w:szCs w:val="22"/>
        </w:rPr>
      </w:pPr>
      <w:r w:rsidRPr="002E3400">
        <w:rPr>
          <w:rFonts w:ascii="Calibri Light" w:hAnsi="Calibri Light" w:cstheme="minorBidi"/>
          <w:sz w:val="22"/>
          <w:szCs w:val="22"/>
        </w:rPr>
        <w:t xml:space="preserve">The EHS department established EHS Committee Charter which was adopted </w:t>
      </w:r>
      <w:r w:rsidR="00D52867" w:rsidRPr="002E3400">
        <w:rPr>
          <w:rFonts w:ascii="Calibri Light" w:hAnsi="Calibri Light" w:cstheme="minorBidi"/>
          <w:sz w:val="22"/>
          <w:szCs w:val="22"/>
        </w:rPr>
        <w:t>on</w:t>
      </w:r>
      <w:r w:rsidRPr="002E3400">
        <w:rPr>
          <w:rFonts w:ascii="Calibri Light" w:hAnsi="Calibri Light" w:cstheme="minorBidi"/>
          <w:sz w:val="22"/>
          <w:szCs w:val="22"/>
        </w:rPr>
        <w:t xml:space="preserve"> 20th March 2023.</w:t>
      </w:r>
      <w:r w:rsidR="00517C62">
        <w:rPr>
          <w:rFonts w:ascii="Calibri Light" w:hAnsi="Calibri Light" w:cstheme="minorBidi"/>
          <w:sz w:val="22"/>
          <w:szCs w:val="22"/>
        </w:rPr>
        <w:t xml:space="preserve"> </w:t>
      </w:r>
      <w:r w:rsidR="003834CB" w:rsidRPr="007A1F5F">
        <w:rPr>
          <w:rFonts w:ascii="Calibri Light" w:hAnsi="Calibri Light" w:cstheme="minorBidi"/>
          <w:sz w:val="22"/>
          <w:szCs w:val="22"/>
        </w:rPr>
        <w:t>However,</w:t>
      </w:r>
      <w:r w:rsidR="00517C62" w:rsidRPr="007A1F5F">
        <w:rPr>
          <w:rFonts w:ascii="Calibri Light" w:hAnsi="Calibri Light" w:cstheme="minorBidi"/>
          <w:sz w:val="22"/>
          <w:szCs w:val="22"/>
        </w:rPr>
        <w:t xml:space="preserve"> the committee has not been functional till date. Further currently there will be changes in the composition of the EHS Steering Committee. Currently</w:t>
      </w:r>
      <w:r w:rsidR="00AE6CBB">
        <w:rPr>
          <w:rFonts w:ascii="Calibri Light" w:hAnsi="Calibri Light" w:cstheme="minorBidi"/>
          <w:sz w:val="22"/>
          <w:szCs w:val="22"/>
        </w:rPr>
        <w:t xml:space="preserve">, the EHS Manager is following up with the management to assign </w:t>
      </w:r>
      <w:r w:rsidR="00D52867">
        <w:rPr>
          <w:rFonts w:ascii="Calibri Light" w:hAnsi="Calibri Light" w:cstheme="minorBidi"/>
          <w:sz w:val="22"/>
          <w:szCs w:val="22"/>
        </w:rPr>
        <w:t>EHS Staff.</w:t>
      </w:r>
    </w:p>
    <w:p w14:paraId="0626419A" w14:textId="77777777" w:rsidR="00517C62" w:rsidRDefault="00517C62" w:rsidP="00517C62">
      <w:pPr>
        <w:jc w:val="both"/>
        <w:rPr>
          <w:rFonts w:ascii="Calibri Light" w:hAnsi="Calibri Light" w:cstheme="minorBidi"/>
          <w:sz w:val="22"/>
          <w:szCs w:val="22"/>
        </w:rPr>
      </w:pPr>
    </w:p>
    <w:p w14:paraId="35161006" w14:textId="087EE7DE" w:rsidR="00517450" w:rsidRDefault="00CC773F" w:rsidP="00805CF5">
      <w:pPr>
        <w:pStyle w:val="Heading1"/>
        <w:numPr>
          <w:ilvl w:val="0"/>
          <w:numId w:val="31"/>
        </w:numPr>
        <w:spacing w:line="0" w:lineRule="atLeast"/>
        <w:rPr>
          <w:rFonts w:asciiTheme="minorBidi" w:hAnsiTheme="minorBidi" w:cstheme="minorBidi"/>
          <w:sz w:val="28"/>
          <w:szCs w:val="40"/>
        </w:rPr>
      </w:pPr>
      <w:r>
        <w:rPr>
          <w:rFonts w:asciiTheme="minorBidi" w:hAnsiTheme="minorBidi" w:cstheme="minorBidi"/>
          <w:sz w:val="28"/>
          <w:szCs w:val="40"/>
        </w:rPr>
        <w:t>General Understanding</w:t>
      </w:r>
    </w:p>
    <w:p w14:paraId="255D6FB1" w14:textId="2B082538" w:rsidR="00466FB1" w:rsidRDefault="005164F4" w:rsidP="00BD72D1">
      <w:pPr>
        <w:pStyle w:val="Heading1"/>
        <w:spacing w:line="0" w:lineRule="atLeast"/>
        <w:jc w:val="both"/>
        <w:rPr>
          <w:rFonts w:ascii="Calibri Light" w:hAnsi="Calibri Light" w:cstheme="minorBidi"/>
          <w:b w:val="0"/>
          <w:bCs w:val="0"/>
          <w:color w:val="auto"/>
          <w:kern w:val="0"/>
          <w:sz w:val="22"/>
          <w:szCs w:val="22"/>
        </w:rPr>
      </w:pPr>
      <w:r>
        <w:rPr>
          <w:rFonts w:ascii="Calibri Light" w:hAnsi="Calibri Light" w:cstheme="minorBidi"/>
          <w:b w:val="0"/>
          <w:bCs w:val="0"/>
          <w:color w:val="auto"/>
          <w:kern w:val="0"/>
          <w:sz w:val="22"/>
          <w:szCs w:val="22"/>
        </w:rPr>
        <w:t xml:space="preserve">The main responsibilities of the EHS </w:t>
      </w:r>
      <w:r w:rsidR="00F40C79">
        <w:rPr>
          <w:rFonts w:ascii="Calibri Light" w:hAnsi="Calibri Light" w:cstheme="minorBidi"/>
          <w:b w:val="0"/>
          <w:bCs w:val="0"/>
          <w:color w:val="auto"/>
          <w:kern w:val="0"/>
          <w:sz w:val="22"/>
          <w:szCs w:val="22"/>
        </w:rPr>
        <w:t>Section</w:t>
      </w:r>
      <w:r w:rsidR="003C09FF">
        <w:rPr>
          <w:rFonts w:ascii="Calibri Light" w:hAnsi="Calibri Light" w:cstheme="minorBidi"/>
          <w:b w:val="0"/>
          <w:bCs w:val="0"/>
          <w:color w:val="auto"/>
          <w:kern w:val="0"/>
          <w:sz w:val="22"/>
          <w:szCs w:val="22"/>
        </w:rPr>
        <w:t xml:space="preserve"> are as follows:</w:t>
      </w:r>
    </w:p>
    <w:p w14:paraId="55F3ECAD" w14:textId="77777777" w:rsidR="003C09FF" w:rsidRPr="003C09FF" w:rsidRDefault="003C09FF" w:rsidP="003C09FF">
      <w:pPr>
        <w:pStyle w:val="BodyText"/>
        <w:numPr>
          <w:ilvl w:val="0"/>
          <w:numId w:val="35"/>
        </w:numPr>
        <w:spacing w:before="60" w:after="60" w:line="240" w:lineRule="auto"/>
        <w:jc w:val="both"/>
        <w:rPr>
          <w:rFonts w:ascii="Calibri Light" w:hAnsi="Calibri Light" w:cstheme="minorBidi"/>
          <w:szCs w:val="22"/>
        </w:rPr>
      </w:pPr>
      <w:r w:rsidRPr="003C09FF">
        <w:rPr>
          <w:rFonts w:ascii="Calibri Light" w:hAnsi="Calibri Light" w:cstheme="minorBidi"/>
          <w:szCs w:val="22"/>
        </w:rPr>
        <w:t>Incidents Management &amp; Reporting</w:t>
      </w:r>
    </w:p>
    <w:p w14:paraId="09CB8EE7" w14:textId="77777777" w:rsidR="003C09FF" w:rsidRDefault="003C09FF" w:rsidP="003C09FF">
      <w:pPr>
        <w:pStyle w:val="BodyText"/>
        <w:numPr>
          <w:ilvl w:val="0"/>
          <w:numId w:val="35"/>
        </w:numPr>
        <w:spacing w:before="60" w:after="60" w:line="240" w:lineRule="auto"/>
        <w:jc w:val="both"/>
        <w:rPr>
          <w:rFonts w:ascii="Calibri Light" w:hAnsi="Calibri Light" w:cstheme="minorBidi"/>
          <w:szCs w:val="22"/>
        </w:rPr>
      </w:pPr>
      <w:r w:rsidRPr="003C09FF">
        <w:rPr>
          <w:rFonts w:ascii="Calibri Light" w:hAnsi="Calibri Light" w:cstheme="minorBidi"/>
          <w:szCs w:val="22"/>
        </w:rPr>
        <w:t>Evacuation and Emergency Drills</w:t>
      </w:r>
    </w:p>
    <w:p w14:paraId="5B4A84C3" w14:textId="08720FD9" w:rsidR="00E33782" w:rsidRDefault="00E33782"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 xml:space="preserve">Occupational </w:t>
      </w:r>
      <w:r w:rsidR="00BF1B1A">
        <w:rPr>
          <w:rFonts w:ascii="Calibri Light" w:hAnsi="Calibri Light" w:cstheme="minorBidi"/>
          <w:szCs w:val="22"/>
        </w:rPr>
        <w:t>H</w:t>
      </w:r>
      <w:r>
        <w:rPr>
          <w:rFonts w:ascii="Calibri Light" w:hAnsi="Calibri Light" w:cstheme="minorBidi"/>
          <w:szCs w:val="22"/>
        </w:rPr>
        <w:t xml:space="preserve">ealthcare </w:t>
      </w:r>
      <w:r w:rsidR="00BF1B1A">
        <w:rPr>
          <w:rFonts w:ascii="Calibri Light" w:hAnsi="Calibri Light" w:cstheme="minorBidi"/>
          <w:szCs w:val="22"/>
        </w:rPr>
        <w:t xml:space="preserve">Monitoring </w:t>
      </w:r>
    </w:p>
    <w:p w14:paraId="3B036102" w14:textId="7AE582D1" w:rsidR="00BF1B1A" w:rsidRDefault="00BF1B1A"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 xml:space="preserve">Waste Management </w:t>
      </w:r>
    </w:p>
    <w:p w14:paraId="6CCE8E7F" w14:textId="6B8E32FE" w:rsidR="003C09FF" w:rsidRPr="003C09FF" w:rsidRDefault="00447F35"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 xml:space="preserve">Hazard Identification and </w:t>
      </w:r>
      <w:r w:rsidR="003C09FF" w:rsidRPr="003C09FF">
        <w:rPr>
          <w:rFonts w:ascii="Calibri Light" w:hAnsi="Calibri Light" w:cstheme="minorBidi"/>
          <w:szCs w:val="22"/>
        </w:rPr>
        <w:t xml:space="preserve">Risk Management </w:t>
      </w:r>
    </w:p>
    <w:p w14:paraId="16467D7A" w14:textId="46D41EDF" w:rsidR="003C09FF" w:rsidRPr="003C09FF" w:rsidRDefault="00A5245D"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EHS</w:t>
      </w:r>
      <w:r w:rsidR="003C09FF" w:rsidRPr="003C09FF">
        <w:rPr>
          <w:rFonts w:ascii="Calibri Light" w:hAnsi="Calibri Light" w:cstheme="minorBidi"/>
          <w:szCs w:val="22"/>
        </w:rPr>
        <w:t xml:space="preserve"> Training</w:t>
      </w:r>
      <w:r>
        <w:rPr>
          <w:rFonts w:ascii="Calibri Light" w:hAnsi="Calibri Light" w:cstheme="minorBidi"/>
          <w:szCs w:val="22"/>
        </w:rPr>
        <w:t xml:space="preserve">s and Awareness </w:t>
      </w:r>
    </w:p>
    <w:p w14:paraId="6135F687" w14:textId="7FE54C92" w:rsidR="003C09FF" w:rsidRDefault="00A5245D"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Accreditations</w:t>
      </w:r>
      <w:r w:rsidR="00322061">
        <w:rPr>
          <w:rFonts w:ascii="Calibri Light" w:hAnsi="Calibri Light" w:cstheme="minorBidi"/>
          <w:szCs w:val="22"/>
        </w:rPr>
        <w:t xml:space="preserve"> Compliance</w:t>
      </w:r>
      <w:r>
        <w:rPr>
          <w:rFonts w:ascii="Calibri Light" w:hAnsi="Calibri Light" w:cstheme="minorBidi"/>
          <w:szCs w:val="22"/>
        </w:rPr>
        <w:t xml:space="preserve"> and </w:t>
      </w:r>
      <w:r w:rsidR="003C09FF" w:rsidRPr="003C09FF">
        <w:rPr>
          <w:rFonts w:ascii="Calibri Light" w:hAnsi="Calibri Light" w:cstheme="minorBidi"/>
          <w:szCs w:val="22"/>
        </w:rPr>
        <w:t>Certification</w:t>
      </w:r>
      <w:r>
        <w:rPr>
          <w:rFonts w:ascii="Calibri Light" w:hAnsi="Calibri Light" w:cstheme="minorBidi"/>
          <w:szCs w:val="22"/>
        </w:rPr>
        <w:t>s</w:t>
      </w:r>
    </w:p>
    <w:p w14:paraId="1ADAB39B" w14:textId="279E623B" w:rsidR="00BF1BFE" w:rsidRDefault="00BF1BFE"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 xml:space="preserve">EHS Audits and Inspections </w:t>
      </w:r>
    </w:p>
    <w:p w14:paraId="5194B25E" w14:textId="19D5FF26" w:rsidR="00BF1BFE" w:rsidRDefault="00BF1BFE"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 xml:space="preserve">Fire Detection and Prevention </w:t>
      </w:r>
    </w:p>
    <w:p w14:paraId="09CE61FC" w14:textId="5B1CEF33" w:rsidR="00322061" w:rsidRDefault="00322061"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 xml:space="preserve">Setting and Monitoring EHS </w:t>
      </w:r>
      <w:r w:rsidR="00F16D20">
        <w:rPr>
          <w:rFonts w:ascii="Calibri Light" w:hAnsi="Calibri Light" w:cstheme="minorBidi"/>
          <w:szCs w:val="22"/>
        </w:rPr>
        <w:t xml:space="preserve">Objectives </w:t>
      </w:r>
    </w:p>
    <w:p w14:paraId="37FA6051" w14:textId="284EBE2C" w:rsidR="00F16D20" w:rsidRPr="003C09FF" w:rsidRDefault="00F16D20" w:rsidP="003C09FF">
      <w:pPr>
        <w:pStyle w:val="BodyText"/>
        <w:numPr>
          <w:ilvl w:val="0"/>
          <w:numId w:val="35"/>
        </w:numPr>
        <w:spacing w:before="60" w:after="60" w:line="240" w:lineRule="auto"/>
        <w:jc w:val="both"/>
        <w:rPr>
          <w:rFonts w:ascii="Calibri Light" w:hAnsi="Calibri Light" w:cstheme="minorBidi"/>
          <w:szCs w:val="22"/>
        </w:rPr>
      </w:pPr>
      <w:r>
        <w:rPr>
          <w:rFonts w:ascii="Calibri Light" w:hAnsi="Calibri Light" w:cstheme="minorBidi"/>
          <w:szCs w:val="22"/>
        </w:rPr>
        <w:t xml:space="preserve">Permit to Work </w:t>
      </w:r>
    </w:p>
    <w:p w14:paraId="38D9A3E2" w14:textId="77777777" w:rsidR="003C09FF" w:rsidRPr="003C09FF" w:rsidRDefault="003C09FF" w:rsidP="003C09FF"/>
    <w:p w14:paraId="3229AA4C" w14:textId="6A1D3500" w:rsidR="00351D50" w:rsidRDefault="00351D50" w:rsidP="00466FB1">
      <w:pPr>
        <w:rPr>
          <w:rFonts w:ascii="Calibri Light" w:hAnsi="Calibri Light" w:cstheme="minorBidi"/>
          <w:sz w:val="22"/>
          <w:szCs w:val="22"/>
        </w:rPr>
      </w:pPr>
      <w:r w:rsidRPr="003705EB">
        <w:rPr>
          <w:rFonts w:ascii="Calibri Light" w:hAnsi="Calibri Light" w:cstheme="minorBidi"/>
          <w:b/>
          <w:sz w:val="22"/>
          <w:szCs w:val="22"/>
        </w:rPr>
        <w:t>EHS Strategic Plan:</w:t>
      </w:r>
      <w:r>
        <w:rPr>
          <w:rFonts w:ascii="Calibri Light" w:hAnsi="Calibri Light" w:cstheme="minorBidi"/>
          <w:b/>
          <w:sz w:val="22"/>
          <w:szCs w:val="22"/>
        </w:rPr>
        <w:t xml:space="preserve"> </w:t>
      </w:r>
      <w:r w:rsidRPr="00351D50">
        <w:rPr>
          <w:rFonts w:ascii="Calibri Light" w:hAnsi="Calibri Light" w:cstheme="minorBidi"/>
          <w:sz w:val="22"/>
          <w:szCs w:val="22"/>
        </w:rPr>
        <w:t>The</w:t>
      </w:r>
      <w:r>
        <w:rPr>
          <w:rFonts w:ascii="Calibri Light" w:hAnsi="Calibri Light" w:cstheme="minorBidi"/>
          <w:b/>
          <w:sz w:val="22"/>
          <w:szCs w:val="22"/>
        </w:rPr>
        <w:t xml:space="preserve"> </w:t>
      </w:r>
      <w:r w:rsidR="00D52867">
        <w:rPr>
          <w:rFonts w:ascii="Calibri Light" w:hAnsi="Calibri Light" w:cstheme="minorBidi"/>
          <w:sz w:val="22"/>
          <w:szCs w:val="22"/>
        </w:rPr>
        <w:t>3</w:t>
      </w:r>
      <w:r w:rsidR="009E109D" w:rsidRPr="00351D50">
        <w:rPr>
          <w:rFonts w:ascii="Calibri Light" w:hAnsi="Calibri Light" w:cstheme="minorBidi"/>
          <w:sz w:val="22"/>
          <w:szCs w:val="22"/>
        </w:rPr>
        <w:t>-year</w:t>
      </w:r>
      <w:r w:rsidRPr="00351D50">
        <w:rPr>
          <w:rFonts w:ascii="Calibri Light" w:hAnsi="Calibri Light" w:cstheme="minorBidi"/>
          <w:sz w:val="22"/>
          <w:szCs w:val="22"/>
        </w:rPr>
        <w:t xml:space="preserve"> Strategic Plan</w:t>
      </w:r>
      <w:r w:rsidR="00D52867">
        <w:rPr>
          <w:rFonts w:ascii="Calibri Light" w:hAnsi="Calibri Light" w:cstheme="minorBidi"/>
          <w:sz w:val="22"/>
          <w:szCs w:val="22"/>
        </w:rPr>
        <w:t xml:space="preserve"> 2023 - 2025</w:t>
      </w:r>
      <w:r>
        <w:rPr>
          <w:rFonts w:ascii="Calibri Light" w:hAnsi="Calibri Light" w:cstheme="minorBidi"/>
          <w:b/>
          <w:sz w:val="22"/>
          <w:szCs w:val="22"/>
        </w:rPr>
        <w:t xml:space="preserve"> </w:t>
      </w:r>
      <w:r w:rsidRPr="00351D50">
        <w:rPr>
          <w:rFonts w:ascii="Calibri Light" w:hAnsi="Calibri Light" w:cstheme="minorBidi"/>
          <w:sz w:val="22"/>
          <w:szCs w:val="22"/>
        </w:rPr>
        <w:t xml:space="preserve">has been developed by EHS </w:t>
      </w:r>
      <w:r w:rsidR="00F40C79">
        <w:rPr>
          <w:rFonts w:ascii="Calibri Light" w:hAnsi="Calibri Light" w:cstheme="minorBidi"/>
          <w:sz w:val="22"/>
          <w:szCs w:val="22"/>
        </w:rPr>
        <w:t>Section</w:t>
      </w:r>
      <w:r w:rsidRPr="00351D50">
        <w:rPr>
          <w:rFonts w:ascii="Calibri Light" w:hAnsi="Calibri Light" w:cstheme="minorBidi"/>
          <w:sz w:val="22"/>
          <w:szCs w:val="22"/>
        </w:rPr>
        <w:t xml:space="preserve"> covering the </w:t>
      </w:r>
      <w:r w:rsidR="001116EB">
        <w:rPr>
          <w:rFonts w:ascii="Calibri Light" w:hAnsi="Calibri Light" w:cstheme="minorBidi"/>
          <w:sz w:val="22"/>
          <w:szCs w:val="22"/>
        </w:rPr>
        <w:t>goals and objectives of the department.</w:t>
      </w:r>
      <w:r w:rsidR="00A156B8">
        <w:rPr>
          <w:rFonts w:ascii="Calibri Light" w:hAnsi="Calibri Light" w:cstheme="minorBidi"/>
          <w:sz w:val="22"/>
          <w:szCs w:val="22"/>
        </w:rPr>
        <w:t xml:space="preserve"> </w:t>
      </w:r>
      <w:r w:rsidR="00A156B8" w:rsidRPr="00A156B8">
        <w:rPr>
          <w:rFonts w:ascii="Calibri Light" w:hAnsi="Calibri Light" w:cstheme="minorBidi"/>
          <w:sz w:val="22"/>
          <w:szCs w:val="22"/>
        </w:rPr>
        <w:t>However,  5 out of 13 EHS objectives not achieved in 2022.</w:t>
      </w:r>
    </w:p>
    <w:p w14:paraId="53F03BD4" w14:textId="2E4B0655" w:rsidR="0000718F" w:rsidRPr="00351D50" w:rsidRDefault="0000718F" w:rsidP="00466FB1">
      <w:pPr>
        <w:rPr>
          <w:rFonts w:ascii="Calibri Light" w:hAnsi="Calibri Light" w:cstheme="minorBidi"/>
          <w:sz w:val="22"/>
          <w:szCs w:val="22"/>
        </w:rPr>
      </w:pPr>
      <w:r>
        <w:rPr>
          <w:rFonts w:ascii="Calibri Light" w:hAnsi="Calibri Light" w:cstheme="minorBidi"/>
          <w:sz w:val="22"/>
          <w:szCs w:val="22"/>
        </w:rPr>
        <w:t xml:space="preserve">Also, the </w:t>
      </w:r>
      <w:r w:rsidRPr="0000718F">
        <w:rPr>
          <w:rFonts w:ascii="Calibri Light" w:hAnsi="Calibri Light" w:cstheme="minorBidi"/>
          <w:sz w:val="22"/>
          <w:szCs w:val="22"/>
        </w:rPr>
        <w:t xml:space="preserve">EHS objectives of 2022 does not cover </w:t>
      </w:r>
      <w:proofErr w:type="gramStart"/>
      <w:r w:rsidRPr="0000718F">
        <w:rPr>
          <w:rFonts w:ascii="Calibri Light" w:hAnsi="Calibri Light" w:cstheme="minorBidi"/>
          <w:sz w:val="22"/>
          <w:szCs w:val="22"/>
        </w:rPr>
        <w:t>all</w:t>
      </w:r>
      <w:r>
        <w:rPr>
          <w:rFonts w:ascii="Calibri Light" w:hAnsi="Calibri Light" w:cstheme="minorBidi"/>
          <w:sz w:val="22"/>
          <w:szCs w:val="22"/>
        </w:rPr>
        <w:t xml:space="preserve"> of</w:t>
      </w:r>
      <w:proofErr w:type="gramEnd"/>
      <w:r>
        <w:rPr>
          <w:rFonts w:ascii="Calibri Light" w:hAnsi="Calibri Light" w:cstheme="minorBidi"/>
          <w:sz w:val="22"/>
          <w:szCs w:val="22"/>
        </w:rPr>
        <w:t xml:space="preserve"> the</w:t>
      </w:r>
      <w:r w:rsidRPr="0000718F">
        <w:rPr>
          <w:rFonts w:ascii="Calibri Light" w:hAnsi="Calibri Light" w:cstheme="minorBidi"/>
          <w:sz w:val="22"/>
          <w:szCs w:val="22"/>
        </w:rPr>
        <w:t xml:space="preserve"> ISO 45001:2018 requirements</w:t>
      </w:r>
      <w:r>
        <w:rPr>
          <w:rFonts w:ascii="Calibri Light" w:hAnsi="Calibri Light" w:cstheme="minorBidi"/>
          <w:sz w:val="22"/>
          <w:szCs w:val="22"/>
        </w:rPr>
        <w:t>.</w:t>
      </w:r>
    </w:p>
    <w:p w14:paraId="0376F8A2" w14:textId="77777777" w:rsidR="00351D50" w:rsidRDefault="00351D50" w:rsidP="00466FB1">
      <w:pPr>
        <w:rPr>
          <w:rFonts w:ascii="Calibri Light" w:hAnsi="Calibri Light" w:cstheme="minorBidi"/>
          <w:b/>
          <w:sz w:val="22"/>
          <w:szCs w:val="22"/>
        </w:rPr>
      </w:pPr>
    </w:p>
    <w:p w14:paraId="3D60CD78" w14:textId="6B5D4BD6" w:rsidR="00466FB1" w:rsidRPr="0042257F" w:rsidRDefault="00351D50" w:rsidP="00466FB1">
      <w:pPr>
        <w:rPr>
          <w:rFonts w:ascii="Calibri Light" w:hAnsi="Calibri Light" w:cstheme="minorBidi"/>
          <w:sz w:val="22"/>
          <w:szCs w:val="22"/>
        </w:rPr>
      </w:pPr>
      <w:r w:rsidRPr="003705EB">
        <w:rPr>
          <w:rFonts w:ascii="Calibri Light" w:hAnsi="Calibri Light" w:cstheme="minorBidi"/>
          <w:b/>
          <w:sz w:val="22"/>
          <w:szCs w:val="22"/>
        </w:rPr>
        <w:t>EHS</w:t>
      </w:r>
      <w:r w:rsidR="008E7E0F" w:rsidRPr="003705EB">
        <w:rPr>
          <w:rFonts w:ascii="Calibri Light" w:hAnsi="Calibri Light" w:cstheme="minorBidi"/>
          <w:b/>
          <w:sz w:val="22"/>
          <w:szCs w:val="22"/>
        </w:rPr>
        <w:t xml:space="preserve"> Annual Plan</w:t>
      </w:r>
      <w:r w:rsidR="008E7E0F" w:rsidRPr="003705EB">
        <w:rPr>
          <w:b/>
        </w:rPr>
        <w:t>:</w:t>
      </w:r>
      <w:r w:rsidR="008E7E0F">
        <w:rPr>
          <w:b/>
        </w:rPr>
        <w:t xml:space="preserve"> </w:t>
      </w:r>
      <w:r w:rsidR="008E7E0F" w:rsidRPr="0042257F">
        <w:rPr>
          <w:rFonts w:ascii="Calibri Light" w:hAnsi="Calibri Light" w:cstheme="minorBidi"/>
          <w:sz w:val="22"/>
          <w:szCs w:val="22"/>
        </w:rPr>
        <w:t xml:space="preserve">An annual </w:t>
      </w:r>
      <w:r w:rsidR="0000718F">
        <w:rPr>
          <w:rFonts w:ascii="Calibri Light" w:hAnsi="Calibri Light" w:cstheme="minorBidi"/>
          <w:sz w:val="22"/>
          <w:szCs w:val="22"/>
        </w:rPr>
        <w:t>EHS</w:t>
      </w:r>
      <w:r w:rsidR="008E7E0F" w:rsidRPr="0042257F">
        <w:rPr>
          <w:rFonts w:ascii="Calibri Light" w:hAnsi="Calibri Light" w:cstheme="minorBidi"/>
          <w:sz w:val="22"/>
          <w:szCs w:val="22"/>
        </w:rPr>
        <w:t xml:space="preserve"> Plan is developed highlighting the activities that will be performed as part of the year.</w:t>
      </w:r>
      <w:r w:rsidR="00781817" w:rsidRPr="0042257F">
        <w:rPr>
          <w:rFonts w:ascii="Calibri Light" w:hAnsi="Calibri Light" w:cstheme="minorBidi"/>
          <w:sz w:val="22"/>
          <w:szCs w:val="22"/>
        </w:rPr>
        <w:t xml:space="preserve"> The KPIS are also developed and addressed.</w:t>
      </w:r>
      <w:r w:rsidR="003705EB">
        <w:rPr>
          <w:rFonts w:ascii="Calibri Light" w:hAnsi="Calibri Light" w:cstheme="minorBidi"/>
          <w:sz w:val="22"/>
          <w:szCs w:val="22"/>
        </w:rPr>
        <w:t xml:space="preserve"> However, 2022 Annual report is not developed yet.</w:t>
      </w:r>
    </w:p>
    <w:p w14:paraId="4C70861F" w14:textId="77777777" w:rsidR="008E7E0F" w:rsidRDefault="008E7E0F" w:rsidP="00466FB1">
      <w:pPr>
        <w:jc w:val="both"/>
        <w:rPr>
          <w:rFonts w:ascii="Calibri Light" w:hAnsi="Calibri Light" w:cstheme="minorBidi"/>
          <w:sz w:val="22"/>
          <w:szCs w:val="22"/>
        </w:rPr>
      </w:pPr>
    </w:p>
    <w:p w14:paraId="70B6175B" w14:textId="01FA085E" w:rsidR="00466FB1" w:rsidRDefault="00962630" w:rsidP="00466FB1">
      <w:pPr>
        <w:jc w:val="both"/>
        <w:rPr>
          <w:rFonts w:ascii="Calibri Light" w:hAnsi="Calibri Light" w:cstheme="minorBidi"/>
          <w:sz w:val="22"/>
          <w:szCs w:val="22"/>
        </w:rPr>
      </w:pPr>
      <w:r w:rsidRPr="00D616C3">
        <w:rPr>
          <w:rFonts w:ascii="Calibri Light" w:hAnsi="Calibri Light" w:cstheme="minorBidi"/>
          <w:sz w:val="22"/>
          <w:szCs w:val="22"/>
        </w:rPr>
        <w:t xml:space="preserve">The EHS </w:t>
      </w:r>
      <w:r w:rsidR="00F40C79" w:rsidRPr="00D616C3">
        <w:rPr>
          <w:rFonts w:ascii="Calibri Light" w:hAnsi="Calibri Light" w:cstheme="minorBidi"/>
          <w:sz w:val="22"/>
          <w:szCs w:val="22"/>
        </w:rPr>
        <w:t>Section</w:t>
      </w:r>
      <w:r w:rsidRPr="00D616C3">
        <w:rPr>
          <w:rFonts w:ascii="Calibri Light" w:hAnsi="Calibri Light" w:cstheme="minorBidi"/>
          <w:sz w:val="22"/>
          <w:szCs w:val="22"/>
        </w:rPr>
        <w:t xml:space="preserve"> coordinates with the Associate Deans and lab engineers for highlighting </w:t>
      </w:r>
      <w:r w:rsidR="0000718F">
        <w:rPr>
          <w:rFonts w:ascii="Calibri Light" w:hAnsi="Calibri Light" w:cstheme="minorBidi"/>
          <w:sz w:val="22"/>
          <w:szCs w:val="22"/>
        </w:rPr>
        <w:t>EHS</w:t>
      </w:r>
      <w:r w:rsidRPr="00D616C3">
        <w:rPr>
          <w:rFonts w:ascii="Calibri Light" w:hAnsi="Calibri Light" w:cstheme="minorBidi"/>
          <w:sz w:val="22"/>
          <w:szCs w:val="22"/>
        </w:rPr>
        <w:t xml:space="preserve"> related issues noted in the laboratories. There is no dedicated </w:t>
      </w:r>
      <w:r w:rsidR="0000718F">
        <w:rPr>
          <w:rFonts w:ascii="Calibri Light" w:hAnsi="Calibri Light" w:cstheme="minorBidi"/>
          <w:sz w:val="22"/>
          <w:szCs w:val="22"/>
        </w:rPr>
        <w:t xml:space="preserve">EHS </w:t>
      </w:r>
      <w:r w:rsidRPr="00D616C3">
        <w:rPr>
          <w:rFonts w:ascii="Calibri Light" w:hAnsi="Calibri Light" w:cstheme="minorBidi"/>
          <w:sz w:val="22"/>
          <w:szCs w:val="22"/>
        </w:rPr>
        <w:t xml:space="preserve">focal point </w:t>
      </w:r>
      <w:r w:rsidR="00EA2729" w:rsidRPr="00D616C3">
        <w:rPr>
          <w:rFonts w:ascii="Calibri Light" w:hAnsi="Calibri Light" w:cstheme="minorBidi"/>
          <w:sz w:val="22"/>
          <w:szCs w:val="22"/>
        </w:rPr>
        <w:t>from each department/laboratory since academic labs are used by multiple academic departments.</w:t>
      </w:r>
    </w:p>
    <w:p w14:paraId="0DB12D79" w14:textId="349A67B3" w:rsidR="004216C7" w:rsidRDefault="004216C7" w:rsidP="00466FB1">
      <w:pPr>
        <w:jc w:val="both"/>
        <w:rPr>
          <w:rFonts w:ascii="Calibri Light" w:hAnsi="Calibri Light" w:cstheme="minorBidi"/>
          <w:sz w:val="22"/>
          <w:szCs w:val="22"/>
        </w:rPr>
      </w:pPr>
    </w:p>
    <w:p w14:paraId="53D7015C" w14:textId="6465256F" w:rsidR="006A5BA3" w:rsidRDefault="006A5BA3" w:rsidP="00466FB1">
      <w:pPr>
        <w:jc w:val="both"/>
        <w:rPr>
          <w:rFonts w:ascii="Calibri Light" w:hAnsi="Calibri Light" w:cstheme="minorBidi"/>
          <w:b/>
          <w:sz w:val="22"/>
          <w:szCs w:val="22"/>
        </w:rPr>
      </w:pPr>
      <w:r>
        <w:rPr>
          <w:rFonts w:ascii="Calibri Light" w:hAnsi="Calibri Light" w:cstheme="minorBidi"/>
          <w:b/>
          <w:sz w:val="22"/>
          <w:szCs w:val="22"/>
        </w:rPr>
        <w:t xml:space="preserve">Incident Management and Reporting: </w:t>
      </w:r>
      <w:r w:rsidR="00E23DDF" w:rsidRPr="00C31722">
        <w:rPr>
          <w:rFonts w:ascii="Calibri Light" w:hAnsi="Calibri Light" w:cstheme="minorBidi"/>
          <w:sz w:val="22"/>
          <w:szCs w:val="22"/>
        </w:rPr>
        <w:t xml:space="preserve">An Incident </w:t>
      </w:r>
      <w:r w:rsidR="00C63998">
        <w:rPr>
          <w:rFonts w:ascii="Calibri Light" w:hAnsi="Calibri Light" w:cstheme="minorBidi"/>
          <w:sz w:val="22"/>
          <w:szCs w:val="22"/>
        </w:rPr>
        <w:t>Reporting and Investigation</w:t>
      </w:r>
      <w:r w:rsidR="00E23DDF" w:rsidRPr="00C31722">
        <w:rPr>
          <w:rFonts w:ascii="Calibri Light" w:hAnsi="Calibri Light" w:cstheme="minorBidi"/>
          <w:sz w:val="22"/>
          <w:szCs w:val="22"/>
        </w:rPr>
        <w:t xml:space="preserve"> Proc</w:t>
      </w:r>
      <w:r w:rsidR="00227A6B">
        <w:rPr>
          <w:rFonts w:ascii="Calibri Light" w:hAnsi="Calibri Light" w:cstheme="minorBidi"/>
          <w:sz w:val="22"/>
          <w:szCs w:val="22"/>
        </w:rPr>
        <w:t>edure is available. An investigation report is prepared for any major incidents</w:t>
      </w:r>
      <w:r w:rsidR="00B60285">
        <w:rPr>
          <w:rFonts w:ascii="Calibri Light" w:hAnsi="Calibri Light" w:cstheme="minorBidi"/>
          <w:sz w:val="22"/>
          <w:szCs w:val="22"/>
        </w:rPr>
        <w:t xml:space="preserve"> such as</w:t>
      </w:r>
      <w:r w:rsidR="000E11F4">
        <w:rPr>
          <w:rFonts w:ascii="Calibri Light" w:hAnsi="Calibri Light" w:cstheme="minorBidi"/>
          <w:sz w:val="22"/>
          <w:szCs w:val="22"/>
        </w:rPr>
        <w:t xml:space="preserve"> fire incidents with the findings, root cause and the recommendations.</w:t>
      </w:r>
      <w:r w:rsidR="00797BE1">
        <w:rPr>
          <w:rFonts w:ascii="Calibri Light" w:hAnsi="Calibri Light" w:cstheme="minorBidi"/>
          <w:sz w:val="22"/>
          <w:szCs w:val="22"/>
        </w:rPr>
        <w:t xml:space="preserve"> </w:t>
      </w:r>
      <w:r w:rsidR="00797BE1" w:rsidRPr="00797BE1">
        <w:rPr>
          <w:rFonts w:ascii="Calibri Light" w:hAnsi="Calibri Light" w:cstheme="minorBidi"/>
          <w:sz w:val="22"/>
          <w:szCs w:val="22"/>
        </w:rPr>
        <w:t>However, the incidents recorded by the clinic were not reported to the EHS and there was no evidence of incident investigation conducted by the EHS team</w:t>
      </w:r>
      <w:r w:rsidR="00797BE1">
        <w:rPr>
          <w:rFonts w:ascii="Calibri Light" w:hAnsi="Calibri Light" w:cstheme="minorBidi"/>
          <w:sz w:val="22"/>
          <w:szCs w:val="22"/>
        </w:rPr>
        <w:t xml:space="preserve"> which is a non-compliance to the </w:t>
      </w:r>
      <w:r w:rsidR="00F33DA6" w:rsidRPr="00F33DA6">
        <w:rPr>
          <w:rFonts w:ascii="Calibri Light" w:hAnsi="Calibri Light" w:cstheme="minorBidi"/>
          <w:sz w:val="22"/>
          <w:szCs w:val="22"/>
        </w:rPr>
        <w:t>Incident Reporting and Investigation procedure</w:t>
      </w:r>
      <w:r w:rsidR="00F33DA6">
        <w:rPr>
          <w:rFonts w:ascii="Calibri Light" w:hAnsi="Calibri Light" w:cstheme="minorBidi"/>
          <w:sz w:val="22"/>
          <w:szCs w:val="22"/>
        </w:rPr>
        <w:t>.</w:t>
      </w:r>
    </w:p>
    <w:p w14:paraId="7A5BF82A" w14:textId="77777777" w:rsidR="006A5BA3" w:rsidRDefault="006A5BA3" w:rsidP="00466FB1">
      <w:pPr>
        <w:jc w:val="both"/>
        <w:rPr>
          <w:rFonts w:ascii="Calibri Light" w:hAnsi="Calibri Light" w:cstheme="minorBidi"/>
          <w:b/>
          <w:sz w:val="22"/>
          <w:szCs w:val="22"/>
        </w:rPr>
      </w:pPr>
    </w:p>
    <w:p w14:paraId="2156EC7B" w14:textId="2D4A5089" w:rsidR="00AB5B2D" w:rsidRDefault="00AB5B2D" w:rsidP="00466FB1">
      <w:pPr>
        <w:jc w:val="both"/>
        <w:rPr>
          <w:rFonts w:ascii="Calibri Light" w:hAnsi="Calibri Light" w:cstheme="minorBidi"/>
          <w:sz w:val="22"/>
          <w:szCs w:val="22"/>
        </w:rPr>
      </w:pPr>
      <w:r>
        <w:rPr>
          <w:rFonts w:ascii="Calibri Light" w:hAnsi="Calibri Light" w:cstheme="minorBidi"/>
          <w:b/>
          <w:sz w:val="22"/>
          <w:szCs w:val="22"/>
        </w:rPr>
        <w:lastRenderedPageBreak/>
        <w:t>Emergency Response Plan:</w:t>
      </w:r>
      <w:r w:rsidR="002569B0">
        <w:rPr>
          <w:rFonts w:ascii="Calibri Light" w:hAnsi="Calibri Light" w:cstheme="minorBidi"/>
          <w:b/>
          <w:sz w:val="22"/>
          <w:szCs w:val="22"/>
        </w:rPr>
        <w:t xml:space="preserve"> </w:t>
      </w:r>
      <w:r w:rsidR="002569B0" w:rsidRPr="007F50E1">
        <w:rPr>
          <w:rFonts w:ascii="Calibri Light" w:hAnsi="Calibri Light" w:cstheme="minorBidi"/>
          <w:sz w:val="22"/>
          <w:szCs w:val="22"/>
        </w:rPr>
        <w:t>Mock drills have been conducted at Main Campus and SAN campus.</w:t>
      </w:r>
      <w:r w:rsidR="00B815B3">
        <w:rPr>
          <w:rFonts w:ascii="Calibri Light" w:hAnsi="Calibri Light" w:cstheme="minorBidi"/>
          <w:sz w:val="22"/>
          <w:szCs w:val="22"/>
        </w:rPr>
        <w:t xml:space="preserve"> A mock drill form is prepared after the completion of each mock drill exercise</w:t>
      </w:r>
      <w:r w:rsidR="00BF2D77">
        <w:rPr>
          <w:rFonts w:ascii="Calibri Light" w:hAnsi="Calibri Light" w:cstheme="minorBidi"/>
          <w:sz w:val="22"/>
          <w:szCs w:val="22"/>
        </w:rPr>
        <w:t xml:space="preserve"> followed by a meeting with the stakeholders for sharing the lessons learned.</w:t>
      </w:r>
    </w:p>
    <w:p w14:paraId="329F8A6A" w14:textId="77777777" w:rsidR="006F4BB0" w:rsidRDefault="006F4BB0" w:rsidP="00466FB1">
      <w:pPr>
        <w:jc w:val="both"/>
        <w:rPr>
          <w:rFonts w:ascii="Calibri Light" w:hAnsi="Calibri Light" w:cstheme="minorBidi"/>
          <w:sz w:val="22"/>
          <w:szCs w:val="22"/>
        </w:rPr>
      </w:pPr>
    </w:p>
    <w:p w14:paraId="333F348B" w14:textId="6F44C1C7" w:rsidR="006F4BB0" w:rsidRPr="007F50E1" w:rsidRDefault="006F4BB0" w:rsidP="00674EBA">
      <w:pPr>
        <w:jc w:val="both"/>
        <w:rPr>
          <w:rFonts w:ascii="Calibri Light" w:hAnsi="Calibri Light" w:cstheme="minorBidi"/>
          <w:sz w:val="22"/>
          <w:szCs w:val="22"/>
        </w:rPr>
      </w:pPr>
      <w:r w:rsidRPr="00674EBA">
        <w:rPr>
          <w:rFonts w:ascii="Calibri Light" w:hAnsi="Calibri Light" w:cstheme="minorBidi"/>
          <w:b/>
          <w:bCs/>
          <w:sz w:val="22"/>
          <w:szCs w:val="22"/>
        </w:rPr>
        <w:t>Occupational Healthcare:</w:t>
      </w:r>
      <w:r>
        <w:rPr>
          <w:rFonts w:ascii="Calibri Light" w:hAnsi="Calibri Light" w:cstheme="minorBidi"/>
          <w:sz w:val="22"/>
          <w:szCs w:val="22"/>
        </w:rPr>
        <w:t xml:space="preserve"> </w:t>
      </w:r>
      <w:r w:rsidR="00674EBA">
        <w:rPr>
          <w:rFonts w:ascii="Calibri Light" w:hAnsi="Calibri Light" w:cstheme="minorBidi"/>
          <w:sz w:val="22"/>
          <w:szCs w:val="22"/>
        </w:rPr>
        <w:t>Occupational Health Risk Assessment (</w:t>
      </w:r>
      <w:r w:rsidR="00674EBA" w:rsidRPr="00674EBA">
        <w:rPr>
          <w:rFonts w:ascii="Calibri Light" w:hAnsi="Calibri Light" w:cstheme="minorBidi"/>
          <w:sz w:val="22"/>
          <w:szCs w:val="22"/>
        </w:rPr>
        <w:t>OHRA</w:t>
      </w:r>
      <w:r w:rsidR="00674EBA">
        <w:rPr>
          <w:rFonts w:ascii="Calibri Light" w:hAnsi="Calibri Light" w:cstheme="minorBidi"/>
          <w:sz w:val="22"/>
          <w:szCs w:val="22"/>
        </w:rPr>
        <w:t>)</w:t>
      </w:r>
      <w:r w:rsidR="00674EBA" w:rsidRPr="00674EBA">
        <w:rPr>
          <w:rFonts w:ascii="Calibri Light" w:hAnsi="Calibri Light" w:cstheme="minorBidi"/>
          <w:sz w:val="22"/>
          <w:szCs w:val="22"/>
        </w:rPr>
        <w:t xml:space="preserve">- exposure of chemicals is minimum and risks are evaluated. However, </w:t>
      </w:r>
      <w:r w:rsidR="00674EBA" w:rsidRPr="00674EBA">
        <w:rPr>
          <w:rFonts w:ascii="Calibri Light" w:hAnsi="Calibri Light" w:cstheme="minorBidi"/>
          <w:sz w:val="22"/>
          <w:szCs w:val="22"/>
        </w:rPr>
        <w:t>no</w:t>
      </w:r>
      <w:r w:rsidR="00674EBA" w:rsidRPr="00674EBA">
        <w:rPr>
          <w:rFonts w:ascii="Calibri Light" w:hAnsi="Calibri Light" w:cstheme="minorBidi"/>
          <w:sz w:val="22"/>
          <w:szCs w:val="22"/>
        </w:rPr>
        <w:t xml:space="preserve"> </w:t>
      </w:r>
      <w:r w:rsidR="00674EBA">
        <w:rPr>
          <w:rFonts w:ascii="Calibri Light" w:hAnsi="Calibri Light" w:cstheme="minorBidi"/>
          <w:sz w:val="22"/>
          <w:szCs w:val="22"/>
        </w:rPr>
        <w:t xml:space="preserve">health </w:t>
      </w:r>
      <w:r w:rsidR="00674EBA" w:rsidRPr="00674EBA">
        <w:rPr>
          <w:rFonts w:ascii="Calibri Light" w:hAnsi="Calibri Light" w:cstheme="minorBidi"/>
          <w:sz w:val="22"/>
          <w:szCs w:val="22"/>
        </w:rPr>
        <w:t xml:space="preserve">surveillance </w:t>
      </w:r>
      <w:r w:rsidR="00674EBA">
        <w:rPr>
          <w:rFonts w:ascii="Calibri Light" w:hAnsi="Calibri Light" w:cstheme="minorBidi"/>
          <w:sz w:val="22"/>
          <w:szCs w:val="22"/>
        </w:rPr>
        <w:t>is conducted</w:t>
      </w:r>
      <w:r w:rsidR="00674EBA" w:rsidRPr="00674EBA">
        <w:rPr>
          <w:rFonts w:ascii="Calibri Light" w:hAnsi="Calibri Light" w:cstheme="minorBidi"/>
          <w:sz w:val="22"/>
          <w:szCs w:val="22"/>
        </w:rPr>
        <w:t xml:space="preserve">. </w:t>
      </w:r>
      <w:r w:rsidR="00674EBA">
        <w:rPr>
          <w:rFonts w:ascii="Calibri Light" w:hAnsi="Calibri Light" w:cstheme="minorBidi"/>
          <w:sz w:val="22"/>
          <w:szCs w:val="22"/>
        </w:rPr>
        <w:t xml:space="preserve">Currently, </w:t>
      </w:r>
      <w:r w:rsidR="00674EBA" w:rsidRPr="00674EBA">
        <w:rPr>
          <w:rFonts w:ascii="Calibri Light" w:hAnsi="Calibri Light" w:cstheme="minorBidi"/>
          <w:sz w:val="22"/>
          <w:szCs w:val="22"/>
        </w:rPr>
        <w:t>KU team are using dosimeters for analyzing any radiations that impacts the occupational health of employees, contractors, visitors, etc. at KU. Moreover, KU conducts Pre-employment medical tests.</w:t>
      </w:r>
      <w:r w:rsidR="00674EBA">
        <w:rPr>
          <w:rFonts w:ascii="Calibri Light" w:hAnsi="Calibri Light" w:cstheme="minorBidi"/>
          <w:sz w:val="22"/>
          <w:szCs w:val="22"/>
        </w:rPr>
        <w:t xml:space="preserve"> </w:t>
      </w:r>
      <w:r w:rsidR="004B762F">
        <w:rPr>
          <w:rFonts w:ascii="Calibri Light" w:hAnsi="Calibri Light" w:cstheme="minorBidi"/>
          <w:sz w:val="22"/>
          <w:szCs w:val="22"/>
        </w:rPr>
        <w:t xml:space="preserve">However, </w:t>
      </w:r>
      <w:r w:rsidR="004B762F" w:rsidRPr="004B762F">
        <w:rPr>
          <w:rFonts w:ascii="Calibri Light" w:hAnsi="Calibri Light" w:cstheme="minorBidi"/>
          <w:sz w:val="22"/>
          <w:szCs w:val="22"/>
        </w:rPr>
        <w:t>there was absence of monitoring mechanism for tracking the list of EHS complains.</w:t>
      </w:r>
    </w:p>
    <w:p w14:paraId="1EBAE92D" w14:textId="77777777" w:rsidR="00AB5B2D" w:rsidRPr="007F50E1" w:rsidRDefault="00AB5B2D" w:rsidP="00466FB1">
      <w:pPr>
        <w:jc w:val="both"/>
        <w:rPr>
          <w:rFonts w:ascii="Calibri Light" w:hAnsi="Calibri Light" w:cstheme="minorBidi"/>
          <w:sz w:val="22"/>
          <w:szCs w:val="22"/>
        </w:rPr>
      </w:pPr>
    </w:p>
    <w:p w14:paraId="02A81DAD" w14:textId="47B4FFA7" w:rsidR="004245A4" w:rsidRPr="006822F4" w:rsidRDefault="004245A4" w:rsidP="00466FB1">
      <w:pPr>
        <w:jc w:val="both"/>
        <w:rPr>
          <w:rFonts w:ascii="Calibri Light" w:hAnsi="Calibri Light" w:cstheme="minorBidi"/>
          <w:sz w:val="22"/>
          <w:szCs w:val="22"/>
        </w:rPr>
      </w:pPr>
      <w:r>
        <w:rPr>
          <w:rFonts w:ascii="Calibri Light" w:hAnsi="Calibri Light" w:cstheme="minorBidi"/>
          <w:b/>
          <w:sz w:val="22"/>
          <w:szCs w:val="22"/>
        </w:rPr>
        <w:t xml:space="preserve">Hazardous Chemical Waste Disposal: </w:t>
      </w:r>
      <w:r w:rsidR="006822F4" w:rsidRPr="006822F4">
        <w:rPr>
          <w:rFonts w:ascii="Calibri Light" w:hAnsi="Calibri Light" w:cstheme="minorBidi"/>
          <w:sz w:val="22"/>
          <w:szCs w:val="22"/>
        </w:rPr>
        <w:t>It is performed by the “</w:t>
      </w:r>
      <w:r w:rsidR="00676D2C">
        <w:rPr>
          <w:rFonts w:ascii="Calibri Light" w:hAnsi="Calibri Light" w:cstheme="minorBidi"/>
          <w:sz w:val="22"/>
          <w:szCs w:val="22"/>
        </w:rPr>
        <w:t>Al Ahlia Waste Treat</w:t>
      </w:r>
      <w:r w:rsidR="007D4BEB">
        <w:rPr>
          <w:rFonts w:ascii="Calibri Light" w:hAnsi="Calibri Light" w:cstheme="minorBidi"/>
          <w:sz w:val="22"/>
          <w:szCs w:val="22"/>
        </w:rPr>
        <w:t>ment</w:t>
      </w:r>
      <w:r w:rsidR="006822F4" w:rsidRPr="006822F4">
        <w:rPr>
          <w:rFonts w:ascii="Calibri Light" w:hAnsi="Calibri Light" w:cstheme="minorBidi"/>
          <w:sz w:val="22"/>
          <w:szCs w:val="22"/>
        </w:rPr>
        <w:t>”</w:t>
      </w:r>
      <w:r w:rsidR="007D4BEB">
        <w:rPr>
          <w:rFonts w:ascii="Calibri Light" w:hAnsi="Calibri Light" w:cstheme="minorBidi"/>
          <w:sz w:val="22"/>
          <w:szCs w:val="22"/>
        </w:rPr>
        <w:t xml:space="preserve"> and “Cleanco Waste Treatment</w:t>
      </w:r>
      <w:r w:rsidR="00F0162E">
        <w:rPr>
          <w:rFonts w:ascii="Calibri Light" w:hAnsi="Calibri Light" w:cstheme="minorBidi"/>
          <w:sz w:val="22"/>
          <w:szCs w:val="22"/>
        </w:rPr>
        <w:t>”</w:t>
      </w:r>
      <w:r w:rsidR="006822F4" w:rsidRPr="006822F4">
        <w:rPr>
          <w:rFonts w:ascii="Calibri Light" w:hAnsi="Calibri Light" w:cstheme="minorBidi"/>
          <w:sz w:val="22"/>
          <w:szCs w:val="22"/>
        </w:rPr>
        <w:t xml:space="preserve"> Facility Management Service Provider.</w:t>
      </w:r>
      <w:r w:rsidR="0012710B">
        <w:rPr>
          <w:rFonts w:ascii="Calibri Light" w:hAnsi="Calibri Light" w:cstheme="minorBidi"/>
          <w:sz w:val="22"/>
          <w:szCs w:val="22"/>
        </w:rPr>
        <w:t xml:space="preserve"> </w:t>
      </w:r>
      <w:r w:rsidR="0012710B" w:rsidRPr="00D616C3">
        <w:rPr>
          <w:rFonts w:ascii="Calibri Light" w:hAnsi="Calibri Light" w:cstheme="minorBidi"/>
          <w:sz w:val="22"/>
          <w:szCs w:val="22"/>
        </w:rPr>
        <w:t xml:space="preserve">There is no separate agreement for chemical waste disposal and the hazardous waste are taken by the same provider for general waste disposal. </w:t>
      </w:r>
      <w:r w:rsidR="00FD1B0F">
        <w:rPr>
          <w:rFonts w:ascii="Calibri Light" w:hAnsi="Calibri Light" w:cstheme="minorBidi"/>
          <w:sz w:val="22"/>
          <w:szCs w:val="22"/>
        </w:rPr>
        <w:t xml:space="preserve">KU has one waste management service agreement with “West Cost”. </w:t>
      </w:r>
      <w:r w:rsidR="0012710B" w:rsidRPr="00D616C3">
        <w:rPr>
          <w:rFonts w:ascii="Calibri Light" w:hAnsi="Calibri Light" w:cstheme="minorBidi"/>
          <w:sz w:val="22"/>
          <w:szCs w:val="22"/>
        </w:rPr>
        <w:t xml:space="preserve">The manifest form is prepared by the HSE </w:t>
      </w:r>
      <w:r w:rsidR="00F40C79" w:rsidRPr="00D616C3">
        <w:rPr>
          <w:rFonts w:ascii="Calibri Light" w:hAnsi="Calibri Light" w:cstheme="minorBidi"/>
          <w:sz w:val="22"/>
          <w:szCs w:val="22"/>
        </w:rPr>
        <w:t>Section</w:t>
      </w:r>
      <w:r w:rsidR="0012710B" w:rsidRPr="00D616C3">
        <w:rPr>
          <w:rFonts w:ascii="Calibri Light" w:hAnsi="Calibri Light" w:cstheme="minorBidi"/>
          <w:sz w:val="22"/>
          <w:szCs w:val="22"/>
        </w:rPr>
        <w:t xml:space="preserve"> for the waste disposal.</w:t>
      </w:r>
      <w:r w:rsidR="00F01EB4" w:rsidRPr="00D616C3">
        <w:rPr>
          <w:rFonts w:ascii="Calibri Light" w:hAnsi="Calibri Light" w:cstheme="minorBidi"/>
          <w:sz w:val="22"/>
          <w:szCs w:val="22"/>
        </w:rPr>
        <w:t xml:space="preserve"> Further there are centralized areas</w:t>
      </w:r>
      <w:r w:rsidR="00721007" w:rsidRPr="00D616C3">
        <w:rPr>
          <w:rFonts w:ascii="Calibri Light" w:hAnsi="Calibri Light" w:cstheme="minorBidi"/>
          <w:sz w:val="22"/>
          <w:szCs w:val="22"/>
        </w:rPr>
        <w:t xml:space="preserve"> with specialized floors </w:t>
      </w:r>
      <w:r w:rsidR="00F01EB4" w:rsidRPr="00D616C3">
        <w:rPr>
          <w:rFonts w:ascii="Calibri Light" w:hAnsi="Calibri Light" w:cstheme="minorBidi"/>
          <w:sz w:val="22"/>
          <w:szCs w:val="22"/>
        </w:rPr>
        <w:t>for hazardous waste collection at Main Campus and SAN Campus.</w:t>
      </w:r>
    </w:p>
    <w:p w14:paraId="06872189" w14:textId="77777777" w:rsidR="004245A4" w:rsidRDefault="004245A4" w:rsidP="00466FB1">
      <w:pPr>
        <w:jc w:val="both"/>
        <w:rPr>
          <w:rFonts w:ascii="Calibri Light" w:hAnsi="Calibri Light" w:cstheme="minorBidi"/>
          <w:b/>
          <w:sz w:val="22"/>
          <w:szCs w:val="22"/>
        </w:rPr>
      </w:pPr>
    </w:p>
    <w:p w14:paraId="6A11B2BA" w14:textId="2F7CB6DE" w:rsidR="00BF7639" w:rsidRPr="00BF7639" w:rsidRDefault="0011327F" w:rsidP="00BF7639">
      <w:pPr>
        <w:jc w:val="both"/>
        <w:rPr>
          <w:rFonts w:ascii="Calibri Light" w:hAnsi="Calibri Light" w:cstheme="minorBidi"/>
          <w:sz w:val="22"/>
          <w:szCs w:val="22"/>
        </w:rPr>
      </w:pPr>
      <w:r>
        <w:rPr>
          <w:rFonts w:ascii="Calibri Light" w:hAnsi="Calibri Light" w:cstheme="minorBidi"/>
          <w:b/>
          <w:sz w:val="22"/>
          <w:szCs w:val="22"/>
        </w:rPr>
        <w:t>Hazard Identification and Risk Assessment</w:t>
      </w:r>
      <w:r w:rsidRPr="000D4F8F">
        <w:rPr>
          <w:rFonts w:ascii="Calibri Light" w:hAnsi="Calibri Light" w:cstheme="minorBidi"/>
          <w:b/>
          <w:sz w:val="22"/>
          <w:szCs w:val="22"/>
        </w:rPr>
        <w:t xml:space="preserve">: </w:t>
      </w:r>
      <w:r w:rsidR="007A5A7D" w:rsidRPr="000D4F8F">
        <w:rPr>
          <w:rFonts w:ascii="Calibri Light" w:hAnsi="Calibri Light" w:cstheme="minorBidi"/>
          <w:sz w:val="22"/>
          <w:szCs w:val="22"/>
        </w:rPr>
        <w:t>The generic and specific risk assessment have been completed</w:t>
      </w:r>
      <w:r w:rsidR="000D4F8F" w:rsidRPr="000D4F8F">
        <w:rPr>
          <w:rFonts w:ascii="Calibri Light" w:hAnsi="Calibri Light" w:cstheme="minorBidi"/>
          <w:sz w:val="22"/>
          <w:szCs w:val="22"/>
        </w:rPr>
        <w:t xml:space="preserve"> as well as</w:t>
      </w:r>
      <w:r w:rsidR="007A5A7D" w:rsidRPr="000D4F8F">
        <w:rPr>
          <w:rFonts w:ascii="Calibri Light" w:hAnsi="Calibri Light" w:cstheme="minorBidi"/>
          <w:sz w:val="22"/>
          <w:szCs w:val="22"/>
        </w:rPr>
        <w:t xml:space="preserve"> </w:t>
      </w:r>
      <w:r w:rsidR="00A654BF" w:rsidRPr="000D4F8F">
        <w:rPr>
          <w:rFonts w:ascii="Calibri Light" w:hAnsi="Calibri Light" w:cstheme="minorBidi"/>
          <w:sz w:val="22"/>
          <w:szCs w:val="22"/>
        </w:rPr>
        <w:t>the</w:t>
      </w:r>
      <w:r w:rsidR="007A5A7D" w:rsidRPr="000D4F8F">
        <w:rPr>
          <w:rFonts w:ascii="Calibri Light" w:hAnsi="Calibri Light" w:cstheme="minorBidi"/>
          <w:sz w:val="22"/>
          <w:szCs w:val="22"/>
        </w:rPr>
        <w:t xml:space="preserve"> </w:t>
      </w:r>
      <w:r w:rsidR="00A654BF">
        <w:rPr>
          <w:rFonts w:ascii="Calibri Light" w:hAnsi="Calibri Light" w:cstheme="minorBidi"/>
          <w:sz w:val="22"/>
          <w:szCs w:val="22"/>
        </w:rPr>
        <w:t xml:space="preserve">Lab </w:t>
      </w:r>
      <w:r w:rsidR="007A5A7D" w:rsidRPr="000D4F8F">
        <w:rPr>
          <w:rFonts w:ascii="Calibri Light" w:hAnsi="Calibri Light" w:cstheme="minorBidi"/>
          <w:sz w:val="22"/>
          <w:szCs w:val="22"/>
        </w:rPr>
        <w:t>task specific risk assessment</w:t>
      </w:r>
      <w:r w:rsidR="000D4F8F" w:rsidRPr="000D4F8F">
        <w:rPr>
          <w:rFonts w:ascii="Calibri Light" w:hAnsi="Calibri Light" w:cstheme="minorBidi"/>
          <w:sz w:val="22"/>
          <w:szCs w:val="22"/>
        </w:rPr>
        <w:t>.</w:t>
      </w:r>
      <w:r w:rsidR="000D4F8F">
        <w:rPr>
          <w:rFonts w:ascii="Calibri Light" w:hAnsi="Calibri Light" w:cstheme="minorBidi"/>
          <w:sz w:val="22"/>
          <w:szCs w:val="22"/>
        </w:rPr>
        <w:t xml:space="preserve"> </w:t>
      </w:r>
      <w:r w:rsidR="00BF7639">
        <w:rPr>
          <w:rFonts w:ascii="Calibri Light" w:hAnsi="Calibri Light" w:cstheme="minorBidi"/>
          <w:sz w:val="22"/>
          <w:szCs w:val="22"/>
        </w:rPr>
        <w:t xml:space="preserve">However, </w:t>
      </w:r>
      <w:r w:rsidR="00BF7639" w:rsidRPr="00BF7639">
        <w:rPr>
          <w:rFonts w:ascii="Calibri Light" w:hAnsi="Calibri Light" w:cstheme="minorBidi"/>
          <w:sz w:val="22"/>
          <w:szCs w:val="22"/>
        </w:rPr>
        <w:t>there is absence of risk assessment conducted for the following hazards:</w:t>
      </w:r>
    </w:p>
    <w:p w14:paraId="44026761" w14:textId="77777777" w:rsidR="00BF7639" w:rsidRPr="00BF7639" w:rsidRDefault="00BF7639" w:rsidP="00BF7639">
      <w:pPr>
        <w:jc w:val="both"/>
        <w:rPr>
          <w:rFonts w:ascii="Calibri Light" w:hAnsi="Calibri Light" w:cstheme="minorBidi"/>
          <w:sz w:val="22"/>
          <w:szCs w:val="22"/>
        </w:rPr>
      </w:pPr>
      <w:r w:rsidRPr="00BF7639">
        <w:rPr>
          <w:rFonts w:ascii="Calibri Light" w:hAnsi="Calibri Light" w:cstheme="minorBidi"/>
          <w:sz w:val="22"/>
          <w:szCs w:val="22"/>
        </w:rPr>
        <w:t>o</w:t>
      </w:r>
      <w:r w:rsidRPr="00BF7639">
        <w:rPr>
          <w:rFonts w:ascii="Calibri Light" w:hAnsi="Calibri Light" w:cstheme="minorBidi"/>
          <w:sz w:val="22"/>
          <w:szCs w:val="22"/>
        </w:rPr>
        <w:tab/>
        <w:t>Nurses’ availability/sufficiency.</w:t>
      </w:r>
    </w:p>
    <w:p w14:paraId="2B44DDF7" w14:textId="77777777" w:rsidR="00BF7639" w:rsidRPr="00BF7639" w:rsidRDefault="00BF7639" w:rsidP="00BF7639">
      <w:pPr>
        <w:jc w:val="both"/>
        <w:rPr>
          <w:rFonts w:ascii="Calibri Light" w:hAnsi="Calibri Light" w:cstheme="minorBidi"/>
          <w:sz w:val="22"/>
          <w:szCs w:val="22"/>
        </w:rPr>
      </w:pPr>
      <w:r w:rsidRPr="00BF7639">
        <w:rPr>
          <w:rFonts w:ascii="Calibri Light" w:hAnsi="Calibri Light" w:cstheme="minorBidi"/>
          <w:sz w:val="22"/>
          <w:szCs w:val="22"/>
        </w:rPr>
        <w:t>o</w:t>
      </w:r>
      <w:r w:rsidRPr="00BF7639">
        <w:rPr>
          <w:rFonts w:ascii="Calibri Light" w:hAnsi="Calibri Light" w:cstheme="minorBidi"/>
          <w:sz w:val="22"/>
          <w:szCs w:val="22"/>
        </w:rPr>
        <w:tab/>
        <w:t>New/expectant mothers</w:t>
      </w:r>
    </w:p>
    <w:p w14:paraId="0C040B86" w14:textId="61BE5AD9" w:rsidR="00BF7639" w:rsidRPr="00BF7639" w:rsidRDefault="00BF7639" w:rsidP="00BF7639">
      <w:pPr>
        <w:jc w:val="both"/>
        <w:rPr>
          <w:rFonts w:ascii="Calibri Light" w:hAnsi="Calibri Light" w:cstheme="minorBidi"/>
          <w:sz w:val="22"/>
          <w:szCs w:val="22"/>
        </w:rPr>
      </w:pPr>
      <w:r w:rsidRPr="00BF7639">
        <w:rPr>
          <w:rFonts w:ascii="Calibri Light" w:hAnsi="Calibri Light" w:cstheme="minorBidi"/>
          <w:sz w:val="22"/>
          <w:szCs w:val="22"/>
        </w:rPr>
        <w:t>o</w:t>
      </w:r>
      <w:r w:rsidRPr="00BF7639">
        <w:rPr>
          <w:rFonts w:ascii="Calibri Light" w:hAnsi="Calibri Light" w:cstheme="minorBidi"/>
          <w:sz w:val="22"/>
          <w:szCs w:val="22"/>
        </w:rPr>
        <w:tab/>
      </w:r>
      <w:proofErr w:type="gramStart"/>
      <w:r w:rsidR="00706EC0">
        <w:rPr>
          <w:rFonts w:ascii="Calibri Light" w:hAnsi="Calibri Light" w:cstheme="minorBidi"/>
          <w:sz w:val="22"/>
          <w:szCs w:val="22"/>
        </w:rPr>
        <w:t>Y</w:t>
      </w:r>
      <w:r w:rsidR="00706EC0" w:rsidRPr="00BF7639">
        <w:rPr>
          <w:rFonts w:ascii="Calibri Light" w:hAnsi="Calibri Light" w:cstheme="minorBidi"/>
          <w:sz w:val="22"/>
          <w:szCs w:val="22"/>
        </w:rPr>
        <w:t>oung</w:t>
      </w:r>
      <w:proofErr w:type="gramEnd"/>
      <w:r w:rsidRPr="00BF7639">
        <w:rPr>
          <w:rFonts w:ascii="Calibri Light" w:hAnsi="Calibri Light" w:cstheme="minorBidi"/>
          <w:sz w:val="22"/>
          <w:szCs w:val="22"/>
        </w:rPr>
        <w:t xml:space="preserve"> workers.</w:t>
      </w:r>
    </w:p>
    <w:p w14:paraId="66C85868" w14:textId="123ACF67" w:rsidR="004245A4" w:rsidRPr="00B43D94" w:rsidRDefault="00BF7639" w:rsidP="00BF7639">
      <w:pPr>
        <w:jc w:val="both"/>
        <w:rPr>
          <w:rFonts w:ascii="Calibri Light" w:hAnsi="Calibri Light" w:cstheme="minorBidi"/>
          <w:sz w:val="22"/>
          <w:szCs w:val="22"/>
        </w:rPr>
      </w:pPr>
      <w:r w:rsidRPr="00BF7639">
        <w:rPr>
          <w:rFonts w:ascii="Calibri Light" w:hAnsi="Calibri Light" w:cstheme="minorBidi"/>
          <w:sz w:val="22"/>
          <w:szCs w:val="22"/>
        </w:rPr>
        <w:t>o</w:t>
      </w:r>
      <w:r w:rsidRPr="00BF7639">
        <w:rPr>
          <w:rFonts w:ascii="Calibri Light" w:hAnsi="Calibri Light" w:cstheme="minorBidi"/>
          <w:sz w:val="22"/>
          <w:szCs w:val="22"/>
        </w:rPr>
        <w:tab/>
        <w:t>Inexperienced workers</w:t>
      </w:r>
    </w:p>
    <w:p w14:paraId="7DC21739" w14:textId="77777777" w:rsidR="0011327F" w:rsidRDefault="0011327F" w:rsidP="00466FB1">
      <w:pPr>
        <w:jc w:val="both"/>
        <w:rPr>
          <w:rFonts w:ascii="Calibri Light" w:hAnsi="Calibri Light" w:cstheme="minorBidi"/>
          <w:b/>
          <w:sz w:val="22"/>
          <w:szCs w:val="22"/>
        </w:rPr>
      </w:pPr>
    </w:p>
    <w:p w14:paraId="47ADDE39" w14:textId="7003E189" w:rsidR="00B43D94" w:rsidRPr="00B43D94" w:rsidRDefault="00B43D94" w:rsidP="00466FB1">
      <w:pPr>
        <w:jc w:val="both"/>
        <w:rPr>
          <w:rFonts w:ascii="Calibri Light" w:hAnsi="Calibri Light" w:cstheme="minorBidi"/>
          <w:sz w:val="22"/>
          <w:szCs w:val="22"/>
        </w:rPr>
      </w:pPr>
      <w:r w:rsidRPr="00A654BF">
        <w:rPr>
          <w:rFonts w:ascii="Calibri Light" w:hAnsi="Calibri Light" w:cstheme="minorBidi"/>
          <w:b/>
          <w:sz w:val="22"/>
          <w:szCs w:val="22"/>
        </w:rPr>
        <w:t xml:space="preserve">Permit to Work: </w:t>
      </w:r>
      <w:r w:rsidR="0071635A" w:rsidRPr="0071635A">
        <w:rPr>
          <w:rFonts w:ascii="Calibri Light" w:hAnsi="Calibri Light" w:cstheme="minorBidi"/>
          <w:sz w:val="22"/>
          <w:szCs w:val="22"/>
        </w:rPr>
        <w:t xml:space="preserve">The EHS team </w:t>
      </w:r>
      <w:r w:rsidR="0071635A">
        <w:rPr>
          <w:rFonts w:ascii="Calibri Light" w:hAnsi="Calibri Light" w:cstheme="minorBidi"/>
          <w:sz w:val="22"/>
          <w:szCs w:val="22"/>
        </w:rPr>
        <w:t xml:space="preserve">Monitors the </w:t>
      </w:r>
      <w:r w:rsidRPr="00A654BF">
        <w:rPr>
          <w:rFonts w:ascii="Calibri Light" w:hAnsi="Calibri Light" w:cstheme="minorBidi"/>
          <w:sz w:val="22"/>
          <w:szCs w:val="22"/>
        </w:rPr>
        <w:t xml:space="preserve">Permit to Work </w:t>
      </w:r>
      <w:r w:rsidR="0071635A">
        <w:rPr>
          <w:rFonts w:ascii="Calibri Light" w:hAnsi="Calibri Light" w:cstheme="minorBidi"/>
          <w:sz w:val="22"/>
          <w:szCs w:val="22"/>
        </w:rPr>
        <w:t>through a PTW</w:t>
      </w:r>
      <w:r w:rsidRPr="00A654BF">
        <w:rPr>
          <w:rFonts w:ascii="Calibri Light" w:hAnsi="Calibri Light" w:cstheme="minorBidi"/>
          <w:sz w:val="22"/>
          <w:szCs w:val="22"/>
        </w:rPr>
        <w:t xml:space="preserve"> track</w:t>
      </w:r>
      <w:r w:rsidR="0071635A">
        <w:rPr>
          <w:rFonts w:ascii="Calibri Light" w:hAnsi="Calibri Light" w:cstheme="minorBidi"/>
          <w:sz w:val="22"/>
          <w:szCs w:val="22"/>
        </w:rPr>
        <w:t>er</w:t>
      </w:r>
      <w:r w:rsidRPr="00A654BF">
        <w:rPr>
          <w:rFonts w:ascii="Calibri Light" w:hAnsi="Calibri Light" w:cstheme="minorBidi"/>
          <w:sz w:val="22"/>
          <w:szCs w:val="22"/>
        </w:rPr>
        <w:t xml:space="preserve"> in excel. From 2020, the Permit to Work documentation </w:t>
      </w:r>
      <w:r w:rsidR="00AB4CD0">
        <w:rPr>
          <w:rFonts w:ascii="Calibri Light" w:hAnsi="Calibri Light" w:cstheme="minorBidi"/>
          <w:sz w:val="22"/>
          <w:szCs w:val="22"/>
        </w:rPr>
        <w:t>is</w:t>
      </w:r>
      <w:r w:rsidRPr="00A654BF">
        <w:rPr>
          <w:rFonts w:ascii="Calibri Light" w:hAnsi="Calibri Light" w:cstheme="minorBidi"/>
          <w:sz w:val="22"/>
          <w:szCs w:val="22"/>
        </w:rPr>
        <w:t xml:space="preserve"> maintained by the Facility Management </w:t>
      </w:r>
      <w:r w:rsidR="00AC0E30" w:rsidRPr="00A654BF">
        <w:rPr>
          <w:rFonts w:ascii="Calibri Light" w:hAnsi="Calibri Light" w:cstheme="minorBidi"/>
          <w:sz w:val="22"/>
          <w:szCs w:val="22"/>
        </w:rPr>
        <w:t>Department</w:t>
      </w:r>
      <w:r w:rsidR="00386EF8">
        <w:rPr>
          <w:rFonts w:ascii="Calibri Light" w:hAnsi="Calibri Light" w:cstheme="minorBidi"/>
          <w:sz w:val="22"/>
          <w:szCs w:val="22"/>
        </w:rPr>
        <w:t xml:space="preserve"> and EHS department</w:t>
      </w:r>
      <w:r w:rsidR="00AC0E30" w:rsidRPr="00A654BF">
        <w:rPr>
          <w:rFonts w:ascii="Calibri Light" w:hAnsi="Calibri Light" w:cstheme="minorBidi"/>
          <w:sz w:val="22"/>
          <w:szCs w:val="22"/>
        </w:rPr>
        <w:t>. Currently</w:t>
      </w:r>
      <w:r w:rsidR="004B7B83" w:rsidRPr="00A654BF">
        <w:rPr>
          <w:rFonts w:ascii="Calibri Light" w:hAnsi="Calibri Light" w:cstheme="minorBidi"/>
          <w:sz w:val="22"/>
          <w:szCs w:val="22"/>
        </w:rPr>
        <w:t xml:space="preserve"> a manual permit to work form is being </w:t>
      </w:r>
      <w:r w:rsidR="00AB4CD0">
        <w:rPr>
          <w:rFonts w:ascii="Calibri Light" w:hAnsi="Calibri Light" w:cstheme="minorBidi"/>
          <w:sz w:val="22"/>
          <w:szCs w:val="22"/>
        </w:rPr>
        <w:t xml:space="preserve">issued by the </w:t>
      </w:r>
      <w:r w:rsidR="00C4096E">
        <w:rPr>
          <w:rFonts w:ascii="Calibri Light" w:hAnsi="Calibri Light" w:cstheme="minorBidi"/>
          <w:sz w:val="22"/>
          <w:szCs w:val="22"/>
        </w:rPr>
        <w:t>long-term</w:t>
      </w:r>
      <w:r w:rsidR="00AB4CD0">
        <w:rPr>
          <w:rFonts w:ascii="Calibri Light" w:hAnsi="Calibri Light" w:cstheme="minorBidi"/>
          <w:sz w:val="22"/>
          <w:szCs w:val="22"/>
        </w:rPr>
        <w:t xml:space="preserve"> contractors </w:t>
      </w:r>
      <w:r w:rsidR="00C4096E">
        <w:rPr>
          <w:rFonts w:ascii="Calibri Light" w:hAnsi="Calibri Light" w:cstheme="minorBidi"/>
          <w:sz w:val="22"/>
          <w:szCs w:val="22"/>
        </w:rPr>
        <w:t>and by the EHS team for short term activities.</w:t>
      </w:r>
      <w:r w:rsidR="004B7B83" w:rsidRPr="00A654BF">
        <w:rPr>
          <w:rFonts w:ascii="Calibri Light" w:hAnsi="Calibri Light" w:cstheme="minorBidi"/>
          <w:sz w:val="22"/>
          <w:szCs w:val="22"/>
        </w:rPr>
        <w:t xml:space="preserve"> </w:t>
      </w:r>
      <w:r w:rsidR="00AC0E30" w:rsidRPr="00A654BF">
        <w:rPr>
          <w:rFonts w:ascii="Calibri Light" w:hAnsi="Calibri Light" w:cstheme="minorBidi"/>
          <w:sz w:val="22"/>
          <w:szCs w:val="22"/>
        </w:rPr>
        <w:t>There are plans to automate the form with relevant workflows for approval of permit to work request.</w:t>
      </w:r>
      <w:r w:rsidR="00337AFD" w:rsidRPr="00A654BF">
        <w:rPr>
          <w:rFonts w:ascii="Calibri Light" w:hAnsi="Calibri Light" w:cstheme="minorBidi"/>
          <w:sz w:val="22"/>
          <w:szCs w:val="22"/>
        </w:rPr>
        <w:t xml:space="preserve"> </w:t>
      </w:r>
      <w:r w:rsidR="00B2109F" w:rsidRPr="00A654BF">
        <w:rPr>
          <w:rFonts w:ascii="Calibri Light" w:hAnsi="Calibri Light" w:cstheme="minorBidi"/>
          <w:sz w:val="22"/>
          <w:szCs w:val="22"/>
        </w:rPr>
        <w:t>Toolbox</w:t>
      </w:r>
      <w:r w:rsidR="00337AFD" w:rsidRPr="00A654BF">
        <w:rPr>
          <w:rFonts w:ascii="Calibri Light" w:hAnsi="Calibri Light" w:cstheme="minorBidi"/>
          <w:sz w:val="22"/>
          <w:szCs w:val="22"/>
        </w:rPr>
        <w:t xml:space="preserve"> talks are conducted with the contractor workers and emirates </w:t>
      </w:r>
      <w:r w:rsidR="00A17B7F">
        <w:rPr>
          <w:rFonts w:ascii="Calibri Light" w:hAnsi="Calibri Light" w:cstheme="minorBidi"/>
          <w:sz w:val="22"/>
          <w:szCs w:val="22"/>
        </w:rPr>
        <w:t>ID</w:t>
      </w:r>
      <w:r w:rsidR="00337AFD" w:rsidRPr="00A654BF">
        <w:rPr>
          <w:rFonts w:ascii="Calibri Light" w:hAnsi="Calibri Light" w:cstheme="minorBidi"/>
          <w:sz w:val="22"/>
          <w:szCs w:val="22"/>
        </w:rPr>
        <w:t xml:space="preserve">, risk assessment and acknowledgement of </w:t>
      </w:r>
      <w:r w:rsidR="00D25862" w:rsidRPr="00A654BF">
        <w:rPr>
          <w:rFonts w:ascii="Calibri Light" w:hAnsi="Calibri Light" w:cstheme="minorBidi"/>
          <w:sz w:val="22"/>
          <w:szCs w:val="22"/>
        </w:rPr>
        <w:t>toolbox</w:t>
      </w:r>
      <w:r w:rsidR="00337AFD" w:rsidRPr="00A654BF">
        <w:rPr>
          <w:rFonts w:ascii="Calibri Light" w:hAnsi="Calibri Light" w:cstheme="minorBidi"/>
          <w:sz w:val="22"/>
          <w:szCs w:val="22"/>
        </w:rPr>
        <w:t xml:space="preserve"> talks are also obtained from the contracted staff.</w:t>
      </w:r>
    </w:p>
    <w:p w14:paraId="63C9BE4F" w14:textId="77777777" w:rsidR="00B43D94" w:rsidRDefault="00B43D94" w:rsidP="00466FB1">
      <w:pPr>
        <w:jc w:val="both"/>
        <w:rPr>
          <w:rFonts w:ascii="Calibri Light" w:hAnsi="Calibri Light" w:cstheme="minorBidi"/>
          <w:b/>
          <w:sz w:val="22"/>
          <w:szCs w:val="22"/>
        </w:rPr>
      </w:pPr>
    </w:p>
    <w:p w14:paraId="0851936A" w14:textId="01605D5E" w:rsidR="006B6F81" w:rsidRPr="00DB0D14" w:rsidRDefault="006B6F81" w:rsidP="00466FB1">
      <w:pPr>
        <w:jc w:val="both"/>
        <w:rPr>
          <w:rFonts w:ascii="Calibri Light" w:hAnsi="Calibri Light" w:cstheme="minorBidi"/>
          <w:sz w:val="22"/>
          <w:szCs w:val="22"/>
        </w:rPr>
      </w:pPr>
      <w:r w:rsidRPr="00A654BF">
        <w:rPr>
          <w:rFonts w:ascii="Calibri Light" w:hAnsi="Calibri Light" w:cstheme="minorBidi"/>
          <w:b/>
          <w:sz w:val="22"/>
          <w:szCs w:val="22"/>
        </w:rPr>
        <w:t>Internal Audit</w:t>
      </w:r>
      <w:r w:rsidR="00667D9C" w:rsidRPr="00A654BF">
        <w:rPr>
          <w:rFonts w:ascii="Calibri Light" w:hAnsi="Calibri Light" w:cstheme="minorBidi"/>
          <w:b/>
          <w:sz w:val="22"/>
          <w:szCs w:val="22"/>
        </w:rPr>
        <w:t xml:space="preserve">: </w:t>
      </w:r>
      <w:r w:rsidRPr="00A654BF">
        <w:rPr>
          <w:rFonts w:ascii="Calibri Light" w:hAnsi="Calibri Light" w:cstheme="minorBidi"/>
          <w:sz w:val="22"/>
          <w:szCs w:val="22"/>
        </w:rPr>
        <w:t>An Internal Audit plan is developed and executed once a year across laboratories</w:t>
      </w:r>
      <w:r w:rsidR="00253774">
        <w:rPr>
          <w:rFonts w:ascii="Calibri Light" w:hAnsi="Calibri Light" w:cstheme="minorBidi"/>
          <w:sz w:val="22"/>
          <w:szCs w:val="22"/>
        </w:rPr>
        <w:t xml:space="preserve"> and buildings</w:t>
      </w:r>
      <w:r w:rsidRPr="00A654BF">
        <w:rPr>
          <w:rFonts w:ascii="Calibri Light" w:hAnsi="Calibri Light" w:cstheme="minorBidi"/>
          <w:b/>
          <w:sz w:val="22"/>
          <w:szCs w:val="22"/>
        </w:rPr>
        <w:t>.</w:t>
      </w:r>
      <w:r w:rsidR="00590197" w:rsidRPr="00A654BF">
        <w:rPr>
          <w:rFonts w:ascii="Calibri Light" w:hAnsi="Calibri Light" w:cstheme="minorBidi"/>
          <w:b/>
          <w:sz w:val="22"/>
          <w:szCs w:val="22"/>
        </w:rPr>
        <w:t xml:space="preserve"> </w:t>
      </w:r>
      <w:r w:rsidR="00590197" w:rsidRPr="00A654BF">
        <w:rPr>
          <w:rFonts w:ascii="Calibri Light" w:hAnsi="Calibri Light" w:cstheme="minorBidi"/>
          <w:sz w:val="22"/>
          <w:szCs w:val="22"/>
        </w:rPr>
        <w:t>An internal audit report is prepared with findings and recommendations</w:t>
      </w:r>
      <w:r w:rsidR="00590197" w:rsidRPr="00DB0D14">
        <w:rPr>
          <w:rFonts w:ascii="Calibri Light" w:hAnsi="Calibri Light" w:cstheme="minorBidi"/>
          <w:sz w:val="22"/>
          <w:szCs w:val="22"/>
        </w:rPr>
        <w:t>.</w:t>
      </w:r>
      <w:r w:rsidR="00587A04">
        <w:rPr>
          <w:rFonts w:ascii="Calibri Light" w:hAnsi="Calibri Light" w:cstheme="minorBidi"/>
          <w:sz w:val="22"/>
          <w:szCs w:val="22"/>
        </w:rPr>
        <w:t xml:space="preserve"> </w:t>
      </w:r>
      <w:r w:rsidR="00587A04" w:rsidRPr="00587A04">
        <w:rPr>
          <w:rFonts w:ascii="Calibri Light" w:hAnsi="Calibri Light" w:cstheme="minorBidi"/>
          <w:sz w:val="22"/>
          <w:szCs w:val="22"/>
        </w:rPr>
        <w:t>However, there is absence of inspection monitoring mechanism to track the open/closed corrective actions of all inspection reports.</w:t>
      </w:r>
      <w:r w:rsidR="00587A04">
        <w:rPr>
          <w:rFonts w:ascii="Calibri Light" w:hAnsi="Calibri Light" w:cstheme="minorBidi"/>
          <w:sz w:val="22"/>
          <w:szCs w:val="22"/>
        </w:rPr>
        <w:t xml:space="preserve"> Also, </w:t>
      </w:r>
      <w:r w:rsidR="00343A0D">
        <w:rPr>
          <w:rFonts w:ascii="Calibri Light" w:hAnsi="Calibri Light" w:cstheme="minorBidi"/>
          <w:sz w:val="22"/>
          <w:szCs w:val="22"/>
        </w:rPr>
        <w:t>3 out of 10 Planned inspections in Q1 and Q2 of 2023 were not conducted.</w:t>
      </w:r>
    </w:p>
    <w:p w14:paraId="3C90FC62" w14:textId="77777777" w:rsidR="006B6F81" w:rsidRDefault="006B6F81" w:rsidP="00466FB1">
      <w:pPr>
        <w:jc w:val="both"/>
        <w:rPr>
          <w:rFonts w:ascii="Calibri Light" w:hAnsi="Calibri Light" w:cstheme="minorBidi"/>
          <w:b/>
          <w:sz w:val="22"/>
          <w:szCs w:val="22"/>
        </w:rPr>
      </w:pPr>
    </w:p>
    <w:p w14:paraId="22891C4A" w14:textId="4D1D8185" w:rsidR="004216C7" w:rsidRPr="002E675C" w:rsidRDefault="004216C7" w:rsidP="00466FB1">
      <w:pPr>
        <w:jc w:val="both"/>
        <w:rPr>
          <w:rFonts w:ascii="Calibri Light" w:hAnsi="Calibri Light" w:cstheme="minorBidi"/>
          <w:sz w:val="22"/>
          <w:szCs w:val="22"/>
        </w:rPr>
      </w:pPr>
      <w:r w:rsidRPr="004216C7">
        <w:rPr>
          <w:rFonts w:ascii="Calibri Light" w:hAnsi="Calibri Light" w:cstheme="minorBidi"/>
          <w:b/>
          <w:sz w:val="22"/>
          <w:szCs w:val="22"/>
        </w:rPr>
        <w:t>Accreditation</w:t>
      </w:r>
      <w:r w:rsidR="00D57624">
        <w:rPr>
          <w:rFonts w:ascii="Calibri Light" w:hAnsi="Calibri Light" w:cstheme="minorBidi"/>
          <w:b/>
          <w:sz w:val="22"/>
          <w:szCs w:val="22"/>
        </w:rPr>
        <w:t xml:space="preserve"> Compliance</w:t>
      </w:r>
      <w:r>
        <w:rPr>
          <w:rFonts w:ascii="Calibri Light" w:hAnsi="Calibri Light" w:cstheme="minorBidi"/>
          <w:b/>
          <w:sz w:val="22"/>
          <w:szCs w:val="22"/>
        </w:rPr>
        <w:t xml:space="preserve">: </w:t>
      </w:r>
      <w:r w:rsidR="007E7A91" w:rsidRPr="007E7A91">
        <w:rPr>
          <w:rFonts w:ascii="Calibri Light" w:hAnsi="Calibri Light" w:cstheme="minorBidi"/>
          <w:sz w:val="22"/>
          <w:szCs w:val="22"/>
        </w:rPr>
        <w:t xml:space="preserve">The EHS </w:t>
      </w:r>
      <w:r w:rsidR="00F40C79">
        <w:rPr>
          <w:rFonts w:ascii="Calibri Light" w:hAnsi="Calibri Light" w:cstheme="minorBidi"/>
          <w:sz w:val="22"/>
          <w:szCs w:val="22"/>
        </w:rPr>
        <w:t>Section</w:t>
      </w:r>
      <w:r w:rsidR="007E7A91" w:rsidRPr="007E7A91">
        <w:rPr>
          <w:rFonts w:ascii="Calibri Light" w:hAnsi="Calibri Light" w:cstheme="minorBidi"/>
          <w:sz w:val="22"/>
          <w:szCs w:val="22"/>
        </w:rPr>
        <w:t xml:space="preserve"> has obtained ISO 1400</w:t>
      </w:r>
      <w:r w:rsidR="009F3A71">
        <w:rPr>
          <w:rFonts w:ascii="Calibri Light" w:hAnsi="Calibri Light" w:cstheme="minorBidi"/>
          <w:sz w:val="22"/>
          <w:szCs w:val="22"/>
        </w:rPr>
        <w:t>1</w:t>
      </w:r>
      <w:r w:rsidR="00EE1B4C">
        <w:rPr>
          <w:rFonts w:ascii="Calibri Light" w:hAnsi="Calibri Light" w:cstheme="minorBidi"/>
          <w:sz w:val="22"/>
          <w:szCs w:val="22"/>
        </w:rPr>
        <w:t>:20</w:t>
      </w:r>
      <w:r w:rsidR="00730E55">
        <w:rPr>
          <w:rFonts w:ascii="Calibri Light" w:hAnsi="Calibri Light" w:cstheme="minorBidi"/>
          <w:sz w:val="22"/>
          <w:szCs w:val="22"/>
        </w:rPr>
        <w:t>1</w:t>
      </w:r>
      <w:r w:rsidR="00EE1B4C">
        <w:rPr>
          <w:rFonts w:ascii="Calibri Light" w:hAnsi="Calibri Light" w:cstheme="minorBidi"/>
          <w:sz w:val="22"/>
          <w:szCs w:val="22"/>
        </w:rPr>
        <w:t>5 Environmental Management System</w:t>
      </w:r>
      <w:r w:rsidR="007E7A91" w:rsidRPr="007E7A91">
        <w:rPr>
          <w:rFonts w:ascii="Calibri Light" w:hAnsi="Calibri Light" w:cstheme="minorBidi"/>
          <w:sz w:val="22"/>
          <w:szCs w:val="22"/>
        </w:rPr>
        <w:t xml:space="preserve"> </w:t>
      </w:r>
      <w:r w:rsidR="009F3A71">
        <w:rPr>
          <w:rFonts w:ascii="Calibri Light" w:hAnsi="Calibri Light" w:cstheme="minorBidi"/>
          <w:sz w:val="22"/>
          <w:szCs w:val="22"/>
        </w:rPr>
        <w:t xml:space="preserve">and </w:t>
      </w:r>
      <w:r w:rsidR="00C812B3" w:rsidRPr="00C812B3">
        <w:rPr>
          <w:rFonts w:ascii="Calibri Light" w:hAnsi="Calibri Light" w:cstheme="minorBidi"/>
          <w:sz w:val="22"/>
          <w:szCs w:val="22"/>
        </w:rPr>
        <w:t>O</w:t>
      </w:r>
      <w:r w:rsidR="00B2109F">
        <w:rPr>
          <w:rFonts w:ascii="Calibri Light" w:hAnsi="Calibri Light" w:cstheme="minorBidi"/>
          <w:sz w:val="22"/>
          <w:szCs w:val="22"/>
        </w:rPr>
        <w:t>H</w:t>
      </w:r>
      <w:r w:rsidR="00BE13CD">
        <w:rPr>
          <w:rFonts w:ascii="Calibri Light" w:hAnsi="Calibri Light" w:cstheme="minorBidi"/>
          <w:sz w:val="22"/>
          <w:szCs w:val="22"/>
        </w:rPr>
        <w:t>&amp;SMS</w:t>
      </w:r>
      <w:r w:rsidR="00C812B3" w:rsidRPr="00C812B3">
        <w:rPr>
          <w:rFonts w:ascii="Calibri Light" w:hAnsi="Calibri Light" w:cstheme="minorBidi"/>
          <w:sz w:val="22"/>
          <w:szCs w:val="22"/>
        </w:rPr>
        <w:t xml:space="preserve"> </w:t>
      </w:r>
      <w:r w:rsidR="00BE13CD">
        <w:rPr>
          <w:rFonts w:ascii="Calibri Light" w:hAnsi="Calibri Light" w:cstheme="minorBidi"/>
          <w:sz w:val="22"/>
          <w:szCs w:val="22"/>
        </w:rPr>
        <w:t>45</w:t>
      </w:r>
      <w:r w:rsidR="00C812B3" w:rsidRPr="00C812B3">
        <w:rPr>
          <w:rFonts w:ascii="Calibri Light" w:hAnsi="Calibri Light" w:cstheme="minorBidi"/>
          <w:sz w:val="22"/>
          <w:szCs w:val="22"/>
        </w:rPr>
        <w:t>001:20</w:t>
      </w:r>
      <w:r w:rsidR="00BE13CD">
        <w:rPr>
          <w:rFonts w:ascii="Calibri Light" w:hAnsi="Calibri Light" w:cstheme="minorBidi"/>
          <w:sz w:val="22"/>
          <w:szCs w:val="22"/>
        </w:rPr>
        <w:t>18</w:t>
      </w:r>
      <w:r w:rsidR="00C812B3" w:rsidRPr="00C812B3">
        <w:rPr>
          <w:rFonts w:ascii="Calibri Light" w:hAnsi="Calibri Light" w:cstheme="minorBidi"/>
          <w:sz w:val="22"/>
          <w:szCs w:val="22"/>
        </w:rPr>
        <w:t xml:space="preserve"> for the </w:t>
      </w:r>
      <w:r w:rsidR="00EE1B4C">
        <w:rPr>
          <w:rFonts w:ascii="Calibri Light" w:hAnsi="Calibri Light" w:cstheme="minorBidi"/>
          <w:sz w:val="22"/>
          <w:szCs w:val="22"/>
        </w:rPr>
        <w:t xml:space="preserve">scope of </w:t>
      </w:r>
      <w:r w:rsidR="00C812B3" w:rsidRPr="00C812B3">
        <w:rPr>
          <w:rFonts w:ascii="Calibri Light" w:hAnsi="Calibri Light" w:cstheme="minorBidi"/>
          <w:sz w:val="22"/>
          <w:szCs w:val="22"/>
        </w:rPr>
        <w:t>provision of Facilities and Administrative Services for Education and Research in Engineering, Science and Technology</w:t>
      </w:r>
      <w:r w:rsidR="00E75ACD">
        <w:rPr>
          <w:rFonts w:ascii="Calibri Light" w:hAnsi="Calibri Light" w:cstheme="minorBidi"/>
          <w:sz w:val="22"/>
          <w:szCs w:val="22"/>
        </w:rPr>
        <w:t xml:space="preserve"> valid from 8-January 20</w:t>
      </w:r>
      <w:r w:rsidR="00AD4A72">
        <w:rPr>
          <w:rFonts w:ascii="Calibri Light" w:hAnsi="Calibri Light" w:cstheme="minorBidi"/>
          <w:sz w:val="22"/>
          <w:szCs w:val="22"/>
        </w:rPr>
        <w:t>21</w:t>
      </w:r>
      <w:r w:rsidR="00E75ACD">
        <w:rPr>
          <w:rFonts w:ascii="Calibri Light" w:hAnsi="Calibri Light" w:cstheme="minorBidi"/>
          <w:sz w:val="22"/>
          <w:szCs w:val="22"/>
        </w:rPr>
        <w:t xml:space="preserve"> to 7-January-202</w:t>
      </w:r>
      <w:r w:rsidR="00AD4A72">
        <w:rPr>
          <w:rFonts w:ascii="Calibri Light" w:hAnsi="Calibri Light" w:cstheme="minorBidi"/>
          <w:sz w:val="22"/>
          <w:szCs w:val="22"/>
        </w:rPr>
        <w:t>4</w:t>
      </w:r>
      <w:r w:rsidR="00EE1B4C">
        <w:rPr>
          <w:rFonts w:ascii="Calibri Light" w:hAnsi="Calibri Light" w:cstheme="minorBidi"/>
          <w:sz w:val="22"/>
          <w:szCs w:val="22"/>
        </w:rPr>
        <w:t xml:space="preserve">. </w:t>
      </w:r>
      <w:r w:rsidR="009F3A71" w:rsidRPr="002E675C">
        <w:rPr>
          <w:rFonts w:ascii="Calibri Light" w:hAnsi="Calibri Light" w:cstheme="minorBidi"/>
          <w:sz w:val="22"/>
          <w:szCs w:val="22"/>
        </w:rPr>
        <w:t>OSHAD Certificate</w:t>
      </w:r>
      <w:r w:rsidR="002E675C" w:rsidRPr="002E675C">
        <w:rPr>
          <w:rFonts w:ascii="Calibri Light" w:hAnsi="Calibri Light" w:cstheme="minorBidi"/>
          <w:sz w:val="22"/>
          <w:szCs w:val="22"/>
        </w:rPr>
        <w:t xml:space="preserve"> from Abu Dhabi Occupational Safety and Health Centre</w:t>
      </w:r>
      <w:r w:rsidR="00F772AD">
        <w:rPr>
          <w:rFonts w:ascii="Calibri Light" w:hAnsi="Calibri Light" w:cstheme="minorBidi"/>
          <w:sz w:val="22"/>
          <w:szCs w:val="22"/>
        </w:rPr>
        <w:t xml:space="preserve"> valid </w:t>
      </w:r>
      <w:r w:rsidR="005A57AC">
        <w:rPr>
          <w:rFonts w:ascii="Calibri Light" w:hAnsi="Calibri Light" w:cstheme="minorBidi"/>
          <w:sz w:val="22"/>
          <w:szCs w:val="22"/>
        </w:rPr>
        <w:t>from 17</w:t>
      </w:r>
      <w:r w:rsidR="00F772AD">
        <w:rPr>
          <w:rFonts w:ascii="Calibri Light" w:hAnsi="Calibri Light" w:cstheme="minorBidi"/>
          <w:sz w:val="22"/>
          <w:szCs w:val="22"/>
        </w:rPr>
        <w:t>-dec-20</w:t>
      </w:r>
      <w:r w:rsidR="001F522D">
        <w:rPr>
          <w:rFonts w:ascii="Calibri Light" w:hAnsi="Calibri Light" w:cstheme="minorBidi"/>
          <w:sz w:val="22"/>
          <w:szCs w:val="22"/>
        </w:rPr>
        <w:t>21</w:t>
      </w:r>
      <w:r w:rsidR="00F772AD">
        <w:rPr>
          <w:rFonts w:ascii="Calibri Light" w:hAnsi="Calibri Light" w:cstheme="minorBidi"/>
          <w:sz w:val="22"/>
          <w:szCs w:val="22"/>
        </w:rPr>
        <w:t xml:space="preserve"> to 16-Dec-202</w:t>
      </w:r>
      <w:r w:rsidR="001F522D">
        <w:rPr>
          <w:rFonts w:ascii="Calibri Light" w:hAnsi="Calibri Light" w:cstheme="minorBidi"/>
          <w:sz w:val="22"/>
          <w:szCs w:val="22"/>
        </w:rPr>
        <w:t>4</w:t>
      </w:r>
      <w:r w:rsidR="00F772AD">
        <w:rPr>
          <w:rFonts w:ascii="Calibri Light" w:hAnsi="Calibri Light" w:cstheme="minorBidi"/>
          <w:sz w:val="22"/>
          <w:szCs w:val="22"/>
        </w:rPr>
        <w:t>.</w:t>
      </w:r>
      <w:r w:rsidR="00731562">
        <w:rPr>
          <w:rFonts w:ascii="Calibri Light" w:hAnsi="Calibri Light" w:cstheme="minorBidi"/>
          <w:sz w:val="22"/>
          <w:szCs w:val="22"/>
        </w:rPr>
        <w:t xml:space="preserve"> </w:t>
      </w:r>
      <w:r w:rsidR="00277C5B">
        <w:rPr>
          <w:rFonts w:ascii="Calibri Light" w:hAnsi="Calibri Light" w:cstheme="minorBidi"/>
          <w:sz w:val="22"/>
          <w:szCs w:val="22"/>
        </w:rPr>
        <w:t>T</w:t>
      </w:r>
      <w:r w:rsidR="00731562" w:rsidRPr="00731562">
        <w:rPr>
          <w:rFonts w:ascii="Calibri Light" w:hAnsi="Calibri Light" w:cstheme="minorBidi"/>
          <w:sz w:val="22"/>
          <w:szCs w:val="22"/>
        </w:rPr>
        <w:t xml:space="preserve">he external audit conducted in Nov 2022 for ISO 45001:2018, ISO 14001:2015, </w:t>
      </w:r>
      <w:r w:rsidR="00277C5B">
        <w:rPr>
          <w:rFonts w:ascii="Calibri Light" w:hAnsi="Calibri Light" w:cstheme="minorBidi"/>
          <w:sz w:val="22"/>
          <w:szCs w:val="22"/>
        </w:rPr>
        <w:t>identified</w:t>
      </w:r>
      <w:r w:rsidR="00731562" w:rsidRPr="00731562">
        <w:rPr>
          <w:rFonts w:ascii="Calibri Light" w:hAnsi="Calibri Light" w:cstheme="minorBidi"/>
          <w:sz w:val="22"/>
          <w:szCs w:val="22"/>
        </w:rPr>
        <w:t xml:space="preserve"> 12 minor NCRs and 4 opportunities for improvements. However, there was no evidence of Non-Conformance reports generated.</w:t>
      </w:r>
    </w:p>
    <w:p w14:paraId="14AAE1CB" w14:textId="77777777" w:rsidR="00466FB1" w:rsidRDefault="00466FB1" w:rsidP="00466FB1">
      <w:pPr>
        <w:jc w:val="both"/>
        <w:rPr>
          <w:rFonts w:ascii="Calibri Light" w:hAnsi="Calibri Light" w:cstheme="minorBidi"/>
          <w:sz w:val="22"/>
          <w:szCs w:val="22"/>
        </w:rPr>
      </w:pPr>
    </w:p>
    <w:p w14:paraId="6E1EBBAC" w14:textId="15A6DB6B" w:rsidR="00DB0D14" w:rsidRPr="00A654BF" w:rsidRDefault="00731C4B" w:rsidP="00793032">
      <w:pPr>
        <w:jc w:val="both"/>
        <w:rPr>
          <w:rFonts w:ascii="Calibri Light" w:hAnsi="Calibri Light" w:cstheme="minorBidi"/>
          <w:sz w:val="22"/>
          <w:szCs w:val="22"/>
        </w:rPr>
      </w:pPr>
      <w:r w:rsidRPr="00A654BF">
        <w:rPr>
          <w:rFonts w:ascii="Calibri Light" w:hAnsi="Calibri Light" w:cstheme="minorBidi"/>
          <w:b/>
          <w:sz w:val="22"/>
          <w:szCs w:val="22"/>
        </w:rPr>
        <w:t>PPE Management</w:t>
      </w:r>
      <w:r w:rsidRPr="00A654BF">
        <w:rPr>
          <w:rFonts w:ascii="Calibri Light" w:hAnsi="Calibri Light" w:cstheme="minorBidi"/>
          <w:sz w:val="22"/>
          <w:szCs w:val="22"/>
        </w:rPr>
        <w:t xml:space="preserve">: </w:t>
      </w:r>
      <w:r w:rsidR="00DB0D14" w:rsidRPr="00A654BF">
        <w:rPr>
          <w:rFonts w:ascii="Calibri Light" w:hAnsi="Calibri Light" w:cstheme="minorBidi"/>
          <w:sz w:val="22"/>
          <w:szCs w:val="22"/>
        </w:rPr>
        <w:t>PPE (Personal Protective Equipment)</w:t>
      </w:r>
      <w:r w:rsidRPr="00A654BF">
        <w:rPr>
          <w:rFonts w:ascii="Calibri Light" w:hAnsi="Calibri Light" w:cstheme="minorBidi"/>
          <w:sz w:val="22"/>
          <w:szCs w:val="22"/>
        </w:rPr>
        <w:t xml:space="preserve"> is maintained by the Inventory Supervisor from Procurement. </w:t>
      </w:r>
      <w:r w:rsidR="00A654BF" w:rsidRPr="00A654BF">
        <w:rPr>
          <w:rFonts w:ascii="Calibri Light" w:hAnsi="Calibri Light" w:cstheme="minorBidi"/>
          <w:sz w:val="22"/>
          <w:szCs w:val="22"/>
        </w:rPr>
        <w:t xml:space="preserve">The lab staff manage the PPE inventory. The EHS team only approves the PPE quality and </w:t>
      </w:r>
      <w:r w:rsidR="00A654BF" w:rsidRPr="00A654BF">
        <w:rPr>
          <w:rFonts w:ascii="Calibri Light" w:hAnsi="Calibri Light" w:cstheme="minorBidi"/>
          <w:sz w:val="22"/>
          <w:szCs w:val="22"/>
        </w:rPr>
        <w:lastRenderedPageBreak/>
        <w:t>specifications.</w:t>
      </w:r>
      <w:r w:rsidR="007319D7">
        <w:rPr>
          <w:rFonts w:ascii="Calibri Light" w:hAnsi="Calibri Light" w:cstheme="minorBidi"/>
          <w:sz w:val="22"/>
          <w:szCs w:val="22"/>
        </w:rPr>
        <w:t xml:space="preserve"> During the EHS </w:t>
      </w:r>
      <w:r w:rsidR="002F36DB">
        <w:rPr>
          <w:rFonts w:ascii="Calibri Light" w:hAnsi="Calibri Light" w:cstheme="minorBidi"/>
          <w:sz w:val="22"/>
          <w:szCs w:val="22"/>
        </w:rPr>
        <w:t xml:space="preserve">Audit and </w:t>
      </w:r>
      <w:r w:rsidR="007319D7">
        <w:rPr>
          <w:rFonts w:ascii="Calibri Light" w:hAnsi="Calibri Light" w:cstheme="minorBidi"/>
          <w:sz w:val="22"/>
          <w:szCs w:val="22"/>
        </w:rPr>
        <w:t xml:space="preserve">site visits, </w:t>
      </w:r>
      <w:r w:rsidR="002F36DB">
        <w:rPr>
          <w:rFonts w:ascii="Calibri Light" w:hAnsi="Calibri Light" w:cstheme="minorBidi"/>
          <w:sz w:val="22"/>
          <w:szCs w:val="22"/>
        </w:rPr>
        <w:t xml:space="preserve">there were contractors working at height without proper PPE </w:t>
      </w:r>
      <w:r w:rsidR="00C90A6A">
        <w:rPr>
          <w:rFonts w:ascii="Calibri Light" w:hAnsi="Calibri Light" w:cstheme="minorBidi"/>
          <w:sz w:val="22"/>
          <w:szCs w:val="22"/>
        </w:rPr>
        <w:t>which is a non-compliance to the PPE procedure.</w:t>
      </w:r>
    </w:p>
    <w:p w14:paraId="2C12AB33" w14:textId="77777777" w:rsidR="00DB0D14" w:rsidRDefault="00DB0D14" w:rsidP="005069CA">
      <w:pPr>
        <w:rPr>
          <w:rFonts w:ascii="Calibri Light" w:hAnsi="Calibri Light" w:cstheme="minorBidi"/>
          <w:b/>
          <w:sz w:val="22"/>
          <w:szCs w:val="22"/>
        </w:rPr>
      </w:pPr>
    </w:p>
    <w:p w14:paraId="02F7CE89" w14:textId="768D851F" w:rsidR="005069CA" w:rsidRPr="00290952" w:rsidRDefault="00953D40" w:rsidP="005069CA">
      <w:pPr>
        <w:rPr>
          <w:rFonts w:ascii="Calibri Light" w:hAnsi="Calibri Light" w:cstheme="minorBidi"/>
          <w:b/>
          <w:sz w:val="22"/>
          <w:szCs w:val="22"/>
        </w:rPr>
      </w:pPr>
      <w:r w:rsidRPr="005B7292">
        <w:rPr>
          <w:rFonts w:ascii="Calibri Light" w:hAnsi="Calibri Light" w:cstheme="minorBidi"/>
          <w:b/>
          <w:sz w:val="22"/>
          <w:szCs w:val="22"/>
        </w:rPr>
        <w:t xml:space="preserve">HSE </w:t>
      </w:r>
      <w:r w:rsidR="00290952" w:rsidRPr="005B7292">
        <w:rPr>
          <w:rFonts w:ascii="Calibri Light" w:hAnsi="Calibri Light" w:cstheme="minorBidi"/>
          <w:b/>
          <w:sz w:val="22"/>
          <w:szCs w:val="22"/>
        </w:rPr>
        <w:t>E-training Modules</w:t>
      </w:r>
      <w:r w:rsidR="009D4B71" w:rsidRPr="005B7292">
        <w:rPr>
          <w:rFonts w:ascii="Calibri Light" w:hAnsi="Calibri Light" w:cstheme="minorBidi"/>
          <w:b/>
          <w:sz w:val="22"/>
          <w:szCs w:val="22"/>
        </w:rPr>
        <w:t>:</w:t>
      </w:r>
    </w:p>
    <w:p w14:paraId="403C5514" w14:textId="77777777" w:rsidR="004566A2" w:rsidRDefault="00E17EBD" w:rsidP="005069CA">
      <w:pPr>
        <w:rPr>
          <w:rFonts w:ascii="Calibri Light" w:hAnsi="Calibri Light" w:cstheme="minorBidi"/>
          <w:sz w:val="22"/>
          <w:szCs w:val="22"/>
        </w:rPr>
      </w:pPr>
      <w:r>
        <w:rPr>
          <w:rFonts w:ascii="Calibri Light" w:hAnsi="Calibri Light" w:cstheme="minorBidi"/>
          <w:sz w:val="22"/>
          <w:szCs w:val="22"/>
        </w:rPr>
        <w:t xml:space="preserve">The EHS team established EHS Training Needs Analysis (TNA). However, there was no EHS training plan established for </w:t>
      </w:r>
      <w:r w:rsidR="004566A2">
        <w:rPr>
          <w:rFonts w:ascii="Calibri Light" w:hAnsi="Calibri Light" w:cstheme="minorBidi"/>
          <w:sz w:val="22"/>
          <w:szCs w:val="22"/>
        </w:rPr>
        <w:t>contractors, employees, visitors, etc.</w:t>
      </w:r>
    </w:p>
    <w:p w14:paraId="42D6A60C" w14:textId="288CE510" w:rsidR="00290952" w:rsidRDefault="00E17EBD" w:rsidP="005069CA">
      <w:pPr>
        <w:rPr>
          <w:rFonts w:ascii="Calibri Light" w:hAnsi="Calibri Light" w:cstheme="minorBidi"/>
          <w:sz w:val="22"/>
          <w:szCs w:val="22"/>
        </w:rPr>
      </w:pPr>
      <w:r>
        <w:rPr>
          <w:rFonts w:ascii="Calibri Light" w:hAnsi="Calibri Light" w:cstheme="minorBidi"/>
          <w:sz w:val="22"/>
          <w:szCs w:val="22"/>
        </w:rPr>
        <w:t xml:space="preserve"> </w:t>
      </w:r>
      <w:r w:rsidR="00290952">
        <w:rPr>
          <w:rFonts w:ascii="Calibri Light" w:hAnsi="Calibri Light" w:cstheme="minorBidi"/>
          <w:sz w:val="22"/>
          <w:szCs w:val="22"/>
        </w:rPr>
        <w:t>There are 1</w:t>
      </w:r>
      <w:r w:rsidR="00071157">
        <w:rPr>
          <w:rFonts w:ascii="Calibri Light" w:hAnsi="Calibri Light" w:cstheme="minorBidi"/>
          <w:sz w:val="22"/>
          <w:szCs w:val="22"/>
        </w:rPr>
        <w:t>4</w:t>
      </w:r>
      <w:r w:rsidR="00290952">
        <w:rPr>
          <w:rFonts w:ascii="Calibri Light" w:hAnsi="Calibri Light" w:cstheme="minorBidi"/>
          <w:sz w:val="22"/>
          <w:szCs w:val="22"/>
        </w:rPr>
        <w:t xml:space="preserve"> e-training HSE modules available in Moodle.</w:t>
      </w:r>
      <w:r w:rsidR="00D63458">
        <w:rPr>
          <w:rFonts w:ascii="Calibri Light" w:hAnsi="Calibri Light" w:cstheme="minorBidi"/>
          <w:sz w:val="22"/>
          <w:szCs w:val="22"/>
        </w:rPr>
        <w:t xml:space="preserve"> The e-training modules are as follows:</w:t>
      </w:r>
    </w:p>
    <w:p w14:paraId="0A21B965" w14:textId="77777777"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Basic Fire Safety</w:t>
      </w:r>
    </w:p>
    <w:p w14:paraId="4AD21668" w14:textId="1CF81FC3"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EHS Risk Assessment</w:t>
      </w:r>
    </w:p>
    <w:p w14:paraId="78B26EE4" w14:textId="5D3C3BE7"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 xml:space="preserve">Electrical Safety </w:t>
      </w:r>
    </w:p>
    <w:p w14:paraId="70551C3B" w14:textId="2CE9C0DB"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Personal Protective Equipment</w:t>
      </w:r>
    </w:p>
    <w:p w14:paraId="0C2909EF" w14:textId="3B1DF2A1"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Emergency Response and Preparedness</w:t>
      </w:r>
    </w:p>
    <w:p w14:paraId="1D6ECB1A" w14:textId="444C5924"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Lab Waste Management</w:t>
      </w:r>
    </w:p>
    <w:p w14:paraId="3E725D8B" w14:textId="28D79DE8"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Safety Shower and Eyewash station</w:t>
      </w:r>
    </w:p>
    <w:p w14:paraId="447B60B5" w14:textId="12852FAC"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Lab Ventilation and Chemical Fume</w:t>
      </w:r>
      <w:r>
        <w:rPr>
          <w:rFonts w:ascii="Calibri Light" w:hAnsi="Calibri Light" w:cstheme="minorBidi"/>
          <w:sz w:val="22"/>
          <w:szCs w:val="22"/>
        </w:rPr>
        <w:t xml:space="preserve"> </w:t>
      </w:r>
      <w:r w:rsidRPr="00871952">
        <w:rPr>
          <w:rFonts w:ascii="Calibri Light" w:hAnsi="Calibri Light" w:cstheme="minorBidi"/>
          <w:sz w:val="22"/>
          <w:szCs w:val="22"/>
        </w:rPr>
        <w:t>hood</w:t>
      </w:r>
    </w:p>
    <w:p w14:paraId="4C39D6F8" w14:textId="7EFA448A"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Chemical Safety and Industrial Hygiene</w:t>
      </w:r>
    </w:p>
    <w:p w14:paraId="61F8D26A" w14:textId="5485FB7E"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Handling of Flammables and Combustible</w:t>
      </w:r>
    </w:p>
    <w:p w14:paraId="21AD230C" w14:textId="57A29EC4"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Handling of Cryogenic Substances</w:t>
      </w:r>
    </w:p>
    <w:p w14:paraId="0A26447A" w14:textId="3EA77FE8"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H2S Safety Awareness</w:t>
      </w:r>
    </w:p>
    <w:p w14:paraId="791DA9E0" w14:textId="3C5A61A6"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Compressed gas safety</w:t>
      </w:r>
    </w:p>
    <w:p w14:paraId="020AE101" w14:textId="57DB8104"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Radiation Safety</w:t>
      </w:r>
    </w:p>
    <w:p w14:paraId="766682C1" w14:textId="6D85314D"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Laser Safety</w:t>
      </w:r>
    </w:p>
    <w:p w14:paraId="55B32A70" w14:textId="5D4F4DAF"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Bio safety</w:t>
      </w:r>
    </w:p>
    <w:p w14:paraId="556FF310" w14:textId="5C362D60"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EHS General Induction</w:t>
      </w:r>
    </w:p>
    <w:p w14:paraId="42CC87A0" w14:textId="7397277D" w:rsidR="00871952" w:rsidRPr="00871952" w:rsidRDefault="00871952"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Lab Safety Induction</w:t>
      </w:r>
    </w:p>
    <w:p w14:paraId="6AC22B94" w14:textId="439BCF6D" w:rsidR="00D63458" w:rsidRDefault="00DD6FA1" w:rsidP="00871952">
      <w:pPr>
        <w:pStyle w:val="ListParagraph"/>
        <w:numPr>
          <w:ilvl w:val="0"/>
          <w:numId w:val="36"/>
        </w:numPr>
        <w:rPr>
          <w:rFonts w:ascii="Calibri Light" w:hAnsi="Calibri Light" w:cstheme="minorBidi"/>
          <w:sz w:val="22"/>
          <w:szCs w:val="22"/>
        </w:rPr>
      </w:pPr>
      <w:r w:rsidRPr="00871952">
        <w:rPr>
          <w:rFonts w:ascii="Calibri Light" w:hAnsi="Calibri Light" w:cstheme="minorBidi"/>
          <w:sz w:val="22"/>
          <w:szCs w:val="22"/>
        </w:rPr>
        <w:t>Workplace</w:t>
      </w:r>
      <w:r w:rsidR="00871952" w:rsidRPr="00871952">
        <w:rPr>
          <w:rFonts w:ascii="Calibri Light" w:hAnsi="Calibri Light" w:cstheme="minorBidi"/>
          <w:sz w:val="22"/>
          <w:szCs w:val="22"/>
        </w:rPr>
        <w:t xml:space="preserve"> Ergonomics</w:t>
      </w:r>
    </w:p>
    <w:p w14:paraId="69EA5125" w14:textId="77777777" w:rsidR="00290952" w:rsidRDefault="00290952" w:rsidP="005069CA">
      <w:pPr>
        <w:rPr>
          <w:rFonts w:ascii="Calibri Light" w:hAnsi="Calibri Light" w:cstheme="minorBidi"/>
          <w:sz w:val="22"/>
          <w:szCs w:val="22"/>
        </w:rPr>
      </w:pPr>
    </w:p>
    <w:p w14:paraId="3A3F1679" w14:textId="6F5EB964" w:rsidR="00EE1B4C" w:rsidRDefault="000E0280" w:rsidP="005069CA">
      <w:pPr>
        <w:rPr>
          <w:rFonts w:ascii="Calibri Light" w:hAnsi="Calibri Light" w:cstheme="minorBidi"/>
          <w:sz w:val="22"/>
          <w:szCs w:val="22"/>
        </w:rPr>
      </w:pPr>
      <w:r>
        <w:rPr>
          <w:rFonts w:ascii="Calibri Light" w:hAnsi="Calibri Light" w:cstheme="minorBidi"/>
          <w:sz w:val="22"/>
          <w:szCs w:val="22"/>
        </w:rPr>
        <w:t>An email has been sent to KU Community to access the online trainings and after completion of each session of the training module and completion of exams, a certificate is awarded to the employee. Currently the certificate is manually made and provided</w:t>
      </w:r>
      <w:r w:rsidR="00C26F35">
        <w:rPr>
          <w:rFonts w:ascii="Calibri Light" w:hAnsi="Calibri Light" w:cstheme="minorBidi"/>
          <w:sz w:val="22"/>
          <w:szCs w:val="22"/>
        </w:rPr>
        <w:t xml:space="preserve"> by the HSE team</w:t>
      </w:r>
      <w:r>
        <w:rPr>
          <w:rFonts w:ascii="Calibri Light" w:hAnsi="Calibri Light" w:cstheme="minorBidi"/>
          <w:sz w:val="22"/>
          <w:szCs w:val="22"/>
        </w:rPr>
        <w:t xml:space="preserve">. Further </w:t>
      </w:r>
      <w:r w:rsidR="00C26F35">
        <w:rPr>
          <w:rFonts w:ascii="Calibri Light" w:hAnsi="Calibri Light" w:cstheme="minorBidi"/>
          <w:sz w:val="22"/>
          <w:szCs w:val="22"/>
        </w:rPr>
        <w:t>IT enhancements to automate Training</w:t>
      </w:r>
      <w:r>
        <w:rPr>
          <w:rFonts w:ascii="Calibri Light" w:hAnsi="Calibri Light" w:cstheme="minorBidi"/>
          <w:sz w:val="22"/>
          <w:szCs w:val="22"/>
        </w:rPr>
        <w:t xml:space="preserve"> Certificate Completion </w:t>
      </w:r>
      <w:r w:rsidR="00C26F35">
        <w:rPr>
          <w:rFonts w:ascii="Calibri Light" w:hAnsi="Calibri Light" w:cstheme="minorBidi"/>
          <w:sz w:val="22"/>
          <w:szCs w:val="22"/>
        </w:rPr>
        <w:t xml:space="preserve">is under </w:t>
      </w:r>
      <w:r w:rsidR="00A16416">
        <w:rPr>
          <w:rFonts w:ascii="Calibri Light" w:hAnsi="Calibri Light" w:cstheme="minorBidi"/>
          <w:sz w:val="22"/>
          <w:szCs w:val="22"/>
        </w:rPr>
        <w:t>discussion. Further</w:t>
      </w:r>
      <w:r w:rsidR="007941E1">
        <w:rPr>
          <w:rFonts w:ascii="Calibri Light" w:hAnsi="Calibri Light" w:cstheme="minorBidi"/>
          <w:sz w:val="22"/>
          <w:szCs w:val="22"/>
        </w:rPr>
        <w:t xml:space="preserve"> there are plans to link the access card to lab to completion of online training module.</w:t>
      </w:r>
    </w:p>
    <w:p w14:paraId="214DE917" w14:textId="77777777" w:rsidR="00EE1B4C" w:rsidRDefault="00EE1B4C" w:rsidP="005069CA">
      <w:pPr>
        <w:rPr>
          <w:rFonts w:ascii="Calibri Light" w:hAnsi="Calibri Light" w:cstheme="minorBidi"/>
          <w:sz w:val="22"/>
          <w:szCs w:val="22"/>
        </w:rPr>
      </w:pPr>
    </w:p>
    <w:p w14:paraId="383E910C" w14:textId="1E4F9434" w:rsidR="00953D40" w:rsidRDefault="00953D40" w:rsidP="005069CA">
      <w:pPr>
        <w:rPr>
          <w:rFonts w:ascii="Calibri Light" w:hAnsi="Calibri Light" w:cstheme="minorBidi"/>
          <w:sz w:val="22"/>
          <w:szCs w:val="22"/>
        </w:rPr>
      </w:pPr>
      <w:r>
        <w:rPr>
          <w:rFonts w:ascii="Calibri Light" w:hAnsi="Calibri Light" w:cstheme="minorBidi"/>
          <w:sz w:val="22"/>
          <w:szCs w:val="22"/>
        </w:rPr>
        <w:t xml:space="preserve">HSE personnel also provides HSE induction to new employees as part of the orientation program. </w:t>
      </w:r>
      <w:r w:rsidR="00071157">
        <w:rPr>
          <w:rFonts w:ascii="Calibri Light" w:hAnsi="Calibri Light" w:cstheme="minorBidi"/>
          <w:sz w:val="22"/>
          <w:szCs w:val="22"/>
        </w:rPr>
        <w:t>Also,</w:t>
      </w:r>
      <w:r>
        <w:rPr>
          <w:rFonts w:ascii="Calibri Light" w:hAnsi="Calibri Light" w:cstheme="minorBidi"/>
          <w:sz w:val="22"/>
          <w:szCs w:val="22"/>
        </w:rPr>
        <w:t xml:space="preserve"> toolbox </w:t>
      </w:r>
      <w:r w:rsidR="005B7292">
        <w:rPr>
          <w:rFonts w:ascii="Calibri Light" w:hAnsi="Calibri Light" w:cstheme="minorBidi"/>
          <w:sz w:val="22"/>
          <w:szCs w:val="22"/>
        </w:rPr>
        <w:t>talks,</w:t>
      </w:r>
      <w:r>
        <w:rPr>
          <w:rFonts w:ascii="Calibri Light" w:hAnsi="Calibri Light" w:cstheme="minorBidi"/>
          <w:sz w:val="22"/>
          <w:szCs w:val="22"/>
        </w:rPr>
        <w:t xml:space="preserve"> </w:t>
      </w:r>
      <w:r w:rsidR="00EB52B8">
        <w:rPr>
          <w:rFonts w:ascii="Calibri Light" w:hAnsi="Calibri Light" w:cstheme="minorBidi"/>
          <w:sz w:val="22"/>
          <w:szCs w:val="22"/>
        </w:rPr>
        <w:t>and trainings are provided by the contractors HSE officers internally</w:t>
      </w:r>
      <w:r>
        <w:rPr>
          <w:rFonts w:ascii="Calibri Light" w:hAnsi="Calibri Light" w:cstheme="minorBidi"/>
          <w:sz w:val="22"/>
          <w:szCs w:val="22"/>
        </w:rPr>
        <w:t>.</w:t>
      </w:r>
    </w:p>
    <w:p w14:paraId="7991BEB9" w14:textId="77777777" w:rsidR="00EE1B4C" w:rsidRDefault="00EE1B4C" w:rsidP="005069CA">
      <w:pPr>
        <w:rPr>
          <w:rFonts w:ascii="Calibri Light" w:hAnsi="Calibri Light" w:cstheme="minorBidi"/>
          <w:sz w:val="22"/>
          <w:szCs w:val="22"/>
        </w:rPr>
      </w:pPr>
    </w:p>
    <w:p w14:paraId="674ECAB9" w14:textId="6B99A83F" w:rsidR="00EE1B4C" w:rsidRDefault="000C50E7" w:rsidP="005069CA">
      <w:pPr>
        <w:rPr>
          <w:rFonts w:ascii="Calibri Light" w:hAnsi="Calibri Light" w:cstheme="minorBidi"/>
          <w:sz w:val="22"/>
          <w:szCs w:val="22"/>
        </w:rPr>
      </w:pPr>
      <w:r w:rsidRPr="000C50E7">
        <w:rPr>
          <w:rFonts w:ascii="Calibri Light" w:hAnsi="Calibri Light" w:cstheme="minorBidi"/>
          <w:b/>
          <w:sz w:val="22"/>
          <w:szCs w:val="22"/>
        </w:rPr>
        <w:t>Sustainability</w:t>
      </w:r>
      <w:r>
        <w:rPr>
          <w:rFonts w:ascii="Calibri Light" w:hAnsi="Calibri Light" w:cstheme="minorBidi"/>
          <w:sz w:val="22"/>
          <w:szCs w:val="22"/>
        </w:rPr>
        <w:t xml:space="preserve">: </w:t>
      </w:r>
      <w:r w:rsidR="003C7541">
        <w:rPr>
          <w:rFonts w:ascii="Calibri Light" w:hAnsi="Calibri Light" w:cstheme="minorBidi"/>
          <w:sz w:val="22"/>
          <w:szCs w:val="22"/>
        </w:rPr>
        <w:t xml:space="preserve">There are energy consumption and water consumption </w:t>
      </w:r>
      <w:r w:rsidR="00D667EA">
        <w:rPr>
          <w:rFonts w:ascii="Calibri Light" w:hAnsi="Calibri Light" w:cstheme="minorBidi"/>
          <w:sz w:val="22"/>
          <w:szCs w:val="22"/>
        </w:rPr>
        <w:t xml:space="preserve">reduction objectives in the EHS </w:t>
      </w:r>
      <w:r w:rsidR="004C2C87">
        <w:rPr>
          <w:rFonts w:ascii="Calibri Light" w:hAnsi="Calibri Light" w:cstheme="minorBidi"/>
          <w:sz w:val="22"/>
          <w:szCs w:val="22"/>
        </w:rPr>
        <w:t>strategic objectives and targets.</w:t>
      </w:r>
    </w:p>
    <w:p w14:paraId="353B6321" w14:textId="77777777" w:rsidR="009F6A04" w:rsidRPr="009F6A04" w:rsidRDefault="009F6A04" w:rsidP="009F6A04">
      <w:pPr>
        <w:widowControl w:val="0"/>
        <w:tabs>
          <w:tab w:val="left" w:pos="448"/>
        </w:tabs>
        <w:spacing w:before="119"/>
        <w:ind w:left="812" w:right="276"/>
        <w:jc w:val="both"/>
        <w:rPr>
          <w:rFonts w:ascii="Calibri Light" w:hAnsi="Calibri Light" w:cstheme="minorBidi"/>
          <w:sz w:val="22"/>
          <w:szCs w:val="22"/>
        </w:rPr>
      </w:pPr>
    </w:p>
    <w:p w14:paraId="04EE6359" w14:textId="77777777" w:rsidR="00F80FB5" w:rsidRDefault="00F80FB5" w:rsidP="00BD72D1">
      <w:pPr>
        <w:spacing w:line="300" w:lineRule="atLeast"/>
        <w:jc w:val="both"/>
        <w:rPr>
          <w:rFonts w:ascii="Calibri Light" w:hAnsi="Calibri Light" w:cstheme="minorBidi"/>
          <w:sz w:val="22"/>
          <w:szCs w:val="22"/>
        </w:rPr>
      </w:pPr>
    </w:p>
    <w:p w14:paraId="751286F9" w14:textId="77777777" w:rsidR="00B0633D" w:rsidRPr="00B0633D" w:rsidRDefault="00B0633D" w:rsidP="00B0633D"/>
    <w:p w14:paraId="21AF82D6" w14:textId="77777777" w:rsidR="00853B6A" w:rsidRPr="00853B6A" w:rsidRDefault="00853B6A" w:rsidP="00746962">
      <w:pPr>
        <w:jc w:val="both"/>
      </w:pPr>
    </w:p>
    <w:sectPr w:rsidR="00853B6A" w:rsidRPr="00853B6A" w:rsidSect="00E866E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AD6A9" w14:textId="77777777" w:rsidR="008E1898" w:rsidRDefault="008E1898" w:rsidP="00E86D3F">
      <w:r>
        <w:separator/>
      </w:r>
    </w:p>
  </w:endnote>
  <w:endnote w:type="continuationSeparator" w:id="0">
    <w:p w14:paraId="5F6554CE" w14:textId="77777777" w:rsidR="008E1898" w:rsidRDefault="008E1898" w:rsidP="00E8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libri Light" w:hAnsi="Calibri Light" w:cs="Calibri Light"/>
      </w:rPr>
      <w:id w:val="839895464"/>
      <w:docPartObj>
        <w:docPartGallery w:val="Page Numbers (Bottom of Page)"/>
        <w:docPartUnique/>
      </w:docPartObj>
    </w:sdtPr>
    <w:sdtContent>
      <w:sdt>
        <w:sdtPr>
          <w:rPr>
            <w:rFonts w:ascii="Calibri Light" w:hAnsi="Calibri Light" w:cs="Calibri Light"/>
          </w:rPr>
          <w:id w:val="1728636285"/>
          <w:docPartObj>
            <w:docPartGallery w:val="Page Numbers (Top of Page)"/>
            <w:docPartUnique/>
          </w:docPartObj>
        </w:sdtPr>
        <w:sdtContent>
          <w:p w14:paraId="7A5920E1" w14:textId="03034A9E" w:rsidR="006F36B7" w:rsidRPr="00D64354" w:rsidRDefault="006F36B7" w:rsidP="00D64354">
            <w:pPr>
              <w:pStyle w:val="Footer"/>
              <w:pBdr>
                <w:top w:val="single" w:sz="4" w:space="1" w:color="auto"/>
              </w:pBdr>
              <w:jc w:val="right"/>
              <w:rPr>
                <w:rFonts w:ascii="Calibri Light" w:hAnsi="Calibri Light" w:cs="Calibri Light"/>
              </w:rPr>
            </w:pPr>
            <w:r w:rsidRPr="00D64354">
              <w:rPr>
                <w:rFonts w:ascii="Calibri Light" w:hAnsi="Calibri Light" w:cs="Calibri Light"/>
              </w:rPr>
              <w:t xml:space="preserve">Page </w:t>
            </w:r>
            <w:r w:rsidRPr="00D64354">
              <w:rPr>
                <w:rFonts w:ascii="Calibri Light" w:hAnsi="Calibri Light" w:cs="Calibri Light"/>
                <w:sz w:val="24"/>
              </w:rPr>
              <w:fldChar w:fldCharType="begin"/>
            </w:r>
            <w:r w:rsidRPr="00D64354">
              <w:rPr>
                <w:rFonts w:ascii="Calibri Light" w:hAnsi="Calibri Light" w:cs="Calibri Light"/>
              </w:rPr>
              <w:instrText xml:space="preserve"> PAGE </w:instrText>
            </w:r>
            <w:r w:rsidRPr="00D64354">
              <w:rPr>
                <w:rFonts w:ascii="Calibri Light" w:hAnsi="Calibri Light" w:cs="Calibri Light"/>
                <w:sz w:val="24"/>
              </w:rPr>
              <w:fldChar w:fldCharType="separate"/>
            </w:r>
            <w:r w:rsidR="00D64354">
              <w:rPr>
                <w:rFonts w:ascii="Calibri Light" w:hAnsi="Calibri Light" w:cs="Calibri Light"/>
                <w:noProof/>
              </w:rPr>
              <w:t>7</w:t>
            </w:r>
            <w:r w:rsidRPr="00D64354">
              <w:rPr>
                <w:rFonts w:ascii="Calibri Light" w:hAnsi="Calibri Light" w:cs="Calibri Light"/>
                <w:sz w:val="24"/>
              </w:rPr>
              <w:fldChar w:fldCharType="end"/>
            </w:r>
            <w:r w:rsidRPr="00D64354">
              <w:rPr>
                <w:rFonts w:ascii="Calibri Light" w:hAnsi="Calibri Light" w:cs="Calibri Light"/>
              </w:rPr>
              <w:t xml:space="preserve"> of </w:t>
            </w:r>
            <w:r w:rsidRPr="00D64354">
              <w:rPr>
                <w:rFonts w:ascii="Calibri Light" w:hAnsi="Calibri Light" w:cs="Calibri Light"/>
                <w:sz w:val="24"/>
              </w:rPr>
              <w:fldChar w:fldCharType="begin"/>
            </w:r>
            <w:r w:rsidRPr="00D64354">
              <w:rPr>
                <w:rFonts w:ascii="Calibri Light" w:hAnsi="Calibri Light" w:cs="Calibri Light"/>
              </w:rPr>
              <w:instrText xml:space="preserve"> NUMPAGES  </w:instrText>
            </w:r>
            <w:r w:rsidRPr="00D64354">
              <w:rPr>
                <w:rFonts w:ascii="Calibri Light" w:hAnsi="Calibri Light" w:cs="Calibri Light"/>
                <w:sz w:val="24"/>
              </w:rPr>
              <w:fldChar w:fldCharType="separate"/>
            </w:r>
            <w:r w:rsidR="00D64354">
              <w:rPr>
                <w:rFonts w:ascii="Calibri Light" w:hAnsi="Calibri Light" w:cs="Calibri Light"/>
                <w:noProof/>
              </w:rPr>
              <w:t>7</w:t>
            </w:r>
            <w:r w:rsidRPr="00D64354">
              <w:rPr>
                <w:rFonts w:ascii="Calibri Light" w:hAnsi="Calibri Light" w:cs="Calibri Light"/>
                <w:sz w:val="24"/>
              </w:rPr>
              <w:fldChar w:fldCharType="end"/>
            </w:r>
          </w:p>
        </w:sdtContent>
      </w:sdt>
    </w:sdtContent>
  </w:sdt>
  <w:p w14:paraId="484F5624" w14:textId="77777777" w:rsidR="006F36B7" w:rsidRDefault="006F36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F7BE2" w14:textId="77777777" w:rsidR="008E1898" w:rsidRDefault="008E1898" w:rsidP="00E86D3F">
      <w:r>
        <w:separator/>
      </w:r>
    </w:p>
  </w:footnote>
  <w:footnote w:type="continuationSeparator" w:id="0">
    <w:p w14:paraId="71CCDD17" w14:textId="77777777" w:rsidR="008E1898" w:rsidRDefault="008E1898" w:rsidP="00E86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34BB"/>
    <w:multiLevelType w:val="multilevel"/>
    <w:tmpl w:val="42287E9E"/>
    <w:lvl w:ilvl="0">
      <w:start w:val="1"/>
      <w:numFmt w:val="bullet"/>
      <w:lvlText w:val="o"/>
      <w:lvlJc w:val="left"/>
      <w:pPr>
        <w:tabs>
          <w:tab w:val="num" w:pos="2520"/>
        </w:tabs>
        <w:ind w:left="2520" w:hanging="360"/>
      </w:pPr>
      <w:rPr>
        <w:rFonts w:ascii="Courier New" w:hAnsi="Courier New" w:cs="Courier New"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17B0B8A"/>
    <w:multiLevelType w:val="hybridMultilevel"/>
    <w:tmpl w:val="3B28B5F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F3E34"/>
    <w:multiLevelType w:val="hybridMultilevel"/>
    <w:tmpl w:val="364EB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7D5E22"/>
    <w:multiLevelType w:val="hybridMultilevel"/>
    <w:tmpl w:val="01DA5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E2CCB"/>
    <w:multiLevelType w:val="hybridMultilevel"/>
    <w:tmpl w:val="6BCAA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824DD"/>
    <w:multiLevelType w:val="hybridMultilevel"/>
    <w:tmpl w:val="C10C9E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A0DEB"/>
    <w:multiLevelType w:val="hybridMultilevel"/>
    <w:tmpl w:val="552E3FC0"/>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4B43EA"/>
    <w:multiLevelType w:val="hybridMultilevel"/>
    <w:tmpl w:val="4DAC0FF4"/>
    <w:lvl w:ilvl="0" w:tplc="04090001">
      <w:start w:val="1"/>
      <w:numFmt w:val="bullet"/>
      <w:lvlText w:val=""/>
      <w:lvlJc w:val="left"/>
      <w:pPr>
        <w:ind w:left="452" w:hanging="360"/>
      </w:pPr>
      <w:rPr>
        <w:rFonts w:ascii="Symbol" w:hAnsi="Symbol" w:hint="default"/>
        <w:b w:val="0"/>
      </w:rPr>
    </w:lvl>
    <w:lvl w:ilvl="1" w:tplc="04090019">
      <w:start w:val="1"/>
      <w:numFmt w:val="lowerLetter"/>
      <w:lvlText w:val="%2."/>
      <w:lvlJc w:val="left"/>
      <w:pPr>
        <w:ind w:left="1172" w:hanging="360"/>
      </w:pPr>
    </w:lvl>
    <w:lvl w:ilvl="2" w:tplc="0409001B">
      <w:start w:val="1"/>
      <w:numFmt w:val="lowerRoman"/>
      <w:lvlText w:val="%3."/>
      <w:lvlJc w:val="right"/>
      <w:pPr>
        <w:ind w:left="1892" w:hanging="180"/>
      </w:pPr>
    </w:lvl>
    <w:lvl w:ilvl="3" w:tplc="0409000F" w:tentative="1">
      <w:start w:val="1"/>
      <w:numFmt w:val="decimal"/>
      <w:lvlText w:val="%4."/>
      <w:lvlJc w:val="left"/>
      <w:pPr>
        <w:ind w:left="2612" w:hanging="360"/>
      </w:pPr>
    </w:lvl>
    <w:lvl w:ilvl="4" w:tplc="04090019" w:tentative="1">
      <w:start w:val="1"/>
      <w:numFmt w:val="lowerLetter"/>
      <w:lvlText w:val="%5."/>
      <w:lvlJc w:val="left"/>
      <w:pPr>
        <w:ind w:left="3332" w:hanging="360"/>
      </w:pPr>
    </w:lvl>
    <w:lvl w:ilvl="5" w:tplc="0409001B" w:tentative="1">
      <w:start w:val="1"/>
      <w:numFmt w:val="lowerRoman"/>
      <w:lvlText w:val="%6."/>
      <w:lvlJc w:val="right"/>
      <w:pPr>
        <w:ind w:left="4052" w:hanging="180"/>
      </w:pPr>
    </w:lvl>
    <w:lvl w:ilvl="6" w:tplc="0409000F" w:tentative="1">
      <w:start w:val="1"/>
      <w:numFmt w:val="decimal"/>
      <w:lvlText w:val="%7."/>
      <w:lvlJc w:val="left"/>
      <w:pPr>
        <w:ind w:left="4772" w:hanging="360"/>
      </w:pPr>
    </w:lvl>
    <w:lvl w:ilvl="7" w:tplc="04090019" w:tentative="1">
      <w:start w:val="1"/>
      <w:numFmt w:val="lowerLetter"/>
      <w:lvlText w:val="%8."/>
      <w:lvlJc w:val="left"/>
      <w:pPr>
        <w:ind w:left="5492" w:hanging="360"/>
      </w:pPr>
    </w:lvl>
    <w:lvl w:ilvl="8" w:tplc="0409001B" w:tentative="1">
      <w:start w:val="1"/>
      <w:numFmt w:val="lowerRoman"/>
      <w:lvlText w:val="%9."/>
      <w:lvlJc w:val="right"/>
      <w:pPr>
        <w:ind w:left="6212" w:hanging="180"/>
      </w:pPr>
    </w:lvl>
  </w:abstractNum>
  <w:abstractNum w:abstractNumId="8" w15:restartNumberingAfterBreak="0">
    <w:nsid w:val="1D6F6137"/>
    <w:multiLevelType w:val="hybridMultilevel"/>
    <w:tmpl w:val="DABCF782"/>
    <w:lvl w:ilvl="0" w:tplc="FCF4D00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B52129"/>
    <w:multiLevelType w:val="hybridMultilevel"/>
    <w:tmpl w:val="427E6A56"/>
    <w:lvl w:ilvl="0" w:tplc="0B94B2C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14C60"/>
    <w:multiLevelType w:val="hybridMultilevel"/>
    <w:tmpl w:val="98DCC1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7C0E5B"/>
    <w:multiLevelType w:val="hybridMultilevel"/>
    <w:tmpl w:val="EC729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5C4FCB"/>
    <w:multiLevelType w:val="hybridMultilevel"/>
    <w:tmpl w:val="FECA59B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931968"/>
    <w:multiLevelType w:val="hybridMultilevel"/>
    <w:tmpl w:val="BEB83A5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04953"/>
    <w:multiLevelType w:val="multilevel"/>
    <w:tmpl w:val="CED2C2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bullet"/>
      <w:lvlText w:val=""/>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4751F"/>
    <w:multiLevelType w:val="hybridMultilevel"/>
    <w:tmpl w:val="8130965C"/>
    <w:lvl w:ilvl="0" w:tplc="2A58B580">
      <w:start w:val="3"/>
      <w:numFmt w:val="bullet"/>
      <w:lvlText w:val="-"/>
      <w:lvlJc w:val="left"/>
      <w:pPr>
        <w:ind w:left="1080" w:hanging="360"/>
      </w:pPr>
      <w:rPr>
        <w:rFonts w:ascii="Calibri Light" w:eastAsia="Times New Roman" w:hAnsi="Calibri Ligh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ABD2CAC"/>
    <w:multiLevelType w:val="hybridMultilevel"/>
    <w:tmpl w:val="CB54F494"/>
    <w:lvl w:ilvl="0" w:tplc="5EBA64DA">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EC708B"/>
    <w:multiLevelType w:val="hybridMultilevel"/>
    <w:tmpl w:val="9C68D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2D152C"/>
    <w:multiLevelType w:val="hybridMultilevel"/>
    <w:tmpl w:val="90DE41E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7D08D0"/>
    <w:multiLevelType w:val="multilevel"/>
    <w:tmpl w:val="93D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9B0B7E"/>
    <w:multiLevelType w:val="hybridMultilevel"/>
    <w:tmpl w:val="62AA91B6"/>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E74ACA"/>
    <w:multiLevelType w:val="hybridMultilevel"/>
    <w:tmpl w:val="50B4A1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241CB2"/>
    <w:multiLevelType w:val="hybridMultilevel"/>
    <w:tmpl w:val="FD10E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996371E"/>
    <w:multiLevelType w:val="hybridMultilevel"/>
    <w:tmpl w:val="8E361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F315C1"/>
    <w:multiLevelType w:val="hybridMultilevel"/>
    <w:tmpl w:val="8E2818B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C582079"/>
    <w:multiLevelType w:val="hybridMultilevel"/>
    <w:tmpl w:val="0B0E691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53A5365"/>
    <w:multiLevelType w:val="hybridMultilevel"/>
    <w:tmpl w:val="0B20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9726BA"/>
    <w:multiLevelType w:val="hybridMultilevel"/>
    <w:tmpl w:val="C3205B0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E23550"/>
    <w:multiLevelType w:val="hybridMultilevel"/>
    <w:tmpl w:val="133C2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68537A8"/>
    <w:multiLevelType w:val="hybridMultilevel"/>
    <w:tmpl w:val="BDD0760A"/>
    <w:lvl w:ilvl="0" w:tplc="1CF8BF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D367EF9"/>
    <w:multiLevelType w:val="multilevel"/>
    <w:tmpl w:val="F2F06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D5D61C9"/>
    <w:multiLevelType w:val="hybridMultilevel"/>
    <w:tmpl w:val="526C6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2734FE"/>
    <w:multiLevelType w:val="multilevel"/>
    <w:tmpl w:val="05ACF7D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2"/>
      <w:numFmt w:val="lowerLetter"/>
      <w:lvlText w:val="%4."/>
      <w:lvlJc w:val="left"/>
      <w:pPr>
        <w:ind w:left="2880" w:hanging="360"/>
      </w:pPr>
      <w:rPr>
        <w:rFonts w:hint="default"/>
        <w:b/>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78D83840"/>
    <w:multiLevelType w:val="hybridMultilevel"/>
    <w:tmpl w:val="E1668C6E"/>
    <w:lvl w:ilvl="0" w:tplc="04090001">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8036A2"/>
    <w:multiLevelType w:val="hybridMultilevel"/>
    <w:tmpl w:val="297C07A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EE1F1B"/>
    <w:multiLevelType w:val="hybridMultilevel"/>
    <w:tmpl w:val="F014F9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9715149">
    <w:abstractNumId w:val="9"/>
  </w:num>
  <w:num w:numId="2" w16cid:durableId="470173645">
    <w:abstractNumId w:val="8"/>
  </w:num>
  <w:num w:numId="3" w16cid:durableId="1076779391">
    <w:abstractNumId w:val="18"/>
  </w:num>
  <w:num w:numId="4" w16cid:durableId="375201095">
    <w:abstractNumId w:val="10"/>
  </w:num>
  <w:num w:numId="5" w16cid:durableId="359942072">
    <w:abstractNumId w:val="1"/>
  </w:num>
  <w:num w:numId="6" w16cid:durableId="2027712960">
    <w:abstractNumId w:val="21"/>
  </w:num>
  <w:num w:numId="7" w16cid:durableId="1955406577">
    <w:abstractNumId w:val="28"/>
  </w:num>
  <w:num w:numId="8" w16cid:durableId="154886210">
    <w:abstractNumId w:val="32"/>
  </w:num>
  <w:num w:numId="9" w16cid:durableId="838617582">
    <w:abstractNumId w:val="17"/>
  </w:num>
  <w:num w:numId="10" w16cid:durableId="1060053319">
    <w:abstractNumId w:val="2"/>
  </w:num>
  <w:num w:numId="11" w16cid:durableId="159084815">
    <w:abstractNumId w:val="31"/>
  </w:num>
  <w:num w:numId="12" w16cid:durableId="1691638722">
    <w:abstractNumId w:val="14"/>
  </w:num>
  <w:num w:numId="13" w16cid:durableId="1144195564">
    <w:abstractNumId w:val="0"/>
  </w:num>
  <w:num w:numId="14" w16cid:durableId="2110075068">
    <w:abstractNumId w:val="30"/>
  </w:num>
  <w:num w:numId="15" w16cid:durableId="239027097">
    <w:abstractNumId w:val="22"/>
  </w:num>
  <w:num w:numId="16" w16cid:durableId="1162504214">
    <w:abstractNumId w:val="26"/>
  </w:num>
  <w:num w:numId="17" w16cid:durableId="1938176474">
    <w:abstractNumId w:val="15"/>
  </w:num>
  <w:num w:numId="18" w16cid:durableId="261649591">
    <w:abstractNumId w:val="24"/>
  </w:num>
  <w:num w:numId="19" w16cid:durableId="567762426">
    <w:abstractNumId w:val="19"/>
  </w:num>
  <w:num w:numId="20" w16cid:durableId="1918398531">
    <w:abstractNumId w:val="33"/>
  </w:num>
  <w:num w:numId="21" w16cid:durableId="575018279">
    <w:abstractNumId w:val="11"/>
  </w:num>
  <w:num w:numId="22" w16cid:durableId="1594774454">
    <w:abstractNumId w:val="4"/>
  </w:num>
  <w:num w:numId="23" w16cid:durableId="2038311595">
    <w:abstractNumId w:val="12"/>
  </w:num>
  <w:num w:numId="24" w16cid:durableId="1783114540">
    <w:abstractNumId w:val="23"/>
  </w:num>
  <w:num w:numId="25" w16cid:durableId="714888301">
    <w:abstractNumId w:val="7"/>
  </w:num>
  <w:num w:numId="26" w16cid:durableId="1334190269">
    <w:abstractNumId w:val="34"/>
  </w:num>
  <w:num w:numId="27" w16cid:durableId="1951618106">
    <w:abstractNumId w:val="5"/>
  </w:num>
  <w:num w:numId="28" w16cid:durableId="1867448474">
    <w:abstractNumId w:val="20"/>
  </w:num>
  <w:num w:numId="29" w16cid:durableId="970867543">
    <w:abstractNumId w:val="13"/>
  </w:num>
  <w:num w:numId="30" w16cid:durableId="1996686483">
    <w:abstractNumId w:val="27"/>
  </w:num>
  <w:num w:numId="31" w16cid:durableId="880485109">
    <w:abstractNumId w:val="29"/>
  </w:num>
  <w:num w:numId="32" w16cid:durableId="702482990">
    <w:abstractNumId w:val="35"/>
  </w:num>
  <w:num w:numId="33" w16cid:durableId="730662441">
    <w:abstractNumId w:val="25"/>
  </w:num>
  <w:num w:numId="34" w16cid:durableId="1263565676">
    <w:abstractNumId w:val="16"/>
  </w:num>
  <w:num w:numId="35" w16cid:durableId="269123220">
    <w:abstractNumId w:val="6"/>
  </w:num>
  <w:num w:numId="36" w16cid:durableId="301496259">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1NzczNDQ0MwGS5ko6SsGpxcWZ+XkgBYa1AIwhsLksAAAA"/>
  </w:docVars>
  <w:rsids>
    <w:rsidRoot w:val="00E86D3F"/>
    <w:rsid w:val="00000A74"/>
    <w:rsid w:val="000012A0"/>
    <w:rsid w:val="00001F15"/>
    <w:rsid w:val="00002488"/>
    <w:rsid w:val="000047C8"/>
    <w:rsid w:val="000056AD"/>
    <w:rsid w:val="00005711"/>
    <w:rsid w:val="00006488"/>
    <w:rsid w:val="0000718F"/>
    <w:rsid w:val="00007A55"/>
    <w:rsid w:val="000108FC"/>
    <w:rsid w:val="00010E6F"/>
    <w:rsid w:val="000110F3"/>
    <w:rsid w:val="00012284"/>
    <w:rsid w:val="0001455F"/>
    <w:rsid w:val="0001588F"/>
    <w:rsid w:val="000171B4"/>
    <w:rsid w:val="00021A6E"/>
    <w:rsid w:val="00021D54"/>
    <w:rsid w:val="000225A9"/>
    <w:rsid w:val="0002315F"/>
    <w:rsid w:val="00023E65"/>
    <w:rsid w:val="00024312"/>
    <w:rsid w:val="00025D96"/>
    <w:rsid w:val="0002707E"/>
    <w:rsid w:val="00027DEB"/>
    <w:rsid w:val="00030DC6"/>
    <w:rsid w:val="00031E28"/>
    <w:rsid w:val="00032B71"/>
    <w:rsid w:val="000342B4"/>
    <w:rsid w:val="00034855"/>
    <w:rsid w:val="00034FA3"/>
    <w:rsid w:val="0003519B"/>
    <w:rsid w:val="00035308"/>
    <w:rsid w:val="00037458"/>
    <w:rsid w:val="00040824"/>
    <w:rsid w:val="00045815"/>
    <w:rsid w:val="00045B67"/>
    <w:rsid w:val="00045BF8"/>
    <w:rsid w:val="00047F21"/>
    <w:rsid w:val="000501F4"/>
    <w:rsid w:val="000512FF"/>
    <w:rsid w:val="00051AB7"/>
    <w:rsid w:val="0005233A"/>
    <w:rsid w:val="00052E3D"/>
    <w:rsid w:val="00053321"/>
    <w:rsid w:val="00055D6B"/>
    <w:rsid w:val="000578E9"/>
    <w:rsid w:val="000605BF"/>
    <w:rsid w:val="0006124A"/>
    <w:rsid w:val="0006346E"/>
    <w:rsid w:val="00063490"/>
    <w:rsid w:val="00064463"/>
    <w:rsid w:val="000650D9"/>
    <w:rsid w:val="0006618B"/>
    <w:rsid w:val="0006622B"/>
    <w:rsid w:val="000662D6"/>
    <w:rsid w:val="00066D5A"/>
    <w:rsid w:val="00067247"/>
    <w:rsid w:val="0007078F"/>
    <w:rsid w:val="00071157"/>
    <w:rsid w:val="00072D94"/>
    <w:rsid w:val="00072DCD"/>
    <w:rsid w:val="00072E30"/>
    <w:rsid w:val="0007325E"/>
    <w:rsid w:val="00073A78"/>
    <w:rsid w:val="0007466F"/>
    <w:rsid w:val="000758E4"/>
    <w:rsid w:val="0007609A"/>
    <w:rsid w:val="00077815"/>
    <w:rsid w:val="000805BF"/>
    <w:rsid w:val="00082164"/>
    <w:rsid w:val="00082D1B"/>
    <w:rsid w:val="00082DC0"/>
    <w:rsid w:val="000837FF"/>
    <w:rsid w:val="0008567F"/>
    <w:rsid w:val="00085832"/>
    <w:rsid w:val="0008683D"/>
    <w:rsid w:val="00086881"/>
    <w:rsid w:val="000876BF"/>
    <w:rsid w:val="00090FF4"/>
    <w:rsid w:val="00091A5A"/>
    <w:rsid w:val="00091EBA"/>
    <w:rsid w:val="00092169"/>
    <w:rsid w:val="00092C0E"/>
    <w:rsid w:val="000939F7"/>
    <w:rsid w:val="00097306"/>
    <w:rsid w:val="00097B22"/>
    <w:rsid w:val="000A0E73"/>
    <w:rsid w:val="000A1BE8"/>
    <w:rsid w:val="000A4454"/>
    <w:rsid w:val="000A47FD"/>
    <w:rsid w:val="000A4CF2"/>
    <w:rsid w:val="000A5578"/>
    <w:rsid w:val="000A739A"/>
    <w:rsid w:val="000A75BF"/>
    <w:rsid w:val="000B038B"/>
    <w:rsid w:val="000B0FB8"/>
    <w:rsid w:val="000B1361"/>
    <w:rsid w:val="000B14F5"/>
    <w:rsid w:val="000B1A38"/>
    <w:rsid w:val="000B1B01"/>
    <w:rsid w:val="000B1F17"/>
    <w:rsid w:val="000B3C7F"/>
    <w:rsid w:val="000B5A57"/>
    <w:rsid w:val="000B6052"/>
    <w:rsid w:val="000B77CA"/>
    <w:rsid w:val="000B79AC"/>
    <w:rsid w:val="000B7B77"/>
    <w:rsid w:val="000C03BC"/>
    <w:rsid w:val="000C2583"/>
    <w:rsid w:val="000C3614"/>
    <w:rsid w:val="000C4022"/>
    <w:rsid w:val="000C50E7"/>
    <w:rsid w:val="000C5BB1"/>
    <w:rsid w:val="000C68AE"/>
    <w:rsid w:val="000C7782"/>
    <w:rsid w:val="000C7AF5"/>
    <w:rsid w:val="000C7F38"/>
    <w:rsid w:val="000D1B4A"/>
    <w:rsid w:val="000D4A14"/>
    <w:rsid w:val="000D4B5B"/>
    <w:rsid w:val="000D4F8F"/>
    <w:rsid w:val="000D5289"/>
    <w:rsid w:val="000D5346"/>
    <w:rsid w:val="000D6ADE"/>
    <w:rsid w:val="000E0280"/>
    <w:rsid w:val="000E071A"/>
    <w:rsid w:val="000E11F4"/>
    <w:rsid w:val="000E3A03"/>
    <w:rsid w:val="000E4D0C"/>
    <w:rsid w:val="000E5EE2"/>
    <w:rsid w:val="000F03D3"/>
    <w:rsid w:val="000F0EA1"/>
    <w:rsid w:val="000F16AA"/>
    <w:rsid w:val="000F1F7F"/>
    <w:rsid w:val="000F2310"/>
    <w:rsid w:val="000F2C6D"/>
    <w:rsid w:val="000F59B3"/>
    <w:rsid w:val="000F676E"/>
    <w:rsid w:val="00100317"/>
    <w:rsid w:val="00100C6A"/>
    <w:rsid w:val="00101936"/>
    <w:rsid w:val="00101E09"/>
    <w:rsid w:val="001030FC"/>
    <w:rsid w:val="00103205"/>
    <w:rsid w:val="00103888"/>
    <w:rsid w:val="00107B78"/>
    <w:rsid w:val="00107F40"/>
    <w:rsid w:val="001100F3"/>
    <w:rsid w:val="0011092A"/>
    <w:rsid w:val="001116EB"/>
    <w:rsid w:val="0011327F"/>
    <w:rsid w:val="001132B9"/>
    <w:rsid w:val="0011639E"/>
    <w:rsid w:val="00116B4F"/>
    <w:rsid w:val="001177FB"/>
    <w:rsid w:val="00117866"/>
    <w:rsid w:val="0012214E"/>
    <w:rsid w:val="001229C4"/>
    <w:rsid w:val="00122AFB"/>
    <w:rsid w:val="00123647"/>
    <w:rsid w:val="00123ADF"/>
    <w:rsid w:val="001251D1"/>
    <w:rsid w:val="00125424"/>
    <w:rsid w:val="00125C06"/>
    <w:rsid w:val="00125F53"/>
    <w:rsid w:val="00126B54"/>
    <w:rsid w:val="0012710B"/>
    <w:rsid w:val="001273AE"/>
    <w:rsid w:val="00131C2A"/>
    <w:rsid w:val="00132E59"/>
    <w:rsid w:val="00137746"/>
    <w:rsid w:val="00140FDB"/>
    <w:rsid w:val="001410B5"/>
    <w:rsid w:val="0014197A"/>
    <w:rsid w:val="00141C7F"/>
    <w:rsid w:val="00144348"/>
    <w:rsid w:val="001506A9"/>
    <w:rsid w:val="001506FF"/>
    <w:rsid w:val="00150933"/>
    <w:rsid w:val="00150EAF"/>
    <w:rsid w:val="00151020"/>
    <w:rsid w:val="001515AA"/>
    <w:rsid w:val="00154B19"/>
    <w:rsid w:val="00155305"/>
    <w:rsid w:val="001567D1"/>
    <w:rsid w:val="001611E6"/>
    <w:rsid w:val="00161B99"/>
    <w:rsid w:val="00162931"/>
    <w:rsid w:val="001637BD"/>
    <w:rsid w:val="00165CBF"/>
    <w:rsid w:val="00167375"/>
    <w:rsid w:val="001676BF"/>
    <w:rsid w:val="001702DA"/>
    <w:rsid w:val="001731A7"/>
    <w:rsid w:val="001739C8"/>
    <w:rsid w:val="00173B21"/>
    <w:rsid w:val="00173B5D"/>
    <w:rsid w:val="00174A0A"/>
    <w:rsid w:val="00174E41"/>
    <w:rsid w:val="00174F2F"/>
    <w:rsid w:val="00176490"/>
    <w:rsid w:val="0017659A"/>
    <w:rsid w:val="00181615"/>
    <w:rsid w:val="00181D4F"/>
    <w:rsid w:val="00181E71"/>
    <w:rsid w:val="00183B58"/>
    <w:rsid w:val="00184C60"/>
    <w:rsid w:val="00187651"/>
    <w:rsid w:val="00190F6B"/>
    <w:rsid w:val="00191BF7"/>
    <w:rsid w:val="00192A7D"/>
    <w:rsid w:val="001941DF"/>
    <w:rsid w:val="001950C0"/>
    <w:rsid w:val="00195BFE"/>
    <w:rsid w:val="00197281"/>
    <w:rsid w:val="001A051C"/>
    <w:rsid w:val="001A0A1E"/>
    <w:rsid w:val="001A12DA"/>
    <w:rsid w:val="001A12E9"/>
    <w:rsid w:val="001A2C36"/>
    <w:rsid w:val="001A369A"/>
    <w:rsid w:val="001A4E2E"/>
    <w:rsid w:val="001A5D77"/>
    <w:rsid w:val="001A5FA2"/>
    <w:rsid w:val="001A6739"/>
    <w:rsid w:val="001A743C"/>
    <w:rsid w:val="001B14F2"/>
    <w:rsid w:val="001B1F36"/>
    <w:rsid w:val="001B387F"/>
    <w:rsid w:val="001B5116"/>
    <w:rsid w:val="001B629F"/>
    <w:rsid w:val="001B7273"/>
    <w:rsid w:val="001B7360"/>
    <w:rsid w:val="001B7519"/>
    <w:rsid w:val="001C0DE3"/>
    <w:rsid w:val="001C30A6"/>
    <w:rsid w:val="001C30C5"/>
    <w:rsid w:val="001C393D"/>
    <w:rsid w:val="001C49E0"/>
    <w:rsid w:val="001C58F6"/>
    <w:rsid w:val="001C7904"/>
    <w:rsid w:val="001C7912"/>
    <w:rsid w:val="001D0F4B"/>
    <w:rsid w:val="001D1BB9"/>
    <w:rsid w:val="001D6476"/>
    <w:rsid w:val="001E0755"/>
    <w:rsid w:val="001E158A"/>
    <w:rsid w:val="001E388B"/>
    <w:rsid w:val="001E67BD"/>
    <w:rsid w:val="001F0E3C"/>
    <w:rsid w:val="001F0FDB"/>
    <w:rsid w:val="001F269E"/>
    <w:rsid w:val="001F2A96"/>
    <w:rsid w:val="001F3A61"/>
    <w:rsid w:val="001F3ADE"/>
    <w:rsid w:val="001F3CDE"/>
    <w:rsid w:val="001F4EF7"/>
    <w:rsid w:val="001F522D"/>
    <w:rsid w:val="001F5C74"/>
    <w:rsid w:val="001F7780"/>
    <w:rsid w:val="0020005A"/>
    <w:rsid w:val="002009BF"/>
    <w:rsid w:val="002024AE"/>
    <w:rsid w:val="00202BC7"/>
    <w:rsid w:val="00206C2F"/>
    <w:rsid w:val="00207970"/>
    <w:rsid w:val="00211B5C"/>
    <w:rsid w:val="00213D9D"/>
    <w:rsid w:val="00215545"/>
    <w:rsid w:val="00215B6A"/>
    <w:rsid w:val="002163E4"/>
    <w:rsid w:val="0022055D"/>
    <w:rsid w:val="00220889"/>
    <w:rsid w:val="002208BF"/>
    <w:rsid w:val="00220C4D"/>
    <w:rsid w:val="00220CA6"/>
    <w:rsid w:val="0022191F"/>
    <w:rsid w:val="002221E2"/>
    <w:rsid w:val="00222407"/>
    <w:rsid w:val="0022252B"/>
    <w:rsid w:val="002235C4"/>
    <w:rsid w:val="002235EA"/>
    <w:rsid w:val="00223CAC"/>
    <w:rsid w:val="0022416A"/>
    <w:rsid w:val="00225B73"/>
    <w:rsid w:val="00227150"/>
    <w:rsid w:val="00227649"/>
    <w:rsid w:val="002278DE"/>
    <w:rsid w:val="00227A6B"/>
    <w:rsid w:val="002303CE"/>
    <w:rsid w:val="002306F7"/>
    <w:rsid w:val="0023138C"/>
    <w:rsid w:val="00232DCB"/>
    <w:rsid w:val="002341FC"/>
    <w:rsid w:val="00235BAA"/>
    <w:rsid w:val="002376D6"/>
    <w:rsid w:val="00237E76"/>
    <w:rsid w:val="00240049"/>
    <w:rsid w:val="00240193"/>
    <w:rsid w:val="00241A1F"/>
    <w:rsid w:val="00242E0B"/>
    <w:rsid w:val="00243FC0"/>
    <w:rsid w:val="002443C4"/>
    <w:rsid w:val="002461EF"/>
    <w:rsid w:val="0024657C"/>
    <w:rsid w:val="00246BB1"/>
    <w:rsid w:val="00250D6D"/>
    <w:rsid w:val="002518B1"/>
    <w:rsid w:val="00251CF5"/>
    <w:rsid w:val="00252592"/>
    <w:rsid w:val="0025346E"/>
    <w:rsid w:val="00253774"/>
    <w:rsid w:val="00253B17"/>
    <w:rsid w:val="00253C57"/>
    <w:rsid w:val="00254282"/>
    <w:rsid w:val="00254FDF"/>
    <w:rsid w:val="0025532C"/>
    <w:rsid w:val="00255F62"/>
    <w:rsid w:val="002567C1"/>
    <w:rsid w:val="002569B0"/>
    <w:rsid w:val="00256DC7"/>
    <w:rsid w:val="00257261"/>
    <w:rsid w:val="00257753"/>
    <w:rsid w:val="00257AE1"/>
    <w:rsid w:val="002602FE"/>
    <w:rsid w:val="0026066E"/>
    <w:rsid w:val="00260CC3"/>
    <w:rsid w:val="0026132C"/>
    <w:rsid w:val="00261B2D"/>
    <w:rsid w:val="00261B3C"/>
    <w:rsid w:val="002651FF"/>
    <w:rsid w:val="00267D6C"/>
    <w:rsid w:val="00270C94"/>
    <w:rsid w:val="00271B63"/>
    <w:rsid w:val="00271FD9"/>
    <w:rsid w:val="00274462"/>
    <w:rsid w:val="00274BE5"/>
    <w:rsid w:val="00275BD2"/>
    <w:rsid w:val="00276DE0"/>
    <w:rsid w:val="00277C5B"/>
    <w:rsid w:val="00281101"/>
    <w:rsid w:val="002815B2"/>
    <w:rsid w:val="00281A23"/>
    <w:rsid w:val="00281D53"/>
    <w:rsid w:val="00282BE0"/>
    <w:rsid w:val="00282DB7"/>
    <w:rsid w:val="00283219"/>
    <w:rsid w:val="002855C4"/>
    <w:rsid w:val="00286069"/>
    <w:rsid w:val="00290952"/>
    <w:rsid w:val="00291740"/>
    <w:rsid w:val="00291DEF"/>
    <w:rsid w:val="002920CF"/>
    <w:rsid w:val="0029225F"/>
    <w:rsid w:val="002925C7"/>
    <w:rsid w:val="002954A9"/>
    <w:rsid w:val="00295D0D"/>
    <w:rsid w:val="0029790C"/>
    <w:rsid w:val="002A00CC"/>
    <w:rsid w:val="002A037B"/>
    <w:rsid w:val="002A0D3D"/>
    <w:rsid w:val="002A15B8"/>
    <w:rsid w:val="002A256D"/>
    <w:rsid w:val="002A33D3"/>
    <w:rsid w:val="002A5829"/>
    <w:rsid w:val="002A5E70"/>
    <w:rsid w:val="002A739A"/>
    <w:rsid w:val="002B1465"/>
    <w:rsid w:val="002B18D4"/>
    <w:rsid w:val="002B1BBD"/>
    <w:rsid w:val="002B1CA1"/>
    <w:rsid w:val="002B2352"/>
    <w:rsid w:val="002B3FCB"/>
    <w:rsid w:val="002B4A87"/>
    <w:rsid w:val="002C0B7B"/>
    <w:rsid w:val="002C1C89"/>
    <w:rsid w:val="002C1CF8"/>
    <w:rsid w:val="002C27DE"/>
    <w:rsid w:val="002C2CA5"/>
    <w:rsid w:val="002C3B9A"/>
    <w:rsid w:val="002C54AE"/>
    <w:rsid w:val="002C5625"/>
    <w:rsid w:val="002C7042"/>
    <w:rsid w:val="002C75D9"/>
    <w:rsid w:val="002D029D"/>
    <w:rsid w:val="002D2E5D"/>
    <w:rsid w:val="002D41E1"/>
    <w:rsid w:val="002D6507"/>
    <w:rsid w:val="002D6DF2"/>
    <w:rsid w:val="002D77AC"/>
    <w:rsid w:val="002E056E"/>
    <w:rsid w:val="002E0775"/>
    <w:rsid w:val="002E0EDA"/>
    <w:rsid w:val="002E2535"/>
    <w:rsid w:val="002E2730"/>
    <w:rsid w:val="002E2B36"/>
    <w:rsid w:val="002E3400"/>
    <w:rsid w:val="002E4B6E"/>
    <w:rsid w:val="002E56B8"/>
    <w:rsid w:val="002E675C"/>
    <w:rsid w:val="002E6FFB"/>
    <w:rsid w:val="002E798F"/>
    <w:rsid w:val="002F0135"/>
    <w:rsid w:val="002F03E7"/>
    <w:rsid w:val="002F047F"/>
    <w:rsid w:val="002F0CD5"/>
    <w:rsid w:val="002F36DB"/>
    <w:rsid w:val="002F4509"/>
    <w:rsid w:val="002F7571"/>
    <w:rsid w:val="00300242"/>
    <w:rsid w:val="003013B8"/>
    <w:rsid w:val="0030630B"/>
    <w:rsid w:val="0030662B"/>
    <w:rsid w:val="0030797F"/>
    <w:rsid w:val="00311518"/>
    <w:rsid w:val="00311D06"/>
    <w:rsid w:val="00311F86"/>
    <w:rsid w:val="003126A6"/>
    <w:rsid w:val="003137D7"/>
    <w:rsid w:val="003143D9"/>
    <w:rsid w:val="0031515A"/>
    <w:rsid w:val="003156CA"/>
    <w:rsid w:val="003218CC"/>
    <w:rsid w:val="00322061"/>
    <w:rsid w:val="0032290B"/>
    <w:rsid w:val="0032343B"/>
    <w:rsid w:val="00323860"/>
    <w:rsid w:val="003247BA"/>
    <w:rsid w:val="00324E60"/>
    <w:rsid w:val="00324ECD"/>
    <w:rsid w:val="00325100"/>
    <w:rsid w:val="00333952"/>
    <w:rsid w:val="00334645"/>
    <w:rsid w:val="003346B1"/>
    <w:rsid w:val="0033531F"/>
    <w:rsid w:val="00335C1E"/>
    <w:rsid w:val="00336A47"/>
    <w:rsid w:val="003373E2"/>
    <w:rsid w:val="00337884"/>
    <w:rsid w:val="00337AFD"/>
    <w:rsid w:val="00337B50"/>
    <w:rsid w:val="00337F17"/>
    <w:rsid w:val="00340946"/>
    <w:rsid w:val="00341EF8"/>
    <w:rsid w:val="0034234A"/>
    <w:rsid w:val="00342FD4"/>
    <w:rsid w:val="00343A0D"/>
    <w:rsid w:val="00343A4E"/>
    <w:rsid w:val="00343C99"/>
    <w:rsid w:val="00343F82"/>
    <w:rsid w:val="00343F83"/>
    <w:rsid w:val="0034502D"/>
    <w:rsid w:val="003453B3"/>
    <w:rsid w:val="0034569A"/>
    <w:rsid w:val="003462CB"/>
    <w:rsid w:val="00347460"/>
    <w:rsid w:val="003477FF"/>
    <w:rsid w:val="00347822"/>
    <w:rsid w:val="00350505"/>
    <w:rsid w:val="00350732"/>
    <w:rsid w:val="00350ADD"/>
    <w:rsid w:val="00350DDE"/>
    <w:rsid w:val="003514ED"/>
    <w:rsid w:val="00351D50"/>
    <w:rsid w:val="00354014"/>
    <w:rsid w:val="00354B4D"/>
    <w:rsid w:val="00355D49"/>
    <w:rsid w:val="00356F9C"/>
    <w:rsid w:val="00357BD7"/>
    <w:rsid w:val="003602BA"/>
    <w:rsid w:val="00360F21"/>
    <w:rsid w:val="003614A2"/>
    <w:rsid w:val="00361EFB"/>
    <w:rsid w:val="00362FE1"/>
    <w:rsid w:val="00363D72"/>
    <w:rsid w:val="00364C90"/>
    <w:rsid w:val="003672C5"/>
    <w:rsid w:val="0036789A"/>
    <w:rsid w:val="003678B2"/>
    <w:rsid w:val="003700E2"/>
    <w:rsid w:val="003705EB"/>
    <w:rsid w:val="00370995"/>
    <w:rsid w:val="00370E30"/>
    <w:rsid w:val="00370FBF"/>
    <w:rsid w:val="00371CC6"/>
    <w:rsid w:val="0037221E"/>
    <w:rsid w:val="00372B32"/>
    <w:rsid w:val="00374A78"/>
    <w:rsid w:val="003763B6"/>
    <w:rsid w:val="00380441"/>
    <w:rsid w:val="0038205F"/>
    <w:rsid w:val="00382D4D"/>
    <w:rsid w:val="003834CB"/>
    <w:rsid w:val="003834D7"/>
    <w:rsid w:val="003834FB"/>
    <w:rsid w:val="003836A4"/>
    <w:rsid w:val="00384129"/>
    <w:rsid w:val="00384138"/>
    <w:rsid w:val="0038523F"/>
    <w:rsid w:val="00386EF8"/>
    <w:rsid w:val="003877B4"/>
    <w:rsid w:val="00390411"/>
    <w:rsid w:val="00391E7D"/>
    <w:rsid w:val="003934AD"/>
    <w:rsid w:val="003949DB"/>
    <w:rsid w:val="003955BE"/>
    <w:rsid w:val="00395C01"/>
    <w:rsid w:val="003968AD"/>
    <w:rsid w:val="003A0F34"/>
    <w:rsid w:val="003A638C"/>
    <w:rsid w:val="003A6889"/>
    <w:rsid w:val="003B0151"/>
    <w:rsid w:val="003B2A56"/>
    <w:rsid w:val="003B349B"/>
    <w:rsid w:val="003B409D"/>
    <w:rsid w:val="003B432F"/>
    <w:rsid w:val="003B53E2"/>
    <w:rsid w:val="003B5D92"/>
    <w:rsid w:val="003B6AC8"/>
    <w:rsid w:val="003B7450"/>
    <w:rsid w:val="003B7EED"/>
    <w:rsid w:val="003C09FF"/>
    <w:rsid w:val="003C212D"/>
    <w:rsid w:val="003C7541"/>
    <w:rsid w:val="003D402A"/>
    <w:rsid w:val="003D610D"/>
    <w:rsid w:val="003D6837"/>
    <w:rsid w:val="003D6A54"/>
    <w:rsid w:val="003D6A7E"/>
    <w:rsid w:val="003D748F"/>
    <w:rsid w:val="003D7973"/>
    <w:rsid w:val="003D7C76"/>
    <w:rsid w:val="003E1F44"/>
    <w:rsid w:val="003E1F96"/>
    <w:rsid w:val="003E3828"/>
    <w:rsid w:val="003E3AA9"/>
    <w:rsid w:val="003E54C2"/>
    <w:rsid w:val="003E6DA1"/>
    <w:rsid w:val="003F01A7"/>
    <w:rsid w:val="003F0D0C"/>
    <w:rsid w:val="003F1729"/>
    <w:rsid w:val="003F1F24"/>
    <w:rsid w:val="003F29BF"/>
    <w:rsid w:val="003F5742"/>
    <w:rsid w:val="003F5B34"/>
    <w:rsid w:val="003F5E09"/>
    <w:rsid w:val="003F5F1D"/>
    <w:rsid w:val="004007EA"/>
    <w:rsid w:val="004008EE"/>
    <w:rsid w:val="00403933"/>
    <w:rsid w:val="00405C03"/>
    <w:rsid w:val="0040740D"/>
    <w:rsid w:val="004079FD"/>
    <w:rsid w:val="004108FB"/>
    <w:rsid w:val="0041166F"/>
    <w:rsid w:val="00411978"/>
    <w:rsid w:val="004147B9"/>
    <w:rsid w:val="00415728"/>
    <w:rsid w:val="004158E6"/>
    <w:rsid w:val="00416780"/>
    <w:rsid w:val="0042009B"/>
    <w:rsid w:val="004216C7"/>
    <w:rsid w:val="00421772"/>
    <w:rsid w:val="0042257F"/>
    <w:rsid w:val="004245A4"/>
    <w:rsid w:val="00424858"/>
    <w:rsid w:val="0042494E"/>
    <w:rsid w:val="004269B5"/>
    <w:rsid w:val="00426DB8"/>
    <w:rsid w:val="00427F8C"/>
    <w:rsid w:val="00427FF5"/>
    <w:rsid w:val="0043056B"/>
    <w:rsid w:val="004310DD"/>
    <w:rsid w:val="00432167"/>
    <w:rsid w:val="00434DA1"/>
    <w:rsid w:val="0043502A"/>
    <w:rsid w:val="004351B4"/>
    <w:rsid w:val="004351D8"/>
    <w:rsid w:val="00435B21"/>
    <w:rsid w:val="00436662"/>
    <w:rsid w:val="00437C11"/>
    <w:rsid w:val="004407B2"/>
    <w:rsid w:val="00441776"/>
    <w:rsid w:val="00441993"/>
    <w:rsid w:val="00442195"/>
    <w:rsid w:val="0044296D"/>
    <w:rsid w:val="004458F3"/>
    <w:rsid w:val="00445E19"/>
    <w:rsid w:val="0044719B"/>
    <w:rsid w:val="00447F35"/>
    <w:rsid w:val="00450A91"/>
    <w:rsid w:val="00450CAB"/>
    <w:rsid w:val="00453182"/>
    <w:rsid w:val="00453578"/>
    <w:rsid w:val="00454FDE"/>
    <w:rsid w:val="004566A2"/>
    <w:rsid w:val="004566C5"/>
    <w:rsid w:val="0045673E"/>
    <w:rsid w:val="00456A6D"/>
    <w:rsid w:val="00457ADD"/>
    <w:rsid w:val="004638DD"/>
    <w:rsid w:val="004664A2"/>
    <w:rsid w:val="00466914"/>
    <w:rsid w:val="00466EDA"/>
    <w:rsid w:val="00466FB1"/>
    <w:rsid w:val="00467433"/>
    <w:rsid w:val="00473DBC"/>
    <w:rsid w:val="004743C9"/>
    <w:rsid w:val="0047458A"/>
    <w:rsid w:val="00475F98"/>
    <w:rsid w:val="00477EE7"/>
    <w:rsid w:val="0048025C"/>
    <w:rsid w:val="004810C0"/>
    <w:rsid w:val="004818F3"/>
    <w:rsid w:val="00482118"/>
    <w:rsid w:val="004823CF"/>
    <w:rsid w:val="00482DAD"/>
    <w:rsid w:val="00483484"/>
    <w:rsid w:val="00484A47"/>
    <w:rsid w:val="00487554"/>
    <w:rsid w:val="00492249"/>
    <w:rsid w:val="00494E80"/>
    <w:rsid w:val="0049590F"/>
    <w:rsid w:val="004959EC"/>
    <w:rsid w:val="00496D92"/>
    <w:rsid w:val="004A0C1A"/>
    <w:rsid w:val="004A1891"/>
    <w:rsid w:val="004A2571"/>
    <w:rsid w:val="004A2BF3"/>
    <w:rsid w:val="004A3001"/>
    <w:rsid w:val="004A3580"/>
    <w:rsid w:val="004A3977"/>
    <w:rsid w:val="004A3DE8"/>
    <w:rsid w:val="004A5A8E"/>
    <w:rsid w:val="004A5CC3"/>
    <w:rsid w:val="004A66A8"/>
    <w:rsid w:val="004A6B2B"/>
    <w:rsid w:val="004A765C"/>
    <w:rsid w:val="004A7FA9"/>
    <w:rsid w:val="004B0157"/>
    <w:rsid w:val="004B66DC"/>
    <w:rsid w:val="004B75B7"/>
    <w:rsid w:val="004B762F"/>
    <w:rsid w:val="004B7B83"/>
    <w:rsid w:val="004C0A8E"/>
    <w:rsid w:val="004C0DD7"/>
    <w:rsid w:val="004C25DD"/>
    <w:rsid w:val="004C2C87"/>
    <w:rsid w:val="004C459E"/>
    <w:rsid w:val="004C56DC"/>
    <w:rsid w:val="004C580E"/>
    <w:rsid w:val="004C6E13"/>
    <w:rsid w:val="004C6E3E"/>
    <w:rsid w:val="004C74DB"/>
    <w:rsid w:val="004D1FAE"/>
    <w:rsid w:val="004D3B27"/>
    <w:rsid w:val="004D4507"/>
    <w:rsid w:val="004D5C40"/>
    <w:rsid w:val="004E007E"/>
    <w:rsid w:val="004E4776"/>
    <w:rsid w:val="004E53BB"/>
    <w:rsid w:val="004E69B4"/>
    <w:rsid w:val="004F06E5"/>
    <w:rsid w:val="004F19EB"/>
    <w:rsid w:val="004F48F0"/>
    <w:rsid w:val="004F6665"/>
    <w:rsid w:val="00501C13"/>
    <w:rsid w:val="005044F6"/>
    <w:rsid w:val="00505BE0"/>
    <w:rsid w:val="005061F0"/>
    <w:rsid w:val="005065A7"/>
    <w:rsid w:val="005069CA"/>
    <w:rsid w:val="0051023B"/>
    <w:rsid w:val="005140C2"/>
    <w:rsid w:val="00516254"/>
    <w:rsid w:val="005164F4"/>
    <w:rsid w:val="00517450"/>
    <w:rsid w:val="00517AF8"/>
    <w:rsid w:val="00517B80"/>
    <w:rsid w:val="00517C62"/>
    <w:rsid w:val="00521F05"/>
    <w:rsid w:val="00521FA6"/>
    <w:rsid w:val="00522A80"/>
    <w:rsid w:val="00522ABA"/>
    <w:rsid w:val="005230AB"/>
    <w:rsid w:val="005243BB"/>
    <w:rsid w:val="00525446"/>
    <w:rsid w:val="0052587D"/>
    <w:rsid w:val="00527B1E"/>
    <w:rsid w:val="00527E18"/>
    <w:rsid w:val="005307C0"/>
    <w:rsid w:val="0053089A"/>
    <w:rsid w:val="00530E85"/>
    <w:rsid w:val="0053455B"/>
    <w:rsid w:val="0053475B"/>
    <w:rsid w:val="005347C4"/>
    <w:rsid w:val="00534940"/>
    <w:rsid w:val="00534BE2"/>
    <w:rsid w:val="00537062"/>
    <w:rsid w:val="00537CB6"/>
    <w:rsid w:val="005400ED"/>
    <w:rsid w:val="00540CF6"/>
    <w:rsid w:val="00540F5D"/>
    <w:rsid w:val="005414AA"/>
    <w:rsid w:val="0054196D"/>
    <w:rsid w:val="0054456E"/>
    <w:rsid w:val="005455B5"/>
    <w:rsid w:val="005464B5"/>
    <w:rsid w:val="00550AD0"/>
    <w:rsid w:val="00550BAD"/>
    <w:rsid w:val="00551DC2"/>
    <w:rsid w:val="0055399F"/>
    <w:rsid w:val="00553A86"/>
    <w:rsid w:val="00554D3B"/>
    <w:rsid w:val="00555FD6"/>
    <w:rsid w:val="00557EB0"/>
    <w:rsid w:val="0056150F"/>
    <w:rsid w:val="00562599"/>
    <w:rsid w:val="00562B9D"/>
    <w:rsid w:val="0056486C"/>
    <w:rsid w:val="00565A22"/>
    <w:rsid w:val="0056726D"/>
    <w:rsid w:val="00570DF6"/>
    <w:rsid w:val="0057102D"/>
    <w:rsid w:val="00573A2E"/>
    <w:rsid w:val="00575848"/>
    <w:rsid w:val="00580E87"/>
    <w:rsid w:val="00581238"/>
    <w:rsid w:val="005840BB"/>
    <w:rsid w:val="00585610"/>
    <w:rsid w:val="005868DE"/>
    <w:rsid w:val="00587022"/>
    <w:rsid w:val="00587A04"/>
    <w:rsid w:val="00590197"/>
    <w:rsid w:val="0059249A"/>
    <w:rsid w:val="00593C44"/>
    <w:rsid w:val="00594B5A"/>
    <w:rsid w:val="0059529D"/>
    <w:rsid w:val="00595685"/>
    <w:rsid w:val="005959E3"/>
    <w:rsid w:val="00595A93"/>
    <w:rsid w:val="00595F9E"/>
    <w:rsid w:val="00596FDF"/>
    <w:rsid w:val="005973BD"/>
    <w:rsid w:val="005A09F3"/>
    <w:rsid w:val="005A0E0D"/>
    <w:rsid w:val="005A1581"/>
    <w:rsid w:val="005A24C1"/>
    <w:rsid w:val="005A4B02"/>
    <w:rsid w:val="005A57AC"/>
    <w:rsid w:val="005A5DB6"/>
    <w:rsid w:val="005A609C"/>
    <w:rsid w:val="005B1749"/>
    <w:rsid w:val="005B2867"/>
    <w:rsid w:val="005B30BB"/>
    <w:rsid w:val="005B4E60"/>
    <w:rsid w:val="005B61F4"/>
    <w:rsid w:val="005B6AEA"/>
    <w:rsid w:val="005B6BBE"/>
    <w:rsid w:val="005B7292"/>
    <w:rsid w:val="005C02B1"/>
    <w:rsid w:val="005C048D"/>
    <w:rsid w:val="005C1042"/>
    <w:rsid w:val="005C1895"/>
    <w:rsid w:val="005C27D2"/>
    <w:rsid w:val="005C5546"/>
    <w:rsid w:val="005C64CE"/>
    <w:rsid w:val="005D0434"/>
    <w:rsid w:val="005D2CCD"/>
    <w:rsid w:val="005D482A"/>
    <w:rsid w:val="005D6A2C"/>
    <w:rsid w:val="005E07CC"/>
    <w:rsid w:val="005E0D44"/>
    <w:rsid w:val="005E0F37"/>
    <w:rsid w:val="005E1A81"/>
    <w:rsid w:val="005E26B6"/>
    <w:rsid w:val="005E2E44"/>
    <w:rsid w:val="005E438F"/>
    <w:rsid w:val="005E4715"/>
    <w:rsid w:val="005E5CEF"/>
    <w:rsid w:val="005E5DB6"/>
    <w:rsid w:val="005E6F18"/>
    <w:rsid w:val="005E7588"/>
    <w:rsid w:val="005E7605"/>
    <w:rsid w:val="005E7B37"/>
    <w:rsid w:val="005E7CA0"/>
    <w:rsid w:val="005F1651"/>
    <w:rsid w:val="005F22BE"/>
    <w:rsid w:val="005F2603"/>
    <w:rsid w:val="005F47AC"/>
    <w:rsid w:val="005F61AF"/>
    <w:rsid w:val="005F7351"/>
    <w:rsid w:val="006050A4"/>
    <w:rsid w:val="00607C27"/>
    <w:rsid w:val="006100AE"/>
    <w:rsid w:val="006100D8"/>
    <w:rsid w:val="00610A0B"/>
    <w:rsid w:val="00610ACB"/>
    <w:rsid w:val="006133AA"/>
    <w:rsid w:val="00614F51"/>
    <w:rsid w:val="00615C33"/>
    <w:rsid w:val="00620DA5"/>
    <w:rsid w:val="00621AAE"/>
    <w:rsid w:val="0062269D"/>
    <w:rsid w:val="00622CA7"/>
    <w:rsid w:val="00624898"/>
    <w:rsid w:val="00625022"/>
    <w:rsid w:val="006265E8"/>
    <w:rsid w:val="00627457"/>
    <w:rsid w:val="00627C5A"/>
    <w:rsid w:val="006304C0"/>
    <w:rsid w:val="00631B48"/>
    <w:rsid w:val="00632C4F"/>
    <w:rsid w:val="00633091"/>
    <w:rsid w:val="006335A9"/>
    <w:rsid w:val="00634231"/>
    <w:rsid w:val="00634D94"/>
    <w:rsid w:val="00635512"/>
    <w:rsid w:val="006363B2"/>
    <w:rsid w:val="0063689E"/>
    <w:rsid w:val="006411EB"/>
    <w:rsid w:val="0064222D"/>
    <w:rsid w:val="0064353C"/>
    <w:rsid w:val="00647286"/>
    <w:rsid w:val="00647861"/>
    <w:rsid w:val="00650750"/>
    <w:rsid w:val="00650EAC"/>
    <w:rsid w:val="0065153F"/>
    <w:rsid w:val="00654566"/>
    <w:rsid w:val="00655B64"/>
    <w:rsid w:val="00656AB6"/>
    <w:rsid w:val="00656BD3"/>
    <w:rsid w:val="00656BED"/>
    <w:rsid w:val="00661872"/>
    <w:rsid w:val="006626C9"/>
    <w:rsid w:val="006634AB"/>
    <w:rsid w:val="0066473E"/>
    <w:rsid w:val="00664DDD"/>
    <w:rsid w:val="006667A5"/>
    <w:rsid w:val="00667D9C"/>
    <w:rsid w:val="0067057A"/>
    <w:rsid w:val="00674EBA"/>
    <w:rsid w:val="0067540C"/>
    <w:rsid w:val="00676793"/>
    <w:rsid w:val="00676D2C"/>
    <w:rsid w:val="00676EDB"/>
    <w:rsid w:val="006771B8"/>
    <w:rsid w:val="00680820"/>
    <w:rsid w:val="006822F4"/>
    <w:rsid w:val="00683FDC"/>
    <w:rsid w:val="006849AE"/>
    <w:rsid w:val="006854E8"/>
    <w:rsid w:val="0068656E"/>
    <w:rsid w:val="006879F8"/>
    <w:rsid w:val="00687A21"/>
    <w:rsid w:val="00690706"/>
    <w:rsid w:val="00691487"/>
    <w:rsid w:val="00691AFB"/>
    <w:rsid w:val="00692605"/>
    <w:rsid w:val="0069690D"/>
    <w:rsid w:val="00696CF9"/>
    <w:rsid w:val="006A18BF"/>
    <w:rsid w:val="006A3467"/>
    <w:rsid w:val="006A4615"/>
    <w:rsid w:val="006A5BA3"/>
    <w:rsid w:val="006A5F85"/>
    <w:rsid w:val="006A6FF5"/>
    <w:rsid w:val="006A76DA"/>
    <w:rsid w:val="006B35C6"/>
    <w:rsid w:val="006B3C38"/>
    <w:rsid w:val="006B3DB3"/>
    <w:rsid w:val="006B3E9B"/>
    <w:rsid w:val="006B5735"/>
    <w:rsid w:val="006B64DE"/>
    <w:rsid w:val="006B6F81"/>
    <w:rsid w:val="006B7321"/>
    <w:rsid w:val="006B73A8"/>
    <w:rsid w:val="006B774B"/>
    <w:rsid w:val="006B7D6F"/>
    <w:rsid w:val="006C094A"/>
    <w:rsid w:val="006C178E"/>
    <w:rsid w:val="006C304D"/>
    <w:rsid w:val="006C319D"/>
    <w:rsid w:val="006C34B8"/>
    <w:rsid w:val="006C4C3B"/>
    <w:rsid w:val="006C5E50"/>
    <w:rsid w:val="006C7362"/>
    <w:rsid w:val="006D0E76"/>
    <w:rsid w:val="006D10B7"/>
    <w:rsid w:val="006D10D9"/>
    <w:rsid w:val="006D1CD1"/>
    <w:rsid w:val="006D3849"/>
    <w:rsid w:val="006D46F3"/>
    <w:rsid w:val="006D4AB8"/>
    <w:rsid w:val="006D4C27"/>
    <w:rsid w:val="006D4DFC"/>
    <w:rsid w:val="006D5239"/>
    <w:rsid w:val="006E0227"/>
    <w:rsid w:val="006E140C"/>
    <w:rsid w:val="006E1501"/>
    <w:rsid w:val="006E1527"/>
    <w:rsid w:val="006E1C1C"/>
    <w:rsid w:val="006E3101"/>
    <w:rsid w:val="006E4403"/>
    <w:rsid w:val="006E496E"/>
    <w:rsid w:val="006E4D0C"/>
    <w:rsid w:val="006E53D4"/>
    <w:rsid w:val="006E6720"/>
    <w:rsid w:val="006E745A"/>
    <w:rsid w:val="006E7B4D"/>
    <w:rsid w:val="006F0560"/>
    <w:rsid w:val="006F0E0E"/>
    <w:rsid w:val="006F24AC"/>
    <w:rsid w:val="006F2E1A"/>
    <w:rsid w:val="006F36B7"/>
    <w:rsid w:val="006F37E9"/>
    <w:rsid w:val="006F3ADC"/>
    <w:rsid w:val="006F4020"/>
    <w:rsid w:val="006F483C"/>
    <w:rsid w:val="006F4BB0"/>
    <w:rsid w:val="006F5D59"/>
    <w:rsid w:val="006F62FC"/>
    <w:rsid w:val="006F7940"/>
    <w:rsid w:val="006F7EE7"/>
    <w:rsid w:val="00700438"/>
    <w:rsid w:val="00700A7D"/>
    <w:rsid w:val="007021BD"/>
    <w:rsid w:val="00703F75"/>
    <w:rsid w:val="00704E02"/>
    <w:rsid w:val="00706EC0"/>
    <w:rsid w:val="00707F92"/>
    <w:rsid w:val="007107C9"/>
    <w:rsid w:val="00710D4D"/>
    <w:rsid w:val="00711766"/>
    <w:rsid w:val="0071238C"/>
    <w:rsid w:val="007139C4"/>
    <w:rsid w:val="007139DF"/>
    <w:rsid w:val="00715448"/>
    <w:rsid w:val="0071635A"/>
    <w:rsid w:val="007166E4"/>
    <w:rsid w:val="00721007"/>
    <w:rsid w:val="00724897"/>
    <w:rsid w:val="00725127"/>
    <w:rsid w:val="00726CE8"/>
    <w:rsid w:val="00726DEF"/>
    <w:rsid w:val="0073028C"/>
    <w:rsid w:val="00730E55"/>
    <w:rsid w:val="00731280"/>
    <w:rsid w:val="00731562"/>
    <w:rsid w:val="00731802"/>
    <w:rsid w:val="007319D7"/>
    <w:rsid w:val="00731C4B"/>
    <w:rsid w:val="00733C20"/>
    <w:rsid w:val="00733E70"/>
    <w:rsid w:val="00734220"/>
    <w:rsid w:val="007349B4"/>
    <w:rsid w:val="00735BC3"/>
    <w:rsid w:val="00743144"/>
    <w:rsid w:val="00743EEC"/>
    <w:rsid w:val="0074450C"/>
    <w:rsid w:val="00746962"/>
    <w:rsid w:val="00746F16"/>
    <w:rsid w:val="0074760F"/>
    <w:rsid w:val="00747F99"/>
    <w:rsid w:val="00751870"/>
    <w:rsid w:val="00752147"/>
    <w:rsid w:val="007535FE"/>
    <w:rsid w:val="00753AC9"/>
    <w:rsid w:val="00755755"/>
    <w:rsid w:val="00755CEE"/>
    <w:rsid w:val="00756114"/>
    <w:rsid w:val="00757C4A"/>
    <w:rsid w:val="007601C5"/>
    <w:rsid w:val="0076066F"/>
    <w:rsid w:val="00761A66"/>
    <w:rsid w:val="00761FBF"/>
    <w:rsid w:val="00762020"/>
    <w:rsid w:val="00762289"/>
    <w:rsid w:val="00762EF4"/>
    <w:rsid w:val="00763FDC"/>
    <w:rsid w:val="007644A3"/>
    <w:rsid w:val="007655A7"/>
    <w:rsid w:val="00767670"/>
    <w:rsid w:val="00767ED5"/>
    <w:rsid w:val="007719D0"/>
    <w:rsid w:val="00771B66"/>
    <w:rsid w:val="00771E05"/>
    <w:rsid w:val="00772189"/>
    <w:rsid w:val="00772A23"/>
    <w:rsid w:val="0077326B"/>
    <w:rsid w:val="0077356A"/>
    <w:rsid w:val="00773BBD"/>
    <w:rsid w:val="00774988"/>
    <w:rsid w:val="00774994"/>
    <w:rsid w:val="00774DF8"/>
    <w:rsid w:val="0077549E"/>
    <w:rsid w:val="00775511"/>
    <w:rsid w:val="00775682"/>
    <w:rsid w:val="00781817"/>
    <w:rsid w:val="00783812"/>
    <w:rsid w:val="00786A75"/>
    <w:rsid w:val="0079050E"/>
    <w:rsid w:val="00790FA5"/>
    <w:rsid w:val="00791372"/>
    <w:rsid w:val="00793032"/>
    <w:rsid w:val="007937EA"/>
    <w:rsid w:val="007941E1"/>
    <w:rsid w:val="007944A2"/>
    <w:rsid w:val="00796BE0"/>
    <w:rsid w:val="00796DB5"/>
    <w:rsid w:val="00797BE1"/>
    <w:rsid w:val="007A1EF7"/>
    <w:rsid w:val="007A1F5F"/>
    <w:rsid w:val="007A4554"/>
    <w:rsid w:val="007A4BFE"/>
    <w:rsid w:val="007A52D6"/>
    <w:rsid w:val="007A5A7D"/>
    <w:rsid w:val="007A79BA"/>
    <w:rsid w:val="007B1B1A"/>
    <w:rsid w:val="007B279A"/>
    <w:rsid w:val="007B31A1"/>
    <w:rsid w:val="007B3CE6"/>
    <w:rsid w:val="007B3F83"/>
    <w:rsid w:val="007B4DE2"/>
    <w:rsid w:val="007B5F68"/>
    <w:rsid w:val="007B615E"/>
    <w:rsid w:val="007B6E1B"/>
    <w:rsid w:val="007B6E37"/>
    <w:rsid w:val="007B7B74"/>
    <w:rsid w:val="007B7CC2"/>
    <w:rsid w:val="007C01FF"/>
    <w:rsid w:val="007C0278"/>
    <w:rsid w:val="007C2670"/>
    <w:rsid w:val="007C27D9"/>
    <w:rsid w:val="007C45FE"/>
    <w:rsid w:val="007C480C"/>
    <w:rsid w:val="007C65A8"/>
    <w:rsid w:val="007D0017"/>
    <w:rsid w:val="007D0025"/>
    <w:rsid w:val="007D20DB"/>
    <w:rsid w:val="007D266A"/>
    <w:rsid w:val="007D2CF6"/>
    <w:rsid w:val="007D4BC4"/>
    <w:rsid w:val="007D4BEB"/>
    <w:rsid w:val="007D5D76"/>
    <w:rsid w:val="007D5FBE"/>
    <w:rsid w:val="007D60DA"/>
    <w:rsid w:val="007D61DC"/>
    <w:rsid w:val="007D67CC"/>
    <w:rsid w:val="007D7009"/>
    <w:rsid w:val="007D7152"/>
    <w:rsid w:val="007D7D73"/>
    <w:rsid w:val="007E1239"/>
    <w:rsid w:val="007E20CC"/>
    <w:rsid w:val="007E51B0"/>
    <w:rsid w:val="007E5AD9"/>
    <w:rsid w:val="007E7A91"/>
    <w:rsid w:val="007F11FC"/>
    <w:rsid w:val="007F2388"/>
    <w:rsid w:val="007F24D9"/>
    <w:rsid w:val="007F261B"/>
    <w:rsid w:val="007F390E"/>
    <w:rsid w:val="007F50E1"/>
    <w:rsid w:val="007F6C5D"/>
    <w:rsid w:val="007F7544"/>
    <w:rsid w:val="00801448"/>
    <w:rsid w:val="00801EFE"/>
    <w:rsid w:val="00802730"/>
    <w:rsid w:val="008034BF"/>
    <w:rsid w:val="00804BAC"/>
    <w:rsid w:val="00805CF5"/>
    <w:rsid w:val="00805F29"/>
    <w:rsid w:val="008124F3"/>
    <w:rsid w:val="00813915"/>
    <w:rsid w:val="00813C45"/>
    <w:rsid w:val="00814B28"/>
    <w:rsid w:val="00816819"/>
    <w:rsid w:val="00816E8B"/>
    <w:rsid w:val="008178F2"/>
    <w:rsid w:val="00821158"/>
    <w:rsid w:val="00821BCC"/>
    <w:rsid w:val="00821C07"/>
    <w:rsid w:val="00824302"/>
    <w:rsid w:val="00825BCE"/>
    <w:rsid w:val="00830FDF"/>
    <w:rsid w:val="008318E9"/>
    <w:rsid w:val="00831B63"/>
    <w:rsid w:val="00832A4A"/>
    <w:rsid w:val="00833B0B"/>
    <w:rsid w:val="0083580D"/>
    <w:rsid w:val="00835EE7"/>
    <w:rsid w:val="00837165"/>
    <w:rsid w:val="0083730A"/>
    <w:rsid w:val="00837E10"/>
    <w:rsid w:val="00841D39"/>
    <w:rsid w:val="00842113"/>
    <w:rsid w:val="00842CFA"/>
    <w:rsid w:val="008441FD"/>
    <w:rsid w:val="00844EDE"/>
    <w:rsid w:val="00845080"/>
    <w:rsid w:val="0084652E"/>
    <w:rsid w:val="00847838"/>
    <w:rsid w:val="0085010B"/>
    <w:rsid w:val="00850D84"/>
    <w:rsid w:val="00851BC0"/>
    <w:rsid w:val="00851C55"/>
    <w:rsid w:val="00853B69"/>
    <w:rsid w:val="00853B6A"/>
    <w:rsid w:val="00855040"/>
    <w:rsid w:val="00856539"/>
    <w:rsid w:val="00856DBD"/>
    <w:rsid w:val="00857779"/>
    <w:rsid w:val="00857CAE"/>
    <w:rsid w:val="00862E0F"/>
    <w:rsid w:val="0086498E"/>
    <w:rsid w:val="00867677"/>
    <w:rsid w:val="0086793D"/>
    <w:rsid w:val="00870D38"/>
    <w:rsid w:val="00871952"/>
    <w:rsid w:val="0087207E"/>
    <w:rsid w:val="00874E73"/>
    <w:rsid w:val="008760A9"/>
    <w:rsid w:val="00877522"/>
    <w:rsid w:val="008775C1"/>
    <w:rsid w:val="008804B1"/>
    <w:rsid w:val="00880719"/>
    <w:rsid w:val="0088090C"/>
    <w:rsid w:val="00880C6F"/>
    <w:rsid w:val="00881277"/>
    <w:rsid w:val="00881B3E"/>
    <w:rsid w:val="00882793"/>
    <w:rsid w:val="00882E06"/>
    <w:rsid w:val="00883827"/>
    <w:rsid w:val="00883A31"/>
    <w:rsid w:val="00883CC8"/>
    <w:rsid w:val="00883D41"/>
    <w:rsid w:val="00885E42"/>
    <w:rsid w:val="00886E71"/>
    <w:rsid w:val="00890694"/>
    <w:rsid w:val="0089348D"/>
    <w:rsid w:val="00893B2A"/>
    <w:rsid w:val="00893B2C"/>
    <w:rsid w:val="008963ED"/>
    <w:rsid w:val="0089723D"/>
    <w:rsid w:val="008A04AD"/>
    <w:rsid w:val="008A090E"/>
    <w:rsid w:val="008A164C"/>
    <w:rsid w:val="008A1C02"/>
    <w:rsid w:val="008A3391"/>
    <w:rsid w:val="008A6631"/>
    <w:rsid w:val="008B2675"/>
    <w:rsid w:val="008B307A"/>
    <w:rsid w:val="008B3BFB"/>
    <w:rsid w:val="008B405C"/>
    <w:rsid w:val="008C047A"/>
    <w:rsid w:val="008C08AC"/>
    <w:rsid w:val="008C12A5"/>
    <w:rsid w:val="008C3078"/>
    <w:rsid w:val="008C3587"/>
    <w:rsid w:val="008C385E"/>
    <w:rsid w:val="008C3CCC"/>
    <w:rsid w:val="008C44AD"/>
    <w:rsid w:val="008C62F7"/>
    <w:rsid w:val="008C6CB3"/>
    <w:rsid w:val="008C752D"/>
    <w:rsid w:val="008C798C"/>
    <w:rsid w:val="008C7B0F"/>
    <w:rsid w:val="008D07BF"/>
    <w:rsid w:val="008D0EE2"/>
    <w:rsid w:val="008D0FEF"/>
    <w:rsid w:val="008D3028"/>
    <w:rsid w:val="008D4215"/>
    <w:rsid w:val="008D4A31"/>
    <w:rsid w:val="008D4AF2"/>
    <w:rsid w:val="008D5542"/>
    <w:rsid w:val="008D5907"/>
    <w:rsid w:val="008D6031"/>
    <w:rsid w:val="008D7944"/>
    <w:rsid w:val="008D7B82"/>
    <w:rsid w:val="008D7F94"/>
    <w:rsid w:val="008E0F0B"/>
    <w:rsid w:val="008E1898"/>
    <w:rsid w:val="008E1A09"/>
    <w:rsid w:val="008E27F8"/>
    <w:rsid w:val="008E2858"/>
    <w:rsid w:val="008E2BC9"/>
    <w:rsid w:val="008E2D2C"/>
    <w:rsid w:val="008E6C36"/>
    <w:rsid w:val="008E70A8"/>
    <w:rsid w:val="008E716C"/>
    <w:rsid w:val="008E71A3"/>
    <w:rsid w:val="008E7619"/>
    <w:rsid w:val="008E7E0F"/>
    <w:rsid w:val="008F06D9"/>
    <w:rsid w:val="008F09D9"/>
    <w:rsid w:val="008F181F"/>
    <w:rsid w:val="008F2D2E"/>
    <w:rsid w:val="008F355D"/>
    <w:rsid w:val="008F3CEF"/>
    <w:rsid w:val="008F3E5C"/>
    <w:rsid w:val="008F4543"/>
    <w:rsid w:val="008F71B9"/>
    <w:rsid w:val="008F7B6D"/>
    <w:rsid w:val="009018F4"/>
    <w:rsid w:val="00901968"/>
    <w:rsid w:val="00901D3C"/>
    <w:rsid w:val="00906BD5"/>
    <w:rsid w:val="00910AF9"/>
    <w:rsid w:val="0091286E"/>
    <w:rsid w:val="00912F61"/>
    <w:rsid w:val="0091555E"/>
    <w:rsid w:val="0091667A"/>
    <w:rsid w:val="00916B87"/>
    <w:rsid w:val="009214EF"/>
    <w:rsid w:val="00921653"/>
    <w:rsid w:val="00921B95"/>
    <w:rsid w:val="00922771"/>
    <w:rsid w:val="0092307F"/>
    <w:rsid w:val="009239F8"/>
    <w:rsid w:val="00925538"/>
    <w:rsid w:val="009267BE"/>
    <w:rsid w:val="00927079"/>
    <w:rsid w:val="00927979"/>
    <w:rsid w:val="009318EC"/>
    <w:rsid w:val="00931966"/>
    <w:rsid w:val="00931AD7"/>
    <w:rsid w:val="009328DB"/>
    <w:rsid w:val="00932D1F"/>
    <w:rsid w:val="0093352A"/>
    <w:rsid w:val="009352F5"/>
    <w:rsid w:val="00935830"/>
    <w:rsid w:val="00935A3A"/>
    <w:rsid w:val="00935EBF"/>
    <w:rsid w:val="00936422"/>
    <w:rsid w:val="009369D2"/>
    <w:rsid w:val="0093792E"/>
    <w:rsid w:val="00940ACB"/>
    <w:rsid w:val="00940B96"/>
    <w:rsid w:val="009427D1"/>
    <w:rsid w:val="009436BB"/>
    <w:rsid w:val="00944E17"/>
    <w:rsid w:val="009452E9"/>
    <w:rsid w:val="0094719A"/>
    <w:rsid w:val="00947568"/>
    <w:rsid w:val="00947D77"/>
    <w:rsid w:val="00947E58"/>
    <w:rsid w:val="00950FEC"/>
    <w:rsid w:val="00951B74"/>
    <w:rsid w:val="0095248A"/>
    <w:rsid w:val="0095394B"/>
    <w:rsid w:val="00953D40"/>
    <w:rsid w:val="00955FC3"/>
    <w:rsid w:val="0096104C"/>
    <w:rsid w:val="009617F3"/>
    <w:rsid w:val="00961C03"/>
    <w:rsid w:val="009621FC"/>
    <w:rsid w:val="00962630"/>
    <w:rsid w:val="00962C76"/>
    <w:rsid w:val="00964F27"/>
    <w:rsid w:val="0096659A"/>
    <w:rsid w:val="00966D6E"/>
    <w:rsid w:val="0096724F"/>
    <w:rsid w:val="009736FD"/>
    <w:rsid w:val="009737C1"/>
    <w:rsid w:val="00973C3D"/>
    <w:rsid w:val="0097462E"/>
    <w:rsid w:val="00974D01"/>
    <w:rsid w:val="00975380"/>
    <w:rsid w:val="009762FE"/>
    <w:rsid w:val="009828FA"/>
    <w:rsid w:val="00982DE9"/>
    <w:rsid w:val="00984A99"/>
    <w:rsid w:val="00984F38"/>
    <w:rsid w:val="009854D2"/>
    <w:rsid w:val="00985E58"/>
    <w:rsid w:val="00986237"/>
    <w:rsid w:val="00986809"/>
    <w:rsid w:val="009868A2"/>
    <w:rsid w:val="009900D1"/>
    <w:rsid w:val="009900FF"/>
    <w:rsid w:val="00990656"/>
    <w:rsid w:val="0099075E"/>
    <w:rsid w:val="00992A42"/>
    <w:rsid w:val="00992D88"/>
    <w:rsid w:val="00993C61"/>
    <w:rsid w:val="00993C69"/>
    <w:rsid w:val="00994E54"/>
    <w:rsid w:val="009961D9"/>
    <w:rsid w:val="009966A7"/>
    <w:rsid w:val="009A0472"/>
    <w:rsid w:val="009A1100"/>
    <w:rsid w:val="009A115E"/>
    <w:rsid w:val="009A2D62"/>
    <w:rsid w:val="009A2E40"/>
    <w:rsid w:val="009A4B04"/>
    <w:rsid w:val="009A6129"/>
    <w:rsid w:val="009A6976"/>
    <w:rsid w:val="009A7904"/>
    <w:rsid w:val="009A7953"/>
    <w:rsid w:val="009B00D0"/>
    <w:rsid w:val="009B071A"/>
    <w:rsid w:val="009B0950"/>
    <w:rsid w:val="009B09EC"/>
    <w:rsid w:val="009B12F4"/>
    <w:rsid w:val="009B2779"/>
    <w:rsid w:val="009B4416"/>
    <w:rsid w:val="009B5510"/>
    <w:rsid w:val="009B6532"/>
    <w:rsid w:val="009B65E1"/>
    <w:rsid w:val="009B755F"/>
    <w:rsid w:val="009B7AB5"/>
    <w:rsid w:val="009C0639"/>
    <w:rsid w:val="009C0A80"/>
    <w:rsid w:val="009C28E0"/>
    <w:rsid w:val="009C3523"/>
    <w:rsid w:val="009C3FD8"/>
    <w:rsid w:val="009C416F"/>
    <w:rsid w:val="009C4741"/>
    <w:rsid w:val="009C4FEB"/>
    <w:rsid w:val="009C5447"/>
    <w:rsid w:val="009C5B4A"/>
    <w:rsid w:val="009D0D23"/>
    <w:rsid w:val="009D1327"/>
    <w:rsid w:val="009D17A6"/>
    <w:rsid w:val="009D1BE4"/>
    <w:rsid w:val="009D39EC"/>
    <w:rsid w:val="009D4B71"/>
    <w:rsid w:val="009D4D16"/>
    <w:rsid w:val="009D4E77"/>
    <w:rsid w:val="009D4E84"/>
    <w:rsid w:val="009D61C1"/>
    <w:rsid w:val="009D62F9"/>
    <w:rsid w:val="009D667A"/>
    <w:rsid w:val="009D6986"/>
    <w:rsid w:val="009D6BE8"/>
    <w:rsid w:val="009E06A6"/>
    <w:rsid w:val="009E109D"/>
    <w:rsid w:val="009E2DC9"/>
    <w:rsid w:val="009E3608"/>
    <w:rsid w:val="009E5CB3"/>
    <w:rsid w:val="009F0439"/>
    <w:rsid w:val="009F04A0"/>
    <w:rsid w:val="009F0A24"/>
    <w:rsid w:val="009F0E07"/>
    <w:rsid w:val="009F1C49"/>
    <w:rsid w:val="009F215C"/>
    <w:rsid w:val="009F2601"/>
    <w:rsid w:val="009F3A71"/>
    <w:rsid w:val="009F3D9F"/>
    <w:rsid w:val="009F3DD9"/>
    <w:rsid w:val="009F4B64"/>
    <w:rsid w:val="009F536D"/>
    <w:rsid w:val="009F6282"/>
    <w:rsid w:val="009F64AE"/>
    <w:rsid w:val="009F6A04"/>
    <w:rsid w:val="00A00483"/>
    <w:rsid w:val="00A0049C"/>
    <w:rsid w:val="00A0201E"/>
    <w:rsid w:val="00A025D4"/>
    <w:rsid w:val="00A039D9"/>
    <w:rsid w:val="00A03D7A"/>
    <w:rsid w:val="00A03E69"/>
    <w:rsid w:val="00A041A4"/>
    <w:rsid w:val="00A044F6"/>
    <w:rsid w:val="00A04D72"/>
    <w:rsid w:val="00A06D10"/>
    <w:rsid w:val="00A10989"/>
    <w:rsid w:val="00A11E32"/>
    <w:rsid w:val="00A1359C"/>
    <w:rsid w:val="00A13B45"/>
    <w:rsid w:val="00A14915"/>
    <w:rsid w:val="00A14DC8"/>
    <w:rsid w:val="00A156B8"/>
    <w:rsid w:val="00A16416"/>
    <w:rsid w:val="00A16869"/>
    <w:rsid w:val="00A16911"/>
    <w:rsid w:val="00A16FC5"/>
    <w:rsid w:val="00A1713E"/>
    <w:rsid w:val="00A1762C"/>
    <w:rsid w:val="00A17B7F"/>
    <w:rsid w:val="00A21324"/>
    <w:rsid w:val="00A225D1"/>
    <w:rsid w:val="00A23342"/>
    <w:rsid w:val="00A23A63"/>
    <w:rsid w:val="00A25EE5"/>
    <w:rsid w:val="00A26456"/>
    <w:rsid w:val="00A277B6"/>
    <w:rsid w:val="00A279DF"/>
    <w:rsid w:val="00A309F1"/>
    <w:rsid w:val="00A30C7F"/>
    <w:rsid w:val="00A30F0A"/>
    <w:rsid w:val="00A33273"/>
    <w:rsid w:val="00A3377A"/>
    <w:rsid w:val="00A33CF9"/>
    <w:rsid w:val="00A34C9A"/>
    <w:rsid w:val="00A35396"/>
    <w:rsid w:val="00A362BA"/>
    <w:rsid w:val="00A370A1"/>
    <w:rsid w:val="00A373AA"/>
    <w:rsid w:val="00A374F6"/>
    <w:rsid w:val="00A37982"/>
    <w:rsid w:val="00A4352B"/>
    <w:rsid w:val="00A445C3"/>
    <w:rsid w:val="00A457BB"/>
    <w:rsid w:val="00A45F2F"/>
    <w:rsid w:val="00A46FFE"/>
    <w:rsid w:val="00A5245D"/>
    <w:rsid w:val="00A53074"/>
    <w:rsid w:val="00A534A4"/>
    <w:rsid w:val="00A5370D"/>
    <w:rsid w:val="00A5678C"/>
    <w:rsid w:val="00A567CC"/>
    <w:rsid w:val="00A56EB1"/>
    <w:rsid w:val="00A579E5"/>
    <w:rsid w:val="00A64583"/>
    <w:rsid w:val="00A646DD"/>
    <w:rsid w:val="00A65499"/>
    <w:rsid w:val="00A654BF"/>
    <w:rsid w:val="00A65C4A"/>
    <w:rsid w:val="00A702EA"/>
    <w:rsid w:val="00A70809"/>
    <w:rsid w:val="00A71203"/>
    <w:rsid w:val="00A73B75"/>
    <w:rsid w:val="00A74231"/>
    <w:rsid w:val="00A7495C"/>
    <w:rsid w:val="00A74E37"/>
    <w:rsid w:val="00A75464"/>
    <w:rsid w:val="00A757E6"/>
    <w:rsid w:val="00A75B91"/>
    <w:rsid w:val="00A75B9D"/>
    <w:rsid w:val="00A76B51"/>
    <w:rsid w:val="00A803E7"/>
    <w:rsid w:val="00A815F0"/>
    <w:rsid w:val="00A81D62"/>
    <w:rsid w:val="00A81EB6"/>
    <w:rsid w:val="00A82300"/>
    <w:rsid w:val="00A8340D"/>
    <w:rsid w:val="00A8374B"/>
    <w:rsid w:val="00A838FB"/>
    <w:rsid w:val="00A85785"/>
    <w:rsid w:val="00A90691"/>
    <w:rsid w:val="00A9074E"/>
    <w:rsid w:val="00A90924"/>
    <w:rsid w:val="00A91446"/>
    <w:rsid w:val="00A919BC"/>
    <w:rsid w:val="00A92B41"/>
    <w:rsid w:val="00A9464F"/>
    <w:rsid w:val="00A95607"/>
    <w:rsid w:val="00AA1AFE"/>
    <w:rsid w:val="00AA5ED5"/>
    <w:rsid w:val="00AA6794"/>
    <w:rsid w:val="00AB0A58"/>
    <w:rsid w:val="00AB0B8D"/>
    <w:rsid w:val="00AB35B4"/>
    <w:rsid w:val="00AB3E54"/>
    <w:rsid w:val="00AB466A"/>
    <w:rsid w:val="00AB4CD0"/>
    <w:rsid w:val="00AB5A2D"/>
    <w:rsid w:val="00AB5B2D"/>
    <w:rsid w:val="00AB6DCA"/>
    <w:rsid w:val="00AB738B"/>
    <w:rsid w:val="00AC0E30"/>
    <w:rsid w:val="00AC2B61"/>
    <w:rsid w:val="00AC32E8"/>
    <w:rsid w:val="00AC335B"/>
    <w:rsid w:val="00AC33DC"/>
    <w:rsid w:val="00AC40A7"/>
    <w:rsid w:val="00AC49B3"/>
    <w:rsid w:val="00AC5164"/>
    <w:rsid w:val="00AC5937"/>
    <w:rsid w:val="00AC65E2"/>
    <w:rsid w:val="00AC763C"/>
    <w:rsid w:val="00AC77DE"/>
    <w:rsid w:val="00AC7C75"/>
    <w:rsid w:val="00AC7CB8"/>
    <w:rsid w:val="00AD0F4A"/>
    <w:rsid w:val="00AD1D99"/>
    <w:rsid w:val="00AD22B3"/>
    <w:rsid w:val="00AD28AC"/>
    <w:rsid w:val="00AD372A"/>
    <w:rsid w:val="00AD4A72"/>
    <w:rsid w:val="00AD4B07"/>
    <w:rsid w:val="00AE00D5"/>
    <w:rsid w:val="00AE078D"/>
    <w:rsid w:val="00AE18A2"/>
    <w:rsid w:val="00AE27BB"/>
    <w:rsid w:val="00AE4F41"/>
    <w:rsid w:val="00AE5FA4"/>
    <w:rsid w:val="00AE63C4"/>
    <w:rsid w:val="00AE6CBB"/>
    <w:rsid w:val="00AE7595"/>
    <w:rsid w:val="00AE767E"/>
    <w:rsid w:val="00AF09A4"/>
    <w:rsid w:val="00AF2E17"/>
    <w:rsid w:val="00AF4663"/>
    <w:rsid w:val="00AF535F"/>
    <w:rsid w:val="00AF6A2B"/>
    <w:rsid w:val="00B00467"/>
    <w:rsid w:val="00B01326"/>
    <w:rsid w:val="00B03100"/>
    <w:rsid w:val="00B034C3"/>
    <w:rsid w:val="00B04CDD"/>
    <w:rsid w:val="00B05FAE"/>
    <w:rsid w:val="00B0633D"/>
    <w:rsid w:val="00B06C6E"/>
    <w:rsid w:val="00B07789"/>
    <w:rsid w:val="00B11EB9"/>
    <w:rsid w:val="00B12E49"/>
    <w:rsid w:val="00B14700"/>
    <w:rsid w:val="00B16468"/>
    <w:rsid w:val="00B172CC"/>
    <w:rsid w:val="00B1761C"/>
    <w:rsid w:val="00B2109F"/>
    <w:rsid w:val="00B23B5F"/>
    <w:rsid w:val="00B2581F"/>
    <w:rsid w:val="00B2650E"/>
    <w:rsid w:val="00B26EA5"/>
    <w:rsid w:val="00B27ABC"/>
    <w:rsid w:val="00B300EA"/>
    <w:rsid w:val="00B31668"/>
    <w:rsid w:val="00B3245C"/>
    <w:rsid w:val="00B3314D"/>
    <w:rsid w:val="00B334A2"/>
    <w:rsid w:val="00B336C0"/>
    <w:rsid w:val="00B34A5B"/>
    <w:rsid w:val="00B368CE"/>
    <w:rsid w:val="00B36E9C"/>
    <w:rsid w:val="00B3710B"/>
    <w:rsid w:val="00B406A5"/>
    <w:rsid w:val="00B40D14"/>
    <w:rsid w:val="00B4143B"/>
    <w:rsid w:val="00B41B18"/>
    <w:rsid w:val="00B4205E"/>
    <w:rsid w:val="00B42547"/>
    <w:rsid w:val="00B43D94"/>
    <w:rsid w:val="00B4735C"/>
    <w:rsid w:val="00B47B2A"/>
    <w:rsid w:val="00B50A35"/>
    <w:rsid w:val="00B5162F"/>
    <w:rsid w:val="00B51C9D"/>
    <w:rsid w:val="00B55A9E"/>
    <w:rsid w:val="00B55FCE"/>
    <w:rsid w:val="00B56C52"/>
    <w:rsid w:val="00B5711E"/>
    <w:rsid w:val="00B579C4"/>
    <w:rsid w:val="00B57B1B"/>
    <w:rsid w:val="00B57CBC"/>
    <w:rsid w:val="00B60285"/>
    <w:rsid w:val="00B61324"/>
    <w:rsid w:val="00B616DC"/>
    <w:rsid w:val="00B6245C"/>
    <w:rsid w:val="00B63B9D"/>
    <w:rsid w:val="00B644DB"/>
    <w:rsid w:val="00B65B49"/>
    <w:rsid w:val="00B6602B"/>
    <w:rsid w:val="00B660F9"/>
    <w:rsid w:val="00B70680"/>
    <w:rsid w:val="00B73B37"/>
    <w:rsid w:val="00B74BDC"/>
    <w:rsid w:val="00B74FB0"/>
    <w:rsid w:val="00B77FC8"/>
    <w:rsid w:val="00B8120A"/>
    <w:rsid w:val="00B815B3"/>
    <w:rsid w:val="00B81A3F"/>
    <w:rsid w:val="00B840A7"/>
    <w:rsid w:val="00B85179"/>
    <w:rsid w:val="00B8750C"/>
    <w:rsid w:val="00B90E0E"/>
    <w:rsid w:val="00B91CD0"/>
    <w:rsid w:val="00B922EB"/>
    <w:rsid w:val="00B93A8F"/>
    <w:rsid w:val="00B96B50"/>
    <w:rsid w:val="00B97258"/>
    <w:rsid w:val="00BA0E05"/>
    <w:rsid w:val="00BA0E38"/>
    <w:rsid w:val="00BA0E8F"/>
    <w:rsid w:val="00BA136A"/>
    <w:rsid w:val="00BA6F9C"/>
    <w:rsid w:val="00BB25A0"/>
    <w:rsid w:val="00BB2B35"/>
    <w:rsid w:val="00BB314F"/>
    <w:rsid w:val="00BB403E"/>
    <w:rsid w:val="00BB40E2"/>
    <w:rsid w:val="00BB5146"/>
    <w:rsid w:val="00BB685F"/>
    <w:rsid w:val="00BB73EF"/>
    <w:rsid w:val="00BB7E3B"/>
    <w:rsid w:val="00BC13FE"/>
    <w:rsid w:val="00BC157A"/>
    <w:rsid w:val="00BC1FC9"/>
    <w:rsid w:val="00BC3D12"/>
    <w:rsid w:val="00BC4D28"/>
    <w:rsid w:val="00BC5823"/>
    <w:rsid w:val="00BC6368"/>
    <w:rsid w:val="00BC76CA"/>
    <w:rsid w:val="00BD1AE1"/>
    <w:rsid w:val="00BD23B0"/>
    <w:rsid w:val="00BD3520"/>
    <w:rsid w:val="00BD3C97"/>
    <w:rsid w:val="00BD5A37"/>
    <w:rsid w:val="00BD6CA6"/>
    <w:rsid w:val="00BD6E1B"/>
    <w:rsid w:val="00BD6FC6"/>
    <w:rsid w:val="00BD72D1"/>
    <w:rsid w:val="00BD7D72"/>
    <w:rsid w:val="00BE123D"/>
    <w:rsid w:val="00BE13CD"/>
    <w:rsid w:val="00BE141C"/>
    <w:rsid w:val="00BE2758"/>
    <w:rsid w:val="00BE4AE6"/>
    <w:rsid w:val="00BE59BD"/>
    <w:rsid w:val="00BE6795"/>
    <w:rsid w:val="00BE7704"/>
    <w:rsid w:val="00BF0063"/>
    <w:rsid w:val="00BF1B1A"/>
    <w:rsid w:val="00BF1BFE"/>
    <w:rsid w:val="00BF22AE"/>
    <w:rsid w:val="00BF27FE"/>
    <w:rsid w:val="00BF2907"/>
    <w:rsid w:val="00BF2D77"/>
    <w:rsid w:val="00BF4A4C"/>
    <w:rsid w:val="00BF52BD"/>
    <w:rsid w:val="00BF6D1D"/>
    <w:rsid w:val="00BF7639"/>
    <w:rsid w:val="00BF792E"/>
    <w:rsid w:val="00C00278"/>
    <w:rsid w:val="00C00A46"/>
    <w:rsid w:val="00C00A5D"/>
    <w:rsid w:val="00C02BC8"/>
    <w:rsid w:val="00C03395"/>
    <w:rsid w:val="00C048DC"/>
    <w:rsid w:val="00C050B1"/>
    <w:rsid w:val="00C0559A"/>
    <w:rsid w:val="00C056C6"/>
    <w:rsid w:val="00C05E5C"/>
    <w:rsid w:val="00C064E1"/>
    <w:rsid w:val="00C1025E"/>
    <w:rsid w:val="00C1252E"/>
    <w:rsid w:val="00C13AB3"/>
    <w:rsid w:val="00C13B8E"/>
    <w:rsid w:val="00C16243"/>
    <w:rsid w:val="00C162C5"/>
    <w:rsid w:val="00C16B70"/>
    <w:rsid w:val="00C16C43"/>
    <w:rsid w:val="00C1745D"/>
    <w:rsid w:val="00C174AB"/>
    <w:rsid w:val="00C1770A"/>
    <w:rsid w:val="00C17EF4"/>
    <w:rsid w:val="00C2114B"/>
    <w:rsid w:val="00C215E5"/>
    <w:rsid w:val="00C2230A"/>
    <w:rsid w:val="00C2460A"/>
    <w:rsid w:val="00C24AC3"/>
    <w:rsid w:val="00C253A5"/>
    <w:rsid w:val="00C25EC2"/>
    <w:rsid w:val="00C26F35"/>
    <w:rsid w:val="00C26FA9"/>
    <w:rsid w:val="00C270BF"/>
    <w:rsid w:val="00C271A2"/>
    <w:rsid w:val="00C314A1"/>
    <w:rsid w:val="00C31722"/>
    <w:rsid w:val="00C327F9"/>
    <w:rsid w:val="00C346BB"/>
    <w:rsid w:val="00C35253"/>
    <w:rsid w:val="00C36852"/>
    <w:rsid w:val="00C3706A"/>
    <w:rsid w:val="00C37AB3"/>
    <w:rsid w:val="00C4096E"/>
    <w:rsid w:val="00C420A6"/>
    <w:rsid w:val="00C42398"/>
    <w:rsid w:val="00C43738"/>
    <w:rsid w:val="00C43870"/>
    <w:rsid w:val="00C446E0"/>
    <w:rsid w:val="00C4485D"/>
    <w:rsid w:val="00C457C2"/>
    <w:rsid w:val="00C45FB3"/>
    <w:rsid w:val="00C466BA"/>
    <w:rsid w:val="00C46A67"/>
    <w:rsid w:val="00C4709C"/>
    <w:rsid w:val="00C500E5"/>
    <w:rsid w:val="00C50B5C"/>
    <w:rsid w:val="00C52955"/>
    <w:rsid w:val="00C55FB5"/>
    <w:rsid w:val="00C56898"/>
    <w:rsid w:val="00C56F41"/>
    <w:rsid w:val="00C57B38"/>
    <w:rsid w:val="00C57B4E"/>
    <w:rsid w:val="00C600C7"/>
    <w:rsid w:val="00C601E4"/>
    <w:rsid w:val="00C60E13"/>
    <w:rsid w:val="00C62625"/>
    <w:rsid w:val="00C62663"/>
    <w:rsid w:val="00C62B26"/>
    <w:rsid w:val="00C63998"/>
    <w:rsid w:val="00C64A87"/>
    <w:rsid w:val="00C64F0C"/>
    <w:rsid w:val="00C64FDF"/>
    <w:rsid w:val="00C6687F"/>
    <w:rsid w:val="00C676D2"/>
    <w:rsid w:val="00C67F0E"/>
    <w:rsid w:val="00C71224"/>
    <w:rsid w:val="00C72F17"/>
    <w:rsid w:val="00C742B5"/>
    <w:rsid w:val="00C75AE9"/>
    <w:rsid w:val="00C76146"/>
    <w:rsid w:val="00C812B3"/>
    <w:rsid w:val="00C82865"/>
    <w:rsid w:val="00C828AE"/>
    <w:rsid w:val="00C82BA8"/>
    <w:rsid w:val="00C86462"/>
    <w:rsid w:val="00C90A6A"/>
    <w:rsid w:val="00C90EBB"/>
    <w:rsid w:val="00C91ECF"/>
    <w:rsid w:val="00C9217B"/>
    <w:rsid w:val="00C9324D"/>
    <w:rsid w:val="00C93317"/>
    <w:rsid w:val="00C93BBF"/>
    <w:rsid w:val="00C9486E"/>
    <w:rsid w:val="00C95238"/>
    <w:rsid w:val="00C956B4"/>
    <w:rsid w:val="00C9578B"/>
    <w:rsid w:val="00C95DF3"/>
    <w:rsid w:val="00C96112"/>
    <w:rsid w:val="00CA10B8"/>
    <w:rsid w:val="00CA2CFC"/>
    <w:rsid w:val="00CA4D4C"/>
    <w:rsid w:val="00CA4F0E"/>
    <w:rsid w:val="00CA4F9D"/>
    <w:rsid w:val="00CA5E61"/>
    <w:rsid w:val="00CA63D2"/>
    <w:rsid w:val="00CA68DA"/>
    <w:rsid w:val="00CB1487"/>
    <w:rsid w:val="00CB29D9"/>
    <w:rsid w:val="00CB3175"/>
    <w:rsid w:val="00CB36B4"/>
    <w:rsid w:val="00CB4402"/>
    <w:rsid w:val="00CB4863"/>
    <w:rsid w:val="00CB51D4"/>
    <w:rsid w:val="00CB65BA"/>
    <w:rsid w:val="00CB6986"/>
    <w:rsid w:val="00CB7B17"/>
    <w:rsid w:val="00CC2CAA"/>
    <w:rsid w:val="00CC358E"/>
    <w:rsid w:val="00CC36EF"/>
    <w:rsid w:val="00CC3E23"/>
    <w:rsid w:val="00CC4069"/>
    <w:rsid w:val="00CC4C17"/>
    <w:rsid w:val="00CC4F64"/>
    <w:rsid w:val="00CC52CD"/>
    <w:rsid w:val="00CC6809"/>
    <w:rsid w:val="00CC6843"/>
    <w:rsid w:val="00CC773F"/>
    <w:rsid w:val="00CC798F"/>
    <w:rsid w:val="00CD0744"/>
    <w:rsid w:val="00CD1821"/>
    <w:rsid w:val="00CD2A77"/>
    <w:rsid w:val="00CD3E7D"/>
    <w:rsid w:val="00CD532C"/>
    <w:rsid w:val="00CD59FC"/>
    <w:rsid w:val="00CD6834"/>
    <w:rsid w:val="00CD7FB3"/>
    <w:rsid w:val="00CE01E8"/>
    <w:rsid w:val="00CE066E"/>
    <w:rsid w:val="00CE3CF7"/>
    <w:rsid w:val="00CE4CA8"/>
    <w:rsid w:val="00CE6326"/>
    <w:rsid w:val="00CE6835"/>
    <w:rsid w:val="00CE6ACE"/>
    <w:rsid w:val="00CE6C06"/>
    <w:rsid w:val="00CE7000"/>
    <w:rsid w:val="00CE7910"/>
    <w:rsid w:val="00CF21BF"/>
    <w:rsid w:val="00CF29AE"/>
    <w:rsid w:val="00CF38FF"/>
    <w:rsid w:val="00CF62F2"/>
    <w:rsid w:val="00CF65DC"/>
    <w:rsid w:val="00D00073"/>
    <w:rsid w:val="00D00099"/>
    <w:rsid w:val="00D001BF"/>
    <w:rsid w:val="00D01E69"/>
    <w:rsid w:val="00D03727"/>
    <w:rsid w:val="00D06170"/>
    <w:rsid w:val="00D06211"/>
    <w:rsid w:val="00D06824"/>
    <w:rsid w:val="00D104F5"/>
    <w:rsid w:val="00D12EC0"/>
    <w:rsid w:val="00D12FEA"/>
    <w:rsid w:val="00D13072"/>
    <w:rsid w:val="00D1358E"/>
    <w:rsid w:val="00D15122"/>
    <w:rsid w:val="00D16178"/>
    <w:rsid w:val="00D1651C"/>
    <w:rsid w:val="00D172C0"/>
    <w:rsid w:val="00D17C85"/>
    <w:rsid w:val="00D17ED5"/>
    <w:rsid w:val="00D20329"/>
    <w:rsid w:val="00D211B8"/>
    <w:rsid w:val="00D227E5"/>
    <w:rsid w:val="00D23D46"/>
    <w:rsid w:val="00D2472B"/>
    <w:rsid w:val="00D25862"/>
    <w:rsid w:val="00D2783C"/>
    <w:rsid w:val="00D33297"/>
    <w:rsid w:val="00D337E4"/>
    <w:rsid w:val="00D345AB"/>
    <w:rsid w:val="00D36983"/>
    <w:rsid w:val="00D415D5"/>
    <w:rsid w:val="00D43095"/>
    <w:rsid w:val="00D43EFC"/>
    <w:rsid w:val="00D440B1"/>
    <w:rsid w:val="00D45419"/>
    <w:rsid w:val="00D45E43"/>
    <w:rsid w:val="00D4775F"/>
    <w:rsid w:val="00D501DB"/>
    <w:rsid w:val="00D52867"/>
    <w:rsid w:val="00D52B3E"/>
    <w:rsid w:val="00D52BB5"/>
    <w:rsid w:val="00D52DE0"/>
    <w:rsid w:val="00D53A3D"/>
    <w:rsid w:val="00D550BB"/>
    <w:rsid w:val="00D560B6"/>
    <w:rsid w:val="00D561B5"/>
    <w:rsid w:val="00D57092"/>
    <w:rsid w:val="00D57333"/>
    <w:rsid w:val="00D57464"/>
    <w:rsid w:val="00D57624"/>
    <w:rsid w:val="00D60174"/>
    <w:rsid w:val="00D60852"/>
    <w:rsid w:val="00D61448"/>
    <w:rsid w:val="00D616C3"/>
    <w:rsid w:val="00D61D83"/>
    <w:rsid w:val="00D62D2C"/>
    <w:rsid w:val="00D63098"/>
    <w:rsid w:val="00D63458"/>
    <w:rsid w:val="00D6358F"/>
    <w:rsid w:val="00D63E3F"/>
    <w:rsid w:val="00D642ED"/>
    <w:rsid w:val="00D64354"/>
    <w:rsid w:val="00D64603"/>
    <w:rsid w:val="00D6538F"/>
    <w:rsid w:val="00D657A8"/>
    <w:rsid w:val="00D66592"/>
    <w:rsid w:val="00D667EA"/>
    <w:rsid w:val="00D67855"/>
    <w:rsid w:val="00D71D08"/>
    <w:rsid w:val="00D71D18"/>
    <w:rsid w:val="00D743E9"/>
    <w:rsid w:val="00D74B66"/>
    <w:rsid w:val="00D75C14"/>
    <w:rsid w:val="00D8060B"/>
    <w:rsid w:val="00D80E87"/>
    <w:rsid w:val="00D81470"/>
    <w:rsid w:val="00D8394C"/>
    <w:rsid w:val="00D85C41"/>
    <w:rsid w:val="00D85FD2"/>
    <w:rsid w:val="00D8628F"/>
    <w:rsid w:val="00D8638D"/>
    <w:rsid w:val="00D90613"/>
    <w:rsid w:val="00D907DF"/>
    <w:rsid w:val="00D90D6D"/>
    <w:rsid w:val="00D92019"/>
    <w:rsid w:val="00D92F40"/>
    <w:rsid w:val="00D9568D"/>
    <w:rsid w:val="00D967CE"/>
    <w:rsid w:val="00D9783F"/>
    <w:rsid w:val="00DA0280"/>
    <w:rsid w:val="00DA1E0A"/>
    <w:rsid w:val="00DA3313"/>
    <w:rsid w:val="00DA49E6"/>
    <w:rsid w:val="00DA685F"/>
    <w:rsid w:val="00DB05FC"/>
    <w:rsid w:val="00DB0D14"/>
    <w:rsid w:val="00DB311E"/>
    <w:rsid w:val="00DB4CA4"/>
    <w:rsid w:val="00DB51D9"/>
    <w:rsid w:val="00DB569F"/>
    <w:rsid w:val="00DB5BA8"/>
    <w:rsid w:val="00DB5FC2"/>
    <w:rsid w:val="00DC5110"/>
    <w:rsid w:val="00DC5A8F"/>
    <w:rsid w:val="00DC60BE"/>
    <w:rsid w:val="00DC61FA"/>
    <w:rsid w:val="00DC68C6"/>
    <w:rsid w:val="00DC6AED"/>
    <w:rsid w:val="00DC6EE5"/>
    <w:rsid w:val="00DD12C3"/>
    <w:rsid w:val="00DD2BD5"/>
    <w:rsid w:val="00DD3FD1"/>
    <w:rsid w:val="00DD46F9"/>
    <w:rsid w:val="00DD52DB"/>
    <w:rsid w:val="00DD5977"/>
    <w:rsid w:val="00DD6C60"/>
    <w:rsid w:val="00DD6FA1"/>
    <w:rsid w:val="00DD7D3B"/>
    <w:rsid w:val="00DE0B4B"/>
    <w:rsid w:val="00DE27E5"/>
    <w:rsid w:val="00DE2D6B"/>
    <w:rsid w:val="00DE50C1"/>
    <w:rsid w:val="00DE5A97"/>
    <w:rsid w:val="00DE5EE3"/>
    <w:rsid w:val="00DE67A0"/>
    <w:rsid w:val="00DE6973"/>
    <w:rsid w:val="00DE6C7A"/>
    <w:rsid w:val="00DF2312"/>
    <w:rsid w:val="00DF3F16"/>
    <w:rsid w:val="00DF4281"/>
    <w:rsid w:val="00DF5470"/>
    <w:rsid w:val="00DF54F6"/>
    <w:rsid w:val="00E004BA"/>
    <w:rsid w:val="00E0166C"/>
    <w:rsid w:val="00E03083"/>
    <w:rsid w:val="00E050CC"/>
    <w:rsid w:val="00E06420"/>
    <w:rsid w:val="00E065F7"/>
    <w:rsid w:val="00E1026C"/>
    <w:rsid w:val="00E12658"/>
    <w:rsid w:val="00E12F09"/>
    <w:rsid w:val="00E1452D"/>
    <w:rsid w:val="00E15A51"/>
    <w:rsid w:val="00E15A6C"/>
    <w:rsid w:val="00E15C42"/>
    <w:rsid w:val="00E16AAB"/>
    <w:rsid w:val="00E171E9"/>
    <w:rsid w:val="00E17EBD"/>
    <w:rsid w:val="00E20CAB"/>
    <w:rsid w:val="00E226A5"/>
    <w:rsid w:val="00E22EF3"/>
    <w:rsid w:val="00E231D8"/>
    <w:rsid w:val="00E2337E"/>
    <w:rsid w:val="00E23987"/>
    <w:rsid w:val="00E23DDF"/>
    <w:rsid w:val="00E2426A"/>
    <w:rsid w:val="00E25911"/>
    <w:rsid w:val="00E26BB5"/>
    <w:rsid w:val="00E30C69"/>
    <w:rsid w:val="00E31570"/>
    <w:rsid w:val="00E31AD6"/>
    <w:rsid w:val="00E322E1"/>
    <w:rsid w:val="00E326C8"/>
    <w:rsid w:val="00E33193"/>
    <w:rsid w:val="00E334D6"/>
    <w:rsid w:val="00E33782"/>
    <w:rsid w:val="00E3497E"/>
    <w:rsid w:val="00E34B32"/>
    <w:rsid w:val="00E367A1"/>
    <w:rsid w:val="00E3799A"/>
    <w:rsid w:val="00E4127C"/>
    <w:rsid w:val="00E42A0D"/>
    <w:rsid w:val="00E42C92"/>
    <w:rsid w:val="00E43159"/>
    <w:rsid w:val="00E43B53"/>
    <w:rsid w:val="00E44181"/>
    <w:rsid w:val="00E44B98"/>
    <w:rsid w:val="00E44E89"/>
    <w:rsid w:val="00E46405"/>
    <w:rsid w:val="00E46893"/>
    <w:rsid w:val="00E46E25"/>
    <w:rsid w:val="00E46FB6"/>
    <w:rsid w:val="00E47E55"/>
    <w:rsid w:val="00E50864"/>
    <w:rsid w:val="00E5099E"/>
    <w:rsid w:val="00E50A1C"/>
    <w:rsid w:val="00E518DC"/>
    <w:rsid w:val="00E5315B"/>
    <w:rsid w:val="00E53CD7"/>
    <w:rsid w:val="00E547F2"/>
    <w:rsid w:val="00E54FEA"/>
    <w:rsid w:val="00E55EAB"/>
    <w:rsid w:val="00E56FC8"/>
    <w:rsid w:val="00E57B1A"/>
    <w:rsid w:val="00E57D2B"/>
    <w:rsid w:val="00E62AA0"/>
    <w:rsid w:val="00E63691"/>
    <w:rsid w:val="00E63C3B"/>
    <w:rsid w:val="00E64133"/>
    <w:rsid w:val="00E65772"/>
    <w:rsid w:val="00E702F9"/>
    <w:rsid w:val="00E70EB9"/>
    <w:rsid w:val="00E7156F"/>
    <w:rsid w:val="00E715F4"/>
    <w:rsid w:val="00E71FE4"/>
    <w:rsid w:val="00E744F0"/>
    <w:rsid w:val="00E747CD"/>
    <w:rsid w:val="00E75664"/>
    <w:rsid w:val="00E75ACD"/>
    <w:rsid w:val="00E75B09"/>
    <w:rsid w:val="00E77C85"/>
    <w:rsid w:val="00E77F42"/>
    <w:rsid w:val="00E80036"/>
    <w:rsid w:val="00E801CE"/>
    <w:rsid w:val="00E824DE"/>
    <w:rsid w:val="00E82672"/>
    <w:rsid w:val="00E82F3F"/>
    <w:rsid w:val="00E866EB"/>
    <w:rsid w:val="00E86D3F"/>
    <w:rsid w:val="00E8706D"/>
    <w:rsid w:val="00E8746E"/>
    <w:rsid w:val="00E90034"/>
    <w:rsid w:val="00E90ABE"/>
    <w:rsid w:val="00E90D57"/>
    <w:rsid w:val="00E9209C"/>
    <w:rsid w:val="00E92170"/>
    <w:rsid w:val="00E92D71"/>
    <w:rsid w:val="00E93242"/>
    <w:rsid w:val="00E9451B"/>
    <w:rsid w:val="00E966A6"/>
    <w:rsid w:val="00E97351"/>
    <w:rsid w:val="00E973AF"/>
    <w:rsid w:val="00EA09A5"/>
    <w:rsid w:val="00EA1ACC"/>
    <w:rsid w:val="00EA2729"/>
    <w:rsid w:val="00EA6589"/>
    <w:rsid w:val="00EA6CD0"/>
    <w:rsid w:val="00EA6D13"/>
    <w:rsid w:val="00EB1611"/>
    <w:rsid w:val="00EB4C3F"/>
    <w:rsid w:val="00EB52B8"/>
    <w:rsid w:val="00EB5353"/>
    <w:rsid w:val="00EB626E"/>
    <w:rsid w:val="00EB72FA"/>
    <w:rsid w:val="00EC1907"/>
    <w:rsid w:val="00EC1C0E"/>
    <w:rsid w:val="00EC26B5"/>
    <w:rsid w:val="00EC511D"/>
    <w:rsid w:val="00EC57B3"/>
    <w:rsid w:val="00EC6443"/>
    <w:rsid w:val="00EC6F21"/>
    <w:rsid w:val="00EC6FD8"/>
    <w:rsid w:val="00EC7121"/>
    <w:rsid w:val="00EC7B38"/>
    <w:rsid w:val="00ED07CB"/>
    <w:rsid w:val="00ED1EA7"/>
    <w:rsid w:val="00ED3884"/>
    <w:rsid w:val="00ED5B9F"/>
    <w:rsid w:val="00ED6DEB"/>
    <w:rsid w:val="00ED6F45"/>
    <w:rsid w:val="00ED7796"/>
    <w:rsid w:val="00EE07A0"/>
    <w:rsid w:val="00EE0A00"/>
    <w:rsid w:val="00EE1B34"/>
    <w:rsid w:val="00EE1B4C"/>
    <w:rsid w:val="00EE2D80"/>
    <w:rsid w:val="00EE3048"/>
    <w:rsid w:val="00EE45B8"/>
    <w:rsid w:val="00EE488B"/>
    <w:rsid w:val="00EE620C"/>
    <w:rsid w:val="00EE6C0B"/>
    <w:rsid w:val="00EE6D09"/>
    <w:rsid w:val="00EF0364"/>
    <w:rsid w:val="00EF13AD"/>
    <w:rsid w:val="00EF169D"/>
    <w:rsid w:val="00EF23F8"/>
    <w:rsid w:val="00EF2915"/>
    <w:rsid w:val="00EF2EAF"/>
    <w:rsid w:val="00EF2ED4"/>
    <w:rsid w:val="00EF308A"/>
    <w:rsid w:val="00EF3A9D"/>
    <w:rsid w:val="00EF6636"/>
    <w:rsid w:val="00EF6707"/>
    <w:rsid w:val="00EF77D6"/>
    <w:rsid w:val="00F0052B"/>
    <w:rsid w:val="00F0162E"/>
    <w:rsid w:val="00F01EB4"/>
    <w:rsid w:val="00F03A1F"/>
    <w:rsid w:val="00F06D04"/>
    <w:rsid w:val="00F06DAE"/>
    <w:rsid w:val="00F10AC9"/>
    <w:rsid w:val="00F10B35"/>
    <w:rsid w:val="00F12729"/>
    <w:rsid w:val="00F1435D"/>
    <w:rsid w:val="00F143D5"/>
    <w:rsid w:val="00F1462D"/>
    <w:rsid w:val="00F15628"/>
    <w:rsid w:val="00F15C2A"/>
    <w:rsid w:val="00F16433"/>
    <w:rsid w:val="00F16D20"/>
    <w:rsid w:val="00F25182"/>
    <w:rsid w:val="00F259B2"/>
    <w:rsid w:val="00F26054"/>
    <w:rsid w:val="00F26484"/>
    <w:rsid w:val="00F26595"/>
    <w:rsid w:val="00F26AB8"/>
    <w:rsid w:val="00F26FFD"/>
    <w:rsid w:val="00F27262"/>
    <w:rsid w:val="00F2745C"/>
    <w:rsid w:val="00F30439"/>
    <w:rsid w:val="00F31BB6"/>
    <w:rsid w:val="00F325E1"/>
    <w:rsid w:val="00F33DA6"/>
    <w:rsid w:val="00F33DAA"/>
    <w:rsid w:val="00F33DC0"/>
    <w:rsid w:val="00F35176"/>
    <w:rsid w:val="00F353A3"/>
    <w:rsid w:val="00F36393"/>
    <w:rsid w:val="00F36D60"/>
    <w:rsid w:val="00F372B3"/>
    <w:rsid w:val="00F37E42"/>
    <w:rsid w:val="00F40C79"/>
    <w:rsid w:val="00F41860"/>
    <w:rsid w:val="00F42B43"/>
    <w:rsid w:val="00F42E44"/>
    <w:rsid w:val="00F42F29"/>
    <w:rsid w:val="00F43A9F"/>
    <w:rsid w:val="00F4440E"/>
    <w:rsid w:val="00F44883"/>
    <w:rsid w:val="00F50207"/>
    <w:rsid w:val="00F52094"/>
    <w:rsid w:val="00F524E8"/>
    <w:rsid w:val="00F52F70"/>
    <w:rsid w:val="00F537B5"/>
    <w:rsid w:val="00F53852"/>
    <w:rsid w:val="00F53FA5"/>
    <w:rsid w:val="00F54A99"/>
    <w:rsid w:val="00F54C97"/>
    <w:rsid w:val="00F551CA"/>
    <w:rsid w:val="00F557DA"/>
    <w:rsid w:val="00F56D06"/>
    <w:rsid w:val="00F577E2"/>
    <w:rsid w:val="00F60803"/>
    <w:rsid w:val="00F61542"/>
    <w:rsid w:val="00F61712"/>
    <w:rsid w:val="00F6193E"/>
    <w:rsid w:val="00F6357C"/>
    <w:rsid w:val="00F64DF9"/>
    <w:rsid w:val="00F650BD"/>
    <w:rsid w:val="00F661F7"/>
    <w:rsid w:val="00F7012F"/>
    <w:rsid w:val="00F701AE"/>
    <w:rsid w:val="00F701B4"/>
    <w:rsid w:val="00F71C5D"/>
    <w:rsid w:val="00F724B4"/>
    <w:rsid w:val="00F74547"/>
    <w:rsid w:val="00F74DE9"/>
    <w:rsid w:val="00F75A6E"/>
    <w:rsid w:val="00F761BD"/>
    <w:rsid w:val="00F770CB"/>
    <w:rsid w:val="00F772AD"/>
    <w:rsid w:val="00F7765C"/>
    <w:rsid w:val="00F77CB9"/>
    <w:rsid w:val="00F80492"/>
    <w:rsid w:val="00F80FB5"/>
    <w:rsid w:val="00F811D4"/>
    <w:rsid w:val="00F8160A"/>
    <w:rsid w:val="00F817B0"/>
    <w:rsid w:val="00F83BFB"/>
    <w:rsid w:val="00F843D9"/>
    <w:rsid w:val="00F850A1"/>
    <w:rsid w:val="00F867BA"/>
    <w:rsid w:val="00F86DDF"/>
    <w:rsid w:val="00F870EF"/>
    <w:rsid w:val="00F87CA2"/>
    <w:rsid w:val="00F92511"/>
    <w:rsid w:val="00F928A8"/>
    <w:rsid w:val="00F9369C"/>
    <w:rsid w:val="00F93C28"/>
    <w:rsid w:val="00F946BA"/>
    <w:rsid w:val="00F94ED0"/>
    <w:rsid w:val="00F9621C"/>
    <w:rsid w:val="00F963F3"/>
    <w:rsid w:val="00F9720A"/>
    <w:rsid w:val="00FA0AD0"/>
    <w:rsid w:val="00FA3A62"/>
    <w:rsid w:val="00FA4C42"/>
    <w:rsid w:val="00FA753D"/>
    <w:rsid w:val="00FA7E92"/>
    <w:rsid w:val="00FB360C"/>
    <w:rsid w:val="00FB433B"/>
    <w:rsid w:val="00FB4CFD"/>
    <w:rsid w:val="00FB50FD"/>
    <w:rsid w:val="00FB6E5C"/>
    <w:rsid w:val="00FB7A8E"/>
    <w:rsid w:val="00FC3474"/>
    <w:rsid w:val="00FC4E18"/>
    <w:rsid w:val="00FC4FA6"/>
    <w:rsid w:val="00FC63FE"/>
    <w:rsid w:val="00FD083F"/>
    <w:rsid w:val="00FD0DA7"/>
    <w:rsid w:val="00FD1B0F"/>
    <w:rsid w:val="00FD3142"/>
    <w:rsid w:val="00FD4228"/>
    <w:rsid w:val="00FD42C5"/>
    <w:rsid w:val="00FD5FFE"/>
    <w:rsid w:val="00FD65BD"/>
    <w:rsid w:val="00FE2805"/>
    <w:rsid w:val="00FE2B27"/>
    <w:rsid w:val="00FE32F7"/>
    <w:rsid w:val="00FE49AC"/>
    <w:rsid w:val="00FE4AEC"/>
    <w:rsid w:val="00FE58D5"/>
    <w:rsid w:val="00FE5FB1"/>
    <w:rsid w:val="00FE671E"/>
    <w:rsid w:val="00FE766F"/>
    <w:rsid w:val="00FF0274"/>
    <w:rsid w:val="00FF1139"/>
    <w:rsid w:val="00FF2628"/>
    <w:rsid w:val="00FF2D32"/>
    <w:rsid w:val="00FF3DEC"/>
    <w:rsid w:val="00FF4010"/>
    <w:rsid w:val="00FF41E4"/>
    <w:rsid w:val="00FF5C91"/>
    <w:rsid w:val="00FF64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017BE"/>
  <w15:docId w15:val="{BB0FCDCA-7007-4465-920F-54A357B3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3F"/>
    <w:pPr>
      <w:spacing w:after="0" w:line="240" w:lineRule="auto"/>
    </w:pPr>
    <w:rPr>
      <w:rFonts w:ascii="EYInterstate" w:eastAsia="Times New Roman" w:hAnsi="EYInterstate" w:cs="Times New Roman"/>
      <w:sz w:val="20"/>
      <w:szCs w:val="24"/>
    </w:rPr>
  </w:style>
  <w:style w:type="paragraph" w:styleId="Heading1">
    <w:name w:val="heading 1"/>
    <w:basedOn w:val="Normal"/>
    <w:next w:val="Normal"/>
    <w:link w:val="Heading1Char"/>
    <w:qFormat/>
    <w:rsid w:val="003F1F24"/>
    <w:pPr>
      <w:keepNext/>
      <w:spacing w:before="240" w:after="60"/>
      <w:outlineLvl w:val="0"/>
    </w:pPr>
    <w:rPr>
      <w:rFonts w:ascii="Arial" w:hAnsi="Arial" w:cs="Arial"/>
      <w:b/>
      <w:bCs/>
      <w:color w:val="31849B" w:themeColor="accent5" w:themeShade="BF"/>
      <w:kern w:val="32"/>
      <w:szCs w:val="28"/>
    </w:rPr>
  </w:style>
  <w:style w:type="paragraph" w:styleId="Heading2">
    <w:name w:val="heading 2"/>
    <w:basedOn w:val="Normal"/>
    <w:next w:val="Normal"/>
    <w:link w:val="Heading2Char"/>
    <w:qFormat/>
    <w:rsid w:val="003F1F24"/>
    <w:pPr>
      <w:keepNext/>
      <w:numPr>
        <w:numId w:val="1"/>
      </w:numPr>
      <w:spacing w:before="240" w:after="60"/>
      <w:outlineLvl w:val="1"/>
    </w:pPr>
    <w:rPr>
      <w:rFonts w:cs="Arial"/>
      <w:bCs/>
      <w:iCs/>
      <w:sz w:val="40"/>
      <w:szCs w:val="28"/>
    </w:rPr>
  </w:style>
  <w:style w:type="paragraph" w:styleId="Heading3">
    <w:name w:val="heading 3"/>
    <w:basedOn w:val="Normal"/>
    <w:next w:val="Normal"/>
    <w:link w:val="Heading3Char"/>
    <w:unhideWhenUsed/>
    <w:qFormat/>
    <w:rsid w:val="00EF6707"/>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rsid w:val="00E86D3F"/>
    <w:rPr>
      <w:sz w:val="16"/>
      <w:szCs w:val="16"/>
    </w:rPr>
  </w:style>
  <w:style w:type="paragraph" w:styleId="CommentText">
    <w:name w:val="annotation text"/>
    <w:basedOn w:val="Normal"/>
    <w:link w:val="CommentTextChar"/>
    <w:semiHidden/>
    <w:rsid w:val="00E86D3F"/>
    <w:rPr>
      <w:szCs w:val="20"/>
    </w:rPr>
  </w:style>
  <w:style w:type="character" w:customStyle="1" w:styleId="CommentTextChar">
    <w:name w:val="Comment Text Char"/>
    <w:basedOn w:val="DefaultParagraphFont"/>
    <w:link w:val="CommentText"/>
    <w:semiHidden/>
    <w:rsid w:val="00E86D3F"/>
    <w:rPr>
      <w:rFonts w:ascii="EYInterstate" w:eastAsia="Times New Roman" w:hAnsi="EYInterstate" w:cs="Times New Roman"/>
      <w:sz w:val="20"/>
      <w:szCs w:val="20"/>
    </w:rPr>
  </w:style>
  <w:style w:type="paragraph" w:customStyle="1" w:styleId="Default">
    <w:name w:val="Default"/>
    <w:rsid w:val="00E86D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86D3F"/>
    <w:rPr>
      <w:rFonts w:ascii="Tahoma" w:hAnsi="Tahoma" w:cs="Tahoma"/>
      <w:sz w:val="16"/>
      <w:szCs w:val="16"/>
    </w:rPr>
  </w:style>
  <w:style w:type="character" w:customStyle="1" w:styleId="BalloonTextChar">
    <w:name w:val="Balloon Text Char"/>
    <w:basedOn w:val="DefaultParagraphFont"/>
    <w:link w:val="BalloonText"/>
    <w:uiPriority w:val="99"/>
    <w:semiHidden/>
    <w:rsid w:val="00E86D3F"/>
    <w:rPr>
      <w:rFonts w:ascii="Tahoma" w:eastAsia="Times New Roman" w:hAnsi="Tahoma" w:cs="Tahoma"/>
      <w:sz w:val="16"/>
      <w:szCs w:val="16"/>
    </w:rPr>
  </w:style>
  <w:style w:type="paragraph" w:styleId="ListParagraph">
    <w:name w:val="List Paragraph"/>
    <w:basedOn w:val="Normal"/>
    <w:uiPriority w:val="34"/>
    <w:qFormat/>
    <w:rsid w:val="00E86D3F"/>
    <w:pPr>
      <w:ind w:left="720"/>
      <w:contextualSpacing/>
    </w:pPr>
    <w:rPr>
      <w:rFonts w:ascii="Times New Roman" w:hAnsi="Times New Roman"/>
      <w:sz w:val="24"/>
    </w:rPr>
  </w:style>
  <w:style w:type="paragraph" w:customStyle="1" w:styleId="Bulletcopy">
    <w:name w:val="Bullet copy"/>
    <w:basedOn w:val="Normal"/>
    <w:rsid w:val="00E86D3F"/>
    <w:pPr>
      <w:spacing w:line="240" w:lineRule="atLeast"/>
    </w:pPr>
    <w:rPr>
      <w:szCs w:val="18"/>
    </w:rPr>
  </w:style>
  <w:style w:type="paragraph" w:styleId="Header">
    <w:name w:val="header"/>
    <w:basedOn w:val="Normal"/>
    <w:link w:val="HeaderChar"/>
    <w:uiPriority w:val="99"/>
    <w:unhideWhenUsed/>
    <w:rsid w:val="00E86D3F"/>
    <w:pPr>
      <w:tabs>
        <w:tab w:val="center" w:pos="4680"/>
        <w:tab w:val="right" w:pos="9360"/>
      </w:tabs>
    </w:pPr>
  </w:style>
  <w:style w:type="character" w:customStyle="1" w:styleId="HeaderChar">
    <w:name w:val="Header Char"/>
    <w:basedOn w:val="DefaultParagraphFont"/>
    <w:link w:val="Header"/>
    <w:uiPriority w:val="99"/>
    <w:rsid w:val="00E86D3F"/>
    <w:rPr>
      <w:rFonts w:ascii="EYInterstate" w:eastAsia="Times New Roman" w:hAnsi="EYInterstate" w:cs="Times New Roman"/>
      <w:sz w:val="20"/>
      <w:szCs w:val="24"/>
    </w:rPr>
  </w:style>
  <w:style w:type="paragraph" w:styleId="Footer">
    <w:name w:val="footer"/>
    <w:basedOn w:val="Normal"/>
    <w:link w:val="FooterChar"/>
    <w:uiPriority w:val="99"/>
    <w:unhideWhenUsed/>
    <w:rsid w:val="00E86D3F"/>
    <w:pPr>
      <w:tabs>
        <w:tab w:val="center" w:pos="4680"/>
        <w:tab w:val="right" w:pos="9360"/>
      </w:tabs>
    </w:pPr>
  </w:style>
  <w:style w:type="character" w:customStyle="1" w:styleId="FooterChar">
    <w:name w:val="Footer Char"/>
    <w:basedOn w:val="DefaultParagraphFont"/>
    <w:link w:val="Footer"/>
    <w:uiPriority w:val="99"/>
    <w:rsid w:val="00E86D3F"/>
    <w:rPr>
      <w:rFonts w:ascii="EYInterstate" w:eastAsia="Times New Roman" w:hAnsi="EYInterstate" w:cs="Times New Roman"/>
      <w:sz w:val="20"/>
      <w:szCs w:val="24"/>
    </w:rPr>
  </w:style>
  <w:style w:type="paragraph" w:styleId="CommentSubject">
    <w:name w:val="annotation subject"/>
    <w:basedOn w:val="CommentText"/>
    <w:next w:val="CommentText"/>
    <w:link w:val="CommentSubjectChar"/>
    <w:uiPriority w:val="99"/>
    <w:semiHidden/>
    <w:unhideWhenUsed/>
    <w:rsid w:val="00100C6A"/>
    <w:rPr>
      <w:b/>
      <w:bCs/>
    </w:rPr>
  </w:style>
  <w:style w:type="character" w:customStyle="1" w:styleId="CommentSubjectChar">
    <w:name w:val="Comment Subject Char"/>
    <w:basedOn w:val="CommentTextChar"/>
    <w:link w:val="CommentSubject"/>
    <w:uiPriority w:val="99"/>
    <w:semiHidden/>
    <w:rsid w:val="00100C6A"/>
    <w:rPr>
      <w:rFonts w:ascii="EYInterstate" w:eastAsia="Times New Roman" w:hAnsi="EYInterstate" w:cs="Times New Roman"/>
      <w:b/>
      <w:bCs/>
      <w:sz w:val="20"/>
      <w:szCs w:val="20"/>
    </w:rPr>
  </w:style>
  <w:style w:type="table" w:styleId="TableGrid">
    <w:name w:val="Table Grid"/>
    <w:basedOn w:val="TableNormal"/>
    <w:uiPriority w:val="59"/>
    <w:rsid w:val="00475F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C094A"/>
    <w:pPr>
      <w:spacing w:before="100" w:beforeAutospacing="1" w:after="100" w:afterAutospacing="1"/>
    </w:pPr>
    <w:rPr>
      <w:rFonts w:ascii="Times New Roman" w:hAnsi="Times New Roman"/>
      <w:sz w:val="24"/>
    </w:rPr>
  </w:style>
  <w:style w:type="table" w:styleId="LightList-Accent1">
    <w:name w:val="Light List Accent 1"/>
    <w:basedOn w:val="TableNormal"/>
    <w:uiPriority w:val="61"/>
    <w:rsid w:val="006E6720"/>
    <w:pPr>
      <w:spacing w:after="0" w:line="240" w:lineRule="auto"/>
    </w:pPr>
    <w:rPr>
      <w:rFonts w:ascii="Calibri" w:eastAsia="Calibri" w:hAnsi="Calibri" w:cs="Arial"/>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GridTable1Light">
    <w:name w:val="Grid Table 1 Light"/>
    <w:basedOn w:val="TableNormal"/>
    <w:uiPriority w:val="46"/>
    <w:rsid w:val="00655B64"/>
    <w:pPr>
      <w:spacing w:after="0" w:line="240" w:lineRule="auto"/>
    </w:pPr>
    <w:rPr>
      <w:rFonts w:ascii="Times New Roman" w:eastAsia="MS Mincho" w:hAnsi="Times New Roman" w:cs="Times New Roman"/>
      <w:sz w:val="20"/>
      <w:szCs w:val="20"/>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4A2571"/>
    <w:pPr>
      <w:spacing w:after="0" w:line="240" w:lineRule="auto"/>
    </w:pPr>
    <w:rPr>
      <w:rFonts w:ascii="EYInterstate" w:eastAsia="Times New Roman" w:hAnsi="EYInterstate" w:cs="Times New Roman"/>
      <w:sz w:val="20"/>
      <w:szCs w:val="24"/>
    </w:rPr>
  </w:style>
  <w:style w:type="character" w:customStyle="1" w:styleId="Heading1Char">
    <w:name w:val="Heading 1 Char"/>
    <w:basedOn w:val="DefaultParagraphFont"/>
    <w:link w:val="Heading1"/>
    <w:rsid w:val="003F1F24"/>
    <w:rPr>
      <w:rFonts w:ascii="Arial" w:eastAsia="Times New Roman" w:hAnsi="Arial" w:cs="Arial"/>
      <w:b/>
      <w:bCs/>
      <w:color w:val="31849B" w:themeColor="accent5" w:themeShade="BF"/>
      <w:kern w:val="32"/>
      <w:sz w:val="20"/>
      <w:szCs w:val="28"/>
    </w:rPr>
  </w:style>
  <w:style w:type="character" w:customStyle="1" w:styleId="Heading2Char">
    <w:name w:val="Heading 2 Char"/>
    <w:basedOn w:val="DefaultParagraphFont"/>
    <w:link w:val="Heading2"/>
    <w:rsid w:val="003F1F24"/>
    <w:rPr>
      <w:rFonts w:ascii="EYInterstate" w:eastAsia="Times New Roman" w:hAnsi="EYInterstate" w:cs="Arial"/>
      <w:bCs/>
      <w:iCs/>
      <w:sz w:val="40"/>
      <w:szCs w:val="28"/>
    </w:rPr>
  </w:style>
  <w:style w:type="character" w:styleId="Hyperlink">
    <w:name w:val="Hyperlink"/>
    <w:basedOn w:val="DefaultParagraphFont"/>
    <w:rsid w:val="003F1F24"/>
    <w:rPr>
      <w:color w:val="0000FF"/>
      <w:u w:val="single"/>
    </w:rPr>
  </w:style>
  <w:style w:type="paragraph" w:customStyle="1" w:styleId="Body">
    <w:name w:val="Body"/>
    <w:basedOn w:val="Normal"/>
    <w:link w:val="BodyChar"/>
    <w:qFormat/>
    <w:rsid w:val="00363D72"/>
    <w:pPr>
      <w:overflowPunct w:val="0"/>
      <w:autoSpaceDE w:val="0"/>
      <w:autoSpaceDN w:val="0"/>
      <w:adjustRightInd w:val="0"/>
      <w:spacing w:line="280" w:lineRule="exact"/>
      <w:jc w:val="both"/>
      <w:textAlignment w:val="baseline"/>
    </w:pPr>
    <w:rPr>
      <w:rFonts w:ascii="Times New Roman" w:hAnsi="Times New Roman"/>
      <w:sz w:val="24"/>
    </w:rPr>
  </w:style>
  <w:style w:type="character" w:customStyle="1" w:styleId="BodyChar">
    <w:name w:val="Body Char"/>
    <w:link w:val="Body"/>
    <w:rsid w:val="00363D7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F6707"/>
    <w:rPr>
      <w:rFonts w:asciiTheme="majorHAnsi" w:eastAsiaTheme="majorEastAsia" w:hAnsiTheme="majorHAnsi" w:cstheme="majorBidi"/>
      <w:color w:val="243F60" w:themeColor="accent1" w:themeShade="7F"/>
      <w:sz w:val="24"/>
      <w:szCs w:val="24"/>
    </w:rPr>
  </w:style>
  <w:style w:type="paragraph" w:customStyle="1" w:styleId="NormalSingle">
    <w:name w:val="Normal Single"/>
    <w:basedOn w:val="Normal"/>
    <w:rsid w:val="00EF6707"/>
    <w:rPr>
      <w:rFonts w:ascii="Arial" w:hAnsi="Arial"/>
      <w:sz w:val="22"/>
      <w:szCs w:val="20"/>
      <w:lang w:val="en-AU"/>
    </w:rPr>
  </w:style>
  <w:style w:type="paragraph" w:customStyle="1" w:styleId="MyText">
    <w:name w:val="My Text"/>
    <w:basedOn w:val="Normal"/>
    <w:rsid w:val="00EF6707"/>
    <w:pPr>
      <w:jc w:val="both"/>
    </w:pPr>
    <w:rPr>
      <w:rFonts w:ascii="Arial" w:hAnsi="Arial"/>
      <w:bCs/>
      <w:sz w:val="22"/>
      <w:szCs w:val="20"/>
      <w:lang w:val="en-AU"/>
    </w:rPr>
  </w:style>
  <w:style w:type="paragraph" w:customStyle="1" w:styleId="Body-2forcontinuation">
    <w:name w:val="Body - 2 for continuation"/>
    <w:link w:val="Body-2forcontinuationChar"/>
    <w:uiPriority w:val="99"/>
    <w:rsid w:val="00AD372A"/>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D372A"/>
    <w:rPr>
      <w:rFonts w:ascii="EYInterstate" w:eastAsia="Times New Roman" w:hAnsi="EYInterstate" w:cs="Arial"/>
      <w:color w:val="000000"/>
      <w:sz w:val="20"/>
      <w:szCs w:val="20"/>
    </w:rPr>
  </w:style>
  <w:style w:type="paragraph" w:styleId="FootnoteText">
    <w:name w:val="footnote text"/>
    <w:basedOn w:val="Normal"/>
    <w:link w:val="FootnoteTextChar"/>
    <w:uiPriority w:val="99"/>
    <w:semiHidden/>
    <w:unhideWhenUsed/>
    <w:rsid w:val="00A044F6"/>
    <w:rPr>
      <w:szCs w:val="20"/>
    </w:rPr>
  </w:style>
  <w:style w:type="character" w:customStyle="1" w:styleId="FootnoteTextChar">
    <w:name w:val="Footnote Text Char"/>
    <w:basedOn w:val="DefaultParagraphFont"/>
    <w:link w:val="FootnoteText"/>
    <w:uiPriority w:val="99"/>
    <w:semiHidden/>
    <w:rsid w:val="00A044F6"/>
    <w:rPr>
      <w:rFonts w:ascii="EYInterstate" w:eastAsia="Times New Roman" w:hAnsi="EYInterstate" w:cs="Times New Roman"/>
      <w:sz w:val="20"/>
      <w:szCs w:val="20"/>
    </w:rPr>
  </w:style>
  <w:style w:type="character" w:styleId="FootnoteReference">
    <w:name w:val="footnote reference"/>
    <w:basedOn w:val="DefaultParagraphFont"/>
    <w:uiPriority w:val="99"/>
    <w:semiHidden/>
    <w:unhideWhenUsed/>
    <w:rsid w:val="00A044F6"/>
    <w:rPr>
      <w:vertAlign w:val="superscript"/>
    </w:rPr>
  </w:style>
  <w:style w:type="paragraph" w:styleId="BodyText">
    <w:name w:val="Body Text"/>
    <w:basedOn w:val="Normal"/>
    <w:link w:val="BodyTextChar"/>
    <w:rsid w:val="0052587D"/>
    <w:pPr>
      <w:spacing w:before="130" w:after="130" w:line="260" w:lineRule="atLeast"/>
    </w:pPr>
    <w:rPr>
      <w:rFonts w:ascii="Times New Roman" w:hAnsi="Times New Roman"/>
      <w:sz w:val="22"/>
      <w:szCs w:val="20"/>
    </w:rPr>
  </w:style>
  <w:style w:type="character" w:customStyle="1" w:styleId="BodyTextChar">
    <w:name w:val="Body Text Char"/>
    <w:basedOn w:val="DefaultParagraphFont"/>
    <w:link w:val="BodyText"/>
    <w:rsid w:val="0052587D"/>
    <w:rPr>
      <w:rFonts w:ascii="Times New Roman" w:eastAsia="Times New Roman" w:hAnsi="Times New Roman" w:cs="Times New Roman"/>
      <w:szCs w:val="20"/>
    </w:rPr>
  </w:style>
  <w:style w:type="paragraph" w:customStyle="1" w:styleId="BSubheading-Blue">
    <w:name w:val="B Subheading - Blue"/>
    <w:basedOn w:val="Heading2"/>
    <w:rsid w:val="00B55A9E"/>
    <w:pPr>
      <w:keepNext w:val="0"/>
      <w:numPr>
        <w:numId w:val="0"/>
      </w:numPr>
      <w:spacing w:before="320" w:after="120"/>
    </w:pPr>
    <w:rPr>
      <w:rFonts w:ascii="Arial" w:hAnsi="Arial" w:cs="Times New Roman"/>
      <w:b/>
      <w:bCs w:val="0"/>
      <w:iCs w:val="0"/>
      <w:noProof/>
      <w:color w:val="00A1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2142">
      <w:bodyDiv w:val="1"/>
      <w:marLeft w:val="0"/>
      <w:marRight w:val="0"/>
      <w:marTop w:val="0"/>
      <w:marBottom w:val="0"/>
      <w:divBdr>
        <w:top w:val="none" w:sz="0" w:space="0" w:color="auto"/>
        <w:left w:val="none" w:sz="0" w:space="0" w:color="auto"/>
        <w:bottom w:val="none" w:sz="0" w:space="0" w:color="auto"/>
        <w:right w:val="none" w:sz="0" w:space="0" w:color="auto"/>
      </w:divBdr>
    </w:div>
    <w:div w:id="421221805">
      <w:bodyDiv w:val="1"/>
      <w:marLeft w:val="0"/>
      <w:marRight w:val="0"/>
      <w:marTop w:val="0"/>
      <w:marBottom w:val="0"/>
      <w:divBdr>
        <w:top w:val="none" w:sz="0" w:space="0" w:color="auto"/>
        <w:left w:val="none" w:sz="0" w:space="0" w:color="auto"/>
        <w:bottom w:val="none" w:sz="0" w:space="0" w:color="auto"/>
        <w:right w:val="none" w:sz="0" w:space="0" w:color="auto"/>
      </w:divBdr>
      <w:divsChild>
        <w:div w:id="65805573">
          <w:marLeft w:val="187"/>
          <w:marRight w:val="0"/>
          <w:marTop w:val="0"/>
          <w:marBottom w:val="0"/>
          <w:divBdr>
            <w:top w:val="none" w:sz="0" w:space="0" w:color="auto"/>
            <w:left w:val="none" w:sz="0" w:space="0" w:color="auto"/>
            <w:bottom w:val="none" w:sz="0" w:space="0" w:color="auto"/>
            <w:right w:val="none" w:sz="0" w:space="0" w:color="auto"/>
          </w:divBdr>
        </w:div>
        <w:div w:id="207961263">
          <w:marLeft w:val="187"/>
          <w:marRight w:val="0"/>
          <w:marTop w:val="0"/>
          <w:marBottom w:val="0"/>
          <w:divBdr>
            <w:top w:val="none" w:sz="0" w:space="0" w:color="auto"/>
            <w:left w:val="none" w:sz="0" w:space="0" w:color="auto"/>
            <w:bottom w:val="none" w:sz="0" w:space="0" w:color="auto"/>
            <w:right w:val="none" w:sz="0" w:space="0" w:color="auto"/>
          </w:divBdr>
        </w:div>
        <w:div w:id="1115752627">
          <w:marLeft w:val="187"/>
          <w:marRight w:val="0"/>
          <w:marTop w:val="0"/>
          <w:marBottom w:val="0"/>
          <w:divBdr>
            <w:top w:val="none" w:sz="0" w:space="0" w:color="auto"/>
            <w:left w:val="none" w:sz="0" w:space="0" w:color="auto"/>
            <w:bottom w:val="none" w:sz="0" w:space="0" w:color="auto"/>
            <w:right w:val="none" w:sz="0" w:space="0" w:color="auto"/>
          </w:divBdr>
        </w:div>
        <w:div w:id="1396901325">
          <w:marLeft w:val="187"/>
          <w:marRight w:val="0"/>
          <w:marTop w:val="0"/>
          <w:marBottom w:val="0"/>
          <w:divBdr>
            <w:top w:val="none" w:sz="0" w:space="0" w:color="auto"/>
            <w:left w:val="none" w:sz="0" w:space="0" w:color="auto"/>
            <w:bottom w:val="none" w:sz="0" w:space="0" w:color="auto"/>
            <w:right w:val="none" w:sz="0" w:space="0" w:color="auto"/>
          </w:divBdr>
        </w:div>
        <w:div w:id="2039428908">
          <w:marLeft w:val="187"/>
          <w:marRight w:val="0"/>
          <w:marTop w:val="0"/>
          <w:marBottom w:val="0"/>
          <w:divBdr>
            <w:top w:val="none" w:sz="0" w:space="0" w:color="auto"/>
            <w:left w:val="none" w:sz="0" w:space="0" w:color="auto"/>
            <w:bottom w:val="none" w:sz="0" w:space="0" w:color="auto"/>
            <w:right w:val="none" w:sz="0" w:space="0" w:color="auto"/>
          </w:divBdr>
        </w:div>
      </w:divsChild>
    </w:div>
    <w:div w:id="519045748">
      <w:bodyDiv w:val="1"/>
      <w:marLeft w:val="0"/>
      <w:marRight w:val="0"/>
      <w:marTop w:val="0"/>
      <w:marBottom w:val="0"/>
      <w:divBdr>
        <w:top w:val="none" w:sz="0" w:space="0" w:color="auto"/>
        <w:left w:val="none" w:sz="0" w:space="0" w:color="auto"/>
        <w:bottom w:val="none" w:sz="0" w:space="0" w:color="auto"/>
        <w:right w:val="none" w:sz="0" w:space="0" w:color="auto"/>
      </w:divBdr>
      <w:divsChild>
        <w:div w:id="330839633">
          <w:marLeft w:val="187"/>
          <w:marRight w:val="0"/>
          <w:marTop w:val="0"/>
          <w:marBottom w:val="0"/>
          <w:divBdr>
            <w:top w:val="none" w:sz="0" w:space="0" w:color="auto"/>
            <w:left w:val="none" w:sz="0" w:space="0" w:color="auto"/>
            <w:bottom w:val="none" w:sz="0" w:space="0" w:color="auto"/>
            <w:right w:val="none" w:sz="0" w:space="0" w:color="auto"/>
          </w:divBdr>
        </w:div>
        <w:div w:id="943266393">
          <w:marLeft w:val="187"/>
          <w:marRight w:val="0"/>
          <w:marTop w:val="0"/>
          <w:marBottom w:val="0"/>
          <w:divBdr>
            <w:top w:val="none" w:sz="0" w:space="0" w:color="auto"/>
            <w:left w:val="none" w:sz="0" w:space="0" w:color="auto"/>
            <w:bottom w:val="none" w:sz="0" w:space="0" w:color="auto"/>
            <w:right w:val="none" w:sz="0" w:space="0" w:color="auto"/>
          </w:divBdr>
        </w:div>
        <w:div w:id="1129666824">
          <w:marLeft w:val="187"/>
          <w:marRight w:val="0"/>
          <w:marTop w:val="0"/>
          <w:marBottom w:val="0"/>
          <w:divBdr>
            <w:top w:val="none" w:sz="0" w:space="0" w:color="auto"/>
            <w:left w:val="none" w:sz="0" w:space="0" w:color="auto"/>
            <w:bottom w:val="none" w:sz="0" w:space="0" w:color="auto"/>
            <w:right w:val="none" w:sz="0" w:space="0" w:color="auto"/>
          </w:divBdr>
        </w:div>
        <w:div w:id="1668947420">
          <w:marLeft w:val="187"/>
          <w:marRight w:val="0"/>
          <w:marTop w:val="0"/>
          <w:marBottom w:val="0"/>
          <w:divBdr>
            <w:top w:val="none" w:sz="0" w:space="0" w:color="auto"/>
            <w:left w:val="none" w:sz="0" w:space="0" w:color="auto"/>
            <w:bottom w:val="none" w:sz="0" w:space="0" w:color="auto"/>
            <w:right w:val="none" w:sz="0" w:space="0" w:color="auto"/>
          </w:divBdr>
        </w:div>
        <w:div w:id="1842234729">
          <w:marLeft w:val="187"/>
          <w:marRight w:val="0"/>
          <w:marTop w:val="0"/>
          <w:marBottom w:val="0"/>
          <w:divBdr>
            <w:top w:val="none" w:sz="0" w:space="0" w:color="auto"/>
            <w:left w:val="none" w:sz="0" w:space="0" w:color="auto"/>
            <w:bottom w:val="none" w:sz="0" w:space="0" w:color="auto"/>
            <w:right w:val="none" w:sz="0" w:space="0" w:color="auto"/>
          </w:divBdr>
        </w:div>
      </w:divsChild>
    </w:div>
    <w:div w:id="668823815">
      <w:bodyDiv w:val="1"/>
      <w:marLeft w:val="0"/>
      <w:marRight w:val="0"/>
      <w:marTop w:val="0"/>
      <w:marBottom w:val="0"/>
      <w:divBdr>
        <w:top w:val="none" w:sz="0" w:space="0" w:color="auto"/>
        <w:left w:val="none" w:sz="0" w:space="0" w:color="auto"/>
        <w:bottom w:val="none" w:sz="0" w:space="0" w:color="auto"/>
        <w:right w:val="none" w:sz="0" w:space="0" w:color="auto"/>
      </w:divBdr>
    </w:div>
    <w:div w:id="746272806">
      <w:bodyDiv w:val="1"/>
      <w:marLeft w:val="0"/>
      <w:marRight w:val="0"/>
      <w:marTop w:val="0"/>
      <w:marBottom w:val="0"/>
      <w:divBdr>
        <w:top w:val="none" w:sz="0" w:space="0" w:color="auto"/>
        <w:left w:val="none" w:sz="0" w:space="0" w:color="auto"/>
        <w:bottom w:val="none" w:sz="0" w:space="0" w:color="auto"/>
        <w:right w:val="none" w:sz="0" w:space="0" w:color="auto"/>
      </w:divBdr>
    </w:div>
    <w:div w:id="900018777">
      <w:bodyDiv w:val="1"/>
      <w:marLeft w:val="0"/>
      <w:marRight w:val="0"/>
      <w:marTop w:val="0"/>
      <w:marBottom w:val="0"/>
      <w:divBdr>
        <w:top w:val="none" w:sz="0" w:space="0" w:color="auto"/>
        <w:left w:val="none" w:sz="0" w:space="0" w:color="auto"/>
        <w:bottom w:val="none" w:sz="0" w:space="0" w:color="auto"/>
        <w:right w:val="none" w:sz="0" w:space="0" w:color="auto"/>
      </w:divBdr>
      <w:divsChild>
        <w:div w:id="250704826">
          <w:marLeft w:val="187"/>
          <w:marRight w:val="0"/>
          <w:marTop w:val="0"/>
          <w:marBottom w:val="0"/>
          <w:divBdr>
            <w:top w:val="none" w:sz="0" w:space="0" w:color="auto"/>
            <w:left w:val="none" w:sz="0" w:space="0" w:color="auto"/>
            <w:bottom w:val="none" w:sz="0" w:space="0" w:color="auto"/>
            <w:right w:val="none" w:sz="0" w:space="0" w:color="auto"/>
          </w:divBdr>
        </w:div>
        <w:div w:id="349255553">
          <w:marLeft w:val="187"/>
          <w:marRight w:val="0"/>
          <w:marTop w:val="0"/>
          <w:marBottom w:val="0"/>
          <w:divBdr>
            <w:top w:val="none" w:sz="0" w:space="0" w:color="auto"/>
            <w:left w:val="none" w:sz="0" w:space="0" w:color="auto"/>
            <w:bottom w:val="none" w:sz="0" w:space="0" w:color="auto"/>
            <w:right w:val="none" w:sz="0" w:space="0" w:color="auto"/>
          </w:divBdr>
        </w:div>
        <w:div w:id="515651444">
          <w:marLeft w:val="187"/>
          <w:marRight w:val="0"/>
          <w:marTop w:val="0"/>
          <w:marBottom w:val="0"/>
          <w:divBdr>
            <w:top w:val="none" w:sz="0" w:space="0" w:color="auto"/>
            <w:left w:val="none" w:sz="0" w:space="0" w:color="auto"/>
            <w:bottom w:val="none" w:sz="0" w:space="0" w:color="auto"/>
            <w:right w:val="none" w:sz="0" w:space="0" w:color="auto"/>
          </w:divBdr>
        </w:div>
        <w:div w:id="1231189572">
          <w:marLeft w:val="187"/>
          <w:marRight w:val="0"/>
          <w:marTop w:val="0"/>
          <w:marBottom w:val="0"/>
          <w:divBdr>
            <w:top w:val="none" w:sz="0" w:space="0" w:color="auto"/>
            <w:left w:val="none" w:sz="0" w:space="0" w:color="auto"/>
            <w:bottom w:val="none" w:sz="0" w:space="0" w:color="auto"/>
            <w:right w:val="none" w:sz="0" w:space="0" w:color="auto"/>
          </w:divBdr>
        </w:div>
        <w:div w:id="1475298070">
          <w:marLeft w:val="187"/>
          <w:marRight w:val="0"/>
          <w:marTop w:val="0"/>
          <w:marBottom w:val="0"/>
          <w:divBdr>
            <w:top w:val="none" w:sz="0" w:space="0" w:color="auto"/>
            <w:left w:val="none" w:sz="0" w:space="0" w:color="auto"/>
            <w:bottom w:val="none" w:sz="0" w:space="0" w:color="auto"/>
            <w:right w:val="none" w:sz="0" w:space="0" w:color="auto"/>
          </w:divBdr>
        </w:div>
      </w:divsChild>
    </w:div>
    <w:div w:id="966397022">
      <w:bodyDiv w:val="1"/>
      <w:marLeft w:val="0"/>
      <w:marRight w:val="0"/>
      <w:marTop w:val="0"/>
      <w:marBottom w:val="0"/>
      <w:divBdr>
        <w:top w:val="none" w:sz="0" w:space="0" w:color="auto"/>
        <w:left w:val="none" w:sz="0" w:space="0" w:color="auto"/>
        <w:bottom w:val="none" w:sz="0" w:space="0" w:color="auto"/>
        <w:right w:val="none" w:sz="0" w:space="0" w:color="auto"/>
      </w:divBdr>
      <w:divsChild>
        <w:div w:id="277831445">
          <w:marLeft w:val="187"/>
          <w:marRight w:val="0"/>
          <w:marTop w:val="0"/>
          <w:marBottom w:val="0"/>
          <w:divBdr>
            <w:top w:val="none" w:sz="0" w:space="0" w:color="auto"/>
            <w:left w:val="none" w:sz="0" w:space="0" w:color="auto"/>
            <w:bottom w:val="none" w:sz="0" w:space="0" w:color="auto"/>
            <w:right w:val="none" w:sz="0" w:space="0" w:color="auto"/>
          </w:divBdr>
        </w:div>
        <w:div w:id="577248282">
          <w:marLeft w:val="187"/>
          <w:marRight w:val="0"/>
          <w:marTop w:val="0"/>
          <w:marBottom w:val="0"/>
          <w:divBdr>
            <w:top w:val="none" w:sz="0" w:space="0" w:color="auto"/>
            <w:left w:val="none" w:sz="0" w:space="0" w:color="auto"/>
            <w:bottom w:val="none" w:sz="0" w:space="0" w:color="auto"/>
            <w:right w:val="none" w:sz="0" w:space="0" w:color="auto"/>
          </w:divBdr>
        </w:div>
        <w:div w:id="645621288">
          <w:marLeft w:val="187"/>
          <w:marRight w:val="0"/>
          <w:marTop w:val="0"/>
          <w:marBottom w:val="0"/>
          <w:divBdr>
            <w:top w:val="none" w:sz="0" w:space="0" w:color="auto"/>
            <w:left w:val="none" w:sz="0" w:space="0" w:color="auto"/>
            <w:bottom w:val="none" w:sz="0" w:space="0" w:color="auto"/>
            <w:right w:val="none" w:sz="0" w:space="0" w:color="auto"/>
          </w:divBdr>
        </w:div>
        <w:div w:id="1436049801">
          <w:marLeft w:val="187"/>
          <w:marRight w:val="0"/>
          <w:marTop w:val="0"/>
          <w:marBottom w:val="0"/>
          <w:divBdr>
            <w:top w:val="none" w:sz="0" w:space="0" w:color="auto"/>
            <w:left w:val="none" w:sz="0" w:space="0" w:color="auto"/>
            <w:bottom w:val="none" w:sz="0" w:space="0" w:color="auto"/>
            <w:right w:val="none" w:sz="0" w:space="0" w:color="auto"/>
          </w:divBdr>
        </w:div>
        <w:div w:id="1590961652">
          <w:marLeft w:val="187"/>
          <w:marRight w:val="0"/>
          <w:marTop w:val="0"/>
          <w:marBottom w:val="0"/>
          <w:divBdr>
            <w:top w:val="none" w:sz="0" w:space="0" w:color="auto"/>
            <w:left w:val="none" w:sz="0" w:space="0" w:color="auto"/>
            <w:bottom w:val="none" w:sz="0" w:space="0" w:color="auto"/>
            <w:right w:val="none" w:sz="0" w:space="0" w:color="auto"/>
          </w:divBdr>
        </w:div>
      </w:divsChild>
    </w:div>
    <w:div w:id="973680677">
      <w:bodyDiv w:val="1"/>
      <w:marLeft w:val="0"/>
      <w:marRight w:val="0"/>
      <w:marTop w:val="0"/>
      <w:marBottom w:val="0"/>
      <w:divBdr>
        <w:top w:val="none" w:sz="0" w:space="0" w:color="auto"/>
        <w:left w:val="none" w:sz="0" w:space="0" w:color="auto"/>
        <w:bottom w:val="none" w:sz="0" w:space="0" w:color="auto"/>
        <w:right w:val="none" w:sz="0" w:space="0" w:color="auto"/>
      </w:divBdr>
    </w:div>
    <w:div w:id="1190144426">
      <w:bodyDiv w:val="1"/>
      <w:marLeft w:val="0"/>
      <w:marRight w:val="0"/>
      <w:marTop w:val="0"/>
      <w:marBottom w:val="0"/>
      <w:divBdr>
        <w:top w:val="none" w:sz="0" w:space="0" w:color="auto"/>
        <w:left w:val="none" w:sz="0" w:space="0" w:color="auto"/>
        <w:bottom w:val="none" w:sz="0" w:space="0" w:color="auto"/>
        <w:right w:val="none" w:sz="0" w:space="0" w:color="auto"/>
      </w:divBdr>
    </w:div>
    <w:div w:id="1260337216">
      <w:bodyDiv w:val="1"/>
      <w:marLeft w:val="0"/>
      <w:marRight w:val="0"/>
      <w:marTop w:val="0"/>
      <w:marBottom w:val="0"/>
      <w:divBdr>
        <w:top w:val="none" w:sz="0" w:space="0" w:color="auto"/>
        <w:left w:val="none" w:sz="0" w:space="0" w:color="auto"/>
        <w:bottom w:val="none" w:sz="0" w:space="0" w:color="auto"/>
        <w:right w:val="none" w:sz="0" w:space="0" w:color="auto"/>
      </w:divBdr>
      <w:divsChild>
        <w:div w:id="2061787648">
          <w:marLeft w:val="274"/>
          <w:marRight w:val="0"/>
          <w:marTop w:val="0"/>
          <w:marBottom w:val="0"/>
          <w:divBdr>
            <w:top w:val="none" w:sz="0" w:space="0" w:color="auto"/>
            <w:left w:val="none" w:sz="0" w:space="0" w:color="auto"/>
            <w:bottom w:val="none" w:sz="0" w:space="0" w:color="auto"/>
            <w:right w:val="none" w:sz="0" w:space="0" w:color="auto"/>
          </w:divBdr>
        </w:div>
      </w:divsChild>
    </w:div>
    <w:div w:id="1511405158">
      <w:bodyDiv w:val="1"/>
      <w:marLeft w:val="0"/>
      <w:marRight w:val="0"/>
      <w:marTop w:val="0"/>
      <w:marBottom w:val="0"/>
      <w:divBdr>
        <w:top w:val="none" w:sz="0" w:space="0" w:color="auto"/>
        <w:left w:val="none" w:sz="0" w:space="0" w:color="auto"/>
        <w:bottom w:val="none" w:sz="0" w:space="0" w:color="auto"/>
        <w:right w:val="none" w:sz="0" w:space="0" w:color="auto"/>
      </w:divBdr>
    </w:div>
    <w:div w:id="1643457783">
      <w:bodyDiv w:val="1"/>
      <w:marLeft w:val="0"/>
      <w:marRight w:val="0"/>
      <w:marTop w:val="0"/>
      <w:marBottom w:val="0"/>
      <w:divBdr>
        <w:top w:val="none" w:sz="0" w:space="0" w:color="auto"/>
        <w:left w:val="none" w:sz="0" w:space="0" w:color="auto"/>
        <w:bottom w:val="none" w:sz="0" w:space="0" w:color="auto"/>
        <w:right w:val="none" w:sz="0" w:space="0" w:color="auto"/>
      </w:divBdr>
    </w:div>
    <w:div w:id="1790321626">
      <w:bodyDiv w:val="1"/>
      <w:marLeft w:val="0"/>
      <w:marRight w:val="0"/>
      <w:marTop w:val="0"/>
      <w:marBottom w:val="0"/>
      <w:divBdr>
        <w:top w:val="none" w:sz="0" w:space="0" w:color="auto"/>
        <w:left w:val="none" w:sz="0" w:space="0" w:color="auto"/>
        <w:bottom w:val="none" w:sz="0" w:space="0" w:color="auto"/>
        <w:right w:val="none" w:sz="0" w:space="0" w:color="auto"/>
      </w:divBdr>
      <w:divsChild>
        <w:div w:id="358362026">
          <w:marLeft w:val="187"/>
          <w:marRight w:val="0"/>
          <w:marTop w:val="0"/>
          <w:marBottom w:val="0"/>
          <w:divBdr>
            <w:top w:val="none" w:sz="0" w:space="0" w:color="auto"/>
            <w:left w:val="none" w:sz="0" w:space="0" w:color="auto"/>
            <w:bottom w:val="none" w:sz="0" w:space="0" w:color="auto"/>
            <w:right w:val="none" w:sz="0" w:space="0" w:color="auto"/>
          </w:divBdr>
        </w:div>
        <w:div w:id="509836349">
          <w:marLeft w:val="187"/>
          <w:marRight w:val="0"/>
          <w:marTop w:val="0"/>
          <w:marBottom w:val="0"/>
          <w:divBdr>
            <w:top w:val="none" w:sz="0" w:space="0" w:color="auto"/>
            <w:left w:val="none" w:sz="0" w:space="0" w:color="auto"/>
            <w:bottom w:val="none" w:sz="0" w:space="0" w:color="auto"/>
            <w:right w:val="none" w:sz="0" w:space="0" w:color="auto"/>
          </w:divBdr>
        </w:div>
        <w:div w:id="805587647">
          <w:marLeft w:val="187"/>
          <w:marRight w:val="0"/>
          <w:marTop w:val="0"/>
          <w:marBottom w:val="0"/>
          <w:divBdr>
            <w:top w:val="none" w:sz="0" w:space="0" w:color="auto"/>
            <w:left w:val="none" w:sz="0" w:space="0" w:color="auto"/>
            <w:bottom w:val="none" w:sz="0" w:space="0" w:color="auto"/>
            <w:right w:val="none" w:sz="0" w:space="0" w:color="auto"/>
          </w:divBdr>
        </w:div>
        <w:div w:id="1380006979">
          <w:marLeft w:val="187"/>
          <w:marRight w:val="0"/>
          <w:marTop w:val="0"/>
          <w:marBottom w:val="0"/>
          <w:divBdr>
            <w:top w:val="none" w:sz="0" w:space="0" w:color="auto"/>
            <w:left w:val="none" w:sz="0" w:space="0" w:color="auto"/>
            <w:bottom w:val="none" w:sz="0" w:space="0" w:color="auto"/>
            <w:right w:val="none" w:sz="0" w:space="0" w:color="auto"/>
          </w:divBdr>
        </w:div>
        <w:div w:id="1718814287">
          <w:marLeft w:val="187"/>
          <w:marRight w:val="0"/>
          <w:marTop w:val="0"/>
          <w:marBottom w:val="0"/>
          <w:divBdr>
            <w:top w:val="none" w:sz="0" w:space="0" w:color="auto"/>
            <w:left w:val="none" w:sz="0" w:space="0" w:color="auto"/>
            <w:bottom w:val="none" w:sz="0" w:space="0" w:color="auto"/>
            <w:right w:val="none" w:sz="0" w:space="0" w:color="auto"/>
          </w:divBdr>
        </w:div>
        <w:div w:id="1962690727">
          <w:marLeft w:val="187"/>
          <w:marRight w:val="0"/>
          <w:marTop w:val="0"/>
          <w:marBottom w:val="0"/>
          <w:divBdr>
            <w:top w:val="none" w:sz="0" w:space="0" w:color="auto"/>
            <w:left w:val="none" w:sz="0" w:space="0" w:color="auto"/>
            <w:bottom w:val="none" w:sz="0" w:space="0" w:color="auto"/>
            <w:right w:val="none" w:sz="0" w:space="0" w:color="auto"/>
          </w:divBdr>
        </w:div>
        <w:div w:id="2118285378">
          <w:marLeft w:val="187"/>
          <w:marRight w:val="0"/>
          <w:marTop w:val="0"/>
          <w:marBottom w:val="0"/>
          <w:divBdr>
            <w:top w:val="none" w:sz="0" w:space="0" w:color="auto"/>
            <w:left w:val="none" w:sz="0" w:space="0" w:color="auto"/>
            <w:bottom w:val="none" w:sz="0" w:space="0" w:color="auto"/>
            <w:right w:val="none" w:sz="0" w:space="0" w:color="auto"/>
          </w:divBdr>
        </w:div>
      </w:divsChild>
    </w:div>
    <w:div w:id="1890412850">
      <w:bodyDiv w:val="1"/>
      <w:marLeft w:val="0"/>
      <w:marRight w:val="0"/>
      <w:marTop w:val="0"/>
      <w:marBottom w:val="0"/>
      <w:divBdr>
        <w:top w:val="none" w:sz="0" w:space="0" w:color="auto"/>
        <w:left w:val="none" w:sz="0" w:space="0" w:color="auto"/>
        <w:bottom w:val="none" w:sz="0" w:space="0" w:color="auto"/>
        <w:right w:val="none" w:sz="0" w:space="0" w:color="auto"/>
      </w:divBdr>
      <w:divsChild>
        <w:div w:id="545989582">
          <w:marLeft w:val="187"/>
          <w:marRight w:val="0"/>
          <w:marTop w:val="0"/>
          <w:marBottom w:val="0"/>
          <w:divBdr>
            <w:top w:val="none" w:sz="0" w:space="0" w:color="auto"/>
            <w:left w:val="none" w:sz="0" w:space="0" w:color="auto"/>
            <w:bottom w:val="none" w:sz="0" w:space="0" w:color="auto"/>
            <w:right w:val="none" w:sz="0" w:space="0" w:color="auto"/>
          </w:divBdr>
        </w:div>
        <w:div w:id="1583678010">
          <w:marLeft w:val="187"/>
          <w:marRight w:val="0"/>
          <w:marTop w:val="0"/>
          <w:marBottom w:val="0"/>
          <w:divBdr>
            <w:top w:val="none" w:sz="0" w:space="0" w:color="auto"/>
            <w:left w:val="none" w:sz="0" w:space="0" w:color="auto"/>
            <w:bottom w:val="none" w:sz="0" w:space="0" w:color="auto"/>
            <w:right w:val="none" w:sz="0" w:space="0" w:color="auto"/>
          </w:divBdr>
        </w:div>
        <w:div w:id="1609242093">
          <w:marLeft w:val="187"/>
          <w:marRight w:val="0"/>
          <w:marTop w:val="0"/>
          <w:marBottom w:val="0"/>
          <w:divBdr>
            <w:top w:val="none" w:sz="0" w:space="0" w:color="auto"/>
            <w:left w:val="none" w:sz="0" w:space="0" w:color="auto"/>
            <w:bottom w:val="none" w:sz="0" w:space="0" w:color="auto"/>
            <w:right w:val="none" w:sz="0" w:space="0" w:color="auto"/>
          </w:divBdr>
        </w:div>
        <w:div w:id="1832720413">
          <w:marLeft w:val="187"/>
          <w:marRight w:val="0"/>
          <w:marTop w:val="0"/>
          <w:marBottom w:val="0"/>
          <w:divBdr>
            <w:top w:val="none" w:sz="0" w:space="0" w:color="auto"/>
            <w:left w:val="none" w:sz="0" w:space="0" w:color="auto"/>
            <w:bottom w:val="none" w:sz="0" w:space="0" w:color="auto"/>
            <w:right w:val="none" w:sz="0" w:space="0" w:color="auto"/>
          </w:divBdr>
        </w:div>
      </w:divsChild>
    </w:div>
    <w:div w:id="1899436502">
      <w:bodyDiv w:val="1"/>
      <w:marLeft w:val="0"/>
      <w:marRight w:val="0"/>
      <w:marTop w:val="0"/>
      <w:marBottom w:val="0"/>
      <w:divBdr>
        <w:top w:val="none" w:sz="0" w:space="0" w:color="auto"/>
        <w:left w:val="none" w:sz="0" w:space="0" w:color="auto"/>
        <w:bottom w:val="none" w:sz="0" w:space="0" w:color="auto"/>
        <w:right w:val="none" w:sz="0" w:space="0" w:color="auto"/>
      </w:divBdr>
      <w:divsChild>
        <w:div w:id="1876381871">
          <w:marLeft w:val="274"/>
          <w:marRight w:val="0"/>
          <w:marTop w:val="0"/>
          <w:marBottom w:val="0"/>
          <w:divBdr>
            <w:top w:val="none" w:sz="0" w:space="0" w:color="auto"/>
            <w:left w:val="none" w:sz="0" w:space="0" w:color="auto"/>
            <w:bottom w:val="none" w:sz="0" w:space="0" w:color="auto"/>
            <w:right w:val="none" w:sz="0" w:space="0" w:color="auto"/>
          </w:divBdr>
        </w:div>
      </w:divsChild>
    </w:div>
    <w:div w:id="1932932768">
      <w:bodyDiv w:val="1"/>
      <w:marLeft w:val="0"/>
      <w:marRight w:val="0"/>
      <w:marTop w:val="0"/>
      <w:marBottom w:val="0"/>
      <w:divBdr>
        <w:top w:val="none" w:sz="0" w:space="0" w:color="auto"/>
        <w:left w:val="none" w:sz="0" w:space="0" w:color="auto"/>
        <w:bottom w:val="none" w:sz="0" w:space="0" w:color="auto"/>
        <w:right w:val="none" w:sz="0" w:space="0" w:color="auto"/>
      </w:divBdr>
      <w:divsChild>
        <w:div w:id="125323666">
          <w:marLeft w:val="187"/>
          <w:marRight w:val="0"/>
          <w:marTop w:val="0"/>
          <w:marBottom w:val="0"/>
          <w:divBdr>
            <w:top w:val="none" w:sz="0" w:space="0" w:color="auto"/>
            <w:left w:val="none" w:sz="0" w:space="0" w:color="auto"/>
            <w:bottom w:val="none" w:sz="0" w:space="0" w:color="auto"/>
            <w:right w:val="none" w:sz="0" w:space="0" w:color="auto"/>
          </w:divBdr>
        </w:div>
        <w:div w:id="1279751626">
          <w:marLeft w:val="187"/>
          <w:marRight w:val="0"/>
          <w:marTop w:val="0"/>
          <w:marBottom w:val="0"/>
          <w:divBdr>
            <w:top w:val="none" w:sz="0" w:space="0" w:color="auto"/>
            <w:left w:val="none" w:sz="0" w:space="0" w:color="auto"/>
            <w:bottom w:val="none" w:sz="0" w:space="0" w:color="auto"/>
            <w:right w:val="none" w:sz="0" w:space="0" w:color="auto"/>
          </w:divBdr>
        </w:div>
        <w:div w:id="1438059732">
          <w:marLeft w:val="187"/>
          <w:marRight w:val="0"/>
          <w:marTop w:val="0"/>
          <w:marBottom w:val="0"/>
          <w:divBdr>
            <w:top w:val="none" w:sz="0" w:space="0" w:color="auto"/>
            <w:left w:val="none" w:sz="0" w:space="0" w:color="auto"/>
            <w:bottom w:val="none" w:sz="0" w:space="0" w:color="auto"/>
            <w:right w:val="none" w:sz="0" w:space="0" w:color="auto"/>
          </w:divBdr>
        </w:div>
        <w:div w:id="1543782171">
          <w:marLeft w:val="187"/>
          <w:marRight w:val="0"/>
          <w:marTop w:val="0"/>
          <w:marBottom w:val="0"/>
          <w:divBdr>
            <w:top w:val="none" w:sz="0" w:space="0" w:color="auto"/>
            <w:left w:val="none" w:sz="0" w:space="0" w:color="auto"/>
            <w:bottom w:val="none" w:sz="0" w:space="0" w:color="auto"/>
            <w:right w:val="none" w:sz="0" w:space="0" w:color="auto"/>
          </w:divBdr>
        </w:div>
      </w:divsChild>
    </w:div>
    <w:div w:id="1949845384">
      <w:bodyDiv w:val="1"/>
      <w:marLeft w:val="0"/>
      <w:marRight w:val="0"/>
      <w:marTop w:val="0"/>
      <w:marBottom w:val="0"/>
      <w:divBdr>
        <w:top w:val="none" w:sz="0" w:space="0" w:color="auto"/>
        <w:left w:val="none" w:sz="0" w:space="0" w:color="auto"/>
        <w:bottom w:val="none" w:sz="0" w:space="0" w:color="auto"/>
        <w:right w:val="none" w:sz="0" w:space="0" w:color="auto"/>
      </w:divBdr>
      <w:divsChild>
        <w:div w:id="385878478">
          <w:marLeft w:val="187"/>
          <w:marRight w:val="0"/>
          <w:marTop w:val="0"/>
          <w:marBottom w:val="0"/>
          <w:divBdr>
            <w:top w:val="none" w:sz="0" w:space="0" w:color="auto"/>
            <w:left w:val="none" w:sz="0" w:space="0" w:color="auto"/>
            <w:bottom w:val="none" w:sz="0" w:space="0" w:color="auto"/>
            <w:right w:val="none" w:sz="0" w:space="0" w:color="auto"/>
          </w:divBdr>
        </w:div>
        <w:div w:id="697662392">
          <w:marLeft w:val="187"/>
          <w:marRight w:val="0"/>
          <w:marTop w:val="0"/>
          <w:marBottom w:val="0"/>
          <w:divBdr>
            <w:top w:val="none" w:sz="0" w:space="0" w:color="auto"/>
            <w:left w:val="none" w:sz="0" w:space="0" w:color="auto"/>
            <w:bottom w:val="none" w:sz="0" w:space="0" w:color="auto"/>
            <w:right w:val="none" w:sz="0" w:space="0" w:color="auto"/>
          </w:divBdr>
        </w:div>
        <w:div w:id="1927566408">
          <w:marLeft w:val="187"/>
          <w:marRight w:val="0"/>
          <w:marTop w:val="0"/>
          <w:marBottom w:val="0"/>
          <w:divBdr>
            <w:top w:val="none" w:sz="0" w:space="0" w:color="auto"/>
            <w:left w:val="none" w:sz="0" w:space="0" w:color="auto"/>
            <w:bottom w:val="none" w:sz="0" w:space="0" w:color="auto"/>
            <w:right w:val="none" w:sz="0" w:space="0" w:color="auto"/>
          </w:divBdr>
        </w:div>
        <w:div w:id="2102680799">
          <w:marLeft w:val="18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49FB65-E99F-44F8-B1B5-A506B784FEA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35</TotalTime>
  <Pages>6</Pages>
  <Words>1615</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Aljawawdeh, Khaldoun</dc:creator>
  <cp:keywords/>
  <dc:description/>
  <cp:lastModifiedBy>Eldeeb, Ahmed</cp:lastModifiedBy>
  <cp:revision>42</cp:revision>
  <cp:lastPrinted>2019-04-18T10:26:00Z</cp:lastPrinted>
  <dcterms:created xsi:type="dcterms:W3CDTF">2023-06-14T09:59:00Z</dcterms:created>
  <dcterms:modified xsi:type="dcterms:W3CDTF">2023-06-14T10:38:00Z</dcterms:modified>
</cp:coreProperties>
</file>