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163DA" w14:textId="77777777" w:rsidR="00EA76F0" w:rsidRDefault="009B2B05">
      <w:r>
        <w:rPr>
          <w:noProof/>
        </w:rPr>
        <w:drawing>
          <wp:inline distT="0" distB="0" distL="0" distR="0" wp14:anchorId="6E705EA9" wp14:editId="67EC69A3">
            <wp:extent cx="5943600" cy="3062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7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1D9"/>
    <w:rsid w:val="009B2B05"/>
    <w:rsid w:val="00CD21D9"/>
    <w:rsid w:val="00EA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C55"/>
  <w15:chartTrackingRefBased/>
  <w15:docId w15:val="{0416AE9E-BEF0-4438-9718-E8F2CF71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2</cp:revision>
  <dcterms:created xsi:type="dcterms:W3CDTF">2023-05-01T11:32:00Z</dcterms:created>
  <dcterms:modified xsi:type="dcterms:W3CDTF">2023-05-01T11:32:00Z</dcterms:modified>
</cp:coreProperties>
</file>