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F6C" w:rsidRDefault="00EB0F6C"/>
    <w:p w:rsidR="00EB0F6C" w:rsidRDefault="00EB0F6C">
      <w:r>
        <w:t xml:space="preserve">As per </w:t>
      </w:r>
      <w:r w:rsidRPr="00EB0F6C">
        <w:t>RFQ_ 6371108 Tender Document - Terms and Conditions</w:t>
      </w:r>
      <w:r>
        <w:t xml:space="preserve"> document</w:t>
      </w:r>
      <w:bookmarkStart w:id="0" w:name="_GoBack"/>
      <w:bookmarkEnd w:id="0"/>
    </w:p>
    <w:p w:rsidR="00EB0F6C" w:rsidRDefault="00EB0F6C">
      <w:r>
        <w:rPr>
          <w:noProof/>
        </w:rPr>
        <w:drawing>
          <wp:inline distT="0" distB="0" distL="0" distR="0" wp14:anchorId="639F0E06" wp14:editId="67E9DF3C">
            <wp:extent cx="5731510" cy="2016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6C"/>
    <w:rsid w:val="00EB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3207"/>
  <w15:chartTrackingRefBased/>
  <w15:docId w15:val="{AFE6CE55-5625-4DDE-BE10-DC2DB5CC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Samir Haddad</dc:creator>
  <cp:keywords/>
  <dc:description/>
  <cp:lastModifiedBy>Hatem Samir Haddad</cp:lastModifiedBy>
  <cp:revision>1</cp:revision>
  <dcterms:created xsi:type="dcterms:W3CDTF">2022-07-27T17:38:00Z</dcterms:created>
  <dcterms:modified xsi:type="dcterms:W3CDTF">2022-07-27T17:40:00Z</dcterms:modified>
</cp:coreProperties>
</file>