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1F55F" w14:textId="77777777" w:rsidR="00FC1D65" w:rsidRDefault="00FC1D65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8329C">
        <w:rPr>
          <w:rFonts w:ascii="Times New Roman" w:hAnsi="Times New Roman" w:cs="Times New Roman"/>
          <w:b/>
        </w:rPr>
        <w:t>Introduction</w:t>
      </w:r>
    </w:p>
    <w:p w14:paraId="5B4F3142" w14:textId="77777777" w:rsidR="00D86AFE" w:rsidRPr="0008329C" w:rsidRDefault="00D86AFE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76D24D3" w14:textId="16E56CA3" w:rsidR="00C51E67" w:rsidRDefault="00FC1D65" w:rsidP="005E71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you will</w:t>
      </w:r>
      <w:r w:rsidR="00AA7F32">
        <w:rPr>
          <w:rFonts w:ascii="Times New Roman" w:hAnsi="Times New Roman" w:cs="Times New Roman"/>
        </w:rPr>
        <w:t xml:space="preserve"> </w:t>
      </w:r>
      <w:r w:rsidR="00E40686">
        <w:rPr>
          <w:rFonts w:ascii="Times New Roman" w:hAnsi="Times New Roman" w:cs="Times New Roman"/>
        </w:rPr>
        <w:t xml:space="preserve">compute </w:t>
      </w:r>
      <w:r w:rsidR="006230E1">
        <w:rPr>
          <w:rFonts w:ascii="Times New Roman" w:hAnsi="Times New Roman" w:cs="Times New Roman"/>
        </w:rPr>
        <w:t xml:space="preserve">the running time </w:t>
      </w:r>
      <w:r w:rsidR="00AA7F32">
        <w:rPr>
          <w:rFonts w:ascii="Times New Roman" w:hAnsi="Times New Roman" w:cs="Times New Roman"/>
        </w:rPr>
        <w:t xml:space="preserve">of </w:t>
      </w:r>
      <w:r w:rsidR="006230E1">
        <w:rPr>
          <w:rFonts w:ascii="Times New Roman" w:hAnsi="Times New Roman" w:cs="Times New Roman"/>
        </w:rPr>
        <w:t>bucket sort, which is also a linear sorting algorithm</w:t>
      </w:r>
      <w:r w:rsidR="0053446E">
        <w:rPr>
          <w:rFonts w:ascii="Times New Roman" w:hAnsi="Times New Roman" w:cs="Times New Roman"/>
        </w:rPr>
        <w:t>.</w:t>
      </w:r>
      <w:r w:rsidR="0089621E">
        <w:rPr>
          <w:rFonts w:ascii="Times New Roman" w:hAnsi="Times New Roman" w:cs="Times New Roman"/>
        </w:rPr>
        <w:t xml:space="preserve"> </w:t>
      </w:r>
      <w:r w:rsidRPr="0008329C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 xml:space="preserve">answers </w:t>
      </w:r>
      <w:r w:rsidRPr="0008329C">
        <w:rPr>
          <w:rFonts w:ascii="Times New Roman" w:hAnsi="Times New Roman" w:cs="Times New Roman"/>
        </w:rPr>
        <w:t>to the questions below in a text file (e.g. Word document). Name your file in name_surname.docx format.</w:t>
      </w:r>
      <w:r>
        <w:rPr>
          <w:rFonts w:ascii="Times New Roman" w:hAnsi="Times New Roman" w:cs="Times New Roman"/>
        </w:rPr>
        <w:t xml:space="preserve"> </w:t>
      </w:r>
      <w:r w:rsidRPr="006A541F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>solution document and Java codes as a</w:t>
      </w:r>
      <w:r w:rsidR="0091236E">
        <w:rPr>
          <w:rFonts w:ascii="Times New Roman" w:hAnsi="Times New Roman" w:cs="Times New Roman"/>
        </w:rPr>
        <w:t xml:space="preserve"> zip</w:t>
      </w:r>
      <w:r w:rsidR="00D86AFE">
        <w:rPr>
          <w:rFonts w:ascii="Times New Roman" w:hAnsi="Times New Roman" w:cs="Times New Roman"/>
        </w:rPr>
        <w:t xml:space="preserve"> folder in </w:t>
      </w:r>
      <w:proofErr w:type="spellStart"/>
      <w:r w:rsidR="00D86AFE">
        <w:rPr>
          <w:rFonts w:ascii="Times New Roman" w:hAnsi="Times New Roman" w:cs="Times New Roman"/>
        </w:rPr>
        <w:t>name_surname</w:t>
      </w:r>
      <w:proofErr w:type="spellEnd"/>
      <w:r w:rsidR="00D86AFE">
        <w:rPr>
          <w:rFonts w:ascii="Times New Roman" w:hAnsi="Times New Roman" w:cs="Times New Roman"/>
        </w:rPr>
        <w:t xml:space="preserve"> format </w:t>
      </w:r>
      <w:r w:rsidRPr="006A541F">
        <w:rPr>
          <w:rFonts w:ascii="Times New Roman" w:hAnsi="Times New Roman" w:cs="Times New Roman"/>
        </w:rPr>
        <w:t xml:space="preserve">to </w:t>
      </w:r>
      <w:r w:rsidR="0091236E">
        <w:rPr>
          <w:rFonts w:ascii="Times New Roman" w:hAnsi="Times New Roman" w:cs="Times New Roman"/>
        </w:rPr>
        <w:t>Canvas.</w:t>
      </w:r>
    </w:p>
    <w:p w14:paraId="5276F795" w14:textId="77777777" w:rsidR="008D392D" w:rsidRDefault="008D392D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62FFE7D0" w14:textId="748B567B" w:rsidR="009D60D5" w:rsidRPr="009D60D5" w:rsidRDefault="009D60D5" w:rsidP="009D60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You can use the code templates in </w:t>
      </w:r>
      <w:r w:rsidR="00E40686">
        <w:rPr>
          <w:rFonts w:ascii="Courier New" w:hAnsi="Courier New" w:cs="Courier New"/>
          <w:color w:val="000000"/>
          <w:sz w:val="22"/>
          <w:szCs w:val="22"/>
        </w:rPr>
        <w:t>linear</w:t>
      </w:r>
      <w:r w:rsidR="006230E1">
        <w:rPr>
          <w:rFonts w:ascii="Courier New" w:hAnsi="Courier New" w:cs="Courier New"/>
          <w:color w:val="000000"/>
          <w:sz w:val="22"/>
          <w:szCs w:val="22"/>
        </w:rPr>
        <w:t>_2</w:t>
      </w:r>
      <w:r w:rsidR="008A5E6B">
        <w:rPr>
          <w:rFonts w:ascii="Courier New" w:hAnsi="Courier New" w:cs="Courier New"/>
          <w:color w:val="000000"/>
          <w:sz w:val="22"/>
          <w:szCs w:val="22"/>
        </w:rPr>
        <w:t>.java</w:t>
      </w:r>
      <w:r>
        <w:rPr>
          <w:rFonts w:ascii="Cambria" w:hAnsi="Cambria" w:cs="Times"/>
          <w:color w:val="000000"/>
          <w:sz w:val="22"/>
          <w:szCs w:val="22"/>
        </w:rPr>
        <w:t xml:space="preserve"> in this lab. </w:t>
      </w:r>
    </w:p>
    <w:p w14:paraId="1CF95C65" w14:textId="12EB5A52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t>Problem Statement</w:t>
      </w:r>
    </w:p>
    <w:p w14:paraId="5BFB6FA7" w14:textId="5E29FF65" w:rsidR="008A5E6B" w:rsidRDefault="005479DF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 w:rsidRPr="005479DF">
        <w:rPr>
          <w:rFonts w:ascii="Cambria" w:hAnsi="Cambria"/>
          <w:noProof/>
          <w:sz w:val="22"/>
          <w:szCs w:val="22"/>
        </w:rPr>
        <w:t xml:space="preserve">Given </w:t>
      </w:r>
      <w:r w:rsidR="003C2063">
        <w:rPr>
          <w:rFonts w:ascii="Cambria" w:hAnsi="Cambria"/>
          <w:noProof/>
          <w:sz w:val="22"/>
          <w:szCs w:val="22"/>
        </w:rPr>
        <w:t>an array</w:t>
      </w:r>
      <w:r w:rsidR="008A5E6B">
        <w:rPr>
          <w:rFonts w:ascii="Cambria" w:hAnsi="Cambria"/>
          <w:noProof/>
          <w:sz w:val="22"/>
          <w:szCs w:val="22"/>
        </w:rPr>
        <w:t xml:space="preserve"> of </w:t>
      </w:r>
      <w:r w:rsidR="008A4563">
        <w:rPr>
          <w:rFonts w:ascii="Cambria" w:hAnsi="Cambria"/>
          <w:noProof/>
          <w:sz w:val="22"/>
          <w:szCs w:val="22"/>
        </w:rPr>
        <w:t>real</w:t>
      </w:r>
      <w:r w:rsidR="003C2063">
        <w:rPr>
          <w:rFonts w:ascii="Cambria" w:hAnsi="Cambria"/>
          <w:noProof/>
          <w:sz w:val="22"/>
          <w:szCs w:val="22"/>
        </w:rPr>
        <w:t>-valued</w:t>
      </w:r>
      <w:r w:rsidR="008A4563">
        <w:rPr>
          <w:rFonts w:ascii="Cambria" w:hAnsi="Cambria"/>
          <w:noProof/>
          <w:sz w:val="22"/>
          <w:szCs w:val="22"/>
        </w:rPr>
        <w:t xml:space="preserve"> numbers</w:t>
      </w:r>
      <w:r w:rsidR="008A5E6B">
        <w:rPr>
          <w:rFonts w:ascii="Cambria" w:hAnsi="Cambria"/>
          <w:noProof/>
          <w:sz w:val="22"/>
          <w:szCs w:val="22"/>
        </w:rPr>
        <w:t xml:space="preserve"> sort the numbers </w:t>
      </w:r>
      <w:r w:rsidR="00B87C69">
        <w:rPr>
          <w:rFonts w:ascii="Cambria" w:hAnsi="Cambria"/>
          <w:noProof/>
          <w:sz w:val="22"/>
          <w:szCs w:val="22"/>
        </w:rPr>
        <w:t>in ascending order</w:t>
      </w:r>
      <w:r w:rsidR="008A5E6B">
        <w:rPr>
          <w:rFonts w:ascii="Cambria" w:hAnsi="Cambria"/>
          <w:noProof/>
          <w:sz w:val="22"/>
          <w:szCs w:val="22"/>
        </w:rPr>
        <w:t>.</w:t>
      </w:r>
    </w:p>
    <w:p w14:paraId="272B603D" w14:textId="77777777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5B82FC6F" w14:textId="6953EB10" w:rsidR="00DD4E23" w:rsidRPr="00DD4E23" w:rsidRDefault="00DD4E23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 w:rsidRPr="00DD4E23">
        <w:rPr>
          <w:rFonts w:ascii="Cambria" w:hAnsi="Cambria"/>
          <w:b/>
          <w:noProof/>
          <w:sz w:val="22"/>
          <w:szCs w:val="22"/>
        </w:rPr>
        <w:t>Assignment</w:t>
      </w:r>
    </w:p>
    <w:p w14:paraId="4B1B1726" w14:textId="77777777" w:rsidR="00DD4E23" w:rsidRDefault="00DD4E23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AC11301" w14:textId="35DD08D0" w:rsidR="008A5E6B" w:rsidRDefault="001E254F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>1.</w:t>
      </w:r>
      <w:r w:rsidR="00205AFC">
        <w:rPr>
          <w:rFonts w:ascii="Cambria" w:hAnsi="Cambria"/>
          <w:noProof/>
          <w:sz w:val="22"/>
          <w:szCs w:val="22"/>
        </w:rPr>
        <w:t xml:space="preserve"> </w:t>
      </w:r>
      <w:r w:rsidR="0053446E">
        <w:rPr>
          <w:rFonts w:ascii="Cambria" w:hAnsi="Cambria"/>
          <w:noProof/>
          <w:sz w:val="22"/>
          <w:szCs w:val="22"/>
        </w:rPr>
        <w:t xml:space="preserve">(a) </w:t>
      </w:r>
      <w:r w:rsidR="008A5E6B">
        <w:rPr>
          <w:rFonts w:ascii="Cambria" w:hAnsi="Cambria"/>
          <w:noProof/>
          <w:sz w:val="22"/>
          <w:szCs w:val="22"/>
        </w:rPr>
        <w:t xml:space="preserve">Implement a </w:t>
      </w:r>
      <w:r w:rsidR="00201474">
        <w:rPr>
          <w:rFonts w:ascii="Cambria" w:hAnsi="Cambria"/>
          <w:noProof/>
          <w:sz w:val="22"/>
          <w:szCs w:val="22"/>
        </w:rPr>
        <w:t xml:space="preserve">Java </w:t>
      </w:r>
      <w:r w:rsidR="008A5E6B">
        <w:rPr>
          <w:rFonts w:ascii="Cambria" w:hAnsi="Cambria"/>
          <w:noProof/>
          <w:sz w:val="22"/>
          <w:szCs w:val="22"/>
        </w:rPr>
        <w:t xml:space="preserve">method for the </w:t>
      </w:r>
      <w:r w:rsidR="001A4EA0">
        <w:rPr>
          <w:rFonts w:ascii="Cambria" w:hAnsi="Cambria"/>
          <w:noProof/>
          <w:sz w:val="22"/>
          <w:szCs w:val="22"/>
        </w:rPr>
        <w:t>bucket</w:t>
      </w:r>
      <w:r w:rsidR="008A5E6B">
        <w:rPr>
          <w:rFonts w:ascii="Cambria" w:hAnsi="Cambria"/>
          <w:noProof/>
          <w:sz w:val="22"/>
          <w:szCs w:val="22"/>
        </w:rPr>
        <w:t xml:space="preserve"> sort algorithm given below.</w:t>
      </w:r>
      <w:r w:rsidR="00E40686">
        <w:rPr>
          <w:rFonts w:ascii="Cambria" w:hAnsi="Cambria"/>
          <w:noProof/>
          <w:sz w:val="22"/>
          <w:szCs w:val="22"/>
        </w:rPr>
        <w:t xml:space="preserve"> </w:t>
      </w:r>
      <w:r w:rsidR="001A4EA0">
        <w:rPr>
          <w:rFonts w:ascii="Cambria" w:hAnsi="Cambria"/>
          <w:noProof/>
          <w:sz w:val="22"/>
          <w:szCs w:val="22"/>
        </w:rPr>
        <w:t xml:space="preserve">Note that the indices for array </w:t>
      </w:r>
      <m:oMath>
        <m:r>
          <w:rPr>
            <w:rFonts w:ascii="Cambria Math" w:hAnsi="Cambria Math"/>
            <w:noProof/>
            <w:sz w:val="22"/>
            <w:szCs w:val="22"/>
          </w:rPr>
          <m:t>A</m:t>
        </m:r>
      </m:oMath>
      <w:r w:rsidR="001A4EA0">
        <w:rPr>
          <w:rFonts w:ascii="Cambria" w:hAnsi="Cambria"/>
          <w:noProof/>
          <w:sz w:val="22"/>
          <w:szCs w:val="22"/>
        </w:rPr>
        <w:t xml:space="preserve"> start from 1 while those of </w:t>
      </w:r>
      <m:oMath>
        <m:r>
          <w:rPr>
            <w:rFonts w:ascii="Cambria Math" w:hAnsi="Cambria Math"/>
            <w:noProof/>
            <w:sz w:val="22"/>
            <w:szCs w:val="22"/>
          </w:rPr>
          <m:t>B</m:t>
        </m:r>
      </m:oMath>
      <w:r w:rsidR="001A4EA0">
        <w:rPr>
          <w:rFonts w:ascii="Cambria" w:hAnsi="Cambria"/>
          <w:noProof/>
          <w:sz w:val="22"/>
          <w:szCs w:val="22"/>
        </w:rPr>
        <w:t xml:space="preserve"> start from 0. You may need to do necessary adjustments in the indexing of these arrays. You can use the template class for singly linked lists.</w:t>
      </w:r>
    </w:p>
    <w:p w14:paraId="6492DF74" w14:textId="77777777" w:rsidR="00710F4D" w:rsidRDefault="00710F4D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620"/>
      </w:tblGrid>
      <w:tr w:rsidR="001A4EA0" w14:paraId="536F38FC" w14:textId="77777777" w:rsidTr="00710F4D">
        <w:trPr>
          <w:jc w:val="center"/>
        </w:trPr>
        <w:tc>
          <w:tcPr>
            <w:tcW w:w="4258" w:type="dxa"/>
          </w:tcPr>
          <w:p w14:paraId="2F0E5CD6" w14:textId="28C9AEAF" w:rsidR="001A4EA0" w:rsidRDefault="001A4EA0" w:rsidP="0053446E">
            <w:pPr>
              <w:spacing w:line="360" w:lineRule="auto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  <w:r w:rsidRPr="001A4EA0">
              <w:rPr>
                <w:rFonts w:ascii="Cambria" w:hAnsi="Cambria"/>
                <w:noProof/>
                <w:sz w:val="22"/>
                <w:szCs w:val="22"/>
                <w:lang w:val="tr-TR" w:eastAsia="tr-TR"/>
              </w:rPr>
              <w:drawing>
                <wp:inline distT="0" distB="0" distL="0" distR="0" wp14:anchorId="5C3F3AE0" wp14:editId="5814FEE7">
                  <wp:extent cx="2970107" cy="1353724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8-12-11 at 8.08.27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61" cy="13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550C4992" w14:textId="56A6E75B" w:rsidR="001A4EA0" w:rsidRDefault="00710F4D" w:rsidP="0053446E">
            <w:pPr>
              <w:spacing w:line="360" w:lineRule="auto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  <w:r>
              <w:rPr>
                <w:rFonts w:ascii="Cambria" w:hAnsi="Cambria" w:cs="Times"/>
                <w:noProof/>
                <w:color w:val="000000"/>
                <w:sz w:val="22"/>
                <w:szCs w:val="22"/>
                <w:lang w:val="tr-TR" w:eastAsia="tr-TR"/>
              </w:rPr>
              <w:drawing>
                <wp:inline distT="0" distB="0" distL="0" distR="0" wp14:anchorId="5C066A98" wp14:editId="076D0254">
                  <wp:extent cx="1847003" cy="1395747"/>
                  <wp:effectExtent l="0" t="0" r="762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8-12-11 at 8.11.05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056" cy="139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96DE0" w14:textId="7CB569C0" w:rsidR="001A4EA0" w:rsidRPr="00E40686" w:rsidRDefault="001A4EA0" w:rsidP="00710F4D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color w:val="000000"/>
          <w:sz w:val="22"/>
          <w:szCs w:val="22"/>
        </w:rPr>
      </w:pPr>
    </w:p>
    <w:p w14:paraId="085C5816" w14:textId="0B67575B" w:rsidR="00201474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(b) Te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st your algorithm by choosing an array </w:t>
      </w:r>
      <w:r>
        <w:rPr>
          <w:rFonts w:ascii="Cambria" w:hAnsi="Cambria" w:cs="Times"/>
          <w:color w:val="000000"/>
          <w:sz w:val="22"/>
          <w:szCs w:val="22"/>
        </w:rPr>
        <w:t xml:space="preserve">of size 10. Initialize your </w:t>
      </w:r>
      <w:r w:rsidR="00702DD4">
        <w:rPr>
          <w:rFonts w:ascii="Cambria" w:hAnsi="Cambria" w:cs="Times"/>
          <w:color w:val="000000"/>
          <w:sz w:val="22"/>
          <w:szCs w:val="22"/>
        </w:rPr>
        <w:t>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</w:t>
      </w:r>
      <w:r w:rsidR="00710F4D">
        <w:rPr>
          <w:rFonts w:ascii="Cambria" w:hAnsi="Cambria" w:cs="Times"/>
          <w:color w:val="000000"/>
          <w:sz w:val="22"/>
          <w:szCs w:val="22"/>
        </w:rPr>
        <w:t>real numbers from 0 to 1</w:t>
      </w:r>
      <w:r>
        <w:rPr>
          <w:rFonts w:ascii="Cambria" w:hAnsi="Cambria" w:cs="Times"/>
          <w:color w:val="000000"/>
          <w:sz w:val="22"/>
          <w:szCs w:val="22"/>
        </w:rPr>
        <w:t xml:space="preserve">. </w:t>
      </w:r>
      <w:r w:rsidR="00A85872">
        <w:rPr>
          <w:rFonts w:ascii="Cambria" w:hAnsi="Cambria" w:cs="Times"/>
          <w:color w:val="000000"/>
          <w:sz w:val="22"/>
          <w:szCs w:val="22"/>
        </w:rPr>
        <w:t xml:space="preserve">For this purpose, you can use the </w:t>
      </w:r>
      <w:proofErr w:type="spellStart"/>
      <w:r w:rsidR="00A85872">
        <w:rPr>
          <w:rFonts w:ascii="Cambria" w:hAnsi="Cambria" w:cs="Times"/>
          <w:color w:val="000000"/>
          <w:sz w:val="22"/>
          <w:szCs w:val="22"/>
        </w:rPr>
        <w:t>nextFloat</w:t>
      </w:r>
      <w:proofErr w:type="spellEnd"/>
      <w:r w:rsidR="00A85872">
        <w:rPr>
          <w:rFonts w:ascii="Cambria" w:hAnsi="Cambria" w:cs="Times"/>
          <w:color w:val="000000"/>
          <w:sz w:val="22"/>
          <w:szCs w:val="22"/>
        </w:rPr>
        <w:t xml:space="preserve"> method in Random class of Java. </w:t>
      </w:r>
      <w:r>
        <w:rPr>
          <w:rFonts w:ascii="Cambria" w:hAnsi="Cambria" w:cs="Times"/>
          <w:color w:val="000000"/>
          <w:sz w:val="22"/>
          <w:szCs w:val="22"/>
        </w:rPr>
        <w:t xml:space="preserve">Make sure your program sorts </w:t>
      </w:r>
      <w:r w:rsidR="00702DD4">
        <w:rPr>
          <w:rFonts w:ascii="Cambria" w:hAnsi="Cambria" w:cs="Times"/>
          <w:color w:val="000000"/>
          <w:sz w:val="22"/>
          <w:szCs w:val="22"/>
        </w:rPr>
        <w:t>the array</w:t>
      </w:r>
      <w:r>
        <w:rPr>
          <w:rFonts w:ascii="Cambria" w:hAnsi="Cambria" w:cs="Times"/>
          <w:color w:val="000000"/>
          <w:sz w:val="22"/>
          <w:szCs w:val="22"/>
        </w:rPr>
        <w:t xml:space="preserve"> correctly. Include the output of your program for this sample input in your report.</w:t>
      </w:r>
    </w:p>
    <w:p w14:paraId="0E3BD7A5" w14:textId="683A7B32" w:rsidR="0012020A" w:rsidRDefault="0012020A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12020A">
        <w:rPr>
          <w:rFonts w:ascii="Cambria" w:hAnsi="Cambria" w:cs="Times"/>
          <w:color w:val="000000"/>
          <w:sz w:val="22"/>
          <w:szCs w:val="22"/>
        </w:rPr>
        <w:sym w:font="Wingdings" w:char="F0E0"/>
      </w:r>
      <w:r>
        <w:rPr>
          <w:rFonts w:ascii="Cambria" w:hAnsi="Cambria" w:cs="Time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[0,172210, 0,759426, 0,231027, 0,334355, 0,360610, 0,903920, 0,795991, 0,478275, 0,254408, 0,022550]</w:t>
      </w:r>
      <w:r w:rsidR="00F465C7">
        <w:rPr>
          <w:rFonts w:ascii="Consolas" w:hAnsi="Consolas" w:cs="Consolas"/>
          <w:color w:val="000000"/>
          <w:sz w:val="20"/>
          <w:szCs w:val="20"/>
          <w:lang w:val="tr-TR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random</w:t>
      </w:r>
      <w:r w:rsidR="00F465C7">
        <w:rPr>
          <w:rFonts w:ascii="Consolas" w:hAnsi="Consolas" w:cs="Consolas"/>
          <w:color w:val="000000"/>
          <w:sz w:val="20"/>
          <w:szCs w:val="20"/>
          <w:lang w:val="tr-TR"/>
        </w:rPr>
        <w:t>ly</w:t>
      </w:r>
      <w:proofErr w:type="spellEnd"/>
      <w:r w:rsidR="00F465C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F465C7">
        <w:rPr>
          <w:rFonts w:ascii="Consolas" w:hAnsi="Consolas" w:cs="Consolas"/>
          <w:color w:val="000000"/>
          <w:sz w:val="20"/>
          <w:szCs w:val="20"/>
          <w:lang w:val="tr-TR"/>
        </w:rPr>
        <w:t>generated</w:t>
      </w:r>
      <w:proofErr w:type="spellEnd"/>
      <w:r w:rsidR="00F465C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F465C7">
        <w:rPr>
          <w:rFonts w:ascii="Consolas" w:hAnsi="Consolas" w:cs="Consolas"/>
          <w:color w:val="000000"/>
          <w:sz w:val="20"/>
          <w:szCs w:val="20"/>
          <w:lang w:val="tr-TR"/>
        </w:rPr>
        <w:t>array</w:t>
      </w:r>
      <w:proofErr w:type="spellEnd"/>
      <w:r w:rsidR="00F465C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F465C7">
        <w:rPr>
          <w:rFonts w:ascii="Consolas" w:hAnsi="Consolas" w:cs="Consolas"/>
          <w:color w:val="000000"/>
          <w:sz w:val="20"/>
          <w:szCs w:val="20"/>
          <w:lang w:val="tr-TR"/>
        </w:rPr>
        <w:t>with</w:t>
      </w:r>
      <w:proofErr w:type="spellEnd"/>
      <w:r w:rsidR="00F465C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F465C7">
        <w:rPr>
          <w:rFonts w:ascii="Consolas" w:hAnsi="Consolas" w:cs="Consolas"/>
          <w:color w:val="000000"/>
          <w:sz w:val="20"/>
          <w:szCs w:val="20"/>
          <w:lang w:val="tr-TR"/>
        </w:rPr>
        <w:t>the</w:t>
      </w:r>
      <w:proofErr w:type="spellEnd"/>
      <w:r w:rsidR="00F465C7">
        <w:rPr>
          <w:rFonts w:ascii="Consolas" w:hAnsi="Consolas" w:cs="Consolas"/>
          <w:color w:val="000000"/>
          <w:sz w:val="20"/>
          <w:szCs w:val="20"/>
          <w:lang w:val="tr-TR"/>
        </w:rPr>
        <w:t xml:space="preserve"> size of 10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</w:p>
    <w:p w14:paraId="292E1724" w14:textId="77777777" w:rsidR="00F465C7" w:rsidRDefault="00F465C7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onsolas" w:hAnsi="Consolas" w:cs="Consolas"/>
          <w:color w:val="000000"/>
          <w:sz w:val="20"/>
          <w:szCs w:val="20"/>
          <w:lang w:val="tr-TR"/>
        </w:rPr>
      </w:pPr>
    </w:p>
    <w:p w14:paraId="7D5CE286" w14:textId="4145E0F0" w:rsidR="0012020A" w:rsidRDefault="0012020A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12020A">
        <w:rPr>
          <w:rFonts w:ascii="Consolas" w:hAnsi="Consolas" w:cs="Consolas"/>
          <w:color w:val="000000"/>
          <w:sz w:val="20"/>
          <w:szCs w:val="20"/>
          <w:lang w:val="tr-TR"/>
        </w:rPr>
        <w:lastRenderedPageBreak/>
        <w:sym w:font="Wingdings" w:char="F0E0"/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[0,022550, 0,172210, 0,231027, 0,254408, 0,334355, 0,360610, 0,478275, 0,759426, 0,795991, 0,903920]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sorted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with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bucket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sort</w:t>
      </w:r>
      <w:proofErr w:type="spellEnd"/>
    </w:p>
    <w:p w14:paraId="4C5FB00B" w14:textId="51CD0501" w:rsidR="0012020A" w:rsidRDefault="0012020A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12020A">
        <w:rPr>
          <w:rFonts w:ascii="Consolas" w:hAnsi="Consolas" w:cs="Consolas"/>
          <w:color w:val="000000"/>
          <w:sz w:val="20"/>
          <w:szCs w:val="20"/>
          <w:lang w:val="tr-TR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bucket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901200</w:t>
      </w:r>
    </w:p>
    <w:p w14:paraId="611F4AB6" w14:textId="4CE74345" w:rsidR="0055335C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(c) Choose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input </w:t>
      </w:r>
      <w:r>
        <w:rPr>
          <w:rFonts w:ascii="Cambria" w:hAnsi="Cambria" w:cs="Times"/>
          <w:color w:val="000000"/>
          <w:sz w:val="22"/>
          <w:szCs w:val="22"/>
        </w:rPr>
        <w:t xml:space="preserve">sizes 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in the table below, which are </w:t>
      </w:r>
      <w:r w:rsidR="00E40686">
        <w:rPr>
          <w:rFonts w:ascii="Cambria" w:hAnsi="Cambria" w:cs="Times"/>
          <w:color w:val="000000"/>
          <w:sz w:val="22"/>
          <w:szCs w:val="22"/>
        </w:rPr>
        <w:t>multiples of 10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,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initialize the </w:t>
      </w:r>
      <w:r w:rsidR="00C4219B">
        <w:rPr>
          <w:rFonts w:ascii="Cambria" w:hAnsi="Cambria" w:cs="Times"/>
          <w:color w:val="000000"/>
          <w:sz w:val="22"/>
          <w:szCs w:val="22"/>
        </w:rPr>
        <w:t>values in your 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numbers from 0 to</w:t>
      </w:r>
      <w:r w:rsidR="00710F4D">
        <w:rPr>
          <w:rFonts w:ascii="Cambria" w:hAnsi="Cambria" w:cs="Times"/>
          <w:color w:val="000000"/>
          <w:sz w:val="22"/>
          <w:szCs w:val="22"/>
        </w:rPr>
        <w:t xml:space="preserve"> 1</w:t>
      </w:r>
      <w:r>
        <w:rPr>
          <w:rFonts w:ascii="Cambria" w:hAnsi="Cambria" w:cs="Times"/>
          <w:color w:val="000000"/>
          <w:sz w:val="22"/>
          <w:szCs w:val="22"/>
        </w:rPr>
        <w:t>. Compute the running time of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F6144C">
        <w:rPr>
          <w:rFonts w:ascii="Cambria" w:hAnsi="Cambria" w:cs="Times"/>
          <w:color w:val="000000"/>
          <w:sz w:val="22"/>
          <w:szCs w:val="22"/>
        </w:rPr>
        <w:t>merge sort</w:t>
      </w:r>
      <w:r w:rsidR="00155791">
        <w:rPr>
          <w:rFonts w:ascii="Cambria" w:hAnsi="Cambria" w:cs="Times"/>
          <w:color w:val="000000"/>
          <w:sz w:val="22"/>
          <w:szCs w:val="22"/>
        </w:rPr>
        <w:t xml:space="preserve">, </w:t>
      </w:r>
      <w:r w:rsidR="00A760C6">
        <w:rPr>
          <w:rFonts w:ascii="Cambria" w:hAnsi="Cambria" w:cs="Times"/>
          <w:color w:val="000000"/>
          <w:sz w:val="22"/>
          <w:szCs w:val="22"/>
        </w:rPr>
        <w:t>heap sort</w:t>
      </w:r>
      <w:r w:rsidR="00F6144C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155791">
        <w:rPr>
          <w:rFonts w:ascii="Cambria" w:hAnsi="Cambria" w:cs="Times"/>
          <w:color w:val="000000"/>
          <w:sz w:val="22"/>
          <w:szCs w:val="22"/>
        </w:rPr>
        <w:t xml:space="preserve">and bucket sort </w:t>
      </w:r>
      <w:r>
        <w:rPr>
          <w:rFonts w:ascii="Cambria" w:hAnsi="Cambria" w:cs="Times"/>
          <w:color w:val="000000"/>
          <w:sz w:val="22"/>
          <w:szCs w:val="22"/>
        </w:rPr>
        <w:t>in nanoseconds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 for each of these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input sizes and include 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them to </w:t>
      </w:r>
      <w:r w:rsidR="00C4219B">
        <w:rPr>
          <w:rFonts w:ascii="Cambria" w:hAnsi="Cambria" w:cs="Times"/>
          <w:color w:val="000000"/>
          <w:sz w:val="22"/>
          <w:szCs w:val="22"/>
        </w:rPr>
        <w:t>the table below</w:t>
      </w:r>
      <w:r>
        <w:rPr>
          <w:rFonts w:ascii="Cambria" w:hAnsi="Cambria" w:cs="Times"/>
          <w:color w:val="000000"/>
          <w:sz w:val="22"/>
          <w:szCs w:val="22"/>
        </w:rPr>
        <w:t>.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>The codes for merge sort and heap sort are available in the code template</w:t>
      </w:r>
      <w:r w:rsidR="002915A6">
        <w:rPr>
          <w:rFonts w:ascii="Cambria" w:hAnsi="Cambria" w:cs="Times"/>
          <w:color w:val="000000"/>
          <w:sz w:val="22"/>
          <w:szCs w:val="22"/>
        </w:rPr>
        <w:t xml:space="preserve"> but only for sorting integers. You need to update these methods so that they can sort floating point values.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D354D7">
        <w:rPr>
          <w:rFonts w:ascii="Cambria" w:hAnsi="Cambria" w:cs="Times"/>
          <w:color w:val="000000"/>
          <w:sz w:val="22"/>
          <w:szCs w:val="22"/>
        </w:rPr>
        <w:t>Write a for loop that performs these operations automatically. Do not run them one at a time.</w:t>
      </w:r>
      <w:r w:rsidR="00D70916">
        <w:rPr>
          <w:rFonts w:ascii="Cambria" w:hAnsi="Cambria" w:cs="Times"/>
          <w:color w:val="000000"/>
          <w:sz w:val="22"/>
          <w:szCs w:val="22"/>
        </w:rPr>
        <w:t xml:space="preserve"> </w:t>
      </w:r>
    </w:p>
    <w:tbl>
      <w:tblPr>
        <w:tblStyle w:val="TabloKlavuzu"/>
        <w:tblW w:w="8266" w:type="dxa"/>
        <w:jc w:val="center"/>
        <w:tblLook w:val="04A0" w:firstRow="1" w:lastRow="0" w:firstColumn="1" w:lastColumn="0" w:noHBand="0" w:noVBand="1"/>
      </w:tblPr>
      <w:tblGrid>
        <w:gridCol w:w="1458"/>
        <w:gridCol w:w="2528"/>
        <w:gridCol w:w="1951"/>
        <w:gridCol w:w="2329"/>
      </w:tblGrid>
      <w:tr w:rsidR="00155791" w14:paraId="65BF7A48" w14:textId="77777777" w:rsidTr="0058751B">
        <w:trPr>
          <w:jc w:val="center"/>
        </w:trPr>
        <w:tc>
          <w:tcPr>
            <w:tcW w:w="1458" w:type="dxa"/>
          </w:tcPr>
          <w:p w14:paraId="3C61035E" w14:textId="1C3E300E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2528" w:type="dxa"/>
          </w:tcPr>
          <w:p w14:paraId="7F0890D1" w14:textId="344FEFAD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Bucket sort running time</w:t>
            </w:r>
          </w:p>
        </w:tc>
        <w:tc>
          <w:tcPr>
            <w:tcW w:w="1951" w:type="dxa"/>
          </w:tcPr>
          <w:p w14:paraId="7AEB2422" w14:textId="5E5B124A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2329" w:type="dxa"/>
          </w:tcPr>
          <w:p w14:paraId="70CAF6CD" w14:textId="3FE70126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155791" w14:paraId="1687B434" w14:textId="77777777" w:rsidTr="0058751B">
        <w:trPr>
          <w:jc w:val="center"/>
        </w:trPr>
        <w:tc>
          <w:tcPr>
            <w:tcW w:w="1458" w:type="dxa"/>
          </w:tcPr>
          <w:p w14:paraId="7DC31A7B" w14:textId="129448CE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28" w:type="dxa"/>
          </w:tcPr>
          <w:p w14:paraId="0F1B7542" w14:textId="3BF19ABB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29200</w:t>
            </w:r>
          </w:p>
        </w:tc>
        <w:tc>
          <w:tcPr>
            <w:tcW w:w="1951" w:type="dxa"/>
          </w:tcPr>
          <w:p w14:paraId="196C6A45" w14:textId="5CA856C2" w:rsidR="00155791" w:rsidRDefault="0012020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13500</w:t>
            </w:r>
          </w:p>
        </w:tc>
        <w:tc>
          <w:tcPr>
            <w:tcW w:w="2329" w:type="dxa"/>
          </w:tcPr>
          <w:p w14:paraId="40DBEA54" w14:textId="2FC0ED2C" w:rsidR="00155791" w:rsidRDefault="0012020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15000</w:t>
            </w:r>
          </w:p>
        </w:tc>
      </w:tr>
      <w:tr w:rsidR="00155791" w14:paraId="3E960486" w14:textId="77777777" w:rsidTr="0058751B">
        <w:trPr>
          <w:jc w:val="center"/>
        </w:trPr>
        <w:tc>
          <w:tcPr>
            <w:tcW w:w="1458" w:type="dxa"/>
          </w:tcPr>
          <w:p w14:paraId="6F18DB78" w14:textId="146F89B0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28" w:type="dxa"/>
          </w:tcPr>
          <w:p w14:paraId="39B58B6D" w14:textId="5FB24867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114100</w:t>
            </w:r>
          </w:p>
        </w:tc>
        <w:tc>
          <w:tcPr>
            <w:tcW w:w="1951" w:type="dxa"/>
          </w:tcPr>
          <w:p w14:paraId="738BAB9B" w14:textId="66BFB7AB" w:rsidR="00155791" w:rsidRDefault="0012020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90700</w:t>
            </w:r>
          </w:p>
        </w:tc>
        <w:tc>
          <w:tcPr>
            <w:tcW w:w="2329" w:type="dxa"/>
          </w:tcPr>
          <w:p w14:paraId="27A88DB8" w14:textId="1E109EE8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149500</w:t>
            </w:r>
          </w:p>
        </w:tc>
      </w:tr>
      <w:tr w:rsidR="00155791" w14:paraId="79002200" w14:textId="77777777" w:rsidTr="0058751B">
        <w:trPr>
          <w:jc w:val="center"/>
        </w:trPr>
        <w:tc>
          <w:tcPr>
            <w:tcW w:w="1458" w:type="dxa"/>
          </w:tcPr>
          <w:p w14:paraId="1C385D47" w14:textId="4C1CAA18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528" w:type="dxa"/>
          </w:tcPr>
          <w:p w14:paraId="53EF4679" w14:textId="224457EB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1536900</w:t>
            </w:r>
          </w:p>
        </w:tc>
        <w:tc>
          <w:tcPr>
            <w:tcW w:w="1951" w:type="dxa"/>
          </w:tcPr>
          <w:p w14:paraId="41D69375" w14:textId="72D97874" w:rsidR="00155791" w:rsidRDefault="0012020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723900</w:t>
            </w:r>
          </w:p>
        </w:tc>
        <w:tc>
          <w:tcPr>
            <w:tcW w:w="2329" w:type="dxa"/>
          </w:tcPr>
          <w:p w14:paraId="395F230B" w14:textId="4CEBBD4C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270600</w:t>
            </w:r>
          </w:p>
        </w:tc>
      </w:tr>
      <w:tr w:rsidR="00155791" w14:paraId="08746E98" w14:textId="77777777" w:rsidTr="0058751B">
        <w:trPr>
          <w:jc w:val="center"/>
        </w:trPr>
        <w:tc>
          <w:tcPr>
            <w:tcW w:w="1458" w:type="dxa"/>
          </w:tcPr>
          <w:p w14:paraId="15255C74" w14:textId="27A8FC8A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528" w:type="dxa"/>
          </w:tcPr>
          <w:p w14:paraId="5848911D" w14:textId="5D9F02B8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5607800</w:t>
            </w:r>
          </w:p>
        </w:tc>
        <w:tc>
          <w:tcPr>
            <w:tcW w:w="1951" w:type="dxa"/>
          </w:tcPr>
          <w:p w14:paraId="4308CB9D" w14:textId="36272069" w:rsidR="00155791" w:rsidRDefault="0012020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2591900</w:t>
            </w:r>
          </w:p>
        </w:tc>
        <w:tc>
          <w:tcPr>
            <w:tcW w:w="2329" w:type="dxa"/>
          </w:tcPr>
          <w:p w14:paraId="55588AC2" w14:textId="7FFF0B69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2516600</w:t>
            </w:r>
          </w:p>
        </w:tc>
      </w:tr>
      <w:tr w:rsidR="00155791" w14:paraId="51C48364" w14:textId="77777777" w:rsidTr="0058751B">
        <w:trPr>
          <w:jc w:val="center"/>
        </w:trPr>
        <w:tc>
          <w:tcPr>
            <w:tcW w:w="1458" w:type="dxa"/>
          </w:tcPr>
          <w:p w14:paraId="75C36C6C" w14:textId="4BC71E6D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2528" w:type="dxa"/>
          </w:tcPr>
          <w:p w14:paraId="12B301B2" w14:textId="5D44F857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44230100</w:t>
            </w:r>
            <w:proofErr w:type="gramEnd"/>
          </w:p>
        </w:tc>
        <w:tc>
          <w:tcPr>
            <w:tcW w:w="1951" w:type="dxa"/>
          </w:tcPr>
          <w:p w14:paraId="6FC264B2" w14:textId="76A99D25" w:rsidR="00155791" w:rsidRDefault="0012020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23080400</w:t>
            </w:r>
            <w:proofErr w:type="gramEnd"/>
          </w:p>
        </w:tc>
        <w:tc>
          <w:tcPr>
            <w:tcW w:w="2329" w:type="dxa"/>
          </w:tcPr>
          <w:p w14:paraId="652355B5" w14:textId="35E86D11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17067800</w:t>
            </w:r>
            <w:proofErr w:type="gramEnd"/>
          </w:p>
        </w:tc>
      </w:tr>
      <w:tr w:rsidR="00155791" w14:paraId="3FADDC0A" w14:textId="77777777" w:rsidTr="0058751B">
        <w:trPr>
          <w:jc w:val="center"/>
        </w:trPr>
        <w:tc>
          <w:tcPr>
            <w:tcW w:w="1458" w:type="dxa"/>
          </w:tcPr>
          <w:p w14:paraId="7AF163DF" w14:textId="6CBD5B15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2528" w:type="dxa"/>
          </w:tcPr>
          <w:p w14:paraId="64F76A9D" w14:textId="7AD1E66F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462283000</w:t>
            </w:r>
            <w:proofErr w:type="gramEnd"/>
          </w:p>
        </w:tc>
        <w:tc>
          <w:tcPr>
            <w:tcW w:w="1951" w:type="dxa"/>
          </w:tcPr>
          <w:p w14:paraId="38669AEC" w14:textId="34B3DC7E" w:rsidR="00155791" w:rsidRDefault="0012020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164342600</w:t>
            </w:r>
            <w:proofErr w:type="gramEnd"/>
          </w:p>
        </w:tc>
        <w:tc>
          <w:tcPr>
            <w:tcW w:w="2329" w:type="dxa"/>
          </w:tcPr>
          <w:p w14:paraId="19916C55" w14:textId="747E73A0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213950200</w:t>
            </w:r>
            <w:proofErr w:type="gramEnd"/>
          </w:p>
        </w:tc>
      </w:tr>
      <w:tr w:rsidR="00155791" w14:paraId="7B81D114" w14:textId="77777777" w:rsidTr="0058751B">
        <w:trPr>
          <w:jc w:val="center"/>
        </w:trPr>
        <w:tc>
          <w:tcPr>
            <w:tcW w:w="1458" w:type="dxa"/>
          </w:tcPr>
          <w:p w14:paraId="64599A2A" w14:textId="3E3ED4CB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2528" w:type="dxa"/>
          </w:tcPr>
          <w:p w14:paraId="22C506C5" w14:textId="5A7E1D83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5706031000</w:t>
            </w:r>
            <w:proofErr w:type="gramEnd"/>
          </w:p>
        </w:tc>
        <w:tc>
          <w:tcPr>
            <w:tcW w:w="1951" w:type="dxa"/>
          </w:tcPr>
          <w:p w14:paraId="0E8E068E" w14:textId="75D55476" w:rsidR="00155791" w:rsidRDefault="0012020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17932226300</w:t>
            </w:r>
            <w:proofErr w:type="gramEnd"/>
          </w:p>
        </w:tc>
        <w:tc>
          <w:tcPr>
            <w:tcW w:w="2329" w:type="dxa"/>
          </w:tcPr>
          <w:p w14:paraId="7BA1713B" w14:textId="14A27BF4" w:rsidR="00155791" w:rsidRDefault="00B64EE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43417991800</w:t>
            </w:r>
            <w:proofErr w:type="gramEnd"/>
          </w:p>
        </w:tc>
      </w:tr>
    </w:tbl>
    <w:p w14:paraId="2FC4110D" w14:textId="77777777" w:rsidR="00D70916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25DF6261" w14:textId="7174ECE6" w:rsidR="0020147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333F0029" w14:textId="5CC70BE5" w:rsidR="00B64EE1" w:rsidRDefault="00B64EE1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912091">
        <w:rPr>
          <w:rFonts w:ascii="Cambria" w:hAnsi="Cambria" w:cs="Times"/>
          <w:b/>
          <w:color w:val="000000"/>
          <w:sz w:val="22"/>
          <w:szCs w:val="22"/>
        </w:rPr>
        <w:sym w:font="Wingdings" w:char="F0E0"/>
      </w:r>
      <w:r w:rsidR="00F465C7">
        <w:rPr>
          <w:rFonts w:ascii="Cambria" w:hAnsi="Cambria" w:cs="Times"/>
          <w:color w:val="000000"/>
          <w:sz w:val="22"/>
          <w:szCs w:val="22"/>
        </w:rPr>
        <w:t xml:space="preserve"> For the smaller input </w:t>
      </w:r>
      <w:r w:rsidR="00912091">
        <w:rPr>
          <w:rFonts w:ascii="Cambria" w:hAnsi="Cambria" w:cs="Times"/>
          <w:color w:val="000000"/>
          <w:sz w:val="22"/>
          <w:szCs w:val="22"/>
        </w:rPr>
        <w:t>sizes merge sort runs better tha</w:t>
      </w:r>
      <w:r w:rsidR="00F465C7">
        <w:rPr>
          <w:rFonts w:ascii="Cambria" w:hAnsi="Cambria" w:cs="Times"/>
          <w:color w:val="000000"/>
          <w:sz w:val="22"/>
          <w:szCs w:val="22"/>
        </w:rPr>
        <w:t xml:space="preserve">n others. </w:t>
      </w:r>
    </w:p>
    <w:p w14:paraId="3943F661" w14:textId="0DEA37DB" w:rsidR="00702DD4" w:rsidRDefault="00873D57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(d</w:t>
      </w:r>
      <w:r w:rsidR="00C4219B">
        <w:rPr>
          <w:rFonts w:ascii="Cambria" w:hAnsi="Cambria" w:cs="Times"/>
          <w:color w:val="000000"/>
          <w:sz w:val="22"/>
          <w:szCs w:val="22"/>
        </w:rPr>
        <w:t>) Set the input size to</w:t>
      </w:r>
      <w:r w:rsidR="00F66EBB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>100000000</w:t>
      </w:r>
      <w:r w:rsidR="00155791">
        <w:rPr>
          <w:rFonts w:ascii="Cambria" w:hAnsi="Cambria" w:cs="Times"/>
          <w:color w:val="000000"/>
          <w:sz w:val="22"/>
          <w:szCs w:val="22"/>
        </w:rPr>
        <w:t xml:space="preserve"> and initialize the array with random numbers from 0 to 1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. Run </w:t>
      </w:r>
      <w:r w:rsidR="00155791">
        <w:rPr>
          <w:rFonts w:ascii="Cambria" w:hAnsi="Cambria" w:cs="Times"/>
          <w:color w:val="000000"/>
          <w:sz w:val="22"/>
          <w:szCs w:val="22"/>
        </w:rPr>
        <w:t>bucket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sort, </w:t>
      </w:r>
      <w:r w:rsidR="00702DD4">
        <w:rPr>
          <w:rFonts w:ascii="Cambria" w:hAnsi="Cambria" w:cs="Times"/>
          <w:color w:val="000000"/>
          <w:sz w:val="22"/>
          <w:szCs w:val="22"/>
        </w:rPr>
        <w:t>merge sort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and heap sort one at a time for this inp</w:t>
      </w:r>
      <w:r w:rsidR="00D354D7">
        <w:rPr>
          <w:rFonts w:ascii="Cambria" w:hAnsi="Cambria" w:cs="Times"/>
          <w:color w:val="000000"/>
          <w:sz w:val="22"/>
          <w:szCs w:val="22"/>
        </w:rPr>
        <w:t>ut size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. </w:t>
      </w:r>
      <w:r w:rsidR="00C4219B">
        <w:rPr>
          <w:rFonts w:ascii="Cambria" w:hAnsi="Cambria" w:cs="Times"/>
          <w:color w:val="000000"/>
          <w:sz w:val="22"/>
          <w:szCs w:val="22"/>
        </w:rPr>
        <w:t>Open a terminal window and type top. Find the process</w:t>
      </w:r>
      <w:r w:rsidR="00702DD4">
        <w:rPr>
          <w:rFonts w:ascii="Cambria" w:hAnsi="Cambria" w:cs="Times"/>
          <w:color w:val="000000"/>
          <w:sz w:val="22"/>
          <w:szCs w:val="22"/>
        </w:rPr>
        <w:t>es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for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 the sorting algorithm you executed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record the RAM usage in MEM column. Include the RAM usage of </w:t>
      </w:r>
      <w:r w:rsidR="00702DD4">
        <w:rPr>
          <w:rFonts w:ascii="Cambria" w:hAnsi="Cambria" w:cs="Times"/>
          <w:color w:val="000000"/>
          <w:sz w:val="22"/>
          <w:szCs w:val="22"/>
        </w:rPr>
        <w:t>these algorithms into the table below. Compare and comment on the RAM usage of these sorting algorithms.</w:t>
      </w:r>
    </w:p>
    <w:tbl>
      <w:tblPr>
        <w:tblStyle w:val="TabloKlavuzu"/>
        <w:tblW w:w="6921" w:type="dxa"/>
        <w:jc w:val="center"/>
        <w:tblLook w:val="04A0" w:firstRow="1" w:lastRow="0" w:firstColumn="1" w:lastColumn="0" w:noHBand="0" w:noVBand="1"/>
      </w:tblPr>
      <w:tblGrid>
        <w:gridCol w:w="1458"/>
        <w:gridCol w:w="1805"/>
        <w:gridCol w:w="1882"/>
        <w:gridCol w:w="1776"/>
      </w:tblGrid>
      <w:tr w:rsidR="00155791" w14:paraId="1E2CAF70" w14:textId="77777777" w:rsidTr="0058751B">
        <w:trPr>
          <w:jc w:val="center"/>
        </w:trPr>
        <w:tc>
          <w:tcPr>
            <w:tcW w:w="1458" w:type="dxa"/>
          </w:tcPr>
          <w:p w14:paraId="684C5F4F" w14:textId="77777777" w:rsidR="00155791" w:rsidRDefault="0015579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lastRenderedPageBreak/>
              <w:t>Input size</w:t>
            </w:r>
          </w:p>
        </w:tc>
        <w:tc>
          <w:tcPr>
            <w:tcW w:w="1805" w:type="dxa"/>
          </w:tcPr>
          <w:p w14:paraId="54F157CD" w14:textId="7427131D" w:rsidR="00155791" w:rsidRDefault="0015579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 xml:space="preserve">Buck sort RAM </w:t>
            </w:r>
          </w:p>
        </w:tc>
        <w:tc>
          <w:tcPr>
            <w:tcW w:w="1882" w:type="dxa"/>
          </w:tcPr>
          <w:p w14:paraId="49C24836" w14:textId="4D92082E" w:rsidR="00155791" w:rsidRDefault="00155791" w:rsidP="00A760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RAM</w:t>
            </w:r>
          </w:p>
        </w:tc>
        <w:tc>
          <w:tcPr>
            <w:tcW w:w="1776" w:type="dxa"/>
          </w:tcPr>
          <w:p w14:paraId="3D59194F" w14:textId="0F3D5EF5" w:rsidR="00155791" w:rsidRDefault="00155791" w:rsidP="009626D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RAM</w:t>
            </w:r>
          </w:p>
        </w:tc>
      </w:tr>
      <w:tr w:rsidR="00155791" w14:paraId="0DD5145E" w14:textId="77777777" w:rsidTr="0058751B">
        <w:trPr>
          <w:jc w:val="center"/>
        </w:trPr>
        <w:tc>
          <w:tcPr>
            <w:tcW w:w="1458" w:type="dxa"/>
          </w:tcPr>
          <w:p w14:paraId="335316F5" w14:textId="4D020B3C" w:rsidR="00155791" w:rsidRDefault="0015579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805" w:type="dxa"/>
          </w:tcPr>
          <w:p w14:paraId="15A4827C" w14:textId="7B04B30C" w:rsidR="00155791" w:rsidRDefault="00F465C7" w:rsidP="009C24A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820.213</w:t>
            </w:r>
          </w:p>
        </w:tc>
        <w:tc>
          <w:tcPr>
            <w:tcW w:w="1882" w:type="dxa"/>
          </w:tcPr>
          <w:p w14:paraId="632E7B7A" w14:textId="40B00698" w:rsidR="00155791" w:rsidRDefault="00F465C7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819.774</w:t>
            </w:r>
          </w:p>
        </w:tc>
        <w:tc>
          <w:tcPr>
            <w:tcW w:w="1776" w:type="dxa"/>
          </w:tcPr>
          <w:p w14:paraId="0943EC83" w14:textId="123DBF86" w:rsidR="00155791" w:rsidRDefault="00F465C7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818.224</w:t>
            </w:r>
          </w:p>
        </w:tc>
      </w:tr>
    </w:tbl>
    <w:p w14:paraId="6A05F6E6" w14:textId="77777777" w:rsidR="00912091" w:rsidRDefault="00912091" w:rsidP="00912091">
      <w:pPr>
        <w:pStyle w:val="ListeParagraf"/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bookmarkStart w:id="0" w:name="_GoBack"/>
      <w:bookmarkEnd w:id="0"/>
    </w:p>
    <w:p w14:paraId="31D66E97" w14:textId="08D61C10" w:rsidR="00C4219B" w:rsidRPr="009C24A7" w:rsidRDefault="009C24A7" w:rsidP="009C24A7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The bucket sort has the biggest RAM usage. And the</w:t>
      </w:r>
      <w:r w:rsidR="00F465C7">
        <w:rPr>
          <w:rFonts w:ascii="Cambria" w:hAnsi="Cambria" w:cs="Times"/>
          <w:color w:val="000000"/>
          <w:sz w:val="22"/>
          <w:szCs w:val="22"/>
        </w:rPr>
        <w:t xml:space="preserve"> heap</w:t>
      </w:r>
      <w:r>
        <w:rPr>
          <w:rFonts w:ascii="Cambria" w:hAnsi="Cambria" w:cs="Times"/>
          <w:color w:val="000000"/>
          <w:sz w:val="22"/>
          <w:szCs w:val="22"/>
        </w:rPr>
        <w:t xml:space="preserve"> sort is least one. </w:t>
      </w:r>
      <w:r w:rsidR="00F465C7">
        <w:rPr>
          <w:rFonts w:ascii="Cambria" w:hAnsi="Cambria" w:cs="Times"/>
          <w:color w:val="000000"/>
          <w:sz w:val="22"/>
          <w:szCs w:val="22"/>
        </w:rPr>
        <w:t xml:space="preserve">But the Ram usage of these three </w:t>
      </w:r>
      <w:proofErr w:type="gramStart"/>
      <w:r w:rsidR="00F465C7">
        <w:rPr>
          <w:rFonts w:ascii="Cambria" w:hAnsi="Cambria" w:cs="Times"/>
          <w:color w:val="000000"/>
          <w:sz w:val="22"/>
          <w:szCs w:val="22"/>
        </w:rPr>
        <w:t>sorts  are</w:t>
      </w:r>
      <w:proofErr w:type="gramEnd"/>
      <w:r w:rsidR="00F465C7">
        <w:rPr>
          <w:rFonts w:ascii="Cambria" w:hAnsi="Cambria" w:cs="Times"/>
          <w:color w:val="000000"/>
          <w:sz w:val="22"/>
          <w:szCs w:val="22"/>
        </w:rPr>
        <w:t xml:space="preserve"> close to each other.</w:t>
      </w:r>
    </w:p>
    <w:sectPr w:rsidR="00C4219B" w:rsidRPr="009C24A7" w:rsidSect="007970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031E2" w14:textId="77777777" w:rsidR="00326B6A" w:rsidRDefault="00326B6A" w:rsidP="00884E47">
      <w:r>
        <w:separator/>
      </w:r>
    </w:p>
  </w:endnote>
  <w:endnote w:type="continuationSeparator" w:id="0">
    <w:p w14:paraId="5BCE735F" w14:textId="77777777" w:rsidR="00326B6A" w:rsidRDefault="00326B6A" w:rsidP="0088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altName w:val="Times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22650" w14:textId="77777777" w:rsidR="00AC703F" w:rsidRDefault="00AC703F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3FE5D" w14:textId="77777777" w:rsidR="00AC703F" w:rsidRDefault="00AC703F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4293B" w14:textId="77777777" w:rsidR="00AC703F" w:rsidRDefault="00AC703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E7382" w14:textId="77777777" w:rsidR="00326B6A" w:rsidRDefault="00326B6A" w:rsidP="00884E47">
      <w:r>
        <w:separator/>
      </w:r>
    </w:p>
  </w:footnote>
  <w:footnote w:type="continuationSeparator" w:id="0">
    <w:p w14:paraId="191BF16D" w14:textId="77777777" w:rsidR="00326B6A" w:rsidRDefault="00326B6A" w:rsidP="00884E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809EC" w14:textId="77777777" w:rsidR="00AC703F" w:rsidRDefault="00AC703F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56EED" w14:textId="2E175170" w:rsidR="001A4EA0" w:rsidRDefault="001A4EA0">
    <w:pPr>
      <w:pStyle w:val="stbilgi"/>
    </w:pPr>
    <w:r>
      <w:t>COMP 301 Analysis of Algorithms</w:t>
    </w:r>
  </w:p>
  <w:p w14:paraId="55BD7ECB" w14:textId="1EC1403D" w:rsidR="001A4EA0" w:rsidRDefault="001A4EA0">
    <w:pPr>
      <w:pStyle w:val="stbilgi"/>
    </w:pPr>
    <w:r>
      <w:t xml:space="preserve">Instructor: </w:t>
    </w:r>
    <w:proofErr w:type="spellStart"/>
    <w:r>
      <w:t>Zafer</w:t>
    </w:r>
    <w:proofErr w:type="spellEnd"/>
    <w:r>
      <w:t xml:space="preserve"> Aydın</w:t>
    </w:r>
  </w:p>
  <w:p w14:paraId="15A058B7" w14:textId="5C972946" w:rsidR="001A4EA0" w:rsidRDefault="001A4EA0">
    <w:pPr>
      <w:pStyle w:val="stbilgi"/>
    </w:pPr>
    <w:r>
      <w:t>Lab Assignment 1</w:t>
    </w:r>
    <w:r w:rsidR="00AC703F">
      <w:t>3</w:t>
    </w:r>
  </w:p>
  <w:p w14:paraId="0F6432B4" w14:textId="77777777" w:rsidR="001A4EA0" w:rsidRDefault="001A4EA0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1223" w14:textId="77777777" w:rsidR="00AC703F" w:rsidRDefault="00AC703F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B787D"/>
    <w:multiLevelType w:val="hybridMultilevel"/>
    <w:tmpl w:val="61AC9162"/>
    <w:lvl w:ilvl="0" w:tplc="41A265E4">
      <w:start w:val="96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47"/>
    <w:rsid w:val="00002C30"/>
    <w:rsid w:val="000108BA"/>
    <w:rsid w:val="00092327"/>
    <w:rsid w:val="000A3419"/>
    <w:rsid w:val="000A5D7B"/>
    <w:rsid w:val="000A773C"/>
    <w:rsid w:val="000B3D9F"/>
    <w:rsid w:val="000F6616"/>
    <w:rsid w:val="00100A30"/>
    <w:rsid w:val="00110F41"/>
    <w:rsid w:val="0012020A"/>
    <w:rsid w:val="00155791"/>
    <w:rsid w:val="00164322"/>
    <w:rsid w:val="0019622A"/>
    <w:rsid w:val="001A4EA0"/>
    <w:rsid w:val="001E254F"/>
    <w:rsid w:val="00201474"/>
    <w:rsid w:val="00205AFC"/>
    <w:rsid w:val="00261980"/>
    <w:rsid w:val="00263C88"/>
    <w:rsid w:val="00264860"/>
    <w:rsid w:val="00274752"/>
    <w:rsid w:val="00275FB7"/>
    <w:rsid w:val="00283CBB"/>
    <w:rsid w:val="002915A6"/>
    <w:rsid w:val="00292939"/>
    <w:rsid w:val="002E215B"/>
    <w:rsid w:val="0031786E"/>
    <w:rsid w:val="0032024B"/>
    <w:rsid w:val="00326B6A"/>
    <w:rsid w:val="00332AEE"/>
    <w:rsid w:val="00344638"/>
    <w:rsid w:val="003511A5"/>
    <w:rsid w:val="00351ECF"/>
    <w:rsid w:val="00382978"/>
    <w:rsid w:val="003A0191"/>
    <w:rsid w:val="003C2063"/>
    <w:rsid w:val="003F1170"/>
    <w:rsid w:val="00402074"/>
    <w:rsid w:val="00413B44"/>
    <w:rsid w:val="0043231E"/>
    <w:rsid w:val="00450207"/>
    <w:rsid w:val="00463036"/>
    <w:rsid w:val="00473DB2"/>
    <w:rsid w:val="00492F8F"/>
    <w:rsid w:val="004C6F18"/>
    <w:rsid w:val="0050530B"/>
    <w:rsid w:val="00510932"/>
    <w:rsid w:val="00512CEB"/>
    <w:rsid w:val="0053446E"/>
    <w:rsid w:val="00536939"/>
    <w:rsid w:val="0053741F"/>
    <w:rsid w:val="00543131"/>
    <w:rsid w:val="005440E7"/>
    <w:rsid w:val="005479DF"/>
    <w:rsid w:val="0055335C"/>
    <w:rsid w:val="0056063B"/>
    <w:rsid w:val="0058751B"/>
    <w:rsid w:val="005B3BA1"/>
    <w:rsid w:val="005C499C"/>
    <w:rsid w:val="005D265C"/>
    <w:rsid w:val="005D358A"/>
    <w:rsid w:val="005E4C4C"/>
    <w:rsid w:val="005E71FF"/>
    <w:rsid w:val="00620B99"/>
    <w:rsid w:val="006230E1"/>
    <w:rsid w:val="00636789"/>
    <w:rsid w:val="00641E8F"/>
    <w:rsid w:val="00653BB0"/>
    <w:rsid w:val="0066496B"/>
    <w:rsid w:val="006836AB"/>
    <w:rsid w:val="00686732"/>
    <w:rsid w:val="00700E88"/>
    <w:rsid w:val="00702DD4"/>
    <w:rsid w:val="007058FA"/>
    <w:rsid w:val="00710F4D"/>
    <w:rsid w:val="00736792"/>
    <w:rsid w:val="007843C3"/>
    <w:rsid w:val="007970A7"/>
    <w:rsid w:val="007D150F"/>
    <w:rsid w:val="007E027E"/>
    <w:rsid w:val="007E5AAE"/>
    <w:rsid w:val="007F6277"/>
    <w:rsid w:val="008128B0"/>
    <w:rsid w:val="0084209B"/>
    <w:rsid w:val="00842E9F"/>
    <w:rsid w:val="00873D57"/>
    <w:rsid w:val="00884E47"/>
    <w:rsid w:val="0089621E"/>
    <w:rsid w:val="008A4563"/>
    <w:rsid w:val="008A5E6B"/>
    <w:rsid w:val="008C6B19"/>
    <w:rsid w:val="008D392D"/>
    <w:rsid w:val="008E071E"/>
    <w:rsid w:val="00912091"/>
    <w:rsid w:val="0091236E"/>
    <w:rsid w:val="00916647"/>
    <w:rsid w:val="009626D8"/>
    <w:rsid w:val="0099772E"/>
    <w:rsid w:val="009C19D3"/>
    <w:rsid w:val="009C24A7"/>
    <w:rsid w:val="009D318B"/>
    <w:rsid w:val="009D60D5"/>
    <w:rsid w:val="009D77C3"/>
    <w:rsid w:val="009F20B7"/>
    <w:rsid w:val="00A44B8B"/>
    <w:rsid w:val="00A66ACE"/>
    <w:rsid w:val="00A760C6"/>
    <w:rsid w:val="00A85872"/>
    <w:rsid w:val="00A8672B"/>
    <w:rsid w:val="00AA7F32"/>
    <w:rsid w:val="00AC703F"/>
    <w:rsid w:val="00B211C8"/>
    <w:rsid w:val="00B306B7"/>
    <w:rsid w:val="00B46FC4"/>
    <w:rsid w:val="00B64EE1"/>
    <w:rsid w:val="00B82BA2"/>
    <w:rsid w:val="00B87C69"/>
    <w:rsid w:val="00B97965"/>
    <w:rsid w:val="00BE7A3B"/>
    <w:rsid w:val="00C4219B"/>
    <w:rsid w:val="00C51E67"/>
    <w:rsid w:val="00C73A36"/>
    <w:rsid w:val="00CC2079"/>
    <w:rsid w:val="00CF2FDA"/>
    <w:rsid w:val="00D15620"/>
    <w:rsid w:val="00D354D7"/>
    <w:rsid w:val="00D4052B"/>
    <w:rsid w:val="00D41859"/>
    <w:rsid w:val="00D70916"/>
    <w:rsid w:val="00D86AFE"/>
    <w:rsid w:val="00D92490"/>
    <w:rsid w:val="00DB5DF0"/>
    <w:rsid w:val="00DD4E23"/>
    <w:rsid w:val="00DE5666"/>
    <w:rsid w:val="00DF6AE7"/>
    <w:rsid w:val="00DF6AFE"/>
    <w:rsid w:val="00E127DB"/>
    <w:rsid w:val="00E40686"/>
    <w:rsid w:val="00E569C3"/>
    <w:rsid w:val="00E676CB"/>
    <w:rsid w:val="00E829AE"/>
    <w:rsid w:val="00ED33E0"/>
    <w:rsid w:val="00EE340B"/>
    <w:rsid w:val="00F13ECD"/>
    <w:rsid w:val="00F266F4"/>
    <w:rsid w:val="00F465C7"/>
    <w:rsid w:val="00F6144C"/>
    <w:rsid w:val="00F66EBB"/>
    <w:rsid w:val="00FA6AFF"/>
    <w:rsid w:val="00FC1D65"/>
    <w:rsid w:val="00FE06DA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85400C"/>
  <w14:defaultImageDpi w14:val="300"/>
  <w15:docId w15:val="{2E3903D1-BEB6-2C49-A7C1-1E6403C0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E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84E47"/>
  </w:style>
  <w:style w:type="paragraph" w:styleId="Altbilgi">
    <w:name w:val="footer"/>
    <w:basedOn w:val="Normal"/>
    <w:link w:val="Altbilgi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84E47"/>
  </w:style>
  <w:style w:type="paragraph" w:styleId="ListeParagraf">
    <w:name w:val="List Paragraph"/>
    <w:basedOn w:val="Normal"/>
    <w:uiPriority w:val="34"/>
    <w:qFormat/>
    <w:rsid w:val="00884E4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84E47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4E47"/>
    <w:rPr>
      <w:rFonts w:ascii="Lucida Grande" w:hAnsi="Lucida Grande" w:cs="Lucida Grande"/>
      <w:sz w:val="18"/>
      <w:szCs w:val="18"/>
    </w:rPr>
  </w:style>
  <w:style w:type="table" w:styleId="TabloKlavuzu">
    <w:name w:val="Table Grid"/>
    <w:basedOn w:val="NormalTablo"/>
    <w:uiPriority w:val="59"/>
    <w:rsid w:val="008420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B46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2515-82FF-4800-B0EA-0F32FC744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Abdullah Gul University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AGU_Macbook Aydin</dc:creator>
  <cp:keywords/>
  <dc:description/>
  <cp:lastModifiedBy>Microsoft hesabı</cp:lastModifiedBy>
  <cp:revision>2</cp:revision>
  <cp:lastPrinted>2018-10-08T17:32:00Z</cp:lastPrinted>
  <dcterms:created xsi:type="dcterms:W3CDTF">2023-01-11T08:35:00Z</dcterms:created>
  <dcterms:modified xsi:type="dcterms:W3CDTF">2023-01-11T08:35:00Z</dcterms:modified>
</cp:coreProperties>
</file>