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E6051" w14:textId="3112C5CC" w:rsidR="0051764F" w:rsidRPr="00805E9D" w:rsidRDefault="0051764F" w:rsidP="00805E9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3FE8701A">
        <w:rPr>
          <w:rFonts w:cs="Times"/>
          <w:sz w:val="56"/>
          <w:szCs w:val="56"/>
        </w:rPr>
        <w:t xml:space="preserve">Lab </w:t>
      </w:r>
      <w:r w:rsidR="00527881" w:rsidRPr="3FE8701A">
        <w:rPr>
          <w:rFonts w:cs="Times"/>
          <w:sz w:val="56"/>
          <w:szCs w:val="56"/>
        </w:rPr>
        <w:t>0</w:t>
      </w:r>
      <w:r w:rsidR="006A4C3E">
        <w:rPr>
          <w:rFonts w:cs="Times"/>
          <w:sz w:val="56"/>
          <w:szCs w:val="56"/>
        </w:rPr>
        <w:t>6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="00A335FB" w:rsidRPr="3FE8701A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045"/>
        <w:gridCol w:w="2520"/>
        <w:gridCol w:w="1731"/>
      </w:tblGrid>
      <w:tr w:rsidR="0051764F" w14:paraId="000271A4" w14:textId="77777777" w:rsidTr="00017812">
        <w:tc>
          <w:tcPr>
            <w:tcW w:w="4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20A209D4" w:rsidR="0051764F" w:rsidRDefault="0051764F" w:rsidP="00304D8B">
            <w:pPr>
              <w:spacing w:after="240"/>
            </w:pPr>
            <w:r>
              <w:t>Name:</w:t>
            </w:r>
            <w:r w:rsidR="00017812">
              <w:t xml:space="preserve"> Hatim Shabbir | Arsheel Abbas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6FD3D782" w:rsidR="0051764F" w:rsidRDefault="0051764F">
            <w:r>
              <w:t>ID:</w:t>
            </w:r>
            <w:r w:rsidR="00017812">
              <w:t xml:space="preserve"> hs11045 | aa11163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7DFAC774" w:rsidR="0051764F" w:rsidRDefault="0051764F">
            <w:r>
              <w:t>Section:</w:t>
            </w:r>
            <w:r w:rsidR="00017812">
              <w:t xml:space="preserve"> T2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1A911F14" w14:textId="77777777" w:rsidR="00805E9D" w:rsidRDefault="00805E9D" w:rsidP="00021D7C"/>
    <w:p w14:paraId="0988F214" w14:textId="06D0FD46" w:rsidR="00805E9D" w:rsidRDefault="00805E9D" w:rsidP="00021D7C">
      <w:proofErr w:type="spellStart"/>
      <w:r>
        <w:t>Github</w:t>
      </w:r>
      <w:proofErr w:type="spellEnd"/>
      <w:r>
        <w:t xml:space="preserve">: </w:t>
      </w:r>
    </w:p>
    <w:p w14:paraId="743284C0" w14:textId="24386F97" w:rsidR="00763176" w:rsidRDefault="00EA7A9D" w:rsidP="00021D7C">
      <w:hyperlink r:id="rId11" w:history="1">
        <w:r w:rsidR="00805E9D" w:rsidRPr="00805E9D">
          <w:rPr>
            <w:rStyle w:val="Hyperlink"/>
          </w:rPr>
          <w:t>https://github.com/Hatim1947/Lab06-Git-ArsheelAbbasANDHatimShabbir.git</w:t>
        </w:r>
      </w:hyperlink>
    </w:p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3FE300F2" w14:textId="526F32B5" w:rsidR="00FB037B" w:rsidRPr="00994497" w:rsidRDefault="006A4C3E" w:rsidP="3C3082BB">
      <w:pPr>
        <w:jc w:val="both"/>
        <w:rPr>
          <w:i/>
          <w:iCs/>
        </w:rPr>
      </w:pPr>
      <w:bookmarkStart w:id="1" w:name="_Hlk115686917"/>
      <w:r>
        <w:rPr>
          <w:i/>
          <w:iCs/>
        </w:rPr>
        <w:t>Block Diagrams</w:t>
      </w:r>
    </w:p>
    <w:bookmarkEnd w:id="1"/>
    <w:tbl>
      <w:tblPr>
        <w:tblStyle w:val="TableGrid"/>
        <w:tblW w:w="8325" w:type="dxa"/>
        <w:tblLook w:val="04A0" w:firstRow="1" w:lastRow="0" w:firstColumn="1" w:lastColumn="0" w:noHBand="0" w:noVBand="1"/>
      </w:tblPr>
      <w:tblGrid>
        <w:gridCol w:w="8325"/>
      </w:tblGrid>
      <w:tr w:rsidR="00FB037B" w14:paraId="05BB501A" w14:textId="77777777" w:rsidTr="00805E9D">
        <w:trPr>
          <w:trHeight w:val="60"/>
        </w:trPr>
        <w:tc>
          <w:tcPr>
            <w:tcW w:w="8325" w:type="dxa"/>
          </w:tcPr>
          <w:p w14:paraId="3AD832E8" w14:textId="77777777" w:rsidR="00017812" w:rsidRDefault="00017812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4297B97" w14:textId="77777777" w:rsidR="006E0606" w:rsidRDefault="00017812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31B74466" wp14:editId="226F1A52">
                  <wp:extent cx="4967114" cy="5400675"/>
                  <wp:effectExtent l="0" t="0" r="508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7114" cy="540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8185D" w14:textId="46E617BD" w:rsidR="00805E9D" w:rsidRDefault="00805E9D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2EFABB15" w:rsidR="00F94006" w:rsidRDefault="00F94006" w:rsidP="3C3082BB">
      <w:pPr>
        <w:rPr>
          <w:rFonts w:ascii="Times" w:eastAsia="Times New Roman" w:hAnsi="Times"/>
          <w:i/>
          <w:iCs/>
          <w:color w:val="000000"/>
        </w:rPr>
      </w:pPr>
    </w:p>
    <w:p w14:paraId="2ED512CE" w14:textId="1B219A17" w:rsidR="00584F12" w:rsidRDefault="00584F12" w:rsidP="3C3082BB">
      <w:pPr>
        <w:rPr>
          <w:rFonts w:ascii="Times" w:eastAsia="Times New Roman" w:hAnsi="Times"/>
          <w:i/>
          <w:iCs/>
          <w:color w:val="000000"/>
        </w:rPr>
      </w:pPr>
    </w:p>
    <w:p w14:paraId="7271820E" w14:textId="5B9E3C4F" w:rsidR="3C3082BB" w:rsidRDefault="29AB98EA" w:rsidP="3C3082BB">
      <w:pPr>
        <w:rPr>
          <w:rFonts w:ascii="Times" w:eastAsia="Times New Roman" w:hAnsi="Times"/>
          <w:i/>
          <w:iCs/>
          <w:color w:val="000000" w:themeColor="text1"/>
        </w:rPr>
      </w:pPr>
      <w:r w:rsidRPr="00D16D8A">
        <w:rPr>
          <w:rFonts w:ascii="Times" w:eastAsia="Times New Roman" w:hAnsi="Times"/>
          <w:i/>
          <w:iCs/>
          <w:color w:val="000000" w:themeColor="text1"/>
        </w:rPr>
        <w:t>Comments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96"/>
      </w:tblGrid>
      <w:tr w:rsidR="3C3082BB" w14:paraId="1E5EB5D6" w14:textId="77777777" w:rsidTr="004E3D25">
        <w:trPr>
          <w:trHeight w:val="1187"/>
        </w:trPr>
        <w:tc>
          <w:tcPr>
            <w:tcW w:w="8396" w:type="dxa"/>
          </w:tcPr>
          <w:p w14:paraId="7EDDB167" w14:textId="74DE25F5" w:rsidR="3C3082BB" w:rsidRDefault="004E3D25" w:rsidP="3C3082B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  <w:r w:rsidRPr="004E3D25">
              <w:rPr>
                <w:rFonts w:ascii="Times" w:eastAsia="Times New Roman" w:hAnsi="Times"/>
                <w:i/>
                <w:iCs/>
                <w:color w:val="000000" w:themeColor="text1"/>
              </w:rPr>
              <w:t xml:space="preserve">Addition and subtraction share the same Full Adder, with subtraction executed by inverting Operand B via its 2:1 MUX and setting Carry-In to 1. Consequently, the final ALU multiplexer requires a 3-bit control signal (select C [2:0]) to accommodate the </w:t>
            </w:r>
            <w:r>
              <w:rPr>
                <w:rFonts w:ascii="Times" w:eastAsia="Times New Roman" w:hAnsi="Times"/>
                <w:i/>
                <w:iCs/>
                <w:color w:val="000000" w:themeColor="text1"/>
              </w:rPr>
              <w:t>7</w:t>
            </w:r>
            <w:r w:rsidRPr="004E3D25">
              <w:rPr>
                <w:rFonts w:ascii="Times" w:eastAsia="Times New Roman" w:hAnsi="Times"/>
                <w:i/>
                <w:iCs/>
                <w:color w:val="000000" w:themeColor="text1"/>
              </w:rPr>
              <w:t xml:space="preserve"> physical data path</w:t>
            </w:r>
            <w:r>
              <w:rPr>
                <w:rFonts w:ascii="Times" w:eastAsia="Times New Roman" w:hAnsi="Times"/>
                <w:i/>
                <w:iCs/>
                <w:color w:val="000000" w:themeColor="text1"/>
              </w:rPr>
              <w:t>s</w:t>
            </w:r>
            <w:r w:rsidRPr="004E3D25">
              <w:rPr>
                <w:rFonts w:ascii="Times" w:eastAsia="Times New Roman" w:hAnsi="Times"/>
                <w:i/>
                <w:iCs/>
                <w:color w:val="000000" w:themeColor="text1"/>
              </w:rPr>
              <w:t xml:space="preserve">. </w:t>
            </w:r>
          </w:p>
        </w:tc>
      </w:tr>
    </w:tbl>
    <w:p w14:paraId="09E72C91" w14:textId="7770CA74" w:rsidR="3C3082BB" w:rsidRDefault="3C3082BB" w:rsidP="3C3082BB">
      <w:pPr>
        <w:pStyle w:val="Heading2"/>
        <w:rPr>
          <w:rFonts w:cs="Times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6F2CED0F" w14:textId="732112A9" w:rsidR="007329DA" w:rsidRDefault="007329DA" w:rsidP="3FE8701A">
      <w:pPr>
        <w:jc w:val="both"/>
      </w:pPr>
      <w:bookmarkStart w:id="2" w:name="_Hlk125319071"/>
    </w:p>
    <w:p w14:paraId="6158F9BB" w14:textId="15DFC54B" w:rsidR="00652686" w:rsidRDefault="00652686" w:rsidP="3FE8701A">
      <w:pPr>
        <w:jc w:val="both"/>
        <w:rPr>
          <w:i/>
          <w:iCs/>
        </w:rPr>
      </w:pPr>
      <w:r>
        <w:rPr>
          <w:i/>
          <w:iCs/>
        </w:rPr>
        <w:t>Modules + Testbench:</w:t>
      </w: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526"/>
      </w:tblGrid>
      <w:tr w:rsidR="007329DA" w14:paraId="32186FEE" w14:textId="77777777" w:rsidTr="3C3082BB">
        <w:tc>
          <w:tcPr>
            <w:tcW w:w="8415" w:type="dxa"/>
          </w:tcPr>
          <w:bookmarkEnd w:id="2"/>
          <w:p w14:paraId="57758861" w14:textId="64F90F79" w:rsidR="00995C3B" w:rsidRDefault="00995C3B" w:rsidP="007329DA">
            <w:pPr>
              <w:jc w:val="both"/>
              <w:rPr>
                <w:i/>
              </w:rPr>
            </w:pPr>
            <w:r>
              <w:rPr>
                <w:i/>
              </w:rPr>
              <w:t>Top Module:</w:t>
            </w:r>
          </w:p>
          <w:p w14:paraId="2D812DB5" w14:textId="18D8FD2E" w:rsidR="007329DA" w:rsidRDefault="00995C3B" w:rsidP="007329DA">
            <w:pPr>
              <w:jc w:val="both"/>
              <w:rPr>
                <w:i/>
              </w:rPr>
            </w:pPr>
            <w:r w:rsidRPr="00995C3B">
              <w:rPr>
                <w:i/>
              </w:rPr>
              <w:drawing>
                <wp:inline distT="0" distB="0" distL="0" distR="0" wp14:anchorId="2462BDE7" wp14:editId="7B1C094D">
                  <wp:extent cx="5274310" cy="5547995"/>
                  <wp:effectExtent l="0" t="0" r="254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547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AADCEE" w14:textId="7337D72C" w:rsidR="007329DA" w:rsidRDefault="00995C3B" w:rsidP="007329DA">
            <w:pPr>
              <w:jc w:val="both"/>
              <w:rPr>
                <w:i/>
              </w:rPr>
            </w:pPr>
            <w:r w:rsidRPr="00995C3B">
              <w:rPr>
                <w:i/>
              </w:rPr>
              <w:lastRenderedPageBreak/>
              <w:drawing>
                <wp:inline distT="0" distB="0" distL="0" distR="0" wp14:anchorId="2F06C7C7" wp14:editId="322AF5A2">
                  <wp:extent cx="5274310" cy="4766310"/>
                  <wp:effectExtent l="0" t="0" r="254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766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5C3B">
              <w:rPr>
                <w:i/>
              </w:rPr>
              <w:lastRenderedPageBreak/>
              <w:drawing>
                <wp:inline distT="0" distB="0" distL="0" distR="0" wp14:anchorId="4046A866" wp14:editId="71B71CCE">
                  <wp:extent cx="5274310" cy="5139690"/>
                  <wp:effectExtent l="0" t="0" r="254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139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D76C78" w14:textId="77777777" w:rsidR="007329DA" w:rsidRDefault="007329DA" w:rsidP="007329DA">
            <w:pPr>
              <w:jc w:val="both"/>
              <w:rPr>
                <w:i/>
              </w:rPr>
            </w:pPr>
          </w:p>
          <w:p w14:paraId="6AE36EA4" w14:textId="2D7B505D" w:rsidR="007329DA" w:rsidRDefault="00995C3B" w:rsidP="007329DA">
            <w:pPr>
              <w:jc w:val="both"/>
              <w:rPr>
                <w:i/>
              </w:rPr>
            </w:pPr>
            <w:proofErr w:type="spellStart"/>
            <w:r>
              <w:rPr>
                <w:i/>
              </w:rPr>
              <w:lastRenderedPageBreak/>
              <w:t>TestBench</w:t>
            </w:r>
            <w:proofErr w:type="spellEnd"/>
            <w:r>
              <w:rPr>
                <w:i/>
              </w:rPr>
              <w:t>:</w:t>
            </w:r>
            <w:r>
              <w:rPr>
                <w:i/>
              </w:rPr>
              <w:br/>
            </w:r>
            <w:r w:rsidRPr="00995C3B">
              <w:rPr>
                <w:i/>
              </w:rPr>
              <w:drawing>
                <wp:inline distT="0" distB="0" distL="0" distR="0" wp14:anchorId="36359519" wp14:editId="40A5A64A">
                  <wp:extent cx="5274310" cy="5337810"/>
                  <wp:effectExtent l="0" t="0" r="254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337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5C3B">
              <w:rPr>
                <w:i/>
              </w:rPr>
              <w:drawing>
                <wp:inline distT="0" distB="0" distL="0" distR="0" wp14:anchorId="6003962E" wp14:editId="04A54E50">
                  <wp:extent cx="5274310" cy="2703195"/>
                  <wp:effectExtent l="0" t="0" r="2540" b="190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ADF9C" w14:textId="77777777" w:rsidR="007329DA" w:rsidRPr="00994497" w:rsidRDefault="007329DA" w:rsidP="00FB037B">
      <w:pPr>
        <w:jc w:val="both"/>
        <w:rPr>
          <w:i/>
        </w:rPr>
      </w:pPr>
    </w:p>
    <w:p w14:paraId="0AC38CBA" w14:textId="1D594757" w:rsidR="3C3082BB" w:rsidRDefault="3C3082BB" w:rsidP="3C3082BB">
      <w:pPr>
        <w:rPr>
          <w:rFonts w:ascii="Times" w:eastAsia="Times New Roman" w:hAnsi="Times"/>
          <w:color w:val="000000" w:themeColor="text1"/>
        </w:rPr>
      </w:pPr>
      <w:bookmarkStart w:id="3" w:name="_Hlk114486643"/>
    </w:p>
    <w:p w14:paraId="127788AC" w14:textId="1E462437" w:rsidR="4E69986A" w:rsidRDefault="00652686" w:rsidP="3C3082BB">
      <w:pPr>
        <w:rPr>
          <w:rFonts w:ascii="Times" w:eastAsia="Times New Roman" w:hAnsi="Times"/>
          <w:i/>
          <w:iCs/>
          <w:color w:val="000000" w:themeColor="text1"/>
        </w:rPr>
      </w:pPr>
      <w:r>
        <w:rPr>
          <w:rFonts w:ascii="Times" w:eastAsia="Times New Roman" w:hAnsi="Times"/>
          <w:color w:val="000000" w:themeColor="text1"/>
        </w:rPr>
        <w:t>Results: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295"/>
      </w:tblGrid>
      <w:tr w:rsidR="3C3082BB" w14:paraId="5B98AFA4" w14:textId="77777777" w:rsidTr="3C3082BB">
        <w:trPr>
          <w:trHeight w:val="1905"/>
        </w:trPr>
        <w:tc>
          <w:tcPr>
            <w:tcW w:w="8295" w:type="dxa"/>
          </w:tcPr>
          <w:p w14:paraId="7F625D6C" w14:textId="188516F7" w:rsidR="000404C6" w:rsidRDefault="000404C6" w:rsidP="3C3082BB">
            <w:pPr>
              <w:rPr>
                <w:rFonts w:ascii="Times" w:eastAsia="Times New Roman" w:hAnsi="Times"/>
                <w:noProof/>
                <w:color w:val="000000" w:themeColor="text1"/>
              </w:rPr>
            </w:pPr>
            <w:r>
              <w:rPr>
                <w:rFonts w:ascii="Times" w:eastAsia="Times New Roman" w:hAnsi="Times"/>
                <w:noProof/>
                <w:color w:val="000000" w:themeColor="text1"/>
              </w:rPr>
              <w:t>(Alu result of AND)</w:t>
            </w:r>
          </w:p>
          <w:p w14:paraId="718BC759" w14:textId="475412CF" w:rsidR="3C3082BB" w:rsidRDefault="005E0652" w:rsidP="3C3082BB">
            <w:pPr>
              <w:rPr>
                <w:rFonts w:ascii="Times" w:eastAsia="Times New Roman" w:hAnsi="Times"/>
                <w:color w:val="000000" w:themeColor="text1"/>
              </w:rPr>
            </w:pPr>
            <w:r w:rsidRPr="005E0652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13895386" wp14:editId="165602A4">
                  <wp:extent cx="5130165" cy="261302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0165" cy="261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429996" w14:textId="2C7A215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B27969C" w14:textId="1C0C38BB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</w:p>
    <w:p w14:paraId="25E9FCE8" w14:textId="1B662CE0" w:rsidR="0038177D" w:rsidRPr="00D16D8A" w:rsidRDefault="006A4C3E" w:rsidP="0622272B">
      <w:pPr>
        <w:pStyle w:val="Heading2"/>
        <w:tabs>
          <w:tab w:val="left" w:pos="781"/>
        </w:tabs>
        <w:spacing w:line="360" w:lineRule="auto"/>
        <w:rPr>
          <w:b w:val="0"/>
          <w:i/>
          <w:iCs/>
          <w:sz w:val="24"/>
          <w:szCs w:val="24"/>
        </w:rPr>
      </w:pPr>
      <w:r>
        <w:rPr>
          <w:b w:val="0"/>
          <w:i/>
          <w:iCs/>
          <w:sz w:val="24"/>
          <w:szCs w:val="24"/>
        </w:rPr>
        <w:t>RTL Schematics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2E456A02" w14:textId="77777777" w:rsidTr="00C60002">
        <w:trPr>
          <w:trHeight w:val="352"/>
        </w:trPr>
        <w:tc>
          <w:tcPr>
            <w:tcW w:w="9900" w:type="dxa"/>
          </w:tcPr>
          <w:p w14:paraId="1AB55F5E" w14:textId="77777777" w:rsidR="00527881" w:rsidRDefault="005E0652" w:rsidP="00527881">
            <w:r w:rsidRPr="005E0652">
              <w:rPr>
                <w:noProof/>
              </w:rPr>
              <w:drawing>
                <wp:inline distT="0" distB="0" distL="0" distR="0" wp14:anchorId="3DB492DC" wp14:editId="7B225D1D">
                  <wp:extent cx="5112945" cy="17907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0033" cy="1796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F1548C" w14:textId="796A996F" w:rsidR="004A1862" w:rsidRPr="00527881" w:rsidRDefault="004A1862" w:rsidP="00527881">
            <w:r w:rsidRPr="004A1862">
              <w:drawing>
                <wp:inline distT="0" distB="0" distL="0" distR="0" wp14:anchorId="098D2A1E" wp14:editId="07957EDE">
                  <wp:extent cx="5274310" cy="2693670"/>
                  <wp:effectExtent l="0" t="0" r="254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693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496433" w14:textId="6C3D7C1B" w:rsidR="311E23B0" w:rsidRDefault="311E23B0" w:rsidP="584FBB48">
      <w:pPr>
        <w:spacing w:before="90"/>
        <w:contextualSpacing/>
      </w:pPr>
    </w:p>
    <w:bookmarkEnd w:id="3"/>
    <w:p w14:paraId="7DFDC582" w14:textId="654122D5" w:rsidR="7AF86F89" w:rsidRDefault="7AF86F89" w:rsidP="3FE8701A">
      <w:pPr>
        <w:pStyle w:val="Heading1"/>
        <w:widowControl w:val="0"/>
        <w:spacing w:before="89"/>
        <w:jc w:val="center"/>
        <w:rPr>
          <w:sz w:val="28"/>
          <w:szCs w:val="28"/>
        </w:rPr>
      </w:pPr>
      <w:r w:rsidRPr="3FE8701A">
        <w:rPr>
          <w:sz w:val="28"/>
          <w:szCs w:val="28"/>
        </w:rPr>
        <w:t>Lab 0</w:t>
      </w:r>
      <w:r w:rsidR="00652686">
        <w:rPr>
          <w:sz w:val="28"/>
          <w:szCs w:val="28"/>
        </w:rPr>
        <w:t>5</w:t>
      </w:r>
      <w:r w:rsidRPr="3FE8701A">
        <w:rPr>
          <w:sz w:val="28"/>
          <w:szCs w:val="28"/>
        </w:rPr>
        <w:t xml:space="preserve"> – </w:t>
      </w:r>
      <w:r w:rsidR="00652686" w:rsidRPr="00652686">
        <w:rPr>
          <w:bCs/>
          <w:sz w:val="28"/>
          <w:szCs w:val="28"/>
        </w:rPr>
        <w:t>Designing FSM Using FPGA Switches and LEDs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3FE8701A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9072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1868"/>
        <w:gridCol w:w="1985"/>
        <w:gridCol w:w="1984"/>
        <w:gridCol w:w="1701"/>
      </w:tblGrid>
      <w:tr w:rsidR="00652686" w14:paraId="05D7E5E0" w14:textId="6247A5A2" w:rsidTr="00CE439B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1868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</w:p>
          <w:p w14:paraId="706E9FD4" w14:textId="1F0C5BD7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1984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3DA6579" w14:textId="390600E6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</w:rPr>
              <w:t>LR11</w:t>
            </w:r>
            <w:r>
              <w:rPr>
                <w:rFonts w:eastAsia="Times New Roman" w:cs="Times New Roman"/>
                <w:b/>
                <w:bCs/>
                <w:color w:val="000000" w:themeColor="text1"/>
              </w:rPr>
              <w:br/>
              <w:t>Design</w:t>
            </w:r>
          </w:p>
        </w:tc>
        <w:tc>
          <w:tcPr>
            <w:tcW w:w="1701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62B5EFFE" w14:textId="77777777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</w:rPr>
            </w:pPr>
          </w:p>
          <w:p w14:paraId="71AA1DE7" w14:textId="3485296F" w:rsidR="00CE439B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</w:rPr>
              <w:t>AR7</w:t>
            </w:r>
          </w:p>
        </w:tc>
      </w:tr>
      <w:tr w:rsidR="00CE439B" w14:paraId="1DA4010D" w14:textId="66CECCFA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2FF912E1" w:rsidR="00CE439B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Task </w:t>
            </w: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62B6B51F" w14:textId="2F32D110" w:rsidR="00CE439B" w:rsidRDefault="0020492E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74761C4" w14:textId="4B8B175F" w:rsidR="00CE439B" w:rsidRDefault="0020492E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4E1BE154" w14:textId="2C171643" w:rsidR="00CE439B" w:rsidRDefault="00CE439B" w:rsidP="00652686">
            <w:pPr>
              <w:jc w:val="center"/>
            </w:pPr>
            <w:r>
              <w:t>/</w:t>
            </w:r>
            <w:r w:rsidR="006A4C3E">
              <w:t>2</w:t>
            </w:r>
            <w:r>
              <w:t>0</w:t>
            </w:r>
          </w:p>
        </w:tc>
        <w:tc>
          <w:tcPr>
            <w:tcW w:w="1701" w:type="dxa"/>
            <w:vMerge w:val="restart"/>
            <w:tcBorders>
              <w:right w:val="single" w:sz="6" w:space="0" w:color="auto"/>
            </w:tcBorders>
          </w:tcPr>
          <w:p w14:paraId="3F68439D" w14:textId="77777777" w:rsidR="006A4C3E" w:rsidRDefault="006A4C3E" w:rsidP="006A4C3E">
            <w:pPr>
              <w:jc w:val="center"/>
            </w:pPr>
          </w:p>
          <w:p w14:paraId="1CB9A0E5" w14:textId="77777777" w:rsidR="006A4C3E" w:rsidRDefault="006A4C3E" w:rsidP="006A4C3E">
            <w:pPr>
              <w:jc w:val="center"/>
            </w:pPr>
          </w:p>
          <w:p w14:paraId="269A823E" w14:textId="185E3228" w:rsidR="00CE439B" w:rsidRDefault="006A4C3E" w:rsidP="006A4C3E">
            <w:pPr>
              <w:jc w:val="center"/>
            </w:pPr>
            <w:r>
              <w:t>/20</w:t>
            </w:r>
          </w:p>
        </w:tc>
      </w:tr>
      <w:tr w:rsidR="00CE439B" w14:paraId="18D37C37" w14:textId="108352D4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5F614EF4" w:rsidR="00CE439B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Task </w:t>
            </w: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782E6D30" w14:textId="6CD60D8E" w:rsidR="00CE439B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6A4C3E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AD9ECD8" w14:textId="3B61FC19" w:rsidR="00CE439B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="006A4C3E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61D49FD5" w14:textId="77777777" w:rsidR="00CE439B" w:rsidRDefault="00CE439B"/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190D3B60" w14:textId="77777777" w:rsidR="00CE439B" w:rsidRDefault="00CE439B"/>
        </w:tc>
      </w:tr>
      <w:tr w:rsidR="00CE439B" w14:paraId="0C1C1883" w14:textId="2BAB99BC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323025" w:rsidR="00CE439B" w:rsidRPr="3FE8701A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01046F13" w14:textId="327BCD52" w:rsidR="00CE439B" w:rsidRPr="3FE8701A" w:rsidRDefault="006A4C3E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225E79F" w14:textId="3BEEA9EF" w:rsidR="00CE439B" w:rsidRPr="3FE8701A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23338FB0" w14:textId="77777777" w:rsidR="00CE439B" w:rsidRDefault="00CE439B"/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71357C30" w14:textId="77777777" w:rsidR="00CE439B" w:rsidRDefault="00CE439B"/>
        </w:tc>
      </w:tr>
      <w:tr w:rsidR="00652686" w14:paraId="1D168431" w14:textId="1D2B176A" w:rsidTr="00CE439B">
        <w:trPr>
          <w:trHeight w:val="425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00652686" w:rsidRDefault="00652686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5837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6699917C" w:rsidR="00652686" w:rsidRDefault="00652686" w:rsidP="00CE439B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E439B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80</w:t>
            </w:r>
          </w:p>
        </w:tc>
        <w:tc>
          <w:tcPr>
            <w:tcW w:w="1701" w:type="dxa"/>
            <w:tcBorders>
              <w:right w:val="single" w:sz="6" w:space="0" w:color="auto"/>
            </w:tcBorders>
          </w:tcPr>
          <w:p w14:paraId="192E01C5" w14:textId="2C6F3B0F" w:rsidR="00652686" w:rsidRPr="3FE8701A" w:rsidRDefault="00CE439B" w:rsidP="006A4C3E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/20</w:t>
            </w:r>
          </w:p>
        </w:tc>
      </w:tr>
      <w:tr w:rsidR="00CE439B" w14:paraId="799B1FF8" w14:textId="1506A841" w:rsidTr="00BB5D4C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00CE439B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538" w:type="dxa"/>
            <w:gridSpan w:val="4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71763E" w14:textId="5542B60B" w:rsidR="00CE439B" w:rsidRPr="3FE8701A" w:rsidRDefault="00CE439B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CLO </w:t>
            </w: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</w:p>
        </w:tc>
      </w:tr>
    </w:tbl>
    <w:p w14:paraId="0503347F" w14:textId="7D0EB0D8" w:rsidR="7AF86F89" w:rsidRDefault="7AF86F89" w:rsidP="3FE8701A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3FE8701A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</w:t>
            </w:r>
            <w:proofErr w:type="gramEnd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  <w:proofErr w:type="gramEnd"/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3:Good</w:t>
            </w:r>
            <w:proofErr w:type="gramEnd"/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4:Exemplary</w:t>
            </w:r>
            <w:proofErr w:type="gramEnd"/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21"/>
      <w:footerReference w:type="default" r:id="rId22"/>
      <w:headerReference w:type="first" r:id="rId23"/>
      <w:footerReference w:type="first" r:id="rId24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120D2" w14:textId="77777777" w:rsidR="00EA7A9D" w:rsidRDefault="00EA7A9D" w:rsidP="00615FCA">
      <w:r>
        <w:separator/>
      </w:r>
    </w:p>
  </w:endnote>
  <w:endnote w:type="continuationSeparator" w:id="0">
    <w:p w14:paraId="08BD45FA" w14:textId="77777777" w:rsidR="00EA7A9D" w:rsidRDefault="00EA7A9D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B81F5" w14:textId="77777777" w:rsidR="00EA7A9D" w:rsidRDefault="00EA7A9D" w:rsidP="00615FCA">
      <w:r>
        <w:separator/>
      </w:r>
    </w:p>
  </w:footnote>
  <w:footnote w:type="continuationSeparator" w:id="0">
    <w:p w14:paraId="1E33C925" w14:textId="77777777" w:rsidR="00EA7A9D" w:rsidRDefault="00EA7A9D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5CE44AD0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</w:t>
          </w:r>
          <w:r w:rsidR="006A4C3E">
            <w:rPr>
              <w:sz w:val="20"/>
              <w:szCs w:val="20"/>
            </w:rPr>
            <w:t>6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17812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04C6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492E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0A9C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3F0C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EA8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1862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25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0652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2686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C3E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47452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5E9D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5C3B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07729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5032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2C5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0142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439B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16D8A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50AE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4C9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A7A9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63C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805E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tim1947/Lab06-Git-ArsheelAbbasANDHatimShabbir.git" TargetMode="External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Arsheel</cp:lastModifiedBy>
  <cp:revision>2</cp:revision>
  <cp:lastPrinted>2020-08-31T10:20:00Z</cp:lastPrinted>
  <dcterms:created xsi:type="dcterms:W3CDTF">2026-09-25T06:13:00Z</dcterms:created>
  <dcterms:modified xsi:type="dcterms:W3CDTF">2026-09-25T06:13:00Z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