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A769C4" w14:paraId="6C33849B" w14:textId="77777777">
        <w:tc>
          <w:tcPr>
            <w:tcW w:w="8522" w:type="dxa"/>
            <w:tcBorders>
              <w:tl2br w:val="nil"/>
              <w:tr2bl w:val="nil"/>
            </w:tcBorders>
          </w:tcPr>
          <w:p w14:paraId="08F98C53" w14:textId="3BB6CDFD" w:rsidR="00A769C4" w:rsidRDefault="00000000">
            <w:pPr>
              <w:jc w:val="center"/>
              <w:rPr>
                <w:rFonts w:eastAsia="隶书"/>
                <w:sz w:val="52"/>
              </w:rPr>
            </w:pPr>
            <w:r>
              <w:rPr>
                <w:rFonts w:eastAsia="隶书" w:hint="eastAsia"/>
                <w:sz w:val="52"/>
              </w:rPr>
              <w:t>仲恺农业工程学院</w:t>
            </w:r>
          </w:p>
          <w:p w14:paraId="68890937" w14:textId="6F0948E3" w:rsidR="00A769C4" w:rsidRDefault="00000000">
            <w:pPr>
              <w:rPr>
                <w:sz w:val="110"/>
              </w:rPr>
            </w:pPr>
            <w:r>
              <w:rPr>
                <w:rFonts w:eastAsia="隶书" w:hint="eastAsia"/>
                <w:sz w:val="52"/>
              </w:rPr>
              <w:t xml:space="preserve">    </w:t>
            </w:r>
            <w:r>
              <w:rPr>
                <w:rFonts w:eastAsia="隶书" w:hint="eastAsia"/>
                <w:sz w:val="52"/>
              </w:rPr>
              <w:t>毕业论文（设计）开题报告</w:t>
            </w:r>
          </w:p>
        </w:tc>
      </w:tr>
      <w:tr w:rsidR="00A769C4" w14:paraId="4C6B1BC6" w14:textId="77777777">
        <w:tc>
          <w:tcPr>
            <w:tcW w:w="8522" w:type="dxa"/>
            <w:tcBorders>
              <w:tl2br w:val="nil"/>
              <w:tr2bl w:val="nil"/>
            </w:tcBorders>
          </w:tcPr>
          <w:p w14:paraId="0F73114B" w14:textId="523E0E78" w:rsidR="00A769C4" w:rsidRPr="005702FA" w:rsidRDefault="00A769C4">
            <w:pPr>
              <w:jc w:val="center"/>
              <w:rPr>
                <w:sz w:val="110"/>
              </w:rPr>
            </w:pPr>
          </w:p>
        </w:tc>
      </w:tr>
      <w:tr w:rsidR="00A769C4" w14:paraId="593832F1" w14:textId="77777777">
        <w:tc>
          <w:tcPr>
            <w:tcW w:w="8522" w:type="dxa"/>
            <w:tcBorders>
              <w:tl2br w:val="nil"/>
              <w:tr2bl w:val="nil"/>
            </w:tcBorders>
          </w:tcPr>
          <w:p w14:paraId="01C0B6FA" w14:textId="6506F764" w:rsidR="00A769C4" w:rsidRPr="00654283" w:rsidRDefault="00754DE9" w:rsidP="00654283">
            <w:pPr>
              <w:jc w:val="center"/>
              <w:rPr>
                <w:rFonts w:eastAsia="隶书"/>
                <w:sz w:val="44"/>
                <w:szCs w:val="44"/>
              </w:rPr>
            </w:pPr>
            <w:r>
              <w:rPr>
                <w:rFonts w:eastAsia="隶书" w:hint="eastAsia"/>
                <w:sz w:val="44"/>
                <w:szCs w:val="44"/>
              </w:rPr>
              <w:t>基于单片机和步进电机的智能时钟系统研制</w:t>
            </w:r>
          </w:p>
        </w:tc>
      </w:tr>
      <w:tr w:rsidR="00A769C4" w14:paraId="18B5A0B6" w14:textId="77777777">
        <w:tc>
          <w:tcPr>
            <w:tcW w:w="8522" w:type="dxa"/>
            <w:tcBorders>
              <w:tl2br w:val="nil"/>
              <w:tr2bl w:val="nil"/>
            </w:tcBorders>
          </w:tcPr>
          <w:p w14:paraId="5C072224" w14:textId="77777777" w:rsidR="00A769C4" w:rsidRDefault="00A769C4">
            <w:pPr>
              <w:jc w:val="center"/>
              <w:rPr>
                <w:sz w:val="110"/>
              </w:rPr>
            </w:pPr>
          </w:p>
        </w:tc>
      </w:tr>
    </w:tbl>
    <w:p w14:paraId="0AE33399" w14:textId="172FAE1E" w:rsidR="00A769C4" w:rsidRDefault="00A769C4">
      <w:pPr>
        <w:jc w:val="center"/>
        <w:rPr>
          <w:sz w:val="30"/>
        </w:rPr>
      </w:pPr>
    </w:p>
    <w:tbl>
      <w:tblPr>
        <w:tblStyle w:val="a3"/>
        <w:tblW w:w="0" w:type="auto"/>
        <w:tblInd w:w="1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7"/>
        <w:gridCol w:w="3064"/>
      </w:tblGrid>
      <w:tr w:rsidR="00A769C4" w14:paraId="295431EE" w14:textId="77777777">
        <w:tc>
          <w:tcPr>
            <w:tcW w:w="2947" w:type="dxa"/>
            <w:tcBorders>
              <w:tl2br w:val="nil"/>
              <w:tr2bl w:val="nil"/>
            </w:tcBorders>
          </w:tcPr>
          <w:p w14:paraId="493F2104" w14:textId="422E86B1" w:rsidR="00A769C4" w:rsidRDefault="00000000">
            <w:pPr>
              <w:jc w:val="center"/>
              <w:rPr>
                <w:rFonts w:eastAsia="隶书"/>
                <w:sz w:val="36"/>
              </w:rPr>
            </w:pPr>
            <w:r>
              <w:rPr>
                <w:rFonts w:eastAsia="隶书"/>
                <w:sz w:val="36"/>
              </w:rPr>
              <w:t>姓</w:t>
            </w:r>
            <w:r>
              <w:rPr>
                <w:rFonts w:eastAsia="隶书"/>
                <w:sz w:val="36"/>
              </w:rPr>
              <w:t xml:space="preserve">    </w:t>
            </w:r>
            <w:r>
              <w:rPr>
                <w:rFonts w:eastAsia="隶书"/>
                <w:sz w:val="36"/>
              </w:rPr>
              <w:t>名</w:t>
            </w:r>
          </w:p>
        </w:tc>
        <w:tc>
          <w:tcPr>
            <w:tcW w:w="3064" w:type="dxa"/>
            <w:tcBorders>
              <w:tl2br w:val="nil"/>
              <w:tr2bl w:val="nil"/>
            </w:tcBorders>
          </w:tcPr>
          <w:p w14:paraId="15E26548" w14:textId="379F61C1" w:rsidR="00A769C4" w:rsidRPr="005971E6" w:rsidRDefault="006F1E19">
            <w:pPr>
              <w:jc w:val="left"/>
              <w:rPr>
                <w:rFonts w:asciiTheme="minorEastAsia" w:eastAsiaTheme="minorEastAsia" w:hAnsiTheme="minorEastAsia" w:hint="eastAsia"/>
                <w:sz w:val="30"/>
                <w:szCs w:val="30"/>
              </w:rPr>
            </w:pPr>
            <w:r w:rsidRPr="005971E6">
              <w:rPr>
                <w:rFonts w:asciiTheme="minorEastAsia" w:eastAsiaTheme="minorEastAsia" w:hAnsiTheme="minorEastAsia" w:hint="eastAsia"/>
                <w:sz w:val="30"/>
                <w:szCs w:val="30"/>
              </w:rPr>
              <w:t>呙凯锋</w:t>
            </w:r>
          </w:p>
        </w:tc>
      </w:tr>
      <w:tr w:rsidR="00A769C4" w14:paraId="01E47DB1" w14:textId="77777777">
        <w:tc>
          <w:tcPr>
            <w:tcW w:w="2947" w:type="dxa"/>
            <w:tcBorders>
              <w:tl2br w:val="nil"/>
              <w:tr2bl w:val="nil"/>
            </w:tcBorders>
          </w:tcPr>
          <w:p w14:paraId="1E0C48D6" w14:textId="77777777" w:rsidR="00A769C4" w:rsidRDefault="00000000">
            <w:pPr>
              <w:jc w:val="center"/>
              <w:rPr>
                <w:rFonts w:eastAsia="隶书"/>
                <w:sz w:val="36"/>
              </w:rPr>
            </w:pPr>
            <w:r>
              <w:rPr>
                <w:rFonts w:eastAsia="隶书" w:hint="eastAsia"/>
                <w:sz w:val="36"/>
              </w:rPr>
              <w:t>学</w:t>
            </w:r>
            <w:r>
              <w:rPr>
                <w:rFonts w:eastAsia="隶书" w:hint="eastAsia"/>
                <w:sz w:val="36"/>
              </w:rPr>
              <w:t xml:space="preserve">    </w:t>
            </w:r>
            <w:r>
              <w:rPr>
                <w:rFonts w:eastAsia="隶书"/>
                <w:sz w:val="36"/>
              </w:rPr>
              <w:t>院</w:t>
            </w:r>
          </w:p>
        </w:tc>
        <w:tc>
          <w:tcPr>
            <w:tcW w:w="3064" w:type="dxa"/>
            <w:tcBorders>
              <w:tl2br w:val="nil"/>
              <w:tr2bl w:val="nil"/>
            </w:tcBorders>
          </w:tcPr>
          <w:p w14:paraId="5852F742" w14:textId="464CD74A" w:rsidR="00A769C4" w:rsidRDefault="006F1E19">
            <w:pPr>
              <w:jc w:val="left"/>
              <w:rPr>
                <w:rFonts w:eastAsia="隶书"/>
                <w:sz w:val="36"/>
              </w:rPr>
            </w:pPr>
            <w:r>
              <w:rPr>
                <w:rFonts w:hint="eastAsia"/>
                <w:sz w:val="30"/>
              </w:rPr>
              <w:t>自动化</w:t>
            </w:r>
            <w:r>
              <w:rPr>
                <w:sz w:val="30"/>
              </w:rPr>
              <w:t>学院</w:t>
            </w:r>
          </w:p>
        </w:tc>
      </w:tr>
      <w:tr w:rsidR="00A769C4" w14:paraId="14AA53DE" w14:textId="77777777">
        <w:tc>
          <w:tcPr>
            <w:tcW w:w="2947" w:type="dxa"/>
            <w:tcBorders>
              <w:tl2br w:val="nil"/>
              <w:tr2bl w:val="nil"/>
            </w:tcBorders>
          </w:tcPr>
          <w:p w14:paraId="35B69331" w14:textId="0DF1FAD0" w:rsidR="00A769C4" w:rsidRDefault="00000000">
            <w:pPr>
              <w:jc w:val="center"/>
              <w:rPr>
                <w:rFonts w:eastAsia="隶书"/>
                <w:sz w:val="36"/>
              </w:rPr>
            </w:pPr>
            <w:r>
              <w:rPr>
                <w:rFonts w:eastAsia="隶书"/>
                <w:sz w:val="36"/>
              </w:rPr>
              <w:t>专业班级</w:t>
            </w:r>
          </w:p>
        </w:tc>
        <w:tc>
          <w:tcPr>
            <w:tcW w:w="3064" w:type="dxa"/>
            <w:tcBorders>
              <w:tl2br w:val="nil"/>
              <w:tr2bl w:val="nil"/>
            </w:tcBorders>
          </w:tcPr>
          <w:p w14:paraId="383998DE" w14:textId="1B37835A" w:rsidR="00A769C4" w:rsidRDefault="00962A00">
            <w:pPr>
              <w:jc w:val="left"/>
              <w:rPr>
                <w:rFonts w:eastAsia="隶书"/>
                <w:sz w:val="36"/>
              </w:rPr>
            </w:pPr>
            <w:r>
              <w:rPr>
                <w:rFonts w:hint="eastAsia"/>
                <w:sz w:val="30"/>
              </w:rPr>
              <w:t>自动化</w:t>
            </w:r>
            <w:r>
              <w:rPr>
                <w:rFonts w:hint="eastAsia"/>
                <w:sz w:val="30"/>
              </w:rPr>
              <w:t>211</w:t>
            </w:r>
            <w:r>
              <w:rPr>
                <w:sz w:val="30"/>
              </w:rPr>
              <w:t>班</w:t>
            </w:r>
          </w:p>
        </w:tc>
      </w:tr>
      <w:tr w:rsidR="00A769C4" w14:paraId="02AA9CF3" w14:textId="77777777">
        <w:tc>
          <w:tcPr>
            <w:tcW w:w="2947" w:type="dxa"/>
            <w:tcBorders>
              <w:tl2br w:val="nil"/>
              <w:tr2bl w:val="nil"/>
            </w:tcBorders>
          </w:tcPr>
          <w:p w14:paraId="65602F9B" w14:textId="77777777" w:rsidR="00A769C4" w:rsidRDefault="00000000">
            <w:pPr>
              <w:jc w:val="center"/>
              <w:rPr>
                <w:rFonts w:eastAsia="隶书"/>
                <w:sz w:val="36"/>
              </w:rPr>
            </w:pPr>
            <w:r>
              <w:rPr>
                <w:rFonts w:eastAsia="隶书"/>
                <w:sz w:val="36"/>
              </w:rPr>
              <w:t>学</w:t>
            </w:r>
            <w:r>
              <w:rPr>
                <w:rFonts w:eastAsia="隶书"/>
                <w:sz w:val="36"/>
              </w:rPr>
              <w:t xml:space="preserve">    </w:t>
            </w:r>
            <w:r>
              <w:rPr>
                <w:rFonts w:eastAsia="隶书"/>
                <w:sz w:val="36"/>
              </w:rPr>
              <w:t>号</w:t>
            </w:r>
          </w:p>
        </w:tc>
        <w:tc>
          <w:tcPr>
            <w:tcW w:w="3064" w:type="dxa"/>
            <w:tcBorders>
              <w:tl2br w:val="nil"/>
              <w:tr2bl w:val="nil"/>
            </w:tcBorders>
          </w:tcPr>
          <w:p w14:paraId="360F43D9" w14:textId="1718AF44" w:rsidR="00A769C4" w:rsidRDefault="00000000">
            <w:pPr>
              <w:jc w:val="left"/>
              <w:rPr>
                <w:rFonts w:eastAsia="隶书"/>
                <w:sz w:val="36"/>
              </w:rPr>
            </w:pPr>
            <w:r>
              <w:rPr>
                <w:sz w:val="30"/>
              </w:rPr>
              <w:t>20212</w:t>
            </w:r>
            <w:r w:rsidR="00340805">
              <w:rPr>
                <w:rFonts w:hint="eastAsia"/>
                <w:sz w:val="30"/>
              </w:rPr>
              <w:t>1724408</w:t>
            </w:r>
          </w:p>
        </w:tc>
      </w:tr>
      <w:tr w:rsidR="00A769C4" w14:paraId="4DD5DC0D" w14:textId="77777777">
        <w:tc>
          <w:tcPr>
            <w:tcW w:w="2947" w:type="dxa"/>
            <w:tcBorders>
              <w:tl2br w:val="nil"/>
              <w:tr2bl w:val="nil"/>
            </w:tcBorders>
          </w:tcPr>
          <w:p w14:paraId="6653C3D5" w14:textId="2EFFD537" w:rsidR="00A769C4" w:rsidRDefault="00000000">
            <w:pPr>
              <w:jc w:val="center"/>
              <w:rPr>
                <w:rFonts w:eastAsia="隶书"/>
                <w:sz w:val="36"/>
              </w:rPr>
            </w:pPr>
            <w:r>
              <w:rPr>
                <w:rFonts w:eastAsia="隶书"/>
                <w:sz w:val="36"/>
              </w:rPr>
              <w:t>指导教师</w:t>
            </w:r>
          </w:p>
        </w:tc>
        <w:tc>
          <w:tcPr>
            <w:tcW w:w="3064" w:type="dxa"/>
            <w:tcBorders>
              <w:tl2br w:val="nil"/>
              <w:tr2bl w:val="nil"/>
            </w:tcBorders>
          </w:tcPr>
          <w:p w14:paraId="368CAD01" w14:textId="3BD11C8A" w:rsidR="00A769C4" w:rsidRDefault="00340805">
            <w:pPr>
              <w:jc w:val="left"/>
              <w:rPr>
                <w:rFonts w:eastAsia="隶书"/>
                <w:sz w:val="36"/>
              </w:rPr>
            </w:pPr>
            <w:r>
              <w:rPr>
                <w:rFonts w:hint="eastAsia"/>
                <w:sz w:val="30"/>
              </w:rPr>
              <w:t>黄伟锋</w:t>
            </w:r>
            <w:r>
              <w:rPr>
                <w:sz w:val="30"/>
              </w:rPr>
              <w:t>；</w:t>
            </w:r>
            <w:r>
              <w:rPr>
                <w:rFonts w:hint="eastAsia"/>
                <w:sz w:val="30"/>
              </w:rPr>
              <w:t>胡海滨</w:t>
            </w:r>
            <w:r w:rsidR="005702FA">
              <w:rPr>
                <w:rFonts w:hint="eastAsia"/>
                <w:sz w:val="30"/>
              </w:rPr>
              <w:t>（校外）</w:t>
            </w:r>
          </w:p>
        </w:tc>
      </w:tr>
      <w:tr w:rsidR="00A769C4" w14:paraId="603B0152" w14:textId="77777777">
        <w:tc>
          <w:tcPr>
            <w:tcW w:w="2947" w:type="dxa"/>
            <w:tcBorders>
              <w:tl2br w:val="nil"/>
              <w:tr2bl w:val="nil"/>
            </w:tcBorders>
          </w:tcPr>
          <w:p w14:paraId="2067ACA6" w14:textId="77777777" w:rsidR="00A769C4" w:rsidRDefault="00000000">
            <w:pPr>
              <w:jc w:val="center"/>
              <w:rPr>
                <w:rFonts w:eastAsia="隶书"/>
                <w:sz w:val="36"/>
              </w:rPr>
            </w:pPr>
            <w:r>
              <w:rPr>
                <w:rFonts w:eastAsia="隶书"/>
                <w:sz w:val="36"/>
              </w:rPr>
              <w:t>职称</w:t>
            </w:r>
            <w:r>
              <w:rPr>
                <w:sz w:val="36"/>
              </w:rPr>
              <w:t>/</w:t>
            </w:r>
            <w:r>
              <w:rPr>
                <w:rFonts w:eastAsia="隶书"/>
                <w:sz w:val="36"/>
              </w:rPr>
              <w:t>职务</w:t>
            </w:r>
          </w:p>
        </w:tc>
        <w:tc>
          <w:tcPr>
            <w:tcW w:w="3064" w:type="dxa"/>
            <w:tcBorders>
              <w:tl2br w:val="nil"/>
              <w:tr2bl w:val="nil"/>
            </w:tcBorders>
          </w:tcPr>
          <w:p w14:paraId="4457328C" w14:textId="0B48F394" w:rsidR="00A769C4" w:rsidRDefault="00340805">
            <w:pPr>
              <w:jc w:val="left"/>
              <w:rPr>
                <w:rFonts w:eastAsia="隶书"/>
                <w:sz w:val="36"/>
              </w:rPr>
            </w:pPr>
            <w:r>
              <w:rPr>
                <w:rFonts w:hint="eastAsia"/>
                <w:sz w:val="30"/>
              </w:rPr>
              <w:t>副</w:t>
            </w:r>
            <w:r>
              <w:rPr>
                <w:sz w:val="30"/>
              </w:rPr>
              <w:t>教授；</w:t>
            </w:r>
            <w:r>
              <w:rPr>
                <w:rFonts w:hint="eastAsia"/>
                <w:sz w:val="30"/>
              </w:rPr>
              <w:t>工程师</w:t>
            </w:r>
          </w:p>
        </w:tc>
      </w:tr>
      <w:tr w:rsidR="00A769C4" w14:paraId="13480432" w14:textId="77777777">
        <w:tc>
          <w:tcPr>
            <w:tcW w:w="2947" w:type="dxa"/>
            <w:tcBorders>
              <w:tl2br w:val="nil"/>
              <w:tr2bl w:val="nil"/>
            </w:tcBorders>
          </w:tcPr>
          <w:p w14:paraId="52AE862C" w14:textId="77777777" w:rsidR="00A769C4" w:rsidRDefault="00000000">
            <w:pPr>
              <w:ind w:firstLineChars="177" w:firstLine="637"/>
              <w:rPr>
                <w:rFonts w:eastAsia="隶书"/>
                <w:sz w:val="36"/>
              </w:rPr>
            </w:pPr>
            <w:r>
              <w:rPr>
                <w:rFonts w:eastAsia="隶书" w:hint="eastAsia"/>
                <w:sz w:val="36"/>
              </w:rPr>
              <w:t>起始时间</w:t>
            </w:r>
            <w:r>
              <w:rPr>
                <w:sz w:val="30"/>
              </w:rPr>
              <w:t xml:space="preserve">  </w:t>
            </w:r>
          </w:p>
        </w:tc>
        <w:tc>
          <w:tcPr>
            <w:tcW w:w="3064" w:type="dxa"/>
            <w:tcBorders>
              <w:tl2br w:val="nil"/>
              <w:tr2bl w:val="nil"/>
            </w:tcBorders>
          </w:tcPr>
          <w:p w14:paraId="0C5E2898" w14:textId="10189960" w:rsidR="00A769C4" w:rsidRDefault="00000000">
            <w:pPr>
              <w:jc w:val="left"/>
              <w:rPr>
                <w:rFonts w:eastAsia="隶书"/>
                <w:sz w:val="36"/>
              </w:rPr>
            </w:pPr>
            <w:r>
              <w:rPr>
                <w:rFonts w:hint="eastAsia"/>
                <w:sz w:val="30"/>
              </w:rPr>
              <w:t>20</w:t>
            </w:r>
            <w:r w:rsidR="00BC2EF8">
              <w:rPr>
                <w:rFonts w:hint="eastAsia"/>
                <w:sz w:val="30"/>
              </w:rPr>
              <w:t>25</w:t>
            </w:r>
            <w:r>
              <w:rPr>
                <w:sz w:val="30"/>
              </w:rPr>
              <w:t>年</w:t>
            </w:r>
            <w:r>
              <w:rPr>
                <w:sz w:val="30"/>
              </w:rPr>
              <w:t xml:space="preserve"> </w:t>
            </w:r>
            <w:r w:rsidR="00295AA7">
              <w:rPr>
                <w:rFonts w:hint="eastAsia"/>
                <w:sz w:val="30"/>
              </w:rPr>
              <w:t>1</w:t>
            </w:r>
            <w:r w:rsidR="00BC2EF8">
              <w:rPr>
                <w:rFonts w:hint="eastAsia"/>
                <w:sz w:val="30"/>
              </w:rPr>
              <w:t>2</w:t>
            </w:r>
            <w:r>
              <w:rPr>
                <w:sz w:val="30"/>
              </w:rPr>
              <w:t xml:space="preserve"> </w:t>
            </w:r>
            <w:r>
              <w:rPr>
                <w:sz w:val="30"/>
              </w:rPr>
              <w:t>月</w:t>
            </w:r>
            <w:r>
              <w:rPr>
                <w:sz w:val="30"/>
              </w:rPr>
              <w:t xml:space="preserve"> </w:t>
            </w:r>
            <w:r w:rsidR="00295AA7">
              <w:rPr>
                <w:rFonts w:hint="eastAsia"/>
                <w:sz w:val="30"/>
              </w:rPr>
              <w:t>31</w:t>
            </w:r>
            <w:r>
              <w:rPr>
                <w:sz w:val="30"/>
              </w:rPr>
              <w:t xml:space="preserve"> </w:t>
            </w:r>
            <w:r>
              <w:rPr>
                <w:sz w:val="30"/>
              </w:rPr>
              <w:t>日</w:t>
            </w:r>
          </w:p>
        </w:tc>
      </w:tr>
      <w:tr w:rsidR="00A769C4" w14:paraId="3DAA5A72" w14:textId="77777777">
        <w:trPr>
          <w:trHeight w:val="1248"/>
        </w:trPr>
        <w:tc>
          <w:tcPr>
            <w:tcW w:w="6011" w:type="dxa"/>
            <w:gridSpan w:val="2"/>
            <w:tcBorders>
              <w:tl2br w:val="nil"/>
              <w:tr2bl w:val="nil"/>
            </w:tcBorders>
          </w:tcPr>
          <w:p w14:paraId="4CD5B5C0" w14:textId="77777777" w:rsidR="00A769C4" w:rsidRDefault="00A769C4">
            <w:pPr>
              <w:jc w:val="left"/>
              <w:rPr>
                <w:sz w:val="30"/>
              </w:rPr>
            </w:pPr>
          </w:p>
        </w:tc>
      </w:tr>
      <w:tr w:rsidR="00A769C4" w14:paraId="3B04F366" w14:textId="77777777">
        <w:tc>
          <w:tcPr>
            <w:tcW w:w="6011" w:type="dxa"/>
            <w:gridSpan w:val="2"/>
            <w:tcBorders>
              <w:tl2br w:val="nil"/>
              <w:tr2bl w:val="nil"/>
            </w:tcBorders>
          </w:tcPr>
          <w:p w14:paraId="4B5C9D22" w14:textId="77777777" w:rsidR="00A769C4" w:rsidRDefault="00000000">
            <w:pPr>
              <w:spacing w:line="400" w:lineRule="exact"/>
              <w:jc w:val="center"/>
              <w:rPr>
                <w:sz w:val="30"/>
              </w:rPr>
            </w:pPr>
            <w:r>
              <w:rPr>
                <w:rFonts w:eastAsia="隶书"/>
                <w:sz w:val="32"/>
              </w:rPr>
              <w:t>仲恺农业工程学院教务部制</w:t>
            </w:r>
          </w:p>
        </w:tc>
      </w:tr>
    </w:tbl>
    <w:p w14:paraId="47FA65EC" w14:textId="77777777" w:rsidR="00A769C4" w:rsidRDefault="00A769C4">
      <w:pPr>
        <w:spacing w:line="400" w:lineRule="exact"/>
        <w:jc w:val="center"/>
        <w:rPr>
          <w:lang w:val="en-GB"/>
        </w:rPr>
      </w:pPr>
    </w:p>
    <w:p w14:paraId="6C24EEB7" w14:textId="77777777" w:rsidR="00A769C4" w:rsidRDefault="00A769C4">
      <w:pPr>
        <w:spacing w:line="400" w:lineRule="exact"/>
        <w:jc w:val="center"/>
        <w:rPr>
          <w:lang w:val="en-GB"/>
        </w:rPr>
      </w:pPr>
    </w:p>
    <w:tbl>
      <w:tblPr>
        <w:tblW w:w="8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50"/>
        <w:gridCol w:w="4450"/>
      </w:tblGrid>
      <w:tr w:rsidR="00A769C4" w14:paraId="373A6A99" w14:textId="77777777">
        <w:trPr>
          <w:trHeight w:val="13850"/>
        </w:trPr>
        <w:tc>
          <w:tcPr>
            <w:tcW w:w="8900" w:type="dxa"/>
            <w:gridSpan w:val="2"/>
          </w:tcPr>
          <w:p w14:paraId="5FE6D678" w14:textId="77777777" w:rsidR="00A769C4" w:rsidRDefault="00000000">
            <w:pPr>
              <w:numPr>
                <w:ilvl w:val="0"/>
                <w:numId w:val="1"/>
              </w:numPr>
              <w:rPr>
                <w:sz w:val="24"/>
              </w:rPr>
            </w:pPr>
            <w:r>
              <w:rPr>
                <w:rFonts w:hint="eastAsia"/>
                <w:sz w:val="24"/>
              </w:rPr>
              <w:lastRenderedPageBreak/>
              <w:t>开题依据（研究目的、意义及国内外研究概况，附主要参考文献）</w:t>
            </w:r>
          </w:p>
          <w:p w14:paraId="67AE6E34" w14:textId="77777777" w:rsidR="008E7193" w:rsidRDefault="008E7193" w:rsidP="00256D27">
            <w:pPr>
              <w:rPr>
                <w:sz w:val="24"/>
              </w:rPr>
            </w:pPr>
          </w:p>
          <w:p w14:paraId="555F0322" w14:textId="4752C151" w:rsidR="0053725B" w:rsidRPr="0053725B" w:rsidRDefault="0053725B" w:rsidP="00FD5368">
            <w:pPr>
              <w:rPr>
                <w:rFonts w:asciiTheme="minorEastAsia" w:eastAsiaTheme="minorEastAsia" w:hAnsiTheme="minorEastAsia" w:hint="eastAsia"/>
                <w:sz w:val="24"/>
              </w:rPr>
            </w:pPr>
            <w:r w:rsidRPr="00E6786A">
              <w:rPr>
                <w:rFonts w:asciiTheme="minorEastAsia" w:eastAsiaTheme="minorEastAsia" w:hAnsiTheme="minorEastAsia" w:hint="eastAsia"/>
                <w:sz w:val="24"/>
              </w:rPr>
              <w:t>1、</w:t>
            </w:r>
            <w:r w:rsidRPr="0053725B">
              <w:rPr>
                <w:rFonts w:asciiTheme="minorEastAsia" w:eastAsiaTheme="minorEastAsia" w:hAnsiTheme="minorEastAsia"/>
                <w:sz w:val="24"/>
              </w:rPr>
              <w:t>研究背景</w:t>
            </w:r>
          </w:p>
          <w:p w14:paraId="39080119" w14:textId="45976F60" w:rsidR="0053725B" w:rsidRPr="0053725B" w:rsidRDefault="0053725B" w:rsidP="009127B2">
            <w:pPr>
              <w:spacing w:line="360" w:lineRule="auto"/>
              <w:ind w:firstLineChars="200" w:firstLine="480"/>
              <w:rPr>
                <w:rFonts w:asciiTheme="minorEastAsia" w:eastAsiaTheme="minorEastAsia" w:hAnsiTheme="minorEastAsia" w:hint="eastAsia"/>
                <w:sz w:val="24"/>
              </w:rPr>
            </w:pPr>
            <w:r w:rsidRPr="0053725B">
              <w:rPr>
                <w:rFonts w:asciiTheme="minorEastAsia" w:eastAsiaTheme="minorEastAsia" w:hAnsiTheme="minorEastAsia"/>
                <w:sz w:val="24"/>
              </w:rPr>
              <w:t>在当今数字化时代，人们对时间的精确度和功能性要求越来越高。传统时钟仅能提供基本的时间显示功能，已无法满足人们在现代生活中的多样化需求。随着科技的不断进步，尤其是电子技术和通信技术的飞速发展，智能时钟系统应运而生。智能时钟系统不仅能够精确显示时间，还可以集成多种功能，如闹钟提醒、音乐播放、日程管理等，为人们的生活和工作带来极大的便利</w:t>
            </w:r>
            <w:r w:rsidR="00AC30A8" w:rsidRPr="00AC30A8">
              <w:rPr>
                <w:rFonts w:asciiTheme="minorEastAsia" w:eastAsiaTheme="minorEastAsia" w:hAnsiTheme="minorEastAsia" w:hint="eastAsia"/>
                <w:sz w:val="24"/>
                <w:vertAlign w:val="superscript"/>
              </w:rPr>
              <w:fldChar w:fldCharType="begin"/>
            </w:r>
            <w:r w:rsidR="00AC30A8" w:rsidRPr="00AC30A8">
              <w:rPr>
                <w:rFonts w:asciiTheme="minorEastAsia" w:eastAsiaTheme="minorEastAsia" w:hAnsiTheme="minorEastAsia" w:hint="eastAsia"/>
                <w:sz w:val="24"/>
                <w:vertAlign w:val="superscript"/>
              </w:rPr>
              <w:instrText xml:space="preserve"> </w:instrText>
            </w:r>
            <w:r w:rsidR="00AC30A8" w:rsidRPr="00AC30A8">
              <w:rPr>
                <w:rFonts w:asciiTheme="minorEastAsia" w:eastAsiaTheme="minorEastAsia" w:hAnsiTheme="minorEastAsia"/>
                <w:sz w:val="24"/>
                <w:vertAlign w:val="superscript"/>
              </w:rPr>
              <w:instrText>REF _Ref197338396 \r \h</w:instrText>
            </w:r>
            <w:r w:rsidR="00AC30A8" w:rsidRPr="00AC30A8">
              <w:rPr>
                <w:rFonts w:asciiTheme="minorEastAsia" w:eastAsiaTheme="minorEastAsia" w:hAnsiTheme="minorEastAsia" w:hint="eastAsia"/>
                <w:sz w:val="24"/>
                <w:vertAlign w:val="superscript"/>
              </w:rPr>
              <w:instrText xml:space="preserve"> </w:instrText>
            </w:r>
            <w:r w:rsidR="00AC30A8">
              <w:rPr>
                <w:rFonts w:asciiTheme="minorEastAsia" w:eastAsiaTheme="minorEastAsia" w:hAnsiTheme="minorEastAsia" w:hint="eastAsia"/>
                <w:sz w:val="24"/>
                <w:vertAlign w:val="superscript"/>
              </w:rPr>
              <w:instrText xml:space="preserve"> \* MERGEFORMAT </w:instrText>
            </w:r>
            <w:r w:rsidR="00AC30A8" w:rsidRPr="00AC30A8">
              <w:rPr>
                <w:rFonts w:asciiTheme="minorEastAsia" w:eastAsiaTheme="minorEastAsia" w:hAnsiTheme="minorEastAsia" w:hint="eastAsia"/>
                <w:sz w:val="24"/>
                <w:vertAlign w:val="superscript"/>
              </w:rPr>
            </w:r>
            <w:r w:rsidR="00AC30A8" w:rsidRPr="00AC30A8">
              <w:rPr>
                <w:rFonts w:asciiTheme="minorEastAsia" w:eastAsiaTheme="minorEastAsia" w:hAnsiTheme="minorEastAsia" w:hint="eastAsia"/>
                <w:sz w:val="24"/>
                <w:vertAlign w:val="superscript"/>
              </w:rPr>
              <w:fldChar w:fldCharType="separate"/>
            </w:r>
            <w:r w:rsidR="00AC30A8" w:rsidRPr="00AC30A8">
              <w:rPr>
                <w:rFonts w:asciiTheme="minorEastAsia" w:eastAsiaTheme="minorEastAsia" w:hAnsiTheme="minorEastAsia" w:hint="eastAsia"/>
                <w:sz w:val="24"/>
                <w:vertAlign w:val="superscript"/>
              </w:rPr>
              <w:t>[1]</w:t>
            </w:r>
            <w:r w:rsidR="00AC30A8" w:rsidRPr="00AC30A8">
              <w:rPr>
                <w:rFonts w:asciiTheme="minorEastAsia" w:eastAsiaTheme="minorEastAsia" w:hAnsiTheme="minorEastAsia" w:hint="eastAsia"/>
                <w:sz w:val="24"/>
                <w:vertAlign w:val="superscript"/>
              </w:rPr>
              <w:fldChar w:fldCharType="end"/>
            </w:r>
            <w:r w:rsidR="00AC30A8" w:rsidRPr="00AC30A8">
              <w:rPr>
                <w:rFonts w:asciiTheme="minorEastAsia" w:eastAsiaTheme="minorEastAsia" w:hAnsiTheme="minorEastAsia" w:hint="eastAsia"/>
                <w:sz w:val="24"/>
                <w:vertAlign w:val="superscript"/>
              </w:rPr>
              <w:fldChar w:fldCharType="begin"/>
            </w:r>
            <w:r w:rsidR="00AC30A8" w:rsidRPr="00AC30A8">
              <w:rPr>
                <w:rFonts w:asciiTheme="minorEastAsia" w:eastAsiaTheme="minorEastAsia" w:hAnsiTheme="minorEastAsia" w:hint="eastAsia"/>
                <w:sz w:val="24"/>
                <w:vertAlign w:val="superscript"/>
              </w:rPr>
              <w:instrText xml:space="preserve"> REF _Ref197338399 \r \h </w:instrText>
            </w:r>
            <w:r w:rsidR="00AC30A8">
              <w:rPr>
                <w:rFonts w:asciiTheme="minorEastAsia" w:eastAsiaTheme="minorEastAsia" w:hAnsiTheme="minorEastAsia" w:hint="eastAsia"/>
                <w:sz w:val="24"/>
                <w:vertAlign w:val="superscript"/>
              </w:rPr>
              <w:instrText xml:space="preserve"> \* MERGEFORMAT </w:instrText>
            </w:r>
            <w:r w:rsidR="00AC30A8" w:rsidRPr="00AC30A8">
              <w:rPr>
                <w:rFonts w:asciiTheme="minorEastAsia" w:eastAsiaTheme="minorEastAsia" w:hAnsiTheme="minorEastAsia" w:hint="eastAsia"/>
                <w:sz w:val="24"/>
                <w:vertAlign w:val="superscript"/>
              </w:rPr>
            </w:r>
            <w:r w:rsidR="00AC30A8" w:rsidRPr="00AC30A8">
              <w:rPr>
                <w:rFonts w:asciiTheme="minorEastAsia" w:eastAsiaTheme="minorEastAsia" w:hAnsiTheme="minorEastAsia" w:hint="eastAsia"/>
                <w:sz w:val="24"/>
                <w:vertAlign w:val="superscript"/>
              </w:rPr>
              <w:fldChar w:fldCharType="separate"/>
            </w:r>
            <w:r w:rsidR="00AC30A8" w:rsidRPr="00AC30A8">
              <w:rPr>
                <w:rFonts w:asciiTheme="minorEastAsia" w:eastAsiaTheme="minorEastAsia" w:hAnsiTheme="minorEastAsia" w:hint="eastAsia"/>
                <w:sz w:val="24"/>
                <w:vertAlign w:val="superscript"/>
              </w:rPr>
              <w:t>[2]</w:t>
            </w:r>
            <w:r w:rsidR="00AC30A8" w:rsidRPr="00AC30A8">
              <w:rPr>
                <w:rFonts w:asciiTheme="minorEastAsia" w:eastAsiaTheme="minorEastAsia" w:hAnsiTheme="minorEastAsia" w:hint="eastAsia"/>
                <w:sz w:val="24"/>
                <w:vertAlign w:val="superscript"/>
              </w:rPr>
              <w:fldChar w:fldCharType="end"/>
            </w:r>
            <w:r w:rsidR="00AC30A8" w:rsidRPr="00AC30A8">
              <w:rPr>
                <w:rFonts w:asciiTheme="minorEastAsia" w:eastAsiaTheme="minorEastAsia" w:hAnsiTheme="minorEastAsia" w:hint="eastAsia"/>
                <w:sz w:val="24"/>
                <w:vertAlign w:val="superscript"/>
              </w:rPr>
              <w:fldChar w:fldCharType="begin"/>
            </w:r>
            <w:r w:rsidR="00AC30A8" w:rsidRPr="00AC30A8">
              <w:rPr>
                <w:rFonts w:asciiTheme="minorEastAsia" w:eastAsiaTheme="minorEastAsia" w:hAnsiTheme="minorEastAsia" w:hint="eastAsia"/>
                <w:sz w:val="24"/>
                <w:vertAlign w:val="superscript"/>
              </w:rPr>
              <w:instrText xml:space="preserve"> REF _Ref197338400 \r \h </w:instrText>
            </w:r>
            <w:r w:rsidR="00AC30A8">
              <w:rPr>
                <w:rFonts w:asciiTheme="minorEastAsia" w:eastAsiaTheme="minorEastAsia" w:hAnsiTheme="minorEastAsia" w:hint="eastAsia"/>
                <w:sz w:val="24"/>
                <w:vertAlign w:val="superscript"/>
              </w:rPr>
              <w:instrText xml:space="preserve"> \* MERGEFORMAT </w:instrText>
            </w:r>
            <w:r w:rsidR="00AC30A8" w:rsidRPr="00AC30A8">
              <w:rPr>
                <w:rFonts w:asciiTheme="minorEastAsia" w:eastAsiaTheme="minorEastAsia" w:hAnsiTheme="minorEastAsia" w:hint="eastAsia"/>
                <w:sz w:val="24"/>
                <w:vertAlign w:val="superscript"/>
              </w:rPr>
            </w:r>
            <w:r w:rsidR="00AC30A8" w:rsidRPr="00AC30A8">
              <w:rPr>
                <w:rFonts w:asciiTheme="minorEastAsia" w:eastAsiaTheme="minorEastAsia" w:hAnsiTheme="minorEastAsia" w:hint="eastAsia"/>
                <w:sz w:val="24"/>
                <w:vertAlign w:val="superscript"/>
              </w:rPr>
              <w:fldChar w:fldCharType="separate"/>
            </w:r>
            <w:r w:rsidR="00AC30A8" w:rsidRPr="00AC30A8">
              <w:rPr>
                <w:rFonts w:asciiTheme="minorEastAsia" w:eastAsiaTheme="minorEastAsia" w:hAnsiTheme="minorEastAsia" w:hint="eastAsia"/>
                <w:sz w:val="24"/>
                <w:vertAlign w:val="superscript"/>
              </w:rPr>
              <w:t>[3]</w:t>
            </w:r>
            <w:r w:rsidR="00AC30A8" w:rsidRPr="00AC30A8">
              <w:rPr>
                <w:rFonts w:asciiTheme="minorEastAsia" w:eastAsiaTheme="minorEastAsia" w:hAnsiTheme="minorEastAsia" w:hint="eastAsia"/>
                <w:sz w:val="24"/>
                <w:vertAlign w:val="superscript"/>
              </w:rPr>
              <w:fldChar w:fldCharType="end"/>
            </w:r>
            <w:r w:rsidRPr="0053725B">
              <w:rPr>
                <w:rFonts w:asciiTheme="minorEastAsia" w:eastAsiaTheme="minorEastAsia" w:hAnsiTheme="minorEastAsia"/>
                <w:sz w:val="24"/>
              </w:rPr>
              <w:t>。此外，智能家居市场的迅速崛起也为智能时钟系统的发展提供了广阔的空间。智能时钟系统作为智能家居的重要组成部分，可以与智能手机、智能音箱等设备进行无缝连接，实现远程控制、语音控制等功能，为人们打造一个更加智能化、便捷化的生活环境。</w:t>
            </w:r>
          </w:p>
          <w:p w14:paraId="6A886C0C" w14:textId="77777777" w:rsidR="00A769C4" w:rsidRPr="00E6786A" w:rsidRDefault="00A769C4">
            <w:pPr>
              <w:adjustRightInd w:val="0"/>
              <w:snapToGrid w:val="0"/>
              <w:spacing w:line="360" w:lineRule="auto"/>
              <w:ind w:firstLine="482"/>
              <w:rPr>
                <w:color w:val="FF0000"/>
                <w:sz w:val="24"/>
              </w:rPr>
            </w:pPr>
          </w:p>
          <w:p w14:paraId="2B53298C" w14:textId="04D1B888" w:rsidR="00E6786A" w:rsidRPr="00E6786A" w:rsidRDefault="00E6786A" w:rsidP="00FD5368">
            <w:pPr>
              <w:adjustRightInd w:val="0"/>
              <w:snapToGrid w:val="0"/>
              <w:spacing w:line="360" w:lineRule="auto"/>
              <w:rPr>
                <w:sz w:val="24"/>
              </w:rPr>
            </w:pPr>
            <w:r>
              <w:rPr>
                <w:rFonts w:hint="eastAsia"/>
                <w:sz w:val="24"/>
              </w:rPr>
              <w:t>2</w:t>
            </w:r>
            <w:r>
              <w:rPr>
                <w:rFonts w:hint="eastAsia"/>
                <w:sz w:val="24"/>
              </w:rPr>
              <w:t>、</w:t>
            </w:r>
            <w:r w:rsidRPr="00E6786A">
              <w:rPr>
                <w:rFonts w:hint="eastAsia"/>
                <w:sz w:val="24"/>
              </w:rPr>
              <w:t>研究意义</w:t>
            </w:r>
          </w:p>
          <w:p w14:paraId="306D9F53" w14:textId="3471F50C" w:rsidR="00E6786A" w:rsidRPr="00E6786A" w:rsidRDefault="00794E22" w:rsidP="00FD5368">
            <w:pPr>
              <w:adjustRightInd w:val="0"/>
              <w:snapToGrid w:val="0"/>
              <w:spacing w:line="360" w:lineRule="auto"/>
              <w:ind w:firstLineChars="200" w:firstLine="480"/>
              <w:rPr>
                <w:sz w:val="24"/>
              </w:rPr>
            </w:pPr>
            <w:r>
              <w:rPr>
                <w:sz w:val="24"/>
              </w:rPr>
              <w:fldChar w:fldCharType="begin"/>
            </w:r>
            <w:r>
              <w:rPr>
                <w:sz w:val="24"/>
              </w:rPr>
              <w:instrText xml:space="preserve"> </w:instrText>
            </w:r>
            <w:r>
              <w:rPr>
                <w:rFonts w:hint="eastAsia"/>
                <w:sz w:val="24"/>
              </w:rPr>
              <w:instrText>= 1 \* GB3</w:instrText>
            </w:r>
            <w:r>
              <w:rPr>
                <w:sz w:val="24"/>
              </w:rPr>
              <w:instrText xml:space="preserve"> </w:instrText>
            </w:r>
            <w:r>
              <w:rPr>
                <w:sz w:val="24"/>
              </w:rPr>
              <w:fldChar w:fldCharType="separate"/>
            </w:r>
            <w:r>
              <w:rPr>
                <w:rFonts w:hint="eastAsia"/>
                <w:noProof/>
                <w:sz w:val="24"/>
              </w:rPr>
              <w:t>①</w:t>
            </w:r>
            <w:r>
              <w:rPr>
                <w:sz w:val="24"/>
              </w:rPr>
              <w:fldChar w:fldCharType="end"/>
            </w:r>
            <w:r w:rsidR="00E6786A" w:rsidRPr="00E6786A">
              <w:rPr>
                <w:rFonts w:hint="eastAsia"/>
                <w:sz w:val="24"/>
              </w:rPr>
              <w:t>满足个性化需求</w:t>
            </w:r>
            <w:r w:rsidR="00E6786A" w:rsidRPr="00E6786A">
              <w:rPr>
                <w:rFonts w:hint="eastAsia"/>
                <w:sz w:val="24"/>
              </w:rPr>
              <w:t xml:space="preserve"> </w:t>
            </w:r>
            <w:r w:rsidR="00E6786A" w:rsidRPr="00E6786A">
              <w:rPr>
                <w:rFonts w:hint="eastAsia"/>
                <w:sz w:val="24"/>
              </w:rPr>
              <w:t>：设计一款集时间显示、闹钟提醒、音乐播放等功能于一体的智能时钟系统，能够满足人们对个性化、智能化家居产品的需求。通过在步进电机输出轴上绑定功能图标纸，实现动态功能显示，增加了时钟的趣味性和交互性，提升了用户体验。</w:t>
            </w:r>
          </w:p>
          <w:p w14:paraId="78860738" w14:textId="6B62F5CF" w:rsidR="00E6786A" w:rsidRPr="00E6786A" w:rsidRDefault="00794E22" w:rsidP="00FD5368">
            <w:pPr>
              <w:adjustRightInd w:val="0"/>
              <w:snapToGrid w:val="0"/>
              <w:spacing w:line="360" w:lineRule="auto"/>
              <w:ind w:firstLineChars="200" w:firstLine="480"/>
              <w:rPr>
                <w:sz w:val="24"/>
              </w:rPr>
            </w:pPr>
            <w:r>
              <w:rPr>
                <w:sz w:val="24"/>
              </w:rPr>
              <w:fldChar w:fldCharType="begin"/>
            </w:r>
            <w:r>
              <w:rPr>
                <w:sz w:val="24"/>
              </w:rPr>
              <w:instrText xml:space="preserve"> </w:instrText>
            </w:r>
            <w:r>
              <w:rPr>
                <w:rFonts w:hint="eastAsia"/>
                <w:sz w:val="24"/>
              </w:rPr>
              <w:instrText>= 2 \* GB3</w:instrText>
            </w:r>
            <w:r>
              <w:rPr>
                <w:sz w:val="24"/>
              </w:rPr>
              <w:instrText xml:space="preserve"> </w:instrText>
            </w:r>
            <w:r>
              <w:rPr>
                <w:sz w:val="24"/>
              </w:rPr>
              <w:fldChar w:fldCharType="separate"/>
            </w:r>
            <w:r>
              <w:rPr>
                <w:rFonts w:hint="eastAsia"/>
                <w:noProof/>
                <w:sz w:val="24"/>
              </w:rPr>
              <w:t>②</w:t>
            </w:r>
            <w:r>
              <w:rPr>
                <w:sz w:val="24"/>
              </w:rPr>
              <w:fldChar w:fldCharType="end"/>
            </w:r>
            <w:r w:rsidR="00E6786A" w:rsidRPr="00E6786A">
              <w:rPr>
                <w:rFonts w:hint="eastAsia"/>
                <w:sz w:val="24"/>
              </w:rPr>
              <w:t>推动技术发展</w:t>
            </w:r>
            <w:r w:rsidR="00E6786A" w:rsidRPr="00E6786A">
              <w:rPr>
                <w:rFonts w:hint="eastAsia"/>
                <w:sz w:val="24"/>
              </w:rPr>
              <w:t xml:space="preserve"> </w:t>
            </w:r>
            <w:r w:rsidR="00E6786A" w:rsidRPr="00E6786A">
              <w:rPr>
                <w:rFonts w:hint="eastAsia"/>
                <w:sz w:val="24"/>
              </w:rPr>
              <w:t>：本研究综合运用了单片机原理、步进电机控制技术、蓝牙通信技术等多学科知识，为相关领域的研究提供了参考</w:t>
            </w:r>
            <w:r w:rsidR="00AC30A8" w:rsidRPr="00AC30A8">
              <w:rPr>
                <w:sz w:val="24"/>
                <w:vertAlign w:val="superscript"/>
              </w:rPr>
              <w:fldChar w:fldCharType="begin"/>
            </w:r>
            <w:r w:rsidR="00AC30A8" w:rsidRPr="00AC30A8">
              <w:rPr>
                <w:sz w:val="24"/>
                <w:vertAlign w:val="superscript"/>
              </w:rPr>
              <w:instrText xml:space="preserve"> </w:instrText>
            </w:r>
            <w:r w:rsidR="00AC30A8" w:rsidRPr="00AC30A8">
              <w:rPr>
                <w:rFonts w:hint="eastAsia"/>
                <w:sz w:val="24"/>
                <w:vertAlign w:val="superscript"/>
              </w:rPr>
              <w:instrText>REF _Ref197338433 \r \h</w:instrText>
            </w:r>
            <w:r w:rsidR="00AC30A8" w:rsidRPr="00AC30A8">
              <w:rPr>
                <w:sz w:val="24"/>
                <w:vertAlign w:val="superscript"/>
              </w:rPr>
              <w:instrText xml:space="preserve"> </w:instrText>
            </w:r>
            <w:r w:rsidR="00AC30A8">
              <w:rPr>
                <w:sz w:val="24"/>
                <w:vertAlign w:val="superscript"/>
              </w:rPr>
              <w:instrText xml:space="preserve"> \* MERGEFORMAT </w:instrText>
            </w:r>
            <w:r w:rsidR="00AC30A8" w:rsidRPr="00AC30A8">
              <w:rPr>
                <w:sz w:val="24"/>
                <w:vertAlign w:val="superscript"/>
              </w:rPr>
            </w:r>
            <w:r w:rsidR="00AC30A8" w:rsidRPr="00AC30A8">
              <w:rPr>
                <w:sz w:val="24"/>
                <w:vertAlign w:val="superscript"/>
              </w:rPr>
              <w:fldChar w:fldCharType="separate"/>
            </w:r>
            <w:r w:rsidR="00AC30A8" w:rsidRPr="00AC30A8">
              <w:rPr>
                <w:sz w:val="24"/>
                <w:vertAlign w:val="superscript"/>
              </w:rPr>
              <w:t>[4]</w:t>
            </w:r>
            <w:r w:rsidR="00AC30A8" w:rsidRPr="00AC30A8">
              <w:rPr>
                <w:sz w:val="24"/>
                <w:vertAlign w:val="superscript"/>
              </w:rPr>
              <w:fldChar w:fldCharType="end"/>
            </w:r>
            <w:r w:rsidR="00AC30A8" w:rsidRPr="00AC30A8">
              <w:rPr>
                <w:sz w:val="24"/>
                <w:vertAlign w:val="superscript"/>
              </w:rPr>
              <w:fldChar w:fldCharType="begin"/>
            </w:r>
            <w:r w:rsidR="00AC30A8" w:rsidRPr="00AC30A8">
              <w:rPr>
                <w:sz w:val="24"/>
                <w:vertAlign w:val="superscript"/>
              </w:rPr>
              <w:instrText xml:space="preserve"> REF _Ref197338435 \r \h </w:instrText>
            </w:r>
            <w:r w:rsidR="00AC30A8">
              <w:rPr>
                <w:sz w:val="24"/>
                <w:vertAlign w:val="superscript"/>
              </w:rPr>
              <w:instrText xml:space="preserve"> \* MERGEFORMAT </w:instrText>
            </w:r>
            <w:r w:rsidR="00AC30A8" w:rsidRPr="00AC30A8">
              <w:rPr>
                <w:sz w:val="24"/>
                <w:vertAlign w:val="superscript"/>
              </w:rPr>
            </w:r>
            <w:r w:rsidR="00AC30A8" w:rsidRPr="00AC30A8">
              <w:rPr>
                <w:sz w:val="24"/>
                <w:vertAlign w:val="superscript"/>
              </w:rPr>
              <w:fldChar w:fldCharType="separate"/>
            </w:r>
            <w:r w:rsidR="00AC30A8" w:rsidRPr="00AC30A8">
              <w:rPr>
                <w:sz w:val="24"/>
                <w:vertAlign w:val="superscript"/>
              </w:rPr>
              <w:t>[5]</w:t>
            </w:r>
            <w:r w:rsidR="00AC30A8" w:rsidRPr="00AC30A8">
              <w:rPr>
                <w:sz w:val="24"/>
                <w:vertAlign w:val="superscript"/>
              </w:rPr>
              <w:fldChar w:fldCharType="end"/>
            </w:r>
            <w:r w:rsidR="00E6786A" w:rsidRPr="00E6786A">
              <w:rPr>
                <w:rFonts w:hint="eastAsia"/>
                <w:sz w:val="24"/>
              </w:rPr>
              <w:t>。通过解决步进电机精确控制、三极管控制蓝牙模块稳定性等问题，推动了这些技术在智能时钟领域的应用和发展。</w:t>
            </w:r>
          </w:p>
          <w:p w14:paraId="122BC9DB" w14:textId="2CA1A4F0" w:rsidR="00A769C4" w:rsidRDefault="00794E22" w:rsidP="00FD5368">
            <w:pPr>
              <w:adjustRightInd w:val="0"/>
              <w:snapToGrid w:val="0"/>
              <w:spacing w:line="360" w:lineRule="auto"/>
              <w:ind w:firstLineChars="200" w:firstLine="480"/>
              <w:rPr>
                <w:sz w:val="24"/>
              </w:rPr>
            </w:pPr>
            <w:r>
              <w:rPr>
                <w:sz w:val="24"/>
              </w:rPr>
              <w:fldChar w:fldCharType="begin"/>
            </w:r>
            <w:r>
              <w:rPr>
                <w:sz w:val="24"/>
              </w:rPr>
              <w:instrText xml:space="preserve"> </w:instrText>
            </w:r>
            <w:r>
              <w:rPr>
                <w:rFonts w:hint="eastAsia"/>
                <w:sz w:val="24"/>
              </w:rPr>
              <w:instrText>= 3 \* GB3</w:instrText>
            </w:r>
            <w:r>
              <w:rPr>
                <w:sz w:val="24"/>
              </w:rPr>
              <w:instrText xml:space="preserve"> </w:instrText>
            </w:r>
            <w:r>
              <w:rPr>
                <w:sz w:val="24"/>
              </w:rPr>
              <w:fldChar w:fldCharType="separate"/>
            </w:r>
            <w:r>
              <w:rPr>
                <w:rFonts w:hint="eastAsia"/>
                <w:noProof/>
                <w:sz w:val="24"/>
              </w:rPr>
              <w:t>③</w:t>
            </w:r>
            <w:r>
              <w:rPr>
                <w:sz w:val="24"/>
              </w:rPr>
              <w:fldChar w:fldCharType="end"/>
            </w:r>
            <w:r w:rsidR="00E6786A" w:rsidRPr="00E6786A">
              <w:rPr>
                <w:rFonts w:hint="eastAsia"/>
                <w:sz w:val="24"/>
              </w:rPr>
              <w:t>拓展应用场景</w:t>
            </w:r>
            <w:r w:rsidR="00E6786A" w:rsidRPr="00E6786A">
              <w:rPr>
                <w:rFonts w:hint="eastAsia"/>
                <w:sz w:val="24"/>
              </w:rPr>
              <w:t xml:space="preserve"> </w:t>
            </w:r>
            <w:r w:rsidR="00E6786A" w:rsidRPr="00E6786A">
              <w:rPr>
                <w:rFonts w:hint="eastAsia"/>
                <w:sz w:val="24"/>
              </w:rPr>
              <w:t>：智能时钟系统的应用范围广泛，不仅可以用于家庭、办公室等场所，还可以应用于学校、医院等特定场景</w:t>
            </w:r>
            <w:r w:rsidR="00AC30A8" w:rsidRPr="0045045A">
              <w:rPr>
                <w:sz w:val="24"/>
                <w:vertAlign w:val="superscript"/>
              </w:rPr>
              <w:fldChar w:fldCharType="begin"/>
            </w:r>
            <w:r w:rsidR="00AC30A8" w:rsidRPr="0045045A">
              <w:rPr>
                <w:sz w:val="24"/>
                <w:vertAlign w:val="superscript"/>
              </w:rPr>
              <w:instrText xml:space="preserve"> </w:instrText>
            </w:r>
            <w:r w:rsidR="00AC30A8" w:rsidRPr="0045045A">
              <w:rPr>
                <w:rFonts w:hint="eastAsia"/>
                <w:sz w:val="24"/>
                <w:vertAlign w:val="superscript"/>
              </w:rPr>
              <w:instrText>REF _Ref197338450 \r \h</w:instrText>
            </w:r>
            <w:r w:rsidR="00AC30A8" w:rsidRPr="0045045A">
              <w:rPr>
                <w:sz w:val="24"/>
                <w:vertAlign w:val="superscript"/>
              </w:rPr>
              <w:instrText xml:space="preserve"> </w:instrText>
            </w:r>
            <w:r w:rsidR="0045045A">
              <w:rPr>
                <w:sz w:val="24"/>
                <w:vertAlign w:val="superscript"/>
              </w:rPr>
              <w:instrText xml:space="preserve"> \* MERGEFORMAT </w:instrText>
            </w:r>
            <w:r w:rsidR="00AC30A8" w:rsidRPr="0045045A">
              <w:rPr>
                <w:sz w:val="24"/>
                <w:vertAlign w:val="superscript"/>
              </w:rPr>
            </w:r>
            <w:r w:rsidR="00AC30A8" w:rsidRPr="0045045A">
              <w:rPr>
                <w:sz w:val="24"/>
                <w:vertAlign w:val="superscript"/>
              </w:rPr>
              <w:fldChar w:fldCharType="separate"/>
            </w:r>
            <w:r w:rsidR="00AC30A8" w:rsidRPr="0045045A">
              <w:rPr>
                <w:sz w:val="24"/>
                <w:vertAlign w:val="superscript"/>
              </w:rPr>
              <w:t>[6]</w:t>
            </w:r>
            <w:r w:rsidR="00AC30A8" w:rsidRPr="0045045A">
              <w:rPr>
                <w:sz w:val="24"/>
                <w:vertAlign w:val="superscript"/>
              </w:rPr>
              <w:fldChar w:fldCharType="end"/>
            </w:r>
            <w:r w:rsidR="00E6786A" w:rsidRPr="00E6786A">
              <w:rPr>
                <w:rFonts w:hint="eastAsia"/>
                <w:sz w:val="24"/>
              </w:rPr>
              <w:t>。例如，在学校教室中，智能时钟可以与教学设备联动，实现自动打铃、时间提醒等功能；在医院病房中，智能时钟可以与医疗设备连接，为医护人员提供时间参考</w:t>
            </w:r>
            <w:r w:rsidR="00AC30A8" w:rsidRPr="0045045A">
              <w:rPr>
                <w:sz w:val="24"/>
                <w:vertAlign w:val="superscript"/>
              </w:rPr>
              <w:fldChar w:fldCharType="begin"/>
            </w:r>
            <w:r w:rsidR="00AC30A8" w:rsidRPr="0045045A">
              <w:rPr>
                <w:sz w:val="24"/>
                <w:vertAlign w:val="superscript"/>
              </w:rPr>
              <w:instrText xml:space="preserve"> </w:instrText>
            </w:r>
            <w:r w:rsidR="00AC30A8" w:rsidRPr="0045045A">
              <w:rPr>
                <w:rFonts w:hint="eastAsia"/>
                <w:sz w:val="24"/>
                <w:vertAlign w:val="superscript"/>
              </w:rPr>
              <w:instrText>REF _Ref197338461 \r \h</w:instrText>
            </w:r>
            <w:r w:rsidR="00AC30A8" w:rsidRPr="0045045A">
              <w:rPr>
                <w:sz w:val="24"/>
                <w:vertAlign w:val="superscript"/>
              </w:rPr>
              <w:instrText xml:space="preserve"> </w:instrText>
            </w:r>
            <w:r w:rsidR="0045045A">
              <w:rPr>
                <w:sz w:val="24"/>
                <w:vertAlign w:val="superscript"/>
              </w:rPr>
              <w:instrText xml:space="preserve"> \* MERGEFORMAT </w:instrText>
            </w:r>
            <w:r w:rsidR="00AC30A8" w:rsidRPr="0045045A">
              <w:rPr>
                <w:sz w:val="24"/>
                <w:vertAlign w:val="superscript"/>
              </w:rPr>
            </w:r>
            <w:r w:rsidR="00AC30A8" w:rsidRPr="0045045A">
              <w:rPr>
                <w:sz w:val="24"/>
                <w:vertAlign w:val="superscript"/>
              </w:rPr>
              <w:fldChar w:fldCharType="separate"/>
            </w:r>
            <w:r w:rsidR="00AC30A8" w:rsidRPr="0045045A">
              <w:rPr>
                <w:sz w:val="24"/>
                <w:vertAlign w:val="superscript"/>
              </w:rPr>
              <w:t>[7]</w:t>
            </w:r>
            <w:r w:rsidR="00AC30A8" w:rsidRPr="0045045A">
              <w:rPr>
                <w:sz w:val="24"/>
                <w:vertAlign w:val="superscript"/>
              </w:rPr>
              <w:fldChar w:fldCharType="end"/>
            </w:r>
            <w:r w:rsidR="00E6786A" w:rsidRPr="00E6786A">
              <w:rPr>
                <w:rFonts w:hint="eastAsia"/>
                <w:sz w:val="24"/>
              </w:rPr>
              <w:t>。</w:t>
            </w:r>
          </w:p>
          <w:p w14:paraId="02F54459" w14:textId="77777777" w:rsidR="00794E22" w:rsidRDefault="00794E22" w:rsidP="007D336B">
            <w:pPr>
              <w:adjustRightInd w:val="0"/>
              <w:snapToGrid w:val="0"/>
              <w:spacing w:line="360" w:lineRule="auto"/>
              <w:ind w:firstLineChars="400" w:firstLine="960"/>
              <w:rPr>
                <w:sz w:val="24"/>
              </w:rPr>
            </w:pPr>
          </w:p>
          <w:p w14:paraId="74868B4F" w14:textId="54C34A39" w:rsidR="00794E22" w:rsidRDefault="0077092B" w:rsidP="00FD5368">
            <w:pPr>
              <w:adjustRightInd w:val="0"/>
              <w:snapToGrid w:val="0"/>
              <w:spacing w:line="360" w:lineRule="auto"/>
              <w:rPr>
                <w:sz w:val="24"/>
              </w:rPr>
            </w:pPr>
            <w:r>
              <w:rPr>
                <w:rFonts w:hint="eastAsia"/>
                <w:sz w:val="24"/>
              </w:rPr>
              <w:t>3</w:t>
            </w:r>
            <w:r>
              <w:rPr>
                <w:rFonts w:hint="eastAsia"/>
                <w:sz w:val="24"/>
              </w:rPr>
              <w:t>、</w:t>
            </w:r>
            <w:r w:rsidR="00794E22">
              <w:rPr>
                <w:rFonts w:hint="eastAsia"/>
                <w:sz w:val="24"/>
              </w:rPr>
              <w:t>研究情况</w:t>
            </w:r>
          </w:p>
          <w:p w14:paraId="669E1A9C" w14:textId="504150DF" w:rsidR="00794E22" w:rsidRPr="00794E22" w:rsidRDefault="000577F9" w:rsidP="00FD5368">
            <w:pPr>
              <w:adjustRightInd w:val="0"/>
              <w:snapToGrid w:val="0"/>
              <w:spacing w:line="360" w:lineRule="auto"/>
              <w:ind w:firstLineChars="200" w:firstLine="480"/>
              <w:rPr>
                <w:color w:val="000000" w:themeColor="text1"/>
                <w:sz w:val="24"/>
              </w:rPr>
            </w:pP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 1 \* GB3</w:instrText>
            </w:r>
            <w:r>
              <w:rPr>
                <w:color w:val="000000" w:themeColor="text1"/>
                <w:sz w:val="24"/>
              </w:rPr>
              <w:instrText xml:space="preserve"> </w:instrText>
            </w:r>
            <w:r>
              <w:rPr>
                <w:color w:val="000000" w:themeColor="text1"/>
                <w:sz w:val="24"/>
              </w:rPr>
              <w:fldChar w:fldCharType="separate"/>
            </w:r>
            <w:r>
              <w:rPr>
                <w:rFonts w:hint="eastAsia"/>
                <w:noProof/>
                <w:color w:val="000000" w:themeColor="text1"/>
                <w:sz w:val="24"/>
              </w:rPr>
              <w:t>①</w:t>
            </w:r>
            <w:r>
              <w:rPr>
                <w:color w:val="000000" w:themeColor="text1"/>
                <w:sz w:val="24"/>
              </w:rPr>
              <w:fldChar w:fldCharType="end"/>
            </w:r>
            <w:r w:rsidR="00794E22" w:rsidRPr="00794E22">
              <w:rPr>
                <w:rFonts w:hint="eastAsia"/>
                <w:color w:val="000000" w:themeColor="text1"/>
                <w:sz w:val="24"/>
              </w:rPr>
              <w:t>国外研究概况</w:t>
            </w:r>
            <w:r>
              <w:rPr>
                <w:rFonts w:hint="eastAsia"/>
                <w:color w:val="000000" w:themeColor="text1"/>
                <w:sz w:val="24"/>
              </w:rPr>
              <w:t>：</w:t>
            </w:r>
            <w:r w:rsidR="00794E22" w:rsidRPr="00794E22">
              <w:rPr>
                <w:rFonts w:hint="eastAsia"/>
                <w:color w:val="000000" w:themeColor="text1"/>
                <w:sz w:val="24"/>
              </w:rPr>
              <w:t>国外在智能时钟领域的研究较为成熟，产品功能丰富多样</w:t>
            </w:r>
            <w:r w:rsidR="00AC30A8" w:rsidRPr="0045045A">
              <w:rPr>
                <w:color w:val="000000" w:themeColor="text1"/>
                <w:sz w:val="24"/>
                <w:vertAlign w:val="superscript"/>
              </w:rPr>
              <w:fldChar w:fldCharType="begin"/>
            </w:r>
            <w:r w:rsidR="00AC30A8" w:rsidRPr="0045045A">
              <w:rPr>
                <w:color w:val="000000" w:themeColor="text1"/>
                <w:sz w:val="24"/>
                <w:vertAlign w:val="superscript"/>
              </w:rPr>
              <w:instrText xml:space="preserve"> </w:instrText>
            </w:r>
            <w:r w:rsidR="00AC30A8" w:rsidRPr="0045045A">
              <w:rPr>
                <w:rFonts w:hint="eastAsia"/>
                <w:color w:val="000000" w:themeColor="text1"/>
                <w:sz w:val="24"/>
                <w:vertAlign w:val="superscript"/>
              </w:rPr>
              <w:instrText>REF _Ref197338479 \r \h</w:instrText>
            </w:r>
            <w:r w:rsidR="00AC30A8" w:rsidRPr="0045045A">
              <w:rPr>
                <w:color w:val="000000" w:themeColor="text1"/>
                <w:sz w:val="24"/>
                <w:vertAlign w:val="superscript"/>
              </w:rPr>
              <w:instrText xml:space="preserve"> </w:instrText>
            </w:r>
            <w:r w:rsidR="0045045A">
              <w:rPr>
                <w:color w:val="000000" w:themeColor="text1"/>
                <w:sz w:val="24"/>
                <w:vertAlign w:val="superscript"/>
              </w:rPr>
              <w:instrText xml:space="preserve"> \* MERGEFORMAT </w:instrText>
            </w:r>
            <w:r w:rsidR="00AC30A8" w:rsidRPr="0045045A">
              <w:rPr>
                <w:color w:val="000000" w:themeColor="text1"/>
                <w:sz w:val="24"/>
                <w:vertAlign w:val="superscript"/>
              </w:rPr>
            </w:r>
            <w:r w:rsidR="00AC30A8" w:rsidRPr="0045045A">
              <w:rPr>
                <w:color w:val="000000" w:themeColor="text1"/>
                <w:sz w:val="24"/>
                <w:vertAlign w:val="superscript"/>
              </w:rPr>
              <w:fldChar w:fldCharType="separate"/>
            </w:r>
            <w:r w:rsidR="00AC30A8" w:rsidRPr="0045045A">
              <w:rPr>
                <w:color w:val="000000" w:themeColor="text1"/>
                <w:sz w:val="24"/>
                <w:vertAlign w:val="superscript"/>
              </w:rPr>
              <w:t>[8]</w:t>
            </w:r>
            <w:r w:rsidR="00AC30A8" w:rsidRPr="0045045A">
              <w:rPr>
                <w:color w:val="000000" w:themeColor="text1"/>
                <w:sz w:val="24"/>
                <w:vertAlign w:val="superscript"/>
              </w:rPr>
              <w:fldChar w:fldCharType="end"/>
            </w:r>
            <w:r w:rsidR="00794E22" w:rsidRPr="00794E22">
              <w:rPr>
                <w:rFonts w:hint="eastAsia"/>
                <w:color w:val="000000" w:themeColor="text1"/>
                <w:sz w:val="24"/>
              </w:rPr>
              <w:t>。例如，一些智能时钟能够与智能手机、智能音箱等设备连接，实现远程控制、语音控制等功能；还有一些智能时钟带有气象预报功能、能够自动调节亮度等。此外，国外研究不仅关注智能时钟的功能，还注重用户体验。例如一些智能时钟能够根据</w:t>
            </w:r>
            <w:r w:rsidR="00794E22" w:rsidRPr="00794E22">
              <w:rPr>
                <w:rFonts w:hint="eastAsia"/>
                <w:color w:val="000000" w:themeColor="text1"/>
                <w:sz w:val="24"/>
              </w:rPr>
              <w:lastRenderedPageBreak/>
              <w:t>人体睡眠状态自动调整闹钟响铃时间，提高了用户的睡眠质量。</w:t>
            </w:r>
          </w:p>
          <w:p w14:paraId="6DDE1579" w14:textId="74C85200" w:rsidR="00794E22" w:rsidRDefault="000577F9" w:rsidP="00FD5368">
            <w:pPr>
              <w:adjustRightInd w:val="0"/>
              <w:snapToGrid w:val="0"/>
              <w:spacing w:line="360" w:lineRule="auto"/>
              <w:ind w:firstLineChars="200" w:firstLine="480"/>
              <w:rPr>
                <w:color w:val="000000" w:themeColor="text1"/>
                <w:sz w:val="24"/>
              </w:rPr>
            </w:pP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 2 \* GB3</w:instrText>
            </w:r>
            <w:r>
              <w:rPr>
                <w:color w:val="000000" w:themeColor="text1"/>
                <w:sz w:val="24"/>
              </w:rPr>
              <w:instrText xml:space="preserve"> </w:instrText>
            </w:r>
            <w:r>
              <w:rPr>
                <w:color w:val="000000" w:themeColor="text1"/>
                <w:sz w:val="24"/>
              </w:rPr>
              <w:fldChar w:fldCharType="separate"/>
            </w:r>
            <w:r>
              <w:rPr>
                <w:rFonts w:hint="eastAsia"/>
                <w:noProof/>
                <w:color w:val="000000" w:themeColor="text1"/>
                <w:sz w:val="24"/>
              </w:rPr>
              <w:t>②</w:t>
            </w:r>
            <w:r>
              <w:rPr>
                <w:color w:val="000000" w:themeColor="text1"/>
                <w:sz w:val="24"/>
              </w:rPr>
              <w:fldChar w:fldCharType="end"/>
            </w:r>
            <w:r w:rsidR="00794E22" w:rsidRPr="00794E22">
              <w:rPr>
                <w:rFonts w:hint="eastAsia"/>
                <w:color w:val="000000" w:themeColor="text1"/>
                <w:sz w:val="24"/>
              </w:rPr>
              <w:t>国内研究概况</w:t>
            </w:r>
            <w:r>
              <w:rPr>
                <w:rFonts w:hint="eastAsia"/>
                <w:color w:val="000000" w:themeColor="text1"/>
                <w:sz w:val="24"/>
              </w:rPr>
              <w:t>：</w:t>
            </w:r>
            <w:r w:rsidR="00794E22" w:rsidRPr="00794E22">
              <w:rPr>
                <w:rFonts w:hint="eastAsia"/>
                <w:color w:val="000000" w:themeColor="text1"/>
                <w:sz w:val="24"/>
              </w:rPr>
              <w:t>国内对于智能时钟系统的研究主要集中在高校和科研机构，相关论文和专利数量较多。例如，一些高校开展了基于单片机的智能时钟系统设计研究，实现了时间显示、闹钟提醒、温湿度监测等功能</w:t>
            </w:r>
            <w:r w:rsidR="00AC30A8" w:rsidRPr="0045045A">
              <w:rPr>
                <w:color w:val="000000" w:themeColor="text1"/>
                <w:sz w:val="24"/>
                <w:vertAlign w:val="superscript"/>
              </w:rPr>
              <w:fldChar w:fldCharType="begin"/>
            </w:r>
            <w:r w:rsidR="00AC30A8" w:rsidRPr="0045045A">
              <w:rPr>
                <w:color w:val="000000" w:themeColor="text1"/>
                <w:sz w:val="24"/>
                <w:vertAlign w:val="superscript"/>
              </w:rPr>
              <w:instrText xml:space="preserve"> </w:instrText>
            </w:r>
            <w:r w:rsidR="00AC30A8" w:rsidRPr="0045045A">
              <w:rPr>
                <w:rFonts w:hint="eastAsia"/>
                <w:color w:val="000000" w:themeColor="text1"/>
                <w:sz w:val="24"/>
                <w:vertAlign w:val="superscript"/>
              </w:rPr>
              <w:instrText>REF _Ref197338488 \r \h</w:instrText>
            </w:r>
            <w:r w:rsidR="00AC30A8" w:rsidRPr="0045045A">
              <w:rPr>
                <w:color w:val="000000" w:themeColor="text1"/>
                <w:sz w:val="24"/>
                <w:vertAlign w:val="superscript"/>
              </w:rPr>
              <w:instrText xml:space="preserve"> </w:instrText>
            </w:r>
            <w:r w:rsidR="0045045A">
              <w:rPr>
                <w:color w:val="000000" w:themeColor="text1"/>
                <w:sz w:val="24"/>
                <w:vertAlign w:val="superscript"/>
              </w:rPr>
              <w:instrText xml:space="preserve"> \* MERGEFORMAT </w:instrText>
            </w:r>
            <w:r w:rsidR="00AC30A8" w:rsidRPr="0045045A">
              <w:rPr>
                <w:color w:val="000000" w:themeColor="text1"/>
                <w:sz w:val="24"/>
                <w:vertAlign w:val="superscript"/>
              </w:rPr>
            </w:r>
            <w:r w:rsidR="00AC30A8" w:rsidRPr="0045045A">
              <w:rPr>
                <w:color w:val="000000" w:themeColor="text1"/>
                <w:sz w:val="24"/>
                <w:vertAlign w:val="superscript"/>
              </w:rPr>
              <w:fldChar w:fldCharType="separate"/>
            </w:r>
            <w:r w:rsidR="00AC30A8" w:rsidRPr="0045045A">
              <w:rPr>
                <w:color w:val="000000" w:themeColor="text1"/>
                <w:sz w:val="24"/>
                <w:vertAlign w:val="superscript"/>
              </w:rPr>
              <w:t>[9]</w:t>
            </w:r>
            <w:r w:rsidR="00AC30A8" w:rsidRPr="0045045A">
              <w:rPr>
                <w:color w:val="000000" w:themeColor="text1"/>
                <w:sz w:val="24"/>
                <w:vertAlign w:val="superscript"/>
              </w:rPr>
              <w:fldChar w:fldCharType="end"/>
            </w:r>
            <w:r w:rsidR="00794E22" w:rsidRPr="00794E22">
              <w:rPr>
                <w:rFonts w:hint="eastAsia"/>
                <w:color w:val="000000" w:themeColor="text1"/>
                <w:sz w:val="24"/>
              </w:rPr>
              <w:t>。近年来，国内一些企业也开始涉足智能时钟领域，推出了具有自主知识产权的智能时钟产品。</w:t>
            </w:r>
            <w:r w:rsidR="00A9323A">
              <w:rPr>
                <w:rFonts w:hint="eastAsia"/>
                <w:color w:val="000000" w:themeColor="text1"/>
                <w:sz w:val="24"/>
              </w:rPr>
              <w:t>一些</w:t>
            </w:r>
            <w:r w:rsidR="00794E22" w:rsidRPr="00794E22">
              <w:rPr>
                <w:rFonts w:hint="eastAsia"/>
                <w:color w:val="000000" w:themeColor="text1"/>
                <w:sz w:val="24"/>
              </w:rPr>
              <w:t>智能数字钟可以通过与智能手机的连接，实现语音控制、远程控制等功能。</w:t>
            </w:r>
          </w:p>
          <w:p w14:paraId="7978AEAB" w14:textId="77777777" w:rsidR="004C3C73" w:rsidRDefault="004C3C73" w:rsidP="000577F9">
            <w:pPr>
              <w:adjustRightInd w:val="0"/>
              <w:snapToGrid w:val="0"/>
              <w:spacing w:line="360" w:lineRule="auto"/>
              <w:ind w:firstLineChars="400" w:firstLine="960"/>
              <w:rPr>
                <w:color w:val="000000" w:themeColor="text1"/>
                <w:sz w:val="24"/>
              </w:rPr>
            </w:pPr>
          </w:p>
          <w:p w14:paraId="2063FC2E" w14:textId="04AFE49C" w:rsidR="004C3C73" w:rsidRPr="0077092B" w:rsidRDefault="0077092B" w:rsidP="00FD5368">
            <w:pPr>
              <w:adjustRightInd w:val="0"/>
              <w:snapToGrid w:val="0"/>
              <w:spacing w:line="360" w:lineRule="auto"/>
              <w:rPr>
                <w:color w:val="000000" w:themeColor="text1"/>
                <w:sz w:val="24"/>
              </w:rPr>
            </w:pPr>
            <w:r w:rsidRPr="0077092B">
              <w:rPr>
                <w:rFonts w:hint="eastAsia"/>
                <w:color w:val="000000" w:themeColor="text1"/>
                <w:sz w:val="24"/>
              </w:rPr>
              <w:t>4</w:t>
            </w:r>
            <w:r w:rsidRPr="0077092B">
              <w:rPr>
                <w:rFonts w:hint="eastAsia"/>
                <w:color w:val="000000" w:themeColor="text1"/>
                <w:sz w:val="24"/>
              </w:rPr>
              <w:t>、</w:t>
            </w:r>
            <w:r w:rsidR="004C3C73" w:rsidRPr="0077092B">
              <w:rPr>
                <w:color w:val="000000" w:themeColor="text1"/>
                <w:sz w:val="24"/>
              </w:rPr>
              <w:t>现有研究的不足</w:t>
            </w:r>
          </w:p>
          <w:p w14:paraId="56BF0508" w14:textId="1FF66632" w:rsidR="004C3C73" w:rsidRPr="00FD5368" w:rsidRDefault="000143C7" w:rsidP="00FD5368">
            <w:pPr>
              <w:adjustRightInd w:val="0"/>
              <w:snapToGrid w:val="0"/>
              <w:spacing w:line="360" w:lineRule="auto"/>
              <w:ind w:firstLineChars="200" w:firstLine="480"/>
              <w:rPr>
                <w:color w:val="000000" w:themeColor="text1"/>
                <w:sz w:val="24"/>
              </w:rPr>
            </w:pPr>
            <w:r w:rsidRPr="00FD5368">
              <w:rPr>
                <w:color w:val="000000" w:themeColor="text1"/>
                <w:sz w:val="24"/>
              </w:rPr>
              <w:fldChar w:fldCharType="begin"/>
            </w:r>
            <w:r w:rsidRPr="00FD5368">
              <w:rPr>
                <w:color w:val="000000" w:themeColor="text1"/>
                <w:sz w:val="24"/>
              </w:rPr>
              <w:instrText xml:space="preserve"> </w:instrText>
            </w:r>
            <w:r w:rsidRPr="00FD5368">
              <w:rPr>
                <w:rFonts w:hint="eastAsia"/>
                <w:color w:val="000000" w:themeColor="text1"/>
                <w:sz w:val="24"/>
              </w:rPr>
              <w:instrText>= 1 \* GB3</w:instrText>
            </w:r>
            <w:r w:rsidRPr="00FD5368">
              <w:rPr>
                <w:color w:val="000000" w:themeColor="text1"/>
                <w:sz w:val="24"/>
              </w:rPr>
              <w:instrText xml:space="preserve"> </w:instrText>
            </w:r>
            <w:r w:rsidRPr="00FD5368">
              <w:rPr>
                <w:color w:val="000000" w:themeColor="text1"/>
                <w:sz w:val="24"/>
              </w:rPr>
              <w:fldChar w:fldCharType="separate"/>
            </w:r>
            <w:r w:rsidRPr="00FD5368">
              <w:rPr>
                <w:rFonts w:hint="eastAsia"/>
                <w:noProof/>
                <w:color w:val="000000" w:themeColor="text1"/>
                <w:sz w:val="24"/>
              </w:rPr>
              <w:t>①</w:t>
            </w:r>
            <w:r w:rsidRPr="00FD5368">
              <w:rPr>
                <w:color w:val="000000" w:themeColor="text1"/>
                <w:sz w:val="24"/>
              </w:rPr>
              <w:fldChar w:fldCharType="end"/>
            </w:r>
            <w:r w:rsidR="004C3C73" w:rsidRPr="00FD5368">
              <w:rPr>
                <w:color w:val="000000" w:themeColor="text1"/>
                <w:sz w:val="24"/>
              </w:rPr>
              <w:t>技术创新不足：虽然国内外在智能时钟领域取得了一定的研究成果，但技术创新方面仍有不足</w:t>
            </w:r>
            <w:r w:rsidR="00AC30A8" w:rsidRPr="0045045A">
              <w:rPr>
                <w:color w:val="000000" w:themeColor="text1"/>
                <w:sz w:val="24"/>
                <w:vertAlign w:val="superscript"/>
              </w:rPr>
              <w:fldChar w:fldCharType="begin"/>
            </w:r>
            <w:r w:rsidR="00AC30A8" w:rsidRPr="0045045A">
              <w:rPr>
                <w:color w:val="000000" w:themeColor="text1"/>
                <w:sz w:val="24"/>
                <w:vertAlign w:val="superscript"/>
              </w:rPr>
              <w:instrText xml:space="preserve"> REF _Ref197338497 \r \h </w:instrText>
            </w:r>
            <w:r w:rsidR="0045045A">
              <w:rPr>
                <w:color w:val="000000" w:themeColor="text1"/>
                <w:sz w:val="24"/>
                <w:vertAlign w:val="superscript"/>
              </w:rPr>
              <w:instrText xml:space="preserve"> \* MERGEFORMAT </w:instrText>
            </w:r>
            <w:r w:rsidR="00AC30A8" w:rsidRPr="0045045A">
              <w:rPr>
                <w:color w:val="000000" w:themeColor="text1"/>
                <w:sz w:val="24"/>
                <w:vertAlign w:val="superscript"/>
              </w:rPr>
            </w:r>
            <w:r w:rsidR="00AC30A8" w:rsidRPr="0045045A">
              <w:rPr>
                <w:color w:val="000000" w:themeColor="text1"/>
                <w:sz w:val="24"/>
                <w:vertAlign w:val="superscript"/>
              </w:rPr>
              <w:fldChar w:fldCharType="separate"/>
            </w:r>
            <w:r w:rsidR="00AC30A8" w:rsidRPr="0045045A">
              <w:rPr>
                <w:color w:val="000000" w:themeColor="text1"/>
                <w:sz w:val="24"/>
                <w:vertAlign w:val="superscript"/>
              </w:rPr>
              <w:t>[10]</w:t>
            </w:r>
            <w:r w:rsidR="00AC30A8" w:rsidRPr="0045045A">
              <w:rPr>
                <w:color w:val="000000" w:themeColor="text1"/>
                <w:sz w:val="24"/>
                <w:vertAlign w:val="superscript"/>
              </w:rPr>
              <w:fldChar w:fldCharType="end"/>
            </w:r>
            <w:r w:rsidR="00AC30A8" w:rsidRPr="0045045A">
              <w:rPr>
                <w:color w:val="000000" w:themeColor="text1"/>
                <w:sz w:val="24"/>
                <w:vertAlign w:val="superscript"/>
              </w:rPr>
              <w:fldChar w:fldCharType="begin"/>
            </w:r>
            <w:r w:rsidR="00AC30A8" w:rsidRPr="0045045A">
              <w:rPr>
                <w:color w:val="000000" w:themeColor="text1"/>
                <w:sz w:val="24"/>
                <w:vertAlign w:val="superscript"/>
              </w:rPr>
              <w:instrText xml:space="preserve"> REF _Ref197338577 \r \h </w:instrText>
            </w:r>
            <w:r w:rsidR="0045045A">
              <w:rPr>
                <w:color w:val="000000" w:themeColor="text1"/>
                <w:sz w:val="24"/>
                <w:vertAlign w:val="superscript"/>
              </w:rPr>
              <w:instrText xml:space="preserve"> \* MERGEFORMAT </w:instrText>
            </w:r>
            <w:r w:rsidR="00AC30A8" w:rsidRPr="0045045A">
              <w:rPr>
                <w:color w:val="000000" w:themeColor="text1"/>
                <w:sz w:val="24"/>
                <w:vertAlign w:val="superscript"/>
              </w:rPr>
            </w:r>
            <w:r w:rsidR="00AC30A8" w:rsidRPr="0045045A">
              <w:rPr>
                <w:color w:val="000000" w:themeColor="text1"/>
                <w:sz w:val="24"/>
                <w:vertAlign w:val="superscript"/>
              </w:rPr>
              <w:fldChar w:fldCharType="separate"/>
            </w:r>
            <w:r w:rsidR="00AC30A8" w:rsidRPr="0045045A">
              <w:rPr>
                <w:color w:val="000000" w:themeColor="text1"/>
                <w:sz w:val="24"/>
                <w:vertAlign w:val="superscript"/>
              </w:rPr>
              <w:t>[11]</w:t>
            </w:r>
            <w:r w:rsidR="00AC30A8" w:rsidRPr="0045045A">
              <w:rPr>
                <w:color w:val="000000" w:themeColor="text1"/>
                <w:sz w:val="24"/>
                <w:vertAlign w:val="superscript"/>
              </w:rPr>
              <w:fldChar w:fldCharType="end"/>
            </w:r>
            <w:r w:rsidR="004C3C73" w:rsidRPr="00FD5368">
              <w:rPr>
                <w:color w:val="000000" w:themeColor="text1"/>
                <w:sz w:val="24"/>
              </w:rPr>
              <w:t>。例如，一些智能时钟的功能较为单一，缺乏个性化和创新性设计；在步进电机控制、蓝牙通信等技术的应用上，还存在精度不够高、稳定性不够强等问题。</w:t>
            </w:r>
          </w:p>
          <w:p w14:paraId="7930EAB4" w14:textId="6020AC61" w:rsidR="004C3C73" w:rsidRPr="004C3C73" w:rsidRDefault="000143C7" w:rsidP="00FD5368">
            <w:pPr>
              <w:adjustRightInd w:val="0"/>
              <w:snapToGrid w:val="0"/>
              <w:spacing w:line="360" w:lineRule="auto"/>
              <w:ind w:firstLineChars="200" w:firstLine="480"/>
              <w:rPr>
                <w:color w:val="000000" w:themeColor="text1"/>
                <w:sz w:val="24"/>
              </w:rPr>
            </w:pP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 2 \* GB3</w:instrText>
            </w:r>
            <w:r>
              <w:rPr>
                <w:color w:val="000000" w:themeColor="text1"/>
                <w:sz w:val="24"/>
              </w:rPr>
              <w:instrText xml:space="preserve"> </w:instrText>
            </w:r>
            <w:r>
              <w:rPr>
                <w:color w:val="000000" w:themeColor="text1"/>
                <w:sz w:val="24"/>
              </w:rPr>
              <w:fldChar w:fldCharType="separate"/>
            </w:r>
            <w:r>
              <w:rPr>
                <w:rFonts w:hint="eastAsia"/>
                <w:noProof/>
                <w:color w:val="000000" w:themeColor="text1"/>
                <w:sz w:val="24"/>
              </w:rPr>
              <w:t>②</w:t>
            </w:r>
            <w:r>
              <w:rPr>
                <w:color w:val="000000" w:themeColor="text1"/>
                <w:sz w:val="24"/>
              </w:rPr>
              <w:fldChar w:fldCharType="end"/>
            </w:r>
            <w:r w:rsidR="004C3C73" w:rsidRPr="004C3C73">
              <w:rPr>
                <w:color w:val="000000" w:themeColor="text1"/>
                <w:sz w:val="24"/>
              </w:rPr>
              <w:t>产品设计有待提升：在产品设计方面，一些智能时钟的外观设计较为传统，缺乏时尚感和艺术感</w:t>
            </w:r>
            <w:r w:rsidR="009931E0">
              <w:rPr>
                <w:rFonts w:hint="eastAsia"/>
                <w:color w:val="000000" w:themeColor="text1"/>
                <w:sz w:val="24"/>
              </w:rPr>
              <w:t>。</w:t>
            </w:r>
            <w:r w:rsidR="004C3C73" w:rsidRPr="004C3C73">
              <w:rPr>
                <w:color w:val="000000" w:themeColor="text1"/>
                <w:sz w:val="24"/>
              </w:rPr>
              <w:t>在用户交互设计上，操作界面不够简洁易用，用户体验有待提升</w:t>
            </w:r>
            <w:r w:rsidR="00AC30A8" w:rsidRPr="0045045A">
              <w:rPr>
                <w:color w:val="000000" w:themeColor="text1"/>
                <w:sz w:val="24"/>
                <w:vertAlign w:val="superscript"/>
              </w:rPr>
              <w:fldChar w:fldCharType="begin"/>
            </w:r>
            <w:r w:rsidR="00AC30A8" w:rsidRPr="0045045A">
              <w:rPr>
                <w:color w:val="000000" w:themeColor="text1"/>
                <w:sz w:val="24"/>
                <w:vertAlign w:val="superscript"/>
              </w:rPr>
              <w:instrText xml:space="preserve"> REF _Ref197338609 \r \h </w:instrText>
            </w:r>
            <w:r w:rsidR="0045045A">
              <w:rPr>
                <w:color w:val="000000" w:themeColor="text1"/>
                <w:sz w:val="24"/>
                <w:vertAlign w:val="superscript"/>
              </w:rPr>
              <w:instrText xml:space="preserve"> \* MERGEFORMAT </w:instrText>
            </w:r>
            <w:r w:rsidR="00AC30A8" w:rsidRPr="0045045A">
              <w:rPr>
                <w:color w:val="000000" w:themeColor="text1"/>
                <w:sz w:val="24"/>
                <w:vertAlign w:val="superscript"/>
              </w:rPr>
            </w:r>
            <w:r w:rsidR="00AC30A8" w:rsidRPr="0045045A">
              <w:rPr>
                <w:color w:val="000000" w:themeColor="text1"/>
                <w:sz w:val="24"/>
                <w:vertAlign w:val="superscript"/>
              </w:rPr>
              <w:fldChar w:fldCharType="separate"/>
            </w:r>
            <w:r w:rsidR="00AC30A8" w:rsidRPr="0045045A">
              <w:rPr>
                <w:color w:val="000000" w:themeColor="text1"/>
                <w:sz w:val="24"/>
                <w:vertAlign w:val="superscript"/>
              </w:rPr>
              <w:t>[12]</w:t>
            </w:r>
            <w:r w:rsidR="00AC30A8" w:rsidRPr="0045045A">
              <w:rPr>
                <w:color w:val="000000" w:themeColor="text1"/>
                <w:sz w:val="24"/>
                <w:vertAlign w:val="superscript"/>
              </w:rPr>
              <w:fldChar w:fldCharType="end"/>
            </w:r>
            <w:r w:rsidR="00AC30A8" w:rsidRPr="0045045A">
              <w:rPr>
                <w:color w:val="000000" w:themeColor="text1"/>
                <w:sz w:val="24"/>
                <w:vertAlign w:val="superscript"/>
              </w:rPr>
              <w:fldChar w:fldCharType="begin"/>
            </w:r>
            <w:r w:rsidR="00AC30A8" w:rsidRPr="0045045A">
              <w:rPr>
                <w:color w:val="000000" w:themeColor="text1"/>
                <w:sz w:val="24"/>
                <w:vertAlign w:val="superscript"/>
              </w:rPr>
              <w:instrText xml:space="preserve"> REF _Ref197338611 \r \h </w:instrText>
            </w:r>
            <w:r w:rsidR="0045045A">
              <w:rPr>
                <w:color w:val="000000" w:themeColor="text1"/>
                <w:sz w:val="24"/>
                <w:vertAlign w:val="superscript"/>
              </w:rPr>
              <w:instrText xml:space="preserve"> \* MERGEFORMAT </w:instrText>
            </w:r>
            <w:r w:rsidR="00AC30A8" w:rsidRPr="0045045A">
              <w:rPr>
                <w:color w:val="000000" w:themeColor="text1"/>
                <w:sz w:val="24"/>
                <w:vertAlign w:val="superscript"/>
              </w:rPr>
            </w:r>
            <w:r w:rsidR="00AC30A8" w:rsidRPr="0045045A">
              <w:rPr>
                <w:color w:val="000000" w:themeColor="text1"/>
                <w:sz w:val="24"/>
                <w:vertAlign w:val="superscript"/>
              </w:rPr>
              <w:fldChar w:fldCharType="separate"/>
            </w:r>
            <w:r w:rsidR="00AC30A8" w:rsidRPr="0045045A">
              <w:rPr>
                <w:color w:val="000000" w:themeColor="text1"/>
                <w:sz w:val="24"/>
                <w:vertAlign w:val="superscript"/>
              </w:rPr>
              <w:t>[13]</w:t>
            </w:r>
            <w:r w:rsidR="00AC30A8" w:rsidRPr="0045045A">
              <w:rPr>
                <w:color w:val="000000" w:themeColor="text1"/>
                <w:sz w:val="24"/>
                <w:vertAlign w:val="superscript"/>
              </w:rPr>
              <w:fldChar w:fldCharType="end"/>
            </w:r>
            <w:r w:rsidR="00AC30A8" w:rsidRPr="0045045A">
              <w:rPr>
                <w:color w:val="000000" w:themeColor="text1"/>
                <w:sz w:val="24"/>
                <w:vertAlign w:val="superscript"/>
              </w:rPr>
              <w:fldChar w:fldCharType="begin"/>
            </w:r>
            <w:r w:rsidR="00AC30A8" w:rsidRPr="0045045A">
              <w:rPr>
                <w:color w:val="000000" w:themeColor="text1"/>
                <w:sz w:val="24"/>
                <w:vertAlign w:val="superscript"/>
              </w:rPr>
              <w:instrText xml:space="preserve"> REF _Ref197338645 \r \h </w:instrText>
            </w:r>
            <w:r w:rsidR="0045045A">
              <w:rPr>
                <w:color w:val="000000" w:themeColor="text1"/>
                <w:sz w:val="24"/>
                <w:vertAlign w:val="superscript"/>
              </w:rPr>
              <w:instrText xml:space="preserve"> \* MERGEFORMAT </w:instrText>
            </w:r>
            <w:r w:rsidR="00AC30A8" w:rsidRPr="0045045A">
              <w:rPr>
                <w:color w:val="000000" w:themeColor="text1"/>
                <w:sz w:val="24"/>
                <w:vertAlign w:val="superscript"/>
              </w:rPr>
            </w:r>
            <w:r w:rsidR="00AC30A8" w:rsidRPr="0045045A">
              <w:rPr>
                <w:color w:val="000000" w:themeColor="text1"/>
                <w:sz w:val="24"/>
                <w:vertAlign w:val="superscript"/>
              </w:rPr>
              <w:fldChar w:fldCharType="separate"/>
            </w:r>
            <w:r w:rsidR="00AC30A8" w:rsidRPr="0045045A">
              <w:rPr>
                <w:color w:val="000000" w:themeColor="text1"/>
                <w:sz w:val="24"/>
                <w:vertAlign w:val="superscript"/>
              </w:rPr>
              <w:t>[14]</w:t>
            </w:r>
            <w:r w:rsidR="00AC30A8" w:rsidRPr="0045045A">
              <w:rPr>
                <w:color w:val="000000" w:themeColor="text1"/>
                <w:sz w:val="24"/>
                <w:vertAlign w:val="superscript"/>
              </w:rPr>
              <w:fldChar w:fldCharType="end"/>
            </w:r>
            <w:r w:rsidR="004C3C73" w:rsidRPr="004C3C73">
              <w:rPr>
                <w:color w:val="000000" w:themeColor="text1"/>
                <w:sz w:val="24"/>
              </w:rPr>
              <w:t>。</w:t>
            </w:r>
          </w:p>
          <w:p w14:paraId="7BF2F886" w14:textId="36CE234A" w:rsidR="004C3C73" w:rsidRPr="004C3C73" w:rsidRDefault="004C3C73" w:rsidP="004C3C73">
            <w:pPr>
              <w:adjustRightInd w:val="0"/>
              <w:snapToGrid w:val="0"/>
              <w:spacing w:line="360" w:lineRule="auto"/>
              <w:ind w:firstLineChars="200" w:firstLine="480"/>
              <w:rPr>
                <w:color w:val="000000" w:themeColor="text1"/>
                <w:sz w:val="24"/>
              </w:rPr>
            </w:pPr>
          </w:p>
          <w:p w14:paraId="5392B4DA" w14:textId="3E30F759" w:rsidR="004C633E" w:rsidRPr="00E87E69" w:rsidRDefault="00E87E69" w:rsidP="00677920">
            <w:pPr>
              <w:adjustRightInd w:val="0"/>
              <w:snapToGrid w:val="0"/>
              <w:spacing w:line="360" w:lineRule="auto"/>
              <w:rPr>
                <w:color w:val="000000" w:themeColor="text1"/>
                <w:sz w:val="24"/>
              </w:rPr>
            </w:pPr>
            <w:r w:rsidRPr="00E87E69">
              <w:rPr>
                <w:rFonts w:hint="eastAsia"/>
                <w:color w:val="000000" w:themeColor="text1"/>
                <w:sz w:val="24"/>
              </w:rPr>
              <w:t>参考文献：</w:t>
            </w:r>
          </w:p>
          <w:p w14:paraId="4A23C9AA" w14:textId="029E86A5" w:rsidR="004C633E" w:rsidRPr="00EB797F" w:rsidRDefault="00DB2908" w:rsidP="00D21ED3">
            <w:pPr>
              <w:pStyle w:val="a8"/>
              <w:numPr>
                <w:ilvl w:val="0"/>
                <w:numId w:val="17"/>
              </w:numPr>
              <w:adjustRightInd w:val="0"/>
              <w:snapToGrid w:val="0"/>
              <w:spacing w:line="360" w:lineRule="auto"/>
              <w:ind w:firstLineChars="0"/>
              <w:rPr>
                <w:color w:val="000000" w:themeColor="text1"/>
              </w:rPr>
            </w:pPr>
            <w:bookmarkStart w:id="0" w:name="_Ref197338396"/>
            <w:r w:rsidRPr="00EB797F">
              <w:rPr>
                <w:bCs/>
                <w:color w:val="000000" w:themeColor="text1"/>
              </w:rPr>
              <w:t>李强</w:t>
            </w:r>
            <w:r w:rsidRPr="00EB797F">
              <w:rPr>
                <w:color w:val="000000" w:themeColor="text1"/>
              </w:rPr>
              <w:t>.</w:t>
            </w:r>
            <w:r w:rsidRPr="00EB797F">
              <w:rPr>
                <w:color w:val="000000" w:themeColor="text1"/>
              </w:rPr>
              <w:t>基于单片机的智能数字电子定时器设计</w:t>
            </w:r>
            <w:r w:rsidRPr="00EB797F">
              <w:rPr>
                <w:color w:val="000000" w:themeColor="text1"/>
              </w:rPr>
              <w:t>[J].</w:t>
            </w:r>
            <w:r w:rsidRPr="00EB797F">
              <w:rPr>
                <w:color w:val="000000" w:themeColor="text1"/>
              </w:rPr>
              <w:t>电子技术应用</w:t>
            </w:r>
            <w:r w:rsidRPr="00EB797F">
              <w:rPr>
                <w:color w:val="000000" w:themeColor="text1"/>
              </w:rPr>
              <w:t>, 2024, (2): 45-48.</w:t>
            </w:r>
            <w:bookmarkEnd w:id="0"/>
          </w:p>
          <w:p w14:paraId="6056EA22" w14:textId="69086884" w:rsidR="004C633E" w:rsidRDefault="000E66FA" w:rsidP="00D21ED3">
            <w:pPr>
              <w:pStyle w:val="a8"/>
              <w:numPr>
                <w:ilvl w:val="0"/>
                <w:numId w:val="17"/>
              </w:numPr>
              <w:adjustRightInd w:val="0"/>
              <w:snapToGrid w:val="0"/>
              <w:spacing w:line="360" w:lineRule="auto"/>
              <w:ind w:firstLineChars="0"/>
              <w:rPr>
                <w:color w:val="000000" w:themeColor="text1"/>
              </w:rPr>
            </w:pPr>
            <w:bookmarkStart w:id="1" w:name="_Ref197338399"/>
            <w:r w:rsidRPr="004C633E">
              <w:rPr>
                <w:rFonts w:cs="Segoe UI" w:hint="eastAsia"/>
                <w:bCs/>
                <w:bdr w:val="none" w:sz="0" w:space="0" w:color="auto" w:frame="1"/>
                <w:shd w:val="clear" w:color="auto" w:fill="FFFFFF"/>
              </w:rPr>
              <w:t>王</w:t>
            </w:r>
            <w:r w:rsidRPr="004C633E">
              <w:rPr>
                <w:bCs/>
                <w:color w:val="000000" w:themeColor="text1"/>
              </w:rPr>
              <w:t>伟</w:t>
            </w:r>
            <w:r w:rsidRPr="004C633E">
              <w:rPr>
                <w:color w:val="000000" w:themeColor="text1"/>
              </w:rPr>
              <w:t>.</w:t>
            </w:r>
            <w:r w:rsidRPr="004C633E">
              <w:rPr>
                <w:color w:val="000000" w:themeColor="text1"/>
              </w:rPr>
              <w:t>基于</w:t>
            </w:r>
            <w:r w:rsidRPr="004C633E">
              <w:rPr>
                <w:color w:val="000000" w:themeColor="text1"/>
              </w:rPr>
              <w:t>STC89C52</w:t>
            </w:r>
            <w:r w:rsidRPr="004C633E">
              <w:rPr>
                <w:color w:val="000000" w:themeColor="text1"/>
              </w:rPr>
              <w:t>单片机的智能时钟系统设计</w:t>
            </w:r>
            <w:r w:rsidRPr="004C633E">
              <w:rPr>
                <w:color w:val="000000" w:themeColor="text1"/>
              </w:rPr>
              <w:t>[J].</w:t>
            </w:r>
            <w:r w:rsidRPr="004C633E">
              <w:rPr>
                <w:color w:val="000000" w:themeColor="text1"/>
              </w:rPr>
              <w:t>电子设计工程</w:t>
            </w:r>
            <w:r w:rsidRPr="004C633E">
              <w:rPr>
                <w:color w:val="000000" w:themeColor="text1"/>
              </w:rPr>
              <w:t>, 2023, (5): 67-72.</w:t>
            </w:r>
            <w:bookmarkEnd w:id="1"/>
          </w:p>
          <w:p w14:paraId="17AC8EF8" w14:textId="23E6D1B9" w:rsidR="004C633E" w:rsidRDefault="00E85369" w:rsidP="00D21ED3">
            <w:pPr>
              <w:pStyle w:val="a8"/>
              <w:numPr>
                <w:ilvl w:val="0"/>
                <w:numId w:val="17"/>
              </w:numPr>
              <w:adjustRightInd w:val="0"/>
              <w:snapToGrid w:val="0"/>
              <w:spacing w:line="360" w:lineRule="auto"/>
              <w:ind w:firstLineChars="0"/>
              <w:rPr>
                <w:color w:val="000000" w:themeColor="text1"/>
              </w:rPr>
            </w:pPr>
            <w:bookmarkStart w:id="2" w:name="_Ref197338400"/>
            <w:r w:rsidRPr="004C633E">
              <w:rPr>
                <w:rFonts w:hint="eastAsia"/>
                <w:color w:val="000000" w:themeColor="text1"/>
              </w:rPr>
              <w:t>赵</w:t>
            </w:r>
            <w:r w:rsidRPr="004C633E">
              <w:rPr>
                <w:bCs/>
                <w:color w:val="000000" w:themeColor="text1"/>
              </w:rPr>
              <w:t>明</w:t>
            </w:r>
            <w:r w:rsidRPr="004C633E">
              <w:rPr>
                <w:color w:val="000000" w:themeColor="text1"/>
              </w:rPr>
              <w:t>.</w:t>
            </w:r>
            <w:r w:rsidRPr="004C633E">
              <w:rPr>
                <w:color w:val="000000" w:themeColor="text1"/>
              </w:rPr>
              <w:t>基于单片机的步进电机智能驱动控制系统设计</w:t>
            </w:r>
            <w:r w:rsidRPr="004C633E">
              <w:rPr>
                <w:color w:val="000000" w:themeColor="text1"/>
              </w:rPr>
              <w:t>[J].</w:t>
            </w:r>
            <w:r w:rsidRPr="004C633E">
              <w:rPr>
                <w:color w:val="000000" w:themeColor="text1"/>
              </w:rPr>
              <w:t>电机与控制应用</w:t>
            </w:r>
            <w:r w:rsidRPr="004C633E">
              <w:rPr>
                <w:color w:val="000000" w:themeColor="text1"/>
              </w:rPr>
              <w:t>,2025,(3): 12-18</w:t>
            </w:r>
            <w:r w:rsidR="00D75BC6" w:rsidRPr="004C633E">
              <w:rPr>
                <w:rFonts w:hint="eastAsia"/>
                <w:color w:val="000000" w:themeColor="text1"/>
              </w:rPr>
              <w:t>.</w:t>
            </w:r>
            <w:bookmarkEnd w:id="2"/>
            <w:r w:rsidRPr="004C633E">
              <w:rPr>
                <w:rFonts w:hint="eastAsia"/>
                <w:color w:val="000000" w:themeColor="text1"/>
              </w:rPr>
              <w:t xml:space="preserve"> </w:t>
            </w:r>
          </w:p>
          <w:p w14:paraId="034203F3" w14:textId="16A010A1" w:rsidR="00EB797F" w:rsidRDefault="001601EA" w:rsidP="00D21ED3">
            <w:pPr>
              <w:pStyle w:val="a8"/>
              <w:numPr>
                <w:ilvl w:val="0"/>
                <w:numId w:val="17"/>
              </w:numPr>
              <w:adjustRightInd w:val="0"/>
              <w:snapToGrid w:val="0"/>
              <w:spacing w:line="360" w:lineRule="auto"/>
              <w:ind w:firstLineChars="0"/>
              <w:rPr>
                <w:color w:val="000000" w:themeColor="text1"/>
              </w:rPr>
            </w:pPr>
            <w:bookmarkStart w:id="3" w:name="_Ref197338433"/>
            <w:r w:rsidRPr="004C633E">
              <w:rPr>
                <w:rFonts w:cs="Segoe UI" w:hint="eastAsia"/>
                <w:bCs/>
                <w:bdr w:val="none" w:sz="0" w:space="0" w:color="auto" w:frame="1"/>
                <w:shd w:val="clear" w:color="auto" w:fill="FFFFFF"/>
              </w:rPr>
              <w:t>陈</w:t>
            </w:r>
            <w:r w:rsidR="00A40A20" w:rsidRPr="004C633E">
              <w:rPr>
                <w:bCs/>
                <w:color w:val="000000" w:themeColor="text1"/>
              </w:rPr>
              <w:t>伟</w:t>
            </w:r>
            <w:r w:rsidR="00A40A20" w:rsidRPr="004C633E">
              <w:rPr>
                <w:color w:val="000000" w:themeColor="text1"/>
              </w:rPr>
              <w:t>.</w:t>
            </w:r>
            <w:r w:rsidR="00A40A20" w:rsidRPr="004C633E">
              <w:rPr>
                <w:color w:val="000000" w:themeColor="text1"/>
              </w:rPr>
              <w:t>步进电机驱动及其控制方式的发展现状</w:t>
            </w:r>
            <w:r w:rsidR="00A40A20" w:rsidRPr="004C633E">
              <w:rPr>
                <w:color w:val="000000" w:themeColor="text1"/>
              </w:rPr>
              <w:t>[J].</w:t>
            </w:r>
            <w:r w:rsidR="00A40A20" w:rsidRPr="004C633E">
              <w:rPr>
                <w:color w:val="000000" w:themeColor="text1"/>
              </w:rPr>
              <w:t>自动化仪表</w:t>
            </w:r>
            <w:r w:rsidR="00A40A20" w:rsidRPr="004C633E">
              <w:rPr>
                <w:color w:val="000000" w:themeColor="text1"/>
              </w:rPr>
              <w:t>, 2024, (4): 56-60.</w:t>
            </w:r>
            <w:bookmarkEnd w:id="3"/>
          </w:p>
          <w:p w14:paraId="41BD2EFB" w14:textId="15AABC2C" w:rsidR="00EB797F" w:rsidRDefault="00B7107F" w:rsidP="00D21ED3">
            <w:pPr>
              <w:pStyle w:val="a8"/>
              <w:numPr>
                <w:ilvl w:val="0"/>
                <w:numId w:val="17"/>
              </w:numPr>
              <w:adjustRightInd w:val="0"/>
              <w:snapToGrid w:val="0"/>
              <w:spacing w:line="360" w:lineRule="auto"/>
              <w:ind w:firstLineChars="0"/>
              <w:rPr>
                <w:color w:val="000000" w:themeColor="text1"/>
              </w:rPr>
            </w:pPr>
            <w:bookmarkStart w:id="4" w:name="_Ref197338435"/>
            <w:r w:rsidRPr="00EB797F">
              <w:rPr>
                <w:rFonts w:hint="eastAsia"/>
                <w:color w:val="000000" w:themeColor="text1"/>
              </w:rPr>
              <w:t>李秀红</w:t>
            </w:r>
            <w:r w:rsidRPr="00EB797F">
              <w:rPr>
                <w:rFonts w:hint="eastAsia"/>
                <w:color w:val="000000" w:themeColor="text1"/>
              </w:rPr>
              <w:t>.</w:t>
            </w:r>
            <w:r w:rsidRPr="00EB797F">
              <w:rPr>
                <w:rFonts w:hint="eastAsia"/>
                <w:color w:val="000000" w:themeColor="text1"/>
              </w:rPr>
              <w:t>高细分新型步进电机驱动系统设计</w:t>
            </w:r>
            <w:r w:rsidRPr="00EB797F">
              <w:rPr>
                <w:rFonts w:hint="eastAsia"/>
                <w:color w:val="000000" w:themeColor="text1"/>
              </w:rPr>
              <w:t>[D].</w:t>
            </w:r>
            <w:r w:rsidRPr="00EB797F">
              <w:rPr>
                <w:rFonts w:hint="eastAsia"/>
                <w:color w:val="000000" w:themeColor="text1"/>
              </w:rPr>
              <w:t>黑龙江</w:t>
            </w:r>
            <w:r w:rsidRPr="00EB797F">
              <w:rPr>
                <w:rFonts w:hint="eastAsia"/>
                <w:color w:val="000000" w:themeColor="text1"/>
              </w:rPr>
              <w:t>:</w:t>
            </w:r>
            <w:r w:rsidRPr="00EB797F">
              <w:rPr>
                <w:rFonts w:hint="eastAsia"/>
                <w:color w:val="000000" w:themeColor="text1"/>
              </w:rPr>
              <w:t>哈尔滨工业大学</w:t>
            </w:r>
            <w:r w:rsidRPr="00EB797F">
              <w:rPr>
                <w:rFonts w:hint="eastAsia"/>
                <w:color w:val="000000" w:themeColor="text1"/>
              </w:rPr>
              <w:t>,2007.</w:t>
            </w:r>
            <w:bookmarkEnd w:id="4"/>
            <w:r w:rsidRPr="00EB797F">
              <w:rPr>
                <w:rFonts w:hint="eastAsia"/>
                <w:color w:val="000000" w:themeColor="text1"/>
              </w:rPr>
              <w:t xml:space="preserve"> </w:t>
            </w:r>
          </w:p>
          <w:p w14:paraId="09FFC7E4" w14:textId="520199A2" w:rsidR="00EB797F" w:rsidRDefault="006F499F" w:rsidP="00D21ED3">
            <w:pPr>
              <w:pStyle w:val="a8"/>
              <w:numPr>
                <w:ilvl w:val="0"/>
                <w:numId w:val="17"/>
              </w:numPr>
              <w:adjustRightInd w:val="0"/>
              <w:snapToGrid w:val="0"/>
              <w:spacing w:line="360" w:lineRule="auto"/>
              <w:ind w:firstLineChars="0"/>
              <w:rPr>
                <w:color w:val="000000" w:themeColor="text1"/>
              </w:rPr>
            </w:pPr>
            <w:bookmarkStart w:id="5" w:name="_Ref197338450"/>
            <w:r w:rsidRPr="00EB797F">
              <w:rPr>
                <w:rFonts w:hint="eastAsia"/>
                <w:color w:val="000000" w:themeColor="text1"/>
              </w:rPr>
              <w:t>贾海</w:t>
            </w:r>
            <w:r w:rsidR="00B501FF" w:rsidRPr="00EB797F">
              <w:rPr>
                <w:rFonts w:hint="eastAsia"/>
                <w:color w:val="000000" w:themeColor="text1"/>
              </w:rPr>
              <w:t>云</w:t>
            </w:r>
            <w:r w:rsidR="00B501FF" w:rsidRPr="00EB797F">
              <w:rPr>
                <w:rFonts w:hint="eastAsia"/>
                <w:color w:val="000000" w:themeColor="text1"/>
              </w:rPr>
              <w:t>.</w:t>
            </w:r>
            <w:r w:rsidRPr="00EB797F">
              <w:rPr>
                <w:rFonts w:hint="eastAsia"/>
                <w:color w:val="000000" w:themeColor="text1"/>
              </w:rPr>
              <w:t>智能家居中智能窗帘的设计</w:t>
            </w:r>
            <w:r w:rsidRPr="00EB797F">
              <w:rPr>
                <w:rFonts w:hint="eastAsia"/>
                <w:color w:val="000000" w:themeColor="text1"/>
              </w:rPr>
              <w:t>[J].</w:t>
            </w:r>
            <w:r w:rsidRPr="00EB797F">
              <w:rPr>
                <w:rFonts w:hint="eastAsia"/>
                <w:color w:val="000000" w:themeColor="text1"/>
              </w:rPr>
              <w:t>电脑知识与技术</w:t>
            </w:r>
            <w:r w:rsidRPr="00EB797F">
              <w:rPr>
                <w:rFonts w:hint="eastAsia"/>
                <w:color w:val="000000" w:themeColor="text1"/>
              </w:rPr>
              <w:t>,2021,17(10):202-204.</w:t>
            </w:r>
            <w:bookmarkEnd w:id="5"/>
          </w:p>
          <w:p w14:paraId="6C5C6BB2" w14:textId="77777777" w:rsidR="00EB797F" w:rsidRDefault="007A33F4" w:rsidP="00D21ED3">
            <w:pPr>
              <w:pStyle w:val="a8"/>
              <w:numPr>
                <w:ilvl w:val="0"/>
                <w:numId w:val="17"/>
              </w:numPr>
              <w:adjustRightInd w:val="0"/>
              <w:snapToGrid w:val="0"/>
              <w:spacing w:line="360" w:lineRule="auto"/>
              <w:ind w:firstLineChars="0"/>
              <w:rPr>
                <w:color w:val="000000" w:themeColor="text1"/>
              </w:rPr>
            </w:pPr>
            <w:bookmarkStart w:id="6" w:name="_Ref197338461"/>
            <w:r w:rsidRPr="00EB797F">
              <w:rPr>
                <w:rFonts w:hint="eastAsia"/>
                <w:color w:val="000000" w:themeColor="text1"/>
              </w:rPr>
              <w:t>惠州市猫扑科技有限公司</w:t>
            </w:r>
            <w:r w:rsidRPr="00EB797F">
              <w:rPr>
                <w:rFonts w:hint="eastAsia"/>
                <w:color w:val="000000" w:themeColor="text1"/>
              </w:rPr>
              <w:t>.</w:t>
            </w:r>
            <w:r w:rsidRPr="00EB797F">
              <w:rPr>
                <w:rFonts w:hint="eastAsia"/>
                <w:color w:val="000000" w:themeColor="text1"/>
              </w:rPr>
              <w:t>一种智能音箱</w:t>
            </w:r>
            <w:r w:rsidRPr="00EB797F">
              <w:rPr>
                <w:rFonts w:hint="eastAsia"/>
                <w:color w:val="000000" w:themeColor="text1"/>
              </w:rPr>
              <w:t>:CN201721806697.7[P]. 2018-09-28.</w:t>
            </w:r>
            <w:bookmarkEnd w:id="6"/>
          </w:p>
          <w:p w14:paraId="42C27248" w14:textId="77777777" w:rsidR="00D21ED3" w:rsidRDefault="00373654" w:rsidP="00D21ED3">
            <w:pPr>
              <w:pStyle w:val="a8"/>
              <w:numPr>
                <w:ilvl w:val="0"/>
                <w:numId w:val="17"/>
              </w:numPr>
              <w:adjustRightInd w:val="0"/>
              <w:snapToGrid w:val="0"/>
              <w:spacing w:line="360" w:lineRule="auto"/>
              <w:ind w:firstLineChars="0"/>
              <w:rPr>
                <w:color w:val="000000" w:themeColor="text1"/>
              </w:rPr>
            </w:pPr>
            <w:bookmarkStart w:id="7" w:name="_Ref197338479"/>
            <w:r w:rsidRPr="00EB797F">
              <w:rPr>
                <w:color w:val="000000" w:themeColor="text1"/>
              </w:rPr>
              <w:t>Harper, R. Inside the Smart Home: Ideas, Possibilities and Methods[M]. Heidelberg: Springer, 2003.</w:t>
            </w:r>
            <w:bookmarkEnd w:id="7"/>
          </w:p>
          <w:p w14:paraId="3319B8FD" w14:textId="3226CCBB" w:rsidR="00D21ED3" w:rsidRDefault="007936C1" w:rsidP="00D21ED3">
            <w:pPr>
              <w:pStyle w:val="a8"/>
              <w:numPr>
                <w:ilvl w:val="0"/>
                <w:numId w:val="17"/>
              </w:numPr>
              <w:adjustRightInd w:val="0"/>
              <w:snapToGrid w:val="0"/>
              <w:spacing w:line="360" w:lineRule="auto"/>
              <w:ind w:firstLineChars="0"/>
              <w:rPr>
                <w:color w:val="000000" w:themeColor="text1"/>
              </w:rPr>
            </w:pPr>
            <w:bookmarkStart w:id="8" w:name="_Ref197338488"/>
            <w:r w:rsidRPr="00D21ED3">
              <w:rPr>
                <w:rFonts w:hint="eastAsia"/>
                <w:color w:val="000000" w:themeColor="text1"/>
              </w:rPr>
              <w:t>李明</w:t>
            </w:r>
            <w:r w:rsidRPr="00D21ED3">
              <w:rPr>
                <w:rFonts w:hint="eastAsia"/>
                <w:color w:val="000000" w:themeColor="text1"/>
              </w:rPr>
              <w:t>.</w:t>
            </w:r>
            <w:r w:rsidRPr="00D21ED3">
              <w:rPr>
                <w:rFonts w:hint="eastAsia"/>
                <w:color w:val="000000" w:themeColor="text1"/>
              </w:rPr>
              <w:t>智能家居系统设计与实现</w:t>
            </w:r>
            <w:r w:rsidRPr="00D21ED3">
              <w:rPr>
                <w:rFonts w:hint="eastAsia"/>
                <w:color w:val="000000" w:themeColor="text1"/>
              </w:rPr>
              <w:t>[M].</w:t>
            </w:r>
            <w:r w:rsidRPr="00D21ED3">
              <w:rPr>
                <w:rFonts w:hint="eastAsia"/>
                <w:color w:val="000000" w:themeColor="text1"/>
              </w:rPr>
              <w:t>机械工业出版社</w:t>
            </w:r>
            <w:r w:rsidRPr="00D21ED3">
              <w:rPr>
                <w:rFonts w:hint="eastAsia"/>
                <w:color w:val="000000" w:themeColor="text1"/>
              </w:rPr>
              <w:t>, 2020.</w:t>
            </w:r>
            <w:bookmarkEnd w:id="8"/>
          </w:p>
          <w:p w14:paraId="5B7089C0" w14:textId="77777777" w:rsidR="00D21ED3" w:rsidRDefault="007936C1" w:rsidP="00D21ED3">
            <w:pPr>
              <w:pStyle w:val="a8"/>
              <w:numPr>
                <w:ilvl w:val="0"/>
                <w:numId w:val="17"/>
              </w:numPr>
              <w:adjustRightInd w:val="0"/>
              <w:snapToGrid w:val="0"/>
              <w:spacing w:line="360" w:lineRule="auto"/>
              <w:ind w:firstLineChars="0"/>
              <w:rPr>
                <w:color w:val="000000" w:themeColor="text1"/>
              </w:rPr>
            </w:pPr>
            <w:bookmarkStart w:id="9" w:name="_Ref197338497"/>
            <w:r w:rsidRPr="00D21ED3">
              <w:rPr>
                <w:rFonts w:hint="eastAsia"/>
                <w:color w:val="000000" w:themeColor="text1"/>
              </w:rPr>
              <w:t>黄立</w:t>
            </w:r>
            <w:r w:rsidRPr="00D21ED3">
              <w:rPr>
                <w:rFonts w:hint="eastAsia"/>
                <w:color w:val="000000" w:themeColor="text1"/>
              </w:rPr>
              <w:t>.</w:t>
            </w:r>
            <w:r w:rsidRPr="00D21ED3">
              <w:rPr>
                <w:rFonts w:hint="eastAsia"/>
                <w:color w:val="000000" w:themeColor="text1"/>
              </w:rPr>
              <w:t>人机交互视角下的智能家居研究趋势分析</w:t>
            </w:r>
            <w:r w:rsidRPr="00D21ED3">
              <w:rPr>
                <w:rFonts w:hint="eastAsia"/>
                <w:color w:val="000000" w:themeColor="text1"/>
              </w:rPr>
              <w:t>[J].</w:t>
            </w:r>
            <w:r w:rsidRPr="00D21ED3">
              <w:rPr>
                <w:rFonts w:hint="eastAsia"/>
                <w:color w:val="000000" w:themeColor="text1"/>
              </w:rPr>
              <w:t>计算机辅助设计与图形学学报</w:t>
            </w:r>
            <w:r w:rsidRPr="00D21ED3">
              <w:rPr>
                <w:rFonts w:hint="eastAsia"/>
                <w:color w:val="000000" w:themeColor="text1"/>
              </w:rPr>
              <w:t>, 2023, 35(2): 182-183.</w:t>
            </w:r>
            <w:bookmarkEnd w:id="9"/>
          </w:p>
          <w:p w14:paraId="2FEDB4D7" w14:textId="77777777" w:rsidR="00D21ED3" w:rsidRDefault="00373654" w:rsidP="00D21ED3">
            <w:pPr>
              <w:pStyle w:val="a8"/>
              <w:numPr>
                <w:ilvl w:val="0"/>
                <w:numId w:val="17"/>
              </w:numPr>
              <w:adjustRightInd w:val="0"/>
              <w:snapToGrid w:val="0"/>
              <w:spacing w:line="360" w:lineRule="auto"/>
              <w:ind w:firstLineChars="0"/>
              <w:rPr>
                <w:color w:val="000000" w:themeColor="text1"/>
              </w:rPr>
            </w:pPr>
            <w:bookmarkStart w:id="10" w:name="_Ref197338577"/>
            <w:r w:rsidRPr="00D21ED3">
              <w:rPr>
                <w:color w:val="000000" w:themeColor="text1"/>
              </w:rPr>
              <w:t>Li, W., Yigitcanlar, T., Liu, A., et al. Mapping Two Decades of Smart Home Research: A Systematic Scientometric Analysis[J]. Technological Forecasting and Social Change, 2022, 179: Article No.121676.</w:t>
            </w:r>
            <w:bookmarkEnd w:id="10"/>
          </w:p>
          <w:p w14:paraId="5158A359" w14:textId="77777777" w:rsidR="00D21ED3" w:rsidRDefault="00373654" w:rsidP="00D21ED3">
            <w:pPr>
              <w:pStyle w:val="a8"/>
              <w:numPr>
                <w:ilvl w:val="0"/>
                <w:numId w:val="17"/>
              </w:numPr>
              <w:adjustRightInd w:val="0"/>
              <w:snapToGrid w:val="0"/>
              <w:spacing w:line="360" w:lineRule="auto"/>
              <w:ind w:firstLineChars="0"/>
              <w:rPr>
                <w:color w:val="000000" w:themeColor="text1"/>
              </w:rPr>
            </w:pPr>
            <w:bookmarkStart w:id="11" w:name="_Ref197338609"/>
            <w:r w:rsidRPr="00D21ED3">
              <w:rPr>
                <w:color w:val="000000" w:themeColor="text1"/>
              </w:rPr>
              <w:lastRenderedPageBreak/>
              <w:t>Marikyan, D., Papagiannidis, S., Alamanos, E.,et al.A Systematic Review of the Smart Home Literature: A User Perspective[J]. Technological Forecasting and Social Change, 2019, 138: 139-154.</w:t>
            </w:r>
            <w:bookmarkEnd w:id="11"/>
          </w:p>
          <w:p w14:paraId="45DE0C7D" w14:textId="77777777" w:rsidR="00D21ED3" w:rsidRDefault="009875AB" w:rsidP="00D21ED3">
            <w:pPr>
              <w:pStyle w:val="a8"/>
              <w:numPr>
                <w:ilvl w:val="0"/>
                <w:numId w:val="17"/>
              </w:numPr>
              <w:adjustRightInd w:val="0"/>
              <w:snapToGrid w:val="0"/>
              <w:spacing w:line="360" w:lineRule="auto"/>
              <w:ind w:firstLineChars="0"/>
              <w:rPr>
                <w:color w:val="000000" w:themeColor="text1"/>
              </w:rPr>
            </w:pPr>
            <w:bookmarkStart w:id="12" w:name="_Ref197338611"/>
            <w:r w:rsidRPr="00D21ED3">
              <w:rPr>
                <w:color w:val="000000" w:themeColor="text1"/>
              </w:rPr>
              <w:t>Chandramohan, A. J., Nagarajan, R., Satheeshkumar, K., et al. Intelligent Smart Home Automation and Security System Using Arduino and Wi-Fi[J]. International Journal of Engineering and Computer Science, 2017, 6(3): 20694-20698.</w:t>
            </w:r>
            <w:bookmarkEnd w:id="12"/>
          </w:p>
          <w:p w14:paraId="259C5242" w14:textId="067BB336" w:rsidR="00D21ED3" w:rsidRDefault="00B44DA5" w:rsidP="00D21ED3">
            <w:pPr>
              <w:pStyle w:val="a8"/>
              <w:numPr>
                <w:ilvl w:val="0"/>
                <w:numId w:val="17"/>
              </w:numPr>
              <w:adjustRightInd w:val="0"/>
              <w:snapToGrid w:val="0"/>
              <w:spacing w:line="360" w:lineRule="auto"/>
              <w:ind w:firstLineChars="0"/>
              <w:rPr>
                <w:color w:val="000000" w:themeColor="text1"/>
              </w:rPr>
            </w:pPr>
            <w:bookmarkStart w:id="13" w:name="_Ref197338645"/>
            <w:r w:rsidRPr="00D21ED3">
              <w:rPr>
                <w:rFonts w:cs="Segoe UI" w:hint="eastAsia"/>
                <w:bCs/>
                <w:bdr w:val="none" w:sz="0" w:space="0" w:color="auto" w:frame="1"/>
                <w:shd w:val="clear" w:color="auto" w:fill="FFFFFF"/>
              </w:rPr>
              <w:t>王</w:t>
            </w:r>
            <w:r w:rsidRPr="00D21ED3">
              <w:rPr>
                <w:bCs/>
                <w:color w:val="000000" w:themeColor="text1"/>
              </w:rPr>
              <w:t>芳</w:t>
            </w:r>
            <w:r w:rsidRPr="00D21ED3">
              <w:rPr>
                <w:color w:val="000000" w:themeColor="text1"/>
              </w:rPr>
              <w:t>.</w:t>
            </w:r>
            <w:r w:rsidRPr="00D21ED3">
              <w:rPr>
                <w:color w:val="000000" w:themeColor="text1"/>
              </w:rPr>
              <w:t>智能时钟的交互设计与用户体验提升策略</w:t>
            </w:r>
            <w:r w:rsidRPr="00D21ED3">
              <w:rPr>
                <w:color w:val="000000" w:themeColor="text1"/>
              </w:rPr>
              <w:t xml:space="preserve">[J]. </w:t>
            </w:r>
            <w:r w:rsidRPr="00D21ED3">
              <w:rPr>
                <w:color w:val="000000" w:themeColor="text1"/>
              </w:rPr>
              <w:t>设计研究</w:t>
            </w:r>
            <w:r w:rsidRPr="00D21ED3">
              <w:rPr>
                <w:color w:val="000000" w:themeColor="text1"/>
              </w:rPr>
              <w:t>, 2024, (2): 98-102.</w:t>
            </w:r>
            <w:bookmarkEnd w:id="13"/>
          </w:p>
          <w:p w14:paraId="3601A6BF" w14:textId="541A0D43" w:rsidR="00D21ED3" w:rsidRDefault="000C4251" w:rsidP="00D21ED3">
            <w:pPr>
              <w:pStyle w:val="a8"/>
              <w:numPr>
                <w:ilvl w:val="0"/>
                <w:numId w:val="17"/>
              </w:numPr>
              <w:adjustRightInd w:val="0"/>
              <w:snapToGrid w:val="0"/>
              <w:spacing w:line="360" w:lineRule="auto"/>
              <w:ind w:firstLineChars="0"/>
              <w:rPr>
                <w:color w:val="000000" w:themeColor="text1"/>
              </w:rPr>
            </w:pPr>
            <w:bookmarkStart w:id="14" w:name="_Ref197338731"/>
            <w:r w:rsidRPr="00D21ED3">
              <w:rPr>
                <w:rFonts w:cs="Segoe UI" w:hint="eastAsia"/>
                <w:bCs/>
                <w:bdr w:val="none" w:sz="0" w:space="0" w:color="auto" w:frame="1"/>
                <w:shd w:val="clear" w:color="auto" w:fill="FFFFFF"/>
              </w:rPr>
              <w:t>孙</w:t>
            </w:r>
            <w:r w:rsidRPr="00D21ED3">
              <w:rPr>
                <w:bCs/>
                <w:color w:val="000000" w:themeColor="text1"/>
              </w:rPr>
              <w:t>伟</w:t>
            </w:r>
            <w:r w:rsidRPr="00D21ED3">
              <w:rPr>
                <w:color w:val="000000" w:themeColor="text1"/>
              </w:rPr>
              <w:t>.</w:t>
            </w:r>
            <w:r w:rsidRPr="00D21ED3">
              <w:rPr>
                <w:color w:val="000000" w:themeColor="text1"/>
              </w:rPr>
              <w:t>智能时钟的功能拓展与应用研究</w:t>
            </w:r>
            <w:r w:rsidRPr="00D21ED3">
              <w:rPr>
                <w:color w:val="000000" w:themeColor="text1"/>
              </w:rPr>
              <w:t xml:space="preserve">[J]. </w:t>
            </w:r>
            <w:r w:rsidRPr="00D21ED3">
              <w:rPr>
                <w:color w:val="000000" w:themeColor="text1"/>
              </w:rPr>
              <w:t>电子技术与软件工程</w:t>
            </w:r>
            <w:r w:rsidRPr="00D21ED3">
              <w:rPr>
                <w:color w:val="000000" w:themeColor="text1"/>
              </w:rPr>
              <w:t>, 2023, (10): 78-82.</w:t>
            </w:r>
            <w:bookmarkEnd w:id="14"/>
          </w:p>
          <w:p w14:paraId="4EEAF65B" w14:textId="5296D95C" w:rsidR="00EE28CD" w:rsidRDefault="001449C3" w:rsidP="003F6F14">
            <w:pPr>
              <w:pStyle w:val="a8"/>
              <w:numPr>
                <w:ilvl w:val="0"/>
                <w:numId w:val="17"/>
              </w:numPr>
              <w:adjustRightInd w:val="0"/>
              <w:snapToGrid w:val="0"/>
              <w:spacing w:line="360" w:lineRule="auto"/>
              <w:ind w:firstLineChars="0"/>
              <w:rPr>
                <w:color w:val="000000" w:themeColor="text1"/>
              </w:rPr>
            </w:pPr>
            <w:bookmarkStart w:id="15" w:name="_Ref197338733"/>
            <w:r w:rsidRPr="00D21ED3">
              <w:rPr>
                <w:rFonts w:cs="Segoe UI" w:hint="eastAsia"/>
                <w:bCs/>
                <w:bdr w:val="none" w:sz="0" w:space="0" w:color="auto" w:frame="1"/>
                <w:shd w:val="clear" w:color="auto" w:fill="FFFFFF"/>
              </w:rPr>
              <w:t>刘</w:t>
            </w:r>
            <w:r w:rsidRPr="00D21ED3">
              <w:rPr>
                <w:bCs/>
                <w:color w:val="000000" w:themeColor="text1"/>
              </w:rPr>
              <w:t>洋</w:t>
            </w:r>
            <w:r w:rsidRPr="00D21ED3">
              <w:rPr>
                <w:color w:val="000000" w:themeColor="text1"/>
              </w:rPr>
              <w:t>.</w:t>
            </w:r>
            <w:r w:rsidRPr="00D21ED3">
              <w:rPr>
                <w:color w:val="000000" w:themeColor="text1"/>
              </w:rPr>
              <w:t>蓝牙技术在智能家居中的应用研究</w:t>
            </w:r>
            <w:r w:rsidRPr="00D21ED3">
              <w:rPr>
                <w:color w:val="000000" w:themeColor="text1"/>
              </w:rPr>
              <w:t xml:space="preserve">[J]. </w:t>
            </w:r>
            <w:r w:rsidRPr="00D21ED3">
              <w:rPr>
                <w:color w:val="000000" w:themeColor="text1"/>
              </w:rPr>
              <w:t>通信技术</w:t>
            </w:r>
            <w:r w:rsidRPr="00D21ED3">
              <w:rPr>
                <w:color w:val="000000" w:themeColor="text1"/>
              </w:rPr>
              <w:t>, 2024, (6): 98-102.</w:t>
            </w:r>
            <w:bookmarkEnd w:id="15"/>
          </w:p>
          <w:p w14:paraId="53532189" w14:textId="45ED7B7B" w:rsidR="003C0C7C" w:rsidRPr="003F6F14" w:rsidRDefault="003C0C7C" w:rsidP="003F6F14">
            <w:pPr>
              <w:pStyle w:val="a8"/>
              <w:numPr>
                <w:ilvl w:val="0"/>
                <w:numId w:val="17"/>
              </w:numPr>
              <w:adjustRightInd w:val="0"/>
              <w:snapToGrid w:val="0"/>
              <w:spacing w:line="360" w:lineRule="auto"/>
              <w:ind w:firstLineChars="0"/>
              <w:rPr>
                <w:color w:val="000000" w:themeColor="text1"/>
              </w:rPr>
            </w:pPr>
            <w:r w:rsidRPr="003C0C7C">
              <w:rPr>
                <w:color w:val="000000" w:themeColor="text1"/>
              </w:rPr>
              <w:t>孙晓峰</w:t>
            </w:r>
            <w:r w:rsidRPr="003C0C7C">
              <w:rPr>
                <w:color w:val="000000" w:themeColor="text1"/>
              </w:rPr>
              <w:t>,</w:t>
            </w:r>
            <w:r w:rsidRPr="003C0C7C">
              <w:rPr>
                <w:color w:val="000000" w:themeColor="text1"/>
              </w:rPr>
              <w:t>蒋伯华</w:t>
            </w:r>
            <w:r w:rsidRPr="003C0C7C">
              <w:rPr>
                <w:color w:val="000000" w:themeColor="text1"/>
              </w:rPr>
              <w:t>,</w:t>
            </w:r>
            <w:r w:rsidRPr="003C0C7C">
              <w:rPr>
                <w:color w:val="000000" w:themeColor="text1"/>
              </w:rPr>
              <w:t>王鹏</w:t>
            </w:r>
            <w:r w:rsidR="008F2B60">
              <w:rPr>
                <w:rFonts w:hint="eastAsia"/>
                <w:color w:val="000000" w:themeColor="text1"/>
              </w:rPr>
              <w:t>,</w:t>
            </w:r>
            <w:r>
              <w:rPr>
                <w:rFonts w:hint="eastAsia"/>
                <w:color w:val="000000" w:themeColor="text1"/>
              </w:rPr>
              <w:t>等</w:t>
            </w:r>
            <w:r w:rsidRPr="003C0C7C">
              <w:rPr>
                <w:color w:val="000000" w:themeColor="text1"/>
              </w:rPr>
              <w:t xml:space="preserve">. </w:t>
            </w:r>
            <w:r w:rsidRPr="003C0C7C">
              <w:rPr>
                <w:color w:val="000000" w:themeColor="text1"/>
              </w:rPr>
              <w:t>基于</w:t>
            </w:r>
            <w:r w:rsidRPr="003C0C7C">
              <w:rPr>
                <w:color w:val="000000" w:themeColor="text1"/>
              </w:rPr>
              <w:t>STM32</w:t>
            </w:r>
            <w:r w:rsidRPr="003C0C7C">
              <w:rPr>
                <w:color w:val="000000" w:themeColor="text1"/>
              </w:rPr>
              <w:t>的可记忆高精度实时时钟系统</w:t>
            </w:r>
            <w:r w:rsidRPr="003C0C7C">
              <w:rPr>
                <w:color w:val="000000" w:themeColor="text1"/>
              </w:rPr>
              <w:t xml:space="preserve">[J]. </w:t>
            </w:r>
            <w:r w:rsidRPr="003C0C7C">
              <w:rPr>
                <w:color w:val="000000" w:themeColor="text1"/>
              </w:rPr>
              <w:t>电子世界</w:t>
            </w:r>
            <w:r w:rsidRPr="003C0C7C">
              <w:rPr>
                <w:color w:val="000000" w:themeColor="text1"/>
              </w:rPr>
              <w:t>, 2020, (19): 44-45.</w:t>
            </w:r>
          </w:p>
        </w:tc>
      </w:tr>
      <w:tr w:rsidR="00A769C4" w14:paraId="4892EF26" w14:textId="77777777">
        <w:trPr>
          <w:trHeight w:val="13855"/>
        </w:trPr>
        <w:tc>
          <w:tcPr>
            <w:tcW w:w="8900" w:type="dxa"/>
            <w:gridSpan w:val="2"/>
            <w:tcBorders>
              <w:bottom w:val="single" w:sz="4" w:space="0" w:color="auto"/>
            </w:tcBorders>
          </w:tcPr>
          <w:p w14:paraId="50339F72" w14:textId="518A80B5" w:rsidR="008E7193" w:rsidRDefault="00000000" w:rsidP="008E7193">
            <w:pPr>
              <w:numPr>
                <w:ilvl w:val="0"/>
                <w:numId w:val="1"/>
              </w:numPr>
              <w:rPr>
                <w:sz w:val="24"/>
              </w:rPr>
            </w:pPr>
            <w:r>
              <w:rPr>
                <w:rFonts w:hint="eastAsia"/>
                <w:sz w:val="24"/>
              </w:rPr>
              <w:lastRenderedPageBreak/>
              <w:t>主要研究内容（说明研究课题的具体内容及课题的新颖性，并明确重点解决的科学问题及预期结果）</w:t>
            </w:r>
          </w:p>
          <w:p w14:paraId="2E02EC36" w14:textId="77777777" w:rsidR="008E7193" w:rsidRPr="008E7193" w:rsidRDefault="008E7193" w:rsidP="008E7193">
            <w:pPr>
              <w:rPr>
                <w:sz w:val="24"/>
              </w:rPr>
            </w:pPr>
          </w:p>
          <w:p w14:paraId="5E811517" w14:textId="46F203CA" w:rsidR="00A769C4" w:rsidRPr="00EF611D" w:rsidRDefault="005A169B" w:rsidP="005A169B">
            <w:pPr>
              <w:adjustRightInd w:val="0"/>
              <w:snapToGrid w:val="0"/>
              <w:spacing w:line="360" w:lineRule="auto"/>
              <w:rPr>
                <w:color w:val="000000" w:themeColor="text1"/>
                <w:sz w:val="24"/>
              </w:rPr>
            </w:pPr>
            <w:r>
              <w:rPr>
                <w:rFonts w:hint="eastAsia"/>
                <w:color w:val="000000" w:themeColor="text1"/>
                <w:sz w:val="24"/>
              </w:rPr>
              <w:t>1</w:t>
            </w:r>
            <w:r>
              <w:rPr>
                <w:rFonts w:hint="eastAsia"/>
                <w:color w:val="000000" w:themeColor="text1"/>
                <w:sz w:val="24"/>
              </w:rPr>
              <w:t>、</w:t>
            </w:r>
            <w:r w:rsidRPr="00EF611D">
              <w:rPr>
                <w:rFonts w:hint="eastAsia"/>
                <w:color w:val="000000" w:themeColor="text1"/>
                <w:sz w:val="24"/>
              </w:rPr>
              <w:t>课题的具体内容：</w:t>
            </w:r>
          </w:p>
          <w:p w14:paraId="0B42D688" w14:textId="50FB4EBA" w:rsidR="00EF611D" w:rsidRPr="00EF611D" w:rsidRDefault="005A169B" w:rsidP="00EF611D">
            <w:pPr>
              <w:adjustRightInd w:val="0"/>
              <w:snapToGrid w:val="0"/>
              <w:spacing w:line="360" w:lineRule="auto"/>
              <w:ind w:firstLineChars="200" w:firstLine="480"/>
              <w:rPr>
                <w:sz w:val="24"/>
              </w:rPr>
            </w:pPr>
            <w:r>
              <w:rPr>
                <w:sz w:val="24"/>
              </w:rPr>
              <w:fldChar w:fldCharType="begin"/>
            </w:r>
            <w:r>
              <w:rPr>
                <w:sz w:val="24"/>
              </w:rPr>
              <w:instrText xml:space="preserve"> </w:instrText>
            </w:r>
            <w:r>
              <w:rPr>
                <w:rFonts w:hint="eastAsia"/>
                <w:sz w:val="24"/>
              </w:rPr>
              <w:instrText>= 1 \* GB3</w:instrText>
            </w:r>
            <w:r>
              <w:rPr>
                <w:sz w:val="24"/>
              </w:rPr>
              <w:instrText xml:space="preserve"> </w:instrText>
            </w:r>
            <w:r>
              <w:rPr>
                <w:sz w:val="24"/>
              </w:rPr>
              <w:fldChar w:fldCharType="separate"/>
            </w:r>
            <w:r>
              <w:rPr>
                <w:rFonts w:hint="eastAsia"/>
                <w:noProof/>
                <w:sz w:val="24"/>
              </w:rPr>
              <w:t>①</w:t>
            </w:r>
            <w:r>
              <w:rPr>
                <w:sz w:val="24"/>
              </w:rPr>
              <w:fldChar w:fldCharType="end"/>
            </w:r>
            <w:r w:rsidR="00EF611D" w:rsidRPr="00EF611D">
              <w:rPr>
                <w:rFonts w:hint="eastAsia"/>
                <w:sz w:val="24"/>
              </w:rPr>
              <w:t>硬件电路设计</w:t>
            </w:r>
            <w:r w:rsidR="00EF611D" w:rsidRPr="00EF611D">
              <w:rPr>
                <w:rFonts w:hint="eastAsia"/>
                <w:sz w:val="24"/>
              </w:rPr>
              <w:t xml:space="preserve"> </w:t>
            </w:r>
            <w:r w:rsidR="00EF611D" w:rsidRPr="00EF611D">
              <w:rPr>
                <w:rFonts w:hint="eastAsia"/>
                <w:sz w:val="24"/>
              </w:rPr>
              <w:t>：选用江协科技的</w:t>
            </w:r>
            <w:r w:rsidR="00EF611D" w:rsidRPr="00EF611D">
              <w:rPr>
                <w:rFonts w:hint="eastAsia"/>
                <w:sz w:val="24"/>
              </w:rPr>
              <w:t xml:space="preserve"> stm32f103c8t6 </w:t>
            </w:r>
            <w:r w:rsidR="00EF611D" w:rsidRPr="00EF611D">
              <w:rPr>
                <w:rFonts w:hint="eastAsia"/>
                <w:sz w:val="24"/>
              </w:rPr>
              <w:t>最小系统板作为主控芯片，设计并搭建整个智能时钟系统的硬件电路。包括</w:t>
            </w:r>
            <w:r w:rsidR="00EF611D" w:rsidRPr="00EF611D">
              <w:rPr>
                <w:rFonts w:hint="eastAsia"/>
                <w:sz w:val="24"/>
              </w:rPr>
              <w:t xml:space="preserve"> OLED </w:t>
            </w:r>
            <w:r w:rsidR="00EF611D" w:rsidRPr="00EF611D">
              <w:rPr>
                <w:rFonts w:hint="eastAsia"/>
                <w:sz w:val="24"/>
              </w:rPr>
              <w:t>显示屏的连接电路、步进电机的驱动电路、蜂鸣器的控制电路、</w:t>
            </w:r>
            <w:r w:rsidR="00EF611D" w:rsidRPr="00EF611D">
              <w:rPr>
                <w:rFonts w:hint="eastAsia"/>
                <w:sz w:val="24"/>
              </w:rPr>
              <w:t xml:space="preserve">M38 </w:t>
            </w:r>
            <w:r w:rsidR="00EF611D" w:rsidRPr="00EF611D">
              <w:rPr>
                <w:rFonts w:hint="eastAsia"/>
                <w:sz w:val="24"/>
              </w:rPr>
              <w:t>蓝牙音频模块的接口电路、天问离线语音模块的连接电路以及三极管控制电路等。</w:t>
            </w:r>
          </w:p>
          <w:p w14:paraId="1E2CE312" w14:textId="7AAEF30B" w:rsidR="00EF611D" w:rsidRPr="00EF611D" w:rsidRDefault="005A169B" w:rsidP="00EF611D">
            <w:pPr>
              <w:adjustRightInd w:val="0"/>
              <w:snapToGrid w:val="0"/>
              <w:spacing w:line="360" w:lineRule="auto"/>
              <w:ind w:firstLineChars="200" w:firstLine="480"/>
              <w:rPr>
                <w:sz w:val="24"/>
              </w:rPr>
            </w:pPr>
            <w:r>
              <w:rPr>
                <w:sz w:val="24"/>
              </w:rPr>
              <w:fldChar w:fldCharType="begin"/>
            </w:r>
            <w:r>
              <w:rPr>
                <w:sz w:val="24"/>
              </w:rPr>
              <w:instrText xml:space="preserve"> </w:instrText>
            </w:r>
            <w:r>
              <w:rPr>
                <w:rFonts w:hint="eastAsia"/>
                <w:sz w:val="24"/>
              </w:rPr>
              <w:instrText>= 2 \* GB3</w:instrText>
            </w:r>
            <w:r>
              <w:rPr>
                <w:sz w:val="24"/>
              </w:rPr>
              <w:instrText xml:space="preserve"> </w:instrText>
            </w:r>
            <w:r>
              <w:rPr>
                <w:sz w:val="24"/>
              </w:rPr>
              <w:fldChar w:fldCharType="separate"/>
            </w:r>
            <w:r>
              <w:rPr>
                <w:rFonts w:hint="eastAsia"/>
                <w:noProof/>
                <w:sz w:val="24"/>
              </w:rPr>
              <w:t>②</w:t>
            </w:r>
            <w:r>
              <w:rPr>
                <w:sz w:val="24"/>
              </w:rPr>
              <w:fldChar w:fldCharType="end"/>
            </w:r>
            <w:r w:rsidR="00EF611D" w:rsidRPr="00EF611D">
              <w:rPr>
                <w:rFonts w:hint="eastAsia"/>
                <w:sz w:val="24"/>
              </w:rPr>
              <w:t>软件程序设计</w:t>
            </w:r>
            <w:r w:rsidR="00EF611D" w:rsidRPr="00EF611D">
              <w:rPr>
                <w:rFonts w:hint="eastAsia"/>
                <w:sz w:val="24"/>
              </w:rPr>
              <w:t xml:space="preserve"> </w:t>
            </w:r>
            <w:r w:rsidR="00EF611D" w:rsidRPr="00EF611D">
              <w:rPr>
                <w:rFonts w:hint="eastAsia"/>
                <w:sz w:val="24"/>
              </w:rPr>
              <w:t>：基于单片机的开发环境，编写相应的软件程序，实现各个功能模块的控制和协调。包括时间的获取与显示、闹钟的设置和提醒、步进电机的运动控制、语音识别与控制、蓝牙模块的开关控制等功能的程序设计。</w:t>
            </w:r>
          </w:p>
          <w:p w14:paraId="18B827E7" w14:textId="733ABE35" w:rsidR="00A769C4" w:rsidRDefault="005A169B" w:rsidP="00EF611D">
            <w:pPr>
              <w:adjustRightInd w:val="0"/>
              <w:snapToGrid w:val="0"/>
              <w:spacing w:line="360" w:lineRule="auto"/>
              <w:ind w:firstLineChars="200" w:firstLine="480"/>
              <w:rPr>
                <w:sz w:val="24"/>
              </w:rPr>
            </w:pPr>
            <w:r>
              <w:rPr>
                <w:sz w:val="24"/>
              </w:rPr>
              <w:fldChar w:fldCharType="begin"/>
            </w:r>
            <w:r>
              <w:rPr>
                <w:sz w:val="24"/>
              </w:rPr>
              <w:instrText xml:space="preserve"> </w:instrText>
            </w:r>
            <w:r>
              <w:rPr>
                <w:rFonts w:hint="eastAsia"/>
                <w:sz w:val="24"/>
              </w:rPr>
              <w:instrText>= 3 \* GB3</w:instrText>
            </w:r>
            <w:r>
              <w:rPr>
                <w:sz w:val="24"/>
              </w:rPr>
              <w:instrText xml:space="preserve"> </w:instrText>
            </w:r>
            <w:r>
              <w:rPr>
                <w:sz w:val="24"/>
              </w:rPr>
              <w:fldChar w:fldCharType="separate"/>
            </w:r>
            <w:r>
              <w:rPr>
                <w:rFonts w:hint="eastAsia"/>
                <w:noProof/>
                <w:sz w:val="24"/>
              </w:rPr>
              <w:t>③</w:t>
            </w:r>
            <w:r>
              <w:rPr>
                <w:sz w:val="24"/>
              </w:rPr>
              <w:fldChar w:fldCharType="end"/>
            </w:r>
            <w:r w:rsidR="00EF611D" w:rsidRPr="00EF611D">
              <w:rPr>
                <w:rFonts w:hint="eastAsia"/>
                <w:sz w:val="24"/>
              </w:rPr>
              <w:t>功能实现与调试</w:t>
            </w:r>
            <w:r w:rsidR="00EF611D" w:rsidRPr="00EF611D">
              <w:rPr>
                <w:rFonts w:hint="eastAsia"/>
                <w:sz w:val="24"/>
              </w:rPr>
              <w:t xml:space="preserve"> </w:t>
            </w:r>
            <w:r w:rsidR="00EF611D" w:rsidRPr="00EF611D">
              <w:rPr>
                <w:rFonts w:hint="eastAsia"/>
                <w:sz w:val="24"/>
              </w:rPr>
              <w:t>：通过按键实现功能切换，利用步进电机转到对应的功能图标纸位置，实现动态功能显示</w:t>
            </w:r>
            <w:r w:rsidR="00AC30A8" w:rsidRPr="0045045A">
              <w:rPr>
                <w:sz w:val="24"/>
                <w:vertAlign w:val="superscript"/>
              </w:rPr>
              <w:fldChar w:fldCharType="begin"/>
            </w:r>
            <w:r w:rsidR="00AC30A8" w:rsidRPr="0045045A">
              <w:rPr>
                <w:sz w:val="24"/>
                <w:vertAlign w:val="superscript"/>
              </w:rPr>
              <w:instrText xml:space="preserve"> </w:instrText>
            </w:r>
            <w:r w:rsidR="00AC30A8" w:rsidRPr="0045045A">
              <w:rPr>
                <w:rFonts w:hint="eastAsia"/>
                <w:sz w:val="24"/>
                <w:vertAlign w:val="superscript"/>
              </w:rPr>
              <w:instrText>REF _Ref197338731 \r \h</w:instrText>
            </w:r>
            <w:r w:rsidR="00AC30A8" w:rsidRPr="0045045A">
              <w:rPr>
                <w:sz w:val="24"/>
                <w:vertAlign w:val="superscript"/>
              </w:rPr>
              <w:instrText xml:space="preserve"> </w:instrText>
            </w:r>
            <w:r w:rsidR="0045045A">
              <w:rPr>
                <w:sz w:val="24"/>
                <w:vertAlign w:val="superscript"/>
              </w:rPr>
              <w:instrText xml:space="preserve"> \* MERGEFORMAT </w:instrText>
            </w:r>
            <w:r w:rsidR="00AC30A8" w:rsidRPr="0045045A">
              <w:rPr>
                <w:sz w:val="24"/>
                <w:vertAlign w:val="superscript"/>
              </w:rPr>
            </w:r>
            <w:r w:rsidR="00AC30A8" w:rsidRPr="0045045A">
              <w:rPr>
                <w:sz w:val="24"/>
                <w:vertAlign w:val="superscript"/>
              </w:rPr>
              <w:fldChar w:fldCharType="separate"/>
            </w:r>
            <w:r w:rsidR="00AC30A8" w:rsidRPr="0045045A">
              <w:rPr>
                <w:sz w:val="24"/>
                <w:vertAlign w:val="superscript"/>
              </w:rPr>
              <w:t>[15]</w:t>
            </w:r>
            <w:r w:rsidR="00AC30A8" w:rsidRPr="0045045A">
              <w:rPr>
                <w:sz w:val="24"/>
                <w:vertAlign w:val="superscript"/>
              </w:rPr>
              <w:fldChar w:fldCharType="end"/>
            </w:r>
            <w:r w:rsidR="00AC30A8" w:rsidRPr="0045045A">
              <w:rPr>
                <w:sz w:val="24"/>
                <w:vertAlign w:val="superscript"/>
              </w:rPr>
              <w:fldChar w:fldCharType="begin"/>
            </w:r>
            <w:r w:rsidR="00AC30A8" w:rsidRPr="0045045A">
              <w:rPr>
                <w:sz w:val="24"/>
                <w:vertAlign w:val="superscript"/>
              </w:rPr>
              <w:instrText xml:space="preserve"> REF _Ref197338733 \r \h </w:instrText>
            </w:r>
            <w:r w:rsidR="0045045A">
              <w:rPr>
                <w:sz w:val="24"/>
                <w:vertAlign w:val="superscript"/>
              </w:rPr>
              <w:instrText xml:space="preserve"> \* MERGEFORMAT </w:instrText>
            </w:r>
            <w:r w:rsidR="00AC30A8" w:rsidRPr="0045045A">
              <w:rPr>
                <w:sz w:val="24"/>
                <w:vertAlign w:val="superscript"/>
              </w:rPr>
            </w:r>
            <w:r w:rsidR="00AC30A8" w:rsidRPr="0045045A">
              <w:rPr>
                <w:sz w:val="24"/>
                <w:vertAlign w:val="superscript"/>
              </w:rPr>
              <w:fldChar w:fldCharType="separate"/>
            </w:r>
            <w:r w:rsidR="00AC30A8" w:rsidRPr="0045045A">
              <w:rPr>
                <w:sz w:val="24"/>
                <w:vertAlign w:val="superscript"/>
              </w:rPr>
              <w:t>[16]</w:t>
            </w:r>
            <w:r w:rsidR="00AC30A8" w:rsidRPr="0045045A">
              <w:rPr>
                <w:sz w:val="24"/>
                <w:vertAlign w:val="superscript"/>
              </w:rPr>
              <w:fldChar w:fldCharType="end"/>
            </w:r>
            <w:r w:rsidR="00EF611D" w:rsidRPr="00EF611D">
              <w:rPr>
                <w:rFonts w:hint="eastAsia"/>
                <w:sz w:val="24"/>
              </w:rPr>
              <w:t>。同时，使用三极管控制</w:t>
            </w:r>
            <w:r w:rsidR="00EF611D" w:rsidRPr="00EF611D">
              <w:rPr>
                <w:rFonts w:hint="eastAsia"/>
                <w:sz w:val="24"/>
              </w:rPr>
              <w:t xml:space="preserve"> M38 </w:t>
            </w:r>
            <w:r w:rsidR="00EF611D" w:rsidRPr="00EF611D">
              <w:rPr>
                <w:rFonts w:hint="eastAsia"/>
                <w:sz w:val="24"/>
              </w:rPr>
              <w:t>蓝牙模块的开关状态，实现对蓝牙功能的灵活控制。</w:t>
            </w:r>
          </w:p>
          <w:p w14:paraId="771DF8E3" w14:textId="77777777" w:rsidR="00EF611D" w:rsidRPr="00EF611D" w:rsidRDefault="00EF611D" w:rsidP="00EF611D">
            <w:pPr>
              <w:adjustRightInd w:val="0"/>
              <w:snapToGrid w:val="0"/>
              <w:spacing w:line="360" w:lineRule="auto"/>
              <w:ind w:firstLineChars="200" w:firstLine="480"/>
              <w:rPr>
                <w:sz w:val="24"/>
              </w:rPr>
            </w:pPr>
          </w:p>
          <w:p w14:paraId="6BDF842F" w14:textId="54B7B552" w:rsidR="00A769C4" w:rsidRPr="00EF611D" w:rsidRDefault="005A169B" w:rsidP="00EF611D">
            <w:pPr>
              <w:adjustRightInd w:val="0"/>
              <w:snapToGrid w:val="0"/>
              <w:spacing w:line="360" w:lineRule="auto"/>
              <w:rPr>
                <w:color w:val="000000" w:themeColor="text1"/>
                <w:sz w:val="24"/>
              </w:rPr>
            </w:pPr>
            <w:r>
              <w:rPr>
                <w:rFonts w:hint="eastAsia"/>
                <w:color w:val="000000" w:themeColor="text1"/>
                <w:sz w:val="24"/>
              </w:rPr>
              <w:t>2</w:t>
            </w:r>
            <w:r>
              <w:rPr>
                <w:rFonts w:hint="eastAsia"/>
                <w:color w:val="000000" w:themeColor="text1"/>
                <w:sz w:val="24"/>
              </w:rPr>
              <w:t>、</w:t>
            </w:r>
            <w:r w:rsidRPr="00EF611D">
              <w:rPr>
                <w:rFonts w:hint="eastAsia"/>
                <w:color w:val="000000" w:themeColor="text1"/>
                <w:sz w:val="24"/>
              </w:rPr>
              <w:t>课题的新颖性：</w:t>
            </w:r>
          </w:p>
          <w:p w14:paraId="61DCB22E" w14:textId="2A7D0EED" w:rsidR="00A769C4" w:rsidRPr="005A169B" w:rsidRDefault="005A169B" w:rsidP="005A169B">
            <w:pPr>
              <w:adjustRightInd w:val="0"/>
              <w:snapToGrid w:val="0"/>
              <w:spacing w:line="360" w:lineRule="auto"/>
              <w:ind w:firstLineChars="200" w:firstLine="480"/>
              <w:rPr>
                <w:color w:val="000000" w:themeColor="text1"/>
                <w:sz w:val="24"/>
              </w:rPr>
            </w:pP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 1 \* GB3</w:instrText>
            </w:r>
            <w:r>
              <w:rPr>
                <w:color w:val="000000" w:themeColor="text1"/>
                <w:sz w:val="24"/>
              </w:rPr>
              <w:instrText xml:space="preserve"> </w:instrText>
            </w:r>
            <w:r>
              <w:rPr>
                <w:color w:val="000000" w:themeColor="text1"/>
                <w:sz w:val="24"/>
              </w:rPr>
              <w:fldChar w:fldCharType="separate"/>
            </w:r>
            <w:r>
              <w:rPr>
                <w:rFonts w:hint="eastAsia"/>
                <w:noProof/>
                <w:color w:val="000000" w:themeColor="text1"/>
                <w:sz w:val="24"/>
              </w:rPr>
              <w:t>①</w:t>
            </w:r>
            <w:r>
              <w:rPr>
                <w:color w:val="000000" w:themeColor="text1"/>
                <w:sz w:val="24"/>
              </w:rPr>
              <w:fldChar w:fldCharType="end"/>
            </w:r>
            <w:r w:rsidR="00EF611D" w:rsidRPr="005A169B">
              <w:rPr>
                <w:color w:val="000000" w:themeColor="text1"/>
                <w:sz w:val="24"/>
              </w:rPr>
              <w:t>利用步进电机驱动功能图标纸，实现动态功能显示，增</w:t>
            </w:r>
            <w:r w:rsidR="00D35F2A" w:rsidRPr="005A169B">
              <w:rPr>
                <w:rFonts w:hint="eastAsia"/>
                <w:color w:val="000000" w:themeColor="text1"/>
                <w:sz w:val="24"/>
              </w:rPr>
              <w:t>加</w:t>
            </w:r>
            <w:r w:rsidR="00EF611D" w:rsidRPr="005A169B">
              <w:rPr>
                <w:color w:val="000000" w:themeColor="text1"/>
                <w:sz w:val="24"/>
              </w:rPr>
              <w:t>趣味性</w:t>
            </w:r>
          </w:p>
          <w:p w14:paraId="03FB3F16" w14:textId="1F5BFEBD" w:rsidR="00EF611D" w:rsidRPr="005A169B" w:rsidRDefault="005A169B" w:rsidP="005A169B">
            <w:pPr>
              <w:adjustRightInd w:val="0"/>
              <w:snapToGrid w:val="0"/>
              <w:spacing w:line="360" w:lineRule="auto"/>
              <w:ind w:left="480"/>
              <w:rPr>
                <w:color w:val="000000" w:themeColor="text1"/>
                <w:sz w:val="24"/>
              </w:rPr>
            </w:pP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 2 \* GB3</w:instrText>
            </w:r>
            <w:r>
              <w:rPr>
                <w:color w:val="000000" w:themeColor="text1"/>
                <w:sz w:val="24"/>
              </w:rPr>
              <w:instrText xml:space="preserve"> </w:instrText>
            </w:r>
            <w:r>
              <w:rPr>
                <w:color w:val="000000" w:themeColor="text1"/>
                <w:sz w:val="24"/>
              </w:rPr>
              <w:fldChar w:fldCharType="separate"/>
            </w:r>
            <w:r>
              <w:rPr>
                <w:rFonts w:hint="eastAsia"/>
                <w:noProof/>
                <w:color w:val="000000" w:themeColor="text1"/>
                <w:sz w:val="24"/>
              </w:rPr>
              <w:t>②</w:t>
            </w:r>
            <w:r>
              <w:rPr>
                <w:color w:val="000000" w:themeColor="text1"/>
                <w:sz w:val="24"/>
              </w:rPr>
              <w:fldChar w:fldCharType="end"/>
            </w:r>
            <w:r w:rsidR="00EF611D" w:rsidRPr="005A169B">
              <w:rPr>
                <w:rFonts w:hint="eastAsia"/>
                <w:color w:val="000000" w:themeColor="text1"/>
                <w:sz w:val="24"/>
              </w:rPr>
              <w:t>可以通过手机连接蓝牙播放音频</w:t>
            </w:r>
          </w:p>
          <w:p w14:paraId="41512C88" w14:textId="6A767580" w:rsidR="00D35F2A" w:rsidRDefault="005A169B" w:rsidP="005A169B">
            <w:pPr>
              <w:adjustRightInd w:val="0"/>
              <w:snapToGrid w:val="0"/>
              <w:spacing w:line="360" w:lineRule="auto"/>
              <w:ind w:left="480"/>
              <w:rPr>
                <w:color w:val="000000" w:themeColor="text1"/>
                <w:sz w:val="24"/>
              </w:rPr>
            </w:pP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 3 \* GB3</w:instrText>
            </w:r>
            <w:r>
              <w:rPr>
                <w:color w:val="000000" w:themeColor="text1"/>
                <w:sz w:val="24"/>
              </w:rPr>
              <w:instrText xml:space="preserve"> </w:instrText>
            </w:r>
            <w:r>
              <w:rPr>
                <w:color w:val="000000" w:themeColor="text1"/>
                <w:sz w:val="24"/>
              </w:rPr>
              <w:fldChar w:fldCharType="separate"/>
            </w:r>
            <w:r>
              <w:rPr>
                <w:rFonts w:hint="eastAsia"/>
                <w:noProof/>
                <w:color w:val="000000" w:themeColor="text1"/>
                <w:sz w:val="24"/>
              </w:rPr>
              <w:t>③</w:t>
            </w:r>
            <w:r>
              <w:rPr>
                <w:color w:val="000000" w:themeColor="text1"/>
                <w:sz w:val="24"/>
              </w:rPr>
              <w:fldChar w:fldCharType="end"/>
            </w:r>
            <w:r w:rsidR="00D35F2A" w:rsidRPr="005A169B">
              <w:rPr>
                <w:rFonts w:hint="eastAsia"/>
                <w:color w:val="000000" w:themeColor="text1"/>
                <w:sz w:val="24"/>
              </w:rPr>
              <w:t>播放音频时步进电机旋转黑胶唱片，增加观赏性</w:t>
            </w:r>
          </w:p>
          <w:p w14:paraId="0DD6BA34" w14:textId="77777777" w:rsidR="005A169B" w:rsidRPr="005A169B" w:rsidRDefault="005A169B" w:rsidP="005A169B">
            <w:pPr>
              <w:adjustRightInd w:val="0"/>
              <w:snapToGrid w:val="0"/>
              <w:spacing w:line="360" w:lineRule="auto"/>
              <w:ind w:left="480"/>
              <w:rPr>
                <w:color w:val="000000" w:themeColor="text1"/>
                <w:sz w:val="24"/>
              </w:rPr>
            </w:pPr>
          </w:p>
          <w:p w14:paraId="6AAC8313" w14:textId="26D19BD5" w:rsidR="00A769C4" w:rsidRPr="00D35F2A" w:rsidRDefault="005A169B" w:rsidP="00D35F2A">
            <w:pPr>
              <w:adjustRightInd w:val="0"/>
              <w:snapToGrid w:val="0"/>
              <w:spacing w:line="360" w:lineRule="auto"/>
              <w:rPr>
                <w:color w:val="000000" w:themeColor="text1"/>
                <w:sz w:val="24"/>
              </w:rPr>
            </w:pPr>
            <w:r>
              <w:rPr>
                <w:rFonts w:hint="eastAsia"/>
                <w:color w:val="000000" w:themeColor="text1"/>
                <w:sz w:val="24"/>
              </w:rPr>
              <w:t>3</w:t>
            </w:r>
            <w:r>
              <w:rPr>
                <w:rFonts w:hint="eastAsia"/>
                <w:color w:val="000000" w:themeColor="text1"/>
                <w:sz w:val="24"/>
              </w:rPr>
              <w:t>、</w:t>
            </w:r>
            <w:r w:rsidRPr="00D35F2A">
              <w:rPr>
                <w:rFonts w:hint="eastAsia"/>
                <w:color w:val="000000" w:themeColor="text1"/>
                <w:sz w:val="24"/>
              </w:rPr>
              <w:t>重点解决的问题：</w:t>
            </w:r>
          </w:p>
          <w:p w14:paraId="523921DB" w14:textId="0EFEC049" w:rsidR="00D35F2A" w:rsidRPr="00D35F2A" w:rsidRDefault="005A169B" w:rsidP="00D35F2A">
            <w:pPr>
              <w:adjustRightInd w:val="0"/>
              <w:snapToGrid w:val="0"/>
              <w:spacing w:line="360" w:lineRule="auto"/>
              <w:ind w:firstLineChars="200" w:firstLine="480"/>
              <w:rPr>
                <w:color w:val="000000" w:themeColor="text1"/>
                <w:sz w:val="24"/>
              </w:rPr>
            </w:pP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 1 \* GB3</w:instrText>
            </w:r>
            <w:r>
              <w:rPr>
                <w:color w:val="000000" w:themeColor="text1"/>
                <w:sz w:val="24"/>
              </w:rPr>
              <w:instrText xml:space="preserve"> </w:instrText>
            </w:r>
            <w:r>
              <w:rPr>
                <w:color w:val="000000" w:themeColor="text1"/>
                <w:sz w:val="24"/>
              </w:rPr>
              <w:fldChar w:fldCharType="separate"/>
            </w:r>
            <w:r>
              <w:rPr>
                <w:rFonts w:hint="eastAsia"/>
                <w:noProof/>
                <w:color w:val="000000" w:themeColor="text1"/>
                <w:sz w:val="24"/>
              </w:rPr>
              <w:t>①</w:t>
            </w:r>
            <w:r>
              <w:rPr>
                <w:color w:val="000000" w:themeColor="text1"/>
                <w:sz w:val="24"/>
              </w:rPr>
              <w:fldChar w:fldCharType="end"/>
            </w:r>
            <w:r w:rsidR="00D35F2A" w:rsidRPr="00D35F2A">
              <w:rPr>
                <w:color w:val="000000" w:themeColor="text1"/>
                <w:sz w:val="24"/>
              </w:rPr>
              <w:t>步进电机的精确控制</w:t>
            </w:r>
            <w:r w:rsidR="00D35F2A" w:rsidRPr="00D35F2A">
              <w:rPr>
                <w:color w:val="000000" w:themeColor="text1"/>
                <w:sz w:val="24"/>
              </w:rPr>
              <w:t xml:space="preserve"> </w:t>
            </w:r>
            <w:r w:rsidR="00D35F2A" w:rsidRPr="00D35F2A">
              <w:rPr>
                <w:color w:val="000000" w:themeColor="text1"/>
                <w:sz w:val="24"/>
              </w:rPr>
              <w:t>：实现步进电机的精确定位，确保图标纸准确显示，为用户提供直观的功能状态指示。</w:t>
            </w:r>
          </w:p>
          <w:p w14:paraId="74D4B9DA" w14:textId="4544CF03" w:rsidR="00D35F2A" w:rsidRPr="00D35F2A" w:rsidRDefault="005A169B" w:rsidP="00D35F2A">
            <w:pPr>
              <w:adjustRightInd w:val="0"/>
              <w:snapToGrid w:val="0"/>
              <w:spacing w:line="360" w:lineRule="auto"/>
              <w:ind w:firstLineChars="200" w:firstLine="480"/>
              <w:rPr>
                <w:color w:val="000000" w:themeColor="text1"/>
                <w:sz w:val="24"/>
              </w:rPr>
            </w:pP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 2 \* GB3</w:instrText>
            </w:r>
            <w:r>
              <w:rPr>
                <w:color w:val="000000" w:themeColor="text1"/>
                <w:sz w:val="24"/>
              </w:rPr>
              <w:instrText xml:space="preserve"> </w:instrText>
            </w:r>
            <w:r>
              <w:rPr>
                <w:color w:val="000000" w:themeColor="text1"/>
                <w:sz w:val="24"/>
              </w:rPr>
              <w:fldChar w:fldCharType="separate"/>
            </w:r>
            <w:r>
              <w:rPr>
                <w:rFonts w:hint="eastAsia"/>
                <w:noProof/>
                <w:color w:val="000000" w:themeColor="text1"/>
                <w:sz w:val="24"/>
              </w:rPr>
              <w:t>②</w:t>
            </w:r>
            <w:r>
              <w:rPr>
                <w:color w:val="000000" w:themeColor="text1"/>
                <w:sz w:val="24"/>
              </w:rPr>
              <w:fldChar w:fldCharType="end"/>
            </w:r>
            <w:r w:rsidR="00D35F2A" w:rsidRPr="00D35F2A">
              <w:rPr>
                <w:color w:val="000000" w:themeColor="text1"/>
                <w:sz w:val="24"/>
              </w:rPr>
              <w:t>三极管控制蓝牙模块的稳定性</w:t>
            </w:r>
            <w:r w:rsidR="00D35F2A" w:rsidRPr="00D35F2A">
              <w:rPr>
                <w:color w:val="000000" w:themeColor="text1"/>
                <w:sz w:val="24"/>
              </w:rPr>
              <w:t xml:space="preserve"> </w:t>
            </w:r>
            <w:r w:rsidR="00D35F2A" w:rsidRPr="00D35F2A">
              <w:rPr>
                <w:color w:val="000000" w:themeColor="text1"/>
                <w:sz w:val="24"/>
              </w:rPr>
              <w:t>：确保三极管控制电路的稳定性和可靠性，实现对</w:t>
            </w:r>
            <w:r w:rsidR="00D35F2A" w:rsidRPr="00D35F2A">
              <w:rPr>
                <w:color w:val="000000" w:themeColor="text1"/>
                <w:sz w:val="24"/>
              </w:rPr>
              <w:t xml:space="preserve"> M38 </w:t>
            </w:r>
            <w:r w:rsidR="00D35F2A" w:rsidRPr="00D35F2A">
              <w:rPr>
                <w:color w:val="000000" w:themeColor="text1"/>
                <w:sz w:val="24"/>
              </w:rPr>
              <w:t>蓝牙模块的精确开关控制。</w:t>
            </w:r>
          </w:p>
          <w:p w14:paraId="1FEAE499" w14:textId="17310E99" w:rsidR="00D35F2A" w:rsidRPr="00D35F2A" w:rsidRDefault="005A169B" w:rsidP="00D35F2A">
            <w:pPr>
              <w:adjustRightInd w:val="0"/>
              <w:snapToGrid w:val="0"/>
              <w:spacing w:line="360" w:lineRule="auto"/>
              <w:ind w:firstLineChars="200" w:firstLine="480"/>
              <w:rPr>
                <w:color w:val="000000" w:themeColor="text1"/>
                <w:sz w:val="24"/>
              </w:rPr>
            </w:pP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 3 \* GB3</w:instrText>
            </w:r>
            <w:r>
              <w:rPr>
                <w:color w:val="000000" w:themeColor="text1"/>
                <w:sz w:val="24"/>
              </w:rPr>
              <w:instrText xml:space="preserve"> </w:instrText>
            </w:r>
            <w:r>
              <w:rPr>
                <w:color w:val="000000" w:themeColor="text1"/>
                <w:sz w:val="24"/>
              </w:rPr>
              <w:fldChar w:fldCharType="separate"/>
            </w:r>
            <w:r>
              <w:rPr>
                <w:rFonts w:hint="eastAsia"/>
                <w:noProof/>
                <w:color w:val="000000" w:themeColor="text1"/>
                <w:sz w:val="24"/>
              </w:rPr>
              <w:t>③</w:t>
            </w:r>
            <w:r>
              <w:rPr>
                <w:color w:val="000000" w:themeColor="text1"/>
                <w:sz w:val="24"/>
              </w:rPr>
              <w:fldChar w:fldCharType="end"/>
            </w:r>
            <w:r w:rsidR="00D35F2A" w:rsidRPr="00D35F2A">
              <w:rPr>
                <w:color w:val="000000" w:themeColor="text1"/>
                <w:sz w:val="24"/>
              </w:rPr>
              <w:t>蓝牙音频模块与音箱的连接</w:t>
            </w:r>
            <w:r w:rsidR="00D35F2A" w:rsidRPr="00D35F2A">
              <w:rPr>
                <w:color w:val="000000" w:themeColor="text1"/>
                <w:sz w:val="24"/>
              </w:rPr>
              <w:t xml:space="preserve"> </w:t>
            </w:r>
            <w:r w:rsidR="00D35F2A" w:rsidRPr="00D35F2A">
              <w:rPr>
                <w:color w:val="000000" w:themeColor="text1"/>
                <w:sz w:val="24"/>
              </w:rPr>
              <w:t>：确保音频信号稳定传输，提供高质量的音乐播放体验</w:t>
            </w:r>
          </w:p>
          <w:p w14:paraId="4FB3154E" w14:textId="77777777" w:rsidR="00A769C4" w:rsidRPr="00D35F2A" w:rsidRDefault="00A769C4">
            <w:pPr>
              <w:adjustRightInd w:val="0"/>
              <w:snapToGrid w:val="0"/>
              <w:spacing w:line="360" w:lineRule="auto"/>
              <w:ind w:left="480"/>
              <w:rPr>
                <w:sz w:val="24"/>
              </w:rPr>
            </w:pPr>
          </w:p>
          <w:p w14:paraId="24453A76" w14:textId="0D677453" w:rsidR="00A769C4" w:rsidRDefault="00FD5368" w:rsidP="00FD5368">
            <w:pPr>
              <w:adjustRightInd w:val="0"/>
              <w:snapToGrid w:val="0"/>
              <w:spacing w:line="360" w:lineRule="auto"/>
              <w:rPr>
                <w:sz w:val="24"/>
              </w:rPr>
            </w:pPr>
            <w:r>
              <w:rPr>
                <w:rFonts w:hint="eastAsia"/>
                <w:color w:val="000000" w:themeColor="text1"/>
                <w:sz w:val="24"/>
              </w:rPr>
              <w:t>4</w:t>
            </w:r>
            <w:r>
              <w:rPr>
                <w:rFonts w:hint="eastAsia"/>
                <w:color w:val="000000" w:themeColor="text1"/>
                <w:sz w:val="24"/>
              </w:rPr>
              <w:t>、</w:t>
            </w:r>
            <w:r w:rsidRPr="008E7193">
              <w:rPr>
                <w:rFonts w:hint="eastAsia"/>
                <w:color w:val="000000" w:themeColor="text1"/>
                <w:sz w:val="24"/>
              </w:rPr>
              <w:t>预期结果：</w:t>
            </w:r>
          </w:p>
          <w:p w14:paraId="342D4A94" w14:textId="214AC9BE" w:rsidR="00A769C4" w:rsidRDefault="008E7193" w:rsidP="002072A3">
            <w:pPr>
              <w:adjustRightInd w:val="0"/>
              <w:snapToGrid w:val="0"/>
              <w:spacing w:line="360" w:lineRule="auto"/>
              <w:ind w:firstLineChars="200" w:firstLine="480"/>
              <w:rPr>
                <w:sz w:val="24"/>
              </w:rPr>
            </w:pPr>
            <w:r w:rsidRPr="008E7193">
              <w:rPr>
                <w:sz w:val="24"/>
              </w:rPr>
              <w:t>成功研制出智能时钟系统，实现时间显示、闹钟提醒、音乐播放、动态功能显示和蓝牙控制等功能，具有稳定性和可靠性。</w:t>
            </w:r>
          </w:p>
        </w:tc>
      </w:tr>
      <w:tr w:rsidR="00A769C4" w14:paraId="5367EB62" w14:textId="77777777">
        <w:trPr>
          <w:trHeight w:val="10385"/>
        </w:trPr>
        <w:tc>
          <w:tcPr>
            <w:tcW w:w="8900" w:type="dxa"/>
            <w:gridSpan w:val="2"/>
            <w:tcBorders>
              <w:bottom w:val="single" w:sz="4" w:space="0" w:color="000000"/>
            </w:tcBorders>
          </w:tcPr>
          <w:p w14:paraId="47ED6769" w14:textId="77777777" w:rsidR="00A769C4" w:rsidRDefault="00000000">
            <w:pPr>
              <w:numPr>
                <w:ilvl w:val="0"/>
                <w:numId w:val="1"/>
              </w:numPr>
              <w:rPr>
                <w:sz w:val="24"/>
              </w:rPr>
            </w:pPr>
            <w:r>
              <w:rPr>
                <w:rFonts w:hint="eastAsia"/>
                <w:sz w:val="24"/>
              </w:rPr>
              <w:lastRenderedPageBreak/>
              <w:t>研究方案（研究方法</w:t>
            </w:r>
            <w:r>
              <w:rPr>
                <w:rFonts w:ascii="宋体" w:hAnsi="宋体" w:hint="eastAsia"/>
                <w:sz w:val="24"/>
              </w:rPr>
              <w:t>、研究工作的总体安排和进度，理论分析、计算、实验方法和步骤及其可</w:t>
            </w:r>
            <w:r>
              <w:rPr>
                <w:rFonts w:hint="eastAsia"/>
                <w:sz w:val="24"/>
              </w:rPr>
              <w:t>行性，可能遇到的问题及解决办法）</w:t>
            </w:r>
          </w:p>
          <w:p w14:paraId="79A5027B" w14:textId="77777777" w:rsidR="00A769C4" w:rsidRDefault="00A769C4">
            <w:pPr>
              <w:rPr>
                <w:sz w:val="24"/>
              </w:rPr>
            </w:pPr>
          </w:p>
          <w:p w14:paraId="4A5D12A2" w14:textId="77777777" w:rsidR="00A769C4" w:rsidRDefault="00A769C4">
            <w:pPr>
              <w:rPr>
                <w:sz w:val="24"/>
              </w:rPr>
            </w:pPr>
          </w:p>
          <w:p w14:paraId="6FA0A4B2" w14:textId="23EDDC04" w:rsidR="00A769C4" w:rsidRPr="00762CFE" w:rsidRDefault="005A169B" w:rsidP="00762CFE">
            <w:pPr>
              <w:adjustRightInd w:val="0"/>
              <w:snapToGrid w:val="0"/>
              <w:spacing w:line="360" w:lineRule="auto"/>
              <w:rPr>
                <w:color w:val="000000" w:themeColor="text1"/>
                <w:sz w:val="24"/>
              </w:rPr>
            </w:pPr>
            <w:r>
              <w:rPr>
                <w:rFonts w:hint="eastAsia"/>
                <w:color w:val="000000" w:themeColor="text1"/>
                <w:sz w:val="24"/>
              </w:rPr>
              <w:t>1</w:t>
            </w:r>
            <w:r>
              <w:rPr>
                <w:rFonts w:hint="eastAsia"/>
                <w:color w:val="000000" w:themeColor="text1"/>
                <w:sz w:val="24"/>
              </w:rPr>
              <w:t>、</w:t>
            </w:r>
            <w:r w:rsidRPr="00762CFE">
              <w:rPr>
                <w:color w:val="000000" w:themeColor="text1"/>
                <w:sz w:val="24"/>
              </w:rPr>
              <w:t>研究方法：</w:t>
            </w:r>
          </w:p>
          <w:p w14:paraId="155BA524" w14:textId="50B3096F" w:rsidR="00762CFE" w:rsidRPr="00762CFE" w:rsidRDefault="005A169B" w:rsidP="00762CFE">
            <w:pPr>
              <w:adjustRightInd w:val="0"/>
              <w:snapToGrid w:val="0"/>
              <w:spacing w:line="360" w:lineRule="auto"/>
              <w:ind w:firstLineChars="200" w:firstLine="480"/>
              <w:rPr>
                <w:color w:val="000000" w:themeColor="text1"/>
                <w:sz w:val="24"/>
              </w:rPr>
            </w:pP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 1 \* GB3</w:instrText>
            </w:r>
            <w:r>
              <w:rPr>
                <w:color w:val="000000" w:themeColor="text1"/>
                <w:sz w:val="24"/>
              </w:rPr>
              <w:instrText xml:space="preserve"> </w:instrText>
            </w:r>
            <w:r>
              <w:rPr>
                <w:color w:val="000000" w:themeColor="text1"/>
                <w:sz w:val="24"/>
              </w:rPr>
              <w:fldChar w:fldCharType="separate"/>
            </w:r>
            <w:r>
              <w:rPr>
                <w:rFonts w:hint="eastAsia"/>
                <w:noProof/>
                <w:color w:val="000000" w:themeColor="text1"/>
                <w:sz w:val="24"/>
              </w:rPr>
              <w:t>①</w:t>
            </w:r>
            <w:r>
              <w:rPr>
                <w:color w:val="000000" w:themeColor="text1"/>
                <w:sz w:val="24"/>
              </w:rPr>
              <w:fldChar w:fldCharType="end"/>
            </w:r>
            <w:r w:rsidR="00762CFE" w:rsidRPr="00762CFE">
              <w:rPr>
                <w:rFonts w:hint="eastAsia"/>
                <w:color w:val="000000" w:themeColor="text1"/>
                <w:sz w:val="24"/>
              </w:rPr>
              <w:t>文献研究法</w:t>
            </w:r>
            <w:r w:rsidR="00762CFE" w:rsidRPr="00762CFE">
              <w:rPr>
                <w:rFonts w:hint="eastAsia"/>
                <w:color w:val="000000" w:themeColor="text1"/>
                <w:sz w:val="24"/>
              </w:rPr>
              <w:t xml:space="preserve"> </w:t>
            </w:r>
            <w:r w:rsidR="00762CFE" w:rsidRPr="00762CFE">
              <w:rPr>
                <w:rFonts w:hint="eastAsia"/>
                <w:color w:val="000000" w:themeColor="text1"/>
                <w:sz w:val="24"/>
              </w:rPr>
              <w:t>：查阅相关文献，了解智能时钟系统和蓝牙模块控制的研究现状和发展趋势。</w:t>
            </w:r>
          </w:p>
          <w:p w14:paraId="77DB0CEC" w14:textId="2D8CFA6E" w:rsidR="00762CFE" w:rsidRPr="00762CFE" w:rsidRDefault="005A169B" w:rsidP="00762CFE">
            <w:pPr>
              <w:adjustRightInd w:val="0"/>
              <w:snapToGrid w:val="0"/>
              <w:spacing w:line="360" w:lineRule="auto"/>
              <w:ind w:firstLineChars="200" w:firstLine="480"/>
              <w:rPr>
                <w:color w:val="000000" w:themeColor="text1"/>
                <w:sz w:val="24"/>
              </w:rPr>
            </w:pP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 2 \* GB3</w:instrText>
            </w:r>
            <w:r>
              <w:rPr>
                <w:color w:val="000000" w:themeColor="text1"/>
                <w:sz w:val="24"/>
              </w:rPr>
              <w:instrText xml:space="preserve"> </w:instrText>
            </w:r>
            <w:r>
              <w:rPr>
                <w:color w:val="000000" w:themeColor="text1"/>
                <w:sz w:val="24"/>
              </w:rPr>
              <w:fldChar w:fldCharType="separate"/>
            </w:r>
            <w:r>
              <w:rPr>
                <w:rFonts w:hint="eastAsia"/>
                <w:noProof/>
                <w:color w:val="000000" w:themeColor="text1"/>
                <w:sz w:val="24"/>
              </w:rPr>
              <w:t>②</w:t>
            </w:r>
            <w:r>
              <w:rPr>
                <w:color w:val="000000" w:themeColor="text1"/>
                <w:sz w:val="24"/>
              </w:rPr>
              <w:fldChar w:fldCharType="end"/>
            </w:r>
            <w:r w:rsidR="00762CFE" w:rsidRPr="00762CFE">
              <w:rPr>
                <w:rFonts w:hint="eastAsia"/>
                <w:color w:val="000000" w:themeColor="text1"/>
                <w:sz w:val="24"/>
              </w:rPr>
              <w:t>硬件电路设计与制作方法</w:t>
            </w:r>
            <w:r w:rsidR="00762CFE" w:rsidRPr="00762CFE">
              <w:rPr>
                <w:rFonts w:hint="eastAsia"/>
                <w:color w:val="000000" w:themeColor="text1"/>
                <w:sz w:val="24"/>
              </w:rPr>
              <w:t xml:space="preserve"> </w:t>
            </w:r>
            <w:r w:rsidR="00762CFE" w:rsidRPr="00762CFE">
              <w:rPr>
                <w:rFonts w:hint="eastAsia"/>
                <w:color w:val="000000" w:themeColor="text1"/>
                <w:sz w:val="24"/>
              </w:rPr>
              <w:t>：选用合适的硬件元件，设计并制作硬件电路，确保各模块之间的兼容性和稳定性。</w:t>
            </w:r>
          </w:p>
          <w:p w14:paraId="298BB871" w14:textId="5BB82FCF" w:rsidR="00762CFE" w:rsidRPr="00762CFE" w:rsidRDefault="005A169B" w:rsidP="00762CFE">
            <w:pPr>
              <w:adjustRightInd w:val="0"/>
              <w:snapToGrid w:val="0"/>
              <w:spacing w:line="360" w:lineRule="auto"/>
              <w:ind w:firstLineChars="200" w:firstLine="480"/>
              <w:rPr>
                <w:color w:val="000000" w:themeColor="text1"/>
                <w:sz w:val="24"/>
              </w:rPr>
            </w:pP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 3 \* GB3</w:instrText>
            </w:r>
            <w:r>
              <w:rPr>
                <w:color w:val="000000" w:themeColor="text1"/>
                <w:sz w:val="24"/>
              </w:rPr>
              <w:instrText xml:space="preserve"> </w:instrText>
            </w:r>
            <w:r>
              <w:rPr>
                <w:color w:val="000000" w:themeColor="text1"/>
                <w:sz w:val="24"/>
              </w:rPr>
              <w:fldChar w:fldCharType="separate"/>
            </w:r>
            <w:r>
              <w:rPr>
                <w:rFonts w:hint="eastAsia"/>
                <w:noProof/>
                <w:color w:val="000000" w:themeColor="text1"/>
                <w:sz w:val="24"/>
              </w:rPr>
              <w:t>③</w:t>
            </w:r>
            <w:r>
              <w:rPr>
                <w:color w:val="000000" w:themeColor="text1"/>
                <w:sz w:val="24"/>
              </w:rPr>
              <w:fldChar w:fldCharType="end"/>
            </w:r>
            <w:r w:rsidR="00762CFE" w:rsidRPr="00762CFE">
              <w:rPr>
                <w:rFonts w:hint="eastAsia"/>
                <w:color w:val="000000" w:themeColor="text1"/>
                <w:sz w:val="24"/>
              </w:rPr>
              <w:t>软件程序设计方法</w:t>
            </w:r>
            <w:r w:rsidR="00762CFE" w:rsidRPr="00762CFE">
              <w:rPr>
                <w:rFonts w:hint="eastAsia"/>
                <w:color w:val="000000" w:themeColor="text1"/>
                <w:sz w:val="24"/>
              </w:rPr>
              <w:t xml:space="preserve"> </w:t>
            </w:r>
            <w:r w:rsidR="00762CFE" w:rsidRPr="00762CFE">
              <w:rPr>
                <w:rFonts w:hint="eastAsia"/>
                <w:color w:val="000000" w:themeColor="text1"/>
                <w:sz w:val="24"/>
              </w:rPr>
              <w:t>：基于单片机开发环境，编写软件程序，实现对各功能模块的精确控制和协调</w:t>
            </w:r>
            <w:r w:rsidR="00555373" w:rsidRPr="0045045A">
              <w:rPr>
                <w:rFonts w:hint="eastAsia"/>
                <w:color w:val="000000" w:themeColor="text1"/>
                <w:sz w:val="24"/>
                <w:vertAlign w:val="superscript"/>
              </w:rPr>
              <w:t>[17]</w:t>
            </w:r>
            <w:r w:rsidR="00762CFE" w:rsidRPr="00762CFE">
              <w:rPr>
                <w:rFonts w:hint="eastAsia"/>
                <w:color w:val="000000" w:themeColor="text1"/>
                <w:sz w:val="24"/>
              </w:rPr>
              <w:t>。</w:t>
            </w:r>
          </w:p>
          <w:p w14:paraId="78167200" w14:textId="05096067" w:rsidR="00A769C4" w:rsidRDefault="005A169B" w:rsidP="00762CFE">
            <w:pPr>
              <w:adjustRightInd w:val="0"/>
              <w:snapToGrid w:val="0"/>
              <w:spacing w:line="360" w:lineRule="auto"/>
              <w:ind w:firstLineChars="200" w:firstLine="480"/>
              <w:rPr>
                <w:color w:val="000000" w:themeColor="text1"/>
                <w:sz w:val="24"/>
              </w:rPr>
            </w:pP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 4 \* GB3</w:instrText>
            </w:r>
            <w:r>
              <w:rPr>
                <w:color w:val="000000" w:themeColor="text1"/>
                <w:sz w:val="24"/>
              </w:rPr>
              <w:instrText xml:space="preserve"> </w:instrText>
            </w:r>
            <w:r>
              <w:rPr>
                <w:color w:val="000000" w:themeColor="text1"/>
                <w:sz w:val="24"/>
              </w:rPr>
              <w:fldChar w:fldCharType="separate"/>
            </w:r>
            <w:r>
              <w:rPr>
                <w:rFonts w:hint="eastAsia"/>
                <w:noProof/>
                <w:color w:val="000000" w:themeColor="text1"/>
                <w:sz w:val="24"/>
              </w:rPr>
              <w:t>④</w:t>
            </w:r>
            <w:r>
              <w:rPr>
                <w:color w:val="000000" w:themeColor="text1"/>
                <w:sz w:val="24"/>
              </w:rPr>
              <w:fldChar w:fldCharType="end"/>
            </w:r>
            <w:r w:rsidR="00762CFE" w:rsidRPr="00762CFE">
              <w:rPr>
                <w:rFonts w:hint="eastAsia"/>
                <w:color w:val="000000" w:themeColor="text1"/>
                <w:sz w:val="24"/>
              </w:rPr>
              <w:t>实验测试与优化方法</w:t>
            </w:r>
            <w:r w:rsidR="00762CFE" w:rsidRPr="00762CFE">
              <w:rPr>
                <w:rFonts w:hint="eastAsia"/>
                <w:color w:val="000000" w:themeColor="text1"/>
                <w:sz w:val="24"/>
              </w:rPr>
              <w:t xml:space="preserve"> </w:t>
            </w:r>
            <w:r w:rsidR="00762CFE" w:rsidRPr="00762CFE">
              <w:rPr>
                <w:rFonts w:hint="eastAsia"/>
                <w:color w:val="000000" w:themeColor="text1"/>
                <w:sz w:val="24"/>
              </w:rPr>
              <w:t>：对系统进行实验测试，收集数据，分析性能指标，优化系统设计。</w:t>
            </w:r>
          </w:p>
          <w:p w14:paraId="6888E7E0" w14:textId="77777777" w:rsidR="00762CFE" w:rsidRPr="00762CFE" w:rsidRDefault="00762CFE" w:rsidP="00762CFE">
            <w:pPr>
              <w:adjustRightInd w:val="0"/>
              <w:snapToGrid w:val="0"/>
              <w:spacing w:line="360" w:lineRule="auto"/>
              <w:ind w:firstLineChars="200" w:firstLine="480"/>
              <w:rPr>
                <w:color w:val="000000" w:themeColor="text1"/>
                <w:sz w:val="24"/>
              </w:rPr>
            </w:pPr>
          </w:p>
          <w:p w14:paraId="10205AEC" w14:textId="212BA2D0" w:rsidR="00A769C4" w:rsidRPr="00762CFE" w:rsidRDefault="005A169B" w:rsidP="00762CFE">
            <w:pPr>
              <w:adjustRightInd w:val="0"/>
              <w:snapToGrid w:val="0"/>
              <w:spacing w:line="360" w:lineRule="auto"/>
              <w:rPr>
                <w:color w:val="000000" w:themeColor="text1"/>
                <w:sz w:val="24"/>
              </w:rPr>
            </w:pPr>
            <w:r>
              <w:rPr>
                <w:rFonts w:hint="eastAsia"/>
                <w:color w:val="000000" w:themeColor="text1"/>
                <w:sz w:val="24"/>
              </w:rPr>
              <w:t>2</w:t>
            </w:r>
            <w:r>
              <w:rPr>
                <w:rFonts w:hint="eastAsia"/>
                <w:color w:val="000000" w:themeColor="text1"/>
                <w:sz w:val="24"/>
              </w:rPr>
              <w:t>、</w:t>
            </w:r>
            <w:r w:rsidRPr="00762CFE">
              <w:rPr>
                <w:color w:val="000000" w:themeColor="text1"/>
                <w:sz w:val="24"/>
              </w:rPr>
              <w:t>研究工作的总体安排和进度：</w:t>
            </w:r>
          </w:p>
          <w:p w14:paraId="412C814F" w14:textId="77777777" w:rsidR="00762CFE" w:rsidRPr="00762CFE" w:rsidRDefault="00762CFE" w:rsidP="00762CFE">
            <w:pPr>
              <w:adjustRightInd w:val="0"/>
              <w:snapToGrid w:val="0"/>
              <w:spacing w:line="360" w:lineRule="auto"/>
              <w:ind w:firstLineChars="200" w:firstLine="480"/>
              <w:rPr>
                <w:sz w:val="24"/>
              </w:rPr>
            </w:pPr>
            <w:r w:rsidRPr="00762CFE">
              <w:rPr>
                <w:rFonts w:hint="eastAsia"/>
                <w:sz w:val="24"/>
              </w:rPr>
              <w:t>第</w:t>
            </w:r>
            <w:r w:rsidRPr="00762CFE">
              <w:rPr>
                <w:rFonts w:hint="eastAsia"/>
                <w:sz w:val="24"/>
              </w:rPr>
              <w:t xml:space="preserve"> 1 - 2 </w:t>
            </w:r>
            <w:r w:rsidRPr="00762CFE">
              <w:rPr>
                <w:rFonts w:hint="eastAsia"/>
                <w:sz w:val="24"/>
              </w:rPr>
              <w:t>周</w:t>
            </w:r>
            <w:r w:rsidRPr="00762CFE">
              <w:rPr>
                <w:rFonts w:hint="eastAsia"/>
                <w:sz w:val="24"/>
              </w:rPr>
              <w:t xml:space="preserve"> </w:t>
            </w:r>
            <w:r w:rsidRPr="00762CFE">
              <w:rPr>
                <w:rFonts w:hint="eastAsia"/>
                <w:sz w:val="24"/>
              </w:rPr>
              <w:t>：查阅文献，完成开题报告。</w:t>
            </w:r>
          </w:p>
          <w:p w14:paraId="63697A94" w14:textId="77777777" w:rsidR="00762CFE" w:rsidRPr="00762CFE" w:rsidRDefault="00762CFE" w:rsidP="00762CFE">
            <w:pPr>
              <w:adjustRightInd w:val="0"/>
              <w:snapToGrid w:val="0"/>
              <w:spacing w:line="360" w:lineRule="auto"/>
              <w:ind w:left="480"/>
              <w:rPr>
                <w:sz w:val="24"/>
              </w:rPr>
            </w:pPr>
            <w:r w:rsidRPr="00762CFE">
              <w:rPr>
                <w:rFonts w:hint="eastAsia"/>
                <w:sz w:val="24"/>
              </w:rPr>
              <w:t>第</w:t>
            </w:r>
            <w:r w:rsidRPr="00762CFE">
              <w:rPr>
                <w:rFonts w:hint="eastAsia"/>
                <w:sz w:val="24"/>
              </w:rPr>
              <w:t xml:space="preserve"> 3 - 4 </w:t>
            </w:r>
            <w:r w:rsidRPr="00762CFE">
              <w:rPr>
                <w:rFonts w:hint="eastAsia"/>
                <w:sz w:val="24"/>
              </w:rPr>
              <w:t>周</w:t>
            </w:r>
            <w:r w:rsidRPr="00762CFE">
              <w:rPr>
                <w:rFonts w:hint="eastAsia"/>
                <w:sz w:val="24"/>
              </w:rPr>
              <w:t xml:space="preserve"> </w:t>
            </w:r>
            <w:r w:rsidRPr="00762CFE">
              <w:rPr>
                <w:rFonts w:hint="eastAsia"/>
                <w:sz w:val="24"/>
              </w:rPr>
              <w:t>：硬件电路设计与制作。</w:t>
            </w:r>
          </w:p>
          <w:p w14:paraId="60907986" w14:textId="77777777" w:rsidR="00762CFE" w:rsidRPr="00762CFE" w:rsidRDefault="00762CFE" w:rsidP="00762CFE">
            <w:pPr>
              <w:adjustRightInd w:val="0"/>
              <w:snapToGrid w:val="0"/>
              <w:spacing w:line="360" w:lineRule="auto"/>
              <w:ind w:left="480"/>
              <w:rPr>
                <w:sz w:val="24"/>
              </w:rPr>
            </w:pPr>
            <w:r w:rsidRPr="00762CFE">
              <w:rPr>
                <w:rFonts w:hint="eastAsia"/>
                <w:sz w:val="24"/>
              </w:rPr>
              <w:t>第</w:t>
            </w:r>
            <w:r w:rsidRPr="00762CFE">
              <w:rPr>
                <w:rFonts w:hint="eastAsia"/>
                <w:sz w:val="24"/>
              </w:rPr>
              <w:t xml:space="preserve"> 5 - 6 </w:t>
            </w:r>
            <w:r w:rsidRPr="00762CFE">
              <w:rPr>
                <w:rFonts w:hint="eastAsia"/>
                <w:sz w:val="24"/>
              </w:rPr>
              <w:t>周</w:t>
            </w:r>
            <w:r w:rsidRPr="00762CFE">
              <w:rPr>
                <w:rFonts w:hint="eastAsia"/>
                <w:sz w:val="24"/>
              </w:rPr>
              <w:t xml:space="preserve"> </w:t>
            </w:r>
            <w:r w:rsidRPr="00762CFE">
              <w:rPr>
                <w:rFonts w:hint="eastAsia"/>
                <w:sz w:val="24"/>
              </w:rPr>
              <w:t>：软件程序编写。</w:t>
            </w:r>
          </w:p>
          <w:p w14:paraId="2192E9E4" w14:textId="77777777" w:rsidR="00762CFE" w:rsidRPr="00762CFE" w:rsidRDefault="00762CFE" w:rsidP="00762CFE">
            <w:pPr>
              <w:adjustRightInd w:val="0"/>
              <w:snapToGrid w:val="0"/>
              <w:spacing w:line="360" w:lineRule="auto"/>
              <w:ind w:left="480"/>
              <w:rPr>
                <w:sz w:val="24"/>
              </w:rPr>
            </w:pPr>
            <w:r w:rsidRPr="00762CFE">
              <w:rPr>
                <w:rFonts w:hint="eastAsia"/>
                <w:sz w:val="24"/>
              </w:rPr>
              <w:t>第</w:t>
            </w:r>
            <w:r w:rsidRPr="00762CFE">
              <w:rPr>
                <w:rFonts w:hint="eastAsia"/>
                <w:sz w:val="24"/>
              </w:rPr>
              <w:t xml:space="preserve"> 7 - 8 </w:t>
            </w:r>
            <w:r w:rsidRPr="00762CFE">
              <w:rPr>
                <w:rFonts w:hint="eastAsia"/>
                <w:sz w:val="24"/>
              </w:rPr>
              <w:t>周</w:t>
            </w:r>
            <w:r w:rsidRPr="00762CFE">
              <w:rPr>
                <w:rFonts w:hint="eastAsia"/>
                <w:sz w:val="24"/>
              </w:rPr>
              <w:t xml:space="preserve"> </w:t>
            </w:r>
            <w:r w:rsidRPr="00762CFE">
              <w:rPr>
                <w:rFonts w:hint="eastAsia"/>
                <w:sz w:val="24"/>
              </w:rPr>
              <w:t>：系统联调与功能测试。</w:t>
            </w:r>
          </w:p>
          <w:p w14:paraId="1C238C00" w14:textId="77777777" w:rsidR="00762CFE" w:rsidRPr="00762CFE" w:rsidRDefault="00762CFE" w:rsidP="00762CFE">
            <w:pPr>
              <w:adjustRightInd w:val="0"/>
              <w:snapToGrid w:val="0"/>
              <w:spacing w:line="360" w:lineRule="auto"/>
              <w:ind w:left="480"/>
              <w:rPr>
                <w:sz w:val="24"/>
              </w:rPr>
            </w:pPr>
            <w:r w:rsidRPr="00762CFE">
              <w:rPr>
                <w:rFonts w:hint="eastAsia"/>
                <w:sz w:val="24"/>
              </w:rPr>
              <w:t>第</w:t>
            </w:r>
            <w:r w:rsidRPr="00762CFE">
              <w:rPr>
                <w:rFonts w:hint="eastAsia"/>
                <w:sz w:val="24"/>
              </w:rPr>
              <w:t xml:space="preserve"> 9 - 10 </w:t>
            </w:r>
            <w:r w:rsidRPr="00762CFE">
              <w:rPr>
                <w:rFonts w:hint="eastAsia"/>
                <w:sz w:val="24"/>
              </w:rPr>
              <w:t>周</w:t>
            </w:r>
            <w:r w:rsidRPr="00762CFE">
              <w:rPr>
                <w:rFonts w:hint="eastAsia"/>
                <w:sz w:val="24"/>
              </w:rPr>
              <w:t xml:space="preserve"> </w:t>
            </w:r>
            <w:r w:rsidRPr="00762CFE">
              <w:rPr>
                <w:rFonts w:hint="eastAsia"/>
                <w:sz w:val="24"/>
              </w:rPr>
              <w:t>：撰写毕业设计论文。</w:t>
            </w:r>
          </w:p>
          <w:p w14:paraId="5126A014" w14:textId="1ABE8A02" w:rsidR="00A769C4" w:rsidRDefault="00762CFE" w:rsidP="00762CFE">
            <w:pPr>
              <w:adjustRightInd w:val="0"/>
              <w:snapToGrid w:val="0"/>
              <w:spacing w:line="360" w:lineRule="auto"/>
              <w:ind w:left="480"/>
              <w:rPr>
                <w:sz w:val="24"/>
              </w:rPr>
            </w:pPr>
            <w:r w:rsidRPr="00762CFE">
              <w:rPr>
                <w:rFonts w:hint="eastAsia"/>
                <w:sz w:val="24"/>
              </w:rPr>
              <w:t>第</w:t>
            </w:r>
            <w:r w:rsidRPr="00762CFE">
              <w:rPr>
                <w:rFonts w:hint="eastAsia"/>
                <w:sz w:val="24"/>
              </w:rPr>
              <w:t xml:space="preserve"> 11 - 14 </w:t>
            </w:r>
            <w:r w:rsidRPr="00762CFE">
              <w:rPr>
                <w:rFonts w:hint="eastAsia"/>
                <w:sz w:val="24"/>
              </w:rPr>
              <w:t>周</w:t>
            </w:r>
            <w:r w:rsidRPr="00762CFE">
              <w:rPr>
                <w:rFonts w:hint="eastAsia"/>
                <w:sz w:val="24"/>
              </w:rPr>
              <w:t xml:space="preserve"> </w:t>
            </w:r>
            <w:r w:rsidRPr="00762CFE">
              <w:rPr>
                <w:rFonts w:hint="eastAsia"/>
                <w:sz w:val="24"/>
              </w:rPr>
              <w:t>：论文修改与答辩准备</w:t>
            </w:r>
          </w:p>
          <w:p w14:paraId="015213A6" w14:textId="77777777" w:rsidR="00762CFE" w:rsidRDefault="00762CFE" w:rsidP="00762CFE">
            <w:pPr>
              <w:adjustRightInd w:val="0"/>
              <w:snapToGrid w:val="0"/>
              <w:spacing w:line="360" w:lineRule="auto"/>
              <w:ind w:left="480"/>
              <w:rPr>
                <w:sz w:val="24"/>
              </w:rPr>
            </w:pPr>
          </w:p>
          <w:p w14:paraId="51D7FD99" w14:textId="224CC8BF" w:rsidR="00A769C4" w:rsidRPr="00762CFE" w:rsidRDefault="005A169B" w:rsidP="00762CFE">
            <w:pPr>
              <w:adjustRightInd w:val="0"/>
              <w:snapToGrid w:val="0"/>
              <w:spacing w:line="360" w:lineRule="auto"/>
              <w:rPr>
                <w:color w:val="000000" w:themeColor="text1"/>
                <w:sz w:val="24"/>
              </w:rPr>
            </w:pPr>
            <w:r>
              <w:rPr>
                <w:rFonts w:hint="eastAsia"/>
                <w:color w:val="000000" w:themeColor="text1"/>
                <w:sz w:val="24"/>
              </w:rPr>
              <w:t>3</w:t>
            </w:r>
            <w:r>
              <w:rPr>
                <w:rFonts w:hint="eastAsia"/>
                <w:color w:val="000000" w:themeColor="text1"/>
                <w:sz w:val="24"/>
              </w:rPr>
              <w:t>、</w:t>
            </w:r>
            <w:r w:rsidRPr="00762CFE">
              <w:rPr>
                <w:color w:val="000000" w:themeColor="text1"/>
                <w:sz w:val="24"/>
              </w:rPr>
              <w:t>可行性分析：</w:t>
            </w:r>
          </w:p>
          <w:p w14:paraId="13B111BD" w14:textId="359EE5E1" w:rsidR="00762CFE" w:rsidRPr="00762CFE" w:rsidRDefault="005A169B" w:rsidP="00762CFE">
            <w:pPr>
              <w:adjustRightInd w:val="0"/>
              <w:snapToGrid w:val="0"/>
              <w:spacing w:line="360" w:lineRule="auto"/>
              <w:ind w:firstLineChars="200" w:firstLine="480"/>
              <w:rPr>
                <w:color w:val="000000" w:themeColor="text1"/>
                <w:sz w:val="24"/>
              </w:rPr>
            </w:pP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 1 \* GB3</w:instrText>
            </w:r>
            <w:r>
              <w:rPr>
                <w:color w:val="000000" w:themeColor="text1"/>
                <w:sz w:val="24"/>
              </w:rPr>
              <w:instrText xml:space="preserve"> </w:instrText>
            </w:r>
            <w:r>
              <w:rPr>
                <w:color w:val="000000" w:themeColor="text1"/>
                <w:sz w:val="24"/>
              </w:rPr>
              <w:fldChar w:fldCharType="separate"/>
            </w:r>
            <w:r>
              <w:rPr>
                <w:rFonts w:hint="eastAsia"/>
                <w:noProof/>
                <w:color w:val="000000" w:themeColor="text1"/>
                <w:sz w:val="24"/>
              </w:rPr>
              <w:t>①</w:t>
            </w:r>
            <w:r>
              <w:rPr>
                <w:color w:val="000000" w:themeColor="text1"/>
                <w:sz w:val="24"/>
              </w:rPr>
              <w:fldChar w:fldCharType="end"/>
            </w:r>
            <w:r w:rsidR="00762CFE" w:rsidRPr="00762CFE">
              <w:rPr>
                <w:rFonts w:hint="eastAsia"/>
                <w:color w:val="000000" w:themeColor="text1"/>
                <w:sz w:val="24"/>
              </w:rPr>
              <w:t>理论分析</w:t>
            </w:r>
            <w:r w:rsidR="00762CFE" w:rsidRPr="00762CFE">
              <w:rPr>
                <w:rFonts w:hint="eastAsia"/>
                <w:color w:val="000000" w:themeColor="text1"/>
                <w:sz w:val="24"/>
              </w:rPr>
              <w:t xml:space="preserve"> </w:t>
            </w:r>
            <w:r w:rsidR="00762CFE" w:rsidRPr="00762CFE">
              <w:rPr>
                <w:rFonts w:hint="eastAsia"/>
                <w:color w:val="000000" w:themeColor="text1"/>
                <w:sz w:val="24"/>
              </w:rPr>
              <w:t>：运用相关理论知识，对系统各模块进行分析和计算，确保设计的合理性和可行性。</w:t>
            </w:r>
          </w:p>
          <w:p w14:paraId="0B022A86" w14:textId="0AEF472B" w:rsidR="00762CFE" w:rsidRPr="00762CFE" w:rsidRDefault="005A169B" w:rsidP="00762CFE">
            <w:pPr>
              <w:adjustRightInd w:val="0"/>
              <w:snapToGrid w:val="0"/>
              <w:spacing w:line="360" w:lineRule="auto"/>
              <w:ind w:firstLineChars="200" w:firstLine="480"/>
              <w:rPr>
                <w:color w:val="000000" w:themeColor="text1"/>
                <w:sz w:val="24"/>
              </w:rPr>
            </w:pP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 2 \* GB3</w:instrText>
            </w:r>
            <w:r>
              <w:rPr>
                <w:color w:val="000000" w:themeColor="text1"/>
                <w:sz w:val="24"/>
              </w:rPr>
              <w:instrText xml:space="preserve"> </w:instrText>
            </w:r>
            <w:r>
              <w:rPr>
                <w:color w:val="000000" w:themeColor="text1"/>
                <w:sz w:val="24"/>
              </w:rPr>
              <w:fldChar w:fldCharType="separate"/>
            </w:r>
            <w:r>
              <w:rPr>
                <w:rFonts w:hint="eastAsia"/>
                <w:noProof/>
                <w:color w:val="000000" w:themeColor="text1"/>
                <w:sz w:val="24"/>
              </w:rPr>
              <w:t>②</w:t>
            </w:r>
            <w:r>
              <w:rPr>
                <w:color w:val="000000" w:themeColor="text1"/>
                <w:sz w:val="24"/>
              </w:rPr>
              <w:fldChar w:fldCharType="end"/>
            </w:r>
            <w:r w:rsidR="00762CFE" w:rsidRPr="00762CFE">
              <w:rPr>
                <w:rFonts w:hint="eastAsia"/>
                <w:color w:val="000000" w:themeColor="text1"/>
                <w:sz w:val="24"/>
              </w:rPr>
              <w:t>计算</w:t>
            </w:r>
            <w:r w:rsidR="00762CFE" w:rsidRPr="00762CFE">
              <w:rPr>
                <w:rFonts w:hint="eastAsia"/>
                <w:color w:val="000000" w:themeColor="text1"/>
                <w:sz w:val="24"/>
              </w:rPr>
              <w:t xml:space="preserve"> </w:t>
            </w:r>
            <w:r w:rsidR="00762CFE" w:rsidRPr="00762CFE">
              <w:rPr>
                <w:rFonts w:hint="eastAsia"/>
                <w:color w:val="000000" w:themeColor="text1"/>
                <w:sz w:val="24"/>
              </w:rPr>
              <w:t>：计算步进电机的步距角、转速等参数，确定硬件元件参数，为电路设计和软件编程提供依据。</w:t>
            </w:r>
          </w:p>
          <w:p w14:paraId="6D260642" w14:textId="56CC45DE" w:rsidR="00762CFE" w:rsidRPr="00762CFE" w:rsidRDefault="005A169B" w:rsidP="00762CFE">
            <w:pPr>
              <w:adjustRightInd w:val="0"/>
              <w:snapToGrid w:val="0"/>
              <w:spacing w:line="360" w:lineRule="auto"/>
              <w:ind w:firstLineChars="200" w:firstLine="480"/>
              <w:rPr>
                <w:color w:val="000000" w:themeColor="text1"/>
                <w:sz w:val="24"/>
              </w:rPr>
            </w:pP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 3 \* GB3</w:instrText>
            </w:r>
            <w:r>
              <w:rPr>
                <w:color w:val="000000" w:themeColor="text1"/>
                <w:sz w:val="24"/>
              </w:rPr>
              <w:instrText xml:space="preserve"> </w:instrText>
            </w:r>
            <w:r>
              <w:rPr>
                <w:color w:val="000000" w:themeColor="text1"/>
                <w:sz w:val="24"/>
              </w:rPr>
              <w:fldChar w:fldCharType="separate"/>
            </w:r>
            <w:r>
              <w:rPr>
                <w:rFonts w:hint="eastAsia"/>
                <w:noProof/>
                <w:color w:val="000000" w:themeColor="text1"/>
                <w:sz w:val="24"/>
              </w:rPr>
              <w:t>③</w:t>
            </w:r>
            <w:r>
              <w:rPr>
                <w:color w:val="000000" w:themeColor="text1"/>
                <w:sz w:val="24"/>
              </w:rPr>
              <w:fldChar w:fldCharType="end"/>
            </w:r>
            <w:r w:rsidR="00762CFE" w:rsidRPr="00762CFE">
              <w:rPr>
                <w:rFonts w:hint="eastAsia"/>
                <w:color w:val="000000" w:themeColor="text1"/>
                <w:sz w:val="24"/>
              </w:rPr>
              <w:t>实验方法和步骤</w:t>
            </w:r>
            <w:r w:rsidR="00762CFE" w:rsidRPr="00762CFE">
              <w:rPr>
                <w:rFonts w:hint="eastAsia"/>
                <w:color w:val="000000" w:themeColor="text1"/>
                <w:sz w:val="24"/>
              </w:rPr>
              <w:t xml:space="preserve"> </w:t>
            </w:r>
            <w:r w:rsidR="00762CFE" w:rsidRPr="00762CFE">
              <w:rPr>
                <w:rFonts w:hint="eastAsia"/>
                <w:color w:val="000000" w:themeColor="text1"/>
                <w:sz w:val="24"/>
              </w:rPr>
              <w:t>：对硬件电路和软件程序进行测试和调试，收集数据，分析性能指标，验证系统设计的合理性和有效性。</w:t>
            </w:r>
          </w:p>
          <w:p w14:paraId="1D7304E2" w14:textId="212BEFEA" w:rsidR="00A769C4" w:rsidRPr="00762CFE" w:rsidRDefault="005A169B" w:rsidP="00762CFE">
            <w:pPr>
              <w:adjustRightInd w:val="0"/>
              <w:snapToGrid w:val="0"/>
              <w:spacing w:line="360" w:lineRule="auto"/>
              <w:ind w:firstLineChars="200" w:firstLine="480"/>
              <w:rPr>
                <w:color w:val="000000" w:themeColor="text1"/>
                <w:sz w:val="24"/>
              </w:rPr>
            </w:pP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 4 \* GB3</w:instrText>
            </w:r>
            <w:r>
              <w:rPr>
                <w:color w:val="000000" w:themeColor="text1"/>
                <w:sz w:val="24"/>
              </w:rPr>
              <w:instrText xml:space="preserve"> </w:instrText>
            </w:r>
            <w:r>
              <w:rPr>
                <w:color w:val="000000" w:themeColor="text1"/>
                <w:sz w:val="24"/>
              </w:rPr>
              <w:fldChar w:fldCharType="separate"/>
            </w:r>
            <w:r>
              <w:rPr>
                <w:rFonts w:hint="eastAsia"/>
                <w:noProof/>
                <w:color w:val="000000" w:themeColor="text1"/>
                <w:sz w:val="24"/>
              </w:rPr>
              <w:t>④</w:t>
            </w:r>
            <w:r>
              <w:rPr>
                <w:color w:val="000000" w:themeColor="text1"/>
                <w:sz w:val="24"/>
              </w:rPr>
              <w:fldChar w:fldCharType="end"/>
            </w:r>
            <w:r w:rsidR="00762CFE" w:rsidRPr="00762CFE">
              <w:rPr>
                <w:rFonts w:hint="eastAsia"/>
                <w:color w:val="000000" w:themeColor="text1"/>
                <w:sz w:val="24"/>
              </w:rPr>
              <w:t>可行性</w:t>
            </w:r>
            <w:r w:rsidR="00762CFE" w:rsidRPr="00762CFE">
              <w:rPr>
                <w:rFonts w:hint="eastAsia"/>
                <w:color w:val="000000" w:themeColor="text1"/>
                <w:sz w:val="24"/>
              </w:rPr>
              <w:t xml:space="preserve"> </w:t>
            </w:r>
            <w:r w:rsidR="00762CFE" w:rsidRPr="00762CFE">
              <w:rPr>
                <w:rFonts w:hint="eastAsia"/>
                <w:color w:val="000000" w:themeColor="text1"/>
                <w:sz w:val="24"/>
              </w:rPr>
              <w:t>：所用硬件元件和技术方案成熟，开发环境和工具完善，研究内容和目标明确，方法和技术路线可行。</w:t>
            </w:r>
          </w:p>
          <w:p w14:paraId="608F1563" w14:textId="31BF6BFF" w:rsidR="00A769C4" w:rsidRPr="0095639D" w:rsidRDefault="00000000" w:rsidP="0095639D">
            <w:pPr>
              <w:pStyle w:val="a8"/>
              <w:numPr>
                <w:ilvl w:val="0"/>
                <w:numId w:val="11"/>
              </w:numPr>
              <w:adjustRightInd w:val="0"/>
              <w:snapToGrid w:val="0"/>
              <w:spacing w:line="360" w:lineRule="auto"/>
              <w:ind w:firstLineChars="0"/>
              <w:rPr>
                <w:color w:val="000000" w:themeColor="text1"/>
                <w:sz w:val="24"/>
              </w:rPr>
            </w:pPr>
            <w:r w:rsidRPr="0095639D">
              <w:rPr>
                <w:color w:val="000000" w:themeColor="text1"/>
                <w:sz w:val="24"/>
              </w:rPr>
              <w:lastRenderedPageBreak/>
              <w:t>可能遇到的问题</w:t>
            </w:r>
          </w:p>
          <w:p w14:paraId="03C09AF0" w14:textId="0F04A7FB" w:rsidR="0095639D" w:rsidRDefault="00000000" w:rsidP="0095639D">
            <w:pPr>
              <w:pStyle w:val="a8"/>
              <w:adjustRightInd w:val="0"/>
              <w:snapToGrid w:val="0"/>
              <w:spacing w:line="360" w:lineRule="auto"/>
              <w:ind w:left="240" w:firstLineChars="100" w:firstLine="240"/>
              <w:rPr>
                <w:color w:val="000000" w:themeColor="text1"/>
                <w:sz w:val="24"/>
              </w:rPr>
            </w:pPr>
            <w:r w:rsidRPr="0095639D">
              <w:rPr>
                <w:rFonts w:ascii="Cambria Math" w:hAnsi="Cambria Math" w:cs="Cambria Math"/>
                <w:color w:val="000000" w:themeColor="text1"/>
                <w:sz w:val="24"/>
              </w:rPr>
              <w:t>①</w:t>
            </w:r>
            <w:r w:rsidR="00762CFE" w:rsidRPr="0095639D">
              <w:rPr>
                <w:color w:val="000000" w:themeColor="text1"/>
                <w:sz w:val="24"/>
              </w:rPr>
              <w:t>硬件兼容性问题</w:t>
            </w:r>
          </w:p>
          <w:p w14:paraId="6C345526" w14:textId="40AD03E7" w:rsidR="00A769C4" w:rsidRPr="0095639D" w:rsidRDefault="00000000" w:rsidP="0095639D">
            <w:pPr>
              <w:pStyle w:val="a8"/>
              <w:adjustRightInd w:val="0"/>
              <w:snapToGrid w:val="0"/>
              <w:spacing w:line="360" w:lineRule="auto"/>
              <w:ind w:left="240" w:firstLineChars="100" w:firstLine="240"/>
              <w:rPr>
                <w:color w:val="000000" w:themeColor="text1"/>
                <w:sz w:val="24"/>
              </w:rPr>
            </w:pPr>
            <w:r w:rsidRPr="0095639D">
              <w:rPr>
                <w:rFonts w:ascii="Cambria Math" w:hAnsi="Cambria Math" w:cs="Cambria Math"/>
                <w:color w:val="000000" w:themeColor="text1"/>
                <w:sz w:val="24"/>
              </w:rPr>
              <w:t>②</w:t>
            </w:r>
            <w:r w:rsidR="00762CFE" w:rsidRPr="0095639D">
              <w:rPr>
                <w:color w:val="000000" w:themeColor="text1"/>
                <w:sz w:val="24"/>
              </w:rPr>
              <w:t>步进电机控制问题</w:t>
            </w:r>
          </w:p>
          <w:p w14:paraId="013FA436" w14:textId="77777777" w:rsidR="0095639D" w:rsidRDefault="0095639D" w:rsidP="00DA0CAC">
            <w:pPr>
              <w:ind w:firstLineChars="200" w:firstLine="480"/>
              <w:rPr>
                <w:color w:val="000000" w:themeColor="text1"/>
                <w:sz w:val="24"/>
              </w:rPr>
            </w:pPr>
          </w:p>
          <w:p w14:paraId="436ABA21" w14:textId="7EE2EA78" w:rsidR="0095639D" w:rsidRDefault="0095639D" w:rsidP="0095639D">
            <w:pPr>
              <w:rPr>
                <w:color w:val="000000" w:themeColor="text1"/>
                <w:sz w:val="24"/>
              </w:rPr>
            </w:pPr>
            <w:r>
              <w:rPr>
                <w:rFonts w:hint="eastAsia"/>
                <w:color w:val="000000" w:themeColor="text1"/>
                <w:sz w:val="24"/>
              </w:rPr>
              <w:t>5</w:t>
            </w:r>
            <w:r>
              <w:rPr>
                <w:rFonts w:hint="eastAsia"/>
                <w:color w:val="000000" w:themeColor="text1"/>
                <w:sz w:val="24"/>
              </w:rPr>
              <w:t>、</w:t>
            </w:r>
            <w:r w:rsidRPr="0095639D">
              <w:rPr>
                <w:color w:val="000000" w:themeColor="text1"/>
                <w:sz w:val="24"/>
              </w:rPr>
              <w:t>解决办法：</w:t>
            </w:r>
          </w:p>
          <w:p w14:paraId="581FCC2C" w14:textId="77777777" w:rsidR="0095639D" w:rsidRDefault="00762CFE" w:rsidP="009A37BF">
            <w:pPr>
              <w:spacing w:line="360" w:lineRule="auto"/>
              <w:ind w:firstLineChars="200" w:firstLine="480"/>
              <w:rPr>
                <w:color w:val="000000" w:themeColor="text1"/>
                <w:sz w:val="24"/>
              </w:rPr>
            </w:pPr>
            <w:r w:rsidRPr="00DA0CAC">
              <w:rPr>
                <w:rFonts w:ascii="Cambria Math" w:hAnsi="Cambria Math" w:cs="Cambria Math"/>
                <w:color w:val="000000" w:themeColor="text1"/>
                <w:sz w:val="24"/>
              </w:rPr>
              <w:t>①</w:t>
            </w:r>
            <w:r w:rsidRPr="00DA0CAC">
              <w:rPr>
                <w:sz w:val="24"/>
              </w:rPr>
              <w:t>在硬件选型阶段充分考虑兼容性参数，进行电路设计和仿真分析，确保各模块之间的兼容性和稳定性</w:t>
            </w:r>
            <w:r w:rsidRPr="00762CFE">
              <w:rPr>
                <w:color w:val="000000" w:themeColor="text1"/>
                <w:sz w:val="24"/>
              </w:rPr>
              <w:t>；</w:t>
            </w:r>
          </w:p>
          <w:p w14:paraId="2EB37902" w14:textId="018B4D44" w:rsidR="00A769C4" w:rsidRPr="00DA0CAC" w:rsidRDefault="00762CFE" w:rsidP="009A37BF">
            <w:pPr>
              <w:spacing w:line="360" w:lineRule="auto"/>
              <w:ind w:firstLineChars="200" w:firstLine="480"/>
              <w:rPr>
                <w:sz w:val="24"/>
              </w:rPr>
            </w:pPr>
            <w:r w:rsidRPr="00762CFE">
              <w:rPr>
                <w:color w:val="000000" w:themeColor="text1"/>
                <w:sz w:val="24"/>
              </w:rPr>
              <w:t>②</w:t>
            </w:r>
            <w:r w:rsidRPr="00762CFE">
              <w:rPr>
                <w:sz w:val="24"/>
              </w:rPr>
              <w:t>优化驱动电路和控制算法，采用细分驱动技术，提高控制精度和稳定性，同时在机械结构上进行优化，减少摩擦和振动。</w:t>
            </w:r>
          </w:p>
          <w:p w14:paraId="36361247" w14:textId="77777777" w:rsidR="00A769C4" w:rsidRPr="00762CFE" w:rsidRDefault="00A769C4" w:rsidP="00DA0CAC">
            <w:pPr>
              <w:ind w:left="720"/>
              <w:rPr>
                <w:sz w:val="24"/>
              </w:rPr>
            </w:pPr>
          </w:p>
        </w:tc>
      </w:tr>
      <w:tr w:rsidR="00A769C4" w14:paraId="444FD552" w14:textId="77777777">
        <w:trPr>
          <w:trHeight w:val="507"/>
        </w:trPr>
        <w:tc>
          <w:tcPr>
            <w:tcW w:w="4450" w:type="dxa"/>
            <w:tcBorders>
              <w:top w:val="single" w:sz="4" w:space="0" w:color="000000"/>
              <w:left w:val="single" w:sz="4" w:space="0" w:color="000000"/>
              <w:bottom w:val="nil"/>
              <w:right w:val="nil"/>
            </w:tcBorders>
          </w:tcPr>
          <w:p w14:paraId="54BDF447" w14:textId="77777777" w:rsidR="00A769C4" w:rsidRDefault="00000000">
            <w:pPr>
              <w:numPr>
                <w:ilvl w:val="0"/>
                <w:numId w:val="2"/>
              </w:numPr>
              <w:rPr>
                <w:sz w:val="24"/>
              </w:rPr>
            </w:pPr>
            <w:r>
              <w:rPr>
                <w:rFonts w:hint="eastAsia"/>
                <w:sz w:val="24"/>
              </w:rPr>
              <w:lastRenderedPageBreak/>
              <w:t>指导教师意见</w:t>
            </w:r>
          </w:p>
        </w:tc>
        <w:tc>
          <w:tcPr>
            <w:tcW w:w="4450" w:type="dxa"/>
            <w:tcBorders>
              <w:top w:val="single" w:sz="4" w:space="0" w:color="000000"/>
              <w:left w:val="nil"/>
              <w:bottom w:val="nil"/>
              <w:right w:val="single" w:sz="4" w:space="0" w:color="000000"/>
            </w:tcBorders>
          </w:tcPr>
          <w:p w14:paraId="1651344B" w14:textId="77777777" w:rsidR="00A769C4" w:rsidRDefault="00A769C4">
            <w:pPr>
              <w:rPr>
                <w:sz w:val="24"/>
              </w:rPr>
            </w:pPr>
          </w:p>
        </w:tc>
      </w:tr>
      <w:tr w:rsidR="00A769C4" w14:paraId="0D6BD787" w14:textId="77777777">
        <w:trPr>
          <w:trHeight w:val="780"/>
        </w:trPr>
        <w:tc>
          <w:tcPr>
            <w:tcW w:w="8900" w:type="dxa"/>
            <w:gridSpan w:val="2"/>
            <w:tcBorders>
              <w:top w:val="nil"/>
              <w:left w:val="single" w:sz="4" w:space="0" w:color="000000"/>
              <w:bottom w:val="nil"/>
              <w:right w:val="single" w:sz="4" w:space="0" w:color="000000"/>
            </w:tcBorders>
          </w:tcPr>
          <w:p w14:paraId="45B78DD8" w14:textId="77777777" w:rsidR="00A769C4" w:rsidRDefault="00A769C4">
            <w:pPr>
              <w:rPr>
                <w:sz w:val="24"/>
              </w:rPr>
            </w:pPr>
          </w:p>
          <w:p w14:paraId="2DC97641" w14:textId="77777777" w:rsidR="00A769C4" w:rsidRDefault="00A769C4">
            <w:pPr>
              <w:rPr>
                <w:sz w:val="24"/>
              </w:rPr>
            </w:pPr>
          </w:p>
          <w:p w14:paraId="24CA6CD6" w14:textId="77777777" w:rsidR="00A769C4" w:rsidRDefault="00A769C4">
            <w:pPr>
              <w:rPr>
                <w:sz w:val="24"/>
              </w:rPr>
            </w:pPr>
          </w:p>
          <w:p w14:paraId="04BE23B0" w14:textId="77777777" w:rsidR="00A769C4" w:rsidRDefault="00A769C4">
            <w:pPr>
              <w:rPr>
                <w:sz w:val="24"/>
              </w:rPr>
            </w:pPr>
          </w:p>
        </w:tc>
      </w:tr>
      <w:tr w:rsidR="00A769C4" w14:paraId="5DF3D327" w14:textId="77777777">
        <w:trPr>
          <w:trHeight w:val="780"/>
        </w:trPr>
        <w:tc>
          <w:tcPr>
            <w:tcW w:w="4450" w:type="dxa"/>
            <w:tcBorders>
              <w:top w:val="nil"/>
              <w:left w:val="single" w:sz="4" w:space="0" w:color="000000"/>
              <w:bottom w:val="nil"/>
              <w:right w:val="nil"/>
            </w:tcBorders>
            <w:vAlign w:val="center"/>
          </w:tcPr>
          <w:p w14:paraId="7D381F8B" w14:textId="77777777" w:rsidR="00A769C4" w:rsidRDefault="00000000">
            <w:pPr>
              <w:rPr>
                <w:sz w:val="24"/>
              </w:rPr>
            </w:pPr>
            <w:r>
              <w:rPr>
                <w:rFonts w:hint="eastAsia"/>
                <w:sz w:val="24"/>
              </w:rPr>
              <w:t>校内指导教师签名：</w:t>
            </w:r>
          </w:p>
        </w:tc>
        <w:tc>
          <w:tcPr>
            <w:tcW w:w="4450" w:type="dxa"/>
            <w:tcBorders>
              <w:top w:val="nil"/>
              <w:left w:val="nil"/>
              <w:bottom w:val="nil"/>
              <w:right w:val="single" w:sz="4" w:space="0" w:color="000000"/>
            </w:tcBorders>
            <w:vAlign w:val="center"/>
          </w:tcPr>
          <w:p w14:paraId="6D1F1EF7" w14:textId="77777777" w:rsidR="00A769C4" w:rsidRDefault="00000000">
            <w:pPr>
              <w:rPr>
                <w:sz w:val="24"/>
              </w:rPr>
            </w:pPr>
            <w:r>
              <w:rPr>
                <w:rFonts w:hint="eastAsia"/>
                <w:sz w:val="24"/>
              </w:rPr>
              <w:t>校外指导教师签名：</w:t>
            </w:r>
          </w:p>
        </w:tc>
      </w:tr>
      <w:tr w:rsidR="00A769C4" w14:paraId="4257B1AB" w14:textId="77777777">
        <w:trPr>
          <w:trHeight w:val="424"/>
        </w:trPr>
        <w:tc>
          <w:tcPr>
            <w:tcW w:w="4450" w:type="dxa"/>
            <w:tcBorders>
              <w:top w:val="nil"/>
              <w:left w:val="single" w:sz="4" w:space="0" w:color="000000"/>
              <w:bottom w:val="single" w:sz="4" w:space="0" w:color="000000"/>
              <w:right w:val="nil"/>
            </w:tcBorders>
          </w:tcPr>
          <w:p w14:paraId="6DF86EE2" w14:textId="77777777" w:rsidR="00A769C4" w:rsidRDefault="00000000">
            <w:pPr>
              <w:jc w:val="center"/>
              <w:rPr>
                <w:sz w:val="24"/>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c>
          <w:tcPr>
            <w:tcW w:w="4450" w:type="dxa"/>
            <w:tcBorders>
              <w:top w:val="nil"/>
              <w:left w:val="nil"/>
              <w:bottom w:val="single" w:sz="4" w:space="0" w:color="000000"/>
              <w:right w:val="single" w:sz="4" w:space="0" w:color="000000"/>
            </w:tcBorders>
          </w:tcPr>
          <w:p w14:paraId="6EC2CDA2" w14:textId="77777777" w:rsidR="00A769C4" w:rsidRDefault="00000000">
            <w:pPr>
              <w:jc w:val="center"/>
              <w:rPr>
                <w:sz w:val="24"/>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3947C3AA" w14:textId="77777777" w:rsidR="00A769C4" w:rsidRDefault="00A769C4">
      <w:pPr>
        <w:rPr>
          <w:rFonts w:ascii="隶书" w:eastAsia="隶书" w:hAnsi="隶书" w:cs="隶书" w:hint="eastAsia"/>
          <w:b/>
          <w:bCs/>
          <w:color w:val="FF0000"/>
          <w:sz w:val="24"/>
          <w:szCs w:val="24"/>
        </w:rPr>
      </w:pPr>
    </w:p>
    <w:sectPr w:rsidR="00A769C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4B8AF" w14:textId="77777777" w:rsidR="00686192" w:rsidRDefault="00686192" w:rsidP="0008490A">
      <w:r>
        <w:separator/>
      </w:r>
    </w:p>
  </w:endnote>
  <w:endnote w:type="continuationSeparator" w:id="0">
    <w:p w14:paraId="53E9BB2E" w14:textId="77777777" w:rsidR="00686192" w:rsidRDefault="00686192" w:rsidP="00084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隶书">
    <w:altName w:val="微软雅黑"/>
    <w:panose1 w:val="0201050906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A063B" w14:textId="77777777" w:rsidR="00686192" w:rsidRDefault="00686192" w:rsidP="0008490A">
      <w:r>
        <w:separator/>
      </w:r>
    </w:p>
  </w:footnote>
  <w:footnote w:type="continuationSeparator" w:id="0">
    <w:p w14:paraId="4E36746A" w14:textId="77777777" w:rsidR="00686192" w:rsidRDefault="00686192" w:rsidP="000849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79B4E2"/>
    <w:multiLevelType w:val="singleLevel"/>
    <w:tmpl w:val="BB79B4E2"/>
    <w:lvl w:ilvl="0">
      <w:start w:val="4"/>
      <w:numFmt w:val="chineseCounting"/>
      <w:suff w:val="nothing"/>
      <w:lvlText w:val="%1、"/>
      <w:lvlJc w:val="left"/>
      <w:rPr>
        <w:rFonts w:hint="eastAsia"/>
      </w:rPr>
    </w:lvl>
  </w:abstractNum>
  <w:abstractNum w:abstractNumId="1" w15:restartNumberingAfterBreak="0">
    <w:nsid w:val="F7D88611"/>
    <w:multiLevelType w:val="singleLevel"/>
    <w:tmpl w:val="F7D88611"/>
    <w:lvl w:ilvl="0">
      <w:start w:val="1"/>
      <w:numFmt w:val="chineseCounting"/>
      <w:suff w:val="nothing"/>
      <w:lvlText w:val="%1、"/>
      <w:lvlJc w:val="left"/>
      <w:rPr>
        <w:rFonts w:hint="eastAsia"/>
      </w:rPr>
    </w:lvl>
  </w:abstractNum>
  <w:abstractNum w:abstractNumId="2" w15:restartNumberingAfterBreak="0">
    <w:nsid w:val="06AE01E1"/>
    <w:multiLevelType w:val="hybridMultilevel"/>
    <w:tmpl w:val="27E25F92"/>
    <w:lvl w:ilvl="0" w:tplc="D51402D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BA275AE"/>
    <w:multiLevelType w:val="multilevel"/>
    <w:tmpl w:val="C82A6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68718F"/>
    <w:multiLevelType w:val="hybridMultilevel"/>
    <w:tmpl w:val="A8263F64"/>
    <w:lvl w:ilvl="0" w:tplc="6DEEDDC6">
      <w:start w:val="1"/>
      <w:numFmt w:val="decimal"/>
      <w:lvlText w:val="[%1]"/>
      <w:lvlJc w:val="left"/>
      <w:pPr>
        <w:ind w:left="140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9F31522"/>
    <w:multiLevelType w:val="hybridMultilevel"/>
    <w:tmpl w:val="EA0EBF86"/>
    <w:lvl w:ilvl="0" w:tplc="04AA2F4A">
      <w:start w:val="1"/>
      <w:numFmt w:val="decimal"/>
      <w:suff w:val="nothing"/>
      <w:lvlText w:val="[%1]"/>
      <w:lvlJc w:val="left"/>
      <w:pPr>
        <w:ind w:left="140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FBA0CAA"/>
    <w:multiLevelType w:val="hybridMultilevel"/>
    <w:tmpl w:val="29E4986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3FBD73D8"/>
    <w:multiLevelType w:val="hybridMultilevel"/>
    <w:tmpl w:val="9E743A78"/>
    <w:lvl w:ilvl="0" w:tplc="676AE41C">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8064D99"/>
    <w:multiLevelType w:val="hybridMultilevel"/>
    <w:tmpl w:val="071E868A"/>
    <w:lvl w:ilvl="0" w:tplc="CC988252">
      <w:start w:val="1"/>
      <w:numFmt w:val="decimal"/>
      <w:suff w:val="nothing"/>
      <w:lvlText w:val="[%1]"/>
      <w:lvlJc w:val="left"/>
      <w:pPr>
        <w:ind w:left="919" w:hanging="352"/>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0E470CA"/>
    <w:multiLevelType w:val="multilevel"/>
    <w:tmpl w:val="88464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480355"/>
    <w:multiLevelType w:val="hybridMultilevel"/>
    <w:tmpl w:val="A122243A"/>
    <w:lvl w:ilvl="0" w:tplc="04AA2F4A">
      <w:start w:val="1"/>
      <w:numFmt w:val="decimal"/>
      <w:suff w:val="nothing"/>
      <w:lvlText w:val="[%1]"/>
      <w:lvlJc w:val="left"/>
      <w:pPr>
        <w:ind w:left="140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48E1617"/>
    <w:multiLevelType w:val="hybridMultilevel"/>
    <w:tmpl w:val="D3AAD020"/>
    <w:lvl w:ilvl="0" w:tplc="2008534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5BD37383"/>
    <w:multiLevelType w:val="multilevel"/>
    <w:tmpl w:val="7034F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DD1393"/>
    <w:multiLevelType w:val="hybridMultilevel"/>
    <w:tmpl w:val="2E780240"/>
    <w:lvl w:ilvl="0" w:tplc="BAEED76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78440AD6"/>
    <w:multiLevelType w:val="hybridMultilevel"/>
    <w:tmpl w:val="CCE61D58"/>
    <w:lvl w:ilvl="0" w:tplc="04AA2F4A">
      <w:start w:val="1"/>
      <w:numFmt w:val="decimal"/>
      <w:suff w:val="nothing"/>
      <w:lvlText w:val="[%1]"/>
      <w:lvlJc w:val="left"/>
      <w:pPr>
        <w:ind w:left="140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F511CBB"/>
    <w:multiLevelType w:val="multilevel"/>
    <w:tmpl w:val="B2308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9C4899"/>
    <w:multiLevelType w:val="hybridMultilevel"/>
    <w:tmpl w:val="4A9258A4"/>
    <w:lvl w:ilvl="0" w:tplc="85548762">
      <w:start w:val="4"/>
      <w:numFmt w:val="japaneseCounting"/>
      <w:lvlText w:val="%1、"/>
      <w:lvlJc w:val="left"/>
      <w:pPr>
        <w:ind w:left="960" w:hanging="48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432773102">
    <w:abstractNumId w:val="1"/>
  </w:num>
  <w:num w:numId="2" w16cid:durableId="1437749176">
    <w:abstractNumId w:val="0"/>
  </w:num>
  <w:num w:numId="3" w16cid:durableId="1627926426">
    <w:abstractNumId w:val="13"/>
  </w:num>
  <w:num w:numId="4" w16cid:durableId="1369984666">
    <w:abstractNumId w:val="15"/>
  </w:num>
  <w:num w:numId="5" w16cid:durableId="451440985">
    <w:abstractNumId w:val="12"/>
  </w:num>
  <w:num w:numId="6" w16cid:durableId="2075397464">
    <w:abstractNumId w:val="11"/>
  </w:num>
  <w:num w:numId="7" w16cid:durableId="1876191571">
    <w:abstractNumId w:val="2"/>
  </w:num>
  <w:num w:numId="8" w16cid:durableId="65493191">
    <w:abstractNumId w:val="9"/>
  </w:num>
  <w:num w:numId="9" w16cid:durableId="1877278731">
    <w:abstractNumId w:val="16"/>
  </w:num>
  <w:num w:numId="10" w16cid:durableId="1797019302">
    <w:abstractNumId w:val="3"/>
  </w:num>
  <w:num w:numId="11" w16cid:durableId="754934030">
    <w:abstractNumId w:val="7"/>
  </w:num>
  <w:num w:numId="12" w16cid:durableId="2114090697">
    <w:abstractNumId w:val="6"/>
  </w:num>
  <w:num w:numId="13" w16cid:durableId="1282301975">
    <w:abstractNumId w:val="4"/>
  </w:num>
  <w:num w:numId="14" w16cid:durableId="1510557412">
    <w:abstractNumId w:val="10"/>
  </w:num>
  <w:num w:numId="15" w16cid:durableId="1013460725">
    <w:abstractNumId w:val="5"/>
  </w:num>
  <w:num w:numId="16" w16cid:durableId="1572933975">
    <w:abstractNumId w:val="14"/>
  </w:num>
  <w:num w:numId="17" w16cid:durableId="14511713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k5MDk2N2ExZTZhNTE5Mjc5YjdiODg5YzM3NDQxYTgifQ=="/>
  </w:docVars>
  <w:rsids>
    <w:rsidRoot w:val="05D8540F"/>
    <w:rsid w:val="000143C7"/>
    <w:rsid w:val="00017992"/>
    <w:rsid w:val="000577F9"/>
    <w:rsid w:val="0008490A"/>
    <w:rsid w:val="0009740D"/>
    <w:rsid w:val="000C4251"/>
    <w:rsid w:val="000E66FA"/>
    <w:rsid w:val="0010595C"/>
    <w:rsid w:val="00120F38"/>
    <w:rsid w:val="00130D3A"/>
    <w:rsid w:val="001449C3"/>
    <w:rsid w:val="001600EE"/>
    <w:rsid w:val="001601EA"/>
    <w:rsid w:val="00166983"/>
    <w:rsid w:val="001B2DAA"/>
    <w:rsid w:val="001D75BB"/>
    <w:rsid w:val="001E5886"/>
    <w:rsid w:val="00201028"/>
    <w:rsid w:val="00203A71"/>
    <w:rsid w:val="002072A3"/>
    <w:rsid w:val="00221F25"/>
    <w:rsid w:val="00256D27"/>
    <w:rsid w:val="00290B30"/>
    <w:rsid w:val="00295AA7"/>
    <w:rsid w:val="0033233E"/>
    <w:rsid w:val="003326CB"/>
    <w:rsid w:val="003403D1"/>
    <w:rsid w:val="00340805"/>
    <w:rsid w:val="00373654"/>
    <w:rsid w:val="00384D24"/>
    <w:rsid w:val="00391423"/>
    <w:rsid w:val="003A1B3B"/>
    <w:rsid w:val="003A570F"/>
    <w:rsid w:val="003C0C7C"/>
    <w:rsid w:val="003F6F14"/>
    <w:rsid w:val="0045045A"/>
    <w:rsid w:val="004609A6"/>
    <w:rsid w:val="00472F7A"/>
    <w:rsid w:val="00477CD9"/>
    <w:rsid w:val="004B5B3D"/>
    <w:rsid w:val="004C3C73"/>
    <w:rsid w:val="004C5645"/>
    <w:rsid w:val="004C633E"/>
    <w:rsid w:val="004C6590"/>
    <w:rsid w:val="00512F39"/>
    <w:rsid w:val="0053544A"/>
    <w:rsid w:val="0053725B"/>
    <w:rsid w:val="00547853"/>
    <w:rsid w:val="00555373"/>
    <w:rsid w:val="00564C75"/>
    <w:rsid w:val="005702FA"/>
    <w:rsid w:val="005971E6"/>
    <w:rsid w:val="005A169B"/>
    <w:rsid w:val="006471C2"/>
    <w:rsid w:val="00654283"/>
    <w:rsid w:val="00677920"/>
    <w:rsid w:val="00686192"/>
    <w:rsid w:val="006A2601"/>
    <w:rsid w:val="006B0035"/>
    <w:rsid w:val="006B06EB"/>
    <w:rsid w:val="006C780C"/>
    <w:rsid w:val="006F1E19"/>
    <w:rsid w:val="006F499F"/>
    <w:rsid w:val="007121C9"/>
    <w:rsid w:val="00714BFB"/>
    <w:rsid w:val="0072349F"/>
    <w:rsid w:val="00754DE9"/>
    <w:rsid w:val="00757426"/>
    <w:rsid w:val="00762CFE"/>
    <w:rsid w:val="0077092B"/>
    <w:rsid w:val="00775423"/>
    <w:rsid w:val="007936C1"/>
    <w:rsid w:val="00794E22"/>
    <w:rsid w:val="007A33F4"/>
    <w:rsid w:val="007D336B"/>
    <w:rsid w:val="0081422F"/>
    <w:rsid w:val="00837305"/>
    <w:rsid w:val="00843717"/>
    <w:rsid w:val="00851975"/>
    <w:rsid w:val="008615C0"/>
    <w:rsid w:val="00870E26"/>
    <w:rsid w:val="008E7193"/>
    <w:rsid w:val="008F2B60"/>
    <w:rsid w:val="0090540C"/>
    <w:rsid w:val="009127B2"/>
    <w:rsid w:val="00945B00"/>
    <w:rsid w:val="0095639D"/>
    <w:rsid w:val="00962A00"/>
    <w:rsid w:val="00963979"/>
    <w:rsid w:val="009875AB"/>
    <w:rsid w:val="009931E0"/>
    <w:rsid w:val="009A37BF"/>
    <w:rsid w:val="00A1485E"/>
    <w:rsid w:val="00A40A20"/>
    <w:rsid w:val="00A63F1F"/>
    <w:rsid w:val="00A769C4"/>
    <w:rsid w:val="00A9323A"/>
    <w:rsid w:val="00AB3BDC"/>
    <w:rsid w:val="00AB43C6"/>
    <w:rsid w:val="00AB5EC3"/>
    <w:rsid w:val="00AC30A8"/>
    <w:rsid w:val="00B30B84"/>
    <w:rsid w:val="00B379E5"/>
    <w:rsid w:val="00B4371C"/>
    <w:rsid w:val="00B44AD7"/>
    <w:rsid w:val="00B44DA5"/>
    <w:rsid w:val="00B468E7"/>
    <w:rsid w:val="00B501FF"/>
    <w:rsid w:val="00B7107F"/>
    <w:rsid w:val="00B968BC"/>
    <w:rsid w:val="00BB5ED0"/>
    <w:rsid w:val="00BC2EF8"/>
    <w:rsid w:val="00C07DD6"/>
    <w:rsid w:val="00C10EC8"/>
    <w:rsid w:val="00C372AE"/>
    <w:rsid w:val="00CA048F"/>
    <w:rsid w:val="00CF06E2"/>
    <w:rsid w:val="00D17C52"/>
    <w:rsid w:val="00D21ED3"/>
    <w:rsid w:val="00D30401"/>
    <w:rsid w:val="00D35F2A"/>
    <w:rsid w:val="00D36417"/>
    <w:rsid w:val="00D506D0"/>
    <w:rsid w:val="00D75BC6"/>
    <w:rsid w:val="00DA0CAC"/>
    <w:rsid w:val="00DB2908"/>
    <w:rsid w:val="00DE0FF8"/>
    <w:rsid w:val="00DF1EA2"/>
    <w:rsid w:val="00E01D91"/>
    <w:rsid w:val="00E21289"/>
    <w:rsid w:val="00E6786A"/>
    <w:rsid w:val="00E810EC"/>
    <w:rsid w:val="00E85369"/>
    <w:rsid w:val="00E87E69"/>
    <w:rsid w:val="00EB4815"/>
    <w:rsid w:val="00EB797F"/>
    <w:rsid w:val="00EE28CD"/>
    <w:rsid w:val="00EE2A2B"/>
    <w:rsid w:val="00EF611D"/>
    <w:rsid w:val="00F12B13"/>
    <w:rsid w:val="00F24459"/>
    <w:rsid w:val="00FB292D"/>
    <w:rsid w:val="00FB600B"/>
    <w:rsid w:val="00FB6B18"/>
    <w:rsid w:val="00FD5368"/>
    <w:rsid w:val="00FF1BA4"/>
    <w:rsid w:val="05D8540F"/>
    <w:rsid w:val="0EA0228A"/>
    <w:rsid w:val="10E30B54"/>
    <w:rsid w:val="11516BF6"/>
    <w:rsid w:val="13223BB5"/>
    <w:rsid w:val="151E03AD"/>
    <w:rsid w:val="1B384A7C"/>
    <w:rsid w:val="21276E3D"/>
    <w:rsid w:val="22463E84"/>
    <w:rsid w:val="290654BF"/>
    <w:rsid w:val="2A4E4E38"/>
    <w:rsid w:val="2A673E21"/>
    <w:rsid w:val="37623CD1"/>
    <w:rsid w:val="3782510E"/>
    <w:rsid w:val="3C0833F8"/>
    <w:rsid w:val="3C3C510D"/>
    <w:rsid w:val="3F0C3D17"/>
    <w:rsid w:val="41C0096A"/>
    <w:rsid w:val="43D0247C"/>
    <w:rsid w:val="4B2257F9"/>
    <w:rsid w:val="4C1808C5"/>
    <w:rsid w:val="4FB76E58"/>
    <w:rsid w:val="5EE17A4E"/>
    <w:rsid w:val="5F2D4A41"/>
    <w:rsid w:val="63C41646"/>
    <w:rsid w:val="6A386990"/>
    <w:rsid w:val="6AD931B4"/>
    <w:rsid w:val="6C082E76"/>
    <w:rsid w:val="6C922387"/>
    <w:rsid w:val="6E766DBF"/>
    <w:rsid w:val="7F761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629CA07"/>
  <w15:docId w15:val="{B1E280A0-AAF1-4610-898B-603A7C80C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1"/>
    </w:rPr>
  </w:style>
  <w:style w:type="paragraph" w:styleId="3">
    <w:name w:val="heading 3"/>
    <w:basedOn w:val="a"/>
    <w:next w:val="a"/>
    <w:link w:val="30"/>
    <w:semiHidden/>
    <w:unhideWhenUsed/>
    <w:qFormat/>
    <w:rsid w:val="004C3C7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08490A"/>
    <w:pPr>
      <w:tabs>
        <w:tab w:val="center" w:pos="4153"/>
        <w:tab w:val="right" w:pos="8306"/>
      </w:tabs>
      <w:snapToGrid w:val="0"/>
      <w:jc w:val="center"/>
    </w:pPr>
    <w:rPr>
      <w:sz w:val="18"/>
      <w:szCs w:val="18"/>
    </w:rPr>
  </w:style>
  <w:style w:type="character" w:customStyle="1" w:styleId="a5">
    <w:name w:val="页眉 字符"/>
    <w:basedOn w:val="a0"/>
    <w:link w:val="a4"/>
    <w:rsid w:val="0008490A"/>
    <w:rPr>
      <w:kern w:val="2"/>
      <w:sz w:val="18"/>
      <w:szCs w:val="18"/>
    </w:rPr>
  </w:style>
  <w:style w:type="paragraph" w:styleId="a6">
    <w:name w:val="footer"/>
    <w:basedOn w:val="a"/>
    <w:link w:val="a7"/>
    <w:rsid w:val="0008490A"/>
    <w:pPr>
      <w:tabs>
        <w:tab w:val="center" w:pos="4153"/>
        <w:tab w:val="right" w:pos="8306"/>
      </w:tabs>
      <w:snapToGrid w:val="0"/>
      <w:jc w:val="left"/>
    </w:pPr>
    <w:rPr>
      <w:sz w:val="18"/>
      <w:szCs w:val="18"/>
    </w:rPr>
  </w:style>
  <w:style w:type="character" w:customStyle="1" w:styleId="a7">
    <w:name w:val="页脚 字符"/>
    <w:basedOn w:val="a0"/>
    <w:link w:val="a6"/>
    <w:rsid w:val="0008490A"/>
    <w:rPr>
      <w:kern w:val="2"/>
      <w:sz w:val="18"/>
      <w:szCs w:val="18"/>
    </w:rPr>
  </w:style>
  <w:style w:type="paragraph" w:styleId="a8">
    <w:name w:val="List Paragraph"/>
    <w:basedOn w:val="a"/>
    <w:uiPriority w:val="99"/>
    <w:unhideWhenUsed/>
    <w:rsid w:val="00EF611D"/>
    <w:pPr>
      <w:ind w:firstLineChars="200" w:firstLine="420"/>
    </w:pPr>
  </w:style>
  <w:style w:type="character" w:customStyle="1" w:styleId="30">
    <w:name w:val="标题 3 字符"/>
    <w:basedOn w:val="a0"/>
    <w:link w:val="3"/>
    <w:semiHidden/>
    <w:rsid w:val="004C3C73"/>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90685">
      <w:bodyDiv w:val="1"/>
      <w:marLeft w:val="0"/>
      <w:marRight w:val="0"/>
      <w:marTop w:val="0"/>
      <w:marBottom w:val="0"/>
      <w:divBdr>
        <w:top w:val="none" w:sz="0" w:space="0" w:color="auto"/>
        <w:left w:val="none" w:sz="0" w:space="0" w:color="auto"/>
        <w:bottom w:val="none" w:sz="0" w:space="0" w:color="auto"/>
        <w:right w:val="none" w:sz="0" w:space="0" w:color="auto"/>
      </w:divBdr>
      <w:divsChild>
        <w:div w:id="151140383">
          <w:marLeft w:val="0"/>
          <w:marRight w:val="0"/>
          <w:marTop w:val="0"/>
          <w:marBottom w:val="0"/>
          <w:divBdr>
            <w:top w:val="none" w:sz="0" w:space="0" w:color="auto"/>
            <w:left w:val="none" w:sz="0" w:space="0" w:color="auto"/>
            <w:bottom w:val="none" w:sz="0" w:space="0" w:color="auto"/>
            <w:right w:val="none" w:sz="0" w:space="0" w:color="auto"/>
          </w:divBdr>
        </w:div>
      </w:divsChild>
    </w:div>
    <w:div w:id="157891277">
      <w:bodyDiv w:val="1"/>
      <w:marLeft w:val="0"/>
      <w:marRight w:val="0"/>
      <w:marTop w:val="0"/>
      <w:marBottom w:val="0"/>
      <w:divBdr>
        <w:top w:val="none" w:sz="0" w:space="0" w:color="auto"/>
        <w:left w:val="none" w:sz="0" w:space="0" w:color="auto"/>
        <w:bottom w:val="none" w:sz="0" w:space="0" w:color="auto"/>
        <w:right w:val="none" w:sz="0" w:space="0" w:color="auto"/>
      </w:divBdr>
      <w:divsChild>
        <w:div w:id="1795710995">
          <w:marLeft w:val="0"/>
          <w:marRight w:val="0"/>
          <w:marTop w:val="0"/>
          <w:marBottom w:val="0"/>
          <w:divBdr>
            <w:top w:val="none" w:sz="0" w:space="0" w:color="auto"/>
            <w:left w:val="none" w:sz="0" w:space="0" w:color="auto"/>
            <w:bottom w:val="none" w:sz="0" w:space="0" w:color="auto"/>
            <w:right w:val="none" w:sz="0" w:space="0" w:color="auto"/>
          </w:divBdr>
        </w:div>
        <w:div w:id="1427190017">
          <w:marLeft w:val="0"/>
          <w:marRight w:val="0"/>
          <w:marTop w:val="0"/>
          <w:marBottom w:val="0"/>
          <w:divBdr>
            <w:top w:val="none" w:sz="0" w:space="0" w:color="auto"/>
            <w:left w:val="none" w:sz="0" w:space="0" w:color="auto"/>
            <w:bottom w:val="none" w:sz="0" w:space="0" w:color="auto"/>
            <w:right w:val="none" w:sz="0" w:space="0" w:color="auto"/>
          </w:divBdr>
        </w:div>
      </w:divsChild>
    </w:div>
    <w:div w:id="163327732">
      <w:bodyDiv w:val="1"/>
      <w:marLeft w:val="0"/>
      <w:marRight w:val="0"/>
      <w:marTop w:val="0"/>
      <w:marBottom w:val="0"/>
      <w:divBdr>
        <w:top w:val="none" w:sz="0" w:space="0" w:color="auto"/>
        <w:left w:val="none" w:sz="0" w:space="0" w:color="auto"/>
        <w:bottom w:val="none" w:sz="0" w:space="0" w:color="auto"/>
        <w:right w:val="none" w:sz="0" w:space="0" w:color="auto"/>
      </w:divBdr>
      <w:divsChild>
        <w:div w:id="622541162">
          <w:marLeft w:val="0"/>
          <w:marRight w:val="0"/>
          <w:marTop w:val="0"/>
          <w:marBottom w:val="0"/>
          <w:divBdr>
            <w:top w:val="none" w:sz="0" w:space="0" w:color="auto"/>
            <w:left w:val="none" w:sz="0" w:space="0" w:color="auto"/>
            <w:bottom w:val="none" w:sz="0" w:space="0" w:color="auto"/>
            <w:right w:val="none" w:sz="0" w:space="0" w:color="auto"/>
          </w:divBdr>
        </w:div>
        <w:div w:id="562913954">
          <w:marLeft w:val="0"/>
          <w:marRight w:val="0"/>
          <w:marTop w:val="0"/>
          <w:marBottom w:val="0"/>
          <w:divBdr>
            <w:top w:val="none" w:sz="0" w:space="0" w:color="auto"/>
            <w:left w:val="none" w:sz="0" w:space="0" w:color="auto"/>
            <w:bottom w:val="none" w:sz="0" w:space="0" w:color="auto"/>
            <w:right w:val="none" w:sz="0" w:space="0" w:color="auto"/>
          </w:divBdr>
        </w:div>
      </w:divsChild>
    </w:div>
    <w:div w:id="223377717">
      <w:bodyDiv w:val="1"/>
      <w:marLeft w:val="0"/>
      <w:marRight w:val="0"/>
      <w:marTop w:val="0"/>
      <w:marBottom w:val="0"/>
      <w:divBdr>
        <w:top w:val="none" w:sz="0" w:space="0" w:color="auto"/>
        <w:left w:val="none" w:sz="0" w:space="0" w:color="auto"/>
        <w:bottom w:val="none" w:sz="0" w:space="0" w:color="auto"/>
        <w:right w:val="none" w:sz="0" w:space="0" w:color="auto"/>
      </w:divBdr>
      <w:divsChild>
        <w:div w:id="482702077">
          <w:marLeft w:val="0"/>
          <w:marRight w:val="0"/>
          <w:marTop w:val="0"/>
          <w:marBottom w:val="0"/>
          <w:divBdr>
            <w:top w:val="none" w:sz="0" w:space="0" w:color="auto"/>
            <w:left w:val="none" w:sz="0" w:space="0" w:color="auto"/>
            <w:bottom w:val="none" w:sz="0" w:space="0" w:color="auto"/>
            <w:right w:val="none" w:sz="0" w:space="0" w:color="auto"/>
          </w:divBdr>
        </w:div>
      </w:divsChild>
    </w:div>
    <w:div w:id="447970101">
      <w:bodyDiv w:val="1"/>
      <w:marLeft w:val="0"/>
      <w:marRight w:val="0"/>
      <w:marTop w:val="0"/>
      <w:marBottom w:val="0"/>
      <w:divBdr>
        <w:top w:val="none" w:sz="0" w:space="0" w:color="auto"/>
        <w:left w:val="none" w:sz="0" w:space="0" w:color="auto"/>
        <w:bottom w:val="none" w:sz="0" w:space="0" w:color="auto"/>
        <w:right w:val="none" w:sz="0" w:space="0" w:color="auto"/>
      </w:divBdr>
      <w:divsChild>
        <w:div w:id="855847787">
          <w:marLeft w:val="0"/>
          <w:marRight w:val="0"/>
          <w:marTop w:val="206"/>
          <w:marBottom w:val="206"/>
          <w:divBdr>
            <w:top w:val="none" w:sz="0" w:space="0" w:color="auto"/>
            <w:left w:val="none" w:sz="0" w:space="0" w:color="auto"/>
            <w:bottom w:val="none" w:sz="0" w:space="0" w:color="auto"/>
            <w:right w:val="none" w:sz="0" w:space="0" w:color="auto"/>
          </w:divBdr>
        </w:div>
        <w:div w:id="2079471825">
          <w:marLeft w:val="0"/>
          <w:marRight w:val="0"/>
          <w:marTop w:val="0"/>
          <w:marBottom w:val="0"/>
          <w:divBdr>
            <w:top w:val="none" w:sz="0" w:space="0" w:color="auto"/>
            <w:left w:val="none" w:sz="0" w:space="0" w:color="auto"/>
            <w:bottom w:val="none" w:sz="0" w:space="0" w:color="auto"/>
            <w:right w:val="none" w:sz="0" w:space="0" w:color="auto"/>
          </w:divBdr>
        </w:div>
        <w:div w:id="1409768501">
          <w:marLeft w:val="0"/>
          <w:marRight w:val="0"/>
          <w:marTop w:val="0"/>
          <w:marBottom w:val="0"/>
          <w:divBdr>
            <w:top w:val="none" w:sz="0" w:space="0" w:color="auto"/>
            <w:left w:val="none" w:sz="0" w:space="0" w:color="auto"/>
            <w:bottom w:val="none" w:sz="0" w:space="0" w:color="auto"/>
            <w:right w:val="none" w:sz="0" w:space="0" w:color="auto"/>
          </w:divBdr>
        </w:div>
        <w:div w:id="2124961922">
          <w:marLeft w:val="0"/>
          <w:marRight w:val="0"/>
          <w:marTop w:val="0"/>
          <w:marBottom w:val="0"/>
          <w:divBdr>
            <w:top w:val="none" w:sz="0" w:space="0" w:color="auto"/>
            <w:left w:val="none" w:sz="0" w:space="0" w:color="auto"/>
            <w:bottom w:val="none" w:sz="0" w:space="0" w:color="auto"/>
            <w:right w:val="none" w:sz="0" w:space="0" w:color="auto"/>
          </w:divBdr>
        </w:div>
        <w:div w:id="590892952">
          <w:marLeft w:val="0"/>
          <w:marRight w:val="0"/>
          <w:marTop w:val="206"/>
          <w:marBottom w:val="206"/>
          <w:divBdr>
            <w:top w:val="none" w:sz="0" w:space="0" w:color="auto"/>
            <w:left w:val="none" w:sz="0" w:space="0" w:color="auto"/>
            <w:bottom w:val="none" w:sz="0" w:space="0" w:color="auto"/>
            <w:right w:val="none" w:sz="0" w:space="0" w:color="auto"/>
          </w:divBdr>
        </w:div>
        <w:div w:id="304238576">
          <w:marLeft w:val="0"/>
          <w:marRight w:val="0"/>
          <w:marTop w:val="206"/>
          <w:marBottom w:val="206"/>
          <w:divBdr>
            <w:top w:val="none" w:sz="0" w:space="0" w:color="auto"/>
            <w:left w:val="none" w:sz="0" w:space="0" w:color="auto"/>
            <w:bottom w:val="none" w:sz="0" w:space="0" w:color="auto"/>
            <w:right w:val="none" w:sz="0" w:space="0" w:color="auto"/>
          </w:divBdr>
        </w:div>
        <w:div w:id="1385837311">
          <w:marLeft w:val="0"/>
          <w:marRight w:val="0"/>
          <w:marTop w:val="0"/>
          <w:marBottom w:val="0"/>
          <w:divBdr>
            <w:top w:val="none" w:sz="0" w:space="0" w:color="auto"/>
            <w:left w:val="none" w:sz="0" w:space="0" w:color="auto"/>
            <w:bottom w:val="none" w:sz="0" w:space="0" w:color="auto"/>
            <w:right w:val="none" w:sz="0" w:space="0" w:color="auto"/>
          </w:divBdr>
        </w:div>
        <w:div w:id="65109641">
          <w:marLeft w:val="0"/>
          <w:marRight w:val="0"/>
          <w:marTop w:val="0"/>
          <w:marBottom w:val="0"/>
          <w:divBdr>
            <w:top w:val="none" w:sz="0" w:space="0" w:color="auto"/>
            <w:left w:val="none" w:sz="0" w:space="0" w:color="auto"/>
            <w:bottom w:val="none" w:sz="0" w:space="0" w:color="auto"/>
            <w:right w:val="none" w:sz="0" w:space="0" w:color="auto"/>
          </w:divBdr>
        </w:div>
        <w:div w:id="584731323">
          <w:marLeft w:val="0"/>
          <w:marRight w:val="0"/>
          <w:marTop w:val="0"/>
          <w:marBottom w:val="0"/>
          <w:divBdr>
            <w:top w:val="none" w:sz="0" w:space="0" w:color="auto"/>
            <w:left w:val="none" w:sz="0" w:space="0" w:color="auto"/>
            <w:bottom w:val="none" w:sz="0" w:space="0" w:color="auto"/>
            <w:right w:val="none" w:sz="0" w:space="0" w:color="auto"/>
          </w:divBdr>
        </w:div>
        <w:div w:id="1948003448">
          <w:marLeft w:val="0"/>
          <w:marRight w:val="0"/>
          <w:marTop w:val="0"/>
          <w:marBottom w:val="0"/>
          <w:divBdr>
            <w:top w:val="none" w:sz="0" w:space="0" w:color="auto"/>
            <w:left w:val="none" w:sz="0" w:space="0" w:color="auto"/>
            <w:bottom w:val="none" w:sz="0" w:space="0" w:color="auto"/>
            <w:right w:val="none" w:sz="0" w:space="0" w:color="auto"/>
          </w:divBdr>
        </w:div>
        <w:div w:id="1396928353">
          <w:marLeft w:val="0"/>
          <w:marRight w:val="0"/>
          <w:marTop w:val="0"/>
          <w:marBottom w:val="0"/>
          <w:divBdr>
            <w:top w:val="none" w:sz="0" w:space="0" w:color="auto"/>
            <w:left w:val="none" w:sz="0" w:space="0" w:color="auto"/>
            <w:bottom w:val="none" w:sz="0" w:space="0" w:color="auto"/>
            <w:right w:val="none" w:sz="0" w:space="0" w:color="auto"/>
          </w:divBdr>
        </w:div>
        <w:div w:id="75329415">
          <w:marLeft w:val="0"/>
          <w:marRight w:val="0"/>
          <w:marTop w:val="0"/>
          <w:marBottom w:val="0"/>
          <w:divBdr>
            <w:top w:val="none" w:sz="0" w:space="0" w:color="auto"/>
            <w:left w:val="none" w:sz="0" w:space="0" w:color="auto"/>
            <w:bottom w:val="none" w:sz="0" w:space="0" w:color="auto"/>
            <w:right w:val="none" w:sz="0" w:space="0" w:color="auto"/>
          </w:divBdr>
        </w:div>
        <w:div w:id="754058599">
          <w:marLeft w:val="0"/>
          <w:marRight w:val="0"/>
          <w:marTop w:val="0"/>
          <w:marBottom w:val="0"/>
          <w:divBdr>
            <w:top w:val="none" w:sz="0" w:space="0" w:color="auto"/>
            <w:left w:val="none" w:sz="0" w:space="0" w:color="auto"/>
            <w:bottom w:val="none" w:sz="0" w:space="0" w:color="auto"/>
            <w:right w:val="none" w:sz="0" w:space="0" w:color="auto"/>
          </w:divBdr>
        </w:div>
        <w:div w:id="1497113242">
          <w:marLeft w:val="0"/>
          <w:marRight w:val="0"/>
          <w:marTop w:val="0"/>
          <w:marBottom w:val="0"/>
          <w:divBdr>
            <w:top w:val="none" w:sz="0" w:space="0" w:color="auto"/>
            <w:left w:val="none" w:sz="0" w:space="0" w:color="auto"/>
            <w:bottom w:val="none" w:sz="0" w:space="0" w:color="auto"/>
            <w:right w:val="none" w:sz="0" w:space="0" w:color="auto"/>
          </w:divBdr>
        </w:div>
        <w:div w:id="18629721">
          <w:marLeft w:val="0"/>
          <w:marRight w:val="0"/>
          <w:marTop w:val="0"/>
          <w:marBottom w:val="0"/>
          <w:divBdr>
            <w:top w:val="none" w:sz="0" w:space="0" w:color="auto"/>
            <w:left w:val="none" w:sz="0" w:space="0" w:color="auto"/>
            <w:bottom w:val="none" w:sz="0" w:space="0" w:color="auto"/>
            <w:right w:val="none" w:sz="0" w:space="0" w:color="auto"/>
          </w:divBdr>
        </w:div>
        <w:div w:id="792603618">
          <w:marLeft w:val="0"/>
          <w:marRight w:val="0"/>
          <w:marTop w:val="0"/>
          <w:marBottom w:val="0"/>
          <w:divBdr>
            <w:top w:val="none" w:sz="0" w:space="0" w:color="auto"/>
            <w:left w:val="none" w:sz="0" w:space="0" w:color="auto"/>
            <w:bottom w:val="none" w:sz="0" w:space="0" w:color="auto"/>
            <w:right w:val="none" w:sz="0" w:space="0" w:color="auto"/>
          </w:divBdr>
        </w:div>
        <w:div w:id="203831882">
          <w:marLeft w:val="0"/>
          <w:marRight w:val="0"/>
          <w:marTop w:val="0"/>
          <w:marBottom w:val="0"/>
          <w:divBdr>
            <w:top w:val="none" w:sz="0" w:space="0" w:color="auto"/>
            <w:left w:val="none" w:sz="0" w:space="0" w:color="auto"/>
            <w:bottom w:val="none" w:sz="0" w:space="0" w:color="auto"/>
            <w:right w:val="none" w:sz="0" w:space="0" w:color="auto"/>
          </w:divBdr>
        </w:div>
        <w:div w:id="938371134">
          <w:marLeft w:val="0"/>
          <w:marRight w:val="0"/>
          <w:marTop w:val="0"/>
          <w:marBottom w:val="0"/>
          <w:divBdr>
            <w:top w:val="none" w:sz="0" w:space="0" w:color="auto"/>
            <w:left w:val="none" w:sz="0" w:space="0" w:color="auto"/>
            <w:bottom w:val="none" w:sz="0" w:space="0" w:color="auto"/>
            <w:right w:val="none" w:sz="0" w:space="0" w:color="auto"/>
          </w:divBdr>
        </w:div>
        <w:div w:id="1043863853">
          <w:marLeft w:val="0"/>
          <w:marRight w:val="0"/>
          <w:marTop w:val="0"/>
          <w:marBottom w:val="0"/>
          <w:divBdr>
            <w:top w:val="none" w:sz="0" w:space="0" w:color="auto"/>
            <w:left w:val="none" w:sz="0" w:space="0" w:color="auto"/>
            <w:bottom w:val="none" w:sz="0" w:space="0" w:color="auto"/>
            <w:right w:val="none" w:sz="0" w:space="0" w:color="auto"/>
          </w:divBdr>
        </w:div>
        <w:div w:id="1615211176">
          <w:marLeft w:val="0"/>
          <w:marRight w:val="0"/>
          <w:marTop w:val="0"/>
          <w:marBottom w:val="0"/>
          <w:divBdr>
            <w:top w:val="none" w:sz="0" w:space="0" w:color="auto"/>
            <w:left w:val="none" w:sz="0" w:space="0" w:color="auto"/>
            <w:bottom w:val="none" w:sz="0" w:space="0" w:color="auto"/>
            <w:right w:val="none" w:sz="0" w:space="0" w:color="auto"/>
          </w:divBdr>
        </w:div>
        <w:div w:id="2110343595">
          <w:marLeft w:val="0"/>
          <w:marRight w:val="0"/>
          <w:marTop w:val="0"/>
          <w:marBottom w:val="0"/>
          <w:divBdr>
            <w:top w:val="none" w:sz="0" w:space="0" w:color="auto"/>
            <w:left w:val="none" w:sz="0" w:space="0" w:color="auto"/>
            <w:bottom w:val="none" w:sz="0" w:space="0" w:color="auto"/>
            <w:right w:val="none" w:sz="0" w:space="0" w:color="auto"/>
          </w:divBdr>
        </w:div>
        <w:div w:id="554051404">
          <w:marLeft w:val="0"/>
          <w:marRight w:val="0"/>
          <w:marTop w:val="0"/>
          <w:marBottom w:val="0"/>
          <w:divBdr>
            <w:top w:val="none" w:sz="0" w:space="0" w:color="auto"/>
            <w:left w:val="none" w:sz="0" w:space="0" w:color="auto"/>
            <w:bottom w:val="none" w:sz="0" w:space="0" w:color="auto"/>
            <w:right w:val="none" w:sz="0" w:space="0" w:color="auto"/>
          </w:divBdr>
        </w:div>
        <w:div w:id="293563011">
          <w:marLeft w:val="0"/>
          <w:marRight w:val="0"/>
          <w:marTop w:val="0"/>
          <w:marBottom w:val="0"/>
          <w:divBdr>
            <w:top w:val="none" w:sz="0" w:space="0" w:color="auto"/>
            <w:left w:val="none" w:sz="0" w:space="0" w:color="auto"/>
            <w:bottom w:val="none" w:sz="0" w:space="0" w:color="auto"/>
            <w:right w:val="none" w:sz="0" w:space="0" w:color="auto"/>
          </w:divBdr>
        </w:div>
        <w:div w:id="1009411772">
          <w:marLeft w:val="0"/>
          <w:marRight w:val="0"/>
          <w:marTop w:val="0"/>
          <w:marBottom w:val="0"/>
          <w:divBdr>
            <w:top w:val="none" w:sz="0" w:space="0" w:color="auto"/>
            <w:left w:val="none" w:sz="0" w:space="0" w:color="auto"/>
            <w:bottom w:val="none" w:sz="0" w:space="0" w:color="auto"/>
            <w:right w:val="none" w:sz="0" w:space="0" w:color="auto"/>
          </w:divBdr>
        </w:div>
        <w:div w:id="1937132638">
          <w:marLeft w:val="0"/>
          <w:marRight w:val="0"/>
          <w:marTop w:val="0"/>
          <w:marBottom w:val="0"/>
          <w:divBdr>
            <w:top w:val="none" w:sz="0" w:space="0" w:color="auto"/>
            <w:left w:val="none" w:sz="0" w:space="0" w:color="auto"/>
            <w:bottom w:val="none" w:sz="0" w:space="0" w:color="auto"/>
            <w:right w:val="none" w:sz="0" w:space="0" w:color="auto"/>
          </w:divBdr>
        </w:div>
        <w:div w:id="1449811488">
          <w:marLeft w:val="0"/>
          <w:marRight w:val="0"/>
          <w:marTop w:val="0"/>
          <w:marBottom w:val="0"/>
          <w:divBdr>
            <w:top w:val="none" w:sz="0" w:space="0" w:color="auto"/>
            <w:left w:val="none" w:sz="0" w:space="0" w:color="auto"/>
            <w:bottom w:val="none" w:sz="0" w:space="0" w:color="auto"/>
            <w:right w:val="none" w:sz="0" w:space="0" w:color="auto"/>
          </w:divBdr>
        </w:div>
        <w:div w:id="1591698954">
          <w:marLeft w:val="0"/>
          <w:marRight w:val="0"/>
          <w:marTop w:val="0"/>
          <w:marBottom w:val="0"/>
          <w:divBdr>
            <w:top w:val="none" w:sz="0" w:space="0" w:color="auto"/>
            <w:left w:val="none" w:sz="0" w:space="0" w:color="auto"/>
            <w:bottom w:val="none" w:sz="0" w:space="0" w:color="auto"/>
            <w:right w:val="none" w:sz="0" w:space="0" w:color="auto"/>
          </w:divBdr>
        </w:div>
        <w:div w:id="689181288">
          <w:marLeft w:val="0"/>
          <w:marRight w:val="0"/>
          <w:marTop w:val="0"/>
          <w:marBottom w:val="0"/>
          <w:divBdr>
            <w:top w:val="none" w:sz="0" w:space="0" w:color="auto"/>
            <w:left w:val="none" w:sz="0" w:space="0" w:color="auto"/>
            <w:bottom w:val="none" w:sz="0" w:space="0" w:color="auto"/>
            <w:right w:val="none" w:sz="0" w:space="0" w:color="auto"/>
          </w:divBdr>
        </w:div>
        <w:div w:id="780075911">
          <w:marLeft w:val="0"/>
          <w:marRight w:val="0"/>
          <w:marTop w:val="0"/>
          <w:marBottom w:val="0"/>
          <w:divBdr>
            <w:top w:val="none" w:sz="0" w:space="0" w:color="auto"/>
            <w:left w:val="none" w:sz="0" w:space="0" w:color="auto"/>
            <w:bottom w:val="none" w:sz="0" w:space="0" w:color="auto"/>
            <w:right w:val="none" w:sz="0" w:space="0" w:color="auto"/>
          </w:divBdr>
        </w:div>
        <w:div w:id="22288844">
          <w:marLeft w:val="0"/>
          <w:marRight w:val="0"/>
          <w:marTop w:val="0"/>
          <w:marBottom w:val="0"/>
          <w:divBdr>
            <w:top w:val="none" w:sz="0" w:space="0" w:color="auto"/>
            <w:left w:val="none" w:sz="0" w:space="0" w:color="auto"/>
            <w:bottom w:val="none" w:sz="0" w:space="0" w:color="auto"/>
            <w:right w:val="none" w:sz="0" w:space="0" w:color="auto"/>
          </w:divBdr>
        </w:div>
        <w:div w:id="892692609">
          <w:marLeft w:val="0"/>
          <w:marRight w:val="0"/>
          <w:marTop w:val="0"/>
          <w:marBottom w:val="0"/>
          <w:divBdr>
            <w:top w:val="none" w:sz="0" w:space="0" w:color="auto"/>
            <w:left w:val="none" w:sz="0" w:space="0" w:color="auto"/>
            <w:bottom w:val="none" w:sz="0" w:space="0" w:color="auto"/>
            <w:right w:val="none" w:sz="0" w:space="0" w:color="auto"/>
          </w:divBdr>
        </w:div>
        <w:div w:id="1072893208">
          <w:marLeft w:val="0"/>
          <w:marRight w:val="0"/>
          <w:marTop w:val="0"/>
          <w:marBottom w:val="0"/>
          <w:divBdr>
            <w:top w:val="none" w:sz="0" w:space="0" w:color="auto"/>
            <w:left w:val="none" w:sz="0" w:space="0" w:color="auto"/>
            <w:bottom w:val="none" w:sz="0" w:space="0" w:color="auto"/>
            <w:right w:val="none" w:sz="0" w:space="0" w:color="auto"/>
          </w:divBdr>
        </w:div>
        <w:div w:id="1679193831">
          <w:marLeft w:val="0"/>
          <w:marRight w:val="0"/>
          <w:marTop w:val="0"/>
          <w:marBottom w:val="0"/>
          <w:divBdr>
            <w:top w:val="none" w:sz="0" w:space="0" w:color="auto"/>
            <w:left w:val="none" w:sz="0" w:space="0" w:color="auto"/>
            <w:bottom w:val="none" w:sz="0" w:space="0" w:color="auto"/>
            <w:right w:val="none" w:sz="0" w:space="0" w:color="auto"/>
          </w:divBdr>
        </w:div>
        <w:div w:id="1484587474">
          <w:marLeft w:val="0"/>
          <w:marRight w:val="0"/>
          <w:marTop w:val="0"/>
          <w:marBottom w:val="0"/>
          <w:divBdr>
            <w:top w:val="none" w:sz="0" w:space="0" w:color="auto"/>
            <w:left w:val="none" w:sz="0" w:space="0" w:color="auto"/>
            <w:bottom w:val="none" w:sz="0" w:space="0" w:color="auto"/>
            <w:right w:val="none" w:sz="0" w:space="0" w:color="auto"/>
          </w:divBdr>
        </w:div>
        <w:div w:id="1332218006">
          <w:marLeft w:val="0"/>
          <w:marRight w:val="0"/>
          <w:marTop w:val="0"/>
          <w:marBottom w:val="0"/>
          <w:divBdr>
            <w:top w:val="none" w:sz="0" w:space="0" w:color="auto"/>
            <w:left w:val="none" w:sz="0" w:space="0" w:color="auto"/>
            <w:bottom w:val="none" w:sz="0" w:space="0" w:color="auto"/>
            <w:right w:val="none" w:sz="0" w:space="0" w:color="auto"/>
          </w:divBdr>
        </w:div>
        <w:div w:id="1913658843">
          <w:marLeft w:val="0"/>
          <w:marRight w:val="0"/>
          <w:marTop w:val="0"/>
          <w:marBottom w:val="0"/>
          <w:divBdr>
            <w:top w:val="none" w:sz="0" w:space="0" w:color="auto"/>
            <w:left w:val="none" w:sz="0" w:space="0" w:color="auto"/>
            <w:bottom w:val="none" w:sz="0" w:space="0" w:color="auto"/>
            <w:right w:val="none" w:sz="0" w:space="0" w:color="auto"/>
          </w:divBdr>
        </w:div>
        <w:div w:id="1502626303">
          <w:marLeft w:val="0"/>
          <w:marRight w:val="0"/>
          <w:marTop w:val="0"/>
          <w:marBottom w:val="0"/>
          <w:divBdr>
            <w:top w:val="none" w:sz="0" w:space="0" w:color="auto"/>
            <w:left w:val="none" w:sz="0" w:space="0" w:color="auto"/>
            <w:bottom w:val="none" w:sz="0" w:space="0" w:color="auto"/>
            <w:right w:val="none" w:sz="0" w:space="0" w:color="auto"/>
          </w:divBdr>
        </w:div>
        <w:div w:id="22485602">
          <w:marLeft w:val="0"/>
          <w:marRight w:val="0"/>
          <w:marTop w:val="0"/>
          <w:marBottom w:val="0"/>
          <w:divBdr>
            <w:top w:val="none" w:sz="0" w:space="0" w:color="auto"/>
            <w:left w:val="none" w:sz="0" w:space="0" w:color="auto"/>
            <w:bottom w:val="none" w:sz="0" w:space="0" w:color="auto"/>
            <w:right w:val="none" w:sz="0" w:space="0" w:color="auto"/>
          </w:divBdr>
        </w:div>
        <w:div w:id="774791045">
          <w:marLeft w:val="0"/>
          <w:marRight w:val="0"/>
          <w:marTop w:val="0"/>
          <w:marBottom w:val="0"/>
          <w:divBdr>
            <w:top w:val="none" w:sz="0" w:space="0" w:color="auto"/>
            <w:left w:val="none" w:sz="0" w:space="0" w:color="auto"/>
            <w:bottom w:val="none" w:sz="0" w:space="0" w:color="auto"/>
            <w:right w:val="none" w:sz="0" w:space="0" w:color="auto"/>
          </w:divBdr>
        </w:div>
        <w:div w:id="600068883">
          <w:marLeft w:val="0"/>
          <w:marRight w:val="0"/>
          <w:marTop w:val="0"/>
          <w:marBottom w:val="0"/>
          <w:divBdr>
            <w:top w:val="none" w:sz="0" w:space="0" w:color="auto"/>
            <w:left w:val="none" w:sz="0" w:space="0" w:color="auto"/>
            <w:bottom w:val="none" w:sz="0" w:space="0" w:color="auto"/>
            <w:right w:val="none" w:sz="0" w:space="0" w:color="auto"/>
          </w:divBdr>
        </w:div>
        <w:div w:id="565918553">
          <w:marLeft w:val="0"/>
          <w:marRight w:val="0"/>
          <w:marTop w:val="0"/>
          <w:marBottom w:val="0"/>
          <w:divBdr>
            <w:top w:val="none" w:sz="0" w:space="0" w:color="auto"/>
            <w:left w:val="none" w:sz="0" w:space="0" w:color="auto"/>
            <w:bottom w:val="none" w:sz="0" w:space="0" w:color="auto"/>
            <w:right w:val="none" w:sz="0" w:space="0" w:color="auto"/>
          </w:divBdr>
        </w:div>
        <w:div w:id="1578322749">
          <w:marLeft w:val="0"/>
          <w:marRight w:val="0"/>
          <w:marTop w:val="0"/>
          <w:marBottom w:val="0"/>
          <w:divBdr>
            <w:top w:val="none" w:sz="0" w:space="0" w:color="auto"/>
            <w:left w:val="none" w:sz="0" w:space="0" w:color="auto"/>
            <w:bottom w:val="none" w:sz="0" w:space="0" w:color="auto"/>
            <w:right w:val="none" w:sz="0" w:space="0" w:color="auto"/>
          </w:divBdr>
        </w:div>
        <w:div w:id="265159296">
          <w:marLeft w:val="0"/>
          <w:marRight w:val="0"/>
          <w:marTop w:val="0"/>
          <w:marBottom w:val="0"/>
          <w:divBdr>
            <w:top w:val="none" w:sz="0" w:space="0" w:color="auto"/>
            <w:left w:val="none" w:sz="0" w:space="0" w:color="auto"/>
            <w:bottom w:val="none" w:sz="0" w:space="0" w:color="auto"/>
            <w:right w:val="none" w:sz="0" w:space="0" w:color="auto"/>
          </w:divBdr>
        </w:div>
        <w:div w:id="944658292">
          <w:marLeft w:val="0"/>
          <w:marRight w:val="0"/>
          <w:marTop w:val="0"/>
          <w:marBottom w:val="0"/>
          <w:divBdr>
            <w:top w:val="none" w:sz="0" w:space="0" w:color="auto"/>
            <w:left w:val="none" w:sz="0" w:space="0" w:color="auto"/>
            <w:bottom w:val="none" w:sz="0" w:space="0" w:color="auto"/>
            <w:right w:val="none" w:sz="0" w:space="0" w:color="auto"/>
          </w:divBdr>
        </w:div>
        <w:div w:id="457603091">
          <w:marLeft w:val="0"/>
          <w:marRight w:val="0"/>
          <w:marTop w:val="0"/>
          <w:marBottom w:val="0"/>
          <w:divBdr>
            <w:top w:val="none" w:sz="0" w:space="0" w:color="auto"/>
            <w:left w:val="none" w:sz="0" w:space="0" w:color="auto"/>
            <w:bottom w:val="none" w:sz="0" w:space="0" w:color="auto"/>
            <w:right w:val="none" w:sz="0" w:space="0" w:color="auto"/>
          </w:divBdr>
        </w:div>
        <w:div w:id="477915437">
          <w:marLeft w:val="0"/>
          <w:marRight w:val="0"/>
          <w:marTop w:val="0"/>
          <w:marBottom w:val="0"/>
          <w:divBdr>
            <w:top w:val="none" w:sz="0" w:space="0" w:color="auto"/>
            <w:left w:val="none" w:sz="0" w:space="0" w:color="auto"/>
            <w:bottom w:val="none" w:sz="0" w:space="0" w:color="auto"/>
            <w:right w:val="none" w:sz="0" w:space="0" w:color="auto"/>
          </w:divBdr>
        </w:div>
      </w:divsChild>
    </w:div>
    <w:div w:id="584918696">
      <w:bodyDiv w:val="1"/>
      <w:marLeft w:val="0"/>
      <w:marRight w:val="0"/>
      <w:marTop w:val="0"/>
      <w:marBottom w:val="0"/>
      <w:divBdr>
        <w:top w:val="none" w:sz="0" w:space="0" w:color="auto"/>
        <w:left w:val="none" w:sz="0" w:space="0" w:color="auto"/>
        <w:bottom w:val="none" w:sz="0" w:space="0" w:color="auto"/>
        <w:right w:val="none" w:sz="0" w:space="0" w:color="auto"/>
      </w:divBdr>
      <w:divsChild>
        <w:div w:id="1990278437">
          <w:marLeft w:val="0"/>
          <w:marRight w:val="0"/>
          <w:marTop w:val="0"/>
          <w:marBottom w:val="0"/>
          <w:divBdr>
            <w:top w:val="none" w:sz="0" w:space="0" w:color="auto"/>
            <w:left w:val="none" w:sz="0" w:space="0" w:color="auto"/>
            <w:bottom w:val="none" w:sz="0" w:space="0" w:color="auto"/>
            <w:right w:val="none" w:sz="0" w:space="0" w:color="auto"/>
          </w:divBdr>
        </w:div>
        <w:div w:id="1221597309">
          <w:marLeft w:val="0"/>
          <w:marRight w:val="0"/>
          <w:marTop w:val="0"/>
          <w:marBottom w:val="0"/>
          <w:divBdr>
            <w:top w:val="none" w:sz="0" w:space="0" w:color="auto"/>
            <w:left w:val="none" w:sz="0" w:space="0" w:color="auto"/>
            <w:bottom w:val="none" w:sz="0" w:space="0" w:color="auto"/>
            <w:right w:val="none" w:sz="0" w:space="0" w:color="auto"/>
          </w:divBdr>
        </w:div>
        <w:div w:id="37245218">
          <w:marLeft w:val="0"/>
          <w:marRight w:val="0"/>
          <w:marTop w:val="0"/>
          <w:marBottom w:val="0"/>
          <w:divBdr>
            <w:top w:val="none" w:sz="0" w:space="0" w:color="auto"/>
            <w:left w:val="none" w:sz="0" w:space="0" w:color="auto"/>
            <w:bottom w:val="none" w:sz="0" w:space="0" w:color="auto"/>
            <w:right w:val="none" w:sz="0" w:space="0" w:color="auto"/>
          </w:divBdr>
        </w:div>
      </w:divsChild>
    </w:div>
    <w:div w:id="599487523">
      <w:bodyDiv w:val="1"/>
      <w:marLeft w:val="0"/>
      <w:marRight w:val="0"/>
      <w:marTop w:val="0"/>
      <w:marBottom w:val="0"/>
      <w:divBdr>
        <w:top w:val="none" w:sz="0" w:space="0" w:color="auto"/>
        <w:left w:val="none" w:sz="0" w:space="0" w:color="auto"/>
        <w:bottom w:val="none" w:sz="0" w:space="0" w:color="auto"/>
        <w:right w:val="none" w:sz="0" w:space="0" w:color="auto"/>
      </w:divBdr>
      <w:divsChild>
        <w:div w:id="1423062951">
          <w:marLeft w:val="0"/>
          <w:marRight w:val="0"/>
          <w:marTop w:val="0"/>
          <w:marBottom w:val="0"/>
          <w:divBdr>
            <w:top w:val="none" w:sz="0" w:space="0" w:color="auto"/>
            <w:left w:val="none" w:sz="0" w:space="0" w:color="auto"/>
            <w:bottom w:val="none" w:sz="0" w:space="0" w:color="auto"/>
            <w:right w:val="none" w:sz="0" w:space="0" w:color="auto"/>
          </w:divBdr>
        </w:div>
        <w:div w:id="279799088">
          <w:marLeft w:val="0"/>
          <w:marRight w:val="0"/>
          <w:marTop w:val="0"/>
          <w:marBottom w:val="0"/>
          <w:divBdr>
            <w:top w:val="none" w:sz="0" w:space="0" w:color="auto"/>
            <w:left w:val="none" w:sz="0" w:space="0" w:color="auto"/>
            <w:bottom w:val="none" w:sz="0" w:space="0" w:color="auto"/>
            <w:right w:val="none" w:sz="0" w:space="0" w:color="auto"/>
          </w:divBdr>
        </w:div>
        <w:div w:id="2110806844">
          <w:marLeft w:val="0"/>
          <w:marRight w:val="0"/>
          <w:marTop w:val="0"/>
          <w:marBottom w:val="0"/>
          <w:divBdr>
            <w:top w:val="none" w:sz="0" w:space="0" w:color="auto"/>
            <w:left w:val="none" w:sz="0" w:space="0" w:color="auto"/>
            <w:bottom w:val="none" w:sz="0" w:space="0" w:color="auto"/>
            <w:right w:val="none" w:sz="0" w:space="0" w:color="auto"/>
          </w:divBdr>
        </w:div>
      </w:divsChild>
    </w:div>
    <w:div w:id="642924757">
      <w:bodyDiv w:val="1"/>
      <w:marLeft w:val="0"/>
      <w:marRight w:val="0"/>
      <w:marTop w:val="0"/>
      <w:marBottom w:val="0"/>
      <w:divBdr>
        <w:top w:val="none" w:sz="0" w:space="0" w:color="auto"/>
        <w:left w:val="none" w:sz="0" w:space="0" w:color="auto"/>
        <w:bottom w:val="none" w:sz="0" w:space="0" w:color="auto"/>
        <w:right w:val="none" w:sz="0" w:space="0" w:color="auto"/>
      </w:divBdr>
    </w:div>
    <w:div w:id="651183592">
      <w:bodyDiv w:val="1"/>
      <w:marLeft w:val="0"/>
      <w:marRight w:val="0"/>
      <w:marTop w:val="0"/>
      <w:marBottom w:val="0"/>
      <w:divBdr>
        <w:top w:val="none" w:sz="0" w:space="0" w:color="auto"/>
        <w:left w:val="none" w:sz="0" w:space="0" w:color="auto"/>
        <w:bottom w:val="none" w:sz="0" w:space="0" w:color="auto"/>
        <w:right w:val="none" w:sz="0" w:space="0" w:color="auto"/>
      </w:divBdr>
      <w:divsChild>
        <w:div w:id="7097041">
          <w:marLeft w:val="0"/>
          <w:marRight w:val="0"/>
          <w:marTop w:val="0"/>
          <w:marBottom w:val="0"/>
          <w:divBdr>
            <w:top w:val="none" w:sz="0" w:space="0" w:color="auto"/>
            <w:left w:val="none" w:sz="0" w:space="0" w:color="auto"/>
            <w:bottom w:val="none" w:sz="0" w:space="0" w:color="auto"/>
            <w:right w:val="none" w:sz="0" w:space="0" w:color="auto"/>
          </w:divBdr>
        </w:div>
        <w:div w:id="1157381711">
          <w:marLeft w:val="0"/>
          <w:marRight w:val="0"/>
          <w:marTop w:val="0"/>
          <w:marBottom w:val="0"/>
          <w:divBdr>
            <w:top w:val="none" w:sz="0" w:space="0" w:color="auto"/>
            <w:left w:val="none" w:sz="0" w:space="0" w:color="auto"/>
            <w:bottom w:val="none" w:sz="0" w:space="0" w:color="auto"/>
            <w:right w:val="none" w:sz="0" w:space="0" w:color="auto"/>
          </w:divBdr>
        </w:div>
        <w:div w:id="1992783673">
          <w:marLeft w:val="0"/>
          <w:marRight w:val="0"/>
          <w:marTop w:val="0"/>
          <w:marBottom w:val="0"/>
          <w:divBdr>
            <w:top w:val="none" w:sz="0" w:space="0" w:color="auto"/>
            <w:left w:val="none" w:sz="0" w:space="0" w:color="auto"/>
            <w:bottom w:val="none" w:sz="0" w:space="0" w:color="auto"/>
            <w:right w:val="none" w:sz="0" w:space="0" w:color="auto"/>
          </w:divBdr>
        </w:div>
        <w:div w:id="62483855">
          <w:marLeft w:val="0"/>
          <w:marRight w:val="0"/>
          <w:marTop w:val="0"/>
          <w:marBottom w:val="0"/>
          <w:divBdr>
            <w:top w:val="none" w:sz="0" w:space="0" w:color="auto"/>
            <w:left w:val="none" w:sz="0" w:space="0" w:color="auto"/>
            <w:bottom w:val="none" w:sz="0" w:space="0" w:color="auto"/>
            <w:right w:val="none" w:sz="0" w:space="0" w:color="auto"/>
          </w:divBdr>
        </w:div>
      </w:divsChild>
    </w:div>
    <w:div w:id="777524405">
      <w:bodyDiv w:val="1"/>
      <w:marLeft w:val="0"/>
      <w:marRight w:val="0"/>
      <w:marTop w:val="0"/>
      <w:marBottom w:val="0"/>
      <w:divBdr>
        <w:top w:val="none" w:sz="0" w:space="0" w:color="auto"/>
        <w:left w:val="none" w:sz="0" w:space="0" w:color="auto"/>
        <w:bottom w:val="none" w:sz="0" w:space="0" w:color="auto"/>
        <w:right w:val="none" w:sz="0" w:space="0" w:color="auto"/>
      </w:divBdr>
      <w:divsChild>
        <w:div w:id="1423573620">
          <w:marLeft w:val="0"/>
          <w:marRight w:val="0"/>
          <w:marTop w:val="0"/>
          <w:marBottom w:val="0"/>
          <w:divBdr>
            <w:top w:val="none" w:sz="0" w:space="0" w:color="auto"/>
            <w:left w:val="none" w:sz="0" w:space="0" w:color="auto"/>
            <w:bottom w:val="none" w:sz="0" w:space="0" w:color="auto"/>
            <w:right w:val="none" w:sz="0" w:space="0" w:color="auto"/>
          </w:divBdr>
        </w:div>
        <w:div w:id="501549453">
          <w:marLeft w:val="0"/>
          <w:marRight w:val="0"/>
          <w:marTop w:val="0"/>
          <w:marBottom w:val="0"/>
          <w:divBdr>
            <w:top w:val="none" w:sz="0" w:space="0" w:color="auto"/>
            <w:left w:val="none" w:sz="0" w:space="0" w:color="auto"/>
            <w:bottom w:val="none" w:sz="0" w:space="0" w:color="auto"/>
            <w:right w:val="none" w:sz="0" w:space="0" w:color="auto"/>
          </w:divBdr>
        </w:div>
        <w:div w:id="1843735449">
          <w:marLeft w:val="0"/>
          <w:marRight w:val="0"/>
          <w:marTop w:val="0"/>
          <w:marBottom w:val="0"/>
          <w:divBdr>
            <w:top w:val="none" w:sz="0" w:space="0" w:color="auto"/>
            <w:left w:val="none" w:sz="0" w:space="0" w:color="auto"/>
            <w:bottom w:val="none" w:sz="0" w:space="0" w:color="auto"/>
            <w:right w:val="none" w:sz="0" w:space="0" w:color="auto"/>
          </w:divBdr>
        </w:div>
      </w:divsChild>
    </w:div>
    <w:div w:id="953177421">
      <w:bodyDiv w:val="1"/>
      <w:marLeft w:val="0"/>
      <w:marRight w:val="0"/>
      <w:marTop w:val="0"/>
      <w:marBottom w:val="0"/>
      <w:divBdr>
        <w:top w:val="none" w:sz="0" w:space="0" w:color="auto"/>
        <w:left w:val="none" w:sz="0" w:space="0" w:color="auto"/>
        <w:bottom w:val="none" w:sz="0" w:space="0" w:color="auto"/>
        <w:right w:val="none" w:sz="0" w:space="0" w:color="auto"/>
      </w:divBdr>
      <w:divsChild>
        <w:div w:id="235360560">
          <w:marLeft w:val="0"/>
          <w:marRight w:val="0"/>
          <w:marTop w:val="0"/>
          <w:marBottom w:val="0"/>
          <w:divBdr>
            <w:top w:val="none" w:sz="0" w:space="0" w:color="auto"/>
            <w:left w:val="none" w:sz="0" w:space="0" w:color="auto"/>
            <w:bottom w:val="none" w:sz="0" w:space="0" w:color="auto"/>
            <w:right w:val="none" w:sz="0" w:space="0" w:color="auto"/>
          </w:divBdr>
        </w:div>
      </w:divsChild>
    </w:div>
    <w:div w:id="954823362">
      <w:bodyDiv w:val="1"/>
      <w:marLeft w:val="0"/>
      <w:marRight w:val="0"/>
      <w:marTop w:val="0"/>
      <w:marBottom w:val="0"/>
      <w:divBdr>
        <w:top w:val="none" w:sz="0" w:space="0" w:color="auto"/>
        <w:left w:val="none" w:sz="0" w:space="0" w:color="auto"/>
        <w:bottom w:val="none" w:sz="0" w:space="0" w:color="auto"/>
        <w:right w:val="none" w:sz="0" w:space="0" w:color="auto"/>
      </w:divBdr>
      <w:divsChild>
        <w:div w:id="512887606">
          <w:marLeft w:val="0"/>
          <w:marRight w:val="0"/>
          <w:marTop w:val="0"/>
          <w:marBottom w:val="0"/>
          <w:divBdr>
            <w:top w:val="none" w:sz="0" w:space="0" w:color="auto"/>
            <w:left w:val="none" w:sz="0" w:space="0" w:color="auto"/>
            <w:bottom w:val="none" w:sz="0" w:space="0" w:color="auto"/>
            <w:right w:val="none" w:sz="0" w:space="0" w:color="auto"/>
          </w:divBdr>
        </w:div>
        <w:div w:id="417289009">
          <w:marLeft w:val="0"/>
          <w:marRight w:val="0"/>
          <w:marTop w:val="0"/>
          <w:marBottom w:val="0"/>
          <w:divBdr>
            <w:top w:val="none" w:sz="0" w:space="0" w:color="auto"/>
            <w:left w:val="none" w:sz="0" w:space="0" w:color="auto"/>
            <w:bottom w:val="none" w:sz="0" w:space="0" w:color="auto"/>
            <w:right w:val="none" w:sz="0" w:space="0" w:color="auto"/>
          </w:divBdr>
        </w:div>
        <w:div w:id="292516442">
          <w:marLeft w:val="0"/>
          <w:marRight w:val="0"/>
          <w:marTop w:val="0"/>
          <w:marBottom w:val="0"/>
          <w:divBdr>
            <w:top w:val="none" w:sz="0" w:space="0" w:color="auto"/>
            <w:left w:val="none" w:sz="0" w:space="0" w:color="auto"/>
            <w:bottom w:val="none" w:sz="0" w:space="0" w:color="auto"/>
            <w:right w:val="none" w:sz="0" w:space="0" w:color="auto"/>
          </w:divBdr>
        </w:div>
        <w:div w:id="44649839">
          <w:marLeft w:val="0"/>
          <w:marRight w:val="0"/>
          <w:marTop w:val="0"/>
          <w:marBottom w:val="0"/>
          <w:divBdr>
            <w:top w:val="none" w:sz="0" w:space="0" w:color="auto"/>
            <w:left w:val="none" w:sz="0" w:space="0" w:color="auto"/>
            <w:bottom w:val="none" w:sz="0" w:space="0" w:color="auto"/>
            <w:right w:val="none" w:sz="0" w:space="0" w:color="auto"/>
          </w:divBdr>
        </w:div>
      </w:divsChild>
    </w:div>
    <w:div w:id="957832083">
      <w:bodyDiv w:val="1"/>
      <w:marLeft w:val="0"/>
      <w:marRight w:val="0"/>
      <w:marTop w:val="0"/>
      <w:marBottom w:val="0"/>
      <w:divBdr>
        <w:top w:val="none" w:sz="0" w:space="0" w:color="auto"/>
        <w:left w:val="none" w:sz="0" w:space="0" w:color="auto"/>
        <w:bottom w:val="none" w:sz="0" w:space="0" w:color="auto"/>
        <w:right w:val="none" w:sz="0" w:space="0" w:color="auto"/>
      </w:divBdr>
      <w:divsChild>
        <w:div w:id="48264245">
          <w:marLeft w:val="0"/>
          <w:marRight w:val="0"/>
          <w:marTop w:val="206"/>
          <w:marBottom w:val="206"/>
          <w:divBdr>
            <w:top w:val="none" w:sz="0" w:space="0" w:color="auto"/>
            <w:left w:val="none" w:sz="0" w:space="0" w:color="auto"/>
            <w:bottom w:val="none" w:sz="0" w:space="0" w:color="auto"/>
            <w:right w:val="none" w:sz="0" w:space="0" w:color="auto"/>
          </w:divBdr>
        </w:div>
      </w:divsChild>
    </w:div>
    <w:div w:id="972902486">
      <w:bodyDiv w:val="1"/>
      <w:marLeft w:val="0"/>
      <w:marRight w:val="0"/>
      <w:marTop w:val="0"/>
      <w:marBottom w:val="0"/>
      <w:divBdr>
        <w:top w:val="none" w:sz="0" w:space="0" w:color="auto"/>
        <w:left w:val="none" w:sz="0" w:space="0" w:color="auto"/>
        <w:bottom w:val="none" w:sz="0" w:space="0" w:color="auto"/>
        <w:right w:val="none" w:sz="0" w:space="0" w:color="auto"/>
      </w:divBdr>
      <w:divsChild>
        <w:div w:id="1196698621">
          <w:marLeft w:val="0"/>
          <w:marRight w:val="0"/>
          <w:marTop w:val="206"/>
          <w:marBottom w:val="206"/>
          <w:divBdr>
            <w:top w:val="none" w:sz="0" w:space="0" w:color="auto"/>
            <w:left w:val="none" w:sz="0" w:space="0" w:color="auto"/>
            <w:bottom w:val="none" w:sz="0" w:space="0" w:color="auto"/>
            <w:right w:val="none" w:sz="0" w:space="0" w:color="auto"/>
          </w:divBdr>
        </w:div>
        <w:div w:id="528379656">
          <w:marLeft w:val="0"/>
          <w:marRight w:val="0"/>
          <w:marTop w:val="206"/>
          <w:marBottom w:val="206"/>
          <w:divBdr>
            <w:top w:val="none" w:sz="0" w:space="0" w:color="auto"/>
            <w:left w:val="none" w:sz="0" w:space="0" w:color="auto"/>
            <w:bottom w:val="none" w:sz="0" w:space="0" w:color="auto"/>
            <w:right w:val="none" w:sz="0" w:space="0" w:color="auto"/>
          </w:divBdr>
        </w:div>
      </w:divsChild>
    </w:div>
    <w:div w:id="981731230">
      <w:bodyDiv w:val="1"/>
      <w:marLeft w:val="0"/>
      <w:marRight w:val="0"/>
      <w:marTop w:val="0"/>
      <w:marBottom w:val="0"/>
      <w:divBdr>
        <w:top w:val="none" w:sz="0" w:space="0" w:color="auto"/>
        <w:left w:val="none" w:sz="0" w:space="0" w:color="auto"/>
        <w:bottom w:val="none" w:sz="0" w:space="0" w:color="auto"/>
        <w:right w:val="none" w:sz="0" w:space="0" w:color="auto"/>
      </w:divBdr>
      <w:divsChild>
        <w:div w:id="725252960">
          <w:marLeft w:val="0"/>
          <w:marRight w:val="0"/>
          <w:marTop w:val="0"/>
          <w:marBottom w:val="0"/>
          <w:divBdr>
            <w:top w:val="none" w:sz="0" w:space="0" w:color="auto"/>
            <w:left w:val="none" w:sz="0" w:space="0" w:color="auto"/>
            <w:bottom w:val="none" w:sz="0" w:space="0" w:color="auto"/>
            <w:right w:val="none" w:sz="0" w:space="0" w:color="auto"/>
          </w:divBdr>
        </w:div>
        <w:div w:id="1022051791">
          <w:marLeft w:val="0"/>
          <w:marRight w:val="0"/>
          <w:marTop w:val="0"/>
          <w:marBottom w:val="0"/>
          <w:divBdr>
            <w:top w:val="none" w:sz="0" w:space="0" w:color="auto"/>
            <w:left w:val="none" w:sz="0" w:space="0" w:color="auto"/>
            <w:bottom w:val="none" w:sz="0" w:space="0" w:color="auto"/>
            <w:right w:val="none" w:sz="0" w:space="0" w:color="auto"/>
          </w:divBdr>
        </w:div>
      </w:divsChild>
    </w:div>
    <w:div w:id="1054545274">
      <w:bodyDiv w:val="1"/>
      <w:marLeft w:val="0"/>
      <w:marRight w:val="0"/>
      <w:marTop w:val="0"/>
      <w:marBottom w:val="0"/>
      <w:divBdr>
        <w:top w:val="none" w:sz="0" w:space="0" w:color="auto"/>
        <w:left w:val="none" w:sz="0" w:space="0" w:color="auto"/>
        <w:bottom w:val="none" w:sz="0" w:space="0" w:color="auto"/>
        <w:right w:val="none" w:sz="0" w:space="0" w:color="auto"/>
      </w:divBdr>
      <w:divsChild>
        <w:div w:id="1632514300">
          <w:marLeft w:val="0"/>
          <w:marRight w:val="0"/>
          <w:marTop w:val="0"/>
          <w:marBottom w:val="0"/>
          <w:divBdr>
            <w:top w:val="none" w:sz="0" w:space="0" w:color="auto"/>
            <w:left w:val="none" w:sz="0" w:space="0" w:color="auto"/>
            <w:bottom w:val="none" w:sz="0" w:space="0" w:color="auto"/>
            <w:right w:val="none" w:sz="0" w:space="0" w:color="auto"/>
          </w:divBdr>
        </w:div>
        <w:div w:id="1009330831">
          <w:marLeft w:val="0"/>
          <w:marRight w:val="0"/>
          <w:marTop w:val="0"/>
          <w:marBottom w:val="0"/>
          <w:divBdr>
            <w:top w:val="none" w:sz="0" w:space="0" w:color="auto"/>
            <w:left w:val="none" w:sz="0" w:space="0" w:color="auto"/>
            <w:bottom w:val="none" w:sz="0" w:space="0" w:color="auto"/>
            <w:right w:val="none" w:sz="0" w:space="0" w:color="auto"/>
          </w:divBdr>
        </w:div>
      </w:divsChild>
    </w:div>
    <w:div w:id="1192455441">
      <w:bodyDiv w:val="1"/>
      <w:marLeft w:val="0"/>
      <w:marRight w:val="0"/>
      <w:marTop w:val="0"/>
      <w:marBottom w:val="0"/>
      <w:divBdr>
        <w:top w:val="none" w:sz="0" w:space="0" w:color="auto"/>
        <w:left w:val="none" w:sz="0" w:space="0" w:color="auto"/>
        <w:bottom w:val="none" w:sz="0" w:space="0" w:color="auto"/>
        <w:right w:val="none" w:sz="0" w:space="0" w:color="auto"/>
      </w:divBdr>
      <w:divsChild>
        <w:div w:id="457379607">
          <w:marLeft w:val="0"/>
          <w:marRight w:val="0"/>
          <w:marTop w:val="206"/>
          <w:marBottom w:val="206"/>
          <w:divBdr>
            <w:top w:val="none" w:sz="0" w:space="0" w:color="auto"/>
            <w:left w:val="none" w:sz="0" w:space="0" w:color="auto"/>
            <w:bottom w:val="none" w:sz="0" w:space="0" w:color="auto"/>
            <w:right w:val="none" w:sz="0" w:space="0" w:color="auto"/>
          </w:divBdr>
        </w:div>
        <w:div w:id="36785569">
          <w:marLeft w:val="0"/>
          <w:marRight w:val="0"/>
          <w:marTop w:val="206"/>
          <w:marBottom w:val="206"/>
          <w:divBdr>
            <w:top w:val="none" w:sz="0" w:space="0" w:color="auto"/>
            <w:left w:val="none" w:sz="0" w:space="0" w:color="auto"/>
            <w:bottom w:val="none" w:sz="0" w:space="0" w:color="auto"/>
            <w:right w:val="none" w:sz="0" w:space="0" w:color="auto"/>
          </w:divBdr>
        </w:div>
      </w:divsChild>
    </w:div>
    <w:div w:id="1217089833">
      <w:bodyDiv w:val="1"/>
      <w:marLeft w:val="0"/>
      <w:marRight w:val="0"/>
      <w:marTop w:val="0"/>
      <w:marBottom w:val="0"/>
      <w:divBdr>
        <w:top w:val="none" w:sz="0" w:space="0" w:color="auto"/>
        <w:left w:val="none" w:sz="0" w:space="0" w:color="auto"/>
        <w:bottom w:val="none" w:sz="0" w:space="0" w:color="auto"/>
        <w:right w:val="none" w:sz="0" w:space="0" w:color="auto"/>
      </w:divBdr>
    </w:div>
    <w:div w:id="1241058513">
      <w:bodyDiv w:val="1"/>
      <w:marLeft w:val="0"/>
      <w:marRight w:val="0"/>
      <w:marTop w:val="0"/>
      <w:marBottom w:val="0"/>
      <w:divBdr>
        <w:top w:val="none" w:sz="0" w:space="0" w:color="auto"/>
        <w:left w:val="none" w:sz="0" w:space="0" w:color="auto"/>
        <w:bottom w:val="none" w:sz="0" w:space="0" w:color="auto"/>
        <w:right w:val="none" w:sz="0" w:space="0" w:color="auto"/>
      </w:divBdr>
      <w:divsChild>
        <w:div w:id="1960337740">
          <w:marLeft w:val="0"/>
          <w:marRight w:val="0"/>
          <w:marTop w:val="0"/>
          <w:marBottom w:val="0"/>
          <w:divBdr>
            <w:top w:val="none" w:sz="0" w:space="0" w:color="auto"/>
            <w:left w:val="none" w:sz="0" w:space="0" w:color="auto"/>
            <w:bottom w:val="none" w:sz="0" w:space="0" w:color="auto"/>
            <w:right w:val="none" w:sz="0" w:space="0" w:color="auto"/>
          </w:divBdr>
        </w:div>
        <w:div w:id="1436245920">
          <w:marLeft w:val="0"/>
          <w:marRight w:val="0"/>
          <w:marTop w:val="0"/>
          <w:marBottom w:val="0"/>
          <w:divBdr>
            <w:top w:val="none" w:sz="0" w:space="0" w:color="auto"/>
            <w:left w:val="none" w:sz="0" w:space="0" w:color="auto"/>
            <w:bottom w:val="none" w:sz="0" w:space="0" w:color="auto"/>
            <w:right w:val="none" w:sz="0" w:space="0" w:color="auto"/>
          </w:divBdr>
        </w:div>
        <w:div w:id="531309569">
          <w:marLeft w:val="0"/>
          <w:marRight w:val="0"/>
          <w:marTop w:val="0"/>
          <w:marBottom w:val="0"/>
          <w:divBdr>
            <w:top w:val="none" w:sz="0" w:space="0" w:color="auto"/>
            <w:left w:val="none" w:sz="0" w:space="0" w:color="auto"/>
            <w:bottom w:val="none" w:sz="0" w:space="0" w:color="auto"/>
            <w:right w:val="none" w:sz="0" w:space="0" w:color="auto"/>
          </w:divBdr>
        </w:div>
      </w:divsChild>
    </w:div>
    <w:div w:id="1282300476">
      <w:bodyDiv w:val="1"/>
      <w:marLeft w:val="0"/>
      <w:marRight w:val="0"/>
      <w:marTop w:val="0"/>
      <w:marBottom w:val="0"/>
      <w:divBdr>
        <w:top w:val="none" w:sz="0" w:space="0" w:color="auto"/>
        <w:left w:val="none" w:sz="0" w:space="0" w:color="auto"/>
        <w:bottom w:val="none" w:sz="0" w:space="0" w:color="auto"/>
        <w:right w:val="none" w:sz="0" w:space="0" w:color="auto"/>
      </w:divBdr>
      <w:divsChild>
        <w:div w:id="225187240">
          <w:marLeft w:val="0"/>
          <w:marRight w:val="0"/>
          <w:marTop w:val="0"/>
          <w:marBottom w:val="0"/>
          <w:divBdr>
            <w:top w:val="none" w:sz="0" w:space="0" w:color="auto"/>
            <w:left w:val="none" w:sz="0" w:space="0" w:color="auto"/>
            <w:bottom w:val="none" w:sz="0" w:space="0" w:color="auto"/>
            <w:right w:val="none" w:sz="0" w:space="0" w:color="auto"/>
          </w:divBdr>
        </w:div>
        <w:div w:id="1836992516">
          <w:marLeft w:val="0"/>
          <w:marRight w:val="0"/>
          <w:marTop w:val="0"/>
          <w:marBottom w:val="0"/>
          <w:divBdr>
            <w:top w:val="none" w:sz="0" w:space="0" w:color="auto"/>
            <w:left w:val="none" w:sz="0" w:space="0" w:color="auto"/>
            <w:bottom w:val="none" w:sz="0" w:space="0" w:color="auto"/>
            <w:right w:val="none" w:sz="0" w:space="0" w:color="auto"/>
          </w:divBdr>
        </w:div>
      </w:divsChild>
    </w:div>
    <w:div w:id="1389261198">
      <w:bodyDiv w:val="1"/>
      <w:marLeft w:val="0"/>
      <w:marRight w:val="0"/>
      <w:marTop w:val="0"/>
      <w:marBottom w:val="0"/>
      <w:divBdr>
        <w:top w:val="none" w:sz="0" w:space="0" w:color="auto"/>
        <w:left w:val="none" w:sz="0" w:space="0" w:color="auto"/>
        <w:bottom w:val="none" w:sz="0" w:space="0" w:color="auto"/>
        <w:right w:val="none" w:sz="0" w:space="0" w:color="auto"/>
      </w:divBdr>
      <w:divsChild>
        <w:div w:id="781075259">
          <w:marLeft w:val="0"/>
          <w:marRight w:val="0"/>
          <w:marTop w:val="0"/>
          <w:marBottom w:val="0"/>
          <w:divBdr>
            <w:top w:val="none" w:sz="0" w:space="0" w:color="auto"/>
            <w:left w:val="none" w:sz="0" w:space="0" w:color="auto"/>
            <w:bottom w:val="none" w:sz="0" w:space="0" w:color="auto"/>
            <w:right w:val="none" w:sz="0" w:space="0" w:color="auto"/>
          </w:divBdr>
        </w:div>
      </w:divsChild>
    </w:div>
    <w:div w:id="1424298234">
      <w:bodyDiv w:val="1"/>
      <w:marLeft w:val="0"/>
      <w:marRight w:val="0"/>
      <w:marTop w:val="0"/>
      <w:marBottom w:val="0"/>
      <w:divBdr>
        <w:top w:val="none" w:sz="0" w:space="0" w:color="auto"/>
        <w:left w:val="none" w:sz="0" w:space="0" w:color="auto"/>
        <w:bottom w:val="none" w:sz="0" w:space="0" w:color="auto"/>
        <w:right w:val="none" w:sz="0" w:space="0" w:color="auto"/>
      </w:divBdr>
      <w:divsChild>
        <w:div w:id="446316284">
          <w:marLeft w:val="0"/>
          <w:marRight w:val="0"/>
          <w:marTop w:val="206"/>
          <w:marBottom w:val="206"/>
          <w:divBdr>
            <w:top w:val="none" w:sz="0" w:space="0" w:color="auto"/>
            <w:left w:val="none" w:sz="0" w:space="0" w:color="auto"/>
            <w:bottom w:val="none" w:sz="0" w:space="0" w:color="auto"/>
            <w:right w:val="none" w:sz="0" w:space="0" w:color="auto"/>
          </w:divBdr>
        </w:div>
      </w:divsChild>
    </w:div>
    <w:div w:id="1526865173">
      <w:bodyDiv w:val="1"/>
      <w:marLeft w:val="0"/>
      <w:marRight w:val="0"/>
      <w:marTop w:val="0"/>
      <w:marBottom w:val="0"/>
      <w:divBdr>
        <w:top w:val="none" w:sz="0" w:space="0" w:color="auto"/>
        <w:left w:val="none" w:sz="0" w:space="0" w:color="auto"/>
        <w:bottom w:val="none" w:sz="0" w:space="0" w:color="auto"/>
        <w:right w:val="none" w:sz="0" w:space="0" w:color="auto"/>
      </w:divBdr>
      <w:divsChild>
        <w:div w:id="280385871">
          <w:marLeft w:val="0"/>
          <w:marRight w:val="0"/>
          <w:marTop w:val="0"/>
          <w:marBottom w:val="0"/>
          <w:divBdr>
            <w:top w:val="none" w:sz="0" w:space="0" w:color="auto"/>
            <w:left w:val="none" w:sz="0" w:space="0" w:color="auto"/>
            <w:bottom w:val="none" w:sz="0" w:space="0" w:color="auto"/>
            <w:right w:val="none" w:sz="0" w:space="0" w:color="auto"/>
          </w:divBdr>
        </w:div>
      </w:divsChild>
    </w:div>
    <w:div w:id="1614362603">
      <w:bodyDiv w:val="1"/>
      <w:marLeft w:val="0"/>
      <w:marRight w:val="0"/>
      <w:marTop w:val="0"/>
      <w:marBottom w:val="0"/>
      <w:divBdr>
        <w:top w:val="none" w:sz="0" w:space="0" w:color="auto"/>
        <w:left w:val="none" w:sz="0" w:space="0" w:color="auto"/>
        <w:bottom w:val="none" w:sz="0" w:space="0" w:color="auto"/>
        <w:right w:val="none" w:sz="0" w:space="0" w:color="auto"/>
      </w:divBdr>
      <w:divsChild>
        <w:div w:id="1297906198">
          <w:marLeft w:val="0"/>
          <w:marRight w:val="0"/>
          <w:marTop w:val="206"/>
          <w:marBottom w:val="206"/>
          <w:divBdr>
            <w:top w:val="none" w:sz="0" w:space="0" w:color="auto"/>
            <w:left w:val="none" w:sz="0" w:space="0" w:color="auto"/>
            <w:bottom w:val="none" w:sz="0" w:space="0" w:color="auto"/>
            <w:right w:val="none" w:sz="0" w:space="0" w:color="auto"/>
          </w:divBdr>
        </w:div>
        <w:div w:id="495808233">
          <w:marLeft w:val="0"/>
          <w:marRight w:val="0"/>
          <w:marTop w:val="0"/>
          <w:marBottom w:val="0"/>
          <w:divBdr>
            <w:top w:val="none" w:sz="0" w:space="0" w:color="auto"/>
            <w:left w:val="none" w:sz="0" w:space="0" w:color="auto"/>
            <w:bottom w:val="none" w:sz="0" w:space="0" w:color="auto"/>
            <w:right w:val="none" w:sz="0" w:space="0" w:color="auto"/>
          </w:divBdr>
        </w:div>
        <w:div w:id="2018802103">
          <w:marLeft w:val="0"/>
          <w:marRight w:val="0"/>
          <w:marTop w:val="0"/>
          <w:marBottom w:val="0"/>
          <w:divBdr>
            <w:top w:val="none" w:sz="0" w:space="0" w:color="auto"/>
            <w:left w:val="none" w:sz="0" w:space="0" w:color="auto"/>
            <w:bottom w:val="none" w:sz="0" w:space="0" w:color="auto"/>
            <w:right w:val="none" w:sz="0" w:space="0" w:color="auto"/>
          </w:divBdr>
        </w:div>
        <w:div w:id="105849309">
          <w:marLeft w:val="0"/>
          <w:marRight w:val="0"/>
          <w:marTop w:val="0"/>
          <w:marBottom w:val="0"/>
          <w:divBdr>
            <w:top w:val="none" w:sz="0" w:space="0" w:color="auto"/>
            <w:left w:val="none" w:sz="0" w:space="0" w:color="auto"/>
            <w:bottom w:val="none" w:sz="0" w:space="0" w:color="auto"/>
            <w:right w:val="none" w:sz="0" w:space="0" w:color="auto"/>
          </w:divBdr>
        </w:div>
        <w:div w:id="494491638">
          <w:marLeft w:val="0"/>
          <w:marRight w:val="0"/>
          <w:marTop w:val="206"/>
          <w:marBottom w:val="206"/>
          <w:divBdr>
            <w:top w:val="none" w:sz="0" w:space="0" w:color="auto"/>
            <w:left w:val="none" w:sz="0" w:space="0" w:color="auto"/>
            <w:bottom w:val="none" w:sz="0" w:space="0" w:color="auto"/>
            <w:right w:val="none" w:sz="0" w:space="0" w:color="auto"/>
          </w:divBdr>
        </w:div>
        <w:div w:id="255210536">
          <w:marLeft w:val="0"/>
          <w:marRight w:val="0"/>
          <w:marTop w:val="206"/>
          <w:marBottom w:val="206"/>
          <w:divBdr>
            <w:top w:val="none" w:sz="0" w:space="0" w:color="auto"/>
            <w:left w:val="none" w:sz="0" w:space="0" w:color="auto"/>
            <w:bottom w:val="none" w:sz="0" w:space="0" w:color="auto"/>
            <w:right w:val="none" w:sz="0" w:space="0" w:color="auto"/>
          </w:divBdr>
        </w:div>
        <w:div w:id="145975153">
          <w:marLeft w:val="0"/>
          <w:marRight w:val="0"/>
          <w:marTop w:val="0"/>
          <w:marBottom w:val="0"/>
          <w:divBdr>
            <w:top w:val="none" w:sz="0" w:space="0" w:color="auto"/>
            <w:left w:val="none" w:sz="0" w:space="0" w:color="auto"/>
            <w:bottom w:val="none" w:sz="0" w:space="0" w:color="auto"/>
            <w:right w:val="none" w:sz="0" w:space="0" w:color="auto"/>
          </w:divBdr>
        </w:div>
        <w:div w:id="166023917">
          <w:marLeft w:val="0"/>
          <w:marRight w:val="0"/>
          <w:marTop w:val="0"/>
          <w:marBottom w:val="0"/>
          <w:divBdr>
            <w:top w:val="none" w:sz="0" w:space="0" w:color="auto"/>
            <w:left w:val="none" w:sz="0" w:space="0" w:color="auto"/>
            <w:bottom w:val="none" w:sz="0" w:space="0" w:color="auto"/>
            <w:right w:val="none" w:sz="0" w:space="0" w:color="auto"/>
          </w:divBdr>
        </w:div>
        <w:div w:id="240063525">
          <w:marLeft w:val="0"/>
          <w:marRight w:val="0"/>
          <w:marTop w:val="0"/>
          <w:marBottom w:val="0"/>
          <w:divBdr>
            <w:top w:val="none" w:sz="0" w:space="0" w:color="auto"/>
            <w:left w:val="none" w:sz="0" w:space="0" w:color="auto"/>
            <w:bottom w:val="none" w:sz="0" w:space="0" w:color="auto"/>
            <w:right w:val="none" w:sz="0" w:space="0" w:color="auto"/>
          </w:divBdr>
        </w:div>
        <w:div w:id="1611670515">
          <w:marLeft w:val="0"/>
          <w:marRight w:val="0"/>
          <w:marTop w:val="0"/>
          <w:marBottom w:val="0"/>
          <w:divBdr>
            <w:top w:val="none" w:sz="0" w:space="0" w:color="auto"/>
            <w:left w:val="none" w:sz="0" w:space="0" w:color="auto"/>
            <w:bottom w:val="none" w:sz="0" w:space="0" w:color="auto"/>
            <w:right w:val="none" w:sz="0" w:space="0" w:color="auto"/>
          </w:divBdr>
        </w:div>
        <w:div w:id="855384361">
          <w:marLeft w:val="0"/>
          <w:marRight w:val="0"/>
          <w:marTop w:val="0"/>
          <w:marBottom w:val="0"/>
          <w:divBdr>
            <w:top w:val="none" w:sz="0" w:space="0" w:color="auto"/>
            <w:left w:val="none" w:sz="0" w:space="0" w:color="auto"/>
            <w:bottom w:val="none" w:sz="0" w:space="0" w:color="auto"/>
            <w:right w:val="none" w:sz="0" w:space="0" w:color="auto"/>
          </w:divBdr>
        </w:div>
        <w:div w:id="623773871">
          <w:marLeft w:val="0"/>
          <w:marRight w:val="0"/>
          <w:marTop w:val="0"/>
          <w:marBottom w:val="0"/>
          <w:divBdr>
            <w:top w:val="none" w:sz="0" w:space="0" w:color="auto"/>
            <w:left w:val="none" w:sz="0" w:space="0" w:color="auto"/>
            <w:bottom w:val="none" w:sz="0" w:space="0" w:color="auto"/>
            <w:right w:val="none" w:sz="0" w:space="0" w:color="auto"/>
          </w:divBdr>
        </w:div>
        <w:div w:id="1048870505">
          <w:marLeft w:val="0"/>
          <w:marRight w:val="0"/>
          <w:marTop w:val="0"/>
          <w:marBottom w:val="0"/>
          <w:divBdr>
            <w:top w:val="none" w:sz="0" w:space="0" w:color="auto"/>
            <w:left w:val="none" w:sz="0" w:space="0" w:color="auto"/>
            <w:bottom w:val="none" w:sz="0" w:space="0" w:color="auto"/>
            <w:right w:val="none" w:sz="0" w:space="0" w:color="auto"/>
          </w:divBdr>
        </w:div>
        <w:div w:id="610285253">
          <w:marLeft w:val="0"/>
          <w:marRight w:val="0"/>
          <w:marTop w:val="0"/>
          <w:marBottom w:val="0"/>
          <w:divBdr>
            <w:top w:val="none" w:sz="0" w:space="0" w:color="auto"/>
            <w:left w:val="none" w:sz="0" w:space="0" w:color="auto"/>
            <w:bottom w:val="none" w:sz="0" w:space="0" w:color="auto"/>
            <w:right w:val="none" w:sz="0" w:space="0" w:color="auto"/>
          </w:divBdr>
        </w:div>
        <w:div w:id="1588346008">
          <w:marLeft w:val="0"/>
          <w:marRight w:val="0"/>
          <w:marTop w:val="0"/>
          <w:marBottom w:val="0"/>
          <w:divBdr>
            <w:top w:val="none" w:sz="0" w:space="0" w:color="auto"/>
            <w:left w:val="none" w:sz="0" w:space="0" w:color="auto"/>
            <w:bottom w:val="none" w:sz="0" w:space="0" w:color="auto"/>
            <w:right w:val="none" w:sz="0" w:space="0" w:color="auto"/>
          </w:divBdr>
        </w:div>
        <w:div w:id="779422425">
          <w:marLeft w:val="0"/>
          <w:marRight w:val="0"/>
          <w:marTop w:val="0"/>
          <w:marBottom w:val="0"/>
          <w:divBdr>
            <w:top w:val="none" w:sz="0" w:space="0" w:color="auto"/>
            <w:left w:val="none" w:sz="0" w:space="0" w:color="auto"/>
            <w:bottom w:val="none" w:sz="0" w:space="0" w:color="auto"/>
            <w:right w:val="none" w:sz="0" w:space="0" w:color="auto"/>
          </w:divBdr>
        </w:div>
        <w:div w:id="814027677">
          <w:marLeft w:val="0"/>
          <w:marRight w:val="0"/>
          <w:marTop w:val="0"/>
          <w:marBottom w:val="0"/>
          <w:divBdr>
            <w:top w:val="none" w:sz="0" w:space="0" w:color="auto"/>
            <w:left w:val="none" w:sz="0" w:space="0" w:color="auto"/>
            <w:bottom w:val="none" w:sz="0" w:space="0" w:color="auto"/>
            <w:right w:val="none" w:sz="0" w:space="0" w:color="auto"/>
          </w:divBdr>
        </w:div>
        <w:div w:id="1805153571">
          <w:marLeft w:val="0"/>
          <w:marRight w:val="0"/>
          <w:marTop w:val="0"/>
          <w:marBottom w:val="0"/>
          <w:divBdr>
            <w:top w:val="none" w:sz="0" w:space="0" w:color="auto"/>
            <w:left w:val="none" w:sz="0" w:space="0" w:color="auto"/>
            <w:bottom w:val="none" w:sz="0" w:space="0" w:color="auto"/>
            <w:right w:val="none" w:sz="0" w:space="0" w:color="auto"/>
          </w:divBdr>
        </w:div>
        <w:div w:id="1551066427">
          <w:marLeft w:val="0"/>
          <w:marRight w:val="0"/>
          <w:marTop w:val="0"/>
          <w:marBottom w:val="0"/>
          <w:divBdr>
            <w:top w:val="none" w:sz="0" w:space="0" w:color="auto"/>
            <w:left w:val="none" w:sz="0" w:space="0" w:color="auto"/>
            <w:bottom w:val="none" w:sz="0" w:space="0" w:color="auto"/>
            <w:right w:val="none" w:sz="0" w:space="0" w:color="auto"/>
          </w:divBdr>
        </w:div>
        <w:div w:id="699165863">
          <w:marLeft w:val="0"/>
          <w:marRight w:val="0"/>
          <w:marTop w:val="0"/>
          <w:marBottom w:val="0"/>
          <w:divBdr>
            <w:top w:val="none" w:sz="0" w:space="0" w:color="auto"/>
            <w:left w:val="none" w:sz="0" w:space="0" w:color="auto"/>
            <w:bottom w:val="none" w:sz="0" w:space="0" w:color="auto"/>
            <w:right w:val="none" w:sz="0" w:space="0" w:color="auto"/>
          </w:divBdr>
        </w:div>
        <w:div w:id="1602107944">
          <w:marLeft w:val="0"/>
          <w:marRight w:val="0"/>
          <w:marTop w:val="0"/>
          <w:marBottom w:val="0"/>
          <w:divBdr>
            <w:top w:val="none" w:sz="0" w:space="0" w:color="auto"/>
            <w:left w:val="none" w:sz="0" w:space="0" w:color="auto"/>
            <w:bottom w:val="none" w:sz="0" w:space="0" w:color="auto"/>
            <w:right w:val="none" w:sz="0" w:space="0" w:color="auto"/>
          </w:divBdr>
        </w:div>
        <w:div w:id="1877573622">
          <w:marLeft w:val="0"/>
          <w:marRight w:val="0"/>
          <w:marTop w:val="0"/>
          <w:marBottom w:val="0"/>
          <w:divBdr>
            <w:top w:val="none" w:sz="0" w:space="0" w:color="auto"/>
            <w:left w:val="none" w:sz="0" w:space="0" w:color="auto"/>
            <w:bottom w:val="none" w:sz="0" w:space="0" w:color="auto"/>
            <w:right w:val="none" w:sz="0" w:space="0" w:color="auto"/>
          </w:divBdr>
        </w:div>
        <w:div w:id="583533527">
          <w:marLeft w:val="0"/>
          <w:marRight w:val="0"/>
          <w:marTop w:val="0"/>
          <w:marBottom w:val="0"/>
          <w:divBdr>
            <w:top w:val="none" w:sz="0" w:space="0" w:color="auto"/>
            <w:left w:val="none" w:sz="0" w:space="0" w:color="auto"/>
            <w:bottom w:val="none" w:sz="0" w:space="0" w:color="auto"/>
            <w:right w:val="none" w:sz="0" w:space="0" w:color="auto"/>
          </w:divBdr>
        </w:div>
        <w:div w:id="1534028420">
          <w:marLeft w:val="0"/>
          <w:marRight w:val="0"/>
          <w:marTop w:val="0"/>
          <w:marBottom w:val="0"/>
          <w:divBdr>
            <w:top w:val="none" w:sz="0" w:space="0" w:color="auto"/>
            <w:left w:val="none" w:sz="0" w:space="0" w:color="auto"/>
            <w:bottom w:val="none" w:sz="0" w:space="0" w:color="auto"/>
            <w:right w:val="none" w:sz="0" w:space="0" w:color="auto"/>
          </w:divBdr>
        </w:div>
        <w:div w:id="1796290684">
          <w:marLeft w:val="0"/>
          <w:marRight w:val="0"/>
          <w:marTop w:val="0"/>
          <w:marBottom w:val="0"/>
          <w:divBdr>
            <w:top w:val="none" w:sz="0" w:space="0" w:color="auto"/>
            <w:left w:val="none" w:sz="0" w:space="0" w:color="auto"/>
            <w:bottom w:val="none" w:sz="0" w:space="0" w:color="auto"/>
            <w:right w:val="none" w:sz="0" w:space="0" w:color="auto"/>
          </w:divBdr>
        </w:div>
        <w:div w:id="124276370">
          <w:marLeft w:val="0"/>
          <w:marRight w:val="0"/>
          <w:marTop w:val="0"/>
          <w:marBottom w:val="0"/>
          <w:divBdr>
            <w:top w:val="none" w:sz="0" w:space="0" w:color="auto"/>
            <w:left w:val="none" w:sz="0" w:space="0" w:color="auto"/>
            <w:bottom w:val="none" w:sz="0" w:space="0" w:color="auto"/>
            <w:right w:val="none" w:sz="0" w:space="0" w:color="auto"/>
          </w:divBdr>
        </w:div>
        <w:div w:id="543250641">
          <w:marLeft w:val="0"/>
          <w:marRight w:val="0"/>
          <w:marTop w:val="0"/>
          <w:marBottom w:val="0"/>
          <w:divBdr>
            <w:top w:val="none" w:sz="0" w:space="0" w:color="auto"/>
            <w:left w:val="none" w:sz="0" w:space="0" w:color="auto"/>
            <w:bottom w:val="none" w:sz="0" w:space="0" w:color="auto"/>
            <w:right w:val="none" w:sz="0" w:space="0" w:color="auto"/>
          </w:divBdr>
        </w:div>
        <w:div w:id="1923640389">
          <w:marLeft w:val="0"/>
          <w:marRight w:val="0"/>
          <w:marTop w:val="0"/>
          <w:marBottom w:val="0"/>
          <w:divBdr>
            <w:top w:val="none" w:sz="0" w:space="0" w:color="auto"/>
            <w:left w:val="none" w:sz="0" w:space="0" w:color="auto"/>
            <w:bottom w:val="none" w:sz="0" w:space="0" w:color="auto"/>
            <w:right w:val="none" w:sz="0" w:space="0" w:color="auto"/>
          </w:divBdr>
        </w:div>
        <w:div w:id="972756138">
          <w:marLeft w:val="0"/>
          <w:marRight w:val="0"/>
          <w:marTop w:val="0"/>
          <w:marBottom w:val="0"/>
          <w:divBdr>
            <w:top w:val="none" w:sz="0" w:space="0" w:color="auto"/>
            <w:left w:val="none" w:sz="0" w:space="0" w:color="auto"/>
            <w:bottom w:val="none" w:sz="0" w:space="0" w:color="auto"/>
            <w:right w:val="none" w:sz="0" w:space="0" w:color="auto"/>
          </w:divBdr>
        </w:div>
        <w:div w:id="1557276076">
          <w:marLeft w:val="0"/>
          <w:marRight w:val="0"/>
          <w:marTop w:val="0"/>
          <w:marBottom w:val="0"/>
          <w:divBdr>
            <w:top w:val="none" w:sz="0" w:space="0" w:color="auto"/>
            <w:left w:val="none" w:sz="0" w:space="0" w:color="auto"/>
            <w:bottom w:val="none" w:sz="0" w:space="0" w:color="auto"/>
            <w:right w:val="none" w:sz="0" w:space="0" w:color="auto"/>
          </w:divBdr>
        </w:div>
        <w:div w:id="1157570256">
          <w:marLeft w:val="0"/>
          <w:marRight w:val="0"/>
          <w:marTop w:val="0"/>
          <w:marBottom w:val="0"/>
          <w:divBdr>
            <w:top w:val="none" w:sz="0" w:space="0" w:color="auto"/>
            <w:left w:val="none" w:sz="0" w:space="0" w:color="auto"/>
            <w:bottom w:val="none" w:sz="0" w:space="0" w:color="auto"/>
            <w:right w:val="none" w:sz="0" w:space="0" w:color="auto"/>
          </w:divBdr>
        </w:div>
        <w:div w:id="447437554">
          <w:marLeft w:val="0"/>
          <w:marRight w:val="0"/>
          <w:marTop w:val="0"/>
          <w:marBottom w:val="0"/>
          <w:divBdr>
            <w:top w:val="none" w:sz="0" w:space="0" w:color="auto"/>
            <w:left w:val="none" w:sz="0" w:space="0" w:color="auto"/>
            <w:bottom w:val="none" w:sz="0" w:space="0" w:color="auto"/>
            <w:right w:val="none" w:sz="0" w:space="0" w:color="auto"/>
          </w:divBdr>
        </w:div>
        <w:div w:id="462163235">
          <w:marLeft w:val="0"/>
          <w:marRight w:val="0"/>
          <w:marTop w:val="0"/>
          <w:marBottom w:val="0"/>
          <w:divBdr>
            <w:top w:val="none" w:sz="0" w:space="0" w:color="auto"/>
            <w:left w:val="none" w:sz="0" w:space="0" w:color="auto"/>
            <w:bottom w:val="none" w:sz="0" w:space="0" w:color="auto"/>
            <w:right w:val="none" w:sz="0" w:space="0" w:color="auto"/>
          </w:divBdr>
        </w:div>
        <w:div w:id="579486039">
          <w:marLeft w:val="0"/>
          <w:marRight w:val="0"/>
          <w:marTop w:val="0"/>
          <w:marBottom w:val="0"/>
          <w:divBdr>
            <w:top w:val="none" w:sz="0" w:space="0" w:color="auto"/>
            <w:left w:val="none" w:sz="0" w:space="0" w:color="auto"/>
            <w:bottom w:val="none" w:sz="0" w:space="0" w:color="auto"/>
            <w:right w:val="none" w:sz="0" w:space="0" w:color="auto"/>
          </w:divBdr>
        </w:div>
        <w:div w:id="1032726520">
          <w:marLeft w:val="0"/>
          <w:marRight w:val="0"/>
          <w:marTop w:val="0"/>
          <w:marBottom w:val="0"/>
          <w:divBdr>
            <w:top w:val="none" w:sz="0" w:space="0" w:color="auto"/>
            <w:left w:val="none" w:sz="0" w:space="0" w:color="auto"/>
            <w:bottom w:val="none" w:sz="0" w:space="0" w:color="auto"/>
            <w:right w:val="none" w:sz="0" w:space="0" w:color="auto"/>
          </w:divBdr>
        </w:div>
        <w:div w:id="1484545566">
          <w:marLeft w:val="0"/>
          <w:marRight w:val="0"/>
          <w:marTop w:val="0"/>
          <w:marBottom w:val="0"/>
          <w:divBdr>
            <w:top w:val="none" w:sz="0" w:space="0" w:color="auto"/>
            <w:left w:val="none" w:sz="0" w:space="0" w:color="auto"/>
            <w:bottom w:val="none" w:sz="0" w:space="0" w:color="auto"/>
            <w:right w:val="none" w:sz="0" w:space="0" w:color="auto"/>
          </w:divBdr>
        </w:div>
        <w:div w:id="1096095471">
          <w:marLeft w:val="0"/>
          <w:marRight w:val="0"/>
          <w:marTop w:val="0"/>
          <w:marBottom w:val="0"/>
          <w:divBdr>
            <w:top w:val="none" w:sz="0" w:space="0" w:color="auto"/>
            <w:left w:val="none" w:sz="0" w:space="0" w:color="auto"/>
            <w:bottom w:val="none" w:sz="0" w:space="0" w:color="auto"/>
            <w:right w:val="none" w:sz="0" w:space="0" w:color="auto"/>
          </w:divBdr>
        </w:div>
        <w:div w:id="1345548372">
          <w:marLeft w:val="0"/>
          <w:marRight w:val="0"/>
          <w:marTop w:val="0"/>
          <w:marBottom w:val="0"/>
          <w:divBdr>
            <w:top w:val="none" w:sz="0" w:space="0" w:color="auto"/>
            <w:left w:val="none" w:sz="0" w:space="0" w:color="auto"/>
            <w:bottom w:val="none" w:sz="0" w:space="0" w:color="auto"/>
            <w:right w:val="none" w:sz="0" w:space="0" w:color="auto"/>
          </w:divBdr>
        </w:div>
        <w:div w:id="1705444593">
          <w:marLeft w:val="0"/>
          <w:marRight w:val="0"/>
          <w:marTop w:val="0"/>
          <w:marBottom w:val="0"/>
          <w:divBdr>
            <w:top w:val="none" w:sz="0" w:space="0" w:color="auto"/>
            <w:left w:val="none" w:sz="0" w:space="0" w:color="auto"/>
            <w:bottom w:val="none" w:sz="0" w:space="0" w:color="auto"/>
            <w:right w:val="none" w:sz="0" w:space="0" w:color="auto"/>
          </w:divBdr>
        </w:div>
        <w:div w:id="1715230022">
          <w:marLeft w:val="0"/>
          <w:marRight w:val="0"/>
          <w:marTop w:val="0"/>
          <w:marBottom w:val="0"/>
          <w:divBdr>
            <w:top w:val="none" w:sz="0" w:space="0" w:color="auto"/>
            <w:left w:val="none" w:sz="0" w:space="0" w:color="auto"/>
            <w:bottom w:val="none" w:sz="0" w:space="0" w:color="auto"/>
            <w:right w:val="none" w:sz="0" w:space="0" w:color="auto"/>
          </w:divBdr>
        </w:div>
        <w:div w:id="105850795">
          <w:marLeft w:val="0"/>
          <w:marRight w:val="0"/>
          <w:marTop w:val="0"/>
          <w:marBottom w:val="0"/>
          <w:divBdr>
            <w:top w:val="none" w:sz="0" w:space="0" w:color="auto"/>
            <w:left w:val="none" w:sz="0" w:space="0" w:color="auto"/>
            <w:bottom w:val="none" w:sz="0" w:space="0" w:color="auto"/>
            <w:right w:val="none" w:sz="0" w:space="0" w:color="auto"/>
          </w:divBdr>
        </w:div>
        <w:div w:id="1609854706">
          <w:marLeft w:val="0"/>
          <w:marRight w:val="0"/>
          <w:marTop w:val="0"/>
          <w:marBottom w:val="0"/>
          <w:divBdr>
            <w:top w:val="none" w:sz="0" w:space="0" w:color="auto"/>
            <w:left w:val="none" w:sz="0" w:space="0" w:color="auto"/>
            <w:bottom w:val="none" w:sz="0" w:space="0" w:color="auto"/>
            <w:right w:val="none" w:sz="0" w:space="0" w:color="auto"/>
          </w:divBdr>
        </w:div>
        <w:div w:id="1429690843">
          <w:marLeft w:val="0"/>
          <w:marRight w:val="0"/>
          <w:marTop w:val="0"/>
          <w:marBottom w:val="0"/>
          <w:divBdr>
            <w:top w:val="none" w:sz="0" w:space="0" w:color="auto"/>
            <w:left w:val="none" w:sz="0" w:space="0" w:color="auto"/>
            <w:bottom w:val="none" w:sz="0" w:space="0" w:color="auto"/>
            <w:right w:val="none" w:sz="0" w:space="0" w:color="auto"/>
          </w:divBdr>
        </w:div>
        <w:div w:id="1992320693">
          <w:marLeft w:val="0"/>
          <w:marRight w:val="0"/>
          <w:marTop w:val="0"/>
          <w:marBottom w:val="0"/>
          <w:divBdr>
            <w:top w:val="none" w:sz="0" w:space="0" w:color="auto"/>
            <w:left w:val="none" w:sz="0" w:space="0" w:color="auto"/>
            <w:bottom w:val="none" w:sz="0" w:space="0" w:color="auto"/>
            <w:right w:val="none" w:sz="0" w:space="0" w:color="auto"/>
          </w:divBdr>
        </w:div>
        <w:div w:id="1584492108">
          <w:marLeft w:val="0"/>
          <w:marRight w:val="0"/>
          <w:marTop w:val="0"/>
          <w:marBottom w:val="0"/>
          <w:divBdr>
            <w:top w:val="none" w:sz="0" w:space="0" w:color="auto"/>
            <w:left w:val="none" w:sz="0" w:space="0" w:color="auto"/>
            <w:bottom w:val="none" w:sz="0" w:space="0" w:color="auto"/>
            <w:right w:val="none" w:sz="0" w:space="0" w:color="auto"/>
          </w:divBdr>
        </w:div>
        <w:div w:id="309484309">
          <w:marLeft w:val="0"/>
          <w:marRight w:val="0"/>
          <w:marTop w:val="0"/>
          <w:marBottom w:val="0"/>
          <w:divBdr>
            <w:top w:val="none" w:sz="0" w:space="0" w:color="auto"/>
            <w:left w:val="none" w:sz="0" w:space="0" w:color="auto"/>
            <w:bottom w:val="none" w:sz="0" w:space="0" w:color="auto"/>
            <w:right w:val="none" w:sz="0" w:space="0" w:color="auto"/>
          </w:divBdr>
        </w:div>
      </w:divsChild>
    </w:div>
    <w:div w:id="1663703953">
      <w:bodyDiv w:val="1"/>
      <w:marLeft w:val="0"/>
      <w:marRight w:val="0"/>
      <w:marTop w:val="0"/>
      <w:marBottom w:val="0"/>
      <w:divBdr>
        <w:top w:val="none" w:sz="0" w:space="0" w:color="auto"/>
        <w:left w:val="none" w:sz="0" w:space="0" w:color="auto"/>
        <w:bottom w:val="none" w:sz="0" w:space="0" w:color="auto"/>
        <w:right w:val="none" w:sz="0" w:space="0" w:color="auto"/>
      </w:divBdr>
      <w:divsChild>
        <w:div w:id="978802233">
          <w:marLeft w:val="0"/>
          <w:marRight w:val="0"/>
          <w:marTop w:val="0"/>
          <w:marBottom w:val="0"/>
          <w:divBdr>
            <w:top w:val="none" w:sz="0" w:space="0" w:color="auto"/>
            <w:left w:val="none" w:sz="0" w:space="0" w:color="auto"/>
            <w:bottom w:val="none" w:sz="0" w:space="0" w:color="auto"/>
            <w:right w:val="none" w:sz="0" w:space="0" w:color="auto"/>
          </w:divBdr>
        </w:div>
        <w:div w:id="1698695864">
          <w:marLeft w:val="0"/>
          <w:marRight w:val="0"/>
          <w:marTop w:val="0"/>
          <w:marBottom w:val="0"/>
          <w:divBdr>
            <w:top w:val="none" w:sz="0" w:space="0" w:color="auto"/>
            <w:left w:val="none" w:sz="0" w:space="0" w:color="auto"/>
            <w:bottom w:val="none" w:sz="0" w:space="0" w:color="auto"/>
            <w:right w:val="none" w:sz="0" w:space="0" w:color="auto"/>
          </w:divBdr>
        </w:div>
        <w:div w:id="944114094">
          <w:marLeft w:val="0"/>
          <w:marRight w:val="0"/>
          <w:marTop w:val="0"/>
          <w:marBottom w:val="0"/>
          <w:divBdr>
            <w:top w:val="none" w:sz="0" w:space="0" w:color="auto"/>
            <w:left w:val="none" w:sz="0" w:space="0" w:color="auto"/>
            <w:bottom w:val="none" w:sz="0" w:space="0" w:color="auto"/>
            <w:right w:val="none" w:sz="0" w:space="0" w:color="auto"/>
          </w:divBdr>
        </w:div>
        <w:div w:id="1417481806">
          <w:marLeft w:val="0"/>
          <w:marRight w:val="0"/>
          <w:marTop w:val="0"/>
          <w:marBottom w:val="0"/>
          <w:divBdr>
            <w:top w:val="none" w:sz="0" w:space="0" w:color="auto"/>
            <w:left w:val="none" w:sz="0" w:space="0" w:color="auto"/>
            <w:bottom w:val="none" w:sz="0" w:space="0" w:color="auto"/>
            <w:right w:val="none" w:sz="0" w:space="0" w:color="auto"/>
          </w:divBdr>
        </w:div>
      </w:divsChild>
    </w:div>
    <w:div w:id="1835225350">
      <w:bodyDiv w:val="1"/>
      <w:marLeft w:val="0"/>
      <w:marRight w:val="0"/>
      <w:marTop w:val="0"/>
      <w:marBottom w:val="0"/>
      <w:divBdr>
        <w:top w:val="none" w:sz="0" w:space="0" w:color="auto"/>
        <w:left w:val="none" w:sz="0" w:space="0" w:color="auto"/>
        <w:bottom w:val="none" w:sz="0" w:space="0" w:color="auto"/>
        <w:right w:val="none" w:sz="0" w:space="0" w:color="auto"/>
      </w:divBdr>
      <w:divsChild>
        <w:div w:id="242229603">
          <w:marLeft w:val="0"/>
          <w:marRight w:val="0"/>
          <w:marTop w:val="0"/>
          <w:marBottom w:val="0"/>
          <w:divBdr>
            <w:top w:val="none" w:sz="0" w:space="0" w:color="auto"/>
            <w:left w:val="none" w:sz="0" w:space="0" w:color="auto"/>
            <w:bottom w:val="none" w:sz="0" w:space="0" w:color="auto"/>
            <w:right w:val="none" w:sz="0" w:space="0" w:color="auto"/>
          </w:divBdr>
        </w:div>
      </w:divsChild>
    </w:div>
    <w:div w:id="1877741085">
      <w:bodyDiv w:val="1"/>
      <w:marLeft w:val="0"/>
      <w:marRight w:val="0"/>
      <w:marTop w:val="0"/>
      <w:marBottom w:val="0"/>
      <w:divBdr>
        <w:top w:val="none" w:sz="0" w:space="0" w:color="auto"/>
        <w:left w:val="none" w:sz="0" w:space="0" w:color="auto"/>
        <w:bottom w:val="none" w:sz="0" w:space="0" w:color="auto"/>
        <w:right w:val="none" w:sz="0" w:space="0" w:color="auto"/>
      </w:divBdr>
      <w:divsChild>
        <w:div w:id="1171216940">
          <w:marLeft w:val="0"/>
          <w:marRight w:val="0"/>
          <w:marTop w:val="0"/>
          <w:marBottom w:val="0"/>
          <w:divBdr>
            <w:top w:val="none" w:sz="0" w:space="0" w:color="auto"/>
            <w:left w:val="none" w:sz="0" w:space="0" w:color="auto"/>
            <w:bottom w:val="none" w:sz="0" w:space="0" w:color="auto"/>
            <w:right w:val="none" w:sz="0" w:space="0" w:color="auto"/>
          </w:divBdr>
        </w:div>
        <w:div w:id="1590383319">
          <w:marLeft w:val="0"/>
          <w:marRight w:val="0"/>
          <w:marTop w:val="0"/>
          <w:marBottom w:val="0"/>
          <w:divBdr>
            <w:top w:val="none" w:sz="0" w:space="0" w:color="auto"/>
            <w:left w:val="none" w:sz="0" w:space="0" w:color="auto"/>
            <w:bottom w:val="none" w:sz="0" w:space="0" w:color="auto"/>
            <w:right w:val="none" w:sz="0" w:space="0" w:color="auto"/>
          </w:divBdr>
        </w:div>
        <w:div w:id="355159906">
          <w:marLeft w:val="0"/>
          <w:marRight w:val="0"/>
          <w:marTop w:val="0"/>
          <w:marBottom w:val="0"/>
          <w:divBdr>
            <w:top w:val="none" w:sz="0" w:space="0" w:color="auto"/>
            <w:left w:val="none" w:sz="0" w:space="0" w:color="auto"/>
            <w:bottom w:val="none" w:sz="0" w:space="0" w:color="auto"/>
            <w:right w:val="none" w:sz="0" w:space="0" w:color="auto"/>
          </w:divBdr>
        </w:div>
        <w:div w:id="125709435">
          <w:marLeft w:val="0"/>
          <w:marRight w:val="0"/>
          <w:marTop w:val="0"/>
          <w:marBottom w:val="0"/>
          <w:divBdr>
            <w:top w:val="none" w:sz="0" w:space="0" w:color="auto"/>
            <w:left w:val="none" w:sz="0" w:space="0" w:color="auto"/>
            <w:bottom w:val="none" w:sz="0" w:space="0" w:color="auto"/>
            <w:right w:val="none" w:sz="0" w:space="0" w:color="auto"/>
          </w:divBdr>
        </w:div>
      </w:divsChild>
    </w:div>
    <w:div w:id="1895264904">
      <w:bodyDiv w:val="1"/>
      <w:marLeft w:val="0"/>
      <w:marRight w:val="0"/>
      <w:marTop w:val="0"/>
      <w:marBottom w:val="0"/>
      <w:divBdr>
        <w:top w:val="none" w:sz="0" w:space="0" w:color="auto"/>
        <w:left w:val="none" w:sz="0" w:space="0" w:color="auto"/>
        <w:bottom w:val="none" w:sz="0" w:space="0" w:color="auto"/>
        <w:right w:val="none" w:sz="0" w:space="0" w:color="auto"/>
      </w:divBdr>
      <w:divsChild>
        <w:div w:id="1526211941">
          <w:marLeft w:val="0"/>
          <w:marRight w:val="0"/>
          <w:marTop w:val="0"/>
          <w:marBottom w:val="0"/>
          <w:divBdr>
            <w:top w:val="none" w:sz="0" w:space="0" w:color="auto"/>
            <w:left w:val="none" w:sz="0" w:space="0" w:color="auto"/>
            <w:bottom w:val="none" w:sz="0" w:space="0" w:color="auto"/>
            <w:right w:val="none" w:sz="0" w:space="0" w:color="auto"/>
          </w:divBdr>
        </w:div>
        <w:div w:id="858664259">
          <w:marLeft w:val="0"/>
          <w:marRight w:val="0"/>
          <w:marTop w:val="0"/>
          <w:marBottom w:val="0"/>
          <w:divBdr>
            <w:top w:val="none" w:sz="0" w:space="0" w:color="auto"/>
            <w:left w:val="none" w:sz="0" w:space="0" w:color="auto"/>
            <w:bottom w:val="none" w:sz="0" w:space="0" w:color="auto"/>
            <w:right w:val="none" w:sz="0" w:space="0" w:color="auto"/>
          </w:divBdr>
        </w:div>
      </w:divsChild>
    </w:div>
    <w:div w:id="1972203246">
      <w:bodyDiv w:val="1"/>
      <w:marLeft w:val="0"/>
      <w:marRight w:val="0"/>
      <w:marTop w:val="0"/>
      <w:marBottom w:val="0"/>
      <w:divBdr>
        <w:top w:val="none" w:sz="0" w:space="0" w:color="auto"/>
        <w:left w:val="none" w:sz="0" w:space="0" w:color="auto"/>
        <w:bottom w:val="none" w:sz="0" w:space="0" w:color="auto"/>
        <w:right w:val="none" w:sz="0" w:space="0" w:color="auto"/>
      </w:divBdr>
      <w:divsChild>
        <w:div w:id="1349139912">
          <w:marLeft w:val="0"/>
          <w:marRight w:val="0"/>
          <w:marTop w:val="0"/>
          <w:marBottom w:val="0"/>
          <w:divBdr>
            <w:top w:val="none" w:sz="0" w:space="0" w:color="auto"/>
            <w:left w:val="none" w:sz="0" w:space="0" w:color="auto"/>
            <w:bottom w:val="none" w:sz="0" w:space="0" w:color="auto"/>
            <w:right w:val="none" w:sz="0" w:space="0" w:color="auto"/>
          </w:divBdr>
        </w:div>
        <w:div w:id="1234584973">
          <w:marLeft w:val="0"/>
          <w:marRight w:val="0"/>
          <w:marTop w:val="0"/>
          <w:marBottom w:val="0"/>
          <w:divBdr>
            <w:top w:val="none" w:sz="0" w:space="0" w:color="auto"/>
            <w:left w:val="none" w:sz="0" w:space="0" w:color="auto"/>
            <w:bottom w:val="none" w:sz="0" w:space="0" w:color="auto"/>
            <w:right w:val="none" w:sz="0" w:space="0" w:color="auto"/>
          </w:divBdr>
        </w:div>
        <w:div w:id="1422723583">
          <w:marLeft w:val="0"/>
          <w:marRight w:val="0"/>
          <w:marTop w:val="0"/>
          <w:marBottom w:val="0"/>
          <w:divBdr>
            <w:top w:val="none" w:sz="0" w:space="0" w:color="auto"/>
            <w:left w:val="none" w:sz="0" w:space="0" w:color="auto"/>
            <w:bottom w:val="none" w:sz="0" w:space="0" w:color="auto"/>
            <w:right w:val="none" w:sz="0" w:space="0" w:color="auto"/>
          </w:divBdr>
        </w:div>
        <w:div w:id="2028750132">
          <w:marLeft w:val="0"/>
          <w:marRight w:val="0"/>
          <w:marTop w:val="0"/>
          <w:marBottom w:val="0"/>
          <w:divBdr>
            <w:top w:val="none" w:sz="0" w:space="0" w:color="auto"/>
            <w:left w:val="none" w:sz="0" w:space="0" w:color="auto"/>
            <w:bottom w:val="none" w:sz="0" w:space="0" w:color="auto"/>
            <w:right w:val="none" w:sz="0" w:space="0" w:color="auto"/>
          </w:divBdr>
        </w:div>
      </w:divsChild>
    </w:div>
    <w:div w:id="1987663974">
      <w:bodyDiv w:val="1"/>
      <w:marLeft w:val="0"/>
      <w:marRight w:val="0"/>
      <w:marTop w:val="0"/>
      <w:marBottom w:val="0"/>
      <w:divBdr>
        <w:top w:val="none" w:sz="0" w:space="0" w:color="auto"/>
        <w:left w:val="none" w:sz="0" w:space="0" w:color="auto"/>
        <w:bottom w:val="none" w:sz="0" w:space="0" w:color="auto"/>
        <w:right w:val="none" w:sz="0" w:space="0" w:color="auto"/>
      </w:divBdr>
      <w:divsChild>
        <w:div w:id="669679044">
          <w:marLeft w:val="0"/>
          <w:marRight w:val="0"/>
          <w:marTop w:val="0"/>
          <w:marBottom w:val="0"/>
          <w:divBdr>
            <w:top w:val="none" w:sz="0" w:space="0" w:color="auto"/>
            <w:left w:val="none" w:sz="0" w:space="0" w:color="auto"/>
            <w:bottom w:val="none" w:sz="0" w:space="0" w:color="auto"/>
            <w:right w:val="none" w:sz="0" w:space="0" w:color="auto"/>
          </w:divBdr>
        </w:div>
        <w:div w:id="1977638362">
          <w:marLeft w:val="0"/>
          <w:marRight w:val="0"/>
          <w:marTop w:val="0"/>
          <w:marBottom w:val="0"/>
          <w:divBdr>
            <w:top w:val="none" w:sz="0" w:space="0" w:color="auto"/>
            <w:left w:val="none" w:sz="0" w:space="0" w:color="auto"/>
            <w:bottom w:val="none" w:sz="0" w:space="0" w:color="auto"/>
            <w:right w:val="none" w:sz="0" w:space="0" w:color="auto"/>
          </w:divBdr>
        </w:div>
        <w:div w:id="329673725">
          <w:marLeft w:val="0"/>
          <w:marRight w:val="0"/>
          <w:marTop w:val="0"/>
          <w:marBottom w:val="0"/>
          <w:divBdr>
            <w:top w:val="none" w:sz="0" w:space="0" w:color="auto"/>
            <w:left w:val="none" w:sz="0" w:space="0" w:color="auto"/>
            <w:bottom w:val="none" w:sz="0" w:space="0" w:color="auto"/>
            <w:right w:val="none" w:sz="0" w:space="0" w:color="auto"/>
          </w:divBdr>
        </w:div>
      </w:divsChild>
    </w:div>
    <w:div w:id="2060352093">
      <w:bodyDiv w:val="1"/>
      <w:marLeft w:val="0"/>
      <w:marRight w:val="0"/>
      <w:marTop w:val="0"/>
      <w:marBottom w:val="0"/>
      <w:divBdr>
        <w:top w:val="none" w:sz="0" w:space="0" w:color="auto"/>
        <w:left w:val="none" w:sz="0" w:space="0" w:color="auto"/>
        <w:bottom w:val="none" w:sz="0" w:space="0" w:color="auto"/>
        <w:right w:val="none" w:sz="0" w:space="0" w:color="auto"/>
      </w:divBdr>
      <w:divsChild>
        <w:div w:id="1124619659">
          <w:marLeft w:val="0"/>
          <w:marRight w:val="0"/>
          <w:marTop w:val="0"/>
          <w:marBottom w:val="0"/>
          <w:divBdr>
            <w:top w:val="none" w:sz="0" w:space="0" w:color="auto"/>
            <w:left w:val="none" w:sz="0" w:space="0" w:color="auto"/>
            <w:bottom w:val="none" w:sz="0" w:space="0" w:color="auto"/>
            <w:right w:val="none" w:sz="0" w:space="0" w:color="auto"/>
          </w:divBdr>
        </w:div>
        <w:div w:id="1615674771">
          <w:marLeft w:val="0"/>
          <w:marRight w:val="0"/>
          <w:marTop w:val="0"/>
          <w:marBottom w:val="0"/>
          <w:divBdr>
            <w:top w:val="none" w:sz="0" w:space="0" w:color="auto"/>
            <w:left w:val="none" w:sz="0" w:space="0" w:color="auto"/>
            <w:bottom w:val="none" w:sz="0" w:space="0" w:color="auto"/>
            <w:right w:val="none" w:sz="0" w:space="0" w:color="auto"/>
          </w:divBdr>
        </w:div>
        <w:div w:id="1429619021">
          <w:marLeft w:val="0"/>
          <w:marRight w:val="0"/>
          <w:marTop w:val="0"/>
          <w:marBottom w:val="0"/>
          <w:divBdr>
            <w:top w:val="none" w:sz="0" w:space="0" w:color="auto"/>
            <w:left w:val="none" w:sz="0" w:space="0" w:color="auto"/>
            <w:bottom w:val="none" w:sz="0" w:space="0" w:color="auto"/>
            <w:right w:val="none" w:sz="0" w:space="0" w:color="auto"/>
          </w:divBdr>
        </w:div>
        <w:div w:id="1042361934">
          <w:marLeft w:val="0"/>
          <w:marRight w:val="0"/>
          <w:marTop w:val="0"/>
          <w:marBottom w:val="0"/>
          <w:divBdr>
            <w:top w:val="none" w:sz="0" w:space="0" w:color="auto"/>
            <w:left w:val="none" w:sz="0" w:space="0" w:color="auto"/>
            <w:bottom w:val="none" w:sz="0" w:space="0" w:color="auto"/>
            <w:right w:val="none" w:sz="0" w:space="0" w:color="auto"/>
          </w:divBdr>
        </w:div>
      </w:divsChild>
    </w:div>
    <w:div w:id="2095734928">
      <w:bodyDiv w:val="1"/>
      <w:marLeft w:val="0"/>
      <w:marRight w:val="0"/>
      <w:marTop w:val="0"/>
      <w:marBottom w:val="0"/>
      <w:divBdr>
        <w:top w:val="none" w:sz="0" w:space="0" w:color="auto"/>
        <w:left w:val="none" w:sz="0" w:space="0" w:color="auto"/>
        <w:bottom w:val="none" w:sz="0" w:space="0" w:color="auto"/>
        <w:right w:val="none" w:sz="0" w:space="0" w:color="auto"/>
      </w:divBdr>
      <w:divsChild>
        <w:div w:id="497772705">
          <w:marLeft w:val="0"/>
          <w:marRight w:val="0"/>
          <w:marTop w:val="0"/>
          <w:marBottom w:val="0"/>
          <w:divBdr>
            <w:top w:val="none" w:sz="0" w:space="0" w:color="auto"/>
            <w:left w:val="none" w:sz="0" w:space="0" w:color="auto"/>
            <w:bottom w:val="none" w:sz="0" w:space="0" w:color="auto"/>
            <w:right w:val="none" w:sz="0" w:space="0" w:color="auto"/>
          </w:divBdr>
        </w:div>
        <w:div w:id="114837780">
          <w:marLeft w:val="0"/>
          <w:marRight w:val="0"/>
          <w:marTop w:val="0"/>
          <w:marBottom w:val="0"/>
          <w:divBdr>
            <w:top w:val="none" w:sz="0" w:space="0" w:color="auto"/>
            <w:left w:val="none" w:sz="0" w:space="0" w:color="auto"/>
            <w:bottom w:val="none" w:sz="0" w:space="0" w:color="auto"/>
            <w:right w:val="none" w:sz="0" w:space="0" w:color="auto"/>
          </w:divBdr>
        </w:div>
        <w:div w:id="62897891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8</Pages>
  <Words>2471</Words>
  <Characters>2992</Characters>
  <Application>Microsoft Office Word</Application>
  <DocSecurity>0</DocSecurity>
  <Lines>142</Lines>
  <Paragraphs>118</Paragraphs>
  <ScaleCrop>false</ScaleCrop>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3071</dc:creator>
  <cp:lastModifiedBy>Edwin Kevin</cp:lastModifiedBy>
  <cp:revision>129</cp:revision>
  <dcterms:created xsi:type="dcterms:W3CDTF">2019-03-25T02:31:00Z</dcterms:created>
  <dcterms:modified xsi:type="dcterms:W3CDTF">2025-05-05T04:17:00Z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KSORubyTemplateID" linkTarget="0">
    <vt:lpwstr>6</vt:lpwstr>
  </property>
  <property fmtid="{D5CDD505-2E9C-101B-9397-08002B2CF9AE}" pid="4" name="ICV">
    <vt:lpwstr>3C78815FDAF74FEAB8BBDE91821F9E97_13</vt:lpwstr>
  </property>
</Properties>
</file>