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auto"/>
          <w:sz w:val="36"/>
          <w:szCs w:val="36"/>
          <w:lang w:eastAsia="zh-CN"/>
        </w:rPr>
      </w:pPr>
      <w:r>
        <w:rPr>
          <w:rFonts w:hint="eastAsia"/>
          <w:b/>
          <w:bCs/>
          <w:color w:val="auto"/>
          <w:sz w:val="36"/>
          <w:szCs w:val="36"/>
          <w:lang w:eastAsia="zh-CN"/>
        </w:rPr>
        <w:t>仲恺农业工程学院</w:t>
      </w:r>
      <w:r>
        <w:rPr>
          <w:rFonts w:hint="eastAsia"/>
          <w:b/>
          <w:bCs/>
          <w:color w:val="auto"/>
          <w:sz w:val="36"/>
          <w:szCs w:val="36"/>
          <w:lang w:eastAsia="zh-CN"/>
        </w:rPr>
        <w:t>本科</w:t>
      </w:r>
      <w:r>
        <w:rPr>
          <w:rFonts w:hint="eastAsia"/>
          <w:b/>
          <w:bCs/>
          <w:color w:val="auto"/>
          <w:sz w:val="36"/>
          <w:szCs w:val="36"/>
          <w:lang w:eastAsia="zh-CN"/>
        </w:rPr>
        <w:t>实践教学成绩考核表</w:t>
      </w:r>
    </w:p>
    <w:tbl>
      <w:tblPr>
        <w:tblStyle w:val="2"/>
        <w:tblpPr w:leftFromText="180" w:rightFromText="180" w:vertAnchor="page" w:horzAnchor="page" w:tblpX="1515" w:tblpY="1878"/>
        <w:tblOverlap w:val="never"/>
        <w:tblW w:w="499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997"/>
        <w:gridCol w:w="436"/>
        <w:gridCol w:w="709"/>
        <w:gridCol w:w="1215"/>
        <w:gridCol w:w="550"/>
        <w:gridCol w:w="692"/>
        <w:gridCol w:w="1119"/>
        <w:gridCol w:w="815"/>
        <w:gridCol w:w="777"/>
        <w:gridCol w:w="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720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  <w:t>学生姓名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758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</w:pPr>
          </w:p>
        </w:tc>
        <w:tc>
          <w:tcPr>
            <w:tcW w:w="3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en-US" w:eastAsia="zh-CN"/>
              </w:rPr>
              <w:t>专业班级</w:t>
            </w:r>
          </w:p>
        </w:tc>
        <w:tc>
          <w:tcPr>
            <w:tcW w:w="934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66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  <w:t>实习单位</w:t>
            </w:r>
          </w:p>
        </w:tc>
        <w:tc>
          <w:tcPr>
            <w:tcW w:w="1845" w:type="pct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right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en-US" w:eastAsia="zh-CN"/>
              </w:rPr>
              <w:t>（盖章）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20" w:type="pct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  <w:t>考核内容</w:t>
            </w:r>
          </w:p>
        </w:tc>
        <w:tc>
          <w:tcPr>
            <w:tcW w:w="758" w:type="pct"/>
            <w:gridSpan w:val="2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  <w:t>考核项目</w:t>
            </w:r>
          </w:p>
        </w:tc>
        <w:tc>
          <w:tcPr>
            <w:tcW w:w="375" w:type="pct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  <w:t>满分</w:t>
            </w:r>
          </w:p>
        </w:tc>
        <w:tc>
          <w:tcPr>
            <w:tcW w:w="2322" w:type="pct"/>
            <w:gridSpan w:val="5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  <w:t>评分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  <w:t>指标</w:t>
            </w:r>
          </w:p>
        </w:tc>
        <w:tc>
          <w:tcPr>
            <w:tcW w:w="822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2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</w:pPr>
          </w:p>
        </w:tc>
        <w:tc>
          <w:tcPr>
            <w:tcW w:w="758" w:type="pct"/>
            <w:gridSpan w:val="2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</w:pPr>
          </w:p>
        </w:tc>
        <w:tc>
          <w:tcPr>
            <w:tcW w:w="375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</w:pPr>
          </w:p>
        </w:tc>
        <w:tc>
          <w:tcPr>
            <w:tcW w:w="2322" w:type="pct"/>
            <w:gridSpan w:val="5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</w:pP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  <w:t>校外指导教师</w:t>
            </w: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  <w:t>校内指导教师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6" w:hRule="atLeast"/>
        </w:trPr>
        <w:tc>
          <w:tcPr>
            <w:tcW w:w="720" w:type="pct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  <w:t>实践教学表现（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en-US" w:eastAsia="zh-CN"/>
              </w:rPr>
              <w:t>20%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8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组织纪律</w:t>
            </w:r>
          </w:p>
        </w:tc>
        <w:tc>
          <w:tcPr>
            <w:tcW w:w="3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322" w:type="pct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实践教学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期间遵守国家法律法规，遵守学校和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实践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单位的有关规章制度，服从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指导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老师及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实践教学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小组的领导和指挥。</w:t>
            </w: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72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758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出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勤天数</w:t>
            </w:r>
          </w:p>
        </w:tc>
        <w:tc>
          <w:tcPr>
            <w:tcW w:w="3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322" w:type="pct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全勤得满分，请假1天扣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en-US" w:eastAsia="zh-CN"/>
              </w:rPr>
              <w:t>0.5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分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，无故缺勤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en-US" w:eastAsia="zh-CN"/>
              </w:rPr>
              <w:t>1天扣1分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。</w:t>
            </w: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211" w:firstLineChars="10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</w:pPr>
          </w:p>
        </w:tc>
        <w:tc>
          <w:tcPr>
            <w:tcW w:w="758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学习及工作态度</w:t>
            </w:r>
          </w:p>
        </w:tc>
        <w:tc>
          <w:tcPr>
            <w:tcW w:w="3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322" w:type="pct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接受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实践教学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指导教师的指导，虚心好学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工作积极主动，踏实肯干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认真负责，善始善终，有良好的职业道德，服务态度良好。</w:t>
            </w: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72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211" w:firstLineChars="10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</w:pPr>
          </w:p>
        </w:tc>
        <w:tc>
          <w:tcPr>
            <w:tcW w:w="758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独立工作能力</w:t>
            </w:r>
          </w:p>
        </w:tc>
        <w:tc>
          <w:tcPr>
            <w:tcW w:w="3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322" w:type="pct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在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指导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老师的允许下独立完成任务，有主见或创新精神。</w:t>
            </w: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211" w:firstLineChars="10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</w:pPr>
          </w:p>
        </w:tc>
        <w:tc>
          <w:tcPr>
            <w:tcW w:w="758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爱护公物</w:t>
            </w:r>
          </w:p>
        </w:tc>
        <w:tc>
          <w:tcPr>
            <w:tcW w:w="3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322" w:type="pct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不损坏、丢失仪器设备等公物，保持宿舍和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实践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地点的清洁卫生。</w:t>
            </w: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211" w:firstLineChars="10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</w:rPr>
            </w:pPr>
          </w:p>
        </w:tc>
        <w:tc>
          <w:tcPr>
            <w:tcW w:w="758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团结互助</w:t>
            </w:r>
          </w:p>
        </w:tc>
        <w:tc>
          <w:tcPr>
            <w:tcW w:w="3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322" w:type="pct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对人热情有礼，人际关系良好，尊重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指导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老师及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实践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单位上级领导，同学间团结互助。</w:t>
            </w: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720" w:type="pct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  <w:t>完成实践教学任务（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val="en-US" w:eastAsia="zh-CN"/>
              </w:rPr>
              <w:t>40%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8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理论水平</w:t>
            </w:r>
          </w:p>
        </w:tc>
        <w:tc>
          <w:tcPr>
            <w:tcW w:w="3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2322" w:type="pct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能较好运用课本知识解决工作中的业务问题。</w:t>
            </w: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72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hanging="211" w:hangingChars="10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758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技能操作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、安全操作</w:t>
            </w:r>
          </w:p>
        </w:tc>
        <w:tc>
          <w:tcPr>
            <w:tcW w:w="3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2322" w:type="pct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有较好的动手能力，做到“正规、准确、熟练”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严格遵守技术操作规程，规范、安全操作，做到无事故出现，尤其要杜绝有关生命和国家财产重大损失的事故苗头。</w:t>
            </w: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720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hanging="211" w:hangingChars="10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758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hanging="210" w:hangingChars="100"/>
              <w:jc w:val="left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完成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实践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任务情况</w:t>
            </w:r>
          </w:p>
        </w:tc>
        <w:tc>
          <w:tcPr>
            <w:tcW w:w="3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2322" w:type="pct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auto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按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实践教学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大纲和计划的要求和规定完成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实践教学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任务，按时完成单位及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lang w:eastAsia="zh-CN"/>
              </w:rPr>
              <w:t>指导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  <w:t>老师交给的任务。</w:t>
            </w: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eastAsia="zh-CN"/>
              </w:rPr>
              <w:t>实践周记撰写（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10%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8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实践周记</w:t>
            </w:r>
          </w:p>
        </w:tc>
        <w:tc>
          <w:tcPr>
            <w:tcW w:w="3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2322" w:type="pct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完成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实践周志记录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，努力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完成指导教师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指定的思考题或作业。</w:t>
            </w: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eastAsia="zh-CN"/>
              </w:rPr>
              <w:t>实践教学报告（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30%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8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实践教学报告</w:t>
            </w:r>
          </w:p>
        </w:tc>
        <w:tc>
          <w:tcPr>
            <w:tcW w:w="3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  <w:t>30</w:t>
            </w:r>
          </w:p>
        </w:tc>
        <w:tc>
          <w:tcPr>
            <w:tcW w:w="2322" w:type="pct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全面总结实习工作并能反映分析和解决问题的能力，提出合理化建议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79" w:type="pct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eastAsia="zh-CN"/>
              </w:rPr>
              <w:t>评分合计</w:t>
            </w:r>
          </w:p>
        </w:tc>
        <w:tc>
          <w:tcPr>
            <w:tcW w:w="37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2322" w:type="pct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41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177" w:type="pct"/>
            <w:gridSpan w:val="9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eastAsia="zh-CN"/>
              </w:rPr>
              <w:t>总分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（校内教师评分占60%，校外指导教师评分占40%）</w:t>
            </w:r>
          </w:p>
        </w:tc>
        <w:tc>
          <w:tcPr>
            <w:tcW w:w="822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177" w:type="pct"/>
            <w:gridSpan w:val="9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eastAsia="zh-CN"/>
              </w:rPr>
              <w:t>综合成绩：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优秀(90~100分)、良好(80~89分)、中等(70~79分)、及格(60~69分)、不及格(60分以下)</w:t>
            </w:r>
          </w:p>
        </w:tc>
        <w:tc>
          <w:tcPr>
            <w:tcW w:w="822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1248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校外指导教师签字</w:t>
            </w:r>
          </w:p>
        </w:tc>
        <w:tc>
          <w:tcPr>
            <w:tcW w:w="1249" w:type="pct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49" w:type="pct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校内指导教师签字</w:t>
            </w:r>
          </w:p>
        </w:tc>
        <w:tc>
          <w:tcPr>
            <w:tcW w:w="1252" w:type="pct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 w:ascii="仿宋" w:hAnsi="仿宋" w:eastAsia="仿宋" w:cs="仿宋"/>
          <w:sz w:val="18"/>
          <w:szCs w:val="18"/>
          <w:lang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说明：1.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没有安排校外指导教师的，由校内指导教师评定。</w:t>
      </w:r>
    </w:p>
    <w:p>
      <w:pPr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2.各学院可根据实际需求调整表格及内容，保持页面在1页内。</w:t>
      </w:r>
    </w:p>
    <w:sectPr>
      <w:pgSz w:w="11906" w:h="16838"/>
      <w:pgMar w:top="1020" w:right="1286" w:bottom="698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NTQxOTc2NzQzYWExM2ViZTA4MGFjOTk3MzRjMWUifQ=="/>
  </w:docVars>
  <w:rsids>
    <w:rsidRoot w:val="291A3060"/>
    <w:rsid w:val="057B7A05"/>
    <w:rsid w:val="08491278"/>
    <w:rsid w:val="09F22784"/>
    <w:rsid w:val="0AC6159A"/>
    <w:rsid w:val="0B6B6409"/>
    <w:rsid w:val="0D3F57BC"/>
    <w:rsid w:val="0D7E3BF9"/>
    <w:rsid w:val="14491A26"/>
    <w:rsid w:val="1B7D25A2"/>
    <w:rsid w:val="1D1D4C55"/>
    <w:rsid w:val="1D810096"/>
    <w:rsid w:val="1F822271"/>
    <w:rsid w:val="25E05F84"/>
    <w:rsid w:val="27897DAC"/>
    <w:rsid w:val="27B22553"/>
    <w:rsid w:val="291A3060"/>
    <w:rsid w:val="2D7E0650"/>
    <w:rsid w:val="2E2041B1"/>
    <w:rsid w:val="2E8E1B40"/>
    <w:rsid w:val="2F352280"/>
    <w:rsid w:val="313E1763"/>
    <w:rsid w:val="314C4279"/>
    <w:rsid w:val="323B1DE1"/>
    <w:rsid w:val="324C0285"/>
    <w:rsid w:val="325D43BB"/>
    <w:rsid w:val="3AE155DC"/>
    <w:rsid w:val="3C0D5860"/>
    <w:rsid w:val="3CEC658B"/>
    <w:rsid w:val="3F152A30"/>
    <w:rsid w:val="3FC143B8"/>
    <w:rsid w:val="40555BB9"/>
    <w:rsid w:val="40E82CF6"/>
    <w:rsid w:val="457B31F8"/>
    <w:rsid w:val="4A710F3D"/>
    <w:rsid w:val="4E021EB1"/>
    <w:rsid w:val="4E2777FC"/>
    <w:rsid w:val="50D3152C"/>
    <w:rsid w:val="52B23907"/>
    <w:rsid w:val="52E25497"/>
    <w:rsid w:val="54787173"/>
    <w:rsid w:val="551A48EF"/>
    <w:rsid w:val="57693C01"/>
    <w:rsid w:val="5B452255"/>
    <w:rsid w:val="5C5A4A31"/>
    <w:rsid w:val="5E8E5228"/>
    <w:rsid w:val="66740C2C"/>
    <w:rsid w:val="6E4C47B8"/>
    <w:rsid w:val="75776C61"/>
    <w:rsid w:val="77CD6969"/>
    <w:rsid w:val="784046DB"/>
    <w:rsid w:val="786352CF"/>
    <w:rsid w:val="7C6C093B"/>
    <w:rsid w:val="7FB9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2021-12-07T07:38:00Z</dcterms:created>
  <dc:creator>Administrator</dc:creator>
  <cp:lastModifiedBy>Admin</cp:lastModifiedBy>
  <cp:lastPrinted>2021-12-07T08:31:00Z</cp:lastPrinted>
  <dcterms:modified xsi:type="dcterms:W3CDTF">2023-12-22T05:59:33Z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35FAE1054776406E9CF2B24BD78DF74B_13</vt:lpwstr>
  </property>
</Properties>
</file>