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1AB4" w14:textId="440CAD2E" w:rsidR="008C3512" w:rsidRDefault="00CE7F17" w:rsidP="00CE7F17">
      <w:pPr>
        <w:jc w:val="center"/>
        <w:rPr>
          <w:rFonts w:ascii="Times New Roman" w:hAnsi="Times New Roman" w:cs="Times New Roman"/>
          <w:b/>
          <w:bCs/>
          <w:sz w:val="32"/>
          <w:szCs w:val="28"/>
        </w:rPr>
      </w:pPr>
      <w:r w:rsidRPr="00CE7F17">
        <w:rPr>
          <w:rFonts w:ascii="Times New Roman" w:hAnsi="Times New Roman" w:cs="Times New Roman"/>
          <w:b/>
          <w:bCs/>
          <w:sz w:val="32"/>
          <w:szCs w:val="28"/>
        </w:rPr>
        <w:t xml:space="preserve">PBAE2 </w:t>
      </w:r>
      <w:r w:rsidR="009068E1">
        <w:rPr>
          <w:rFonts w:ascii="Times New Roman" w:hAnsi="Times New Roman" w:cs="Times New Roman"/>
          <w:b/>
          <w:bCs/>
          <w:sz w:val="32"/>
          <w:szCs w:val="28"/>
        </w:rPr>
        <w:t>Introduction</w:t>
      </w:r>
    </w:p>
    <w:p w14:paraId="19411862" w14:textId="005EBC42" w:rsidR="00CB5578" w:rsidRDefault="00CF7786" w:rsidP="0086324F">
      <w:pPr>
        <w:rPr>
          <w:rFonts w:ascii="Times New Roman" w:eastAsia="宋体" w:hAnsi="Times New Roman" w:cs="Times New Roman"/>
          <w:b/>
          <w:bCs/>
        </w:rPr>
      </w:pPr>
      <w:r w:rsidRPr="00563C95">
        <w:rPr>
          <w:rFonts w:ascii="Times New Roman" w:eastAsia="宋体" w:hAnsi="Times New Roman" w:cs="Times New Roman"/>
          <w:b/>
          <w:bCs/>
        </w:rPr>
        <w:t>Group Members</w:t>
      </w:r>
      <w:r w:rsidRPr="00563C95">
        <w:rPr>
          <w:rFonts w:ascii="Times New Roman" w:eastAsia="宋体" w:hAnsi="Times New Roman" w:cs="Times New Roman"/>
          <w:b/>
          <w:bCs/>
        </w:rPr>
        <w:t>：丁南，黄浩然，董一鹏，程凯，陈凡，曾惟昊，陈英豪</w:t>
      </w:r>
      <w:r w:rsidRPr="00563C95">
        <w:rPr>
          <w:rFonts w:ascii="Times New Roman" w:eastAsia="宋体" w:hAnsi="Times New Roman" w:cs="Times New Roman" w:hint="eastAsia"/>
          <w:b/>
          <w:bCs/>
        </w:rPr>
        <w:t>。</w:t>
      </w:r>
    </w:p>
    <w:p w14:paraId="5A11C234" w14:textId="77777777" w:rsidR="00CB5578" w:rsidRPr="00563C95" w:rsidRDefault="00CB5578" w:rsidP="00CF7786">
      <w:pPr>
        <w:rPr>
          <w:rFonts w:ascii="Times New Roman" w:eastAsia="宋体" w:hAnsi="Times New Roman" w:cs="Times New Roman"/>
          <w:b/>
          <w:bCs/>
        </w:rPr>
      </w:pPr>
    </w:p>
    <w:p w14:paraId="0D383B3E" w14:textId="42E7809B" w:rsidR="00CF7786" w:rsidRDefault="00563C95" w:rsidP="00563C95">
      <w:pPr>
        <w:pStyle w:val="2"/>
        <w:rPr>
          <w:rFonts w:ascii="Times New Roman" w:eastAsiaTheme="minorEastAsia" w:hAnsi="Times New Roman" w:cs="Times New Roman"/>
        </w:rPr>
      </w:pPr>
      <w:bookmarkStart w:id="0" w:name="_Toc100770099"/>
      <w:r w:rsidRPr="00563C95">
        <w:rPr>
          <w:rFonts w:ascii="Times New Roman" w:eastAsiaTheme="minorEastAsia" w:hAnsi="Times New Roman" w:cs="Times New Roman"/>
        </w:rPr>
        <w:t>1.</w:t>
      </w:r>
      <w:r w:rsidR="00875FA7">
        <w:rPr>
          <w:rFonts w:ascii="Times New Roman" w:eastAsiaTheme="minorEastAsia" w:hAnsi="Times New Roman" w:cs="Times New Roman"/>
        </w:rPr>
        <w:t xml:space="preserve"> </w:t>
      </w:r>
      <w:r w:rsidRPr="00563C95">
        <w:rPr>
          <w:rFonts w:ascii="Times New Roman" w:eastAsiaTheme="minorEastAsia" w:hAnsi="Times New Roman" w:cs="Times New Roman"/>
        </w:rPr>
        <w:t>Introduction</w:t>
      </w:r>
      <w:bookmarkEnd w:id="0"/>
    </w:p>
    <w:p w14:paraId="5C9EEA67" w14:textId="6001EB5A" w:rsidR="000667A4" w:rsidRDefault="000667A4" w:rsidP="008F4C17">
      <w:pPr>
        <w:ind w:firstLine="420"/>
        <w:rPr>
          <w:rFonts w:ascii="Times New Roman" w:hAnsi="Times New Roman" w:cs="Times New Roman"/>
        </w:rPr>
      </w:pPr>
      <w:r w:rsidRPr="000667A4">
        <w:rPr>
          <w:rFonts w:ascii="Times New Roman" w:hAnsi="Times New Roman" w:cs="Times New Roman"/>
        </w:rPr>
        <w:t>In the era of big data, consumers' fragmented behavior trajectories such as browsing, clicking, leaving messages and comments on the Internet are collected and stored. These behavior trajectories directly or indirectly reflect consumers' personalities, habits, attitudes and other information and can be used to provide decision-making basis for enterprises to implement marketing. These fragmented, collated data stored in the database can be used by enterprises to completely reconstruct consumer needs. These all-dimensional and three-dimensional data recording consumers are called "user p</w:t>
      </w:r>
      <w:r w:rsidRPr="000667A4">
        <w:rPr>
          <w:rFonts w:ascii="Times New Roman" w:eastAsiaTheme="minorEastAsia" w:hAnsi="Times New Roman" w:cs="Times New Roman"/>
        </w:rPr>
        <w:t>ro</w:t>
      </w:r>
      <w:r w:rsidRPr="000667A4">
        <w:rPr>
          <w:rFonts w:ascii="Times New Roman" w:hAnsi="Times New Roman" w:cs="Times New Roman"/>
        </w:rPr>
        <w:t>files"</w:t>
      </w:r>
      <w:r>
        <w:rPr>
          <w:rFonts w:ascii="宋体" w:eastAsia="宋体" w:hAnsi="宋体" w:cs="宋体" w:hint="eastAsia"/>
        </w:rPr>
        <w:t>.</w:t>
      </w:r>
    </w:p>
    <w:p w14:paraId="20EDB347" w14:textId="48D2DE17" w:rsidR="008F4C17" w:rsidRPr="008F4C17" w:rsidRDefault="008F4C17" w:rsidP="008F4C17">
      <w:pPr>
        <w:ind w:firstLine="420"/>
        <w:rPr>
          <w:rFonts w:ascii="Times New Roman" w:hAnsi="Times New Roman" w:cs="Times New Roman"/>
        </w:rPr>
      </w:pPr>
      <w:r w:rsidRPr="008F4C17">
        <w:rPr>
          <w:rFonts w:ascii="Times New Roman" w:hAnsi="Times New Roman" w:cs="Times New Roman"/>
        </w:rPr>
        <w:t>Nowadays, many Internet companies collect data about their users on the Internet. These companies want to use user information to understand user needs and provide accurate services to users</w:t>
      </w:r>
      <w:r w:rsidRPr="008F4C17">
        <w:rPr>
          <w:rFonts w:ascii="Times New Roman" w:hAnsi="Times New Roman" w:cs="Times New Roman"/>
          <w:vertAlign w:val="superscript"/>
        </w:rPr>
        <w:t>[1]</w:t>
      </w:r>
      <w:r w:rsidRPr="008F4C17">
        <w:rPr>
          <w:rFonts w:ascii="Times New Roman" w:hAnsi="Times New Roman" w:cs="Times New Roman"/>
        </w:rPr>
        <w:t>. As an effective user analysis tool, user profiling techniques are used by Internet companies to analyze user information to understand users' preferences, behavioral habits, and other characteristics</w:t>
      </w:r>
      <w:r w:rsidRPr="008F4C17">
        <w:rPr>
          <w:rFonts w:ascii="Times New Roman" w:hAnsi="Times New Roman" w:cs="Times New Roman"/>
          <w:vertAlign w:val="superscript"/>
        </w:rPr>
        <w:t>[2]</w:t>
      </w:r>
      <w:r w:rsidRPr="008F4C17">
        <w:rPr>
          <w:rFonts w:ascii="Times New Roman" w:hAnsi="Times New Roman" w:cs="Times New Roman"/>
        </w:rPr>
        <w:t>.</w:t>
      </w:r>
    </w:p>
    <w:p w14:paraId="11588EC5" w14:textId="033AB27C" w:rsidR="008F4C17" w:rsidRDefault="008F4C17" w:rsidP="008F4C17">
      <w:pPr>
        <w:ind w:firstLine="420"/>
        <w:rPr>
          <w:rFonts w:ascii="Times New Roman" w:hAnsi="Times New Roman" w:cs="Times New Roman"/>
        </w:rPr>
      </w:pPr>
      <w:r w:rsidRPr="008F4C17">
        <w:rPr>
          <w:rFonts w:ascii="Times New Roman" w:hAnsi="Times New Roman" w:cs="Times New Roman"/>
        </w:rPr>
        <w:t>However, the utilization of user profiling technology may result in the leakage of user privacy. Most users do not trust Internet service providers</w:t>
      </w:r>
      <w:r w:rsidRPr="008F4C17">
        <w:rPr>
          <w:rFonts w:ascii="Times New Roman" w:hAnsi="Times New Roman" w:cs="Times New Roman"/>
          <w:vertAlign w:val="superscript"/>
        </w:rPr>
        <w:t>[3]</w:t>
      </w:r>
      <w:r w:rsidRPr="008F4C17">
        <w:rPr>
          <w:rFonts w:ascii="Times New Roman" w:hAnsi="Times New Roman" w:cs="Times New Roman"/>
        </w:rPr>
        <w:t>, much less allow them to collect private data, because the leakage of user privacy often poses the risk of violating user rights. How to ensure the privacy and security of users while their data serves the enterprise is an important issue nowadays.</w:t>
      </w:r>
    </w:p>
    <w:p w14:paraId="04F16CE3" w14:textId="27929FAA" w:rsidR="002F0CB9" w:rsidRPr="002F0CB9" w:rsidRDefault="002F0CB9" w:rsidP="008F4C17">
      <w:pPr>
        <w:ind w:firstLine="420"/>
        <w:rPr>
          <w:rFonts w:ascii="Times" w:hAnsi="Times"/>
        </w:rPr>
      </w:pPr>
      <w:r w:rsidRPr="002F0CB9">
        <w:rPr>
          <w:rFonts w:ascii="Times" w:hAnsi="Times"/>
        </w:rPr>
        <w:t xml:space="preserve">The research of </w:t>
      </w:r>
      <w:r w:rsidR="00EE1F58" w:rsidRPr="00EE1F58">
        <w:rPr>
          <w:rFonts w:ascii="Times" w:hAnsi="Times"/>
          <w:color w:val="000000" w:themeColor="text1"/>
        </w:rPr>
        <w:t>this</w:t>
      </w:r>
      <w:r w:rsidRPr="00EE1F58">
        <w:rPr>
          <w:rFonts w:ascii="Times" w:hAnsi="Times"/>
          <w:color w:val="000000" w:themeColor="text1"/>
        </w:rPr>
        <w:t xml:space="preserve"> </w:t>
      </w:r>
      <w:r w:rsidRPr="002F0CB9">
        <w:rPr>
          <w:rFonts w:ascii="Times" w:hAnsi="Times"/>
        </w:rPr>
        <w:t xml:space="preserve">paper will be divided into three parts. The first part is the investigation of user profile technology. </w:t>
      </w:r>
      <w:r w:rsidR="00630836" w:rsidRPr="00630836">
        <w:rPr>
          <w:rFonts w:ascii="Times" w:hAnsi="Times"/>
          <w:color w:val="000000" w:themeColor="text1"/>
        </w:rPr>
        <w:t>This paper</w:t>
      </w:r>
      <w:r w:rsidRPr="00630836">
        <w:rPr>
          <w:rFonts w:ascii="Times" w:hAnsi="Times"/>
          <w:color w:val="000000" w:themeColor="text1"/>
        </w:rPr>
        <w:t xml:space="preserve"> </w:t>
      </w:r>
      <w:r w:rsidRPr="002F0CB9">
        <w:rPr>
          <w:rFonts w:ascii="Times" w:hAnsi="Times"/>
        </w:rPr>
        <w:t xml:space="preserve">will research the current state of development of the theory, the application of user profiling technology, and its potential threat to internet users' privacy. The second part is the analysis, in which </w:t>
      </w:r>
      <w:r w:rsidR="0004056A">
        <w:rPr>
          <w:rFonts w:ascii="Times" w:hAnsi="Times"/>
        </w:rPr>
        <w:t>this paper</w:t>
      </w:r>
      <w:r w:rsidRPr="002F0CB9">
        <w:rPr>
          <w:rFonts w:ascii="Times" w:hAnsi="Times"/>
        </w:rPr>
        <w:t xml:space="preserve"> will elaborate on the impact of user profile technology on the privacy of Internet users. </w:t>
      </w:r>
      <w:r w:rsidR="0004056A">
        <w:rPr>
          <w:rFonts w:ascii="Times" w:hAnsi="Times"/>
        </w:rPr>
        <w:t>This paper</w:t>
      </w:r>
      <w:r w:rsidRPr="002F0CB9">
        <w:rPr>
          <w:rFonts w:ascii="Times" w:hAnsi="Times"/>
        </w:rPr>
        <w:t xml:space="preserve"> take</w:t>
      </w:r>
      <w:r w:rsidR="0004056A">
        <w:rPr>
          <w:rFonts w:ascii="Times" w:hAnsi="Times"/>
        </w:rPr>
        <w:t>s</w:t>
      </w:r>
      <w:r w:rsidRPr="002F0CB9">
        <w:rPr>
          <w:rFonts w:ascii="Times" w:hAnsi="Times"/>
        </w:rPr>
        <w:t xml:space="preserve"> a closer look at the Internet privacy leakages of the last few years and explore whether they are related to the large-scale use of user profiling technology. The third part </w:t>
      </w:r>
      <w:r w:rsidRPr="00630836">
        <w:rPr>
          <w:rFonts w:ascii="Times" w:hAnsi="Times"/>
          <w:color w:val="000000" w:themeColor="text1"/>
        </w:rPr>
        <w:t>give</w:t>
      </w:r>
      <w:r w:rsidR="001D2E20">
        <w:rPr>
          <w:rFonts w:ascii="Times" w:hAnsi="Times"/>
          <w:color w:val="000000" w:themeColor="text1"/>
        </w:rPr>
        <w:t>s</w:t>
      </w:r>
      <w:r w:rsidRPr="002F0CB9">
        <w:rPr>
          <w:rFonts w:ascii="Times" w:hAnsi="Times"/>
        </w:rPr>
        <w:t xml:space="preserve"> countermeasures for the technological threats of user profiling technology from</w:t>
      </w:r>
      <w:r w:rsidRPr="00883ED3">
        <w:rPr>
          <w:rFonts w:ascii="Times" w:hAnsi="Times"/>
          <w:color w:val="FF0000"/>
        </w:rPr>
        <w:t xml:space="preserve"> </w:t>
      </w:r>
      <w:r w:rsidRPr="00883ED3">
        <w:rPr>
          <w:rFonts w:ascii="Times" w:hAnsi="Times"/>
          <w:color w:val="000000" w:themeColor="text1"/>
        </w:rPr>
        <w:t>three perspectives</w:t>
      </w:r>
      <w:r w:rsidRPr="002F0CB9">
        <w:rPr>
          <w:rFonts w:ascii="Times" w:hAnsi="Times"/>
        </w:rPr>
        <w:t xml:space="preserve">: individuals, enterprises, and governments. </w:t>
      </w:r>
    </w:p>
    <w:p w14:paraId="0A1D591E" w14:textId="49FA89EF" w:rsidR="002F0CB9" w:rsidRDefault="00B2090D" w:rsidP="002F0CB9">
      <w:pPr>
        <w:ind w:firstLine="420"/>
        <w:rPr>
          <w:rFonts w:ascii="Times" w:hAnsi="Times"/>
        </w:rPr>
      </w:pPr>
      <w:r>
        <w:rPr>
          <w:rFonts w:ascii="Times" w:hAnsi="Times"/>
          <w:color w:val="000000" w:themeColor="text1"/>
        </w:rPr>
        <w:lastRenderedPageBreak/>
        <w:t xml:space="preserve">The study </w:t>
      </w:r>
      <w:r w:rsidR="0004056A">
        <w:rPr>
          <w:rFonts w:ascii="Times" w:hAnsi="Times"/>
          <w:color w:val="000000" w:themeColor="text1"/>
        </w:rPr>
        <w:t>is divided into</w:t>
      </w:r>
      <w:r w:rsidR="002F0CB9" w:rsidRPr="0004056A">
        <w:rPr>
          <w:rFonts w:ascii="Times" w:hAnsi="Times"/>
          <w:color w:val="000000" w:themeColor="text1"/>
        </w:rPr>
        <w:t xml:space="preserve"> three main purposes</w:t>
      </w:r>
      <w:r w:rsidR="002F0CB9" w:rsidRPr="00883ED3">
        <w:rPr>
          <w:rFonts w:ascii="Times" w:hAnsi="Times"/>
          <w:color w:val="FF0000"/>
        </w:rPr>
        <w:t>.</w:t>
      </w:r>
      <w:r w:rsidR="002F0CB9" w:rsidRPr="002F0CB9">
        <w:rPr>
          <w:rFonts w:ascii="Times" w:hAnsi="Times"/>
        </w:rPr>
        <w:t xml:space="preserve"> At the individual level, firstly, </w:t>
      </w:r>
      <w:r w:rsidR="0004056A" w:rsidRPr="0004056A">
        <w:rPr>
          <w:rFonts w:ascii="Times" w:hAnsi="Times"/>
          <w:color w:val="000000" w:themeColor="text1"/>
        </w:rPr>
        <w:t>the</w:t>
      </w:r>
      <w:r w:rsidR="002F0CB9" w:rsidRPr="0004056A">
        <w:rPr>
          <w:rFonts w:ascii="Times" w:hAnsi="Times"/>
          <w:color w:val="000000" w:themeColor="text1"/>
        </w:rPr>
        <w:t xml:space="preserve"> </w:t>
      </w:r>
      <w:r w:rsidR="002F0CB9" w:rsidRPr="002F0CB9">
        <w:rPr>
          <w:rFonts w:ascii="Times" w:hAnsi="Times"/>
        </w:rPr>
        <w:t xml:space="preserve">research can enhance users' awareness of privacy protection in their daily lives. More importantly, our research can improve their ability to protect themselves against the risk of privacy leakage. In addition, </w:t>
      </w:r>
      <w:r w:rsidR="0004056A" w:rsidRPr="0004056A">
        <w:rPr>
          <w:rFonts w:ascii="Times" w:hAnsi="Times"/>
          <w:color w:val="000000" w:themeColor="text1"/>
        </w:rPr>
        <w:t>the</w:t>
      </w:r>
      <w:r w:rsidR="002F0CB9" w:rsidRPr="0004056A">
        <w:rPr>
          <w:rFonts w:ascii="Times" w:hAnsi="Times"/>
          <w:color w:val="000000" w:themeColor="text1"/>
        </w:rPr>
        <w:t xml:space="preserve"> </w:t>
      </w:r>
      <w:r w:rsidR="002F0CB9" w:rsidRPr="002F0CB9">
        <w:rPr>
          <w:rFonts w:ascii="Times" w:hAnsi="Times"/>
        </w:rPr>
        <w:t xml:space="preserve">research can better provide users with personalized and accurate information services. At the enterprise level, on the one hand, </w:t>
      </w:r>
      <w:r w:rsidR="0004056A" w:rsidRPr="0004056A">
        <w:rPr>
          <w:rFonts w:ascii="Times" w:hAnsi="Times"/>
          <w:color w:val="000000" w:themeColor="text1"/>
        </w:rPr>
        <w:t>the</w:t>
      </w:r>
      <w:r w:rsidR="002F0CB9" w:rsidRPr="0004056A">
        <w:rPr>
          <w:rFonts w:ascii="Times" w:hAnsi="Times"/>
          <w:color w:val="000000" w:themeColor="text1"/>
        </w:rPr>
        <w:t xml:space="preserve"> </w:t>
      </w:r>
      <w:r w:rsidR="002F0CB9" w:rsidRPr="002F0CB9">
        <w:rPr>
          <w:rFonts w:ascii="Times" w:hAnsi="Times"/>
        </w:rPr>
        <w:t xml:space="preserve">research can facilitate research on security technologies for privacy protection. On the other hand, </w:t>
      </w:r>
      <w:r w:rsidR="0004056A">
        <w:rPr>
          <w:rFonts w:ascii="Times" w:hAnsi="Times"/>
        </w:rPr>
        <w:t>research</w:t>
      </w:r>
      <w:r w:rsidR="002F0CB9" w:rsidRPr="002F0CB9">
        <w:rPr>
          <w:rFonts w:ascii="Times" w:hAnsi="Times"/>
        </w:rPr>
        <w:t xml:space="preserve"> hope</w:t>
      </w:r>
      <w:r w:rsidR="0004056A">
        <w:rPr>
          <w:rFonts w:ascii="Times" w:hAnsi="Times"/>
        </w:rPr>
        <w:t>s</w:t>
      </w:r>
      <w:r w:rsidR="002F0CB9" w:rsidRPr="002F0CB9">
        <w:rPr>
          <w:rFonts w:ascii="Times" w:hAnsi="Times"/>
        </w:rPr>
        <w:t xml:space="preserve"> that enterprises will pay more attention to the privacy protection of their users. At the social level, </w:t>
      </w:r>
      <w:r w:rsidR="0004056A">
        <w:rPr>
          <w:rFonts w:ascii="Times" w:hAnsi="Times"/>
        </w:rPr>
        <w:t>the research</w:t>
      </w:r>
      <w:r w:rsidR="0004056A" w:rsidRPr="002F0CB9">
        <w:rPr>
          <w:rFonts w:ascii="Times" w:hAnsi="Times"/>
        </w:rPr>
        <w:t xml:space="preserve"> </w:t>
      </w:r>
      <w:r w:rsidR="002F0CB9" w:rsidRPr="002F0CB9">
        <w:rPr>
          <w:rFonts w:ascii="Times" w:hAnsi="Times"/>
        </w:rPr>
        <w:t>hope</w:t>
      </w:r>
      <w:r w:rsidR="0004056A">
        <w:rPr>
          <w:rFonts w:ascii="Times" w:hAnsi="Times"/>
        </w:rPr>
        <w:t>s</w:t>
      </w:r>
      <w:r w:rsidR="002F0CB9" w:rsidRPr="002F0CB9">
        <w:rPr>
          <w:rFonts w:ascii="Times" w:hAnsi="Times"/>
        </w:rPr>
        <w:t xml:space="preserve"> to explore the establishment of a perfect privacy protection mechanism in the system. </w:t>
      </w:r>
    </w:p>
    <w:p w14:paraId="7DED12A1" w14:textId="209C2EF6" w:rsidR="00570649" w:rsidRPr="0086324F" w:rsidRDefault="00EA51C2" w:rsidP="002F0CB9">
      <w:pPr>
        <w:ind w:firstLine="420"/>
        <w:rPr>
          <w:rFonts w:ascii="Times" w:eastAsiaTheme="minorEastAsia" w:hAnsi="Times"/>
        </w:rPr>
      </w:pPr>
      <w:r>
        <w:rPr>
          <w:rFonts w:ascii="Times" w:hAnsi="Times"/>
        </w:rPr>
        <w:t>Finally</w:t>
      </w:r>
      <w:r w:rsidR="00027643" w:rsidRPr="00F55451">
        <w:rPr>
          <w:rFonts w:ascii="Times" w:hAnsi="Times"/>
        </w:rPr>
        <w:t xml:space="preserve">, </w:t>
      </w:r>
      <w:r w:rsidR="0004056A">
        <w:rPr>
          <w:rFonts w:ascii="Times" w:hAnsi="Times"/>
        </w:rPr>
        <w:t xml:space="preserve">all of us </w:t>
      </w:r>
      <w:r w:rsidR="0004056A" w:rsidRPr="002F0CB9">
        <w:rPr>
          <w:rFonts w:ascii="Times" w:hAnsi="Times"/>
        </w:rPr>
        <w:t>hope</w:t>
      </w:r>
      <w:r w:rsidR="0004056A" w:rsidRPr="00F55451">
        <w:rPr>
          <w:rFonts w:ascii="Times" w:hAnsi="Times"/>
        </w:rPr>
        <w:t xml:space="preserve"> </w:t>
      </w:r>
      <w:r w:rsidR="00027643" w:rsidRPr="00F55451">
        <w:rPr>
          <w:rFonts w:ascii="Times" w:hAnsi="Times"/>
        </w:rPr>
        <w:t xml:space="preserve">that our research can explore how to find a balance </w:t>
      </w:r>
      <w:r w:rsidR="00027643" w:rsidRPr="00F55451">
        <w:rPr>
          <w:rFonts w:ascii="Times" w:hAnsi="Times"/>
          <w:bCs/>
        </w:rPr>
        <w:t>between</w:t>
      </w:r>
      <w:r w:rsidR="00027643" w:rsidRPr="00F55451">
        <w:rPr>
          <w:rFonts w:ascii="Times" w:hAnsi="Times"/>
        </w:rPr>
        <w:t xml:space="preserve"> the orderly development of enterprises </w:t>
      </w:r>
      <w:r w:rsidR="00027643" w:rsidRPr="00F55451">
        <w:rPr>
          <w:rFonts w:ascii="Times" w:hAnsi="Times"/>
          <w:bCs/>
        </w:rPr>
        <w:t>and</w:t>
      </w:r>
      <w:r w:rsidR="00027643" w:rsidRPr="00F55451">
        <w:rPr>
          <w:rFonts w:ascii="Times" w:hAnsi="Times"/>
        </w:rPr>
        <w:t xml:space="preserve"> the protection of consumer</w:t>
      </w:r>
      <w:r>
        <w:rPr>
          <w:rFonts w:ascii="Times" w:hAnsi="Times"/>
        </w:rPr>
        <w:t>s’</w:t>
      </w:r>
      <w:r w:rsidR="00027643" w:rsidRPr="00F55451">
        <w:rPr>
          <w:rFonts w:ascii="Times" w:hAnsi="Times"/>
        </w:rPr>
        <w:t xml:space="preserve"> rights.</w:t>
      </w:r>
    </w:p>
    <w:p w14:paraId="011C725E" w14:textId="1FED7ACE" w:rsidR="000D1CA1" w:rsidRDefault="000D1CA1" w:rsidP="000D1CA1">
      <w:pPr>
        <w:pStyle w:val="2"/>
        <w:rPr>
          <w:rFonts w:ascii="Times New Roman" w:eastAsiaTheme="minorEastAsia" w:hAnsi="Times New Roman" w:cs="Times New Roman"/>
        </w:rPr>
      </w:pPr>
      <w:bookmarkStart w:id="1" w:name="_Toc100770112"/>
      <w:r>
        <w:rPr>
          <w:rFonts w:ascii="Times New Roman" w:eastAsiaTheme="minorEastAsia" w:hAnsi="Times New Roman" w:cs="Times New Roman"/>
        </w:rPr>
        <w:t>R</w:t>
      </w:r>
      <w:r w:rsidRPr="000D1CA1">
        <w:rPr>
          <w:rFonts w:ascii="Times New Roman" w:eastAsiaTheme="minorEastAsia" w:hAnsi="Times New Roman" w:cs="Times New Roman"/>
        </w:rPr>
        <w:t>eference</w:t>
      </w:r>
      <w:bookmarkEnd w:id="1"/>
    </w:p>
    <w:p w14:paraId="5E364AAE" w14:textId="7279A43F" w:rsidR="00CB5578" w:rsidRPr="00CB5578" w:rsidRDefault="00CB5578" w:rsidP="00CB5578">
      <w:pPr>
        <w:rPr>
          <w:rFonts w:ascii="Times New Roman" w:hAnsi="Times New Roman" w:cs="Times New Roman"/>
        </w:rPr>
      </w:pPr>
      <w:bookmarkStart w:id="2" w:name="_Ref100761478"/>
      <w:bookmarkStart w:id="3" w:name="_Ref100761304"/>
      <w:bookmarkStart w:id="4" w:name="_Ref100761073"/>
      <w:r w:rsidRPr="00CB5578">
        <w:rPr>
          <w:rFonts w:ascii="Times New Roman" w:hAnsi="Times New Roman" w:cs="Times New Roman"/>
        </w:rPr>
        <w:t>[1]</w:t>
      </w:r>
      <w:r>
        <w:rPr>
          <w:rFonts w:ascii="Times New Roman" w:hAnsi="Times New Roman" w:cs="Times New Roman"/>
        </w:rPr>
        <w:t xml:space="preserve"> </w:t>
      </w:r>
      <w:r w:rsidRPr="00CB5578">
        <w:rPr>
          <w:rFonts w:ascii="Times New Roman" w:hAnsi="Times New Roman" w:cs="Times New Roman"/>
        </w:rPr>
        <w:t>Hasan O, Habegger B, Brunie L, et al. A Discussion of Privacy Challenges in User Profiling with Big Data Techniques: The EEXCESS Use Case[C]// IEEE International Congress on Big Data. IEEE, 2013.</w:t>
      </w:r>
      <w:bookmarkEnd w:id="2"/>
    </w:p>
    <w:p w14:paraId="63DBCF59" w14:textId="3F9EF79A" w:rsidR="00CB5578" w:rsidRPr="00CB5578" w:rsidRDefault="00CB5578" w:rsidP="00CB5578">
      <w:pPr>
        <w:rPr>
          <w:rFonts w:ascii="Times New Roman" w:hAnsi="Times New Roman" w:cs="Times New Roman"/>
        </w:rPr>
      </w:pPr>
      <w:bookmarkStart w:id="5" w:name="_Ref100761503"/>
      <w:r w:rsidRPr="00CB5578">
        <w:rPr>
          <w:rFonts w:ascii="Times New Roman" w:hAnsi="Times New Roman" w:cs="Times New Roman"/>
        </w:rPr>
        <w:t>[2]</w:t>
      </w:r>
      <w:r>
        <w:rPr>
          <w:rFonts w:ascii="Times New Roman" w:hAnsi="Times New Roman" w:cs="Times New Roman"/>
        </w:rPr>
        <w:t xml:space="preserve"> </w:t>
      </w:r>
      <w:r w:rsidRPr="00CB5578">
        <w:rPr>
          <w:rFonts w:ascii="Times New Roman" w:hAnsi="Times New Roman" w:cs="Times New Roman"/>
        </w:rPr>
        <w:t>Teixeira C</w:t>
      </w:r>
      <w:r w:rsidRPr="00CB5578">
        <w:rPr>
          <w:rFonts w:ascii="宋体" w:eastAsia="宋体" w:hAnsi="宋体" w:cs="宋体" w:hint="eastAsia"/>
        </w:rPr>
        <w:t>，</w:t>
      </w:r>
      <w:r w:rsidRPr="00CB5578">
        <w:rPr>
          <w:rFonts w:ascii="Times New Roman" w:hAnsi="Times New Roman" w:cs="Times New Roman"/>
        </w:rPr>
        <w:t>Sousa P J</w:t>
      </w:r>
      <w:r w:rsidRPr="00CB5578">
        <w:rPr>
          <w:rFonts w:ascii="宋体" w:eastAsia="宋体" w:hAnsi="宋体" w:cs="宋体" w:hint="eastAsia"/>
        </w:rPr>
        <w:t>，</w:t>
      </w:r>
      <w:r w:rsidRPr="00CB5578">
        <w:rPr>
          <w:rFonts w:ascii="Times New Roman" w:hAnsi="Times New Roman" w:cs="Times New Roman"/>
        </w:rPr>
        <w:t>Martins J A. User Profiles in Organizational Environments[J]. Campus</w:t>
      </w:r>
      <w:r w:rsidRPr="00CB5578">
        <w:rPr>
          <w:rFonts w:ascii="宋体" w:eastAsia="宋体" w:hAnsi="宋体" w:cs="宋体" w:hint="eastAsia"/>
        </w:rPr>
        <w:t>－</w:t>
      </w:r>
      <w:r w:rsidRPr="00CB5578">
        <w:rPr>
          <w:rFonts w:ascii="Times New Roman" w:hAnsi="Times New Roman" w:cs="Times New Roman"/>
        </w:rPr>
        <w:t>Wide Information Systems</w:t>
      </w:r>
      <w:r w:rsidRPr="00CB5578">
        <w:rPr>
          <w:rFonts w:ascii="宋体" w:eastAsia="宋体" w:hAnsi="宋体" w:cs="宋体" w:hint="eastAsia"/>
        </w:rPr>
        <w:t>，</w:t>
      </w:r>
      <w:r w:rsidRPr="00CB5578">
        <w:rPr>
          <w:rFonts w:ascii="Times New Roman" w:hAnsi="Times New Roman" w:cs="Times New Roman"/>
        </w:rPr>
        <w:t>2015.</w:t>
      </w:r>
      <w:bookmarkEnd w:id="3"/>
      <w:bookmarkEnd w:id="5"/>
    </w:p>
    <w:p w14:paraId="3A2A1821" w14:textId="28E921FD" w:rsidR="00767C72" w:rsidRPr="0086324F" w:rsidRDefault="00CB5578" w:rsidP="0086324F">
      <w:pPr>
        <w:rPr>
          <w:rFonts w:ascii="Times New Roman" w:eastAsiaTheme="minorEastAsia" w:hAnsi="Times New Roman" w:cs="Times New Roman"/>
        </w:rPr>
      </w:pPr>
      <w:bookmarkStart w:id="6" w:name="_Ref100761536"/>
      <w:r w:rsidRPr="00CB5578">
        <w:rPr>
          <w:rFonts w:ascii="Times New Roman" w:hAnsi="Times New Roman" w:cs="Times New Roman"/>
        </w:rPr>
        <w:t>[3]</w:t>
      </w:r>
      <w:r>
        <w:rPr>
          <w:rFonts w:ascii="Times New Roman" w:hAnsi="Times New Roman" w:cs="Times New Roman"/>
        </w:rPr>
        <w:t xml:space="preserve"> </w:t>
      </w:r>
      <w:r w:rsidRPr="00CB5578">
        <w:rPr>
          <w:rFonts w:ascii="Times New Roman" w:hAnsi="Times New Roman" w:cs="Times New Roman"/>
        </w:rPr>
        <w:t>Guo T, Kai D, Wang L, et al. Privacy Preserving Profile Matching for Social Networks[C]// 2018 Sixth International Conference on Advanced Cloud and Big Data (CBD). IEEE Computer Society, 2018.</w:t>
      </w:r>
      <w:bookmarkEnd w:id="4"/>
      <w:bookmarkEnd w:id="6"/>
    </w:p>
    <w:p w14:paraId="3EBDA100" w14:textId="77777777" w:rsidR="00767C72" w:rsidRPr="00767C72" w:rsidRDefault="00767C72" w:rsidP="00767C72">
      <w:pPr>
        <w:rPr>
          <w:rFonts w:eastAsiaTheme="minorEastAsia"/>
        </w:rPr>
      </w:pPr>
    </w:p>
    <w:sectPr w:rsidR="00767C72" w:rsidRPr="00767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2672F" w14:textId="77777777" w:rsidR="00EC0378" w:rsidRDefault="00EC0378" w:rsidP="00823216">
      <w:pPr>
        <w:spacing w:line="240" w:lineRule="auto"/>
      </w:pPr>
      <w:r>
        <w:separator/>
      </w:r>
    </w:p>
  </w:endnote>
  <w:endnote w:type="continuationSeparator" w:id="0">
    <w:p w14:paraId="6585D7F3" w14:textId="77777777" w:rsidR="00EC0378" w:rsidRDefault="00EC0378" w:rsidP="00823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D670C" w14:textId="77777777" w:rsidR="00EC0378" w:rsidRDefault="00EC0378" w:rsidP="00823216">
      <w:pPr>
        <w:spacing w:line="240" w:lineRule="auto"/>
      </w:pPr>
      <w:r>
        <w:separator/>
      </w:r>
    </w:p>
  </w:footnote>
  <w:footnote w:type="continuationSeparator" w:id="0">
    <w:p w14:paraId="707C3A88" w14:textId="77777777" w:rsidR="00EC0378" w:rsidRDefault="00EC0378" w:rsidP="008232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6BC8EF"/>
    <w:multiLevelType w:val="singleLevel"/>
    <w:tmpl w:val="A26BC8EF"/>
    <w:lvl w:ilvl="0">
      <w:start w:val="1"/>
      <w:numFmt w:val="decimal"/>
      <w:lvlText w:val="[%1]"/>
      <w:lvlJc w:val="left"/>
      <w:pPr>
        <w:tabs>
          <w:tab w:val="left" w:pos="312"/>
        </w:tabs>
      </w:pPr>
    </w:lvl>
  </w:abstractNum>
  <w:abstractNum w:abstractNumId="1" w15:restartNumberingAfterBreak="0">
    <w:nsid w:val="77682108"/>
    <w:multiLevelType w:val="hybridMultilevel"/>
    <w:tmpl w:val="DD9EB636"/>
    <w:lvl w:ilvl="0" w:tplc="F23ECC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4631317">
    <w:abstractNumId w:val="1"/>
  </w:num>
  <w:num w:numId="2" w16cid:durableId="95984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17"/>
    <w:rsid w:val="000241E1"/>
    <w:rsid w:val="0002659B"/>
    <w:rsid w:val="00027643"/>
    <w:rsid w:val="0004056A"/>
    <w:rsid w:val="000667A4"/>
    <w:rsid w:val="00082DD5"/>
    <w:rsid w:val="000857C6"/>
    <w:rsid w:val="000D1CA1"/>
    <w:rsid w:val="00106016"/>
    <w:rsid w:val="0010656F"/>
    <w:rsid w:val="0014703B"/>
    <w:rsid w:val="001D2E20"/>
    <w:rsid w:val="002535F4"/>
    <w:rsid w:val="00292C00"/>
    <w:rsid w:val="002D060E"/>
    <w:rsid w:val="002D754F"/>
    <w:rsid w:val="002F0CB9"/>
    <w:rsid w:val="00320CBA"/>
    <w:rsid w:val="003419D1"/>
    <w:rsid w:val="003C5026"/>
    <w:rsid w:val="0040082C"/>
    <w:rsid w:val="00487C05"/>
    <w:rsid w:val="004E168F"/>
    <w:rsid w:val="004F3398"/>
    <w:rsid w:val="00533704"/>
    <w:rsid w:val="00563C95"/>
    <w:rsid w:val="00570649"/>
    <w:rsid w:val="00573E54"/>
    <w:rsid w:val="005935DA"/>
    <w:rsid w:val="00601589"/>
    <w:rsid w:val="00630836"/>
    <w:rsid w:val="00686D3F"/>
    <w:rsid w:val="006B0E1E"/>
    <w:rsid w:val="006C2F1E"/>
    <w:rsid w:val="006D09F2"/>
    <w:rsid w:val="00714705"/>
    <w:rsid w:val="0073355A"/>
    <w:rsid w:val="00767C72"/>
    <w:rsid w:val="007E2075"/>
    <w:rsid w:val="008150D5"/>
    <w:rsid w:val="00823216"/>
    <w:rsid w:val="0086324F"/>
    <w:rsid w:val="00875FA7"/>
    <w:rsid w:val="0088034A"/>
    <w:rsid w:val="00883ED3"/>
    <w:rsid w:val="00894E60"/>
    <w:rsid w:val="008C3512"/>
    <w:rsid w:val="008F4C17"/>
    <w:rsid w:val="009068E1"/>
    <w:rsid w:val="00930605"/>
    <w:rsid w:val="00986832"/>
    <w:rsid w:val="00996093"/>
    <w:rsid w:val="00A109F4"/>
    <w:rsid w:val="00A3111F"/>
    <w:rsid w:val="00AC436E"/>
    <w:rsid w:val="00B2090D"/>
    <w:rsid w:val="00B37924"/>
    <w:rsid w:val="00B8435F"/>
    <w:rsid w:val="00C50A32"/>
    <w:rsid w:val="00C60CC2"/>
    <w:rsid w:val="00CB5578"/>
    <w:rsid w:val="00CC31E3"/>
    <w:rsid w:val="00CE7F17"/>
    <w:rsid w:val="00CF7786"/>
    <w:rsid w:val="00D20109"/>
    <w:rsid w:val="00DC6F24"/>
    <w:rsid w:val="00E26774"/>
    <w:rsid w:val="00E71EDB"/>
    <w:rsid w:val="00EA51C2"/>
    <w:rsid w:val="00EC0378"/>
    <w:rsid w:val="00EE1F58"/>
    <w:rsid w:val="00F438E5"/>
    <w:rsid w:val="00FE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78ED"/>
  <w15:chartTrackingRefBased/>
  <w15:docId w15:val="{759A27E0-951A-4BD2-8126-39F500AC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F17"/>
    <w:pPr>
      <w:widowControl w:val="0"/>
      <w:spacing w:line="324" w:lineRule="auto"/>
      <w:jc w:val="both"/>
    </w:pPr>
    <w:rPr>
      <w:rFonts w:eastAsia="Times New Roman"/>
      <w:sz w:val="24"/>
    </w:rPr>
  </w:style>
  <w:style w:type="paragraph" w:styleId="1">
    <w:name w:val="heading 1"/>
    <w:basedOn w:val="a"/>
    <w:next w:val="a"/>
    <w:link w:val="10"/>
    <w:uiPriority w:val="9"/>
    <w:qFormat/>
    <w:rsid w:val="00CB55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C95"/>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B5578"/>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bg">
    <w:name w:val="high-light-bg"/>
    <w:basedOn w:val="a0"/>
    <w:rsid w:val="00CE7F17"/>
  </w:style>
  <w:style w:type="character" w:customStyle="1" w:styleId="20">
    <w:name w:val="标题 2 字符"/>
    <w:basedOn w:val="a0"/>
    <w:link w:val="2"/>
    <w:uiPriority w:val="9"/>
    <w:rsid w:val="00563C95"/>
    <w:rPr>
      <w:rFonts w:asciiTheme="majorHAnsi" w:eastAsia="Times New Roman" w:hAnsiTheme="majorHAnsi" w:cstheme="majorBidi"/>
      <w:b/>
      <w:bCs/>
      <w:sz w:val="30"/>
      <w:szCs w:val="32"/>
    </w:rPr>
  </w:style>
  <w:style w:type="paragraph" w:styleId="a3">
    <w:name w:val="List Paragraph"/>
    <w:basedOn w:val="a"/>
    <w:uiPriority w:val="34"/>
    <w:qFormat/>
    <w:rsid w:val="00563C95"/>
    <w:pPr>
      <w:spacing w:line="360" w:lineRule="auto"/>
      <w:ind w:firstLineChars="200" w:firstLine="420"/>
    </w:pPr>
    <w:rPr>
      <w:rFonts w:ascii="Times New Roman" w:eastAsiaTheme="minorEastAsia" w:hAnsi="Times New Roman"/>
    </w:rPr>
  </w:style>
  <w:style w:type="character" w:customStyle="1" w:styleId="30">
    <w:name w:val="标题 3 字符"/>
    <w:basedOn w:val="a0"/>
    <w:link w:val="3"/>
    <w:uiPriority w:val="9"/>
    <w:rsid w:val="00CB5578"/>
    <w:rPr>
      <w:rFonts w:eastAsia="Times New Roman"/>
      <w:b/>
      <w:bCs/>
      <w:sz w:val="28"/>
      <w:szCs w:val="32"/>
    </w:rPr>
  </w:style>
  <w:style w:type="paragraph" w:styleId="a4">
    <w:name w:val="header"/>
    <w:basedOn w:val="a"/>
    <w:link w:val="a5"/>
    <w:uiPriority w:val="99"/>
    <w:unhideWhenUsed/>
    <w:rsid w:val="0082321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23216"/>
    <w:rPr>
      <w:rFonts w:eastAsia="Times New Roman"/>
      <w:sz w:val="18"/>
      <w:szCs w:val="18"/>
    </w:rPr>
  </w:style>
  <w:style w:type="paragraph" w:styleId="a6">
    <w:name w:val="footer"/>
    <w:basedOn w:val="a"/>
    <w:link w:val="a7"/>
    <w:uiPriority w:val="99"/>
    <w:unhideWhenUsed/>
    <w:rsid w:val="00823216"/>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823216"/>
    <w:rPr>
      <w:rFonts w:eastAsia="Times New Roman"/>
      <w:sz w:val="18"/>
      <w:szCs w:val="18"/>
    </w:rPr>
  </w:style>
  <w:style w:type="character" w:customStyle="1" w:styleId="10">
    <w:name w:val="标题 1 字符"/>
    <w:basedOn w:val="a0"/>
    <w:link w:val="1"/>
    <w:uiPriority w:val="9"/>
    <w:rsid w:val="00CB5578"/>
    <w:rPr>
      <w:rFonts w:eastAsia="Times New Roman"/>
      <w:b/>
      <w:bCs/>
      <w:kern w:val="44"/>
      <w:sz w:val="44"/>
      <w:szCs w:val="44"/>
    </w:rPr>
  </w:style>
  <w:style w:type="paragraph" w:styleId="TOC">
    <w:name w:val="TOC Heading"/>
    <w:basedOn w:val="1"/>
    <w:next w:val="a"/>
    <w:uiPriority w:val="39"/>
    <w:unhideWhenUsed/>
    <w:qFormat/>
    <w:rsid w:val="00CB55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B5578"/>
    <w:pPr>
      <w:ind w:leftChars="200" w:left="420"/>
    </w:pPr>
  </w:style>
  <w:style w:type="paragraph" w:styleId="TOC3">
    <w:name w:val="toc 3"/>
    <w:basedOn w:val="a"/>
    <w:next w:val="a"/>
    <w:autoRedefine/>
    <w:uiPriority w:val="39"/>
    <w:unhideWhenUsed/>
    <w:rsid w:val="00CB5578"/>
    <w:pPr>
      <w:ind w:leftChars="400" w:left="840"/>
    </w:pPr>
  </w:style>
  <w:style w:type="character" w:styleId="a8">
    <w:name w:val="Hyperlink"/>
    <w:basedOn w:val="a0"/>
    <w:uiPriority w:val="99"/>
    <w:unhideWhenUsed/>
    <w:rsid w:val="00CB55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4E5FA-2553-4C80-931D-D0E7E0B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1411294723@qq.com</dc:creator>
  <cp:keywords/>
  <dc:description/>
  <cp:lastModifiedBy>1411294723@qq.com</cp:lastModifiedBy>
  <cp:revision>47</cp:revision>
  <cp:lastPrinted>2022-04-13T11:32:00Z</cp:lastPrinted>
  <dcterms:created xsi:type="dcterms:W3CDTF">2022-04-13T09:22:00Z</dcterms:created>
  <dcterms:modified xsi:type="dcterms:W3CDTF">2022-05-19T05:55:00Z</dcterms:modified>
</cp:coreProperties>
</file>