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EE686" w14:textId="35BBEAC8" w:rsidR="00332091" w:rsidRDefault="00332091" w:rsidP="00844547">
      <w:pPr>
        <w:spacing w:line="276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D231D9">
        <w:rPr>
          <w:rFonts w:ascii="Tahoma" w:hAnsi="Tahoma" w:cs="Tahoma"/>
          <w:b/>
          <w:bCs/>
          <w:sz w:val="32"/>
          <w:szCs w:val="32"/>
        </w:rPr>
        <w:t>Tiểu luận 2021</w:t>
      </w:r>
    </w:p>
    <w:p w14:paraId="052AC224" w14:textId="370E7CD9" w:rsidR="007C03B4" w:rsidRPr="007C03B4" w:rsidRDefault="007C03B4" w:rsidP="00844547">
      <w:pPr>
        <w:spacing w:line="276" w:lineRule="auto"/>
        <w:jc w:val="center"/>
        <w:rPr>
          <w:rFonts w:ascii="Tahoma" w:hAnsi="Tahoma" w:cs="Tahoma"/>
          <w:b/>
          <w:bCs/>
          <w:color w:val="00B0F0"/>
          <w:sz w:val="32"/>
          <w:szCs w:val="32"/>
        </w:rPr>
      </w:pPr>
      <w:r w:rsidRPr="007C03B4">
        <w:rPr>
          <w:rFonts w:ascii="Tahoma" w:hAnsi="Tahoma" w:cs="Tahoma"/>
          <w:b/>
          <w:bCs/>
          <w:color w:val="00B0F0"/>
          <w:sz w:val="32"/>
          <w:szCs w:val="32"/>
        </w:rPr>
        <w:t>Brief presentation</w:t>
      </w:r>
    </w:p>
    <w:p w14:paraId="7DE13778" w14:textId="29CB7C20" w:rsidR="00332091" w:rsidRPr="00D231D9" w:rsidRDefault="00332091" w:rsidP="00844547">
      <w:pPr>
        <w:spacing w:line="276" w:lineRule="auto"/>
        <w:jc w:val="center"/>
        <w:rPr>
          <w:rFonts w:ascii="Tahoma" w:hAnsi="Tahoma" w:cs="Tahoma"/>
          <w:b/>
          <w:bCs/>
          <w:i/>
          <w:iCs/>
          <w:sz w:val="24"/>
          <w:szCs w:val="24"/>
        </w:rPr>
      </w:pPr>
      <w:r w:rsidRPr="00D231D9">
        <w:rPr>
          <w:rFonts w:ascii="Tahoma" w:hAnsi="Tahoma" w:cs="Tahoma"/>
          <w:b/>
          <w:bCs/>
          <w:i/>
          <w:iCs/>
          <w:noProof/>
          <w:sz w:val="24"/>
          <w:szCs w:val="24"/>
        </w:rPr>
        <w:drawing>
          <wp:inline distT="0" distB="0" distL="0" distR="0" wp14:anchorId="694B355B" wp14:editId="39C596F1">
            <wp:extent cx="1922585" cy="128968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627" cy="13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9DE7" w14:textId="7F337460" w:rsidR="00332091" w:rsidRPr="00D231D9" w:rsidRDefault="00332091" w:rsidP="00844547">
      <w:pPr>
        <w:spacing w:line="276" w:lineRule="auto"/>
        <w:rPr>
          <w:rFonts w:ascii="Tahoma" w:hAnsi="Tahoma" w:cs="Tahoma"/>
          <w:sz w:val="24"/>
          <w:szCs w:val="24"/>
        </w:rPr>
      </w:pPr>
      <w:r w:rsidRPr="00D231D9">
        <w:rPr>
          <w:rFonts w:ascii="Tahoma" w:hAnsi="Tahoma" w:cs="Tahoma"/>
          <w:sz w:val="24"/>
          <w:szCs w:val="24"/>
        </w:rPr>
        <w:t>S</w:t>
      </w:r>
      <w:r w:rsidR="00D231D9">
        <w:rPr>
          <w:rFonts w:ascii="Tahoma" w:hAnsi="Tahoma" w:cs="Tahoma"/>
          <w:sz w:val="24"/>
          <w:szCs w:val="24"/>
        </w:rPr>
        <w:t>VTH</w:t>
      </w:r>
      <w:r w:rsidRPr="00D231D9">
        <w:rPr>
          <w:rFonts w:ascii="Tahoma" w:hAnsi="Tahoma" w:cs="Tahoma"/>
          <w:sz w:val="24"/>
          <w:szCs w:val="24"/>
        </w:rPr>
        <w:t>:</w:t>
      </w:r>
      <w:r w:rsidR="00D231D9">
        <w:rPr>
          <w:rFonts w:ascii="Tahoma" w:hAnsi="Tahoma" w:cs="Tahoma"/>
          <w:sz w:val="24"/>
          <w:szCs w:val="24"/>
        </w:rPr>
        <w:tab/>
      </w:r>
      <w:r w:rsidR="00D231D9">
        <w:rPr>
          <w:rFonts w:ascii="Tahoma" w:hAnsi="Tahoma" w:cs="Tahoma"/>
          <w:sz w:val="24"/>
          <w:szCs w:val="24"/>
        </w:rPr>
        <w:tab/>
      </w:r>
      <w:r w:rsidRPr="00D231D9">
        <w:rPr>
          <w:rFonts w:ascii="Tahoma" w:hAnsi="Tahoma" w:cs="Tahoma"/>
          <w:b/>
          <w:bCs/>
          <w:sz w:val="24"/>
          <w:szCs w:val="24"/>
        </w:rPr>
        <w:t>Hà Việt Tùng -</w:t>
      </w:r>
      <w:r w:rsidRPr="00D231D9">
        <w:rPr>
          <w:rFonts w:ascii="Tahoma" w:hAnsi="Tahoma" w:cs="Tahoma"/>
          <w:sz w:val="24"/>
          <w:szCs w:val="24"/>
        </w:rPr>
        <w:t xml:space="preserve"> 1700188</w:t>
      </w:r>
      <w:r w:rsidRPr="00D231D9">
        <w:rPr>
          <w:rFonts w:ascii="Tahoma" w:hAnsi="Tahoma" w:cs="Tahoma"/>
          <w:sz w:val="24"/>
          <w:szCs w:val="24"/>
        </w:rPr>
        <w:br/>
        <w:t xml:space="preserve">Lớp: </w:t>
      </w:r>
      <w:r w:rsidR="00D231D9">
        <w:rPr>
          <w:rFonts w:ascii="Tahoma" w:hAnsi="Tahoma" w:cs="Tahoma"/>
          <w:sz w:val="24"/>
          <w:szCs w:val="24"/>
        </w:rPr>
        <w:tab/>
      </w:r>
      <w:r w:rsidR="00D231D9">
        <w:rPr>
          <w:rFonts w:ascii="Tahoma" w:hAnsi="Tahoma" w:cs="Tahoma"/>
          <w:sz w:val="24"/>
          <w:szCs w:val="24"/>
        </w:rPr>
        <w:tab/>
      </w:r>
      <w:r w:rsidRPr="00D231D9">
        <w:rPr>
          <w:rFonts w:ascii="Tahoma" w:hAnsi="Tahoma" w:cs="Tahoma"/>
          <w:sz w:val="24"/>
          <w:szCs w:val="24"/>
        </w:rPr>
        <w:t>KTPM0217</w:t>
      </w:r>
    </w:p>
    <w:p w14:paraId="56E409B4" w14:textId="13362A64" w:rsidR="00332091" w:rsidRPr="00D231D9" w:rsidRDefault="00332091" w:rsidP="00844547">
      <w:pPr>
        <w:spacing w:line="276" w:lineRule="auto"/>
        <w:rPr>
          <w:rFonts w:ascii="Tahoma" w:hAnsi="Tahoma" w:cs="Tahoma"/>
          <w:sz w:val="24"/>
          <w:szCs w:val="24"/>
        </w:rPr>
      </w:pPr>
      <w:r w:rsidRPr="00D231D9">
        <w:rPr>
          <w:rFonts w:ascii="Tahoma" w:hAnsi="Tahoma" w:cs="Tahoma"/>
          <w:sz w:val="24"/>
          <w:szCs w:val="24"/>
        </w:rPr>
        <w:t>GVHD:</w:t>
      </w:r>
      <w:r w:rsidRPr="00D231D9">
        <w:rPr>
          <w:rFonts w:ascii="Tahoma" w:hAnsi="Tahoma" w:cs="Tahoma"/>
          <w:sz w:val="24"/>
          <w:szCs w:val="24"/>
        </w:rPr>
        <w:tab/>
      </w:r>
      <w:r w:rsidRPr="00D231D9">
        <w:rPr>
          <w:rFonts w:ascii="Tahoma" w:hAnsi="Tahoma" w:cs="Tahoma"/>
          <w:sz w:val="24"/>
          <w:szCs w:val="24"/>
        </w:rPr>
        <w:tab/>
      </w:r>
      <w:r w:rsidRPr="00D231D9">
        <w:rPr>
          <w:rFonts w:ascii="Tahoma" w:hAnsi="Tahoma" w:cs="Tahoma"/>
          <w:b/>
          <w:bCs/>
          <w:sz w:val="24"/>
          <w:szCs w:val="24"/>
        </w:rPr>
        <w:t>Đặng Trung Tín</w:t>
      </w:r>
    </w:p>
    <w:p w14:paraId="37494BD9" w14:textId="48F898B1" w:rsidR="00332091" w:rsidRPr="00D231D9" w:rsidRDefault="00332091" w:rsidP="00844547">
      <w:pPr>
        <w:spacing w:line="276" w:lineRule="auto"/>
        <w:rPr>
          <w:rFonts w:ascii="Tahoma" w:hAnsi="Tahoma" w:cs="Tahoma"/>
          <w:sz w:val="24"/>
          <w:szCs w:val="24"/>
        </w:rPr>
      </w:pPr>
      <w:r w:rsidRPr="00D231D9">
        <w:rPr>
          <w:rFonts w:ascii="Tahoma" w:hAnsi="Tahoma" w:cs="Tahoma"/>
          <w:b/>
          <w:bCs/>
          <w:i/>
          <w:iCs/>
          <w:sz w:val="24"/>
          <w:szCs w:val="24"/>
        </w:rPr>
        <w:t>Đề tài</w:t>
      </w:r>
      <w:r w:rsidRPr="00D231D9">
        <w:rPr>
          <w:rFonts w:ascii="Tahoma" w:hAnsi="Tahoma" w:cs="Tahoma"/>
          <w:sz w:val="24"/>
          <w:szCs w:val="24"/>
        </w:rPr>
        <w:t xml:space="preserve">: </w:t>
      </w:r>
      <w:r w:rsidRPr="00D231D9">
        <w:rPr>
          <w:rFonts w:ascii="Tahoma" w:hAnsi="Tahoma" w:cs="Tahoma"/>
          <w:sz w:val="24"/>
          <w:szCs w:val="24"/>
        </w:rPr>
        <w:tab/>
      </w:r>
      <w:r w:rsidRPr="00D231D9">
        <w:rPr>
          <w:rFonts w:ascii="Tahoma" w:hAnsi="Tahoma" w:cs="Tahoma"/>
          <w:color w:val="002060"/>
          <w:sz w:val="24"/>
          <w:szCs w:val="24"/>
        </w:rPr>
        <w:t>Xây dựng hệ thống quản lý giao vận cho công ty vận chuyển hàng hóa</w:t>
      </w:r>
    </w:p>
    <w:p w14:paraId="15F83C91" w14:textId="77777777" w:rsidR="00745DB2" w:rsidRDefault="00332091" w:rsidP="00844547">
      <w:pPr>
        <w:spacing w:line="276" w:lineRule="auto"/>
        <w:rPr>
          <w:rFonts w:ascii="Tahoma" w:hAnsi="Tahoma" w:cs="Tahoma"/>
          <w:sz w:val="24"/>
          <w:szCs w:val="24"/>
        </w:rPr>
      </w:pPr>
      <w:r w:rsidRPr="00D231D9">
        <w:rPr>
          <w:rFonts w:ascii="Tahoma" w:hAnsi="Tahoma" w:cs="Tahoma"/>
          <w:b/>
          <w:bCs/>
          <w:sz w:val="24"/>
          <w:szCs w:val="24"/>
        </w:rPr>
        <w:t xml:space="preserve">Mô tả </w:t>
      </w:r>
      <w:r w:rsidR="0022381B">
        <w:rPr>
          <w:rFonts w:ascii="Tahoma" w:hAnsi="Tahoma" w:cs="Tahoma"/>
          <w:b/>
          <w:bCs/>
          <w:sz w:val="24"/>
          <w:szCs w:val="24"/>
        </w:rPr>
        <w:t>sơ bộ</w:t>
      </w:r>
      <w:r w:rsidRPr="00D231D9">
        <w:rPr>
          <w:rFonts w:ascii="Tahoma" w:hAnsi="Tahoma" w:cs="Tahoma"/>
          <w:sz w:val="24"/>
          <w:szCs w:val="24"/>
        </w:rPr>
        <w:t xml:space="preserve">: </w:t>
      </w:r>
      <w:r w:rsidR="00D231D9">
        <w:rPr>
          <w:rFonts w:ascii="Tahoma" w:hAnsi="Tahoma" w:cs="Tahoma"/>
          <w:sz w:val="24"/>
          <w:szCs w:val="24"/>
        </w:rPr>
        <w:t>Đây là hệ thống quản lý việc giao hàng cho 1 công ty giao vận hàng hoá</w:t>
      </w:r>
      <w:r w:rsidR="00745DB2">
        <w:rPr>
          <w:rFonts w:ascii="Tahoma" w:hAnsi="Tahoma" w:cs="Tahoma"/>
          <w:sz w:val="24"/>
          <w:szCs w:val="24"/>
        </w:rPr>
        <w:t>.</w:t>
      </w:r>
    </w:p>
    <w:p w14:paraId="5257809E" w14:textId="46675A1D" w:rsidR="00745DB2" w:rsidRDefault="00745DB2" w:rsidP="00844547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Các chức năng chính</w:t>
      </w:r>
      <w:r w:rsidR="006C0AE5" w:rsidRPr="00745DB2">
        <w:rPr>
          <w:rFonts w:ascii="Tahoma" w:hAnsi="Tahoma" w:cs="Tahoma"/>
          <w:sz w:val="24"/>
          <w:szCs w:val="24"/>
        </w:rPr>
        <w:t>:</w:t>
      </w:r>
    </w:p>
    <w:p w14:paraId="415F73AF" w14:textId="5E489E07" w:rsidR="00745DB2" w:rsidRDefault="00745DB2" w:rsidP="00844547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Hệ thống đăng nhập</w:t>
      </w:r>
    </w:p>
    <w:p w14:paraId="22E360FD" w14:textId="053964B1" w:rsidR="00745DB2" w:rsidRDefault="00745DB2" w:rsidP="00844547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Hệ thống quản lý</w:t>
      </w:r>
      <w:r w:rsidR="00ED7820">
        <w:rPr>
          <w:rFonts w:ascii="Tahoma" w:hAnsi="Tahoma" w:cs="Tahoma"/>
          <w:sz w:val="24"/>
          <w:szCs w:val="24"/>
        </w:rPr>
        <w:t xml:space="preserve"> đơn hàng</w:t>
      </w:r>
    </w:p>
    <w:p w14:paraId="05D89BA4" w14:textId="2014D25A" w:rsidR="00ED7820" w:rsidRDefault="00ED7820" w:rsidP="00844547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Hệ thống quản lý nhân viên, khách hàng, Shipper</w:t>
      </w:r>
    </w:p>
    <w:p w14:paraId="276B8F26" w14:textId="14032901" w:rsidR="00745DB2" w:rsidRDefault="00745DB2" w:rsidP="00844547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và tra cứu đơn hàng</w:t>
      </w:r>
    </w:p>
    <w:p w14:paraId="5848BACB" w14:textId="745E781E" w:rsidR="00745DB2" w:rsidRDefault="00745DB2" w:rsidP="00844547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Thống kê</w:t>
      </w:r>
    </w:p>
    <w:p w14:paraId="05F8ECC5" w14:textId="2EA57A72" w:rsidR="00745DB2" w:rsidRPr="00ED7820" w:rsidRDefault="00745DB2" w:rsidP="00844547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….</w:t>
      </w:r>
    </w:p>
    <w:p w14:paraId="11107ECF" w14:textId="5507A243" w:rsidR="006C0AE5" w:rsidRPr="00745DB2" w:rsidRDefault="00745DB2" w:rsidP="00844547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24"/>
          <w:szCs w:val="24"/>
        </w:rPr>
      </w:pPr>
      <w:r w:rsidRPr="00745DB2">
        <w:rPr>
          <w:rFonts w:ascii="Tahoma" w:hAnsi="Tahoma" w:cs="Tahoma"/>
          <w:sz w:val="24"/>
          <w:szCs w:val="24"/>
        </w:rPr>
        <w:t>Các Actor chính bao gồm:</w:t>
      </w:r>
    </w:p>
    <w:p w14:paraId="2ED4546D" w14:textId="7E1E4E22" w:rsidR="00332091" w:rsidRDefault="006C0AE5" w:rsidP="00844547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 w:rsidRPr="006C0AE5">
        <w:rPr>
          <w:rFonts w:ascii="Tahoma" w:hAnsi="Tahoma" w:cs="Tahoma"/>
          <w:sz w:val="24"/>
          <w:szCs w:val="24"/>
        </w:rPr>
        <w:t>Khách hàng</w:t>
      </w:r>
    </w:p>
    <w:p w14:paraId="6BA85719" w14:textId="51119681" w:rsidR="000E3679" w:rsidRDefault="000E3679" w:rsidP="00844547">
      <w:pPr>
        <w:pStyle w:val="ListParagraph"/>
        <w:numPr>
          <w:ilvl w:val="1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đơn hàng</w:t>
      </w:r>
    </w:p>
    <w:p w14:paraId="2AC7B313" w14:textId="1D222329" w:rsidR="000E3679" w:rsidRDefault="000E3679" w:rsidP="00844547">
      <w:pPr>
        <w:pStyle w:val="ListParagraph"/>
        <w:numPr>
          <w:ilvl w:val="1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Tra cứu đơn hàng</w:t>
      </w:r>
    </w:p>
    <w:p w14:paraId="41ABAA92" w14:textId="610C5324" w:rsidR="000E3679" w:rsidRDefault="000E3679" w:rsidP="00844547">
      <w:pPr>
        <w:pStyle w:val="ListParagraph"/>
        <w:numPr>
          <w:ilvl w:val="1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</w:t>
      </w:r>
    </w:p>
    <w:p w14:paraId="291740F7" w14:textId="30DE7055" w:rsidR="006C0AE5" w:rsidRDefault="006C0AE5" w:rsidP="00844547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Nhân viên công ty</w:t>
      </w:r>
    </w:p>
    <w:p w14:paraId="60884811" w14:textId="1F8E559C" w:rsidR="000E3679" w:rsidRDefault="000E3679" w:rsidP="00844547">
      <w:pPr>
        <w:pStyle w:val="ListParagraph"/>
        <w:numPr>
          <w:ilvl w:val="1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Quản lý đơn hàng</w:t>
      </w:r>
    </w:p>
    <w:p w14:paraId="3276FE38" w14:textId="49677A0F" w:rsidR="000E3679" w:rsidRDefault="000E3679" w:rsidP="00844547">
      <w:pPr>
        <w:pStyle w:val="ListParagraph"/>
        <w:numPr>
          <w:ilvl w:val="1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Quản lý người dùng</w:t>
      </w:r>
      <w:r w:rsidR="00C64AF9">
        <w:rPr>
          <w:rFonts w:ascii="Tahoma" w:hAnsi="Tahoma" w:cs="Tahoma"/>
          <w:sz w:val="24"/>
          <w:szCs w:val="24"/>
        </w:rPr>
        <w:t xml:space="preserve"> (Admin)</w:t>
      </w:r>
    </w:p>
    <w:p w14:paraId="21C27E06" w14:textId="2C92F4DF" w:rsidR="00C64AF9" w:rsidRDefault="00C64AF9" w:rsidP="00844547">
      <w:pPr>
        <w:pStyle w:val="ListParagraph"/>
        <w:numPr>
          <w:ilvl w:val="1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Quản lý khách hàng</w:t>
      </w:r>
    </w:p>
    <w:p w14:paraId="1CC8CFAD" w14:textId="2DBF8E00" w:rsidR="00C64AF9" w:rsidRDefault="00C64AF9" w:rsidP="00844547">
      <w:pPr>
        <w:pStyle w:val="ListParagraph"/>
        <w:numPr>
          <w:ilvl w:val="1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Quản lý shipper</w:t>
      </w:r>
    </w:p>
    <w:p w14:paraId="28B77011" w14:textId="4BFAD7FA" w:rsidR="00814400" w:rsidRPr="00814400" w:rsidRDefault="00814400" w:rsidP="00844547">
      <w:pPr>
        <w:pStyle w:val="ListParagraph"/>
        <w:numPr>
          <w:ilvl w:val="1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Cập nhật tình trạng đơn hàng</w:t>
      </w:r>
    </w:p>
    <w:p w14:paraId="72C74CBF" w14:textId="6E9E5E60" w:rsidR="00C64AF9" w:rsidRDefault="00C64AF9" w:rsidP="00844547">
      <w:pPr>
        <w:pStyle w:val="ListParagraph"/>
        <w:numPr>
          <w:ilvl w:val="1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Thống kê</w:t>
      </w:r>
    </w:p>
    <w:p w14:paraId="4C977991" w14:textId="433872E3" w:rsidR="00C64AF9" w:rsidRDefault="00C64AF9" w:rsidP="00844547">
      <w:pPr>
        <w:pStyle w:val="ListParagraph"/>
        <w:numPr>
          <w:ilvl w:val="1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</w:t>
      </w:r>
    </w:p>
    <w:p w14:paraId="0A77E0BB" w14:textId="55CF7E1D" w:rsidR="00745DB2" w:rsidRDefault="00745DB2" w:rsidP="00844547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Hệ thống sẽ bao gồm 2 trang Web gồm: 1 là cho Khách vào để gửi hàng online, 2 là trang chính cho phía công ty quản lý.</w:t>
      </w:r>
    </w:p>
    <w:p w14:paraId="1425EF63" w14:textId="1CB776F0" w:rsidR="000D014F" w:rsidRDefault="000D014F" w:rsidP="00844547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Backend viết bằng Java, Frontend thì bằng Angular gọi API thôi.</w:t>
      </w:r>
    </w:p>
    <w:p w14:paraId="319E0D74" w14:textId="1F24E540" w:rsidR="00745DB2" w:rsidRDefault="00745DB2" w:rsidP="00844547">
      <w:pPr>
        <w:spacing w:line="276" w:lineRule="auto"/>
        <w:ind w:left="1440"/>
        <w:jc w:val="center"/>
        <w:rPr>
          <w:rFonts w:ascii="Tahoma" w:hAnsi="Tahoma" w:cs="Tahoma"/>
          <w:color w:val="002060"/>
          <w:sz w:val="24"/>
          <w:szCs w:val="24"/>
        </w:rPr>
      </w:pPr>
      <w:r w:rsidRPr="00745DB2">
        <w:rPr>
          <w:rFonts w:ascii="Tahoma" w:hAnsi="Tahoma" w:cs="Tahoma"/>
          <w:color w:val="002060"/>
          <w:sz w:val="24"/>
          <w:szCs w:val="24"/>
        </w:rPr>
        <w:t>Tạm tạm là vậy, thầy bổ sung sửa đổi giúp em</w:t>
      </w:r>
      <w:r>
        <w:rPr>
          <w:rFonts w:ascii="Tahoma" w:hAnsi="Tahoma" w:cs="Tahoma"/>
          <w:color w:val="002060"/>
          <w:sz w:val="24"/>
          <w:szCs w:val="24"/>
        </w:rPr>
        <w:t xml:space="preserve">, nào ổn thì e </w:t>
      </w:r>
      <w:r w:rsidR="00ED7820">
        <w:rPr>
          <w:rFonts w:ascii="Tahoma" w:hAnsi="Tahoma" w:cs="Tahoma"/>
          <w:color w:val="002060"/>
          <w:sz w:val="24"/>
          <w:szCs w:val="24"/>
        </w:rPr>
        <w:t xml:space="preserve">sẽ </w:t>
      </w:r>
      <w:r>
        <w:rPr>
          <w:rFonts w:ascii="Tahoma" w:hAnsi="Tahoma" w:cs="Tahoma"/>
          <w:color w:val="002060"/>
          <w:sz w:val="24"/>
          <w:szCs w:val="24"/>
        </w:rPr>
        <w:t>viết cái mô hình MVC</w:t>
      </w:r>
      <w:r w:rsidR="00ED7820">
        <w:rPr>
          <w:rFonts w:ascii="Tahoma" w:hAnsi="Tahoma" w:cs="Tahoma"/>
          <w:color w:val="002060"/>
          <w:sz w:val="24"/>
          <w:szCs w:val="24"/>
        </w:rPr>
        <w:t xml:space="preserve"> v</w:t>
      </w:r>
      <w:r w:rsidR="00F3129A">
        <w:rPr>
          <w:rFonts w:ascii="Tahoma" w:hAnsi="Tahoma" w:cs="Tahoma"/>
          <w:color w:val="002060"/>
          <w:sz w:val="24"/>
          <w:szCs w:val="24"/>
        </w:rPr>
        <w:t>ới</w:t>
      </w:r>
      <w:r w:rsidR="00ED7820">
        <w:rPr>
          <w:rFonts w:ascii="Tahoma" w:hAnsi="Tahoma" w:cs="Tahoma"/>
          <w:color w:val="002060"/>
          <w:sz w:val="24"/>
          <w:szCs w:val="24"/>
        </w:rPr>
        <w:t xml:space="preserve"> vẽ </w:t>
      </w:r>
      <w:r w:rsidR="00F3129A">
        <w:rPr>
          <w:rFonts w:ascii="Tahoma" w:hAnsi="Tahoma" w:cs="Tahoma"/>
          <w:color w:val="002060"/>
          <w:sz w:val="24"/>
          <w:szCs w:val="24"/>
        </w:rPr>
        <w:t>Diagram</w:t>
      </w:r>
      <w:r w:rsidRPr="00745DB2">
        <w:rPr>
          <w:rFonts w:ascii="Tahoma" w:hAnsi="Tahoma" w:cs="Tahoma"/>
          <w:color w:val="002060"/>
          <w:sz w:val="24"/>
          <w:szCs w:val="24"/>
        </w:rPr>
        <w:t xml:space="preserve"> </w:t>
      </w:r>
      <w:r w:rsidR="00ED7820">
        <w:rPr>
          <w:rFonts w:ascii="Tahoma" w:hAnsi="Tahoma" w:cs="Tahoma"/>
          <w:color w:val="002060"/>
          <w:sz w:val="24"/>
          <w:szCs w:val="24"/>
        </w:rPr>
        <w:t>này nọ cho nó bao quát hơn</w:t>
      </w:r>
      <w:r w:rsidR="000D014F">
        <w:rPr>
          <w:rFonts w:ascii="Tahoma" w:hAnsi="Tahoma" w:cs="Tahoma"/>
          <w:color w:val="002060"/>
          <w:sz w:val="24"/>
          <w:szCs w:val="24"/>
        </w:rPr>
        <w:t xml:space="preserve"> rồi nộp thầy sau</w:t>
      </w:r>
      <w:r w:rsidR="00ED7820">
        <w:rPr>
          <w:rFonts w:ascii="Tahoma" w:hAnsi="Tahoma" w:cs="Tahoma"/>
          <w:color w:val="002060"/>
          <w:sz w:val="24"/>
          <w:szCs w:val="24"/>
        </w:rPr>
        <w:t xml:space="preserve"> </w:t>
      </w:r>
      <w:r w:rsidRPr="00745DB2">
        <w:rPr>
          <w:rFonts w:ascii="Tahoma" w:hAnsi="Tahoma" w:cs="Tahoma"/>
          <w:color w:val="002060"/>
          <w:sz w:val="24"/>
          <w:szCs w:val="24"/>
        </w:rPr>
        <w:t xml:space="preserve">ạ </w:t>
      </w:r>
      <w:r w:rsidRPr="00745DB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206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745DB2">
        <w:rPr>
          <w:rFonts w:ascii="Tahoma" w:hAnsi="Tahoma" w:cs="Tahoma"/>
          <w:color w:val="002060"/>
          <w:sz w:val="24"/>
          <w:szCs w:val="24"/>
        </w:rPr>
        <w:t>)</w:t>
      </w:r>
    </w:p>
    <w:p w14:paraId="4FA08DBD" w14:textId="177D4483" w:rsidR="00350BBB" w:rsidRPr="00745DB2" w:rsidRDefault="00350BBB" w:rsidP="00844547">
      <w:pPr>
        <w:spacing w:line="276" w:lineRule="auto"/>
        <w:ind w:left="1440"/>
        <w:jc w:val="center"/>
        <w:rPr>
          <w:rFonts w:ascii="Tahoma" w:hAnsi="Tahoma" w:cs="Tahoma"/>
          <w:color w:val="002060"/>
          <w:sz w:val="24"/>
          <w:szCs w:val="24"/>
        </w:rPr>
      </w:pPr>
      <w:r>
        <w:rPr>
          <w:rFonts w:ascii="Tahoma" w:hAnsi="Tahoma" w:cs="Tahoma"/>
          <w:color w:val="002060"/>
          <w:sz w:val="24"/>
          <w:szCs w:val="24"/>
        </w:rPr>
        <w:t>-----------------------------------------</w:t>
      </w:r>
    </w:p>
    <w:p w14:paraId="4FEB1B1B" w14:textId="77777777" w:rsidR="00350BBB" w:rsidRDefault="00745DB2" w:rsidP="00844547">
      <w:pPr>
        <w:spacing w:line="276" w:lineRule="auto"/>
        <w:rPr>
          <w:rFonts w:ascii="Tahoma" w:hAnsi="Tahoma" w:cs="Tahoma"/>
          <w:color w:val="0070C0"/>
          <w:sz w:val="24"/>
          <w:szCs w:val="24"/>
        </w:rPr>
      </w:pPr>
      <w:r w:rsidRPr="00350BBB">
        <w:rPr>
          <w:rFonts w:ascii="Tahoma" w:hAnsi="Tahoma" w:cs="Tahoma"/>
          <w:color w:val="0070C0"/>
          <w:sz w:val="24"/>
          <w:szCs w:val="24"/>
        </w:rPr>
        <w:t xml:space="preserve">- </w:t>
      </w:r>
      <w:r w:rsidR="0022381B" w:rsidRPr="00350BBB">
        <w:rPr>
          <w:rFonts w:ascii="Tahoma" w:hAnsi="Tahoma" w:cs="Tahoma"/>
          <w:color w:val="0070C0"/>
          <w:sz w:val="24"/>
          <w:szCs w:val="24"/>
        </w:rPr>
        <w:t>Hệ thống Tracking đơn hàng</w:t>
      </w:r>
    </w:p>
    <w:p w14:paraId="0BC887CF" w14:textId="77777777" w:rsidR="00350BBB" w:rsidRDefault="00350BBB" w:rsidP="00844547">
      <w:pPr>
        <w:spacing w:line="276" w:lineRule="auto"/>
        <w:rPr>
          <w:rFonts w:ascii="Tahoma" w:hAnsi="Tahoma" w:cs="Tahoma"/>
          <w:color w:val="0070C0"/>
          <w:sz w:val="24"/>
          <w:szCs w:val="24"/>
        </w:rPr>
      </w:pPr>
      <w:r>
        <w:rPr>
          <w:rFonts w:ascii="Tahoma" w:hAnsi="Tahoma" w:cs="Tahoma"/>
          <w:color w:val="0070C0"/>
          <w:sz w:val="24"/>
          <w:szCs w:val="24"/>
        </w:rPr>
        <w:t>- H</w:t>
      </w:r>
      <w:r w:rsidR="0022381B" w:rsidRPr="00350BBB">
        <w:rPr>
          <w:rFonts w:ascii="Tahoma" w:hAnsi="Tahoma" w:cs="Tahoma"/>
          <w:color w:val="0070C0"/>
          <w:sz w:val="24"/>
          <w:szCs w:val="24"/>
        </w:rPr>
        <w:t>ệ thống Payment</w:t>
      </w:r>
    </w:p>
    <w:p w14:paraId="065E250A" w14:textId="77777777" w:rsidR="00350BBB" w:rsidRDefault="00350BBB" w:rsidP="00844547">
      <w:pPr>
        <w:spacing w:line="276" w:lineRule="auto"/>
        <w:rPr>
          <w:rFonts w:ascii="Tahoma" w:hAnsi="Tahoma" w:cs="Tahoma"/>
          <w:color w:val="0070C0"/>
          <w:sz w:val="24"/>
          <w:szCs w:val="24"/>
        </w:rPr>
      </w:pPr>
      <w:r>
        <w:rPr>
          <w:rFonts w:ascii="Tahoma" w:hAnsi="Tahoma" w:cs="Tahoma"/>
          <w:color w:val="0070C0"/>
          <w:sz w:val="24"/>
          <w:szCs w:val="24"/>
        </w:rPr>
        <w:t>- H</w:t>
      </w:r>
      <w:r w:rsidR="0022381B" w:rsidRPr="00350BBB">
        <w:rPr>
          <w:rFonts w:ascii="Tahoma" w:hAnsi="Tahoma" w:cs="Tahoma"/>
          <w:color w:val="0070C0"/>
          <w:sz w:val="24"/>
          <w:szCs w:val="24"/>
        </w:rPr>
        <w:t>ệ thống cảnh báo đơn hàng chậm tiến độ</w:t>
      </w:r>
    </w:p>
    <w:p w14:paraId="6AF2033C" w14:textId="1AE7D15F" w:rsidR="00350BBB" w:rsidRDefault="00350BBB" w:rsidP="00844547">
      <w:pPr>
        <w:spacing w:line="276" w:lineRule="auto"/>
        <w:rPr>
          <w:rFonts w:ascii="Tahoma" w:hAnsi="Tahoma" w:cs="Tahoma"/>
          <w:color w:val="0070C0"/>
          <w:sz w:val="24"/>
          <w:szCs w:val="24"/>
        </w:rPr>
      </w:pPr>
      <w:r>
        <w:rPr>
          <w:rFonts w:ascii="Tahoma" w:hAnsi="Tahoma" w:cs="Tahoma"/>
          <w:color w:val="0070C0"/>
          <w:sz w:val="24"/>
          <w:szCs w:val="24"/>
        </w:rPr>
        <w:t xml:space="preserve">- </w:t>
      </w:r>
      <w:r w:rsidRPr="00350BBB">
        <w:rPr>
          <w:rFonts w:ascii="Tahoma" w:hAnsi="Tahoma" w:cs="Tahoma"/>
          <w:color w:val="0070C0"/>
          <w:sz w:val="24"/>
          <w:szCs w:val="24"/>
        </w:rPr>
        <w:t xml:space="preserve">Hệ thống quản lý các Shop (tức các cửa hàng đang liên kết với dịch vụ của </w:t>
      </w:r>
      <w:proofErr w:type="gramStart"/>
      <w:r w:rsidRPr="00350BBB">
        <w:rPr>
          <w:rFonts w:ascii="Tahoma" w:hAnsi="Tahoma" w:cs="Tahoma"/>
          <w:color w:val="0070C0"/>
          <w:sz w:val="24"/>
          <w:szCs w:val="24"/>
        </w:rPr>
        <w:t>C</w:t>
      </w:r>
      <w:r>
        <w:rPr>
          <w:rFonts w:ascii="Tahoma" w:hAnsi="Tahoma" w:cs="Tahoma"/>
          <w:color w:val="0070C0"/>
          <w:sz w:val="24"/>
          <w:szCs w:val="24"/>
        </w:rPr>
        <w:t>.</w:t>
      </w:r>
      <w:r w:rsidRPr="00350BBB">
        <w:rPr>
          <w:rFonts w:ascii="Tahoma" w:hAnsi="Tahoma" w:cs="Tahoma"/>
          <w:color w:val="0070C0"/>
          <w:sz w:val="24"/>
          <w:szCs w:val="24"/>
        </w:rPr>
        <w:t>ty</w:t>
      </w:r>
      <w:proofErr w:type="gramEnd"/>
      <w:r w:rsidRPr="00350BBB">
        <w:rPr>
          <w:rFonts w:ascii="Tahoma" w:hAnsi="Tahoma" w:cs="Tahoma"/>
          <w:color w:val="0070C0"/>
          <w:sz w:val="24"/>
          <w:szCs w:val="24"/>
        </w:rPr>
        <w:t xml:space="preserve"> thay vì các cá nhân nhỏ lẻ)</w:t>
      </w:r>
    </w:p>
    <w:p w14:paraId="5B56CCDD" w14:textId="1325D09C" w:rsidR="00350BBB" w:rsidRDefault="00350BBB" w:rsidP="00844547">
      <w:pPr>
        <w:spacing w:line="276" w:lineRule="auto"/>
        <w:rPr>
          <w:rFonts w:ascii="Tahoma" w:hAnsi="Tahoma" w:cs="Tahoma"/>
          <w:color w:val="0070C0"/>
          <w:sz w:val="24"/>
          <w:szCs w:val="24"/>
        </w:rPr>
      </w:pPr>
      <w:r>
        <w:rPr>
          <w:rFonts w:ascii="Tahoma" w:hAnsi="Tahoma" w:cs="Tahoma"/>
          <w:color w:val="0070C0"/>
          <w:sz w:val="24"/>
          <w:szCs w:val="24"/>
        </w:rPr>
        <w:t>-</w:t>
      </w:r>
      <w:r w:rsidR="006F114E">
        <w:rPr>
          <w:rFonts w:ascii="Tahoma" w:hAnsi="Tahoma" w:cs="Tahoma"/>
          <w:color w:val="0070C0"/>
          <w:sz w:val="24"/>
          <w:szCs w:val="24"/>
        </w:rPr>
        <w:t xml:space="preserve"> Hệ thống đối soát</w:t>
      </w:r>
    </w:p>
    <w:p w14:paraId="2CC0AD71" w14:textId="671A26E8" w:rsidR="00566C5A" w:rsidRDefault="00566C5A" w:rsidP="00844547">
      <w:pPr>
        <w:spacing w:line="276" w:lineRule="auto"/>
        <w:rPr>
          <w:rFonts w:ascii="Tahoma" w:hAnsi="Tahoma" w:cs="Tahoma"/>
          <w:color w:val="0070C0"/>
          <w:sz w:val="24"/>
          <w:szCs w:val="24"/>
        </w:rPr>
      </w:pPr>
      <w:r>
        <w:rPr>
          <w:rFonts w:ascii="Tahoma" w:hAnsi="Tahoma" w:cs="Tahoma"/>
          <w:color w:val="0070C0"/>
          <w:sz w:val="24"/>
          <w:szCs w:val="24"/>
        </w:rPr>
        <w:t>- Hệ thống khuyến mại</w:t>
      </w:r>
    </w:p>
    <w:p w14:paraId="71537482" w14:textId="3C0A7416" w:rsidR="00566C5A" w:rsidRDefault="00566C5A" w:rsidP="00844547">
      <w:pPr>
        <w:spacing w:line="276" w:lineRule="auto"/>
        <w:rPr>
          <w:rFonts w:ascii="Tahoma" w:hAnsi="Tahoma" w:cs="Tahoma"/>
          <w:color w:val="0070C0"/>
          <w:sz w:val="24"/>
          <w:szCs w:val="24"/>
        </w:rPr>
      </w:pPr>
      <w:r>
        <w:rPr>
          <w:rFonts w:ascii="Tahoma" w:hAnsi="Tahoma" w:cs="Tahoma"/>
          <w:color w:val="0070C0"/>
          <w:sz w:val="24"/>
          <w:szCs w:val="24"/>
        </w:rPr>
        <w:t>- Hệ thống phân quyền</w:t>
      </w:r>
    </w:p>
    <w:p w14:paraId="78144F5F" w14:textId="306AF330" w:rsidR="00566C5A" w:rsidRDefault="00566C5A" w:rsidP="00844547">
      <w:pPr>
        <w:spacing w:line="276" w:lineRule="auto"/>
        <w:rPr>
          <w:rFonts w:ascii="Tahoma" w:hAnsi="Tahoma" w:cs="Tahoma"/>
          <w:color w:val="0070C0"/>
          <w:sz w:val="24"/>
          <w:szCs w:val="24"/>
        </w:rPr>
      </w:pPr>
      <w:r>
        <w:rPr>
          <w:rFonts w:ascii="Tahoma" w:hAnsi="Tahoma" w:cs="Tahoma"/>
          <w:color w:val="0070C0"/>
          <w:sz w:val="24"/>
          <w:szCs w:val="24"/>
        </w:rPr>
        <w:t>…..</w:t>
      </w:r>
    </w:p>
    <w:p w14:paraId="6FA60935" w14:textId="66B55140" w:rsidR="0022381B" w:rsidRPr="00350BBB" w:rsidRDefault="00350BBB" w:rsidP="00844547">
      <w:pPr>
        <w:spacing w:line="276" w:lineRule="auto"/>
        <w:rPr>
          <w:rFonts w:ascii="Tahoma" w:hAnsi="Tahoma" w:cs="Tahoma"/>
          <w:i/>
          <w:iCs/>
          <w:color w:val="595959" w:themeColor="text1" w:themeTint="A6"/>
          <w:sz w:val="24"/>
          <w:szCs w:val="24"/>
        </w:rPr>
      </w:pPr>
      <w:r w:rsidRPr="00350BBB">
        <w:rPr>
          <w:rFonts w:ascii="Tahoma" w:hAnsi="Tahoma" w:cs="Tahoma"/>
          <w:i/>
          <w:iCs/>
          <w:color w:val="595959" w:themeColor="text1" w:themeTint="A6"/>
          <w:sz w:val="24"/>
          <w:szCs w:val="24"/>
        </w:rPr>
        <w:t>-&gt; M</w:t>
      </w:r>
      <w:r w:rsidR="00745DB2" w:rsidRPr="00350BBB">
        <w:rPr>
          <w:rFonts w:ascii="Tahoma" w:hAnsi="Tahoma" w:cs="Tahoma"/>
          <w:i/>
          <w:iCs/>
          <w:color w:val="595959" w:themeColor="text1" w:themeTint="A6"/>
          <w:sz w:val="24"/>
          <w:szCs w:val="24"/>
        </w:rPr>
        <w:t xml:space="preserve">ấy cái này </w:t>
      </w:r>
      <w:r w:rsidRPr="00350BBB">
        <w:rPr>
          <w:rFonts w:ascii="Tahoma" w:hAnsi="Tahoma" w:cs="Tahoma"/>
          <w:i/>
          <w:iCs/>
          <w:color w:val="595959" w:themeColor="text1" w:themeTint="A6"/>
          <w:sz w:val="24"/>
          <w:szCs w:val="24"/>
        </w:rPr>
        <w:t xml:space="preserve">tạm thời là ý tưởng thôi chứ </w:t>
      </w:r>
      <w:r w:rsidR="00745DB2" w:rsidRPr="00350BBB">
        <w:rPr>
          <w:rFonts w:ascii="Tahoma" w:hAnsi="Tahoma" w:cs="Tahoma"/>
          <w:i/>
          <w:iCs/>
          <w:color w:val="595959" w:themeColor="text1" w:themeTint="A6"/>
          <w:sz w:val="24"/>
          <w:szCs w:val="24"/>
        </w:rPr>
        <w:t xml:space="preserve">nó to quá nếu đủ time chắc </w:t>
      </w:r>
      <w:r w:rsidR="00ED7820" w:rsidRPr="00350BBB">
        <w:rPr>
          <w:rFonts w:ascii="Tahoma" w:hAnsi="Tahoma" w:cs="Tahoma"/>
          <w:i/>
          <w:iCs/>
          <w:color w:val="595959" w:themeColor="text1" w:themeTint="A6"/>
          <w:sz w:val="24"/>
          <w:szCs w:val="24"/>
        </w:rPr>
        <w:t>tìm hiểu thêm</w:t>
      </w:r>
      <w:r w:rsidR="00745DB2" w:rsidRPr="00350BBB">
        <w:rPr>
          <w:rFonts w:ascii="Tahoma" w:hAnsi="Tahoma" w:cs="Tahoma"/>
          <w:i/>
          <w:iCs/>
          <w:color w:val="595959" w:themeColor="text1" w:themeTint="A6"/>
          <w:sz w:val="24"/>
          <w:szCs w:val="24"/>
        </w:rPr>
        <w:t xml:space="preserve"> vào sau thầy nhỉ? Chứ trước mắt là bị hạn chế về khả năng rồi </w:t>
      </w:r>
      <w:r w:rsidR="00ED7820" w:rsidRPr="00350BBB">
        <w:rPr>
          <w:rFonts w:ascii="Tahoma" w:hAnsi="Tahoma" w:cs="Tahoma"/>
          <w:i/>
          <w:iCs/>
          <w:color w:val="595959" w:themeColor="text1" w:themeTint="A6"/>
          <w:sz w:val="24"/>
          <w:szCs w:val="24"/>
        </w:rPr>
        <w:t xml:space="preserve">nên </w:t>
      </w:r>
      <w:r w:rsidR="00745DB2" w:rsidRPr="00350BBB">
        <w:rPr>
          <w:rFonts w:ascii="Tahoma" w:hAnsi="Tahoma" w:cs="Tahoma"/>
          <w:i/>
          <w:iCs/>
          <w:color w:val="595959" w:themeColor="text1" w:themeTint="A6"/>
          <w:sz w:val="24"/>
          <w:szCs w:val="24"/>
        </w:rPr>
        <w:t xml:space="preserve">em </w:t>
      </w:r>
      <w:r w:rsidR="00ED7820" w:rsidRPr="00350BBB">
        <w:rPr>
          <w:rFonts w:ascii="Tahoma" w:hAnsi="Tahoma" w:cs="Tahoma"/>
          <w:i/>
          <w:iCs/>
          <w:color w:val="595959" w:themeColor="text1" w:themeTint="A6"/>
          <w:sz w:val="24"/>
          <w:szCs w:val="24"/>
        </w:rPr>
        <w:t>chưa làm được</w:t>
      </w:r>
      <w:r w:rsidR="00745DB2" w:rsidRPr="00350BBB">
        <w:rPr>
          <w:rFonts w:ascii="Tahoma" w:hAnsi="Tahoma" w:cs="Tahoma"/>
          <w:i/>
          <w:iCs/>
          <w:color w:val="595959" w:themeColor="text1" w:themeTint="A6"/>
          <w:sz w:val="24"/>
          <w:szCs w:val="24"/>
        </w:rPr>
        <w:t xml:space="preserve"> </w:t>
      </w:r>
      <w:r w:rsidR="00745DB2" w:rsidRPr="00350BBB">
        <w:rPr>
          <mc:AlternateContent>
            <mc:Choice Requires="w16se">
              <w:rFonts w:ascii="Tahoma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color w:val="595959" w:themeColor="text1" w:themeTint="A6"/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22381B" w:rsidRPr="00350BBB" w:rsidSect="00CC12F8">
      <w:pgSz w:w="12240" w:h="15840" w:code="1"/>
      <w:pgMar w:top="1985" w:right="1134" w:bottom="1985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D986F" w14:textId="77777777" w:rsidR="00807D5E" w:rsidRDefault="00807D5E" w:rsidP="00332091">
      <w:pPr>
        <w:spacing w:after="0" w:line="240" w:lineRule="auto"/>
      </w:pPr>
      <w:r>
        <w:separator/>
      </w:r>
    </w:p>
  </w:endnote>
  <w:endnote w:type="continuationSeparator" w:id="0">
    <w:p w14:paraId="75060DDC" w14:textId="77777777" w:rsidR="00807D5E" w:rsidRDefault="00807D5E" w:rsidP="00332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AA5F6" w14:textId="77777777" w:rsidR="00807D5E" w:rsidRDefault="00807D5E" w:rsidP="00332091">
      <w:pPr>
        <w:spacing w:after="0" w:line="240" w:lineRule="auto"/>
      </w:pPr>
      <w:r>
        <w:separator/>
      </w:r>
    </w:p>
  </w:footnote>
  <w:footnote w:type="continuationSeparator" w:id="0">
    <w:p w14:paraId="4697AEFE" w14:textId="77777777" w:rsidR="00807D5E" w:rsidRDefault="00807D5E" w:rsidP="00332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pt;height:11pt" o:bullet="t">
        <v:imagedata r:id="rId1" o:title="mso3CE9"/>
      </v:shape>
    </w:pict>
  </w:numPicBullet>
  <w:abstractNum w:abstractNumId="0" w15:restartNumberingAfterBreak="0">
    <w:nsid w:val="1BDE4B16"/>
    <w:multiLevelType w:val="hybridMultilevel"/>
    <w:tmpl w:val="840AF9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82D0A"/>
    <w:multiLevelType w:val="hybridMultilevel"/>
    <w:tmpl w:val="0FF45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CC150F"/>
    <w:multiLevelType w:val="hybridMultilevel"/>
    <w:tmpl w:val="1F4C1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FC43B6"/>
    <w:multiLevelType w:val="hybridMultilevel"/>
    <w:tmpl w:val="9DB0E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6A"/>
    <w:rsid w:val="00002AB2"/>
    <w:rsid w:val="000D014F"/>
    <w:rsid w:val="000E3679"/>
    <w:rsid w:val="00174ACA"/>
    <w:rsid w:val="0022381B"/>
    <w:rsid w:val="002F5ECE"/>
    <w:rsid w:val="00332091"/>
    <w:rsid w:val="00350BBB"/>
    <w:rsid w:val="005555F3"/>
    <w:rsid w:val="00566C5A"/>
    <w:rsid w:val="00614ED9"/>
    <w:rsid w:val="006C0AE5"/>
    <w:rsid w:val="006F114E"/>
    <w:rsid w:val="00745DB2"/>
    <w:rsid w:val="007C03B4"/>
    <w:rsid w:val="00807D5E"/>
    <w:rsid w:val="00814400"/>
    <w:rsid w:val="00844547"/>
    <w:rsid w:val="00A078A8"/>
    <w:rsid w:val="00C64AF9"/>
    <w:rsid w:val="00C7358E"/>
    <w:rsid w:val="00CA63FB"/>
    <w:rsid w:val="00CB5C16"/>
    <w:rsid w:val="00CC12F8"/>
    <w:rsid w:val="00D231D9"/>
    <w:rsid w:val="00DC0D1E"/>
    <w:rsid w:val="00DC1174"/>
    <w:rsid w:val="00ED7820"/>
    <w:rsid w:val="00F3129A"/>
    <w:rsid w:val="00F35812"/>
    <w:rsid w:val="00F84DED"/>
    <w:rsid w:val="00F9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528D"/>
  <w15:chartTrackingRefBased/>
  <w15:docId w15:val="{B24EFCBC-B87C-4BF6-A1A1-98139A00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091"/>
  </w:style>
  <w:style w:type="paragraph" w:styleId="Footer">
    <w:name w:val="footer"/>
    <w:basedOn w:val="Normal"/>
    <w:link w:val="FooterChar"/>
    <w:uiPriority w:val="99"/>
    <w:unhideWhenUsed/>
    <w:rsid w:val="00332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091"/>
  </w:style>
  <w:style w:type="paragraph" w:styleId="ListParagraph">
    <w:name w:val="List Paragraph"/>
    <w:basedOn w:val="Normal"/>
    <w:uiPriority w:val="34"/>
    <w:qFormat/>
    <w:rsid w:val="006C0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C3357-498A-4096-8802-B69D7F94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Hà</dc:creator>
  <cp:keywords/>
  <dc:description/>
  <cp:lastModifiedBy>Tùng Hà</cp:lastModifiedBy>
  <cp:revision>15</cp:revision>
  <dcterms:created xsi:type="dcterms:W3CDTF">2021-03-07T12:52:00Z</dcterms:created>
  <dcterms:modified xsi:type="dcterms:W3CDTF">2021-03-28T05:56:00Z</dcterms:modified>
</cp:coreProperties>
</file>