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8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8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numPr>
                <w:ilvl w:val="0"/>
                <w:numId w:val="1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design patterns</w:t>
            </w:r>
          </w:p>
          <w:p>
            <w:pPr>
              <w:pStyle w:val="11"/>
              <w:numPr>
                <w:ilvl w:val="0"/>
                <w:numId w:val="1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Structural design patterns</w:t>
            </w:r>
          </w:p>
          <w:p>
            <w:pPr>
              <w:pStyle w:val="11"/>
              <w:numPr>
                <w:ilvl w:val="0"/>
                <w:numId w:val="1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Behavionral design patterns</w:t>
            </w: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numId w:val="0"/>
              </w:numPr>
              <w:shd w:val="clear" w:color="auto" w:fill="FFFFFF"/>
              <w:spacing w:before="30" w:after="150"/>
              <w:ind w:right="75" w:rightChars="0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Singleton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2.proxy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3.command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4.facade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5.factory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6.strategy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7.andapter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8.observer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9.template method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bookmarkStart w:id="0" w:name="_GoBack"/>
            <w:bookmarkEnd w:id="0"/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01B5C0"/>
    <w:multiLevelType w:val="singleLevel"/>
    <w:tmpl w:val="7101B5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9AF1EE5"/>
    <w:rsid w:val="37E51464"/>
    <w:rsid w:val="3C02498C"/>
    <w:rsid w:val="4B5A3B94"/>
    <w:rsid w:val="57BF125F"/>
    <w:rsid w:val="58DE6209"/>
    <w:rsid w:val="59DC7B08"/>
    <w:rsid w:val="5FC744C2"/>
    <w:rsid w:val="768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84</TotalTime>
  <ScaleCrop>false</ScaleCrop>
  <LinksUpToDate>false</LinksUpToDate>
  <CharactersWithSpaces>2988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2022-12-08T09:48:53Z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1033-11.2.0.11417</vt:lpwstr>
  </property>
  <property fmtid="{D5CDD505-2E9C-101B-9397-08002B2CF9AE}" pid="4" name="ICV">
    <vt:lpwstr>63851E9F73244CC290FC4CF10A678D5A</vt:lpwstr>
  </property>
</Properties>
</file>