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17D46" w:rsidRDefault="00B17D46" w:rsidP="00B17D46">
      <w:pPr>
        <w:jc w:val="center"/>
        <w:rPr>
          <w:rFonts w:cs="Times New Roman"/>
          <w:b/>
          <w:sz w:val="40"/>
          <w:szCs w:val="40"/>
        </w:rPr>
      </w:pPr>
      <w:r>
        <w:rPr>
          <w:rFonts w:cs="Times New Roman"/>
          <w:b/>
          <w:sz w:val="40"/>
          <w:szCs w:val="40"/>
        </w:rPr>
        <w:t>Xây dựng phần mềm q</w:t>
      </w:r>
      <w:r w:rsidRPr="00B17D46">
        <w:rPr>
          <w:rFonts w:cs="Times New Roman"/>
          <w:b/>
          <w:sz w:val="40"/>
          <w:szCs w:val="40"/>
        </w:rPr>
        <w:t>uản lý</w:t>
      </w:r>
      <w:r>
        <w:rPr>
          <w:rFonts w:cs="Times New Roman"/>
          <w:b/>
          <w:sz w:val="40"/>
          <w:szCs w:val="40"/>
        </w:rPr>
        <w:t xml:space="preserve"> trang</w:t>
      </w:r>
      <w:r w:rsidRPr="00B17D46">
        <w:rPr>
          <w:rFonts w:cs="Times New Roman"/>
          <w:b/>
          <w:sz w:val="40"/>
          <w:szCs w:val="40"/>
        </w:rPr>
        <w:t xml:space="preserve"> thiết bị y tế</w:t>
      </w:r>
    </w:p>
    <w:p w:rsidR="00B17D46" w:rsidRDefault="00B17D46" w:rsidP="00B17D46">
      <w:pPr>
        <w:pStyle w:val="Heading1"/>
        <w:numPr>
          <w:ilvl w:val="0"/>
          <w:numId w:val="2"/>
        </w:numPr>
      </w:pPr>
      <w:r>
        <w:t>Mục đích thực hiện</w:t>
      </w:r>
    </w:p>
    <w:p w:rsidR="00B17D46" w:rsidRDefault="00B17D46" w:rsidP="00B17D46">
      <w:pPr>
        <w:pStyle w:val="ListParagraph"/>
        <w:numPr>
          <w:ilvl w:val="0"/>
          <w:numId w:val="4"/>
        </w:numPr>
      </w:pPr>
      <w:r>
        <w:t xml:space="preserve">Hiện nay công nghệ phát triển đã ảnh hưởng rất nhiều tới đời sống hiện tại về mọi mặt. Lúc này mọi người bắt đầu chú trọng hơn về vấn đề sức khỏe. </w:t>
      </w:r>
    </w:p>
    <w:p w:rsidR="00B17D46" w:rsidRDefault="00B17D46" w:rsidP="00B17D46">
      <w:pPr>
        <w:pStyle w:val="ListParagraph"/>
        <w:numPr>
          <w:ilvl w:val="0"/>
          <w:numId w:val="4"/>
        </w:numPr>
      </w:pPr>
      <w:r>
        <w:t xml:space="preserve">Sản phẩm ‘Phần mềm quản lý trang thiết bị y tế’ xây dựng nhằm mục đích phục vụ cho bệnh viện lớn nhỏ, các phòng khám quản lý các trang thiết bị y tế của bệnh viện, phòng khám được minh bạch, </w:t>
      </w:r>
      <w:r w:rsidR="00F655AF">
        <w:t>hiệu quả, an toàn và tránh những thiếu xót xảy ra khi sử dụng các thiết bị y tế.</w:t>
      </w:r>
    </w:p>
    <w:p w:rsidR="00B17D46" w:rsidRDefault="00F655AF" w:rsidP="00F655AF">
      <w:pPr>
        <w:pStyle w:val="Heading1"/>
        <w:numPr>
          <w:ilvl w:val="0"/>
          <w:numId w:val="2"/>
        </w:numPr>
      </w:pPr>
      <w:r>
        <w:t>Tìm hiểu về</w:t>
      </w:r>
      <w:r w:rsidR="00161635">
        <w:t xml:space="preserve"> khái niệm</w:t>
      </w:r>
      <w:r>
        <w:t xml:space="preserve"> và nguyên tắc trong quản lý trang thiết bị y tế</w:t>
      </w:r>
      <w:r w:rsidR="00161635">
        <w:t xml:space="preserve"> (TTBYT)</w:t>
      </w:r>
    </w:p>
    <w:p w:rsidR="00D01186" w:rsidRDefault="00D01186" w:rsidP="00D01186">
      <w:pPr>
        <w:pStyle w:val="ListParagraph"/>
        <w:numPr>
          <w:ilvl w:val="0"/>
          <w:numId w:val="6"/>
        </w:numPr>
      </w:pPr>
      <w:r>
        <w:t xml:space="preserve">Theo điều 2 nghị định 36/2016/NĐ-CP </w:t>
      </w:r>
    </w:p>
    <w:p w:rsidR="00D01186" w:rsidRPr="00D01186" w:rsidRDefault="00B4646D" w:rsidP="00D01186">
      <w:pPr>
        <w:pStyle w:val="ListParagraph"/>
      </w:pPr>
      <w:hyperlink r:id="rId5" w:history="1">
        <w:r w:rsidR="00D01186">
          <w:rPr>
            <w:rStyle w:val="Hyperlink"/>
          </w:rPr>
          <w:t>https://thuvienphapluat.vn/van-ban/the-thao-y-te/Nghi-dinh-169-2018-ND-CP-sua-doi-Nghi-dinh-36-2016-ND-CP-ve-quan-ly-trang-thiet-bi-y-te-385467.aspx</w:t>
        </w:r>
      </w:hyperlink>
    </w:p>
    <w:p w:rsidR="00F655AF" w:rsidRDefault="00F655AF" w:rsidP="00F655AF">
      <w:pPr>
        <w:pStyle w:val="ListParagraph"/>
        <w:numPr>
          <w:ilvl w:val="0"/>
          <w:numId w:val="5"/>
        </w:numPr>
      </w:pPr>
      <w:r>
        <w:t>Khái niệm</w:t>
      </w:r>
    </w:p>
    <w:p w:rsidR="00D01186" w:rsidRDefault="00D01186" w:rsidP="00D01186">
      <w:pPr>
        <w:pStyle w:val="ListParagraph"/>
      </w:pPr>
      <w:r w:rsidRPr="00D01186">
        <w:t>Trang thiết bị y tế là các loại thiết bị, dụng cụ, vật liệu, vật tư cấy ghép, thuốc thử và chất hiệu chuẩn in vitro, phần mềm (software) được sử dụng riêng lẻ hay phối hợp với nhau theo chỉ định của chủ sở hữu trang thiết bị y tế để phục vụ cho con người nhằm một hoặc nhiều mục đích sau đây:</w:t>
      </w:r>
    </w:p>
    <w:p w:rsidR="00D01186" w:rsidRDefault="00161635" w:rsidP="00D01186">
      <w:pPr>
        <w:pStyle w:val="ListParagraph"/>
        <w:numPr>
          <w:ilvl w:val="0"/>
          <w:numId w:val="7"/>
        </w:numPr>
      </w:pPr>
      <w:r>
        <w:t xml:space="preserve">Chuẩn đoán, ngăn ngừa, </w:t>
      </w:r>
      <w:proofErr w:type="gramStart"/>
      <w:r>
        <w:t>theo</w:t>
      </w:r>
      <w:proofErr w:type="gramEnd"/>
      <w:r>
        <w:t xml:space="preserve"> dõi, điều trị làm giảm nhẹ bệnh tật hoặc bù đắp tổn thương, chấn thương.</w:t>
      </w:r>
    </w:p>
    <w:p w:rsidR="00161635" w:rsidRDefault="00161635" w:rsidP="00D01186">
      <w:pPr>
        <w:pStyle w:val="ListParagraph"/>
        <w:numPr>
          <w:ilvl w:val="0"/>
          <w:numId w:val="7"/>
        </w:numPr>
      </w:pPr>
      <w:r>
        <w:t>Kiểm tra, thay thế, điều chỉnh hoặc hỗ trợ giải phẫu và quá trình sinh lý.</w:t>
      </w:r>
    </w:p>
    <w:p w:rsidR="00161635" w:rsidRDefault="00161635" w:rsidP="00D01186">
      <w:pPr>
        <w:pStyle w:val="ListParagraph"/>
        <w:numPr>
          <w:ilvl w:val="0"/>
          <w:numId w:val="7"/>
        </w:numPr>
      </w:pPr>
      <w:r>
        <w:t>Hỗ trợ hoặc duy trì sự sống</w:t>
      </w:r>
    </w:p>
    <w:p w:rsidR="00161635" w:rsidRDefault="00161635" w:rsidP="00D01186">
      <w:pPr>
        <w:pStyle w:val="ListParagraph"/>
        <w:numPr>
          <w:ilvl w:val="0"/>
          <w:numId w:val="7"/>
        </w:numPr>
      </w:pPr>
      <w:r>
        <w:t>Kiểm soát sự thụ thai</w:t>
      </w:r>
    </w:p>
    <w:p w:rsidR="00161635" w:rsidRDefault="00161635" w:rsidP="00D01186">
      <w:pPr>
        <w:pStyle w:val="ListParagraph"/>
        <w:numPr>
          <w:ilvl w:val="0"/>
          <w:numId w:val="7"/>
        </w:numPr>
      </w:pPr>
      <w:r>
        <w:t>Khử khuẩn TTBYT, bao gồm cả hóa chất sử dụng trong quy trình xét nghiệm.</w:t>
      </w:r>
    </w:p>
    <w:p w:rsidR="00161635" w:rsidRDefault="00161635" w:rsidP="00D01186">
      <w:pPr>
        <w:pStyle w:val="ListParagraph"/>
        <w:numPr>
          <w:ilvl w:val="0"/>
          <w:numId w:val="7"/>
        </w:numPr>
      </w:pPr>
      <w:r>
        <w:t>Vận chuyển chuyên dụng hoặc sử dụng phục vụ cho hoạt động y tế.</w:t>
      </w:r>
    </w:p>
    <w:p w:rsidR="00161635" w:rsidRDefault="00161635" w:rsidP="00161635">
      <w:pPr>
        <w:pStyle w:val="ListParagraph"/>
        <w:numPr>
          <w:ilvl w:val="0"/>
          <w:numId w:val="7"/>
        </w:numPr>
      </w:pPr>
      <w:r w:rsidRPr="00161635">
        <w:t xml:space="preserve">Cung cấp thông tin cho việc chẩn đoán, </w:t>
      </w:r>
      <w:proofErr w:type="gramStart"/>
      <w:r w:rsidRPr="00161635">
        <w:t>theo</w:t>
      </w:r>
      <w:proofErr w:type="gramEnd"/>
      <w:r w:rsidRPr="00161635">
        <w:t xml:space="preserve"> dõi, điều trị thông qua biện pháp kiểm tra các mẫu vật có nguồn gốc từ cơ thể con người.</w:t>
      </w:r>
    </w:p>
    <w:p w:rsidR="00161635" w:rsidRDefault="00161635" w:rsidP="00161635">
      <w:pPr>
        <w:ind w:left="720"/>
      </w:pPr>
      <w:r w:rsidRPr="00161635">
        <w:t>TTBYT chẩn đoán in vitro (In vitro diagnostic medical device) gồm thuốc thử, chất hiệu chuẩn, vật liệu kiểm soát, dụng cụ, máy, thiết bị hoặc hệ thống được sử dụng riêng rẽ hoặc kết hợp theo chỉ định của chủ sở hữu để phục vụ cho việc kiểm tra các mẫu vật có nguồn gốc từ cơ thể con người.</w:t>
      </w:r>
    </w:p>
    <w:p w:rsidR="00161635" w:rsidRDefault="00161635" w:rsidP="00161635">
      <w:pPr>
        <w:ind w:left="720"/>
      </w:pPr>
      <w:r w:rsidRPr="00161635">
        <w:t>Phụ kiện là một sản phẩm được chủ sở hữu TTBYT chỉ định dùng cho mục đích cụ thể cùng với một thiết bị y tế cụ thể nhằm tạo điều kiện hoặc hỗ trợ thiết bị đó sử dụng đúng với mục đích dự định của nó.</w:t>
      </w:r>
    </w:p>
    <w:p w:rsidR="00161635" w:rsidRDefault="00161635" w:rsidP="00161635">
      <w:pPr>
        <w:ind w:left="720"/>
      </w:pPr>
      <w:r w:rsidRPr="00161635">
        <w:t>Chủ sở hữu TTBYT là tổ chức, cá nhân thực hiện việc:</w:t>
      </w:r>
    </w:p>
    <w:p w:rsidR="00161635" w:rsidRDefault="00161635" w:rsidP="00161635">
      <w:pPr>
        <w:pStyle w:val="ListParagraph"/>
        <w:numPr>
          <w:ilvl w:val="0"/>
          <w:numId w:val="8"/>
        </w:numPr>
      </w:pPr>
      <w:r w:rsidRPr="00161635">
        <w:lastRenderedPageBreak/>
        <w:t>Cung cấp TTBYT bằng tên riêng của mình hoặc bằng bất kỳ nhãn hiệu, thiết kế, tên thương mại hoặc tên khác hoặc mã hiệu khác thuộc sở hữu hay kiểm soát của cá nhân, tổ chức đó</w:t>
      </w:r>
    </w:p>
    <w:p w:rsidR="00161635" w:rsidRDefault="00161635" w:rsidP="00161635">
      <w:pPr>
        <w:pStyle w:val="ListParagraph"/>
        <w:numPr>
          <w:ilvl w:val="0"/>
          <w:numId w:val="8"/>
        </w:numPr>
      </w:pPr>
      <w:r w:rsidRPr="00161635">
        <w:t>Chịu trách nhiệm về việc thiết kế, sản xuất, lắp ráp, xử lý, nhãn mác, bao bì hoặc sửa chữa trang thiết bị y tế hoặc xác định mục đích sử dụng của trang thiết bị y tế đó.</w:t>
      </w:r>
    </w:p>
    <w:p w:rsidR="00F655AF" w:rsidRDefault="00F655AF" w:rsidP="00F655AF">
      <w:pPr>
        <w:pStyle w:val="ListParagraph"/>
        <w:numPr>
          <w:ilvl w:val="0"/>
          <w:numId w:val="5"/>
        </w:numPr>
      </w:pPr>
      <w:r>
        <w:t>Nguyên tắc quản lý</w:t>
      </w:r>
    </w:p>
    <w:p w:rsidR="00D01186" w:rsidRDefault="00161635" w:rsidP="00161635">
      <w:pPr>
        <w:pStyle w:val="ListParagraph"/>
        <w:numPr>
          <w:ilvl w:val="0"/>
          <w:numId w:val="6"/>
        </w:numPr>
      </w:pPr>
      <w:r w:rsidRPr="00161635">
        <w:t>Nắm chắc tình hình tài sản TTBYT cả về số lượng, chất lượng và giá trị, trên cơ sở đó có kế hoạch mua sắm, sửa chữa, phân phối và điều hoà.</w:t>
      </w:r>
    </w:p>
    <w:p w:rsidR="00161635" w:rsidRDefault="00161635" w:rsidP="00161635">
      <w:pPr>
        <w:pStyle w:val="ListParagraph"/>
        <w:numPr>
          <w:ilvl w:val="0"/>
          <w:numId w:val="6"/>
        </w:numPr>
      </w:pPr>
      <w:r w:rsidRPr="00161635">
        <w:t>Bảo đảm việc nhập, xuất, bảo quản và dự trù trang thiết bị (TTB) theo đúng chế độ</w:t>
      </w:r>
    </w:p>
    <w:p w:rsidR="00161635" w:rsidRDefault="00161635" w:rsidP="00161635">
      <w:pPr>
        <w:pStyle w:val="ListParagraph"/>
        <w:numPr>
          <w:ilvl w:val="0"/>
          <w:numId w:val="6"/>
        </w:numPr>
      </w:pPr>
      <w:r w:rsidRPr="00161635">
        <w:t>Bảo đảm truy xuất nguồn gốc của trang thiết bị y tế.</w:t>
      </w:r>
    </w:p>
    <w:p w:rsidR="00161635" w:rsidRDefault="00161635" w:rsidP="00161635">
      <w:pPr>
        <w:pStyle w:val="ListParagraph"/>
        <w:numPr>
          <w:ilvl w:val="0"/>
          <w:numId w:val="6"/>
        </w:numPr>
      </w:pPr>
      <w:r w:rsidRPr="00161635">
        <w:t>Nhập tài sản TTB: Tất cả những tài sản mua về, nhập về đều phải tổ chức kiểm nhận nhằm đảm bảo số lượng, chất lượng, chủng loại, phải có phiếu nhận hợp lệ và phải có biên bản cụ thể khi hàng thừa, hàng thiếu.</w:t>
      </w:r>
    </w:p>
    <w:p w:rsidR="00161635" w:rsidRDefault="00161635" w:rsidP="00161635">
      <w:pPr>
        <w:pStyle w:val="ListParagraph"/>
        <w:numPr>
          <w:ilvl w:val="0"/>
          <w:numId w:val="6"/>
        </w:numPr>
      </w:pPr>
      <w:r w:rsidRPr="00161635">
        <w:t xml:space="preserve">Xuất tài sản TTB: Xuất hàng để dùng, để nhượng bán, điều </w:t>
      </w:r>
      <w:proofErr w:type="gramStart"/>
      <w:r w:rsidRPr="00161635">
        <w:t>chuyển ,</w:t>
      </w:r>
      <w:proofErr w:type="gramEnd"/>
      <w:r w:rsidRPr="00161635">
        <w:t xml:space="preserve"> huỷ bỏ. Khi xuất phải có phiếu hợp lệ và đúng chế độ.</w:t>
      </w:r>
    </w:p>
    <w:p w:rsidR="00161635" w:rsidRDefault="00161635" w:rsidP="00161635">
      <w:pPr>
        <w:pStyle w:val="ListParagraph"/>
        <w:numPr>
          <w:ilvl w:val="0"/>
          <w:numId w:val="6"/>
        </w:numPr>
      </w:pPr>
      <w:r w:rsidRPr="00161635">
        <w:t>Quản lý trang thiết bị y tế phải dựa trên phân loại về mức độ rủi ro và tiêu chuẩn quốc gia, quy chuẩn kỹ thuật quốc gia tương ứng do cơ quan quản lý nhà nước có thẩm quyền ban hành, thừa nhận hoặc do tổ chức, cá nhân công bố áp dụng theo quy định của pháp luật.</w:t>
      </w:r>
    </w:p>
    <w:p w:rsidR="00161635" w:rsidRDefault="00452CEE" w:rsidP="00161635">
      <w:pPr>
        <w:pStyle w:val="ListParagraph"/>
        <w:numPr>
          <w:ilvl w:val="0"/>
          <w:numId w:val="6"/>
        </w:numPr>
      </w:pPr>
      <w:r w:rsidRPr="00452CEE">
        <w:t>Bảo quản tài sản TTB: Tất cả các loại TTB dù mua hay nhận từ bất kỳ nguồn nào đều phải tổ chức kho tàng, phương tiện, người chịu trách nhiệm vào sổ theo dõi phải giữ gìn và sớm phát hiện ra mất mát, thất lạc hoặc hư hỏng, kém phẩm chất để sử lý kịp thời.</w:t>
      </w:r>
    </w:p>
    <w:p w:rsidR="00452CEE" w:rsidRDefault="00452CEE" w:rsidP="00161635">
      <w:pPr>
        <w:pStyle w:val="ListParagraph"/>
        <w:numPr>
          <w:ilvl w:val="0"/>
          <w:numId w:val="6"/>
        </w:numPr>
      </w:pPr>
      <w:r w:rsidRPr="00452CEE">
        <w:t>Dự trù TTB: Mọi loại tài sản TTB đều phải có một lượng dự trữ vừa đủ để nhằm đảm bảo nhiệm vụ thường xuyên của cơ sở y tế không bị ngắt quãng do cung cấp chưa kịp thời hay ngược lại dự trữ quá lớn gây ra tình trạng lãng phí. Phải thường xuyên kiểm tra, đối chiếu, kiểm kê để xác định tình hình tài sản TTB và phát hiện những sai sót trong quản lý, bảo quản TTB của cơ sơ y tế</w:t>
      </w:r>
    </w:p>
    <w:p w:rsidR="00452CEE" w:rsidRDefault="00452CEE" w:rsidP="00161635">
      <w:pPr>
        <w:pStyle w:val="ListParagraph"/>
        <w:numPr>
          <w:ilvl w:val="0"/>
          <w:numId w:val="6"/>
        </w:numPr>
      </w:pPr>
      <w:r w:rsidRPr="00452CEE">
        <w:t>Mục đích của kiểm kê:</w:t>
      </w:r>
    </w:p>
    <w:p w:rsidR="00452CEE" w:rsidRDefault="00452CEE" w:rsidP="00452CEE">
      <w:pPr>
        <w:pStyle w:val="ListParagraph"/>
        <w:numPr>
          <w:ilvl w:val="0"/>
          <w:numId w:val="9"/>
        </w:numPr>
      </w:pPr>
      <w:r>
        <w:t>Đảm bảo việc quản lý TTBYT được chính xác</w:t>
      </w:r>
    </w:p>
    <w:p w:rsidR="00452CEE" w:rsidRDefault="00452CEE" w:rsidP="00452CEE">
      <w:pPr>
        <w:pStyle w:val="ListParagraph"/>
        <w:numPr>
          <w:ilvl w:val="0"/>
          <w:numId w:val="9"/>
        </w:numPr>
      </w:pPr>
      <w:r>
        <w:t>Đảm bảo quyết toán có căn cứ</w:t>
      </w:r>
    </w:p>
    <w:p w:rsidR="00452CEE" w:rsidRDefault="00452CEE" w:rsidP="00161635">
      <w:pPr>
        <w:pStyle w:val="ListParagraph"/>
        <w:numPr>
          <w:ilvl w:val="0"/>
          <w:numId w:val="6"/>
        </w:numPr>
      </w:pPr>
      <w:r w:rsidRPr="00452CEE">
        <w:t>Nguyên tắc kiểm kê:</w:t>
      </w:r>
    </w:p>
    <w:p w:rsidR="00452CEE" w:rsidRDefault="00452CEE" w:rsidP="00452CEE">
      <w:pPr>
        <w:pStyle w:val="ListParagraph"/>
        <w:numPr>
          <w:ilvl w:val="0"/>
          <w:numId w:val="10"/>
        </w:numPr>
      </w:pPr>
      <w:r>
        <w:t>Khi kiểm kê cần phải cân đo đong đếm chính xác bằng các phương tiện đo đạt chuẩn và hợp pháp</w:t>
      </w:r>
    </w:p>
    <w:p w:rsidR="00452CEE" w:rsidRDefault="00452CEE" w:rsidP="00452CEE">
      <w:pPr>
        <w:pStyle w:val="ListParagraph"/>
        <w:numPr>
          <w:ilvl w:val="0"/>
          <w:numId w:val="10"/>
        </w:numPr>
      </w:pPr>
      <w:r>
        <w:t>Đánh giá tình hính sản phẩm một cách chuẩn xác</w:t>
      </w:r>
    </w:p>
    <w:p w:rsidR="00452CEE" w:rsidRDefault="00452CEE" w:rsidP="00452CEE">
      <w:pPr>
        <w:pStyle w:val="ListParagraph"/>
        <w:numPr>
          <w:ilvl w:val="0"/>
          <w:numId w:val="10"/>
        </w:numPr>
      </w:pPr>
      <w:r>
        <w:t>Phải đối chiếu sổ sách với số lượng chất lượng thực tế =&gt; biết rõ tình hình của TTBYT tồn, thừa hay thiếu</w:t>
      </w:r>
    </w:p>
    <w:p w:rsidR="005604CA" w:rsidRDefault="005604CA" w:rsidP="005604CA">
      <w:pPr>
        <w:pStyle w:val="Heading1"/>
        <w:numPr>
          <w:ilvl w:val="0"/>
          <w:numId w:val="2"/>
        </w:numPr>
      </w:pPr>
      <w:r>
        <w:lastRenderedPageBreak/>
        <w:t>Nội dung quản lý TTBYT</w:t>
      </w:r>
    </w:p>
    <w:p w:rsidR="005604CA" w:rsidRDefault="005604CA" w:rsidP="005604CA">
      <w:pPr>
        <w:pStyle w:val="Heading2"/>
        <w:numPr>
          <w:ilvl w:val="1"/>
          <w:numId w:val="2"/>
        </w:numPr>
      </w:pPr>
      <w:r>
        <w:t>Quản lý đầu tư TTBYT</w:t>
      </w:r>
    </w:p>
    <w:p w:rsidR="005604CA" w:rsidRDefault="005604CA" w:rsidP="005604CA">
      <w:pPr>
        <w:pStyle w:val="ListParagraph"/>
        <w:numPr>
          <w:ilvl w:val="0"/>
          <w:numId w:val="4"/>
        </w:numPr>
      </w:pPr>
      <w:r>
        <w:t>Việc mua sắm đầu tư là việc làm tất yếu cảu các bệnh viện hay các phòng khám tư nhân</w:t>
      </w:r>
    </w:p>
    <w:p w:rsidR="005604CA" w:rsidRDefault="00D579F3" w:rsidP="005604CA">
      <w:pPr>
        <w:pStyle w:val="ListParagraph"/>
        <w:numPr>
          <w:ilvl w:val="0"/>
          <w:numId w:val="12"/>
        </w:numPr>
      </w:pPr>
      <w:r>
        <w:t>Nắm rõ nguồn vốn đầu tư</w:t>
      </w:r>
    </w:p>
    <w:p w:rsidR="00D579F3" w:rsidRDefault="00D579F3" w:rsidP="005604CA">
      <w:pPr>
        <w:pStyle w:val="ListParagraph"/>
        <w:numPr>
          <w:ilvl w:val="0"/>
          <w:numId w:val="12"/>
        </w:numPr>
      </w:pPr>
      <w:r>
        <w:t>Số lượng trang thiết bị mua</w:t>
      </w:r>
    </w:p>
    <w:p w:rsidR="00D579F3" w:rsidRDefault="00D579F3" w:rsidP="005604CA">
      <w:pPr>
        <w:pStyle w:val="ListParagraph"/>
        <w:numPr>
          <w:ilvl w:val="0"/>
          <w:numId w:val="12"/>
        </w:numPr>
      </w:pPr>
      <w:r>
        <w:t>Nguồn gốc, xuất sứ của trang thiết bị\</w:t>
      </w:r>
    </w:p>
    <w:p w:rsidR="00D579F3" w:rsidRDefault="00D579F3" w:rsidP="005604CA">
      <w:pPr>
        <w:pStyle w:val="ListParagraph"/>
        <w:numPr>
          <w:ilvl w:val="0"/>
          <w:numId w:val="12"/>
        </w:numPr>
      </w:pPr>
      <w:r>
        <w:t>Phân loại trang thiết bị - chức năng, mục đích sử dụng của thiết bị</w:t>
      </w:r>
    </w:p>
    <w:p w:rsidR="00D579F3" w:rsidRPr="005604CA" w:rsidRDefault="00D579F3" w:rsidP="005604CA">
      <w:pPr>
        <w:pStyle w:val="ListParagraph"/>
        <w:numPr>
          <w:ilvl w:val="0"/>
          <w:numId w:val="12"/>
        </w:numPr>
      </w:pPr>
      <w:r>
        <w:t>Thời hạn, thời gian bảo hành, …</w:t>
      </w:r>
    </w:p>
    <w:p w:rsidR="00D01186" w:rsidRDefault="00D579F3" w:rsidP="00D579F3">
      <w:pPr>
        <w:pStyle w:val="Heading2"/>
        <w:numPr>
          <w:ilvl w:val="1"/>
          <w:numId w:val="2"/>
        </w:numPr>
      </w:pPr>
      <w:r>
        <w:lastRenderedPageBreak/>
        <w:t>Quản lý sử dụng</w:t>
      </w:r>
    </w:p>
    <w:p w:rsidR="00D579F3" w:rsidRDefault="00D579F3" w:rsidP="00D579F3">
      <w:pPr>
        <w:pStyle w:val="Heading2"/>
        <w:numPr>
          <w:ilvl w:val="1"/>
          <w:numId w:val="2"/>
        </w:numPr>
      </w:pPr>
      <w:r>
        <w:t>Quản lý sửa chữa, bảo hành</w:t>
      </w:r>
    </w:p>
    <w:p w:rsidR="00C13002" w:rsidRPr="00C13002" w:rsidRDefault="00C13002" w:rsidP="00C13002">
      <w:pPr>
        <w:pStyle w:val="Heading2"/>
        <w:numPr>
          <w:ilvl w:val="1"/>
          <w:numId w:val="2"/>
        </w:numPr>
      </w:pPr>
      <w:r>
        <w:t>Quản lý các báo cáo, thống kê</w:t>
      </w:r>
      <w:r w:rsidR="00E74483">
        <w:t xml:space="preserve"> tình hình của các TTBYT</w:t>
      </w:r>
    </w:p>
    <w:p w:rsidR="003D7C06" w:rsidRDefault="00FF41B6" w:rsidP="003D7C06">
      <w:pPr>
        <w:pStyle w:val="Heading1"/>
        <w:numPr>
          <w:ilvl w:val="0"/>
          <w:numId w:val="2"/>
        </w:numPr>
      </w:pPr>
      <w:r>
        <w:t>Chứng năng hệ thống</w:t>
      </w:r>
    </w:p>
    <w:p w:rsidR="003D7C06" w:rsidRPr="003D7C06" w:rsidRDefault="003D7C06" w:rsidP="003D7C06">
      <w:pPr>
        <w:pStyle w:val="Heading2"/>
        <w:numPr>
          <w:ilvl w:val="1"/>
          <w:numId w:val="2"/>
        </w:numPr>
      </w:pPr>
      <w:r>
        <w:t>Các thành phần chức năng</w:t>
      </w:r>
    </w:p>
    <w:p w:rsidR="00B17D46" w:rsidRDefault="00C049E1" w:rsidP="00B17D46">
      <w:r>
        <w:rPr>
          <w:noProof/>
        </w:rPr>
        <w:drawing>
          <wp:inline distT="0" distB="0" distL="0" distR="0">
            <wp:extent cx="6599555" cy="5740842"/>
            <wp:effectExtent l="0" t="0" r="0" b="0"/>
            <wp:docPr id="10" name="Diagram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rsidR="009065BA" w:rsidRDefault="001B4AE1" w:rsidP="00FF41B6">
      <w:pPr>
        <w:pStyle w:val="Heading1"/>
        <w:numPr>
          <w:ilvl w:val="0"/>
          <w:numId w:val="2"/>
        </w:numPr>
      </w:pPr>
      <w:r>
        <w:lastRenderedPageBreak/>
        <w:t>Giải pháp công nghệ</w:t>
      </w:r>
    </w:p>
    <w:p w:rsidR="001B4AE1" w:rsidRPr="001B4AE1" w:rsidRDefault="001B4AE1" w:rsidP="00FF41B6">
      <w:pPr>
        <w:pStyle w:val="Heading2"/>
        <w:numPr>
          <w:ilvl w:val="1"/>
          <w:numId w:val="2"/>
        </w:numPr>
      </w:pPr>
      <w:r>
        <w:t>Mô hình hệ thống</w:t>
      </w:r>
    </w:p>
    <w:p w:rsidR="0084542C" w:rsidRDefault="001B4AE1" w:rsidP="0084542C">
      <w:pPr>
        <w:keepNext/>
        <w:jc w:val="center"/>
      </w:pPr>
      <w:r>
        <w:rPr>
          <w:noProof/>
        </w:rPr>
        <w:drawing>
          <wp:inline distT="0" distB="0" distL="0" distR="0" wp14:anchorId="71663809" wp14:editId="1D562AE6">
            <wp:extent cx="4991100" cy="35337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91100" cy="3533775"/>
                    </a:xfrm>
                    <a:prstGeom prst="rect">
                      <a:avLst/>
                    </a:prstGeom>
                  </pic:spPr>
                </pic:pic>
              </a:graphicData>
            </a:graphic>
          </wp:inline>
        </w:drawing>
      </w:r>
    </w:p>
    <w:p w:rsidR="001B4AE1" w:rsidRDefault="0084542C" w:rsidP="0084542C">
      <w:pPr>
        <w:pStyle w:val="Caption"/>
        <w:jc w:val="center"/>
      </w:pPr>
      <w:r>
        <w:t xml:space="preserve">Hình </w:t>
      </w:r>
      <w:r>
        <w:fldChar w:fldCharType="begin"/>
      </w:r>
      <w:r>
        <w:instrText xml:space="preserve"> SEQ Hình \* ARABIC </w:instrText>
      </w:r>
      <w:r>
        <w:fldChar w:fldCharType="separate"/>
      </w:r>
      <w:r w:rsidR="00287C67">
        <w:rPr>
          <w:noProof/>
        </w:rPr>
        <w:t>1</w:t>
      </w:r>
      <w:r>
        <w:fldChar w:fldCharType="end"/>
      </w:r>
      <w:r>
        <w:t>: Mô hình hệ thống</w:t>
      </w:r>
    </w:p>
    <w:p w:rsidR="001B4AE1" w:rsidRDefault="001B4AE1" w:rsidP="001B4AE1">
      <w:pPr>
        <w:pStyle w:val="Heading3"/>
        <w:numPr>
          <w:ilvl w:val="2"/>
          <w:numId w:val="2"/>
        </w:numPr>
      </w:pPr>
      <w:r>
        <w:t xml:space="preserve">Database sử dụng </w:t>
      </w:r>
    </w:p>
    <w:p w:rsidR="001B4AE1" w:rsidRDefault="001B4AE1" w:rsidP="001B4AE1">
      <w:pPr>
        <w:ind w:left="360"/>
      </w:pPr>
      <w:r w:rsidRPr="001B4AE1">
        <w:t>Hệ thống quản lý thiết bị y tế sử dụng cơ sở dữ liệu dạng SQL của Microsoft là SQL Sever để lưu trữ dữ liệu và thực hiện các lệnh truy vấn</w:t>
      </w:r>
    </w:p>
    <w:p w:rsidR="001B4AE1" w:rsidRDefault="00FF41B6" w:rsidP="00FF41B6">
      <w:pPr>
        <w:pStyle w:val="Heading1"/>
        <w:numPr>
          <w:ilvl w:val="0"/>
          <w:numId w:val="2"/>
        </w:numPr>
      </w:pPr>
      <w:r>
        <w:t>Phân tích thiết kế hệ thống</w:t>
      </w:r>
    </w:p>
    <w:p w:rsidR="00FF41B6" w:rsidRDefault="00FF41B6" w:rsidP="00FF41B6">
      <w:pPr>
        <w:pStyle w:val="Heading2"/>
        <w:numPr>
          <w:ilvl w:val="1"/>
          <w:numId w:val="2"/>
        </w:numPr>
      </w:pPr>
      <w:r>
        <w:t>Đối tượng trong hệ thống</w:t>
      </w:r>
    </w:p>
    <w:p w:rsidR="00FF41B6" w:rsidRDefault="00FF41B6" w:rsidP="00FF41B6">
      <w:pPr>
        <w:pStyle w:val="ListParagraph"/>
        <w:numPr>
          <w:ilvl w:val="0"/>
          <w:numId w:val="14"/>
        </w:numPr>
      </w:pPr>
      <w:r>
        <w:t xml:space="preserve">Admin – cấp tài khoản, phê duyệt người dùng, tạo phòng ban, các thiết </w:t>
      </w:r>
      <w:proofErr w:type="gramStart"/>
      <w:r>
        <w:t>bị, ….</w:t>
      </w:r>
      <w:proofErr w:type="gramEnd"/>
    </w:p>
    <w:p w:rsidR="00FF41B6" w:rsidRDefault="00FF41B6" w:rsidP="00FF41B6">
      <w:pPr>
        <w:pStyle w:val="ListParagraph"/>
        <w:numPr>
          <w:ilvl w:val="0"/>
          <w:numId w:val="14"/>
        </w:numPr>
      </w:pPr>
      <w:r>
        <w:t>Quản lý phòng ban – thêm nhân viên vào phòng, đề xuất thiết bị, đề xuất điều chuyển thiết bị</w:t>
      </w:r>
    </w:p>
    <w:p w:rsidR="00FF41B6" w:rsidRDefault="00FF41B6" w:rsidP="00FF41B6">
      <w:pPr>
        <w:pStyle w:val="ListParagraph"/>
        <w:numPr>
          <w:ilvl w:val="0"/>
          <w:numId w:val="14"/>
        </w:numPr>
      </w:pPr>
      <w:r>
        <w:t xml:space="preserve">Nhân viên - </w:t>
      </w:r>
      <w:r w:rsidRPr="00FF41B6">
        <w:t>Có thể tìm kiếm, truy xuất, xem lịch sử các thiết bị, cập nhật thông số thiết bị, tạo báo cáo nhanh đánh giá tình trang thiết bị, báo thiết bị hỏng</w:t>
      </w:r>
    </w:p>
    <w:p w:rsidR="00FF41B6" w:rsidRDefault="00FF41B6" w:rsidP="00FF41B6">
      <w:pPr>
        <w:pStyle w:val="Heading3"/>
        <w:numPr>
          <w:ilvl w:val="2"/>
          <w:numId w:val="2"/>
        </w:numPr>
      </w:pPr>
      <w:r>
        <w:t>Thiết kế database</w:t>
      </w:r>
    </w:p>
    <w:p w:rsidR="00FF41B6" w:rsidRPr="00FF41B6" w:rsidRDefault="00FF41B6" w:rsidP="00FF41B6"/>
    <w:p w:rsidR="00FF41B6" w:rsidRDefault="00FF41B6" w:rsidP="00FF41B6">
      <w:pPr>
        <w:pStyle w:val="Heading2"/>
        <w:numPr>
          <w:ilvl w:val="1"/>
          <w:numId w:val="2"/>
        </w:numPr>
      </w:pPr>
      <w:r>
        <w:lastRenderedPageBreak/>
        <w:t>Các sơ đồ phân tích</w:t>
      </w:r>
    </w:p>
    <w:p w:rsidR="00E518E2" w:rsidRDefault="00E518E2" w:rsidP="00E518E2">
      <w:pPr>
        <w:pStyle w:val="Heading3"/>
        <w:numPr>
          <w:ilvl w:val="2"/>
          <w:numId w:val="2"/>
        </w:numPr>
      </w:pPr>
      <w:r>
        <w:t>Biểu đồ Usecase</w:t>
      </w:r>
    </w:p>
    <w:p w:rsidR="00E518E2" w:rsidRPr="00FF41B6" w:rsidRDefault="00E518E2" w:rsidP="00E518E2">
      <w:pPr>
        <w:pStyle w:val="Heading4"/>
        <w:numPr>
          <w:ilvl w:val="3"/>
          <w:numId w:val="2"/>
        </w:numPr>
      </w:pPr>
      <w:r w:rsidRPr="00FF41B6">
        <w:t>Usecase Diagram tổng quát</w:t>
      </w:r>
    </w:p>
    <w:p w:rsidR="00E518E2" w:rsidRDefault="00E518E2" w:rsidP="00E518E2">
      <w:pPr>
        <w:keepNext/>
        <w:ind w:left="360"/>
        <w:jc w:val="center"/>
      </w:pPr>
      <w:r>
        <w:rPr>
          <w:noProof/>
        </w:rPr>
        <w:drawing>
          <wp:inline distT="0" distB="0" distL="0" distR="0" wp14:anchorId="50F7D39E" wp14:editId="4E7E2BD7">
            <wp:extent cx="5943600" cy="524192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5241925"/>
                    </a:xfrm>
                    <a:prstGeom prst="rect">
                      <a:avLst/>
                    </a:prstGeom>
                  </pic:spPr>
                </pic:pic>
              </a:graphicData>
            </a:graphic>
          </wp:inline>
        </w:drawing>
      </w:r>
    </w:p>
    <w:p w:rsidR="00E518E2" w:rsidRDefault="00E518E2" w:rsidP="00E518E2">
      <w:pPr>
        <w:pStyle w:val="Caption"/>
        <w:jc w:val="center"/>
      </w:pPr>
      <w:r>
        <w:t xml:space="preserve">Hình </w:t>
      </w:r>
      <w:r>
        <w:fldChar w:fldCharType="begin"/>
      </w:r>
      <w:r>
        <w:instrText xml:space="preserve"> SEQ Hình \* ARABIC </w:instrText>
      </w:r>
      <w:r>
        <w:fldChar w:fldCharType="separate"/>
      </w:r>
      <w:r>
        <w:rPr>
          <w:noProof/>
        </w:rPr>
        <w:t>2</w:t>
      </w:r>
      <w:r>
        <w:fldChar w:fldCharType="end"/>
      </w:r>
      <w:r>
        <w:t xml:space="preserve"> : </w:t>
      </w:r>
      <w:r w:rsidRPr="0036364E">
        <w:t>Usecase Diagram tổng quát</w:t>
      </w:r>
    </w:p>
    <w:p w:rsidR="00E518E2" w:rsidRDefault="00E518E2" w:rsidP="00E518E2">
      <w:pPr>
        <w:pStyle w:val="Heading4"/>
        <w:numPr>
          <w:ilvl w:val="3"/>
          <w:numId w:val="2"/>
        </w:numPr>
      </w:pPr>
      <w:r w:rsidRPr="00C66355">
        <w:lastRenderedPageBreak/>
        <w:t>Usecase Diagram của Admin</w:t>
      </w:r>
    </w:p>
    <w:p w:rsidR="00E518E2" w:rsidRDefault="00E518E2" w:rsidP="00E518E2">
      <w:pPr>
        <w:keepNext/>
      </w:pPr>
      <w:r>
        <w:rPr>
          <w:noProof/>
        </w:rPr>
        <w:drawing>
          <wp:inline distT="0" distB="0" distL="0" distR="0" wp14:anchorId="5964AFF8" wp14:editId="06BFA745">
            <wp:extent cx="5943600" cy="52978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5297805"/>
                    </a:xfrm>
                    <a:prstGeom prst="rect">
                      <a:avLst/>
                    </a:prstGeom>
                  </pic:spPr>
                </pic:pic>
              </a:graphicData>
            </a:graphic>
          </wp:inline>
        </w:drawing>
      </w:r>
    </w:p>
    <w:p w:rsidR="00E518E2" w:rsidRDefault="00E518E2" w:rsidP="00E518E2">
      <w:pPr>
        <w:pStyle w:val="Caption"/>
        <w:jc w:val="center"/>
      </w:pPr>
      <w:r>
        <w:t xml:space="preserve">Hình </w:t>
      </w:r>
      <w:r>
        <w:fldChar w:fldCharType="begin"/>
      </w:r>
      <w:r>
        <w:instrText xml:space="preserve"> SEQ Hình \* ARABIC </w:instrText>
      </w:r>
      <w:r>
        <w:fldChar w:fldCharType="separate"/>
      </w:r>
      <w:r>
        <w:rPr>
          <w:noProof/>
        </w:rPr>
        <w:t>3</w:t>
      </w:r>
      <w:r>
        <w:fldChar w:fldCharType="end"/>
      </w:r>
      <w:r>
        <w:t>: Usecase Diagram của quản trị hệ thống Admin</w:t>
      </w:r>
    </w:p>
    <w:p w:rsidR="00E518E2" w:rsidRPr="00E518E2" w:rsidRDefault="00E518E2" w:rsidP="00E518E2"/>
    <w:p w:rsidR="00E518E2" w:rsidRDefault="00E518E2" w:rsidP="00E518E2">
      <w:pPr>
        <w:pStyle w:val="Heading4"/>
        <w:numPr>
          <w:ilvl w:val="3"/>
          <w:numId w:val="2"/>
        </w:numPr>
      </w:pPr>
      <w:r>
        <w:lastRenderedPageBreak/>
        <w:t>Usecase Diagram Quản lý trang thiết bị</w:t>
      </w:r>
    </w:p>
    <w:p w:rsidR="00E518E2" w:rsidRDefault="00E518E2" w:rsidP="00E518E2">
      <w:pPr>
        <w:keepNext/>
      </w:pPr>
      <w:r>
        <w:rPr>
          <w:noProof/>
        </w:rPr>
        <w:drawing>
          <wp:inline distT="0" distB="0" distL="0" distR="0" wp14:anchorId="0180C44F" wp14:editId="43F7ADB1">
            <wp:extent cx="5943600" cy="523240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5232400"/>
                    </a:xfrm>
                    <a:prstGeom prst="rect">
                      <a:avLst/>
                    </a:prstGeom>
                  </pic:spPr>
                </pic:pic>
              </a:graphicData>
            </a:graphic>
          </wp:inline>
        </w:drawing>
      </w:r>
    </w:p>
    <w:p w:rsidR="00E518E2" w:rsidRPr="00397DA5" w:rsidRDefault="00E518E2" w:rsidP="00E518E2">
      <w:pPr>
        <w:pStyle w:val="Caption"/>
        <w:jc w:val="center"/>
      </w:pPr>
      <w:r>
        <w:t xml:space="preserve">Hình </w:t>
      </w:r>
      <w:r>
        <w:fldChar w:fldCharType="begin"/>
      </w:r>
      <w:r>
        <w:instrText xml:space="preserve"> SEQ Hình \* ARABIC </w:instrText>
      </w:r>
      <w:r>
        <w:fldChar w:fldCharType="separate"/>
      </w:r>
      <w:r>
        <w:rPr>
          <w:noProof/>
        </w:rPr>
        <w:t>4</w:t>
      </w:r>
      <w:r>
        <w:fldChar w:fldCharType="end"/>
      </w:r>
      <w:r>
        <w:t>: Usecase Diagram của Quản lý trang thiết bị</w:t>
      </w:r>
    </w:p>
    <w:p w:rsidR="00E518E2" w:rsidRDefault="00E518E2" w:rsidP="00E518E2">
      <w:pPr>
        <w:pStyle w:val="Heading4"/>
        <w:numPr>
          <w:ilvl w:val="3"/>
          <w:numId w:val="2"/>
        </w:numPr>
      </w:pPr>
      <w:r>
        <w:lastRenderedPageBreak/>
        <w:t>Usecase Diagram nhân viên, kỹ thuật viên sử dụng</w:t>
      </w:r>
    </w:p>
    <w:p w:rsidR="00E518E2" w:rsidRDefault="00E518E2" w:rsidP="00E518E2">
      <w:pPr>
        <w:keepNext/>
      </w:pPr>
      <w:r>
        <w:rPr>
          <w:noProof/>
        </w:rPr>
        <w:drawing>
          <wp:inline distT="0" distB="0" distL="0" distR="0" wp14:anchorId="0FCF327A" wp14:editId="1AD022BA">
            <wp:extent cx="5943600" cy="4757420"/>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4757420"/>
                    </a:xfrm>
                    <a:prstGeom prst="rect">
                      <a:avLst/>
                    </a:prstGeom>
                  </pic:spPr>
                </pic:pic>
              </a:graphicData>
            </a:graphic>
          </wp:inline>
        </w:drawing>
      </w:r>
    </w:p>
    <w:p w:rsidR="00E518E2" w:rsidRDefault="00E518E2" w:rsidP="00E518E2">
      <w:pPr>
        <w:pStyle w:val="Caption"/>
        <w:jc w:val="center"/>
      </w:pPr>
      <w:r>
        <w:t xml:space="preserve">Hình </w:t>
      </w:r>
      <w:r>
        <w:fldChar w:fldCharType="begin"/>
      </w:r>
      <w:r>
        <w:instrText xml:space="preserve"> SEQ Hình \* ARABIC </w:instrText>
      </w:r>
      <w:r>
        <w:fldChar w:fldCharType="separate"/>
      </w:r>
      <w:r>
        <w:rPr>
          <w:noProof/>
        </w:rPr>
        <w:t>5</w:t>
      </w:r>
      <w:r>
        <w:fldChar w:fldCharType="end"/>
      </w:r>
      <w:r>
        <w:t>: Usecase Diagram nhân viên, kỹ thuật viên</w:t>
      </w:r>
    </w:p>
    <w:p w:rsidR="00E518E2" w:rsidRDefault="00E518E2" w:rsidP="00E518E2">
      <w:pPr>
        <w:pStyle w:val="Heading4"/>
        <w:numPr>
          <w:ilvl w:val="3"/>
          <w:numId w:val="2"/>
        </w:numPr>
      </w:pPr>
      <w:r>
        <w:lastRenderedPageBreak/>
        <w:t>Usecase Diagram của hệ thống cảnh báo</w:t>
      </w:r>
    </w:p>
    <w:p w:rsidR="00E518E2" w:rsidRDefault="00E518E2" w:rsidP="00E518E2">
      <w:pPr>
        <w:keepNext/>
      </w:pPr>
      <w:r>
        <w:rPr>
          <w:noProof/>
        </w:rPr>
        <w:drawing>
          <wp:inline distT="0" distB="0" distL="0" distR="0" wp14:anchorId="3DD0FA16" wp14:editId="1516E088">
            <wp:extent cx="5943600" cy="5059045"/>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5059045"/>
                    </a:xfrm>
                    <a:prstGeom prst="rect">
                      <a:avLst/>
                    </a:prstGeom>
                  </pic:spPr>
                </pic:pic>
              </a:graphicData>
            </a:graphic>
          </wp:inline>
        </w:drawing>
      </w:r>
    </w:p>
    <w:p w:rsidR="00E518E2" w:rsidRPr="00287C67" w:rsidRDefault="00E518E2" w:rsidP="00E518E2">
      <w:pPr>
        <w:pStyle w:val="Caption"/>
        <w:jc w:val="center"/>
      </w:pPr>
      <w:r>
        <w:t xml:space="preserve">Hình </w:t>
      </w:r>
      <w:r>
        <w:fldChar w:fldCharType="begin"/>
      </w:r>
      <w:r>
        <w:instrText xml:space="preserve"> SEQ Hình \* ARABIC </w:instrText>
      </w:r>
      <w:r>
        <w:fldChar w:fldCharType="separate"/>
      </w:r>
      <w:r>
        <w:rPr>
          <w:noProof/>
        </w:rPr>
        <w:t>6</w:t>
      </w:r>
      <w:r>
        <w:fldChar w:fldCharType="end"/>
      </w:r>
      <w:r>
        <w:t>: Usecase Diagram Hệ thống cảnh báo</w:t>
      </w:r>
    </w:p>
    <w:p w:rsidR="00E518E2" w:rsidRPr="00E518E2" w:rsidRDefault="00E518E2" w:rsidP="00E518E2"/>
    <w:p w:rsidR="00C66355" w:rsidRDefault="00E518E2" w:rsidP="00E518E2">
      <w:pPr>
        <w:pStyle w:val="Heading3"/>
        <w:numPr>
          <w:ilvl w:val="2"/>
          <w:numId w:val="2"/>
        </w:numPr>
      </w:pPr>
      <w:r>
        <w:t>Activity Diagram</w:t>
      </w:r>
    </w:p>
    <w:p w:rsidR="00E518E2" w:rsidRDefault="00B07334" w:rsidP="00B07334">
      <w:pPr>
        <w:pStyle w:val="Heading4"/>
        <w:numPr>
          <w:ilvl w:val="3"/>
          <w:numId w:val="2"/>
        </w:numPr>
      </w:pPr>
      <w:r>
        <w:t>Activity Diagram Đăng nhập</w:t>
      </w:r>
    </w:p>
    <w:p w:rsidR="00B07334" w:rsidRDefault="00B07334" w:rsidP="00B07334">
      <w:pPr>
        <w:pStyle w:val="Heading4"/>
        <w:numPr>
          <w:ilvl w:val="3"/>
          <w:numId w:val="2"/>
        </w:numPr>
      </w:pPr>
      <w:r>
        <w:t xml:space="preserve">Activity Diagram </w:t>
      </w:r>
      <w:proofErr w:type="gramStart"/>
      <w:r>
        <w:t>Thêm</w:t>
      </w:r>
      <w:proofErr w:type="gramEnd"/>
      <w:r>
        <w:t xml:space="preserve"> mới user</w:t>
      </w:r>
    </w:p>
    <w:p w:rsidR="00B07334" w:rsidRDefault="00B07334" w:rsidP="00B07334"/>
    <w:p w:rsidR="00B07334" w:rsidRDefault="00B07334" w:rsidP="00B07334">
      <w:pPr>
        <w:pStyle w:val="Heading4"/>
        <w:numPr>
          <w:ilvl w:val="3"/>
          <w:numId w:val="2"/>
        </w:numPr>
      </w:pPr>
      <w:r>
        <w:t>Activity Diagram Thêm mới thiết bị</w:t>
      </w:r>
    </w:p>
    <w:p w:rsidR="00B07334" w:rsidRDefault="00B07334" w:rsidP="00B07334"/>
    <w:p w:rsidR="00B07334" w:rsidRDefault="00B07334" w:rsidP="00B07334">
      <w:pPr>
        <w:pStyle w:val="Heading4"/>
        <w:numPr>
          <w:ilvl w:val="3"/>
          <w:numId w:val="2"/>
        </w:numPr>
      </w:pPr>
      <w:r>
        <w:t>Activity Diagram Đăng nhập</w:t>
      </w:r>
    </w:p>
    <w:p w:rsidR="00B07334" w:rsidRDefault="00B07334" w:rsidP="00B07334"/>
    <w:p w:rsidR="00B07334" w:rsidRDefault="00B07334" w:rsidP="00B07334">
      <w:pPr>
        <w:pStyle w:val="Heading4"/>
        <w:numPr>
          <w:ilvl w:val="3"/>
          <w:numId w:val="2"/>
        </w:numPr>
      </w:pPr>
      <w:r>
        <w:lastRenderedPageBreak/>
        <w:t>Activity Diagram Đăng nhập</w:t>
      </w:r>
    </w:p>
    <w:p w:rsidR="00B07334" w:rsidRDefault="00B07334" w:rsidP="00B07334"/>
    <w:p w:rsidR="00B07334" w:rsidRDefault="00B07334" w:rsidP="00B07334">
      <w:pPr>
        <w:pStyle w:val="Heading4"/>
        <w:numPr>
          <w:ilvl w:val="3"/>
          <w:numId w:val="2"/>
        </w:numPr>
      </w:pPr>
      <w:r>
        <w:t>Activity Diagram Đăng nhập</w:t>
      </w:r>
    </w:p>
    <w:p w:rsidR="00B07334" w:rsidRPr="00B07334" w:rsidRDefault="00B4646D" w:rsidP="00B4646D">
      <w:pPr>
        <w:pStyle w:val="Heading1"/>
        <w:numPr>
          <w:ilvl w:val="0"/>
          <w:numId w:val="2"/>
        </w:numPr>
      </w:pPr>
      <w:r w:rsidRPr="00B4646D">
        <w:t>Progressive Web App</w:t>
      </w:r>
    </w:p>
    <w:p w:rsidR="00B07334" w:rsidRDefault="00B4646D" w:rsidP="00B4646D">
      <w:pPr>
        <w:pStyle w:val="Heading2"/>
        <w:numPr>
          <w:ilvl w:val="1"/>
          <w:numId w:val="2"/>
        </w:numPr>
      </w:pPr>
      <w:r>
        <w:t>Khái niệm</w:t>
      </w:r>
    </w:p>
    <w:p w:rsidR="00B4646D" w:rsidRDefault="00B4646D" w:rsidP="00B4646D">
      <w:pPr>
        <w:ind w:left="360"/>
      </w:pPr>
      <w:r w:rsidRPr="00B4646D">
        <w:t>Một ứng dụng PWA có thể cung cấp các tính năng bổ sung dựa trên thiết bị hỗ trợ, cung cấp khả năng ngoại tuyến (offline), đẩy thông báo (push notification), giao diện và tốc độ tương đương ứng dụng Native và lưu trữ cục bộ các nguồn tài nguyên (local caching).</w:t>
      </w:r>
    </w:p>
    <w:p w:rsidR="00B4646D" w:rsidRDefault="00B4646D" w:rsidP="00B4646D">
      <w:pPr>
        <w:ind w:left="360"/>
      </w:pPr>
      <w:r w:rsidRPr="00B4646D">
        <w:t xml:space="preserve">Các Nhà phát triển (Devs) có thể xây dựng những ứng dụng tốt nhất chỉ với nền tảng Web. Đây là phương pháp luôn được quan tâm, bởi nó dễ dàng, và rẻ hơn so với xây dựng ứng dụng Native, đặc biệt </w:t>
      </w:r>
      <w:r w:rsidRPr="00B4646D">
        <w:t>khi xây dựng các ứng dụng đa nền tảng.</w:t>
      </w:r>
    </w:p>
    <w:p w:rsidR="00B4646D" w:rsidRDefault="00B4646D" w:rsidP="00B4646D">
      <w:pPr>
        <w:ind w:left="360"/>
      </w:pPr>
      <w:r w:rsidRPr="00B4646D">
        <w:t>Một ứng dụng PWA là một website được phát triển bởi những công nghệ cho phép tối ưu trải nghiệm người dùng trên thiết bị mobile so với một website bình thường. Nó sẽ cho bạn cảm giác gần như đang sử dụng ứng dụng Native, bởi những tính năng sau:</w:t>
      </w:r>
    </w:p>
    <w:p w:rsidR="00B4646D" w:rsidRPr="00B4646D" w:rsidRDefault="00B4646D" w:rsidP="00B4646D">
      <w:pPr>
        <w:pStyle w:val="ListParagraph"/>
        <w:numPr>
          <w:ilvl w:val="0"/>
          <w:numId w:val="16"/>
        </w:numPr>
      </w:pPr>
      <w:r w:rsidRPr="00B4646D">
        <w:t>Hỗ trợ Offline</w:t>
      </w:r>
    </w:p>
    <w:p w:rsidR="00B4646D" w:rsidRPr="00B4646D" w:rsidRDefault="00B4646D" w:rsidP="00B4646D">
      <w:pPr>
        <w:pStyle w:val="ListParagraph"/>
        <w:numPr>
          <w:ilvl w:val="0"/>
          <w:numId w:val="16"/>
        </w:numPr>
      </w:pPr>
      <w:r w:rsidRPr="00B4646D">
        <w:t>Tải ứng dụng nhanh</w:t>
      </w:r>
    </w:p>
    <w:p w:rsidR="00B4646D" w:rsidRPr="00B4646D" w:rsidRDefault="00B4646D" w:rsidP="00B4646D">
      <w:pPr>
        <w:pStyle w:val="ListParagraph"/>
        <w:numPr>
          <w:ilvl w:val="0"/>
          <w:numId w:val="16"/>
        </w:numPr>
      </w:pPr>
      <w:r w:rsidRPr="00B4646D">
        <w:t>Bảo mật tốt hơn</w:t>
      </w:r>
    </w:p>
    <w:p w:rsidR="00B4646D" w:rsidRPr="00B4646D" w:rsidRDefault="00B4646D" w:rsidP="00B4646D">
      <w:pPr>
        <w:pStyle w:val="ListParagraph"/>
        <w:numPr>
          <w:ilvl w:val="0"/>
          <w:numId w:val="16"/>
        </w:numPr>
      </w:pPr>
      <w:r w:rsidRPr="00B4646D">
        <w:t>Có khả năng đẩy notification</w:t>
      </w:r>
    </w:p>
    <w:p w:rsidR="00B4646D" w:rsidRDefault="00B4646D" w:rsidP="00B4646D">
      <w:pPr>
        <w:pStyle w:val="ListParagraph"/>
        <w:numPr>
          <w:ilvl w:val="0"/>
          <w:numId w:val="16"/>
        </w:numPr>
      </w:pPr>
      <w:r w:rsidRPr="00B4646D">
        <w:t>Trải nghiệm full màn hình, không hề có thanh URL</w:t>
      </w:r>
    </w:p>
    <w:p w:rsidR="00000000" w:rsidRPr="00B4646D" w:rsidRDefault="00B4646D" w:rsidP="00B4646D">
      <w:pPr>
        <w:pStyle w:val="ListParagraph"/>
        <w:numPr>
          <w:ilvl w:val="0"/>
          <w:numId w:val="6"/>
        </w:numPr>
      </w:pPr>
      <w:r w:rsidRPr="00B4646D">
        <w:rPr>
          <w:b/>
          <w:bCs/>
        </w:rPr>
        <w:t>Ứ</w:t>
      </w:r>
      <w:r w:rsidRPr="00B4646D">
        <w:rPr>
          <w:b/>
          <w:bCs/>
        </w:rPr>
        <w:t>ng d</w:t>
      </w:r>
      <w:r w:rsidRPr="00B4646D">
        <w:rPr>
          <w:b/>
          <w:bCs/>
        </w:rPr>
        <w:t>ụ</w:t>
      </w:r>
      <w:r w:rsidRPr="00B4646D">
        <w:rPr>
          <w:b/>
          <w:bCs/>
        </w:rPr>
        <w:t>ng Native</w:t>
      </w:r>
    </w:p>
    <w:p w:rsidR="00B4646D" w:rsidRPr="00B4646D" w:rsidRDefault="00B4646D" w:rsidP="00B4646D">
      <w:pPr>
        <w:pStyle w:val="ListParagraph"/>
        <w:numPr>
          <w:ilvl w:val="0"/>
          <w:numId w:val="19"/>
        </w:numPr>
      </w:pPr>
      <w:r w:rsidRPr="00B4646D">
        <w:t>Phát triển Native Apps là phương pháp hiển nhiên bạn sẽ nghĩ tới khi xây dựng ứng dụng mobile. Với phương pháp này, chúng ta sử dụng ngôn ngữ lập trình Objective-C hay Swift cho IOS, Java/Kotlin đối với Android hoặc là C# đối với Window Phone</w:t>
      </w:r>
    </w:p>
    <w:p w:rsidR="00B4646D" w:rsidRPr="00B4646D" w:rsidRDefault="00B4646D" w:rsidP="00B4646D">
      <w:pPr>
        <w:pStyle w:val="ListParagraph"/>
        <w:numPr>
          <w:ilvl w:val="0"/>
          <w:numId w:val="6"/>
        </w:numPr>
        <w:rPr>
          <w:b/>
        </w:rPr>
      </w:pPr>
      <w:r w:rsidRPr="00B4646D">
        <w:rPr>
          <w:b/>
        </w:rPr>
        <w:t>Ứng dụng Native</w:t>
      </w:r>
    </w:p>
    <w:p w:rsidR="00B4646D" w:rsidRPr="00B4646D" w:rsidRDefault="00B4646D" w:rsidP="00B4646D">
      <w:pPr>
        <w:pStyle w:val="ListParagraph"/>
        <w:numPr>
          <w:ilvl w:val="0"/>
          <w:numId w:val="18"/>
        </w:numPr>
      </w:pPr>
      <w:r w:rsidRPr="00B4646D">
        <w:t>Phát triển Native Apps là phương pháp hiển nhiên bạn sẽ nghĩ tới khi xây dựng ứng dụng mobile. Với phương pháp này, chúng ta sử dụng ngôn ngữ lập trình Objective-C hay Swift cho IOS, Java/Kotlin đối với Android hoặc là C# đối với Window Phone</w:t>
      </w:r>
    </w:p>
    <w:p w:rsidR="00B4646D" w:rsidRPr="00B4646D" w:rsidRDefault="00B4646D" w:rsidP="00B4646D">
      <w:pPr>
        <w:pStyle w:val="ListParagraph"/>
        <w:numPr>
          <w:ilvl w:val="0"/>
          <w:numId w:val="18"/>
        </w:numPr>
        <w:rPr>
          <w:b/>
          <w:i/>
        </w:rPr>
      </w:pPr>
      <w:r>
        <w:t>K</w:t>
      </w:r>
      <w:r w:rsidRPr="00B4646D">
        <w:t xml:space="preserve">hẩu hiệu của React Native sẽ là </w:t>
      </w:r>
      <w:r w:rsidRPr="00B4646D">
        <w:rPr>
          <w:b/>
          <w:i/>
        </w:rPr>
        <w:t>Học một lần, viết code ở mọi nơi.</w:t>
      </w:r>
    </w:p>
    <w:p w:rsidR="00B4646D" w:rsidRDefault="00B4646D" w:rsidP="00B4646D">
      <w:pPr>
        <w:pStyle w:val="Heading2"/>
        <w:numPr>
          <w:ilvl w:val="1"/>
          <w:numId w:val="2"/>
        </w:numPr>
      </w:pPr>
      <w:r>
        <w:t>Các đặc điểm của PWA</w:t>
      </w:r>
    </w:p>
    <w:p w:rsidR="00B4646D" w:rsidRPr="00B4646D" w:rsidRDefault="00B4646D" w:rsidP="00B4646D">
      <w:pPr>
        <w:pStyle w:val="ListParagraph"/>
        <w:numPr>
          <w:ilvl w:val="0"/>
          <w:numId w:val="20"/>
        </w:numPr>
      </w:pPr>
      <w:r w:rsidRPr="00B4646D">
        <w:t>PWA chỉ được hỗ trợ trên Android và IOS &gt;=11.3.</w:t>
      </w:r>
    </w:p>
    <w:p w:rsidR="00B4646D" w:rsidRPr="00B4646D" w:rsidRDefault="00B4646D" w:rsidP="00B4646D">
      <w:pPr>
        <w:pStyle w:val="ListParagraph"/>
        <w:numPr>
          <w:ilvl w:val="0"/>
          <w:numId w:val="20"/>
        </w:numPr>
      </w:pPr>
      <w:r w:rsidRPr="00B4646D">
        <w:t>PWA có một đặc điểm khác hoàn toàn với các công nghệ được nhắc đến ở trên, đó là nó sẽ không được phát hành trên App Store.</w:t>
      </w:r>
    </w:p>
    <w:p w:rsidR="00B4646D" w:rsidRPr="00B4646D" w:rsidRDefault="00B4646D" w:rsidP="00B4646D">
      <w:pPr>
        <w:pStyle w:val="ListParagraph"/>
      </w:pPr>
      <w:r w:rsidRPr="00B4646D">
        <w:t xml:space="preserve">=&gt; Đây cũng là 1 ưu điểm của </w:t>
      </w:r>
      <w:proofErr w:type="gramStart"/>
      <w:r w:rsidRPr="00B4646D">
        <w:t>pwa</w:t>
      </w:r>
      <w:proofErr w:type="gramEnd"/>
    </w:p>
    <w:p w:rsidR="00B4646D" w:rsidRPr="00B4646D" w:rsidRDefault="00B4646D" w:rsidP="00B4646D">
      <w:pPr>
        <w:pStyle w:val="ListParagraph"/>
        <w:numPr>
          <w:ilvl w:val="0"/>
          <w:numId w:val="20"/>
        </w:numPr>
      </w:pPr>
      <w:r w:rsidRPr="00B4646D">
        <w:lastRenderedPageBreak/>
        <w:t>PWA có thể được tìm thấy thông qua các công cụ tìm kiếm (Search Engines), và mỗi khi người dùng ghé thăm một PWA-website, trình duyệt sẽ phối hợp với thiết bị mà họ sử dung và đưa ra đề nghị cài đặt ứng dụng. Điều này thật sự mang lại lợi ích lớn, bởi vì chúng ta có thể áp dụng SEO vào ứng dụng của mình, dẫn đến việc sẽ ít phụ thuộc hơn vào việc trả tiền cho quảng cáo.</w:t>
      </w:r>
    </w:p>
    <w:p w:rsidR="00B4646D" w:rsidRPr="00B4646D" w:rsidRDefault="00B4646D" w:rsidP="00B4646D">
      <w:pPr>
        <w:pStyle w:val="ListParagraph"/>
        <w:numPr>
          <w:ilvl w:val="0"/>
          <w:numId w:val="20"/>
        </w:numPr>
      </w:pPr>
      <w:r w:rsidRPr="00B4646D">
        <w:t xml:space="preserve">Không cần phát hành trên App Store cũng có nghĩa là bạn sẽ không cần sự chấp thuận của Google hay Apple để ứng dụng mình tạo ra đến với người dùng. Phát hành các bản cập nhật bất cứ khi nào mà không cần làm </w:t>
      </w:r>
      <w:proofErr w:type="gramStart"/>
      <w:r w:rsidRPr="00B4646D">
        <w:t>theo</w:t>
      </w:r>
      <w:proofErr w:type="gramEnd"/>
      <w:r w:rsidRPr="00B4646D">
        <w:t xml:space="preserve"> các tiêu chuẩn, tiến trình phát hành gò bó của nền tảng.</w:t>
      </w:r>
    </w:p>
    <w:p w:rsidR="00B4646D" w:rsidRPr="00B4646D" w:rsidRDefault="00B4646D" w:rsidP="00B4646D">
      <w:pPr>
        <w:pStyle w:val="ListParagraph"/>
        <w:numPr>
          <w:ilvl w:val="0"/>
          <w:numId w:val="20"/>
        </w:numPr>
      </w:pPr>
      <w:r w:rsidRPr="00B4646D">
        <w:t>PWA về cơ bản là một ứng dụng web HTML5/responsive, với một vài công nghệ chủ chốt được giới thiệu gần đây, giúp hiện thực hoá những thuộc tính chủ chốt, tạo nên một mobile-web-application.</w:t>
      </w:r>
    </w:p>
    <w:p w:rsidR="00B4646D" w:rsidRPr="00B4646D" w:rsidRDefault="00B4646D" w:rsidP="00B4646D">
      <w:pPr>
        <w:pStyle w:val="ListParagraph"/>
        <w:numPr>
          <w:ilvl w:val="0"/>
          <w:numId w:val="20"/>
        </w:numPr>
      </w:pPr>
      <w:r w:rsidRPr="00B4646D">
        <w:t>PWA có thể chạy ở chế độ Offline.</w:t>
      </w:r>
    </w:p>
    <w:p w:rsidR="00B4646D" w:rsidRDefault="00B4646D" w:rsidP="00B4646D">
      <w:pPr>
        <w:pStyle w:val="Heading2"/>
        <w:numPr>
          <w:ilvl w:val="1"/>
          <w:numId w:val="2"/>
        </w:numPr>
      </w:pPr>
      <w:r>
        <w:t>Ưu điểm của PWA</w:t>
      </w:r>
    </w:p>
    <w:p w:rsidR="00B4646D" w:rsidRPr="00B4646D" w:rsidRDefault="00B4646D" w:rsidP="00B4646D">
      <w:pPr>
        <w:pStyle w:val="ListParagraph"/>
        <w:numPr>
          <w:ilvl w:val="0"/>
          <w:numId w:val="21"/>
        </w:numPr>
      </w:pPr>
      <w:r w:rsidRPr="00B4646D">
        <w:t>Ứng dụng PWA khá là nhẹ. Nếu như dung lượng của Native có thể lên đến 200MB hoặc hơn, thì một ứng dụng PWA có thể chỉ ở mức KBs.</w:t>
      </w:r>
    </w:p>
    <w:p w:rsidR="00B4646D" w:rsidRPr="00B4646D" w:rsidRDefault="00B4646D" w:rsidP="00B4646D">
      <w:pPr>
        <w:pStyle w:val="ListParagraph"/>
        <w:numPr>
          <w:ilvl w:val="0"/>
          <w:numId w:val="21"/>
        </w:numPr>
      </w:pPr>
      <w:r w:rsidRPr="00B4646D">
        <w:t>Không cần có mã nguồn native trong ứng dụng.</w:t>
      </w:r>
    </w:p>
    <w:p w:rsidR="00B4646D" w:rsidRPr="00B4646D" w:rsidRDefault="00B4646D" w:rsidP="00B4646D">
      <w:pPr>
        <w:pStyle w:val="ListParagraph"/>
        <w:numPr>
          <w:ilvl w:val="0"/>
          <w:numId w:val="21"/>
        </w:numPr>
      </w:pPr>
      <w:r w:rsidRPr="00B4646D">
        <w:t>Nỗ lực ứng dụng để tiếp cận với người dùng mới giảm rất nhiều (thay vì phải vào appstore, tải ứng dụng về cài đặt thì bây giờ chỉ cần mở một website để trải nghiệm).</w:t>
      </w:r>
    </w:p>
    <w:p w:rsidR="00B4646D" w:rsidRPr="00B4646D" w:rsidRDefault="00B4646D" w:rsidP="00B4646D">
      <w:pPr>
        <w:pStyle w:val="ListParagraph"/>
        <w:numPr>
          <w:ilvl w:val="0"/>
          <w:numId w:val="21"/>
        </w:numPr>
      </w:pPr>
      <w:r w:rsidRPr="00B4646D">
        <w:t>Giảm đáng kể thời gian cho việc phát triển và phát hành cập nhật.</w:t>
      </w:r>
    </w:p>
    <w:p w:rsidR="00B4646D" w:rsidRPr="00B4646D" w:rsidRDefault="00B4646D" w:rsidP="00B4646D">
      <w:pPr>
        <w:pStyle w:val="ListParagraph"/>
        <w:numPr>
          <w:ilvl w:val="0"/>
          <w:numId w:val="21"/>
        </w:numPr>
      </w:pPr>
      <w:r w:rsidRPr="00B4646D">
        <w:t>Hỗ trợ Deep Links tốt hơn với ứng dụng native thông thường.</w:t>
      </w:r>
    </w:p>
    <w:p w:rsidR="00B4646D" w:rsidRPr="00B4646D" w:rsidRDefault="00B4646D" w:rsidP="00B4646D">
      <w:pPr>
        <w:pStyle w:val="ListParagraph"/>
        <w:numPr>
          <w:ilvl w:val="0"/>
          <w:numId w:val="21"/>
        </w:numPr>
      </w:pPr>
      <w:r w:rsidRPr="00B4646D">
        <w:t>Ứng dụng PWA khá là nhẹ. Nếu như dung lượng của Native có thể lên đến 200MB hoặc hơn, thì một ứng dụng PWA có thể chỉ ở mức KBs.</w:t>
      </w:r>
    </w:p>
    <w:p w:rsidR="00B4646D" w:rsidRPr="00B4646D" w:rsidRDefault="00B4646D" w:rsidP="00B4646D">
      <w:pPr>
        <w:pStyle w:val="ListParagraph"/>
        <w:numPr>
          <w:ilvl w:val="0"/>
          <w:numId w:val="21"/>
        </w:numPr>
      </w:pPr>
      <w:r w:rsidRPr="00B4646D">
        <w:t>Không cần có mã nguồn native trong ứng dụng.</w:t>
      </w:r>
    </w:p>
    <w:p w:rsidR="00B4646D" w:rsidRPr="00B4646D" w:rsidRDefault="00B4646D" w:rsidP="00B4646D">
      <w:pPr>
        <w:pStyle w:val="ListParagraph"/>
        <w:numPr>
          <w:ilvl w:val="0"/>
          <w:numId w:val="21"/>
        </w:numPr>
      </w:pPr>
      <w:r w:rsidRPr="00B4646D">
        <w:t>Nỗ lực ứng dụng để tiếp cận với người dùng mới giảm rất nhiều (thay vì phải vào appstore, tải ứng dụng về cài đặt thì bây giờ chỉ cần mở một website để trải nghiệm).</w:t>
      </w:r>
    </w:p>
    <w:p w:rsidR="00B4646D" w:rsidRPr="00B4646D" w:rsidRDefault="00B4646D" w:rsidP="00B4646D">
      <w:pPr>
        <w:pStyle w:val="ListParagraph"/>
        <w:numPr>
          <w:ilvl w:val="0"/>
          <w:numId w:val="21"/>
        </w:numPr>
      </w:pPr>
      <w:r w:rsidRPr="00B4646D">
        <w:t>Giảm đáng kể thời gian cho việc phát triển và phát hành cập nhật.</w:t>
      </w:r>
    </w:p>
    <w:p w:rsidR="00B4646D" w:rsidRPr="00B4646D" w:rsidRDefault="00B4646D" w:rsidP="00B4646D">
      <w:pPr>
        <w:pStyle w:val="ListParagraph"/>
        <w:numPr>
          <w:ilvl w:val="0"/>
          <w:numId w:val="21"/>
        </w:numPr>
      </w:pPr>
      <w:r w:rsidRPr="00B4646D">
        <w:t>Hỗ trợ Deep Links tốt hơn với ứng dụng native thông thường.</w:t>
      </w:r>
    </w:p>
    <w:p w:rsidR="00B4646D" w:rsidRDefault="00B4646D" w:rsidP="00B4646D">
      <w:pPr>
        <w:pStyle w:val="Heading2"/>
        <w:numPr>
          <w:ilvl w:val="1"/>
          <w:numId w:val="2"/>
        </w:numPr>
      </w:pPr>
      <w:r>
        <w:t>Các khái niệm cơ bản của PWA</w:t>
      </w:r>
    </w:p>
    <w:p w:rsidR="00000000" w:rsidRPr="00B4646D" w:rsidRDefault="00B4646D" w:rsidP="00B4646D">
      <w:pPr>
        <w:pStyle w:val="ListParagraph"/>
        <w:numPr>
          <w:ilvl w:val="0"/>
          <w:numId w:val="22"/>
        </w:numPr>
      </w:pPr>
      <w:r w:rsidRPr="00B4646D">
        <w:rPr>
          <w:b/>
          <w:bCs/>
        </w:rPr>
        <w:t xml:space="preserve">Responsive: </w:t>
      </w:r>
      <w:r w:rsidRPr="00B4646D">
        <w:t>Giao di</w:t>
      </w:r>
      <w:r w:rsidRPr="00B4646D">
        <w:t>ệ</w:t>
      </w:r>
      <w:r w:rsidRPr="00B4646D">
        <w:t>n phù h</w:t>
      </w:r>
      <w:r w:rsidRPr="00B4646D">
        <w:t>ợ</w:t>
      </w:r>
      <w:r w:rsidRPr="00B4646D">
        <w:t>p v</w:t>
      </w:r>
      <w:r w:rsidRPr="00B4646D">
        <w:t>ớ</w:t>
      </w:r>
      <w:r w:rsidRPr="00B4646D">
        <w:t>i m</w:t>
      </w:r>
      <w:r w:rsidRPr="00B4646D">
        <w:t>ọ</w:t>
      </w:r>
      <w:r w:rsidRPr="00B4646D">
        <w:t>i lo</w:t>
      </w:r>
      <w:r w:rsidRPr="00B4646D">
        <w:t>ạ</w:t>
      </w:r>
      <w:r w:rsidRPr="00B4646D">
        <w:t>i màn hình</w:t>
      </w:r>
    </w:p>
    <w:p w:rsidR="00000000" w:rsidRPr="00B4646D" w:rsidRDefault="00B4646D" w:rsidP="00B4646D">
      <w:pPr>
        <w:pStyle w:val="ListParagraph"/>
        <w:numPr>
          <w:ilvl w:val="0"/>
          <w:numId w:val="22"/>
        </w:numPr>
      </w:pPr>
      <w:r w:rsidRPr="00B4646D">
        <w:rPr>
          <w:b/>
          <w:bCs/>
        </w:rPr>
        <w:t xml:space="preserve">App-like feel: </w:t>
      </w:r>
      <w:r w:rsidRPr="00B4646D">
        <w:t>Tr</w:t>
      </w:r>
      <w:r w:rsidRPr="00B4646D">
        <w:t>ả</w:t>
      </w:r>
      <w:r w:rsidRPr="00B4646D">
        <w:t>i nghi</w:t>
      </w:r>
      <w:r w:rsidRPr="00B4646D">
        <w:t>ệ</w:t>
      </w:r>
      <w:r w:rsidRPr="00B4646D">
        <w:t>m </w:t>
      </w:r>
      <w:r w:rsidRPr="00B4646D">
        <w:rPr>
          <w:b/>
          <w:bCs/>
        </w:rPr>
        <w:t>Web</w:t>
      </w:r>
      <w:r w:rsidRPr="00B4646D">
        <w:t> g</w:t>
      </w:r>
      <w:r w:rsidRPr="00B4646D">
        <w:t>ầ</w:t>
      </w:r>
      <w:r w:rsidRPr="00B4646D">
        <w:t>n gi</w:t>
      </w:r>
      <w:r w:rsidRPr="00B4646D">
        <w:t>ố</w:t>
      </w:r>
      <w:r w:rsidRPr="00B4646D">
        <w:t>ng v</w:t>
      </w:r>
      <w:r w:rsidRPr="00B4646D">
        <w:t>ớ</w:t>
      </w:r>
      <w:r w:rsidRPr="00B4646D">
        <w:t>i tr</w:t>
      </w:r>
      <w:r w:rsidRPr="00B4646D">
        <w:t>ả</w:t>
      </w:r>
      <w:r w:rsidRPr="00B4646D">
        <w:t>i nghi</w:t>
      </w:r>
      <w:r w:rsidRPr="00B4646D">
        <w:t>ệ</w:t>
      </w:r>
      <w:r w:rsidRPr="00B4646D">
        <w:t>m </w:t>
      </w:r>
      <w:r w:rsidRPr="00B4646D">
        <w:rPr>
          <w:b/>
          <w:bCs/>
        </w:rPr>
        <w:t>App</w:t>
      </w:r>
    </w:p>
    <w:p w:rsidR="00000000" w:rsidRPr="00B4646D" w:rsidRDefault="00B4646D" w:rsidP="00B4646D">
      <w:pPr>
        <w:pStyle w:val="ListParagraph"/>
        <w:numPr>
          <w:ilvl w:val="0"/>
          <w:numId w:val="22"/>
        </w:numPr>
      </w:pPr>
      <w:r w:rsidRPr="00B4646D">
        <w:rPr>
          <w:b/>
          <w:bCs/>
        </w:rPr>
        <w:t>Offline support</w:t>
      </w:r>
      <w:r w:rsidRPr="00B4646D">
        <w:t>: s</w:t>
      </w:r>
      <w:r w:rsidRPr="00B4646D">
        <w:t>ử</w:t>
      </w:r>
      <w:r w:rsidRPr="00B4646D">
        <w:t xml:space="preserve"> d</w:t>
      </w:r>
      <w:r w:rsidRPr="00B4646D">
        <w:t>ụ</w:t>
      </w:r>
      <w:r w:rsidRPr="00B4646D">
        <w:t>ng b</w:t>
      </w:r>
      <w:r w:rsidRPr="00B4646D">
        <w:t>ộ</w:t>
      </w:r>
      <w:r w:rsidRPr="00B4646D">
        <w:t xml:space="preserve"> nh</w:t>
      </w:r>
      <w:r w:rsidRPr="00B4646D">
        <w:t>ớ</w:t>
      </w:r>
      <w:r w:rsidRPr="00B4646D">
        <w:t xml:space="preserve"> c</w:t>
      </w:r>
      <w:r w:rsidRPr="00B4646D">
        <w:t>ủ</w:t>
      </w:r>
      <w:r w:rsidRPr="00B4646D">
        <w:t>a thi</w:t>
      </w:r>
      <w:r w:rsidRPr="00B4646D">
        <w:t>ế</w:t>
      </w:r>
      <w:r w:rsidRPr="00B4646D">
        <w:t>t b</w:t>
      </w:r>
      <w:r w:rsidRPr="00B4646D">
        <w:t>ị</w:t>
      </w:r>
      <w:r w:rsidRPr="00B4646D">
        <w:t xml:space="preserve"> đ</w:t>
      </w:r>
      <w:r w:rsidRPr="00B4646D">
        <w:t>ể</w:t>
      </w:r>
      <w:r w:rsidRPr="00B4646D">
        <w:t xml:space="preserve"> cung c</w:t>
      </w:r>
      <w:r w:rsidRPr="00B4646D">
        <w:t>ấ</w:t>
      </w:r>
      <w:r w:rsidRPr="00B4646D">
        <w:t>p tr</w:t>
      </w:r>
      <w:r w:rsidRPr="00B4646D">
        <w:t>ả</w:t>
      </w:r>
      <w:r w:rsidRPr="00B4646D">
        <w:t>i nghi</w:t>
      </w:r>
      <w:r w:rsidRPr="00B4646D">
        <w:t>ệ</w:t>
      </w:r>
      <w:r w:rsidRPr="00B4646D">
        <w:t>m offline</w:t>
      </w:r>
    </w:p>
    <w:p w:rsidR="00000000" w:rsidRPr="00B4646D" w:rsidRDefault="00B4646D" w:rsidP="00B4646D">
      <w:pPr>
        <w:pStyle w:val="ListParagraph"/>
        <w:numPr>
          <w:ilvl w:val="0"/>
          <w:numId w:val="22"/>
        </w:numPr>
      </w:pPr>
      <w:r w:rsidRPr="00B4646D">
        <w:rPr>
          <w:b/>
          <w:bCs/>
          <w:lang w:val="vi-VN"/>
        </w:rPr>
        <w:t>Re-engaging</w:t>
      </w:r>
      <w:r w:rsidRPr="00B4646D">
        <w:rPr>
          <w:lang w:val="vi-VN"/>
        </w:rPr>
        <w:t>: Đ</w:t>
      </w:r>
      <w:r w:rsidRPr="00B4646D">
        <w:rPr>
          <w:lang w:val="vi-VN"/>
        </w:rPr>
        <w:t>ẩ</w:t>
      </w:r>
      <w:r w:rsidRPr="00B4646D">
        <w:rPr>
          <w:lang w:val="vi-VN"/>
        </w:rPr>
        <w:t>y thông báo (</w:t>
      </w:r>
      <w:r w:rsidRPr="00B4646D">
        <w:rPr>
          <w:b/>
          <w:bCs/>
          <w:lang w:val="vi-VN"/>
        </w:rPr>
        <w:t>notification</w:t>
      </w:r>
      <w:r w:rsidRPr="00B4646D">
        <w:rPr>
          <w:lang w:val="vi-VN"/>
        </w:rPr>
        <w:t>), giúp ngư</w:t>
      </w:r>
      <w:r w:rsidRPr="00B4646D">
        <w:rPr>
          <w:lang w:val="vi-VN"/>
        </w:rPr>
        <w:t>ờ</w:t>
      </w:r>
      <w:r w:rsidRPr="00B4646D">
        <w:rPr>
          <w:lang w:val="vi-VN"/>
        </w:rPr>
        <w:t>i dùng khám phá l</w:t>
      </w:r>
      <w:r w:rsidRPr="00B4646D">
        <w:rPr>
          <w:lang w:val="vi-VN"/>
        </w:rPr>
        <w:t>ạ</w:t>
      </w:r>
      <w:r w:rsidRPr="00B4646D">
        <w:rPr>
          <w:lang w:val="vi-VN"/>
        </w:rPr>
        <w:t xml:space="preserve">i </w:t>
      </w:r>
      <w:r w:rsidRPr="00B4646D">
        <w:rPr>
          <w:lang w:val="vi-VN"/>
        </w:rPr>
        <w:t>ứ</w:t>
      </w:r>
      <w:r w:rsidRPr="00B4646D">
        <w:rPr>
          <w:lang w:val="vi-VN"/>
        </w:rPr>
        <w:t>ng d</w:t>
      </w:r>
      <w:r w:rsidRPr="00B4646D">
        <w:rPr>
          <w:lang w:val="vi-VN"/>
        </w:rPr>
        <w:t>ụ</w:t>
      </w:r>
      <w:r w:rsidRPr="00B4646D">
        <w:rPr>
          <w:lang w:val="vi-VN"/>
        </w:rPr>
        <w:t>ng m</w:t>
      </w:r>
      <w:r w:rsidRPr="00B4646D">
        <w:rPr>
          <w:lang w:val="vi-VN"/>
        </w:rPr>
        <w:t>ộ</w:t>
      </w:r>
      <w:r w:rsidRPr="00B4646D">
        <w:rPr>
          <w:lang w:val="vi-VN"/>
        </w:rPr>
        <w:t>t khi đư</w:t>
      </w:r>
      <w:r w:rsidRPr="00B4646D">
        <w:rPr>
          <w:lang w:val="vi-VN"/>
        </w:rPr>
        <w:t>ợ</w:t>
      </w:r>
      <w:r w:rsidRPr="00B4646D">
        <w:rPr>
          <w:lang w:val="vi-VN"/>
        </w:rPr>
        <w:t>c cài đ</w:t>
      </w:r>
      <w:r w:rsidRPr="00B4646D">
        <w:rPr>
          <w:lang w:val="vi-VN"/>
        </w:rPr>
        <w:t>ặ</w:t>
      </w:r>
      <w:r w:rsidRPr="00B4646D">
        <w:rPr>
          <w:lang w:val="vi-VN"/>
        </w:rPr>
        <w:t>t</w:t>
      </w:r>
    </w:p>
    <w:p w:rsidR="00000000" w:rsidRPr="00B4646D" w:rsidRDefault="00B4646D" w:rsidP="00B4646D">
      <w:pPr>
        <w:pStyle w:val="ListParagraph"/>
        <w:numPr>
          <w:ilvl w:val="0"/>
          <w:numId w:val="22"/>
        </w:numPr>
      </w:pPr>
      <w:r w:rsidRPr="00B4646D">
        <w:rPr>
          <w:b/>
          <w:bCs/>
          <w:lang w:val="vi-VN"/>
        </w:rPr>
        <w:t>Discoverable</w:t>
      </w:r>
      <w:r w:rsidRPr="00B4646D">
        <w:rPr>
          <w:lang w:val="vi-VN"/>
        </w:rPr>
        <w:t>: Các công c</w:t>
      </w:r>
      <w:r w:rsidRPr="00B4646D">
        <w:rPr>
          <w:lang w:val="vi-VN"/>
        </w:rPr>
        <w:t>ụ</w:t>
      </w:r>
      <w:r w:rsidRPr="00B4646D">
        <w:rPr>
          <w:lang w:val="vi-VN"/>
        </w:rPr>
        <w:t xml:space="preserve"> tìm ki</w:t>
      </w:r>
      <w:r w:rsidRPr="00B4646D">
        <w:rPr>
          <w:lang w:val="vi-VN"/>
        </w:rPr>
        <w:t>ế</w:t>
      </w:r>
      <w:r w:rsidRPr="00B4646D">
        <w:rPr>
          <w:lang w:val="vi-VN"/>
        </w:rPr>
        <w:t>m và vi</w:t>
      </w:r>
      <w:r w:rsidRPr="00B4646D">
        <w:rPr>
          <w:lang w:val="vi-VN"/>
        </w:rPr>
        <w:t>ệ</w:t>
      </w:r>
      <w:r w:rsidRPr="00B4646D">
        <w:rPr>
          <w:lang w:val="vi-VN"/>
        </w:rPr>
        <w:t>c t</w:t>
      </w:r>
      <w:r w:rsidRPr="00B4646D">
        <w:rPr>
          <w:lang w:val="vi-VN"/>
        </w:rPr>
        <w:t>ố</w:t>
      </w:r>
      <w:r w:rsidRPr="00B4646D">
        <w:rPr>
          <w:lang w:val="vi-VN"/>
        </w:rPr>
        <w:t>i ưu hoá SEO có th</w:t>
      </w:r>
      <w:r w:rsidRPr="00B4646D">
        <w:rPr>
          <w:lang w:val="vi-VN"/>
        </w:rPr>
        <w:t>ể</w:t>
      </w:r>
      <w:r w:rsidRPr="00B4646D">
        <w:rPr>
          <w:lang w:val="vi-VN"/>
        </w:rPr>
        <w:t xml:space="preserve"> mang nhi</w:t>
      </w:r>
      <w:r w:rsidRPr="00B4646D">
        <w:rPr>
          <w:lang w:val="vi-VN"/>
        </w:rPr>
        <w:t>ề</w:t>
      </w:r>
      <w:r w:rsidRPr="00B4646D">
        <w:rPr>
          <w:lang w:val="vi-VN"/>
        </w:rPr>
        <w:t>u ngư</w:t>
      </w:r>
      <w:r w:rsidRPr="00B4646D">
        <w:rPr>
          <w:lang w:val="vi-VN"/>
        </w:rPr>
        <w:t>ờ</w:t>
      </w:r>
      <w:r w:rsidRPr="00B4646D">
        <w:rPr>
          <w:lang w:val="vi-VN"/>
        </w:rPr>
        <w:t>i dùng đ</w:t>
      </w:r>
      <w:r w:rsidRPr="00B4646D">
        <w:rPr>
          <w:lang w:val="vi-VN"/>
        </w:rPr>
        <w:t>ế</w:t>
      </w:r>
      <w:r w:rsidRPr="00B4646D">
        <w:rPr>
          <w:lang w:val="vi-VN"/>
        </w:rPr>
        <w:t>n v</w:t>
      </w:r>
      <w:r w:rsidRPr="00B4646D">
        <w:rPr>
          <w:lang w:val="vi-VN"/>
        </w:rPr>
        <w:t>ớ</w:t>
      </w:r>
      <w:r w:rsidRPr="00B4646D">
        <w:rPr>
          <w:lang w:val="vi-VN"/>
        </w:rPr>
        <w:t xml:space="preserve">i </w:t>
      </w:r>
      <w:r w:rsidRPr="00B4646D">
        <w:rPr>
          <w:lang w:val="vi-VN"/>
        </w:rPr>
        <w:t>ứ</w:t>
      </w:r>
      <w:r w:rsidRPr="00B4646D">
        <w:rPr>
          <w:lang w:val="vi-VN"/>
        </w:rPr>
        <w:t>ng d</w:t>
      </w:r>
      <w:r w:rsidRPr="00B4646D">
        <w:rPr>
          <w:lang w:val="vi-VN"/>
        </w:rPr>
        <w:t>ụ</w:t>
      </w:r>
      <w:r w:rsidRPr="00B4646D">
        <w:rPr>
          <w:lang w:val="vi-VN"/>
        </w:rPr>
        <w:t>ng c</w:t>
      </w:r>
      <w:r w:rsidRPr="00B4646D">
        <w:rPr>
          <w:lang w:val="vi-VN"/>
        </w:rPr>
        <w:t>ủ</w:t>
      </w:r>
      <w:r w:rsidRPr="00B4646D">
        <w:rPr>
          <w:lang w:val="vi-VN"/>
        </w:rPr>
        <w:t>a b</w:t>
      </w:r>
      <w:r w:rsidRPr="00B4646D">
        <w:rPr>
          <w:lang w:val="vi-VN"/>
        </w:rPr>
        <w:t>ạ</w:t>
      </w:r>
      <w:r w:rsidRPr="00B4646D">
        <w:rPr>
          <w:lang w:val="vi-VN"/>
        </w:rPr>
        <w:t>n hơn.</w:t>
      </w:r>
    </w:p>
    <w:p w:rsidR="00000000" w:rsidRPr="00B4646D" w:rsidRDefault="00B4646D" w:rsidP="00B4646D">
      <w:pPr>
        <w:pStyle w:val="ListParagraph"/>
        <w:numPr>
          <w:ilvl w:val="0"/>
          <w:numId w:val="22"/>
        </w:numPr>
      </w:pPr>
      <w:r w:rsidRPr="00B4646D">
        <w:rPr>
          <w:b/>
          <w:bCs/>
        </w:rPr>
        <w:lastRenderedPageBreak/>
        <w:t>Fresh</w:t>
      </w:r>
      <w:r w:rsidRPr="00B4646D">
        <w:t xml:space="preserve">: </w:t>
      </w:r>
      <w:r w:rsidRPr="00B4646D">
        <w:t>Ứ</w:t>
      </w:r>
      <w:r w:rsidRPr="00B4646D">
        <w:t>ng d</w:t>
      </w:r>
      <w:r w:rsidRPr="00B4646D">
        <w:t>ụ</w:t>
      </w:r>
      <w:r w:rsidRPr="00B4646D">
        <w:t>ng t</w:t>
      </w:r>
      <w:r w:rsidRPr="00B4646D">
        <w:t>ự</w:t>
      </w:r>
      <w:r w:rsidRPr="00B4646D">
        <w:t xml:space="preserve"> đ</w:t>
      </w:r>
      <w:r w:rsidRPr="00B4646D">
        <w:t>ộ</w:t>
      </w:r>
      <w:r w:rsidRPr="00B4646D">
        <w:t>ng c</w:t>
      </w:r>
      <w:r w:rsidRPr="00B4646D">
        <w:t>ậ</w:t>
      </w:r>
      <w:r w:rsidRPr="00B4646D">
        <w:t>p nh</w:t>
      </w:r>
      <w:r w:rsidRPr="00B4646D">
        <w:t>ậ</w:t>
      </w:r>
      <w:r w:rsidRPr="00B4646D">
        <w:t>t m</w:t>
      </w:r>
      <w:r w:rsidRPr="00B4646D">
        <w:t>ộ</w:t>
      </w:r>
      <w:r w:rsidRPr="00B4646D">
        <w:t>t khi </w:t>
      </w:r>
      <w:r w:rsidRPr="00B4646D">
        <w:rPr>
          <w:b/>
          <w:bCs/>
        </w:rPr>
        <w:t>online</w:t>
      </w:r>
      <w:r w:rsidRPr="00B4646D">
        <w:t>.</w:t>
      </w:r>
    </w:p>
    <w:p w:rsidR="00000000" w:rsidRPr="00B4646D" w:rsidRDefault="00B4646D" w:rsidP="00B4646D">
      <w:pPr>
        <w:pStyle w:val="ListParagraph"/>
        <w:numPr>
          <w:ilvl w:val="0"/>
          <w:numId w:val="22"/>
        </w:numPr>
      </w:pPr>
      <w:r w:rsidRPr="00B4646D">
        <w:rPr>
          <w:b/>
          <w:bCs/>
        </w:rPr>
        <w:t>Safe</w:t>
      </w:r>
      <w:r w:rsidRPr="00B4646D">
        <w:t xml:space="preserve">: </w:t>
      </w:r>
      <w:r w:rsidRPr="00B4646D">
        <w:t>Ứ</w:t>
      </w:r>
      <w:r w:rsidRPr="00B4646D">
        <w:t>ng d</w:t>
      </w:r>
      <w:r w:rsidRPr="00B4646D">
        <w:t>ụ</w:t>
      </w:r>
      <w:r w:rsidRPr="00B4646D">
        <w:t>ng s</w:t>
      </w:r>
      <w:r w:rsidRPr="00B4646D">
        <w:t>ử</w:t>
      </w:r>
      <w:r w:rsidRPr="00B4646D">
        <w:t xml:space="preserve"> d</w:t>
      </w:r>
      <w:r w:rsidRPr="00B4646D">
        <w:t>ụ</w:t>
      </w:r>
      <w:r w:rsidRPr="00B4646D">
        <w:t>ng HTTPS</w:t>
      </w:r>
    </w:p>
    <w:p w:rsidR="00000000" w:rsidRPr="00B4646D" w:rsidRDefault="00B4646D" w:rsidP="00B4646D">
      <w:pPr>
        <w:pStyle w:val="ListParagraph"/>
        <w:numPr>
          <w:ilvl w:val="0"/>
          <w:numId w:val="22"/>
        </w:numPr>
      </w:pPr>
      <w:r w:rsidRPr="00B4646D">
        <w:rPr>
          <w:b/>
          <w:bCs/>
          <w:lang w:val="vi-VN"/>
        </w:rPr>
        <w:t>Progressive</w:t>
      </w:r>
      <w:r w:rsidRPr="00B4646D">
        <w:rPr>
          <w:lang w:val="vi-VN"/>
        </w:rPr>
        <w:t xml:space="preserve">: </w:t>
      </w:r>
      <w:r w:rsidRPr="00B4646D">
        <w:rPr>
          <w:lang w:val="vi-VN"/>
        </w:rPr>
        <w:t>Ứ</w:t>
      </w:r>
      <w:r w:rsidRPr="00B4646D">
        <w:rPr>
          <w:lang w:val="vi-VN"/>
        </w:rPr>
        <w:t>ng d</w:t>
      </w:r>
      <w:r w:rsidRPr="00B4646D">
        <w:rPr>
          <w:lang w:val="vi-VN"/>
        </w:rPr>
        <w:t>ụ</w:t>
      </w:r>
      <w:r w:rsidRPr="00B4646D">
        <w:rPr>
          <w:lang w:val="vi-VN"/>
        </w:rPr>
        <w:t>ng ho</w:t>
      </w:r>
      <w:r w:rsidRPr="00B4646D">
        <w:rPr>
          <w:lang w:val="vi-VN"/>
        </w:rPr>
        <w:t>ạ</w:t>
      </w:r>
      <w:r w:rsidRPr="00B4646D">
        <w:rPr>
          <w:lang w:val="vi-VN"/>
        </w:rPr>
        <w:t>t đ</w:t>
      </w:r>
      <w:r w:rsidRPr="00B4646D">
        <w:rPr>
          <w:lang w:val="vi-VN"/>
        </w:rPr>
        <w:t>ộ</w:t>
      </w:r>
      <w:r w:rsidRPr="00B4646D">
        <w:rPr>
          <w:lang w:val="vi-VN"/>
        </w:rPr>
        <w:t>ng trên m</w:t>
      </w:r>
      <w:r w:rsidRPr="00B4646D">
        <w:rPr>
          <w:lang w:val="vi-VN"/>
        </w:rPr>
        <w:t>ọ</w:t>
      </w:r>
      <w:r w:rsidRPr="00B4646D">
        <w:rPr>
          <w:lang w:val="vi-VN"/>
        </w:rPr>
        <w:t>i thi</w:t>
      </w:r>
      <w:r w:rsidRPr="00B4646D">
        <w:rPr>
          <w:lang w:val="vi-VN"/>
        </w:rPr>
        <w:t>ế</w:t>
      </w:r>
      <w:r w:rsidRPr="00B4646D">
        <w:rPr>
          <w:lang w:val="vi-VN"/>
        </w:rPr>
        <w:t>t b</w:t>
      </w:r>
      <w:r w:rsidRPr="00B4646D">
        <w:rPr>
          <w:lang w:val="vi-VN"/>
        </w:rPr>
        <w:t>ị</w:t>
      </w:r>
      <w:r w:rsidRPr="00B4646D">
        <w:rPr>
          <w:lang w:val="vi-VN"/>
        </w:rPr>
        <w:t>, ngay c</w:t>
      </w:r>
      <w:r w:rsidRPr="00B4646D">
        <w:rPr>
          <w:lang w:val="vi-VN"/>
        </w:rPr>
        <w:t>ả</w:t>
      </w:r>
      <w:r w:rsidRPr="00B4646D">
        <w:rPr>
          <w:lang w:val="vi-VN"/>
        </w:rPr>
        <w:t xml:space="preserve"> các thi</w:t>
      </w:r>
      <w:r w:rsidRPr="00B4646D">
        <w:rPr>
          <w:lang w:val="vi-VN"/>
        </w:rPr>
        <w:t>ế</w:t>
      </w:r>
      <w:r w:rsidRPr="00B4646D">
        <w:rPr>
          <w:lang w:val="vi-VN"/>
        </w:rPr>
        <w:t>t b</w:t>
      </w:r>
      <w:r w:rsidRPr="00B4646D">
        <w:rPr>
          <w:lang w:val="vi-VN"/>
        </w:rPr>
        <w:t>ị</w:t>
      </w:r>
      <w:r w:rsidRPr="00B4646D">
        <w:rPr>
          <w:lang w:val="vi-VN"/>
        </w:rPr>
        <w:t xml:space="preserve"> cũ, m</w:t>
      </w:r>
      <w:r w:rsidRPr="00B4646D">
        <w:rPr>
          <w:lang w:val="vi-VN"/>
        </w:rPr>
        <w:t>ặ</w:t>
      </w:r>
      <w:r w:rsidRPr="00B4646D">
        <w:rPr>
          <w:lang w:val="vi-VN"/>
        </w:rPr>
        <w:t>c dù có th</w:t>
      </w:r>
      <w:r w:rsidRPr="00B4646D">
        <w:rPr>
          <w:lang w:val="vi-VN"/>
        </w:rPr>
        <w:t>ể</w:t>
      </w:r>
      <w:r w:rsidRPr="00B4646D">
        <w:rPr>
          <w:lang w:val="vi-VN"/>
        </w:rPr>
        <w:t xml:space="preserve"> chúng có ít tính năng hơn.</w:t>
      </w:r>
    </w:p>
    <w:p w:rsidR="00000000" w:rsidRPr="00B4646D" w:rsidRDefault="00B4646D" w:rsidP="00B4646D">
      <w:pPr>
        <w:pStyle w:val="ListParagraph"/>
        <w:numPr>
          <w:ilvl w:val="0"/>
          <w:numId w:val="22"/>
        </w:numPr>
      </w:pPr>
      <w:r w:rsidRPr="00B4646D">
        <w:rPr>
          <w:b/>
          <w:bCs/>
          <w:lang w:val="vi-VN"/>
        </w:rPr>
        <w:t>Linkable</w:t>
      </w:r>
      <w:r w:rsidRPr="00B4646D">
        <w:rPr>
          <w:lang w:val="vi-VN"/>
        </w:rPr>
        <w:t>: D</w:t>
      </w:r>
      <w:r w:rsidRPr="00B4646D">
        <w:rPr>
          <w:lang w:val="vi-VN"/>
        </w:rPr>
        <w:t>ễ</w:t>
      </w:r>
      <w:r w:rsidRPr="00B4646D">
        <w:rPr>
          <w:lang w:val="vi-VN"/>
        </w:rPr>
        <w:t xml:space="preserve"> dàng đ</w:t>
      </w:r>
      <w:r w:rsidRPr="00B4646D">
        <w:rPr>
          <w:lang w:val="vi-VN"/>
        </w:rPr>
        <w:t>ể</w:t>
      </w:r>
      <w:r w:rsidRPr="00B4646D">
        <w:rPr>
          <w:lang w:val="vi-VN"/>
        </w:rPr>
        <w:t xml:space="preserve"> chia s</w:t>
      </w:r>
      <w:r w:rsidRPr="00B4646D">
        <w:rPr>
          <w:lang w:val="vi-VN"/>
        </w:rPr>
        <w:t>ẻ</w:t>
      </w:r>
      <w:r w:rsidRPr="00B4646D">
        <w:rPr>
          <w:lang w:val="vi-VN"/>
        </w:rPr>
        <w:t>, k</w:t>
      </w:r>
      <w:r w:rsidRPr="00B4646D">
        <w:rPr>
          <w:lang w:val="vi-VN"/>
        </w:rPr>
        <w:t>ế</w:t>
      </w:r>
      <w:r w:rsidRPr="00B4646D">
        <w:rPr>
          <w:lang w:val="vi-VN"/>
        </w:rPr>
        <w:t>t n</w:t>
      </w:r>
      <w:r w:rsidRPr="00B4646D">
        <w:rPr>
          <w:lang w:val="vi-VN"/>
        </w:rPr>
        <w:t>ố</w:t>
      </w:r>
      <w:r w:rsidRPr="00B4646D">
        <w:rPr>
          <w:lang w:val="vi-VN"/>
        </w:rPr>
        <w:t>i đ</w:t>
      </w:r>
      <w:r w:rsidRPr="00B4646D">
        <w:rPr>
          <w:lang w:val="vi-VN"/>
        </w:rPr>
        <w:t>ế</w:t>
      </w:r>
      <w:r w:rsidRPr="00B4646D">
        <w:rPr>
          <w:lang w:val="vi-VN"/>
        </w:rPr>
        <w:t>n t</w:t>
      </w:r>
      <w:r w:rsidRPr="00B4646D">
        <w:rPr>
          <w:lang w:val="vi-VN"/>
        </w:rPr>
        <w:t>ớ</w:t>
      </w:r>
      <w:r w:rsidRPr="00B4646D">
        <w:rPr>
          <w:lang w:val="vi-VN"/>
        </w:rPr>
        <w:t xml:space="preserve">i </w:t>
      </w:r>
      <w:r w:rsidRPr="00B4646D">
        <w:rPr>
          <w:lang w:val="vi-VN"/>
        </w:rPr>
        <w:t>ứ</w:t>
      </w:r>
      <w:r w:rsidRPr="00B4646D">
        <w:rPr>
          <w:lang w:val="vi-VN"/>
        </w:rPr>
        <w:t>ng d</w:t>
      </w:r>
      <w:r w:rsidRPr="00B4646D">
        <w:rPr>
          <w:lang w:val="vi-VN"/>
        </w:rPr>
        <w:t>ụ</w:t>
      </w:r>
      <w:r w:rsidRPr="00B4646D">
        <w:rPr>
          <w:lang w:val="vi-VN"/>
        </w:rPr>
        <w:t>ng ch</w:t>
      </w:r>
      <w:r w:rsidRPr="00B4646D">
        <w:rPr>
          <w:lang w:val="vi-VN"/>
        </w:rPr>
        <w:t>ỉ</w:t>
      </w:r>
      <w:r w:rsidRPr="00B4646D">
        <w:rPr>
          <w:lang w:val="vi-VN"/>
        </w:rPr>
        <w:t xml:space="preserve"> v</w:t>
      </w:r>
      <w:r w:rsidRPr="00B4646D">
        <w:rPr>
          <w:lang w:val="vi-VN"/>
        </w:rPr>
        <w:t>ớ</w:t>
      </w:r>
      <w:r w:rsidRPr="00B4646D">
        <w:rPr>
          <w:lang w:val="vi-VN"/>
        </w:rPr>
        <w:t>i đư</w:t>
      </w:r>
      <w:r w:rsidRPr="00B4646D">
        <w:rPr>
          <w:lang w:val="vi-VN"/>
        </w:rPr>
        <w:t>ờ</w:t>
      </w:r>
      <w:r w:rsidRPr="00B4646D">
        <w:rPr>
          <w:lang w:val="vi-VN"/>
        </w:rPr>
        <w:t>ng d</w:t>
      </w:r>
      <w:r w:rsidRPr="00B4646D">
        <w:rPr>
          <w:lang w:val="vi-VN"/>
        </w:rPr>
        <w:t>ẫ</w:t>
      </w:r>
      <w:r w:rsidRPr="00B4646D">
        <w:rPr>
          <w:lang w:val="vi-VN"/>
        </w:rPr>
        <w:t>n </w:t>
      </w:r>
      <w:r w:rsidRPr="00B4646D">
        <w:rPr>
          <w:b/>
          <w:bCs/>
          <w:lang w:val="vi-VN"/>
        </w:rPr>
        <w:t>URL</w:t>
      </w:r>
    </w:p>
    <w:p w:rsidR="00B4646D" w:rsidRPr="00B4646D" w:rsidRDefault="00B4646D" w:rsidP="00B4646D">
      <w:pPr>
        <w:pStyle w:val="ListParagraph"/>
      </w:pPr>
      <w:bookmarkStart w:id="0" w:name="_GoBack"/>
      <w:bookmarkEnd w:id="0"/>
    </w:p>
    <w:sectPr w:rsidR="00B4646D" w:rsidRPr="00B464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FD55D2"/>
    <w:multiLevelType w:val="hybridMultilevel"/>
    <w:tmpl w:val="5958F82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4831A17"/>
    <w:multiLevelType w:val="hybridMultilevel"/>
    <w:tmpl w:val="3D72C87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E526E65"/>
    <w:multiLevelType w:val="hybridMultilevel"/>
    <w:tmpl w:val="03B6B4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FB10333"/>
    <w:multiLevelType w:val="hybridMultilevel"/>
    <w:tmpl w:val="ECFC1E84"/>
    <w:lvl w:ilvl="0" w:tplc="009A559A">
      <w:start w:val="1"/>
      <w:numFmt w:val="bullet"/>
      <w:lvlText w:val="•"/>
      <w:lvlJc w:val="left"/>
      <w:pPr>
        <w:tabs>
          <w:tab w:val="num" w:pos="720"/>
        </w:tabs>
        <w:ind w:left="720" w:hanging="360"/>
      </w:pPr>
      <w:rPr>
        <w:rFonts w:ascii="Arial" w:hAnsi="Arial" w:hint="default"/>
      </w:rPr>
    </w:lvl>
    <w:lvl w:ilvl="1" w:tplc="9000D07E" w:tentative="1">
      <w:start w:val="1"/>
      <w:numFmt w:val="bullet"/>
      <w:lvlText w:val="•"/>
      <w:lvlJc w:val="left"/>
      <w:pPr>
        <w:tabs>
          <w:tab w:val="num" w:pos="1440"/>
        </w:tabs>
        <w:ind w:left="1440" w:hanging="360"/>
      </w:pPr>
      <w:rPr>
        <w:rFonts w:ascii="Arial" w:hAnsi="Arial" w:hint="default"/>
      </w:rPr>
    </w:lvl>
    <w:lvl w:ilvl="2" w:tplc="02B6710E" w:tentative="1">
      <w:start w:val="1"/>
      <w:numFmt w:val="bullet"/>
      <w:lvlText w:val="•"/>
      <w:lvlJc w:val="left"/>
      <w:pPr>
        <w:tabs>
          <w:tab w:val="num" w:pos="2160"/>
        </w:tabs>
        <w:ind w:left="2160" w:hanging="360"/>
      </w:pPr>
      <w:rPr>
        <w:rFonts w:ascii="Arial" w:hAnsi="Arial" w:hint="default"/>
      </w:rPr>
    </w:lvl>
    <w:lvl w:ilvl="3" w:tplc="C6F2E3F2" w:tentative="1">
      <w:start w:val="1"/>
      <w:numFmt w:val="bullet"/>
      <w:lvlText w:val="•"/>
      <w:lvlJc w:val="left"/>
      <w:pPr>
        <w:tabs>
          <w:tab w:val="num" w:pos="2880"/>
        </w:tabs>
        <w:ind w:left="2880" w:hanging="360"/>
      </w:pPr>
      <w:rPr>
        <w:rFonts w:ascii="Arial" w:hAnsi="Arial" w:hint="default"/>
      </w:rPr>
    </w:lvl>
    <w:lvl w:ilvl="4" w:tplc="48C2A462" w:tentative="1">
      <w:start w:val="1"/>
      <w:numFmt w:val="bullet"/>
      <w:lvlText w:val="•"/>
      <w:lvlJc w:val="left"/>
      <w:pPr>
        <w:tabs>
          <w:tab w:val="num" w:pos="3600"/>
        </w:tabs>
        <w:ind w:left="3600" w:hanging="360"/>
      </w:pPr>
      <w:rPr>
        <w:rFonts w:ascii="Arial" w:hAnsi="Arial" w:hint="default"/>
      </w:rPr>
    </w:lvl>
    <w:lvl w:ilvl="5" w:tplc="C040D64C" w:tentative="1">
      <w:start w:val="1"/>
      <w:numFmt w:val="bullet"/>
      <w:lvlText w:val="•"/>
      <w:lvlJc w:val="left"/>
      <w:pPr>
        <w:tabs>
          <w:tab w:val="num" w:pos="4320"/>
        </w:tabs>
        <w:ind w:left="4320" w:hanging="360"/>
      </w:pPr>
      <w:rPr>
        <w:rFonts w:ascii="Arial" w:hAnsi="Arial" w:hint="default"/>
      </w:rPr>
    </w:lvl>
    <w:lvl w:ilvl="6" w:tplc="999ED94E" w:tentative="1">
      <w:start w:val="1"/>
      <w:numFmt w:val="bullet"/>
      <w:lvlText w:val="•"/>
      <w:lvlJc w:val="left"/>
      <w:pPr>
        <w:tabs>
          <w:tab w:val="num" w:pos="5040"/>
        </w:tabs>
        <w:ind w:left="5040" w:hanging="360"/>
      </w:pPr>
      <w:rPr>
        <w:rFonts w:ascii="Arial" w:hAnsi="Arial" w:hint="default"/>
      </w:rPr>
    </w:lvl>
    <w:lvl w:ilvl="7" w:tplc="20363D58" w:tentative="1">
      <w:start w:val="1"/>
      <w:numFmt w:val="bullet"/>
      <w:lvlText w:val="•"/>
      <w:lvlJc w:val="left"/>
      <w:pPr>
        <w:tabs>
          <w:tab w:val="num" w:pos="5760"/>
        </w:tabs>
        <w:ind w:left="5760" w:hanging="360"/>
      </w:pPr>
      <w:rPr>
        <w:rFonts w:ascii="Arial" w:hAnsi="Arial" w:hint="default"/>
      </w:rPr>
    </w:lvl>
    <w:lvl w:ilvl="8" w:tplc="A8AAED00"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21F32DA9"/>
    <w:multiLevelType w:val="hybridMultilevel"/>
    <w:tmpl w:val="973683A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FFF1924"/>
    <w:multiLevelType w:val="hybridMultilevel"/>
    <w:tmpl w:val="68DE75B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32FD3F52"/>
    <w:multiLevelType w:val="hybridMultilevel"/>
    <w:tmpl w:val="D78497E4"/>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33556F8D"/>
    <w:multiLevelType w:val="hybridMultilevel"/>
    <w:tmpl w:val="77849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F0C791C"/>
    <w:multiLevelType w:val="hybridMultilevel"/>
    <w:tmpl w:val="D67CD558"/>
    <w:lvl w:ilvl="0" w:tplc="2E7233CA">
      <w:start w:val="1"/>
      <w:numFmt w:val="bullet"/>
      <w:lvlText w:val="•"/>
      <w:lvlJc w:val="left"/>
      <w:pPr>
        <w:tabs>
          <w:tab w:val="num" w:pos="720"/>
        </w:tabs>
        <w:ind w:left="720" w:hanging="360"/>
      </w:pPr>
      <w:rPr>
        <w:rFonts w:ascii="Arial" w:hAnsi="Arial" w:hint="default"/>
      </w:rPr>
    </w:lvl>
    <w:lvl w:ilvl="1" w:tplc="316C778A" w:tentative="1">
      <w:start w:val="1"/>
      <w:numFmt w:val="bullet"/>
      <w:lvlText w:val="•"/>
      <w:lvlJc w:val="left"/>
      <w:pPr>
        <w:tabs>
          <w:tab w:val="num" w:pos="1440"/>
        </w:tabs>
        <w:ind w:left="1440" w:hanging="360"/>
      </w:pPr>
      <w:rPr>
        <w:rFonts w:ascii="Arial" w:hAnsi="Arial" w:hint="default"/>
      </w:rPr>
    </w:lvl>
    <w:lvl w:ilvl="2" w:tplc="479A4BC2" w:tentative="1">
      <w:start w:val="1"/>
      <w:numFmt w:val="bullet"/>
      <w:lvlText w:val="•"/>
      <w:lvlJc w:val="left"/>
      <w:pPr>
        <w:tabs>
          <w:tab w:val="num" w:pos="2160"/>
        </w:tabs>
        <w:ind w:left="2160" w:hanging="360"/>
      </w:pPr>
      <w:rPr>
        <w:rFonts w:ascii="Arial" w:hAnsi="Arial" w:hint="default"/>
      </w:rPr>
    </w:lvl>
    <w:lvl w:ilvl="3" w:tplc="E0E4140C" w:tentative="1">
      <w:start w:val="1"/>
      <w:numFmt w:val="bullet"/>
      <w:lvlText w:val="•"/>
      <w:lvlJc w:val="left"/>
      <w:pPr>
        <w:tabs>
          <w:tab w:val="num" w:pos="2880"/>
        </w:tabs>
        <w:ind w:left="2880" w:hanging="360"/>
      </w:pPr>
      <w:rPr>
        <w:rFonts w:ascii="Arial" w:hAnsi="Arial" w:hint="default"/>
      </w:rPr>
    </w:lvl>
    <w:lvl w:ilvl="4" w:tplc="8C9E360E" w:tentative="1">
      <w:start w:val="1"/>
      <w:numFmt w:val="bullet"/>
      <w:lvlText w:val="•"/>
      <w:lvlJc w:val="left"/>
      <w:pPr>
        <w:tabs>
          <w:tab w:val="num" w:pos="3600"/>
        </w:tabs>
        <w:ind w:left="3600" w:hanging="360"/>
      </w:pPr>
      <w:rPr>
        <w:rFonts w:ascii="Arial" w:hAnsi="Arial" w:hint="default"/>
      </w:rPr>
    </w:lvl>
    <w:lvl w:ilvl="5" w:tplc="3A82118A" w:tentative="1">
      <w:start w:val="1"/>
      <w:numFmt w:val="bullet"/>
      <w:lvlText w:val="•"/>
      <w:lvlJc w:val="left"/>
      <w:pPr>
        <w:tabs>
          <w:tab w:val="num" w:pos="4320"/>
        </w:tabs>
        <w:ind w:left="4320" w:hanging="360"/>
      </w:pPr>
      <w:rPr>
        <w:rFonts w:ascii="Arial" w:hAnsi="Arial" w:hint="default"/>
      </w:rPr>
    </w:lvl>
    <w:lvl w:ilvl="6" w:tplc="58680C96" w:tentative="1">
      <w:start w:val="1"/>
      <w:numFmt w:val="bullet"/>
      <w:lvlText w:val="•"/>
      <w:lvlJc w:val="left"/>
      <w:pPr>
        <w:tabs>
          <w:tab w:val="num" w:pos="5040"/>
        </w:tabs>
        <w:ind w:left="5040" w:hanging="360"/>
      </w:pPr>
      <w:rPr>
        <w:rFonts w:ascii="Arial" w:hAnsi="Arial" w:hint="default"/>
      </w:rPr>
    </w:lvl>
    <w:lvl w:ilvl="7" w:tplc="18DE73E6" w:tentative="1">
      <w:start w:val="1"/>
      <w:numFmt w:val="bullet"/>
      <w:lvlText w:val="•"/>
      <w:lvlJc w:val="left"/>
      <w:pPr>
        <w:tabs>
          <w:tab w:val="num" w:pos="5760"/>
        </w:tabs>
        <w:ind w:left="5760" w:hanging="360"/>
      </w:pPr>
      <w:rPr>
        <w:rFonts w:ascii="Arial" w:hAnsi="Arial" w:hint="default"/>
      </w:rPr>
    </w:lvl>
    <w:lvl w:ilvl="8" w:tplc="DCE02BCC"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423A5EF5"/>
    <w:multiLevelType w:val="hybridMultilevel"/>
    <w:tmpl w:val="6130EC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EE45234"/>
    <w:multiLevelType w:val="hybridMultilevel"/>
    <w:tmpl w:val="C450DE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4EFF5CAB"/>
    <w:multiLevelType w:val="hybridMultilevel"/>
    <w:tmpl w:val="8BD4B7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1D82309"/>
    <w:multiLevelType w:val="hybridMultilevel"/>
    <w:tmpl w:val="4F86202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44523BC"/>
    <w:multiLevelType w:val="hybridMultilevel"/>
    <w:tmpl w:val="8E5009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0B9765B"/>
    <w:multiLevelType w:val="multilevel"/>
    <w:tmpl w:val="FC2A5E2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5" w15:restartNumberingAfterBreak="0">
    <w:nsid w:val="67BA26F8"/>
    <w:multiLevelType w:val="hybridMultilevel"/>
    <w:tmpl w:val="36DE51B2"/>
    <w:lvl w:ilvl="0" w:tplc="ACA85004">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C536A23"/>
    <w:multiLevelType w:val="hybridMultilevel"/>
    <w:tmpl w:val="011835F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6F8D3964"/>
    <w:multiLevelType w:val="hybridMultilevel"/>
    <w:tmpl w:val="F06C137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08B5D63"/>
    <w:multiLevelType w:val="hybridMultilevel"/>
    <w:tmpl w:val="32D44288"/>
    <w:lvl w:ilvl="0" w:tplc="0B02BDD6">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71A73D4"/>
    <w:multiLevelType w:val="hybridMultilevel"/>
    <w:tmpl w:val="A8F68D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78D66B81"/>
    <w:multiLevelType w:val="hybridMultilevel"/>
    <w:tmpl w:val="19264EC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9FB5E96"/>
    <w:multiLevelType w:val="hybridMultilevel"/>
    <w:tmpl w:val="E984F4AE"/>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2" w15:restartNumberingAfterBreak="0">
    <w:nsid w:val="7FD43443"/>
    <w:multiLevelType w:val="hybridMultilevel"/>
    <w:tmpl w:val="879C0CD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14"/>
  </w:num>
  <w:num w:numId="3">
    <w:abstractNumId w:val="15"/>
  </w:num>
  <w:num w:numId="4">
    <w:abstractNumId w:val="18"/>
  </w:num>
  <w:num w:numId="5">
    <w:abstractNumId w:val="4"/>
  </w:num>
  <w:num w:numId="6">
    <w:abstractNumId w:val="17"/>
  </w:num>
  <w:num w:numId="7">
    <w:abstractNumId w:val="5"/>
  </w:num>
  <w:num w:numId="8">
    <w:abstractNumId w:val="21"/>
  </w:num>
  <w:num w:numId="9">
    <w:abstractNumId w:val="0"/>
  </w:num>
  <w:num w:numId="10">
    <w:abstractNumId w:val="1"/>
  </w:num>
  <w:num w:numId="11">
    <w:abstractNumId w:val="22"/>
  </w:num>
  <w:num w:numId="12">
    <w:abstractNumId w:val="6"/>
  </w:num>
  <w:num w:numId="13">
    <w:abstractNumId w:val="20"/>
  </w:num>
  <w:num w:numId="14">
    <w:abstractNumId w:val="12"/>
  </w:num>
  <w:num w:numId="15">
    <w:abstractNumId w:val="2"/>
  </w:num>
  <w:num w:numId="16">
    <w:abstractNumId w:val="16"/>
  </w:num>
  <w:num w:numId="17">
    <w:abstractNumId w:val="3"/>
  </w:num>
  <w:num w:numId="18">
    <w:abstractNumId w:val="19"/>
  </w:num>
  <w:num w:numId="19">
    <w:abstractNumId w:val="10"/>
  </w:num>
  <w:num w:numId="20">
    <w:abstractNumId w:val="11"/>
  </w:num>
  <w:num w:numId="21">
    <w:abstractNumId w:val="7"/>
  </w:num>
  <w:num w:numId="22">
    <w:abstractNumId w:val="9"/>
  </w:num>
  <w:num w:numId="2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2106"/>
    <w:rsid w:val="000045E5"/>
    <w:rsid w:val="00161635"/>
    <w:rsid w:val="001B0321"/>
    <w:rsid w:val="001B4AE1"/>
    <w:rsid w:val="001F288C"/>
    <w:rsid w:val="00287C67"/>
    <w:rsid w:val="00397DA5"/>
    <w:rsid w:val="003D7C06"/>
    <w:rsid w:val="00452CEE"/>
    <w:rsid w:val="0054432E"/>
    <w:rsid w:val="005604CA"/>
    <w:rsid w:val="00657B6C"/>
    <w:rsid w:val="00737E04"/>
    <w:rsid w:val="007C389F"/>
    <w:rsid w:val="007D4A62"/>
    <w:rsid w:val="0084542C"/>
    <w:rsid w:val="009065BA"/>
    <w:rsid w:val="00974AEA"/>
    <w:rsid w:val="00A84790"/>
    <w:rsid w:val="00B07334"/>
    <w:rsid w:val="00B17D46"/>
    <w:rsid w:val="00B4646D"/>
    <w:rsid w:val="00C049E1"/>
    <w:rsid w:val="00C13002"/>
    <w:rsid w:val="00C66355"/>
    <w:rsid w:val="00D01186"/>
    <w:rsid w:val="00D579F3"/>
    <w:rsid w:val="00E518E2"/>
    <w:rsid w:val="00E62106"/>
    <w:rsid w:val="00E74483"/>
    <w:rsid w:val="00EC4EEC"/>
    <w:rsid w:val="00F655AF"/>
    <w:rsid w:val="00FE6F58"/>
    <w:rsid w:val="00FF41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BF24E52-28E8-4C08-A9E4-0EC7A5BDA5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17D46"/>
    <w:rPr>
      <w:rFonts w:ascii="Times New Roman" w:hAnsi="Times New Roman"/>
      <w:sz w:val="26"/>
    </w:rPr>
  </w:style>
  <w:style w:type="paragraph" w:styleId="Heading1">
    <w:name w:val="heading 1"/>
    <w:basedOn w:val="Normal"/>
    <w:next w:val="Normal"/>
    <w:link w:val="Heading1Char"/>
    <w:uiPriority w:val="9"/>
    <w:qFormat/>
    <w:rsid w:val="00B17D46"/>
    <w:pPr>
      <w:keepNext/>
      <w:keepLines/>
      <w:spacing w:before="240" w:after="0"/>
      <w:outlineLvl w:val="0"/>
    </w:pPr>
    <w:rPr>
      <w:rFonts w:eastAsiaTheme="majorEastAsia" w:cstheme="majorBidi"/>
      <w:color w:val="2E74B5" w:themeColor="accent1" w:themeShade="BF"/>
      <w:szCs w:val="32"/>
    </w:rPr>
  </w:style>
  <w:style w:type="paragraph" w:styleId="Heading2">
    <w:name w:val="heading 2"/>
    <w:basedOn w:val="Normal"/>
    <w:next w:val="Normal"/>
    <w:link w:val="Heading2Char"/>
    <w:uiPriority w:val="9"/>
    <w:unhideWhenUsed/>
    <w:qFormat/>
    <w:rsid w:val="005604CA"/>
    <w:pPr>
      <w:keepNext/>
      <w:keepLines/>
      <w:spacing w:before="40" w:after="0"/>
      <w:outlineLvl w:val="1"/>
    </w:pPr>
    <w:rPr>
      <w:rFonts w:eastAsiaTheme="majorEastAsia" w:cstheme="majorBidi"/>
      <w:color w:val="2E74B5" w:themeColor="accent1" w:themeShade="BF"/>
      <w:szCs w:val="26"/>
    </w:rPr>
  </w:style>
  <w:style w:type="paragraph" w:styleId="Heading3">
    <w:name w:val="heading 3"/>
    <w:basedOn w:val="Normal"/>
    <w:next w:val="Normal"/>
    <w:link w:val="Heading3Char"/>
    <w:uiPriority w:val="9"/>
    <w:unhideWhenUsed/>
    <w:qFormat/>
    <w:rsid w:val="001B4AE1"/>
    <w:pPr>
      <w:keepNext/>
      <w:keepLines/>
      <w:spacing w:before="40" w:after="0"/>
      <w:outlineLvl w:val="2"/>
    </w:pPr>
    <w:rPr>
      <w:rFonts w:eastAsiaTheme="majorEastAsia" w:cstheme="majorBidi"/>
      <w:color w:val="1F4D78" w:themeColor="accent1" w:themeShade="7F"/>
      <w:szCs w:val="24"/>
    </w:rPr>
  </w:style>
  <w:style w:type="paragraph" w:styleId="Heading4">
    <w:name w:val="heading 4"/>
    <w:basedOn w:val="Normal"/>
    <w:next w:val="Normal"/>
    <w:link w:val="Heading4Char"/>
    <w:uiPriority w:val="9"/>
    <w:unhideWhenUsed/>
    <w:qFormat/>
    <w:rsid w:val="00FF41B6"/>
    <w:pPr>
      <w:keepNext/>
      <w:keepLines/>
      <w:spacing w:before="40" w:after="0"/>
      <w:outlineLvl w:val="3"/>
    </w:pPr>
    <w:rPr>
      <w:rFonts w:eastAsiaTheme="majorEastAsia" w:cstheme="majorBid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7D46"/>
    <w:rPr>
      <w:rFonts w:ascii="Times New Roman" w:eastAsiaTheme="majorEastAsia" w:hAnsi="Times New Roman" w:cstheme="majorBidi"/>
      <w:color w:val="2E74B5" w:themeColor="accent1" w:themeShade="BF"/>
      <w:sz w:val="26"/>
      <w:szCs w:val="32"/>
    </w:rPr>
  </w:style>
  <w:style w:type="paragraph" w:styleId="ListParagraph">
    <w:name w:val="List Paragraph"/>
    <w:basedOn w:val="Normal"/>
    <w:uiPriority w:val="34"/>
    <w:qFormat/>
    <w:rsid w:val="00B17D46"/>
    <w:pPr>
      <w:ind w:left="720"/>
      <w:contextualSpacing/>
    </w:pPr>
  </w:style>
  <w:style w:type="character" w:styleId="Hyperlink">
    <w:name w:val="Hyperlink"/>
    <w:basedOn w:val="DefaultParagraphFont"/>
    <w:uiPriority w:val="99"/>
    <w:semiHidden/>
    <w:unhideWhenUsed/>
    <w:rsid w:val="00D01186"/>
    <w:rPr>
      <w:color w:val="0000FF"/>
      <w:u w:val="single"/>
    </w:rPr>
  </w:style>
  <w:style w:type="character" w:customStyle="1" w:styleId="Heading2Char">
    <w:name w:val="Heading 2 Char"/>
    <w:basedOn w:val="DefaultParagraphFont"/>
    <w:link w:val="Heading2"/>
    <w:uiPriority w:val="9"/>
    <w:rsid w:val="005604CA"/>
    <w:rPr>
      <w:rFonts w:ascii="Times New Roman" w:eastAsiaTheme="majorEastAsia" w:hAnsi="Times New Roman" w:cstheme="majorBidi"/>
      <w:color w:val="2E74B5" w:themeColor="accent1" w:themeShade="BF"/>
      <w:sz w:val="26"/>
      <w:szCs w:val="26"/>
    </w:rPr>
  </w:style>
  <w:style w:type="character" w:customStyle="1" w:styleId="Heading3Char">
    <w:name w:val="Heading 3 Char"/>
    <w:basedOn w:val="DefaultParagraphFont"/>
    <w:link w:val="Heading3"/>
    <w:uiPriority w:val="9"/>
    <w:rsid w:val="001B4AE1"/>
    <w:rPr>
      <w:rFonts w:ascii="Times New Roman" w:eastAsiaTheme="majorEastAsia" w:hAnsi="Times New Roman" w:cstheme="majorBidi"/>
      <w:color w:val="1F4D78" w:themeColor="accent1" w:themeShade="7F"/>
      <w:sz w:val="26"/>
      <w:szCs w:val="24"/>
    </w:rPr>
  </w:style>
  <w:style w:type="character" w:customStyle="1" w:styleId="Heading4Char">
    <w:name w:val="Heading 4 Char"/>
    <w:basedOn w:val="DefaultParagraphFont"/>
    <w:link w:val="Heading4"/>
    <w:uiPriority w:val="9"/>
    <w:rsid w:val="00FF41B6"/>
    <w:rPr>
      <w:rFonts w:ascii="Times New Roman" w:eastAsiaTheme="majorEastAsia" w:hAnsi="Times New Roman" w:cstheme="majorBidi"/>
      <w:iCs/>
      <w:color w:val="2E74B5" w:themeColor="accent1" w:themeShade="BF"/>
      <w:sz w:val="26"/>
    </w:rPr>
  </w:style>
  <w:style w:type="paragraph" w:styleId="Caption">
    <w:name w:val="caption"/>
    <w:basedOn w:val="Normal"/>
    <w:next w:val="Normal"/>
    <w:uiPriority w:val="35"/>
    <w:unhideWhenUsed/>
    <w:qFormat/>
    <w:rsid w:val="0084542C"/>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8141602">
      <w:bodyDiv w:val="1"/>
      <w:marLeft w:val="0"/>
      <w:marRight w:val="0"/>
      <w:marTop w:val="0"/>
      <w:marBottom w:val="0"/>
      <w:divBdr>
        <w:top w:val="none" w:sz="0" w:space="0" w:color="auto"/>
        <w:left w:val="none" w:sz="0" w:space="0" w:color="auto"/>
        <w:bottom w:val="none" w:sz="0" w:space="0" w:color="auto"/>
        <w:right w:val="none" w:sz="0" w:space="0" w:color="auto"/>
      </w:divBdr>
      <w:divsChild>
        <w:div w:id="1906338240">
          <w:marLeft w:val="1080"/>
          <w:marRight w:val="0"/>
          <w:marTop w:val="100"/>
          <w:marBottom w:val="0"/>
          <w:divBdr>
            <w:top w:val="none" w:sz="0" w:space="0" w:color="auto"/>
            <w:left w:val="none" w:sz="0" w:space="0" w:color="auto"/>
            <w:bottom w:val="none" w:sz="0" w:space="0" w:color="auto"/>
            <w:right w:val="none" w:sz="0" w:space="0" w:color="auto"/>
          </w:divBdr>
        </w:div>
      </w:divsChild>
    </w:div>
    <w:div w:id="784235138">
      <w:bodyDiv w:val="1"/>
      <w:marLeft w:val="0"/>
      <w:marRight w:val="0"/>
      <w:marTop w:val="0"/>
      <w:marBottom w:val="0"/>
      <w:divBdr>
        <w:top w:val="none" w:sz="0" w:space="0" w:color="auto"/>
        <w:left w:val="none" w:sz="0" w:space="0" w:color="auto"/>
        <w:bottom w:val="none" w:sz="0" w:space="0" w:color="auto"/>
        <w:right w:val="none" w:sz="0" w:space="0" w:color="auto"/>
      </w:divBdr>
      <w:divsChild>
        <w:div w:id="1103379481">
          <w:marLeft w:val="360"/>
          <w:marRight w:val="0"/>
          <w:marTop w:val="200"/>
          <w:marBottom w:val="0"/>
          <w:divBdr>
            <w:top w:val="none" w:sz="0" w:space="0" w:color="auto"/>
            <w:left w:val="none" w:sz="0" w:space="0" w:color="auto"/>
            <w:bottom w:val="none" w:sz="0" w:space="0" w:color="auto"/>
            <w:right w:val="none" w:sz="0" w:space="0" w:color="auto"/>
          </w:divBdr>
        </w:div>
      </w:divsChild>
    </w:div>
    <w:div w:id="809830677">
      <w:bodyDiv w:val="1"/>
      <w:marLeft w:val="0"/>
      <w:marRight w:val="0"/>
      <w:marTop w:val="0"/>
      <w:marBottom w:val="0"/>
      <w:divBdr>
        <w:top w:val="none" w:sz="0" w:space="0" w:color="auto"/>
        <w:left w:val="none" w:sz="0" w:space="0" w:color="auto"/>
        <w:bottom w:val="none" w:sz="0" w:space="0" w:color="auto"/>
        <w:right w:val="none" w:sz="0" w:space="0" w:color="auto"/>
      </w:divBdr>
      <w:divsChild>
        <w:div w:id="829977529">
          <w:marLeft w:val="360"/>
          <w:marRight w:val="0"/>
          <w:marTop w:val="200"/>
          <w:marBottom w:val="0"/>
          <w:divBdr>
            <w:top w:val="none" w:sz="0" w:space="0" w:color="auto"/>
            <w:left w:val="none" w:sz="0" w:space="0" w:color="auto"/>
            <w:bottom w:val="none" w:sz="0" w:space="0" w:color="auto"/>
            <w:right w:val="none" w:sz="0" w:space="0" w:color="auto"/>
          </w:divBdr>
        </w:div>
      </w:divsChild>
    </w:div>
    <w:div w:id="853109192">
      <w:bodyDiv w:val="1"/>
      <w:marLeft w:val="0"/>
      <w:marRight w:val="0"/>
      <w:marTop w:val="0"/>
      <w:marBottom w:val="0"/>
      <w:divBdr>
        <w:top w:val="none" w:sz="0" w:space="0" w:color="auto"/>
        <w:left w:val="none" w:sz="0" w:space="0" w:color="auto"/>
        <w:bottom w:val="none" w:sz="0" w:space="0" w:color="auto"/>
        <w:right w:val="none" w:sz="0" w:space="0" w:color="auto"/>
      </w:divBdr>
      <w:divsChild>
        <w:div w:id="7950389">
          <w:marLeft w:val="360"/>
          <w:marRight w:val="0"/>
          <w:marTop w:val="200"/>
          <w:marBottom w:val="0"/>
          <w:divBdr>
            <w:top w:val="none" w:sz="0" w:space="0" w:color="auto"/>
            <w:left w:val="none" w:sz="0" w:space="0" w:color="auto"/>
            <w:bottom w:val="none" w:sz="0" w:space="0" w:color="auto"/>
            <w:right w:val="none" w:sz="0" w:space="0" w:color="auto"/>
          </w:divBdr>
        </w:div>
      </w:divsChild>
    </w:div>
    <w:div w:id="875971190">
      <w:bodyDiv w:val="1"/>
      <w:marLeft w:val="0"/>
      <w:marRight w:val="0"/>
      <w:marTop w:val="0"/>
      <w:marBottom w:val="0"/>
      <w:divBdr>
        <w:top w:val="none" w:sz="0" w:space="0" w:color="auto"/>
        <w:left w:val="none" w:sz="0" w:space="0" w:color="auto"/>
        <w:bottom w:val="none" w:sz="0" w:space="0" w:color="auto"/>
        <w:right w:val="none" w:sz="0" w:space="0" w:color="auto"/>
      </w:divBdr>
      <w:divsChild>
        <w:div w:id="1421563290">
          <w:marLeft w:val="360"/>
          <w:marRight w:val="0"/>
          <w:marTop w:val="200"/>
          <w:marBottom w:val="0"/>
          <w:divBdr>
            <w:top w:val="none" w:sz="0" w:space="0" w:color="auto"/>
            <w:left w:val="none" w:sz="0" w:space="0" w:color="auto"/>
            <w:bottom w:val="none" w:sz="0" w:space="0" w:color="auto"/>
            <w:right w:val="none" w:sz="0" w:space="0" w:color="auto"/>
          </w:divBdr>
        </w:div>
        <w:div w:id="971711198">
          <w:marLeft w:val="1080"/>
          <w:marRight w:val="0"/>
          <w:marTop w:val="100"/>
          <w:marBottom w:val="0"/>
          <w:divBdr>
            <w:top w:val="none" w:sz="0" w:space="0" w:color="auto"/>
            <w:left w:val="none" w:sz="0" w:space="0" w:color="auto"/>
            <w:bottom w:val="none" w:sz="0" w:space="0" w:color="auto"/>
            <w:right w:val="none" w:sz="0" w:space="0" w:color="auto"/>
          </w:divBdr>
        </w:div>
      </w:divsChild>
    </w:div>
    <w:div w:id="1031765362">
      <w:bodyDiv w:val="1"/>
      <w:marLeft w:val="0"/>
      <w:marRight w:val="0"/>
      <w:marTop w:val="0"/>
      <w:marBottom w:val="0"/>
      <w:divBdr>
        <w:top w:val="none" w:sz="0" w:space="0" w:color="auto"/>
        <w:left w:val="none" w:sz="0" w:space="0" w:color="auto"/>
        <w:bottom w:val="none" w:sz="0" w:space="0" w:color="auto"/>
        <w:right w:val="none" w:sz="0" w:space="0" w:color="auto"/>
      </w:divBdr>
      <w:divsChild>
        <w:div w:id="1262950176">
          <w:marLeft w:val="1080"/>
          <w:marRight w:val="0"/>
          <w:marTop w:val="100"/>
          <w:marBottom w:val="0"/>
          <w:divBdr>
            <w:top w:val="none" w:sz="0" w:space="0" w:color="auto"/>
            <w:left w:val="none" w:sz="0" w:space="0" w:color="auto"/>
            <w:bottom w:val="none" w:sz="0" w:space="0" w:color="auto"/>
            <w:right w:val="none" w:sz="0" w:space="0" w:color="auto"/>
          </w:divBdr>
        </w:div>
      </w:divsChild>
    </w:div>
    <w:div w:id="1035076703">
      <w:bodyDiv w:val="1"/>
      <w:marLeft w:val="0"/>
      <w:marRight w:val="0"/>
      <w:marTop w:val="0"/>
      <w:marBottom w:val="0"/>
      <w:divBdr>
        <w:top w:val="none" w:sz="0" w:space="0" w:color="auto"/>
        <w:left w:val="none" w:sz="0" w:space="0" w:color="auto"/>
        <w:bottom w:val="none" w:sz="0" w:space="0" w:color="auto"/>
        <w:right w:val="none" w:sz="0" w:space="0" w:color="auto"/>
      </w:divBdr>
      <w:divsChild>
        <w:div w:id="1640111657">
          <w:marLeft w:val="360"/>
          <w:marRight w:val="0"/>
          <w:marTop w:val="200"/>
          <w:marBottom w:val="0"/>
          <w:divBdr>
            <w:top w:val="none" w:sz="0" w:space="0" w:color="auto"/>
            <w:left w:val="none" w:sz="0" w:space="0" w:color="auto"/>
            <w:bottom w:val="none" w:sz="0" w:space="0" w:color="auto"/>
            <w:right w:val="none" w:sz="0" w:space="0" w:color="auto"/>
          </w:divBdr>
        </w:div>
        <w:div w:id="1073888279">
          <w:marLeft w:val="360"/>
          <w:marRight w:val="0"/>
          <w:marTop w:val="200"/>
          <w:marBottom w:val="0"/>
          <w:divBdr>
            <w:top w:val="none" w:sz="0" w:space="0" w:color="auto"/>
            <w:left w:val="none" w:sz="0" w:space="0" w:color="auto"/>
            <w:bottom w:val="none" w:sz="0" w:space="0" w:color="auto"/>
            <w:right w:val="none" w:sz="0" w:space="0" w:color="auto"/>
          </w:divBdr>
        </w:div>
        <w:div w:id="1572110335">
          <w:marLeft w:val="360"/>
          <w:marRight w:val="0"/>
          <w:marTop w:val="200"/>
          <w:marBottom w:val="0"/>
          <w:divBdr>
            <w:top w:val="none" w:sz="0" w:space="0" w:color="auto"/>
            <w:left w:val="none" w:sz="0" w:space="0" w:color="auto"/>
            <w:bottom w:val="none" w:sz="0" w:space="0" w:color="auto"/>
            <w:right w:val="none" w:sz="0" w:space="0" w:color="auto"/>
          </w:divBdr>
        </w:div>
        <w:div w:id="660042433">
          <w:marLeft w:val="360"/>
          <w:marRight w:val="0"/>
          <w:marTop w:val="200"/>
          <w:marBottom w:val="0"/>
          <w:divBdr>
            <w:top w:val="none" w:sz="0" w:space="0" w:color="auto"/>
            <w:left w:val="none" w:sz="0" w:space="0" w:color="auto"/>
            <w:bottom w:val="none" w:sz="0" w:space="0" w:color="auto"/>
            <w:right w:val="none" w:sz="0" w:space="0" w:color="auto"/>
          </w:divBdr>
        </w:div>
        <w:div w:id="1265843910">
          <w:marLeft w:val="360"/>
          <w:marRight w:val="0"/>
          <w:marTop w:val="200"/>
          <w:marBottom w:val="0"/>
          <w:divBdr>
            <w:top w:val="none" w:sz="0" w:space="0" w:color="auto"/>
            <w:left w:val="none" w:sz="0" w:space="0" w:color="auto"/>
            <w:bottom w:val="none" w:sz="0" w:space="0" w:color="auto"/>
            <w:right w:val="none" w:sz="0" w:space="0" w:color="auto"/>
          </w:divBdr>
        </w:div>
        <w:div w:id="130367997">
          <w:marLeft w:val="360"/>
          <w:marRight w:val="0"/>
          <w:marTop w:val="200"/>
          <w:marBottom w:val="0"/>
          <w:divBdr>
            <w:top w:val="none" w:sz="0" w:space="0" w:color="auto"/>
            <w:left w:val="none" w:sz="0" w:space="0" w:color="auto"/>
            <w:bottom w:val="none" w:sz="0" w:space="0" w:color="auto"/>
            <w:right w:val="none" w:sz="0" w:space="0" w:color="auto"/>
          </w:divBdr>
        </w:div>
        <w:div w:id="1487166251">
          <w:marLeft w:val="360"/>
          <w:marRight w:val="0"/>
          <w:marTop w:val="200"/>
          <w:marBottom w:val="0"/>
          <w:divBdr>
            <w:top w:val="none" w:sz="0" w:space="0" w:color="auto"/>
            <w:left w:val="none" w:sz="0" w:space="0" w:color="auto"/>
            <w:bottom w:val="none" w:sz="0" w:space="0" w:color="auto"/>
            <w:right w:val="none" w:sz="0" w:space="0" w:color="auto"/>
          </w:divBdr>
        </w:div>
        <w:div w:id="388262025">
          <w:marLeft w:val="360"/>
          <w:marRight w:val="0"/>
          <w:marTop w:val="200"/>
          <w:marBottom w:val="0"/>
          <w:divBdr>
            <w:top w:val="none" w:sz="0" w:space="0" w:color="auto"/>
            <w:left w:val="none" w:sz="0" w:space="0" w:color="auto"/>
            <w:bottom w:val="none" w:sz="0" w:space="0" w:color="auto"/>
            <w:right w:val="none" w:sz="0" w:space="0" w:color="auto"/>
          </w:divBdr>
        </w:div>
        <w:div w:id="1644387973">
          <w:marLeft w:val="360"/>
          <w:marRight w:val="0"/>
          <w:marTop w:val="200"/>
          <w:marBottom w:val="0"/>
          <w:divBdr>
            <w:top w:val="none" w:sz="0" w:space="0" w:color="auto"/>
            <w:left w:val="none" w:sz="0" w:space="0" w:color="auto"/>
            <w:bottom w:val="none" w:sz="0" w:space="0" w:color="auto"/>
            <w:right w:val="none" w:sz="0" w:space="0" w:color="auto"/>
          </w:divBdr>
        </w:div>
      </w:divsChild>
    </w:div>
    <w:div w:id="1106314921">
      <w:bodyDiv w:val="1"/>
      <w:marLeft w:val="0"/>
      <w:marRight w:val="0"/>
      <w:marTop w:val="0"/>
      <w:marBottom w:val="0"/>
      <w:divBdr>
        <w:top w:val="none" w:sz="0" w:space="0" w:color="auto"/>
        <w:left w:val="none" w:sz="0" w:space="0" w:color="auto"/>
        <w:bottom w:val="none" w:sz="0" w:space="0" w:color="auto"/>
        <w:right w:val="none" w:sz="0" w:space="0" w:color="auto"/>
      </w:divBdr>
      <w:divsChild>
        <w:div w:id="1959219471">
          <w:marLeft w:val="360"/>
          <w:marRight w:val="0"/>
          <w:marTop w:val="200"/>
          <w:marBottom w:val="0"/>
          <w:divBdr>
            <w:top w:val="none" w:sz="0" w:space="0" w:color="auto"/>
            <w:left w:val="none" w:sz="0" w:space="0" w:color="auto"/>
            <w:bottom w:val="none" w:sz="0" w:space="0" w:color="auto"/>
            <w:right w:val="none" w:sz="0" w:space="0" w:color="auto"/>
          </w:divBdr>
        </w:div>
      </w:divsChild>
    </w:div>
    <w:div w:id="1364205644">
      <w:bodyDiv w:val="1"/>
      <w:marLeft w:val="0"/>
      <w:marRight w:val="0"/>
      <w:marTop w:val="0"/>
      <w:marBottom w:val="0"/>
      <w:divBdr>
        <w:top w:val="none" w:sz="0" w:space="0" w:color="auto"/>
        <w:left w:val="none" w:sz="0" w:space="0" w:color="auto"/>
        <w:bottom w:val="none" w:sz="0" w:space="0" w:color="auto"/>
        <w:right w:val="none" w:sz="0" w:space="0" w:color="auto"/>
      </w:divBdr>
      <w:divsChild>
        <w:div w:id="1701130817">
          <w:marLeft w:val="360"/>
          <w:marRight w:val="0"/>
          <w:marTop w:val="200"/>
          <w:marBottom w:val="0"/>
          <w:divBdr>
            <w:top w:val="none" w:sz="0" w:space="0" w:color="auto"/>
            <w:left w:val="none" w:sz="0" w:space="0" w:color="auto"/>
            <w:bottom w:val="none" w:sz="0" w:space="0" w:color="auto"/>
            <w:right w:val="none" w:sz="0" w:space="0" w:color="auto"/>
          </w:divBdr>
        </w:div>
        <w:div w:id="1921330550">
          <w:marLeft w:val="360"/>
          <w:marRight w:val="0"/>
          <w:marTop w:val="200"/>
          <w:marBottom w:val="0"/>
          <w:divBdr>
            <w:top w:val="none" w:sz="0" w:space="0" w:color="auto"/>
            <w:left w:val="none" w:sz="0" w:space="0" w:color="auto"/>
            <w:bottom w:val="none" w:sz="0" w:space="0" w:color="auto"/>
            <w:right w:val="none" w:sz="0" w:space="0" w:color="auto"/>
          </w:divBdr>
        </w:div>
        <w:div w:id="503545312">
          <w:marLeft w:val="360"/>
          <w:marRight w:val="0"/>
          <w:marTop w:val="200"/>
          <w:marBottom w:val="0"/>
          <w:divBdr>
            <w:top w:val="none" w:sz="0" w:space="0" w:color="auto"/>
            <w:left w:val="none" w:sz="0" w:space="0" w:color="auto"/>
            <w:bottom w:val="none" w:sz="0" w:space="0" w:color="auto"/>
            <w:right w:val="none" w:sz="0" w:space="0" w:color="auto"/>
          </w:divBdr>
        </w:div>
        <w:div w:id="975139145">
          <w:marLeft w:val="360"/>
          <w:marRight w:val="0"/>
          <w:marTop w:val="200"/>
          <w:marBottom w:val="0"/>
          <w:divBdr>
            <w:top w:val="none" w:sz="0" w:space="0" w:color="auto"/>
            <w:left w:val="none" w:sz="0" w:space="0" w:color="auto"/>
            <w:bottom w:val="none" w:sz="0" w:space="0" w:color="auto"/>
            <w:right w:val="none" w:sz="0" w:space="0" w:color="auto"/>
          </w:divBdr>
        </w:div>
        <w:div w:id="969016509">
          <w:marLeft w:val="360"/>
          <w:marRight w:val="0"/>
          <w:marTop w:val="200"/>
          <w:marBottom w:val="0"/>
          <w:divBdr>
            <w:top w:val="none" w:sz="0" w:space="0" w:color="auto"/>
            <w:left w:val="none" w:sz="0" w:space="0" w:color="auto"/>
            <w:bottom w:val="none" w:sz="0" w:space="0" w:color="auto"/>
            <w:right w:val="none" w:sz="0" w:space="0" w:color="auto"/>
          </w:divBdr>
        </w:div>
      </w:divsChild>
    </w:div>
    <w:div w:id="1364550868">
      <w:bodyDiv w:val="1"/>
      <w:marLeft w:val="0"/>
      <w:marRight w:val="0"/>
      <w:marTop w:val="0"/>
      <w:marBottom w:val="0"/>
      <w:divBdr>
        <w:top w:val="none" w:sz="0" w:space="0" w:color="auto"/>
        <w:left w:val="none" w:sz="0" w:space="0" w:color="auto"/>
        <w:bottom w:val="none" w:sz="0" w:space="0" w:color="auto"/>
        <w:right w:val="none" w:sz="0" w:space="0" w:color="auto"/>
      </w:divBdr>
      <w:divsChild>
        <w:div w:id="108595126">
          <w:marLeft w:val="360"/>
          <w:marRight w:val="0"/>
          <w:marTop w:val="200"/>
          <w:marBottom w:val="0"/>
          <w:divBdr>
            <w:top w:val="none" w:sz="0" w:space="0" w:color="auto"/>
            <w:left w:val="none" w:sz="0" w:space="0" w:color="auto"/>
            <w:bottom w:val="none" w:sz="0" w:space="0" w:color="auto"/>
            <w:right w:val="none" w:sz="0" w:space="0" w:color="auto"/>
          </w:divBdr>
        </w:div>
      </w:divsChild>
    </w:div>
    <w:div w:id="1366440793">
      <w:bodyDiv w:val="1"/>
      <w:marLeft w:val="0"/>
      <w:marRight w:val="0"/>
      <w:marTop w:val="0"/>
      <w:marBottom w:val="0"/>
      <w:divBdr>
        <w:top w:val="none" w:sz="0" w:space="0" w:color="auto"/>
        <w:left w:val="none" w:sz="0" w:space="0" w:color="auto"/>
        <w:bottom w:val="none" w:sz="0" w:space="0" w:color="auto"/>
        <w:right w:val="none" w:sz="0" w:space="0" w:color="auto"/>
      </w:divBdr>
      <w:divsChild>
        <w:div w:id="1402487094">
          <w:marLeft w:val="360"/>
          <w:marRight w:val="0"/>
          <w:marTop w:val="200"/>
          <w:marBottom w:val="0"/>
          <w:divBdr>
            <w:top w:val="none" w:sz="0" w:space="0" w:color="auto"/>
            <w:left w:val="none" w:sz="0" w:space="0" w:color="auto"/>
            <w:bottom w:val="none" w:sz="0" w:space="0" w:color="auto"/>
            <w:right w:val="none" w:sz="0" w:space="0" w:color="auto"/>
          </w:divBdr>
        </w:div>
        <w:div w:id="814906959">
          <w:marLeft w:val="360"/>
          <w:marRight w:val="0"/>
          <w:marTop w:val="200"/>
          <w:marBottom w:val="0"/>
          <w:divBdr>
            <w:top w:val="none" w:sz="0" w:space="0" w:color="auto"/>
            <w:left w:val="none" w:sz="0" w:space="0" w:color="auto"/>
            <w:bottom w:val="none" w:sz="0" w:space="0" w:color="auto"/>
            <w:right w:val="none" w:sz="0" w:space="0" w:color="auto"/>
          </w:divBdr>
        </w:div>
        <w:div w:id="2130318531">
          <w:marLeft w:val="360"/>
          <w:marRight w:val="0"/>
          <w:marTop w:val="200"/>
          <w:marBottom w:val="0"/>
          <w:divBdr>
            <w:top w:val="none" w:sz="0" w:space="0" w:color="auto"/>
            <w:left w:val="none" w:sz="0" w:space="0" w:color="auto"/>
            <w:bottom w:val="none" w:sz="0" w:space="0" w:color="auto"/>
            <w:right w:val="none" w:sz="0" w:space="0" w:color="auto"/>
          </w:divBdr>
        </w:div>
        <w:div w:id="331681477">
          <w:marLeft w:val="360"/>
          <w:marRight w:val="0"/>
          <w:marTop w:val="200"/>
          <w:marBottom w:val="0"/>
          <w:divBdr>
            <w:top w:val="none" w:sz="0" w:space="0" w:color="auto"/>
            <w:left w:val="none" w:sz="0" w:space="0" w:color="auto"/>
            <w:bottom w:val="none" w:sz="0" w:space="0" w:color="auto"/>
            <w:right w:val="none" w:sz="0" w:space="0" w:color="auto"/>
          </w:divBdr>
        </w:div>
        <w:div w:id="291522977">
          <w:marLeft w:val="360"/>
          <w:marRight w:val="0"/>
          <w:marTop w:val="200"/>
          <w:marBottom w:val="0"/>
          <w:divBdr>
            <w:top w:val="none" w:sz="0" w:space="0" w:color="auto"/>
            <w:left w:val="none" w:sz="0" w:space="0" w:color="auto"/>
            <w:bottom w:val="none" w:sz="0" w:space="0" w:color="auto"/>
            <w:right w:val="none" w:sz="0" w:space="0" w:color="auto"/>
          </w:divBdr>
        </w:div>
      </w:divsChild>
    </w:div>
    <w:div w:id="1466654755">
      <w:bodyDiv w:val="1"/>
      <w:marLeft w:val="0"/>
      <w:marRight w:val="0"/>
      <w:marTop w:val="0"/>
      <w:marBottom w:val="0"/>
      <w:divBdr>
        <w:top w:val="none" w:sz="0" w:space="0" w:color="auto"/>
        <w:left w:val="none" w:sz="0" w:space="0" w:color="auto"/>
        <w:bottom w:val="none" w:sz="0" w:space="0" w:color="auto"/>
        <w:right w:val="none" w:sz="0" w:space="0" w:color="auto"/>
      </w:divBdr>
      <w:divsChild>
        <w:div w:id="1034840532">
          <w:marLeft w:val="360"/>
          <w:marRight w:val="0"/>
          <w:marTop w:val="200"/>
          <w:marBottom w:val="0"/>
          <w:divBdr>
            <w:top w:val="none" w:sz="0" w:space="0" w:color="auto"/>
            <w:left w:val="none" w:sz="0" w:space="0" w:color="auto"/>
            <w:bottom w:val="none" w:sz="0" w:space="0" w:color="auto"/>
            <w:right w:val="none" w:sz="0" w:space="0" w:color="auto"/>
          </w:divBdr>
        </w:div>
        <w:div w:id="357436225">
          <w:marLeft w:val="360"/>
          <w:marRight w:val="0"/>
          <w:marTop w:val="200"/>
          <w:marBottom w:val="0"/>
          <w:divBdr>
            <w:top w:val="none" w:sz="0" w:space="0" w:color="auto"/>
            <w:left w:val="none" w:sz="0" w:space="0" w:color="auto"/>
            <w:bottom w:val="none" w:sz="0" w:space="0" w:color="auto"/>
            <w:right w:val="none" w:sz="0" w:space="0" w:color="auto"/>
          </w:divBdr>
        </w:div>
        <w:div w:id="1374034453">
          <w:marLeft w:val="360"/>
          <w:marRight w:val="0"/>
          <w:marTop w:val="200"/>
          <w:marBottom w:val="0"/>
          <w:divBdr>
            <w:top w:val="none" w:sz="0" w:space="0" w:color="auto"/>
            <w:left w:val="none" w:sz="0" w:space="0" w:color="auto"/>
            <w:bottom w:val="none" w:sz="0" w:space="0" w:color="auto"/>
            <w:right w:val="none" w:sz="0" w:space="0" w:color="auto"/>
          </w:divBdr>
        </w:div>
        <w:div w:id="1210218272">
          <w:marLeft w:val="360"/>
          <w:marRight w:val="0"/>
          <w:marTop w:val="200"/>
          <w:marBottom w:val="0"/>
          <w:divBdr>
            <w:top w:val="none" w:sz="0" w:space="0" w:color="auto"/>
            <w:left w:val="none" w:sz="0" w:space="0" w:color="auto"/>
            <w:bottom w:val="none" w:sz="0" w:space="0" w:color="auto"/>
            <w:right w:val="none" w:sz="0" w:space="0" w:color="auto"/>
          </w:divBdr>
        </w:div>
        <w:div w:id="731348572">
          <w:marLeft w:val="360"/>
          <w:marRight w:val="0"/>
          <w:marTop w:val="200"/>
          <w:marBottom w:val="0"/>
          <w:divBdr>
            <w:top w:val="none" w:sz="0" w:space="0" w:color="auto"/>
            <w:left w:val="none" w:sz="0" w:space="0" w:color="auto"/>
            <w:bottom w:val="none" w:sz="0" w:space="0" w:color="auto"/>
            <w:right w:val="none" w:sz="0" w:space="0" w:color="auto"/>
          </w:divBdr>
        </w:div>
        <w:div w:id="337006658">
          <w:marLeft w:val="360"/>
          <w:marRight w:val="0"/>
          <w:marTop w:val="200"/>
          <w:marBottom w:val="0"/>
          <w:divBdr>
            <w:top w:val="none" w:sz="0" w:space="0" w:color="auto"/>
            <w:left w:val="none" w:sz="0" w:space="0" w:color="auto"/>
            <w:bottom w:val="none" w:sz="0" w:space="0" w:color="auto"/>
            <w:right w:val="none" w:sz="0" w:space="0" w:color="auto"/>
          </w:divBdr>
        </w:div>
        <w:div w:id="1512183144">
          <w:marLeft w:val="360"/>
          <w:marRight w:val="0"/>
          <w:marTop w:val="200"/>
          <w:marBottom w:val="0"/>
          <w:divBdr>
            <w:top w:val="none" w:sz="0" w:space="0" w:color="auto"/>
            <w:left w:val="none" w:sz="0" w:space="0" w:color="auto"/>
            <w:bottom w:val="none" w:sz="0" w:space="0" w:color="auto"/>
            <w:right w:val="none" w:sz="0" w:space="0" w:color="auto"/>
          </w:divBdr>
        </w:div>
        <w:div w:id="2037727314">
          <w:marLeft w:val="360"/>
          <w:marRight w:val="0"/>
          <w:marTop w:val="200"/>
          <w:marBottom w:val="0"/>
          <w:divBdr>
            <w:top w:val="none" w:sz="0" w:space="0" w:color="auto"/>
            <w:left w:val="none" w:sz="0" w:space="0" w:color="auto"/>
            <w:bottom w:val="none" w:sz="0" w:space="0" w:color="auto"/>
            <w:right w:val="none" w:sz="0" w:space="0" w:color="auto"/>
          </w:divBdr>
        </w:div>
        <w:div w:id="131098563">
          <w:marLeft w:val="360"/>
          <w:marRight w:val="0"/>
          <w:marTop w:val="200"/>
          <w:marBottom w:val="0"/>
          <w:divBdr>
            <w:top w:val="none" w:sz="0" w:space="0" w:color="auto"/>
            <w:left w:val="none" w:sz="0" w:space="0" w:color="auto"/>
            <w:bottom w:val="none" w:sz="0" w:space="0" w:color="auto"/>
            <w:right w:val="none" w:sz="0" w:space="0" w:color="auto"/>
          </w:divBdr>
        </w:div>
      </w:divsChild>
    </w:div>
    <w:div w:id="1734154363">
      <w:bodyDiv w:val="1"/>
      <w:marLeft w:val="0"/>
      <w:marRight w:val="0"/>
      <w:marTop w:val="0"/>
      <w:marBottom w:val="0"/>
      <w:divBdr>
        <w:top w:val="none" w:sz="0" w:space="0" w:color="auto"/>
        <w:left w:val="none" w:sz="0" w:space="0" w:color="auto"/>
        <w:bottom w:val="none" w:sz="0" w:space="0" w:color="auto"/>
        <w:right w:val="none" w:sz="0" w:space="0" w:color="auto"/>
      </w:divBdr>
      <w:divsChild>
        <w:div w:id="1582367210">
          <w:marLeft w:val="360"/>
          <w:marRight w:val="0"/>
          <w:marTop w:val="200"/>
          <w:marBottom w:val="0"/>
          <w:divBdr>
            <w:top w:val="none" w:sz="0" w:space="0" w:color="auto"/>
            <w:left w:val="none" w:sz="0" w:space="0" w:color="auto"/>
            <w:bottom w:val="none" w:sz="0" w:space="0" w:color="auto"/>
            <w:right w:val="none" w:sz="0" w:space="0" w:color="auto"/>
          </w:divBdr>
        </w:div>
      </w:divsChild>
    </w:div>
    <w:div w:id="1834026003">
      <w:bodyDiv w:val="1"/>
      <w:marLeft w:val="0"/>
      <w:marRight w:val="0"/>
      <w:marTop w:val="0"/>
      <w:marBottom w:val="0"/>
      <w:divBdr>
        <w:top w:val="none" w:sz="0" w:space="0" w:color="auto"/>
        <w:left w:val="none" w:sz="0" w:space="0" w:color="auto"/>
        <w:bottom w:val="none" w:sz="0" w:space="0" w:color="auto"/>
        <w:right w:val="none" w:sz="0" w:space="0" w:color="auto"/>
      </w:divBdr>
      <w:divsChild>
        <w:div w:id="897934813">
          <w:marLeft w:val="360"/>
          <w:marRight w:val="0"/>
          <w:marTop w:val="200"/>
          <w:marBottom w:val="0"/>
          <w:divBdr>
            <w:top w:val="none" w:sz="0" w:space="0" w:color="auto"/>
            <w:left w:val="none" w:sz="0" w:space="0" w:color="auto"/>
            <w:bottom w:val="none" w:sz="0" w:space="0" w:color="auto"/>
            <w:right w:val="none" w:sz="0" w:space="0" w:color="auto"/>
          </w:divBdr>
        </w:div>
      </w:divsChild>
    </w:div>
    <w:div w:id="1980106458">
      <w:bodyDiv w:val="1"/>
      <w:marLeft w:val="0"/>
      <w:marRight w:val="0"/>
      <w:marTop w:val="0"/>
      <w:marBottom w:val="0"/>
      <w:divBdr>
        <w:top w:val="none" w:sz="0" w:space="0" w:color="auto"/>
        <w:left w:val="none" w:sz="0" w:space="0" w:color="auto"/>
        <w:bottom w:val="none" w:sz="0" w:space="0" w:color="auto"/>
        <w:right w:val="none" w:sz="0" w:space="0" w:color="auto"/>
      </w:divBdr>
      <w:divsChild>
        <w:div w:id="1348403500">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diagramLayout" Target="diagrams/layout1.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diagramData" Target="diagrams/data1.xml"/><Relationship Id="rId11" Type="http://schemas.openxmlformats.org/officeDocument/2006/relationships/image" Target="media/image1.png"/><Relationship Id="rId5" Type="http://schemas.openxmlformats.org/officeDocument/2006/relationships/hyperlink" Target="https://thuvienphapluat.vn/van-ban/the-thao-y-te/Nghi-dinh-169-2018-ND-CP-sua-doi-Nghi-dinh-36-2016-ND-CP-ve-quan-ly-trang-thiet-bi-y-te-385467.aspx" TargetMode="External"/><Relationship Id="rId15" Type="http://schemas.openxmlformats.org/officeDocument/2006/relationships/image" Target="media/image5.png"/><Relationship Id="rId10" Type="http://schemas.microsoft.com/office/2007/relationships/diagramDrawing" Target="diagrams/drawing1.xml"/><Relationship Id="rId4" Type="http://schemas.openxmlformats.org/officeDocument/2006/relationships/webSettings" Target="webSettings.xml"/><Relationship Id="rId9" Type="http://schemas.openxmlformats.org/officeDocument/2006/relationships/diagramColors" Target="diagrams/colors1.xml"/><Relationship Id="rId14" Type="http://schemas.openxmlformats.org/officeDocument/2006/relationships/image" Target="media/image4.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943261E-07C4-4337-9E6C-0A1663728A93}"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US"/>
        </a:p>
      </dgm:t>
    </dgm:pt>
    <dgm:pt modelId="{28759F1C-7025-4F75-9D42-8EA40D3C6312}">
      <dgm:prSet phldrT="[Text]" custT="1"/>
      <dgm:spPr/>
      <dgm:t>
        <a:bodyPr/>
        <a:lstStyle/>
        <a:p>
          <a:r>
            <a:rPr lang="en-US" sz="1000">
              <a:latin typeface="Times New Roman" panose="02020603050405020304" pitchFamily="18" charset="0"/>
              <a:cs typeface="Times New Roman" panose="02020603050405020304" pitchFamily="18" charset="0"/>
            </a:rPr>
            <a:t>Hệ thống quản lý trang thiết bị y tế</a:t>
          </a:r>
        </a:p>
      </dgm:t>
    </dgm:pt>
    <dgm:pt modelId="{C4BF118D-6DC1-4358-A2A2-A15264222800}" type="parTrans" cxnId="{5BE10DF3-312B-44E9-BAEF-CFA7A2034E5C}">
      <dgm:prSet/>
      <dgm:spPr/>
      <dgm:t>
        <a:bodyPr/>
        <a:lstStyle/>
        <a:p>
          <a:endParaRPr lang="en-US"/>
        </a:p>
      </dgm:t>
    </dgm:pt>
    <dgm:pt modelId="{DBFC19FF-18D0-4362-99F7-8FBAC5127409}" type="sibTrans" cxnId="{5BE10DF3-312B-44E9-BAEF-CFA7A2034E5C}">
      <dgm:prSet/>
      <dgm:spPr/>
      <dgm:t>
        <a:bodyPr/>
        <a:lstStyle/>
        <a:p>
          <a:endParaRPr lang="en-US"/>
        </a:p>
      </dgm:t>
    </dgm:pt>
    <dgm:pt modelId="{50162C79-C734-4AB0-A231-889905D984A8}">
      <dgm:prSet custT="1"/>
      <dgm:spPr>
        <a:solidFill>
          <a:schemeClr val="accent2"/>
        </a:solidFill>
      </dgm:spPr>
      <dgm:t>
        <a:bodyPr/>
        <a:lstStyle/>
        <a:p>
          <a:r>
            <a:rPr lang="en-US" sz="1000">
              <a:latin typeface="Times New Roman" panose="02020603050405020304" pitchFamily="18" charset="0"/>
              <a:cs typeface="Times New Roman" panose="02020603050405020304" pitchFamily="18" charset="0"/>
            </a:rPr>
            <a:t>Thiết bị</a:t>
          </a:r>
        </a:p>
      </dgm:t>
    </dgm:pt>
    <dgm:pt modelId="{C7791D87-C0F2-4C21-BA7F-28397BA6061E}" type="sibTrans" cxnId="{D8BDB4DE-A2DC-4D2F-A8E4-0248F54AC2EB}">
      <dgm:prSet/>
      <dgm:spPr/>
      <dgm:t>
        <a:bodyPr/>
        <a:lstStyle/>
        <a:p>
          <a:endParaRPr lang="en-US"/>
        </a:p>
      </dgm:t>
    </dgm:pt>
    <dgm:pt modelId="{42B9B15C-C0EE-48C1-85EC-2E391D98887B}" type="parTrans" cxnId="{D8BDB4DE-A2DC-4D2F-A8E4-0248F54AC2EB}">
      <dgm:prSet/>
      <dgm:spPr/>
      <dgm:t>
        <a:bodyPr/>
        <a:lstStyle/>
        <a:p>
          <a:endParaRPr lang="en-US" sz="1000">
            <a:latin typeface="Times New Roman" panose="02020603050405020304" pitchFamily="18" charset="0"/>
            <a:cs typeface="Times New Roman" panose="02020603050405020304" pitchFamily="18" charset="0"/>
          </a:endParaRPr>
        </a:p>
      </dgm:t>
    </dgm:pt>
    <dgm:pt modelId="{0E8C39E7-4BBD-4206-A698-E6A44D9DF5D0}">
      <dgm:prSet custT="1"/>
      <dgm:spPr>
        <a:solidFill>
          <a:schemeClr val="accent2"/>
        </a:solidFill>
      </dgm:spPr>
      <dgm:t>
        <a:bodyPr/>
        <a:lstStyle/>
        <a:p>
          <a:r>
            <a:rPr lang="en-US" sz="1000">
              <a:latin typeface="Times New Roman" panose="02020603050405020304" pitchFamily="18" charset="0"/>
              <a:cs typeface="Times New Roman" panose="02020603050405020304" pitchFamily="18" charset="0"/>
            </a:rPr>
            <a:t>Thông báo</a:t>
          </a:r>
        </a:p>
      </dgm:t>
    </dgm:pt>
    <dgm:pt modelId="{58086089-7AE0-451B-9A81-F2A3FD887C11}" type="sibTrans" cxnId="{A6DFBAF0-67A9-49EF-8765-83A8B1F419EE}">
      <dgm:prSet/>
      <dgm:spPr/>
      <dgm:t>
        <a:bodyPr/>
        <a:lstStyle/>
        <a:p>
          <a:endParaRPr lang="en-US"/>
        </a:p>
      </dgm:t>
    </dgm:pt>
    <dgm:pt modelId="{4E275D07-BF97-4E6C-88FC-1938BE74FEA5}" type="parTrans" cxnId="{A6DFBAF0-67A9-49EF-8765-83A8B1F419EE}">
      <dgm:prSet/>
      <dgm:spPr/>
      <dgm:t>
        <a:bodyPr/>
        <a:lstStyle/>
        <a:p>
          <a:endParaRPr lang="en-US" sz="1000">
            <a:latin typeface="Times New Roman" panose="02020603050405020304" pitchFamily="18" charset="0"/>
            <a:cs typeface="Times New Roman" panose="02020603050405020304" pitchFamily="18" charset="0"/>
          </a:endParaRPr>
        </a:p>
      </dgm:t>
    </dgm:pt>
    <dgm:pt modelId="{9FF7C618-91CD-4408-8CBE-1F7FC4D6BAA3}">
      <dgm:prSet custT="1"/>
      <dgm:spPr>
        <a:solidFill>
          <a:schemeClr val="accent2"/>
        </a:solidFill>
      </dgm:spPr>
      <dgm:t>
        <a:bodyPr/>
        <a:lstStyle/>
        <a:p>
          <a:r>
            <a:rPr lang="en-US" sz="1000">
              <a:latin typeface="Times New Roman" panose="02020603050405020304" pitchFamily="18" charset="0"/>
              <a:cs typeface="Times New Roman" panose="02020603050405020304" pitchFamily="18" charset="0"/>
            </a:rPr>
            <a:t>Quản lý thiết bị</a:t>
          </a:r>
        </a:p>
      </dgm:t>
    </dgm:pt>
    <dgm:pt modelId="{499D2523-DD3E-4CC7-8520-7A77FFED450E}" type="sibTrans" cxnId="{EFC7B1F4-B720-43A6-A683-A7347C60B574}">
      <dgm:prSet/>
      <dgm:spPr/>
      <dgm:t>
        <a:bodyPr/>
        <a:lstStyle/>
        <a:p>
          <a:endParaRPr lang="en-US"/>
        </a:p>
      </dgm:t>
    </dgm:pt>
    <dgm:pt modelId="{F2B8C0A9-E6AA-463D-985C-F655A74F0BD3}" type="parTrans" cxnId="{EFC7B1F4-B720-43A6-A683-A7347C60B574}">
      <dgm:prSet/>
      <dgm:spPr/>
      <dgm:t>
        <a:bodyPr/>
        <a:lstStyle/>
        <a:p>
          <a:endParaRPr lang="en-US" sz="1000">
            <a:latin typeface="Times New Roman" panose="02020603050405020304" pitchFamily="18" charset="0"/>
            <a:cs typeface="Times New Roman" panose="02020603050405020304" pitchFamily="18" charset="0"/>
          </a:endParaRPr>
        </a:p>
      </dgm:t>
    </dgm:pt>
    <dgm:pt modelId="{4B5A9BA3-B746-4171-AC1E-F121F9D155D2}">
      <dgm:prSet custT="1"/>
      <dgm:spPr/>
      <dgm:t>
        <a:bodyPr/>
        <a:lstStyle/>
        <a:p>
          <a:r>
            <a:rPr lang="en-US" sz="1000">
              <a:latin typeface="Times New Roman" panose="02020603050405020304" pitchFamily="18" charset="0"/>
              <a:cs typeface="Times New Roman" panose="02020603050405020304" pitchFamily="18" charset="0"/>
            </a:rPr>
            <a:t>client</a:t>
          </a:r>
        </a:p>
      </dgm:t>
    </dgm:pt>
    <dgm:pt modelId="{49DBC8A9-E840-47A6-9676-E27C3F492646}" type="sibTrans" cxnId="{08F952DF-13C9-485B-B66E-48C053CECDA6}">
      <dgm:prSet/>
      <dgm:spPr/>
      <dgm:t>
        <a:bodyPr/>
        <a:lstStyle/>
        <a:p>
          <a:endParaRPr lang="en-US"/>
        </a:p>
      </dgm:t>
    </dgm:pt>
    <dgm:pt modelId="{0C58D607-376D-4E3A-B791-2BE6488FAD9A}" type="parTrans" cxnId="{08F952DF-13C9-485B-B66E-48C053CECDA6}">
      <dgm:prSet/>
      <dgm:spPr/>
      <dgm:t>
        <a:bodyPr/>
        <a:lstStyle/>
        <a:p>
          <a:endParaRPr lang="en-US" sz="1000">
            <a:latin typeface="Times New Roman" panose="02020603050405020304" pitchFamily="18" charset="0"/>
            <a:cs typeface="Times New Roman" panose="02020603050405020304" pitchFamily="18" charset="0"/>
          </a:endParaRPr>
        </a:p>
      </dgm:t>
    </dgm:pt>
    <dgm:pt modelId="{D019CA13-8C68-4B1A-9197-2958794B3EF3}">
      <dgm:prSet custT="1"/>
      <dgm:spPr/>
      <dgm:t>
        <a:bodyPr/>
        <a:lstStyle/>
        <a:p>
          <a:r>
            <a:rPr lang="en-US" sz="1000">
              <a:latin typeface="Times New Roman" panose="02020603050405020304" pitchFamily="18" charset="0"/>
              <a:cs typeface="Times New Roman" panose="02020603050405020304" pitchFamily="18" charset="0"/>
            </a:rPr>
            <a:t>Webservice</a:t>
          </a:r>
        </a:p>
      </dgm:t>
    </dgm:pt>
    <dgm:pt modelId="{A01E1333-E432-44BB-8957-AAD1C49CA5B0}" type="sibTrans" cxnId="{DD232ACB-2D09-4961-9B17-4EE595B723F7}">
      <dgm:prSet/>
      <dgm:spPr/>
      <dgm:t>
        <a:bodyPr/>
        <a:lstStyle/>
        <a:p>
          <a:endParaRPr lang="en-US"/>
        </a:p>
      </dgm:t>
    </dgm:pt>
    <dgm:pt modelId="{B20BC813-0530-4698-B9E0-03DF8F37CD73}" type="parTrans" cxnId="{DD232ACB-2D09-4961-9B17-4EE595B723F7}">
      <dgm:prSet/>
      <dgm:spPr/>
      <dgm:t>
        <a:bodyPr/>
        <a:lstStyle/>
        <a:p>
          <a:endParaRPr lang="en-US" sz="1000">
            <a:latin typeface="Times New Roman" panose="02020603050405020304" pitchFamily="18" charset="0"/>
            <a:cs typeface="Times New Roman" panose="02020603050405020304" pitchFamily="18" charset="0"/>
          </a:endParaRPr>
        </a:p>
      </dgm:t>
    </dgm:pt>
    <dgm:pt modelId="{1F7A512F-6366-4092-94DC-85EB049AAE5B}">
      <dgm:prSet custT="1"/>
      <dgm:spPr>
        <a:solidFill>
          <a:schemeClr val="accent2"/>
        </a:solidFill>
      </dgm:spPr>
      <dgm:t>
        <a:bodyPr/>
        <a:lstStyle/>
        <a:p>
          <a:r>
            <a:rPr lang="en-US" sz="1000">
              <a:latin typeface="Times New Roman" panose="02020603050405020304" pitchFamily="18" charset="0"/>
              <a:cs typeface="Times New Roman" panose="02020603050405020304" pitchFamily="18" charset="0"/>
            </a:rPr>
            <a:t>Tài khoản</a:t>
          </a:r>
        </a:p>
      </dgm:t>
    </dgm:pt>
    <dgm:pt modelId="{52CC7F07-2390-475D-824E-A2E4C1FDDBC6}" type="sibTrans" cxnId="{C797D9B0-E8AE-4F87-BD5A-DC427F01C707}">
      <dgm:prSet/>
      <dgm:spPr/>
      <dgm:t>
        <a:bodyPr/>
        <a:lstStyle/>
        <a:p>
          <a:endParaRPr lang="en-US"/>
        </a:p>
      </dgm:t>
    </dgm:pt>
    <dgm:pt modelId="{6BB4557F-9A76-45FF-B7FE-6FD8344E45C8}" type="parTrans" cxnId="{C797D9B0-E8AE-4F87-BD5A-DC427F01C707}">
      <dgm:prSet/>
      <dgm:spPr/>
      <dgm:t>
        <a:bodyPr/>
        <a:lstStyle/>
        <a:p>
          <a:endParaRPr lang="en-US" sz="1000">
            <a:latin typeface="Times New Roman" panose="02020603050405020304" pitchFamily="18" charset="0"/>
            <a:cs typeface="Times New Roman" panose="02020603050405020304" pitchFamily="18" charset="0"/>
          </a:endParaRPr>
        </a:p>
      </dgm:t>
    </dgm:pt>
    <dgm:pt modelId="{CD8EAABD-4EAE-4B5F-B1CB-BDC0000F94A2}" type="asst">
      <dgm:prSet custT="1"/>
      <dgm:spPr/>
      <dgm:t>
        <a:bodyPr/>
        <a:lstStyle/>
        <a:p>
          <a:r>
            <a:rPr lang="en-US" sz="1000">
              <a:latin typeface="Times New Roman" panose="02020603050405020304" pitchFamily="18" charset="0"/>
              <a:cs typeface="Times New Roman" panose="02020603050405020304" pitchFamily="18" charset="0"/>
            </a:rPr>
            <a:t>Thành phần</a:t>
          </a:r>
        </a:p>
      </dgm:t>
    </dgm:pt>
    <dgm:pt modelId="{CF0A0C81-05C1-4EB6-9C00-DCB1E7B8EB55}" type="sibTrans" cxnId="{80C3F7A0-21A9-4968-8602-0F1C2D9A0961}">
      <dgm:prSet/>
      <dgm:spPr/>
      <dgm:t>
        <a:bodyPr/>
        <a:lstStyle/>
        <a:p>
          <a:endParaRPr lang="en-US"/>
        </a:p>
      </dgm:t>
    </dgm:pt>
    <dgm:pt modelId="{F47B5DFE-8458-4CA0-95BB-1A65E64B24EC}" type="parTrans" cxnId="{80C3F7A0-21A9-4968-8602-0F1C2D9A0961}">
      <dgm:prSet/>
      <dgm:spPr/>
      <dgm:t>
        <a:bodyPr/>
        <a:lstStyle/>
        <a:p>
          <a:endParaRPr lang="en-US" sz="1000">
            <a:latin typeface="Times New Roman" panose="02020603050405020304" pitchFamily="18" charset="0"/>
            <a:cs typeface="Times New Roman" panose="02020603050405020304" pitchFamily="18" charset="0"/>
          </a:endParaRPr>
        </a:p>
      </dgm:t>
    </dgm:pt>
    <dgm:pt modelId="{1202CBC4-5B0C-4861-9523-0A95EAB417FF}" type="asst">
      <dgm:prSet phldrT="[Text]" custT="1"/>
      <dgm:spPr/>
      <dgm:t>
        <a:bodyPr/>
        <a:lstStyle/>
        <a:p>
          <a:r>
            <a:rPr lang="en-US" sz="1000">
              <a:latin typeface="Times New Roman" panose="02020603050405020304" pitchFamily="18" charset="0"/>
              <a:cs typeface="Times New Roman" panose="02020603050405020304" pitchFamily="18" charset="0"/>
            </a:rPr>
            <a:t>Chức năng</a:t>
          </a:r>
        </a:p>
      </dgm:t>
    </dgm:pt>
    <dgm:pt modelId="{B42E94E2-62E1-445E-9E39-ADC98CCC3FED}" type="sibTrans" cxnId="{CC2CF7A8-3770-4A74-A8DE-CCC3ECC780B0}">
      <dgm:prSet/>
      <dgm:spPr/>
      <dgm:t>
        <a:bodyPr/>
        <a:lstStyle/>
        <a:p>
          <a:endParaRPr lang="en-US"/>
        </a:p>
      </dgm:t>
    </dgm:pt>
    <dgm:pt modelId="{FD188E14-9FC3-492E-8D3D-12FA53728017}" type="parTrans" cxnId="{CC2CF7A8-3770-4A74-A8DE-CCC3ECC780B0}">
      <dgm:prSet/>
      <dgm:spPr/>
      <dgm:t>
        <a:bodyPr/>
        <a:lstStyle/>
        <a:p>
          <a:endParaRPr lang="en-US" sz="1000">
            <a:latin typeface="Times New Roman" panose="02020603050405020304" pitchFamily="18" charset="0"/>
            <a:cs typeface="Times New Roman" panose="02020603050405020304" pitchFamily="18" charset="0"/>
          </a:endParaRPr>
        </a:p>
      </dgm:t>
    </dgm:pt>
    <dgm:pt modelId="{1BB89CC4-7CEE-49D2-BEDF-6A9C3DD62C7C}">
      <dgm:prSet custT="1"/>
      <dgm:spPr>
        <a:solidFill>
          <a:schemeClr val="accent2"/>
        </a:solidFill>
      </dgm:spPr>
      <dgm:t>
        <a:bodyPr/>
        <a:lstStyle/>
        <a:p>
          <a:r>
            <a:rPr lang="en-US" sz="1000">
              <a:latin typeface="Times New Roman" panose="02020603050405020304" pitchFamily="18" charset="0"/>
              <a:cs typeface="Times New Roman" panose="02020603050405020304" pitchFamily="18" charset="0"/>
            </a:rPr>
            <a:t>Thống kê</a:t>
          </a:r>
        </a:p>
      </dgm:t>
    </dgm:pt>
    <dgm:pt modelId="{A8987DA5-05D5-4C2A-9FB9-ADB9902ED357}" type="parTrans" cxnId="{F844F1DD-E515-4412-AF91-2C4FD96C29F7}">
      <dgm:prSet/>
      <dgm:spPr/>
      <dgm:t>
        <a:bodyPr/>
        <a:lstStyle/>
        <a:p>
          <a:endParaRPr lang="en-US" sz="1000">
            <a:latin typeface="Times New Roman" panose="02020603050405020304" pitchFamily="18" charset="0"/>
            <a:cs typeface="Times New Roman" panose="02020603050405020304" pitchFamily="18" charset="0"/>
          </a:endParaRPr>
        </a:p>
      </dgm:t>
    </dgm:pt>
    <dgm:pt modelId="{322F33B3-7647-4EF2-BA53-69167AECC782}" type="sibTrans" cxnId="{F844F1DD-E515-4412-AF91-2C4FD96C29F7}">
      <dgm:prSet/>
      <dgm:spPr/>
      <dgm:t>
        <a:bodyPr/>
        <a:lstStyle/>
        <a:p>
          <a:endParaRPr lang="en-US"/>
        </a:p>
      </dgm:t>
    </dgm:pt>
    <dgm:pt modelId="{45731FA5-B8B3-4A21-8A5B-26EF48C98D1C}">
      <dgm:prSet custT="1"/>
      <dgm:spPr>
        <a:solidFill>
          <a:schemeClr val="accent3"/>
        </a:solidFill>
      </dgm:spPr>
      <dgm:t>
        <a:bodyPr/>
        <a:lstStyle/>
        <a:p>
          <a:r>
            <a:rPr lang="en-US" sz="1000">
              <a:latin typeface="Times New Roman" panose="02020603050405020304" pitchFamily="18" charset="0"/>
              <a:cs typeface="Times New Roman" panose="02020603050405020304" pitchFamily="18" charset="0"/>
            </a:rPr>
            <a:t>Cấp tài khoản</a:t>
          </a:r>
        </a:p>
      </dgm:t>
    </dgm:pt>
    <dgm:pt modelId="{18BDDAF4-5AEB-4551-A73C-2B13062764BB}" type="parTrans" cxnId="{BF335368-735B-450B-BE30-686CEF2F9D4F}">
      <dgm:prSet/>
      <dgm:spPr/>
      <dgm:t>
        <a:bodyPr/>
        <a:lstStyle/>
        <a:p>
          <a:endParaRPr lang="en-US" sz="1000">
            <a:latin typeface="Times New Roman" panose="02020603050405020304" pitchFamily="18" charset="0"/>
            <a:cs typeface="Times New Roman" panose="02020603050405020304" pitchFamily="18" charset="0"/>
          </a:endParaRPr>
        </a:p>
      </dgm:t>
    </dgm:pt>
    <dgm:pt modelId="{2968EAE2-5567-4ED7-BDE4-EF109A378408}" type="sibTrans" cxnId="{BF335368-735B-450B-BE30-686CEF2F9D4F}">
      <dgm:prSet/>
      <dgm:spPr/>
      <dgm:t>
        <a:bodyPr/>
        <a:lstStyle/>
        <a:p>
          <a:endParaRPr lang="en-US"/>
        </a:p>
      </dgm:t>
    </dgm:pt>
    <dgm:pt modelId="{2D64F932-A58A-4EBA-8164-90366AAAC1CC}">
      <dgm:prSet custT="1"/>
      <dgm:spPr>
        <a:solidFill>
          <a:schemeClr val="accent3"/>
        </a:solidFill>
      </dgm:spPr>
      <dgm:t>
        <a:bodyPr/>
        <a:lstStyle/>
        <a:p>
          <a:r>
            <a:rPr lang="en-US" sz="1000">
              <a:latin typeface="Times New Roman" panose="02020603050405020304" pitchFamily="18" charset="0"/>
              <a:cs typeface="Times New Roman" panose="02020603050405020304" pitchFamily="18" charset="0"/>
            </a:rPr>
            <a:t>Cập nhật tài khoản</a:t>
          </a:r>
        </a:p>
      </dgm:t>
    </dgm:pt>
    <dgm:pt modelId="{D7DE452C-0B94-4B38-984A-3EC1F854B721}" type="parTrans" cxnId="{B472B110-290E-4C7E-9577-0C82192EC620}">
      <dgm:prSet/>
      <dgm:spPr/>
      <dgm:t>
        <a:bodyPr/>
        <a:lstStyle/>
        <a:p>
          <a:endParaRPr lang="en-US" sz="1000">
            <a:latin typeface="Times New Roman" panose="02020603050405020304" pitchFamily="18" charset="0"/>
            <a:cs typeface="Times New Roman" panose="02020603050405020304" pitchFamily="18" charset="0"/>
          </a:endParaRPr>
        </a:p>
      </dgm:t>
    </dgm:pt>
    <dgm:pt modelId="{62B04E78-28E1-4120-A084-9991E1B3B87C}" type="sibTrans" cxnId="{B472B110-290E-4C7E-9577-0C82192EC620}">
      <dgm:prSet/>
      <dgm:spPr/>
      <dgm:t>
        <a:bodyPr/>
        <a:lstStyle/>
        <a:p>
          <a:endParaRPr lang="en-US"/>
        </a:p>
      </dgm:t>
    </dgm:pt>
    <dgm:pt modelId="{B7B19F01-3EBD-4889-9860-D4D356FF2870}">
      <dgm:prSet custT="1"/>
      <dgm:spPr>
        <a:solidFill>
          <a:schemeClr val="accent3"/>
        </a:solidFill>
      </dgm:spPr>
      <dgm:t>
        <a:bodyPr/>
        <a:lstStyle/>
        <a:p>
          <a:r>
            <a:rPr lang="en-US" sz="1000">
              <a:latin typeface="Times New Roman" panose="02020603050405020304" pitchFamily="18" charset="0"/>
              <a:cs typeface="Times New Roman" panose="02020603050405020304" pitchFamily="18" charset="0"/>
            </a:rPr>
            <a:t>Thông báo hỏng</a:t>
          </a:r>
        </a:p>
      </dgm:t>
    </dgm:pt>
    <dgm:pt modelId="{4EEA1A84-5A85-4F92-9972-6058E253A002}" type="parTrans" cxnId="{AEACAC26-4117-4295-8970-FAB5CF448BC8}">
      <dgm:prSet/>
      <dgm:spPr/>
      <dgm:t>
        <a:bodyPr/>
        <a:lstStyle/>
        <a:p>
          <a:endParaRPr lang="en-US" sz="1000">
            <a:latin typeface="Times New Roman" panose="02020603050405020304" pitchFamily="18" charset="0"/>
            <a:cs typeface="Times New Roman" panose="02020603050405020304" pitchFamily="18" charset="0"/>
          </a:endParaRPr>
        </a:p>
      </dgm:t>
    </dgm:pt>
    <dgm:pt modelId="{C694ABAE-CD09-457C-8DE8-311D28750245}" type="sibTrans" cxnId="{AEACAC26-4117-4295-8970-FAB5CF448BC8}">
      <dgm:prSet/>
      <dgm:spPr/>
      <dgm:t>
        <a:bodyPr/>
        <a:lstStyle/>
        <a:p>
          <a:endParaRPr lang="en-US"/>
        </a:p>
      </dgm:t>
    </dgm:pt>
    <dgm:pt modelId="{49CB5DAD-21DF-47FF-83F5-99BE5C9669AD}">
      <dgm:prSet custT="1"/>
      <dgm:spPr>
        <a:solidFill>
          <a:schemeClr val="accent3"/>
        </a:solidFill>
      </dgm:spPr>
      <dgm:t>
        <a:bodyPr/>
        <a:lstStyle/>
        <a:p>
          <a:r>
            <a:rPr lang="en-US" sz="1000">
              <a:latin typeface="Times New Roman" panose="02020603050405020304" pitchFamily="18" charset="0"/>
              <a:cs typeface="Times New Roman" panose="02020603050405020304" pitchFamily="18" charset="0"/>
            </a:rPr>
            <a:t>Thông báo bảo trì, bảo dưỡng</a:t>
          </a:r>
        </a:p>
      </dgm:t>
    </dgm:pt>
    <dgm:pt modelId="{A38D8F0B-D9E6-4968-B9AD-9988012DF763}" type="parTrans" cxnId="{622FD9D7-3701-45A0-A5FF-9D8207AAD680}">
      <dgm:prSet/>
      <dgm:spPr/>
      <dgm:t>
        <a:bodyPr/>
        <a:lstStyle/>
        <a:p>
          <a:endParaRPr lang="en-US" sz="1000">
            <a:latin typeface="Times New Roman" panose="02020603050405020304" pitchFamily="18" charset="0"/>
            <a:cs typeface="Times New Roman" panose="02020603050405020304" pitchFamily="18" charset="0"/>
          </a:endParaRPr>
        </a:p>
      </dgm:t>
    </dgm:pt>
    <dgm:pt modelId="{B8BC36EE-4C5C-4DCF-8741-9604505F897A}" type="sibTrans" cxnId="{622FD9D7-3701-45A0-A5FF-9D8207AAD680}">
      <dgm:prSet/>
      <dgm:spPr/>
      <dgm:t>
        <a:bodyPr/>
        <a:lstStyle/>
        <a:p>
          <a:endParaRPr lang="en-US"/>
        </a:p>
      </dgm:t>
    </dgm:pt>
    <dgm:pt modelId="{2D1D3E9A-F812-4FA7-A814-4582F63FEEDE}">
      <dgm:prSet custT="1"/>
      <dgm:spPr>
        <a:solidFill>
          <a:schemeClr val="accent3"/>
        </a:solidFill>
      </dgm:spPr>
      <dgm:t>
        <a:bodyPr/>
        <a:lstStyle/>
        <a:p>
          <a:r>
            <a:rPr lang="en-US" sz="1000">
              <a:latin typeface="Times New Roman" panose="02020603050405020304" pitchFamily="18" charset="0"/>
              <a:cs typeface="Times New Roman" panose="02020603050405020304" pitchFamily="18" charset="0"/>
            </a:rPr>
            <a:t>Thông báo thiết bị chưa sửa chữa xong</a:t>
          </a:r>
        </a:p>
      </dgm:t>
    </dgm:pt>
    <dgm:pt modelId="{363DC560-83F6-4007-80EC-B88847B462F8}" type="parTrans" cxnId="{78099253-4BB0-4ECB-863D-F68D85C8BFDF}">
      <dgm:prSet/>
      <dgm:spPr/>
      <dgm:t>
        <a:bodyPr/>
        <a:lstStyle/>
        <a:p>
          <a:endParaRPr lang="en-US" sz="1000">
            <a:latin typeface="Times New Roman" panose="02020603050405020304" pitchFamily="18" charset="0"/>
            <a:cs typeface="Times New Roman" panose="02020603050405020304" pitchFamily="18" charset="0"/>
          </a:endParaRPr>
        </a:p>
      </dgm:t>
    </dgm:pt>
    <dgm:pt modelId="{8CF0109D-317E-4852-B789-187C9CF3B043}" type="sibTrans" cxnId="{78099253-4BB0-4ECB-863D-F68D85C8BFDF}">
      <dgm:prSet/>
      <dgm:spPr/>
      <dgm:t>
        <a:bodyPr/>
        <a:lstStyle/>
        <a:p>
          <a:endParaRPr lang="en-US"/>
        </a:p>
      </dgm:t>
    </dgm:pt>
    <dgm:pt modelId="{4777C2DA-1FE7-408E-9CA0-EA2AC015CAD1}">
      <dgm:prSet custT="1"/>
      <dgm:spPr>
        <a:solidFill>
          <a:schemeClr val="accent3"/>
        </a:solidFill>
      </dgm:spPr>
      <dgm:t>
        <a:bodyPr/>
        <a:lstStyle/>
        <a:p>
          <a:r>
            <a:rPr lang="en-US" sz="1000">
              <a:latin typeface="Times New Roman" panose="02020603050405020304" pitchFamily="18" charset="0"/>
              <a:cs typeface="Times New Roman" panose="02020603050405020304" pitchFamily="18" charset="0"/>
            </a:rPr>
            <a:t>Nhập thiết bị</a:t>
          </a:r>
        </a:p>
      </dgm:t>
    </dgm:pt>
    <dgm:pt modelId="{D8968C86-E461-4F36-A2F6-DE6258CF17AB}" type="parTrans" cxnId="{22AAFF7D-59E2-4E9F-9F13-CB94A19594EF}">
      <dgm:prSet/>
      <dgm:spPr/>
      <dgm:t>
        <a:bodyPr/>
        <a:lstStyle/>
        <a:p>
          <a:endParaRPr lang="en-US" sz="1000">
            <a:latin typeface="Times New Roman" panose="02020603050405020304" pitchFamily="18" charset="0"/>
            <a:cs typeface="Times New Roman" panose="02020603050405020304" pitchFamily="18" charset="0"/>
          </a:endParaRPr>
        </a:p>
      </dgm:t>
    </dgm:pt>
    <dgm:pt modelId="{AD77D48D-2DE0-4C3D-943B-AF07E05EFCF2}" type="sibTrans" cxnId="{22AAFF7D-59E2-4E9F-9F13-CB94A19594EF}">
      <dgm:prSet/>
      <dgm:spPr/>
      <dgm:t>
        <a:bodyPr/>
        <a:lstStyle/>
        <a:p>
          <a:endParaRPr lang="en-US"/>
        </a:p>
      </dgm:t>
    </dgm:pt>
    <dgm:pt modelId="{98B5EF1C-1E1D-4312-A14A-E2EF1D255213}">
      <dgm:prSet custT="1"/>
      <dgm:spPr>
        <a:solidFill>
          <a:schemeClr val="accent3"/>
        </a:solidFill>
      </dgm:spPr>
      <dgm:t>
        <a:bodyPr/>
        <a:lstStyle/>
        <a:p>
          <a:r>
            <a:rPr lang="en-US" sz="1000">
              <a:latin typeface="Times New Roman" panose="02020603050405020304" pitchFamily="18" charset="0"/>
              <a:cs typeface="Times New Roman" panose="02020603050405020304" pitchFamily="18" charset="0"/>
            </a:rPr>
            <a:t>Thực trạng thiết bị</a:t>
          </a:r>
        </a:p>
      </dgm:t>
    </dgm:pt>
    <dgm:pt modelId="{C9ED7ABA-71F2-492D-8741-C326AB353508}" type="parTrans" cxnId="{AD8DA250-C895-4C3D-AD31-4C9453C5BE33}">
      <dgm:prSet/>
      <dgm:spPr/>
      <dgm:t>
        <a:bodyPr/>
        <a:lstStyle/>
        <a:p>
          <a:endParaRPr lang="en-US" sz="1000">
            <a:latin typeface="Times New Roman" panose="02020603050405020304" pitchFamily="18" charset="0"/>
            <a:cs typeface="Times New Roman" panose="02020603050405020304" pitchFamily="18" charset="0"/>
          </a:endParaRPr>
        </a:p>
      </dgm:t>
    </dgm:pt>
    <dgm:pt modelId="{3DC851E2-3381-4579-AA18-2BF7301303BB}" type="sibTrans" cxnId="{AD8DA250-C895-4C3D-AD31-4C9453C5BE33}">
      <dgm:prSet/>
      <dgm:spPr/>
      <dgm:t>
        <a:bodyPr/>
        <a:lstStyle/>
        <a:p>
          <a:endParaRPr lang="en-US"/>
        </a:p>
      </dgm:t>
    </dgm:pt>
    <dgm:pt modelId="{96E4273B-64EA-4A6B-9410-7C23A4200863}">
      <dgm:prSet custT="1"/>
      <dgm:spPr>
        <a:solidFill>
          <a:schemeClr val="accent3"/>
        </a:solidFill>
      </dgm:spPr>
      <dgm:t>
        <a:bodyPr/>
        <a:lstStyle/>
        <a:p>
          <a:r>
            <a:rPr lang="en-US" sz="1000">
              <a:latin typeface="Times New Roman" panose="02020603050405020304" pitchFamily="18" charset="0"/>
              <a:cs typeface="Times New Roman" panose="02020603050405020304" pitchFamily="18" charset="0"/>
            </a:rPr>
            <a:t>Cập nhật trạng thái thiết bị</a:t>
          </a:r>
        </a:p>
      </dgm:t>
    </dgm:pt>
    <dgm:pt modelId="{251EC088-5BE2-4419-A323-681C8092707A}" type="parTrans" cxnId="{E08D2EA5-9834-41DA-97B7-E98FA4F8B7CF}">
      <dgm:prSet/>
      <dgm:spPr/>
      <dgm:t>
        <a:bodyPr/>
        <a:lstStyle/>
        <a:p>
          <a:endParaRPr lang="en-US" sz="1000">
            <a:latin typeface="Times New Roman" panose="02020603050405020304" pitchFamily="18" charset="0"/>
            <a:cs typeface="Times New Roman" panose="02020603050405020304" pitchFamily="18" charset="0"/>
          </a:endParaRPr>
        </a:p>
      </dgm:t>
    </dgm:pt>
    <dgm:pt modelId="{AE6879FF-4484-4841-979A-2AF36D2DFF20}" type="sibTrans" cxnId="{E08D2EA5-9834-41DA-97B7-E98FA4F8B7CF}">
      <dgm:prSet/>
      <dgm:spPr/>
      <dgm:t>
        <a:bodyPr/>
        <a:lstStyle/>
        <a:p>
          <a:endParaRPr lang="en-US"/>
        </a:p>
      </dgm:t>
    </dgm:pt>
    <dgm:pt modelId="{BC580741-0230-4608-84DC-56B81D64910E}">
      <dgm:prSet custT="1"/>
      <dgm:spPr>
        <a:solidFill>
          <a:schemeClr val="accent3"/>
        </a:solidFill>
      </dgm:spPr>
      <dgm:t>
        <a:bodyPr/>
        <a:lstStyle/>
        <a:p>
          <a:r>
            <a:rPr lang="en-US" sz="1000">
              <a:latin typeface="Times New Roman" panose="02020603050405020304" pitchFamily="18" charset="0"/>
              <a:cs typeface="Times New Roman" panose="02020603050405020304" pitchFamily="18" charset="0"/>
            </a:rPr>
            <a:t>Báo cáo thực trạng thiết bok quản lý</a:t>
          </a:r>
        </a:p>
      </dgm:t>
    </dgm:pt>
    <dgm:pt modelId="{8FC9A460-6FF1-48A5-A475-D411BF0B1CB9}" type="parTrans" cxnId="{567075A4-12D9-4F2B-B82F-88D8695CA15C}">
      <dgm:prSet/>
      <dgm:spPr/>
      <dgm:t>
        <a:bodyPr/>
        <a:lstStyle/>
        <a:p>
          <a:endParaRPr lang="en-US" sz="1000">
            <a:latin typeface="Times New Roman" panose="02020603050405020304" pitchFamily="18" charset="0"/>
            <a:cs typeface="Times New Roman" panose="02020603050405020304" pitchFamily="18" charset="0"/>
          </a:endParaRPr>
        </a:p>
      </dgm:t>
    </dgm:pt>
    <dgm:pt modelId="{37306B7C-C0C3-4275-94AD-68DD651EEA72}" type="sibTrans" cxnId="{567075A4-12D9-4F2B-B82F-88D8695CA15C}">
      <dgm:prSet/>
      <dgm:spPr/>
      <dgm:t>
        <a:bodyPr/>
        <a:lstStyle/>
        <a:p>
          <a:endParaRPr lang="en-US"/>
        </a:p>
      </dgm:t>
    </dgm:pt>
    <dgm:pt modelId="{5142BD54-7394-4E0F-928E-BF6CAA5A9068}">
      <dgm:prSet custT="1"/>
      <dgm:spPr>
        <a:solidFill>
          <a:schemeClr val="accent3"/>
        </a:solidFill>
      </dgm:spPr>
      <dgm:t>
        <a:bodyPr/>
        <a:lstStyle/>
        <a:p>
          <a:r>
            <a:rPr lang="en-US" sz="1000">
              <a:latin typeface="Times New Roman" panose="02020603050405020304" pitchFamily="18" charset="0"/>
              <a:cs typeface="Times New Roman" panose="02020603050405020304" pitchFamily="18" charset="0"/>
            </a:rPr>
            <a:t>Hiện trạng của thiết bị</a:t>
          </a:r>
        </a:p>
      </dgm:t>
    </dgm:pt>
    <dgm:pt modelId="{40227E4C-AFE2-414E-9889-B51757CC5089}" type="parTrans" cxnId="{FB44E3E6-8546-40E7-B0D5-8381D490C650}">
      <dgm:prSet/>
      <dgm:spPr/>
      <dgm:t>
        <a:bodyPr/>
        <a:lstStyle/>
        <a:p>
          <a:endParaRPr lang="en-US" sz="1000">
            <a:latin typeface="Times New Roman" panose="02020603050405020304" pitchFamily="18" charset="0"/>
            <a:cs typeface="Times New Roman" panose="02020603050405020304" pitchFamily="18" charset="0"/>
          </a:endParaRPr>
        </a:p>
      </dgm:t>
    </dgm:pt>
    <dgm:pt modelId="{9CA8FE0B-5FF0-4C87-8C5E-9C2673617505}" type="sibTrans" cxnId="{FB44E3E6-8546-40E7-B0D5-8381D490C650}">
      <dgm:prSet/>
      <dgm:spPr/>
      <dgm:t>
        <a:bodyPr/>
        <a:lstStyle/>
        <a:p>
          <a:endParaRPr lang="en-US"/>
        </a:p>
      </dgm:t>
    </dgm:pt>
    <dgm:pt modelId="{BD9656C5-CACF-44AD-85C0-9BAAE995DB1E}">
      <dgm:prSet custT="1"/>
      <dgm:spPr>
        <a:solidFill>
          <a:schemeClr val="accent3"/>
        </a:solidFill>
      </dgm:spPr>
      <dgm:t>
        <a:bodyPr/>
        <a:lstStyle/>
        <a:p>
          <a:r>
            <a:rPr lang="en-US" sz="1000">
              <a:latin typeface="Times New Roman" panose="02020603050405020304" pitchFamily="18" charset="0"/>
              <a:cs typeface="Times New Roman" panose="02020603050405020304" pitchFamily="18" charset="0"/>
            </a:rPr>
            <a:t>Lịch sử hoạt động của thiết bị</a:t>
          </a:r>
        </a:p>
      </dgm:t>
    </dgm:pt>
    <dgm:pt modelId="{A0D640BA-2893-4B42-8C06-69AF49A3A411}" type="parTrans" cxnId="{A621251B-3247-47A6-B005-0761CE48ACF8}">
      <dgm:prSet/>
      <dgm:spPr/>
      <dgm:t>
        <a:bodyPr/>
        <a:lstStyle/>
        <a:p>
          <a:endParaRPr lang="en-US" sz="1000">
            <a:latin typeface="Times New Roman" panose="02020603050405020304" pitchFamily="18" charset="0"/>
            <a:cs typeface="Times New Roman" panose="02020603050405020304" pitchFamily="18" charset="0"/>
          </a:endParaRPr>
        </a:p>
      </dgm:t>
    </dgm:pt>
    <dgm:pt modelId="{5A4D4819-9605-4942-8513-93DED7A329B1}" type="sibTrans" cxnId="{A621251B-3247-47A6-B005-0761CE48ACF8}">
      <dgm:prSet/>
      <dgm:spPr/>
      <dgm:t>
        <a:bodyPr/>
        <a:lstStyle/>
        <a:p>
          <a:endParaRPr lang="en-US"/>
        </a:p>
      </dgm:t>
    </dgm:pt>
    <dgm:pt modelId="{B0EC6048-FBF6-4022-B824-9E8D00B4E885}" type="pres">
      <dgm:prSet presAssocID="{7943261E-07C4-4337-9E6C-0A1663728A93}" presName="hierChild1" presStyleCnt="0">
        <dgm:presLayoutVars>
          <dgm:orgChart val="1"/>
          <dgm:chPref val="1"/>
          <dgm:dir/>
          <dgm:animOne val="branch"/>
          <dgm:animLvl val="lvl"/>
          <dgm:resizeHandles/>
        </dgm:presLayoutVars>
      </dgm:prSet>
      <dgm:spPr/>
      <dgm:t>
        <a:bodyPr/>
        <a:lstStyle/>
        <a:p>
          <a:endParaRPr lang="en-US"/>
        </a:p>
      </dgm:t>
    </dgm:pt>
    <dgm:pt modelId="{5568B683-FAFD-425D-85DE-2B30BF96E801}" type="pres">
      <dgm:prSet presAssocID="{28759F1C-7025-4F75-9D42-8EA40D3C6312}" presName="hierRoot1" presStyleCnt="0">
        <dgm:presLayoutVars>
          <dgm:hierBranch val="init"/>
        </dgm:presLayoutVars>
      </dgm:prSet>
      <dgm:spPr/>
    </dgm:pt>
    <dgm:pt modelId="{5883AADD-52D4-4EB5-8775-D863C42CD0B7}" type="pres">
      <dgm:prSet presAssocID="{28759F1C-7025-4F75-9D42-8EA40D3C6312}" presName="rootComposite1" presStyleCnt="0"/>
      <dgm:spPr/>
    </dgm:pt>
    <dgm:pt modelId="{B26B21B4-1F08-49AD-80A1-0A32B58051ED}" type="pres">
      <dgm:prSet presAssocID="{28759F1C-7025-4F75-9D42-8EA40D3C6312}" presName="rootText1" presStyleLbl="node0" presStyleIdx="0" presStyleCnt="1" custScaleX="900478" custScaleY="664725" custLinFactNeighborX="-8935" custLinFactNeighborY="-4467">
        <dgm:presLayoutVars>
          <dgm:chPref val="3"/>
        </dgm:presLayoutVars>
      </dgm:prSet>
      <dgm:spPr>
        <a:prstGeom prst="roundRect">
          <a:avLst/>
        </a:prstGeom>
      </dgm:spPr>
      <dgm:t>
        <a:bodyPr/>
        <a:lstStyle/>
        <a:p>
          <a:endParaRPr lang="en-US"/>
        </a:p>
      </dgm:t>
    </dgm:pt>
    <dgm:pt modelId="{DD31DD52-5E0C-42D0-8CF3-DCB1353E72A9}" type="pres">
      <dgm:prSet presAssocID="{28759F1C-7025-4F75-9D42-8EA40D3C6312}" presName="rootConnector1" presStyleLbl="node1" presStyleIdx="0" presStyleCnt="0"/>
      <dgm:spPr/>
      <dgm:t>
        <a:bodyPr/>
        <a:lstStyle/>
        <a:p>
          <a:endParaRPr lang="en-US"/>
        </a:p>
      </dgm:t>
    </dgm:pt>
    <dgm:pt modelId="{A876FDDC-D5B0-4093-935A-2BE8BA4C0955}" type="pres">
      <dgm:prSet presAssocID="{28759F1C-7025-4F75-9D42-8EA40D3C6312}" presName="hierChild2" presStyleCnt="0"/>
      <dgm:spPr/>
    </dgm:pt>
    <dgm:pt modelId="{FDAA690A-3809-4496-BC77-65C186C81CC1}" type="pres">
      <dgm:prSet presAssocID="{28759F1C-7025-4F75-9D42-8EA40D3C6312}" presName="hierChild3" presStyleCnt="0"/>
      <dgm:spPr/>
    </dgm:pt>
    <dgm:pt modelId="{313E8E30-2462-45D6-9EF9-CC87C9D53793}" type="pres">
      <dgm:prSet presAssocID="{FD188E14-9FC3-492E-8D3D-12FA53728017}" presName="Name111" presStyleLbl="parChTrans1D2" presStyleIdx="0" presStyleCnt="2" custSzX="3344262" custSzY="808100"/>
      <dgm:spPr/>
      <dgm:t>
        <a:bodyPr/>
        <a:lstStyle/>
        <a:p>
          <a:endParaRPr lang="en-US"/>
        </a:p>
      </dgm:t>
    </dgm:pt>
    <dgm:pt modelId="{3A793880-81A1-407B-AE20-B89ED4733B71}" type="pres">
      <dgm:prSet presAssocID="{1202CBC4-5B0C-4861-9523-0A95EAB417FF}" presName="hierRoot3" presStyleCnt="0">
        <dgm:presLayoutVars>
          <dgm:hierBranch val="init"/>
        </dgm:presLayoutVars>
      </dgm:prSet>
      <dgm:spPr/>
    </dgm:pt>
    <dgm:pt modelId="{6F7DCEB4-8E04-4FCF-8CC0-FA9C5A3123A7}" type="pres">
      <dgm:prSet presAssocID="{1202CBC4-5B0C-4861-9523-0A95EAB417FF}" presName="rootComposite3" presStyleCnt="0"/>
      <dgm:spPr/>
    </dgm:pt>
    <dgm:pt modelId="{F1A6EBB9-49C5-40E6-AD07-260642524363}" type="pres">
      <dgm:prSet presAssocID="{1202CBC4-5B0C-4861-9523-0A95EAB417FF}" presName="rootText3" presStyleLbl="asst1" presStyleIdx="0" presStyleCnt="2" custScaleX="276532" custScaleY="307184" custLinFactNeighborY="-43030">
        <dgm:presLayoutVars>
          <dgm:chPref val="3"/>
        </dgm:presLayoutVars>
      </dgm:prSet>
      <dgm:spPr>
        <a:prstGeom prst="roundRect">
          <a:avLst/>
        </a:prstGeom>
      </dgm:spPr>
      <dgm:t>
        <a:bodyPr/>
        <a:lstStyle/>
        <a:p>
          <a:endParaRPr lang="en-US"/>
        </a:p>
      </dgm:t>
    </dgm:pt>
    <dgm:pt modelId="{497DFF28-60EA-4914-8FD3-5A8A0EA9042D}" type="pres">
      <dgm:prSet presAssocID="{1202CBC4-5B0C-4861-9523-0A95EAB417FF}" presName="rootConnector3" presStyleLbl="asst1" presStyleIdx="0" presStyleCnt="2"/>
      <dgm:spPr/>
      <dgm:t>
        <a:bodyPr/>
        <a:lstStyle/>
        <a:p>
          <a:endParaRPr lang="en-US"/>
        </a:p>
      </dgm:t>
    </dgm:pt>
    <dgm:pt modelId="{C393891E-FB6A-4326-A074-C0E27C8462E7}" type="pres">
      <dgm:prSet presAssocID="{1202CBC4-5B0C-4861-9523-0A95EAB417FF}" presName="hierChild6" presStyleCnt="0"/>
      <dgm:spPr/>
    </dgm:pt>
    <dgm:pt modelId="{622C8964-8321-4136-AB6D-4C2C8652899E}" type="pres">
      <dgm:prSet presAssocID="{6BB4557F-9A76-45FF-B7FE-6FD8344E45C8}" presName="Name37" presStyleLbl="parChTrans1D3" presStyleIdx="0" presStyleCnt="7" custSzX="2916437" custSzY="220713"/>
      <dgm:spPr/>
      <dgm:t>
        <a:bodyPr/>
        <a:lstStyle/>
        <a:p>
          <a:endParaRPr lang="en-US"/>
        </a:p>
      </dgm:t>
    </dgm:pt>
    <dgm:pt modelId="{BFDA086C-D9FB-4354-9967-188DF6438339}" type="pres">
      <dgm:prSet presAssocID="{1F7A512F-6366-4092-94DC-85EB049AAE5B}" presName="hierRoot2" presStyleCnt="0">
        <dgm:presLayoutVars>
          <dgm:hierBranch val="init"/>
        </dgm:presLayoutVars>
      </dgm:prSet>
      <dgm:spPr/>
    </dgm:pt>
    <dgm:pt modelId="{A17C4CD8-D0C1-4838-98C4-73B10CDA5681}" type="pres">
      <dgm:prSet presAssocID="{1F7A512F-6366-4092-94DC-85EB049AAE5B}" presName="rootComposite" presStyleCnt="0"/>
      <dgm:spPr/>
    </dgm:pt>
    <dgm:pt modelId="{653ABC31-1E06-47C1-9489-047BC7D26146}" type="pres">
      <dgm:prSet presAssocID="{1F7A512F-6366-4092-94DC-85EB049AAE5B}" presName="rootText" presStyleLbl="node3" presStyleIdx="0" presStyleCnt="7" custScaleX="223375" custScaleY="241376">
        <dgm:presLayoutVars>
          <dgm:chPref val="3"/>
        </dgm:presLayoutVars>
      </dgm:prSet>
      <dgm:spPr>
        <a:prstGeom prst="roundRect">
          <a:avLst/>
        </a:prstGeom>
      </dgm:spPr>
      <dgm:t>
        <a:bodyPr/>
        <a:lstStyle/>
        <a:p>
          <a:endParaRPr lang="en-US"/>
        </a:p>
      </dgm:t>
    </dgm:pt>
    <dgm:pt modelId="{2413503F-41BA-41A8-AFED-FD1BAA74085A}" type="pres">
      <dgm:prSet presAssocID="{1F7A512F-6366-4092-94DC-85EB049AAE5B}" presName="rootConnector" presStyleLbl="node3" presStyleIdx="0" presStyleCnt="7"/>
      <dgm:spPr/>
      <dgm:t>
        <a:bodyPr/>
        <a:lstStyle/>
        <a:p>
          <a:endParaRPr lang="en-US"/>
        </a:p>
      </dgm:t>
    </dgm:pt>
    <dgm:pt modelId="{300E4182-A5C4-490B-AE37-C94D7564F325}" type="pres">
      <dgm:prSet presAssocID="{1F7A512F-6366-4092-94DC-85EB049AAE5B}" presName="hierChild4" presStyleCnt="0"/>
      <dgm:spPr/>
    </dgm:pt>
    <dgm:pt modelId="{735B02B4-1311-4C0D-AEF6-AB897A5FEE4D}" type="pres">
      <dgm:prSet presAssocID="{18BDDAF4-5AEB-4551-A73C-2B13062764BB}" presName="Name37" presStyleLbl="parChTrans1D4" presStyleIdx="0" presStyleCnt="11"/>
      <dgm:spPr/>
      <dgm:t>
        <a:bodyPr/>
        <a:lstStyle/>
        <a:p>
          <a:endParaRPr lang="en-US"/>
        </a:p>
      </dgm:t>
    </dgm:pt>
    <dgm:pt modelId="{DE1E11FF-B44B-43F3-9998-C5AF3B5A043B}" type="pres">
      <dgm:prSet presAssocID="{45731FA5-B8B3-4A21-8A5B-26EF48C98D1C}" presName="hierRoot2" presStyleCnt="0">
        <dgm:presLayoutVars>
          <dgm:hierBranch val="init"/>
        </dgm:presLayoutVars>
      </dgm:prSet>
      <dgm:spPr/>
    </dgm:pt>
    <dgm:pt modelId="{53DFB531-622A-4DF4-B55B-DE0BC8A702E0}" type="pres">
      <dgm:prSet presAssocID="{45731FA5-B8B3-4A21-8A5B-26EF48C98D1C}" presName="rootComposite" presStyleCnt="0"/>
      <dgm:spPr/>
    </dgm:pt>
    <dgm:pt modelId="{C2090A1C-243A-4EB4-9174-D988C483D2E1}" type="pres">
      <dgm:prSet presAssocID="{45731FA5-B8B3-4A21-8A5B-26EF48C98D1C}" presName="rootText" presStyleLbl="node4" presStyleIdx="0" presStyleCnt="11" custScaleX="179437" custScaleY="574391">
        <dgm:presLayoutVars>
          <dgm:chPref val="3"/>
        </dgm:presLayoutVars>
      </dgm:prSet>
      <dgm:spPr>
        <a:prstGeom prst="roundRect">
          <a:avLst/>
        </a:prstGeom>
      </dgm:spPr>
      <dgm:t>
        <a:bodyPr/>
        <a:lstStyle/>
        <a:p>
          <a:endParaRPr lang="en-US"/>
        </a:p>
      </dgm:t>
    </dgm:pt>
    <dgm:pt modelId="{FDD0458C-22BA-45E9-89E3-BFFE2126FC07}" type="pres">
      <dgm:prSet presAssocID="{45731FA5-B8B3-4A21-8A5B-26EF48C98D1C}" presName="rootConnector" presStyleLbl="node4" presStyleIdx="0" presStyleCnt="11"/>
      <dgm:spPr/>
      <dgm:t>
        <a:bodyPr/>
        <a:lstStyle/>
        <a:p>
          <a:endParaRPr lang="en-US"/>
        </a:p>
      </dgm:t>
    </dgm:pt>
    <dgm:pt modelId="{22F40DC7-C7D4-4F43-9BE8-B16FD52CE71D}" type="pres">
      <dgm:prSet presAssocID="{45731FA5-B8B3-4A21-8A5B-26EF48C98D1C}" presName="hierChild4" presStyleCnt="0"/>
      <dgm:spPr/>
    </dgm:pt>
    <dgm:pt modelId="{302E25FE-636F-4284-90E4-665748CE0224}" type="pres">
      <dgm:prSet presAssocID="{45731FA5-B8B3-4A21-8A5B-26EF48C98D1C}" presName="hierChild5" presStyleCnt="0"/>
      <dgm:spPr/>
    </dgm:pt>
    <dgm:pt modelId="{25559BD5-7E08-4B45-A943-769974C4E422}" type="pres">
      <dgm:prSet presAssocID="{D7DE452C-0B94-4B38-984A-3EC1F854B721}" presName="Name37" presStyleLbl="parChTrans1D4" presStyleIdx="1" presStyleCnt="11"/>
      <dgm:spPr/>
      <dgm:t>
        <a:bodyPr/>
        <a:lstStyle/>
        <a:p>
          <a:endParaRPr lang="en-US"/>
        </a:p>
      </dgm:t>
    </dgm:pt>
    <dgm:pt modelId="{05827448-1975-4B7C-A11B-F87D6122AE7D}" type="pres">
      <dgm:prSet presAssocID="{2D64F932-A58A-4EBA-8164-90366AAAC1CC}" presName="hierRoot2" presStyleCnt="0">
        <dgm:presLayoutVars>
          <dgm:hierBranch val="init"/>
        </dgm:presLayoutVars>
      </dgm:prSet>
      <dgm:spPr/>
    </dgm:pt>
    <dgm:pt modelId="{DB6DCE2D-06B5-462C-8A49-B38DBDCE4BD7}" type="pres">
      <dgm:prSet presAssocID="{2D64F932-A58A-4EBA-8164-90366AAAC1CC}" presName="rootComposite" presStyleCnt="0"/>
      <dgm:spPr/>
    </dgm:pt>
    <dgm:pt modelId="{04898013-5501-49A1-A59F-6FDB87CAC25C}" type="pres">
      <dgm:prSet presAssocID="{2D64F932-A58A-4EBA-8164-90366AAAC1CC}" presName="rootText" presStyleLbl="node4" presStyleIdx="1" presStyleCnt="11" custScaleX="179437" custScaleY="429840">
        <dgm:presLayoutVars>
          <dgm:chPref val="3"/>
        </dgm:presLayoutVars>
      </dgm:prSet>
      <dgm:spPr>
        <a:prstGeom prst="roundRect">
          <a:avLst/>
        </a:prstGeom>
      </dgm:spPr>
      <dgm:t>
        <a:bodyPr/>
        <a:lstStyle/>
        <a:p>
          <a:endParaRPr lang="en-US"/>
        </a:p>
      </dgm:t>
    </dgm:pt>
    <dgm:pt modelId="{9CB7E5A6-C9CE-4937-820E-947163FB65B7}" type="pres">
      <dgm:prSet presAssocID="{2D64F932-A58A-4EBA-8164-90366AAAC1CC}" presName="rootConnector" presStyleLbl="node4" presStyleIdx="1" presStyleCnt="11"/>
      <dgm:spPr/>
      <dgm:t>
        <a:bodyPr/>
        <a:lstStyle/>
        <a:p>
          <a:endParaRPr lang="en-US"/>
        </a:p>
      </dgm:t>
    </dgm:pt>
    <dgm:pt modelId="{4E149A80-EE9C-44FE-93B5-4FC6086AD83F}" type="pres">
      <dgm:prSet presAssocID="{2D64F932-A58A-4EBA-8164-90366AAAC1CC}" presName="hierChild4" presStyleCnt="0"/>
      <dgm:spPr/>
    </dgm:pt>
    <dgm:pt modelId="{BB149087-C5B5-4C6D-85BA-8AEE500D2A6A}" type="pres">
      <dgm:prSet presAssocID="{2D64F932-A58A-4EBA-8164-90366AAAC1CC}" presName="hierChild5" presStyleCnt="0"/>
      <dgm:spPr/>
    </dgm:pt>
    <dgm:pt modelId="{30CD1F9D-0FEE-4D4D-9968-16FAA7CAC1D4}" type="pres">
      <dgm:prSet presAssocID="{1F7A512F-6366-4092-94DC-85EB049AAE5B}" presName="hierChild5" presStyleCnt="0"/>
      <dgm:spPr/>
    </dgm:pt>
    <dgm:pt modelId="{297CDB0E-0E17-4646-9001-0DEE60028990}" type="pres">
      <dgm:prSet presAssocID="{4E275D07-BF97-4E6C-88FC-1938BE74FEA5}" presName="Name37" presStyleLbl="parChTrans1D3" presStyleIdx="1" presStyleCnt="7" custSzX="1458218" custSzY="220713"/>
      <dgm:spPr/>
      <dgm:t>
        <a:bodyPr/>
        <a:lstStyle/>
        <a:p>
          <a:endParaRPr lang="en-US"/>
        </a:p>
      </dgm:t>
    </dgm:pt>
    <dgm:pt modelId="{49BEEE41-6F17-4521-8171-FEBA5631EB9D}" type="pres">
      <dgm:prSet presAssocID="{0E8C39E7-4BBD-4206-A698-E6A44D9DF5D0}" presName="hierRoot2" presStyleCnt="0">
        <dgm:presLayoutVars>
          <dgm:hierBranch val="init"/>
        </dgm:presLayoutVars>
      </dgm:prSet>
      <dgm:spPr/>
    </dgm:pt>
    <dgm:pt modelId="{0B042224-3792-4F80-9359-BBA19EA50825}" type="pres">
      <dgm:prSet presAssocID="{0E8C39E7-4BBD-4206-A698-E6A44D9DF5D0}" presName="rootComposite" presStyleCnt="0"/>
      <dgm:spPr/>
    </dgm:pt>
    <dgm:pt modelId="{014351C4-7BD9-4DC1-84CE-CD4E578012E4}" type="pres">
      <dgm:prSet presAssocID="{0E8C39E7-4BBD-4206-A698-E6A44D9DF5D0}" presName="rootText" presStyleLbl="node3" presStyleIdx="1" presStyleCnt="7" custScaleX="301143" custScaleY="241376">
        <dgm:presLayoutVars>
          <dgm:chPref val="3"/>
        </dgm:presLayoutVars>
      </dgm:prSet>
      <dgm:spPr>
        <a:prstGeom prst="roundRect">
          <a:avLst/>
        </a:prstGeom>
      </dgm:spPr>
      <dgm:t>
        <a:bodyPr/>
        <a:lstStyle/>
        <a:p>
          <a:endParaRPr lang="en-US"/>
        </a:p>
      </dgm:t>
    </dgm:pt>
    <dgm:pt modelId="{E13F50D0-B757-4AF6-B320-46DA59E0B34C}" type="pres">
      <dgm:prSet presAssocID="{0E8C39E7-4BBD-4206-A698-E6A44D9DF5D0}" presName="rootConnector" presStyleLbl="node3" presStyleIdx="1" presStyleCnt="7"/>
      <dgm:spPr/>
      <dgm:t>
        <a:bodyPr/>
        <a:lstStyle/>
        <a:p>
          <a:endParaRPr lang="en-US"/>
        </a:p>
      </dgm:t>
    </dgm:pt>
    <dgm:pt modelId="{FBEE497D-7E69-4664-AE77-BC42513477E2}" type="pres">
      <dgm:prSet presAssocID="{0E8C39E7-4BBD-4206-A698-E6A44D9DF5D0}" presName="hierChild4" presStyleCnt="0"/>
      <dgm:spPr/>
    </dgm:pt>
    <dgm:pt modelId="{485E1F24-630B-4DBB-B018-5A3106E0AE40}" type="pres">
      <dgm:prSet presAssocID="{4EEA1A84-5A85-4F92-9972-6058E253A002}" presName="Name37" presStyleLbl="parChTrans1D4" presStyleIdx="2" presStyleCnt="11"/>
      <dgm:spPr/>
      <dgm:t>
        <a:bodyPr/>
        <a:lstStyle/>
        <a:p>
          <a:endParaRPr lang="en-US"/>
        </a:p>
      </dgm:t>
    </dgm:pt>
    <dgm:pt modelId="{9F7B65F0-3251-41E3-82CD-5FC5CC54420C}" type="pres">
      <dgm:prSet presAssocID="{B7B19F01-3EBD-4889-9860-D4D356FF2870}" presName="hierRoot2" presStyleCnt="0">
        <dgm:presLayoutVars>
          <dgm:hierBranch val="init"/>
        </dgm:presLayoutVars>
      </dgm:prSet>
      <dgm:spPr/>
    </dgm:pt>
    <dgm:pt modelId="{C5A7A90A-4740-449A-8EF6-1EA0AFCE8C8E}" type="pres">
      <dgm:prSet presAssocID="{B7B19F01-3EBD-4889-9860-D4D356FF2870}" presName="rootComposite" presStyleCnt="0"/>
      <dgm:spPr/>
    </dgm:pt>
    <dgm:pt modelId="{8397817B-7A4E-47B3-997E-E83735CEC40C}" type="pres">
      <dgm:prSet presAssocID="{B7B19F01-3EBD-4889-9860-D4D356FF2870}" presName="rootText" presStyleLbl="node4" presStyleIdx="2" presStyleCnt="11" custScaleX="240042" custScaleY="438135">
        <dgm:presLayoutVars>
          <dgm:chPref val="3"/>
        </dgm:presLayoutVars>
      </dgm:prSet>
      <dgm:spPr>
        <a:prstGeom prst="roundRect">
          <a:avLst/>
        </a:prstGeom>
      </dgm:spPr>
      <dgm:t>
        <a:bodyPr/>
        <a:lstStyle/>
        <a:p>
          <a:endParaRPr lang="en-US"/>
        </a:p>
      </dgm:t>
    </dgm:pt>
    <dgm:pt modelId="{C98A308A-92B4-4E87-9653-7183FF2F250B}" type="pres">
      <dgm:prSet presAssocID="{B7B19F01-3EBD-4889-9860-D4D356FF2870}" presName="rootConnector" presStyleLbl="node4" presStyleIdx="2" presStyleCnt="11"/>
      <dgm:spPr/>
      <dgm:t>
        <a:bodyPr/>
        <a:lstStyle/>
        <a:p>
          <a:endParaRPr lang="en-US"/>
        </a:p>
      </dgm:t>
    </dgm:pt>
    <dgm:pt modelId="{9C30C394-3551-46D2-B2E8-0C23FE3B5352}" type="pres">
      <dgm:prSet presAssocID="{B7B19F01-3EBD-4889-9860-D4D356FF2870}" presName="hierChild4" presStyleCnt="0"/>
      <dgm:spPr/>
    </dgm:pt>
    <dgm:pt modelId="{BCF55E75-23B1-499D-84B2-0EA1D107AE9C}" type="pres">
      <dgm:prSet presAssocID="{B7B19F01-3EBD-4889-9860-D4D356FF2870}" presName="hierChild5" presStyleCnt="0"/>
      <dgm:spPr/>
    </dgm:pt>
    <dgm:pt modelId="{F09594A0-1BFF-4C72-B918-46EBCB0FCCD0}" type="pres">
      <dgm:prSet presAssocID="{A38D8F0B-D9E6-4968-B9AD-9988012DF763}" presName="Name37" presStyleLbl="parChTrans1D4" presStyleIdx="3" presStyleCnt="11"/>
      <dgm:spPr/>
      <dgm:t>
        <a:bodyPr/>
        <a:lstStyle/>
        <a:p>
          <a:endParaRPr lang="en-US"/>
        </a:p>
      </dgm:t>
    </dgm:pt>
    <dgm:pt modelId="{6A80DCDD-70B9-40FC-9F94-0CC7189FD7E0}" type="pres">
      <dgm:prSet presAssocID="{49CB5DAD-21DF-47FF-83F5-99BE5C9669AD}" presName="hierRoot2" presStyleCnt="0">
        <dgm:presLayoutVars>
          <dgm:hierBranch val="init"/>
        </dgm:presLayoutVars>
      </dgm:prSet>
      <dgm:spPr/>
    </dgm:pt>
    <dgm:pt modelId="{D2F2CB89-C884-4DE5-9F8F-D5C5D3D2BEEA}" type="pres">
      <dgm:prSet presAssocID="{49CB5DAD-21DF-47FF-83F5-99BE5C9669AD}" presName="rootComposite" presStyleCnt="0"/>
      <dgm:spPr/>
    </dgm:pt>
    <dgm:pt modelId="{781587ED-E304-4194-BC9D-CAB108026194}" type="pres">
      <dgm:prSet presAssocID="{49CB5DAD-21DF-47FF-83F5-99BE5C9669AD}" presName="rootText" presStyleLbl="node4" presStyleIdx="3" presStyleCnt="11" custScaleX="239683" custScaleY="366558">
        <dgm:presLayoutVars>
          <dgm:chPref val="3"/>
        </dgm:presLayoutVars>
      </dgm:prSet>
      <dgm:spPr>
        <a:prstGeom prst="roundRect">
          <a:avLst/>
        </a:prstGeom>
      </dgm:spPr>
      <dgm:t>
        <a:bodyPr/>
        <a:lstStyle/>
        <a:p>
          <a:endParaRPr lang="en-US"/>
        </a:p>
      </dgm:t>
    </dgm:pt>
    <dgm:pt modelId="{153C0577-1ACC-40D7-B893-EE30DE8E54BE}" type="pres">
      <dgm:prSet presAssocID="{49CB5DAD-21DF-47FF-83F5-99BE5C9669AD}" presName="rootConnector" presStyleLbl="node4" presStyleIdx="3" presStyleCnt="11"/>
      <dgm:spPr/>
      <dgm:t>
        <a:bodyPr/>
        <a:lstStyle/>
        <a:p>
          <a:endParaRPr lang="en-US"/>
        </a:p>
      </dgm:t>
    </dgm:pt>
    <dgm:pt modelId="{CFD6852D-EAD6-4826-8360-779985E41DF5}" type="pres">
      <dgm:prSet presAssocID="{49CB5DAD-21DF-47FF-83F5-99BE5C9669AD}" presName="hierChild4" presStyleCnt="0"/>
      <dgm:spPr/>
    </dgm:pt>
    <dgm:pt modelId="{1DDB450F-3579-410F-BD17-7DB547796349}" type="pres">
      <dgm:prSet presAssocID="{49CB5DAD-21DF-47FF-83F5-99BE5C9669AD}" presName="hierChild5" presStyleCnt="0"/>
      <dgm:spPr/>
    </dgm:pt>
    <dgm:pt modelId="{DB7C4B31-A401-4554-AFE5-8F9F3C187E05}" type="pres">
      <dgm:prSet presAssocID="{363DC560-83F6-4007-80EC-B88847B462F8}" presName="Name37" presStyleLbl="parChTrans1D4" presStyleIdx="4" presStyleCnt="11"/>
      <dgm:spPr/>
      <dgm:t>
        <a:bodyPr/>
        <a:lstStyle/>
        <a:p>
          <a:endParaRPr lang="en-US"/>
        </a:p>
      </dgm:t>
    </dgm:pt>
    <dgm:pt modelId="{D5C35A2B-5B6B-4522-BF4E-45D9DCD5DE4F}" type="pres">
      <dgm:prSet presAssocID="{2D1D3E9A-F812-4FA7-A814-4582F63FEEDE}" presName="hierRoot2" presStyleCnt="0">
        <dgm:presLayoutVars>
          <dgm:hierBranch val="init"/>
        </dgm:presLayoutVars>
      </dgm:prSet>
      <dgm:spPr/>
    </dgm:pt>
    <dgm:pt modelId="{63101AA1-926A-492D-8277-001C392BCD95}" type="pres">
      <dgm:prSet presAssocID="{2D1D3E9A-F812-4FA7-A814-4582F63FEEDE}" presName="rootComposite" presStyleCnt="0"/>
      <dgm:spPr/>
    </dgm:pt>
    <dgm:pt modelId="{A7C7F1F7-9BD3-456C-B808-E582F85C0F96}" type="pres">
      <dgm:prSet presAssocID="{2D1D3E9A-F812-4FA7-A814-4582F63FEEDE}" presName="rootText" presStyleLbl="node4" presStyleIdx="4" presStyleCnt="11" custScaleX="222470" custScaleY="366558">
        <dgm:presLayoutVars>
          <dgm:chPref val="3"/>
        </dgm:presLayoutVars>
      </dgm:prSet>
      <dgm:spPr>
        <a:prstGeom prst="roundRect">
          <a:avLst/>
        </a:prstGeom>
      </dgm:spPr>
      <dgm:t>
        <a:bodyPr/>
        <a:lstStyle/>
        <a:p>
          <a:endParaRPr lang="en-US"/>
        </a:p>
      </dgm:t>
    </dgm:pt>
    <dgm:pt modelId="{90B9E6E9-C130-410A-AA3B-EDDBA827D2A0}" type="pres">
      <dgm:prSet presAssocID="{2D1D3E9A-F812-4FA7-A814-4582F63FEEDE}" presName="rootConnector" presStyleLbl="node4" presStyleIdx="4" presStyleCnt="11"/>
      <dgm:spPr/>
      <dgm:t>
        <a:bodyPr/>
        <a:lstStyle/>
        <a:p>
          <a:endParaRPr lang="en-US"/>
        </a:p>
      </dgm:t>
    </dgm:pt>
    <dgm:pt modelId="{7563E1D3-C7AD-47A1-B1F6-8E9745A746E8}" type="pres">
      <dgm:prSet presAssocID="{2D1D3E9A-F812-4FA7-A814-4582F63FEEDE}" presName="hierChild4" presStyleCnt="0"/>
      <dgm:spPr/>
    </dgm:pt>
    <dgm:pt modelId="{D4DBE3C7-B089-46D0-9153-BDB701536A9D}" type="pres">
      <dgm:prSet presAssocID="{2D1D3E9A-F812-4FA7-A814-4582F63FEEDE}" presName="hierChild5" presStyleCnt="0"/>
      <dgm:spPr/>
    </dgm:pt>
    <dgm:pt modelId="{B7C25271-F1EF-4319-9817-3288E1B9181E}" type="pres">
      <dgm:prSet presAssocID="{0E8C39E7-4BBD-4206-A698-E6A44D9DF5D0}" presName="hierChild5" presStyleCnt="0"/>
      <dgm:spPr/>
    </dgm:pt>
    <dgm:pt modelId="{A26018B7-7966-49A5-A1C3-C54C069E3886}" type="pres">
      <dgm:prSet presAssocID="{42B9B15C-C0EE-48C1-85EC-2E391D98887B}" presName="Name37" presStyleLbl="parChTrans1D3" presStyleIdx="2" presStyleCnt="7" custSzX="121875" custSzY="220713"/>
      <dgm:spPr/>
      <dgm:t>
        <a:bodyPr/>
        <a:lstStyle/>
        <a:p>
          <a:endParaRPr lang="en-US"/>
        </a:p>
      </dgm:t>
    </dgm:pt>
    <dgm:pt modelId="{390DE6CF-C61D-4ED6-A34E-34504820E0C4}" type="pres">
      <dgm:prSet presAssocID="{50162C79-C734-4AB0-A231-889905D984A8}" presName="hierRoot2" presStyleCnt="0">
        <dgm:presLayoutVars>
          <dgm:hierBranch val="init"/>
        </dgm:presLayoutVars>
      </dgm:prSet>
      <dgm:spPr/>
    </dgm:pt>
    <dgm:pt modelId="{5A3377E3-4DF8-424D-AD21-4DCB6904A541}" type="pres">
      <dgm:prSet presAssocID="{50162C79-C734-4AB0-A231-889905D984A8}" presName="rootComposite" presStyleCnt="0"/>
      <dgm:spPr/>
    </dgm:pt>
    <dgm:pt modelId="{E9136E50-27A4-46E0-8AD3-A5A22C9F3D70}" type="pres">
      <dgm:prSet presAssocID="{50162C79-C734-4AB0-A231-889905D984A8}" presName="rootText" presStyleLbl="node3" presStyleIdx="2" presStyleCnt="7" custScaleX="251779" custScaleY="241376">
        <dgm:presLayoutVars>
          <dgm:chPref val="3"/>
        </dgm:presLayoutVars>
      </dgm:prSet>
      <dgm:spPr>
        <a:prstGeom prst="roundRect">
          <a:avLst/>
        </a:prstGeom>
      </dgm:spPr>
      <dgm:t>
        <a:bodyPr/>
        <a:lstStyle/>
        <a:p>
          <a:endParaRPr lang="en-US"/>
        </a:p>
      </dgm:t>
    </dgm:pt>
    <dgm:pt modelId="{DBD7E8CB-BCFD-4EEE-80AB-80FFD6E2F048}" type="pres">
      <dgm:prSet presAssocID="{50162C79-C734-4AB0-A231-889905D984A8}" presName="rootConnector" presStyleLbl="node3" presStyleIdx="2" presStyleCnt="7"/>
      <dgm:spPr/>
      <dgm:t>
        <a:bodyPr/>
        <a:lstStyle/>
        <a:p>
          <a:endParaRPr lang="en-US"/>
        </a:p>
      </dgm:t>
    </dgm:pt>
    <dgm:pt modelId="{8DA13AD4-1779-46C1-90AF-E0E5CE0DE8BA}" type="pres">
      <dgm:prSet presAssocID="{50162C79-C734-4AB0-A231-889905D984A8}" presName="hierChild4" presStyleCnt="0"/>
      <dgm:spPr/>
    </dgm:pt>
    <dgm:pt modelId="{485AE890-B34C-4D9F-A3AA-A892600F5E3B}" type="pres">
      <dgm:prSet presAssocID="{D8968C86-E461-4F36-A2F6-DE6258CF17AB}" presName="Name37" presStyleLbl="parChTrans1D4" presStyleIdx="5" presStyleCnt="11"/>
      <dgm:spPr/>
      <dgm:t>
        <a:bodyPr/>
        <a:lstStyle/>
        <a:p>
          <a:endParaRPr lang="en-US"/>
        </a:p>
      </dgm:t>
    </dgm:pt>
    <dgm:pt modelId="{ECAE49CC-DB45-4349-890F-D237F1B9557C}" type="pres">
      <dgm:prSet presAssocID="{4777C2DA-1FE7-408E-9CA0-EA2AC015CAD1}" presName="hierRoot2" presStyleCnt="0">
        <dgm:presLayoutVars>
          <dgm:hierBranch val="init"/>
        </dgm:presLayoutVars>
      </dgm:prSet>
      <dgm:spPr/>
    </dgm:pt>
    <dgm:pt modelId="{53BAD21A-B025-4F91-9C1A-B2DA5941B142}" type="pres">
      <dgm:prSet presAssocID="{4777C2DA-1FE7-408E-9CA0-EA2AC015CAD1}" presName="rootComposite" presStyleCnt="0"/>
      <dgm:spPr/>
    </dgm:pt>
    <dgm:pt modelId="{C5045003-5696-4CA4-9745-016834C4B889}" type="pres">
      <dgm:prSet presAssocID="{4777C2DA-1FE7-408E-9CA0-EA2AC015CAD1}" presName="rootText" presStyleLbl="node4" presStyleIdx="5" presStyleCnt="11" custScaleX="179437" custScaleY="366558">
        <dgm:presLayoutVars>
          <dgm:chPref val="3"/>
        </dgm:presLayoutVars>
      </dgm:prSet>
      <dgm:spPr>
        <a:prstGeom prst="roundRect">
          <a:avLst/>
        </a:prstGeom>
      </dgm:spPr>
      <dgm:t>
        <a:bodyPr/>
        <a:lstStyle/>
        <a:p>
          <a:endParaRPr lang="en-US"/>
        </a:p>
      </dgm:t>
    </dgm:pt>
    <dgm:pt modelId="{43E1785F-4C39-4739-8A79-78B7A6E8D102}" type="pres">
      <dgm:prSet presAssocID="{4777C2DA-1FE7-408E-9CA0-EA2AC015CAD1}" presName="rootConnector" presStyleLbl="node4" presStyleIdx="5" presStyleCnt="11"/>
      <dgm:spPr/>
      <dgm:t>
        <a:bodyPr/>
        <a:lstStyle/>
        <a:p>
          <a:endParaRPr lang="en-US"/>
        </a:p>
      </dgm:t>
    </dgm:pt>
    <dgm:pt modelId="{293113CB-53A1-4724-BCB5-04BCCCE93B4B}" type="pres">
      <dgm:prSet presAssocID="{4777C2DA-1FE7-408E-9CA0-EA2AC015CAD1}" presName="hierChild4" presStyleCnt="0"/>
      <dgm:spPr/>
    </dgm:pt>
    <dgm:pt modelId="{1F9FDF8A-3D57-4630-B9A2-205B450A132D}" type="pres">
      <dgm:prSet presAssocID="{4777C2DA-1FE7-408E-9CA0-EA2AC015CAD1}" presName="hierChild5" presStyleCnt="0"/>
      <dgm:spPr/>
    </dgm:pt>
    <dgm:pt modelId="{7DF2068A-93D1-460A-8D99-BFF1211CED83}" type="pres">
      <dgm:prSet presAssocID="{C9ED7ABA-71F2-492D-8741-C326AB353508}" presName="Name37" presStyleLbl="parChTrans1D4" presStyleIdx="6" presStyleCnt="11"/>
      <dgm:spPr/>
      <dgm:t>
        <a:bodyPr/>
        <a:lstStyle/>
        <a:p>
          <a:endParaRPr lang="en-US"/>
        </a:p>
      </dgm:t>
    </dgm:pt>
    <dgm:pt modelId="{8739BB3B-79BE-408E-A5E4-DED38F3C1409}" type="pres">
      <dgm:prSet presAssocID="{98B5EF1C-1E1D-4312-A14A-E2EF1D255213}" presName="hierRoot2" presStyleCnt="0">
        <dgm:presLayoutVars>
          <dgm:hierBranch val="init"/>
        </dgm:presLayoutVars>
      </dgm:prSet>
      <dgm:spPr/>
    </dgm:pt>
    <dgm:pt modelId="{43617D90-27C4-4F91-BB87-B32A877FAFB8}" type="pres">
      <dgm:prSet presAssocID="{98B5EF1C-1E1D-4312-A14A-E2EF1D255213}" presName="rootComposite" presStyleCnt="0"/>
      <dgm:spPr/>
    </dgm:pt>
    <dgm:pt modelId="{D8B4E463-BE3B-4C5E-BB08-60EA32A5F738}" type="pres">
      <dgm:prSet presAssocID="{98B5EF1C-1E1D-4312-A14A-E2EF1D255213}" presName="rootText" presStyleLbl="node4" presStyleIdx="6" presStyleCnt="11" custScaleX="179437" custScaleY="366558">
        <dgm:presLayoutVars>
          <dgm:chPref val="3"/>
        </dgm:presLayoutVars>
      </dgm:prSet>
      <dgm:spPr>
        <a:prstGeom prst="roundRect">
          <a:avLst/>
        </a:prstGeom>
      </dgm:spPr>
      <dgm:t>
        <a:bodyPr/>
        <a:lstStyle/>
        <a:p>
          <a:endParaRPr lang="en-US"/>
        </a:p>
      </dgm:t>
    </dgm:pt>
    <dgm:pt modelId="{93D7F5C9-ED53-4CE8-9FE7-AF7734D7512A}" type="pres">
      <dgm:prSet presAssocID="{98B5EF1C-1E1D-4312-A14A-E2EF1D255213}" presName="rootConnector" presStyleLbl="node4" presStyleIdx="6" presStyleCnt="11"/>
      <dgm:spPr/>
      <dgm:t>
        <a:bodyPr/>
        <a:lstStyle/>
        <a:p>
          <a:endParaRPr lang="en-US"/>
        </a:p>
      </dgm:t>
    </dgm:pt>
    <dgm:pt modelId="{0B974CAE-147B-4F83-A3C5-A7FA54AB5DF9}" type="pres">
      <dgm:prSet presAssocID="{98B5EF1C-1E1D-4312-A14A-E2EF1D255213}" presName="hierChild4" presStyleCnt="0"/>
      <dgm:spPr/>
    </dgm:pt>
    <dgm:pt modelId="{85B82166-7E26-4FC9-BFEC-49AC3BA6D63F}" type="pres">
      <dgm:prSet presAssocID="{98B5EF1C-1E1D-4312-A14A-E2EF1D255213}" presName="hierChild5" presStyleCnt="0"/>
      <dgm:spPr/>
    </dgm:pt>
    <dgm:pt modelId="{8B749FDD-58F8-46ED-B79A-A01420F65E64}" type="pres">
      <dgm:prSet presAssocID="{50162C79-C734-4AB0-A231-889905D984A8}" presName="hierChild5" presStyleCnt="0"/>
      <dgm:spPr/>
    </dgm:pt>
    <dgm:pt modelId="{6B085FA9-6B4B-4131-861B-D444FC28D5F6}" type="pres">
      <dgm:prSet presAssocID="{F2B8C0A9-E6AA-463D-985C-F655A74F0BD3}" presName="Name37" presStyleLbl="parChTrans1D3" presStyleIdx="3" presStyleCnt="7" custSzX="1458218" custSzY="220713"/>
      <dgm:spPr/>
      <dgm:t>
        <a:bodyPr/>
        <a:lstStyle/>
        <a:p>
          <a:endParaRPr lang="en-US"/>
        </a:p>
      </dgm:t>
    </dgm:pt>
    <dgm:pt modelId="{2E63F086-DCFD-4EC3-9B03-3812E4EDB47B}" type="pres">
      <dgm:prSet presAssocID="{9FF7C618-91CD-4408-8CBE-1F7FC4D6BAA3}" presName="hierRoot2" presStyleCnt="0">
        <dgm:presLayoutVars>
          <dgm:hierBranch val="init"/>
        </dgm:presLayoutVars>
      </dgm:prSet>
      <dgm:spPr/>
    </dgm:pt>
    <dgm:pt modelId="{81027965-84A7-480B-89FB-55AC84B23DD3}" type="pres">
      <dgm:prSet presAssocID="{9FF7C618-91CD-4408-8CBE-1F7FC4D6BAA3}" presName="rootComposite" presStyleCnt="0"/>
      <dgm:spPr/>
    </dgm:pt>
    <dgm:pt modelId="{24FF1877-9027-4C0C-B0B2-5E86E4AFB91E}" type="pres">
      <dgm:prSet presAssocID="{9FF7C618-91CD-4408-8CBE-1F7FC4D6BAA3}" presName="rootText" presStyleLbl="node3" presStyleIdx="3" presStyleCnt="7" custScaleX="207305" custScaleY="241376">
        <dgm:presLayoutVars>
          <dgm:chPref val="3"/>
        </dgm:presLayoutVars>
      </dgm:prSet>
      <dgm:spPr>
        <a:prstGeom prst="roundRect">
          <a:avLst/>
        </a:prstGeom>
      </dgm:spPr>
      <dgm:t>
        <a:bodyPr/>
        <a:lstStyle/>
        <a:p>
          <a:endParaRPr lang="en-US"/>
        </a:p>
      </dgm:t>
    </dgm:pt>
    <dgm:pt modelId="{524F49B6-BA8D-45D0-AB9F-5A00CF86FFC9}" type="pres">
      <dgm:prSet presAssocID="{9FF7C618-91CD-4408-8CBE-1F7FC4D6BAA3}" presName="rootConnector" presStyleLbl="node3" presStyleIdx="3" presStyleCnt="7"/>
      <dgm:spPr/>
      <dgm:t>
        <a:bodyPr/>
        <a:lstStyle/>
        <a:p>
          <a:endParaRPr lang="en-US"/>
        </a:p>
      </dgm:t>
    </dgm:pt>
    <dgm:pt modelId="{705FDFDC-A063-4B2E-A5FA-1FECD6BB6F4B}" type="pres">
      <dgm:prSet presAssocID="{9FF7C618-91CD-4408-8CBE-1F7FC4D6BAA3}" presName="hierChild4" presStyleCnt="0"/>
      <dgm:spPr/>
    </dgm:pt>
    <dgm:pt modelId="{A3DD4F86-BE27-4994-873F-886C7C2F1471}" type="pres">
      <dgm:prSet presAssocID="{251EC088-5BE2-4419-A323-681C8092707A}" presName="Name37" presStyleLbl="parChTrans1D4" presStyleIdx="7" presStyleCnt="11"/>
      <dgm:spPr/>
      <dgm:t>
        <a:bodyPr/>
        <a:lstStyle/>
        <a:p>
          <a:endParaRPr lang="en-US"/>
        </a:p>
      </dgm:t>
    </dgm:pt>
    <dgm:pt modelId="{58687435-64DE-4D4E-9405-21C369243719}" type="pres">
      <dgm:prSet presAssocID="{96E4273B-64EA-4A6B-9410-7C23A4200863}" presName="hierRoot2" presStyleCnt="0">
        <dgm:presLayoutVars>
          <dgm:hierBranch val="init"/>
        </dgm:presLayoutVars>
      </dgm:prSet>
      <dgm:spPr/>
    </dgm:pt>
    <dgm:pt modelId="{CDC4A30C-3A67-44A4-B549-D3131823574A}" type="pres">
      <dgm:prSet presAssocID="{96E4273B-64EA-4A6B-9410-7C23A4200863}" presName="rootComposite" presStyleCnt="0"/>
      <dgm:spPr/>
    </dgm:pt>
    <dgm:pt modelId="{308D3359-3202-433D-AF33-7332050E1406}" type="pres">
      <dgm:prSet presAssocID="{96E4273B-64EA-4A6B-9410-7C23A4200863}" presName="rootText" presStyleLbl="node4" presStyleIdx="7" presStyleCnt="11" custScaleX="179437" custScaleY="366558">
        <dgm:presLayoutVars>
          <dgm:chPref val="3"/>
        </dgm:presLayoutVars>
      </dgm:prSet>
      <dgm:spPr>
        <a:prstGeom prst="roundRect">
          <a:avLst/>
        </a:prstGeom>
      </dgm:spPr>
      <dgm:t>
        <a:bodyPr/>
        <a:lstStyle/>
        <a:p>
          <a:endParaRPr lang="en-US"/>
        </a:p>
      </dgm:t>
    </dgm:pt>
    <dgm:pt modelId="{3C1712E3-CD2B-4662-BDBF-6034C813BBFB}" type="pres">
      <dgm:prSet presAssocID="{96E4273B-64EA-4A6B-9410-7C23A4200863}" presName="rootConnector" presStyleLbl="node4" presStyleIdx="7" presStyleCnt="11"/>
      <dgm:spPr/>
      <dgm:t>
        <a:bodyPr/>
        <a:lstStyle/>
        <a:p>
          <a:endParaRPr lang="en-US"/>
        </a:p>
      </dgm:t>
    </dgm:pt>
    <dgm:pt modelId="{87FBE2A2-6A48-4020-8418-AA404D126BCF}" type="pres">
      <dgm:prSet presAssocID="{96E4273B-64EA-4A6B-9410-7C23A4200863}" presName="hierChild4" presStyleCnt="0"/>
      <dgm:spPr/>
    </dgm:pt>
    <dgm:pt modelId="{3148AA56-00FF-44B4-829F-6AD46EA599DB}" type="pres">
      <dgm:prSet presAssocID="{96E4273B-64EA-4A6B-9410-7C23A4200863}" presName="hierChild5" presStyleCnt="0"/>
      <dgm:spPr/>
    </dgm:pt>
    <dgm:pt modelId="{553A476C-A2BC-4361-ACF8-78A564493AA7}" type="pres">
      <dgm:prSet presAssocID="{8FC9A460-6FF1-48A5-A475-D411BF0B1CB9}" presName="Name37" presStyleLbl="parChTrans1D4" presStyleIdx="8" presStyleCnt="11"/>
      <dgm:spPr/>
      <dgm:t>
        <a:bodyPr/>
        <a:lstStyle/>
        <a:p>
          <a:endParaRPr lang="en-US"/>
        </a:p>
      </dgm:t>
    </dgm:pt>
    <dgm:pt modelId="{C1C60712-8D05-466F-BF98-8AD7D93FC66B}" type="pres">
      <dgm:prSet presAssocID="{BC580741-0230-4608-84DC-56B81D64910E}" presName="hierRoot2" presStyleCnt="0">
        <dgm:presLayoutVars>
          <dgm:hierBranch val="init"/>
        </dgm:presLayoutVars>
      </dgm:prSet>
      <dgm:spPr/>
    </dgm:pt>
    <dgm:pt modelId="{2597D56A-B54C-44A5-9772-B2A4A540E68A}" type="pres">
      <dgm:prSet presAssocID="{BC580741-0230-4608-84DC-56B81D64910E}" presName="rootComposite" presStyleCnt="0"/>
      <dgm:spPr/>
    </dgm:pt>
    <dgm:pt modelId="{9F9C8DB8-5630-41F6-A6D8-B8123933DBAF}" type="pres">
      <dgm:prSet presAssocID="{BC580741-0230-4608-84DC-56B81D64910E}" presName="rootText" presStyleLbl="node4" presStyleIdx="8" presStyleCnt="11" custScaleX="179437" custScaleY="366558">
        <dgm:presLayoutVars>
          <dgm:chPref val="3"/>
        </dgm:presLayoutVars>
      </dgm:prSet>
      <dgm:spPr>
        <a:prstGeom prst="roundRect">
          <a:avLst/>
        </a:prstGeom>
      </dgm:spPr>
      <dgm:t>
        <a:bodyPr/>
        <a:lstStyle/>
        <a:p>
          <a:endParaRPr lang="en-US"/>
        </a:p>
      </dgm:t>
    </dgm:pt>
    <dgm:pt modelId="{408FEC42-F82D-431E-8289-CD3EB4904604}" type="pres">
      <dgm:prSet presAssocID="{BC580741-0230-4608-84DC-56B81D64910E}" presName="rootConnector" presStyleLbl="node4" presStyleIdx="8" presStyleCnt="11"/>
      <dgm:spPr/>
      <dgm:t>
        <a:bodyPr/>
        <a:lstStyle/>
        <a:p>
          <a:endParaRPr lang="en-US"/>
        </a:p>
      </dgm:t>
    </dgm:pt>
    <dgm:pt modelId="{B6167932-B169-4290-B2F7-CD1397B2E316}" type="pres">
      <dgm:prSet presAssocID="{BC580741-0230-4608-84DC-56B81D64910E}" presName="hierChild4" presStyleCnt="0"/>
      <dgm:spPr/>
    </dgm:pt>
    <dgm:pt modelId="{AB220E90-5393-4924-A9E4-81BC090C732F}" type="pres">
      <dgm:prSet presAssocID="{BC580741-0230-4608-84DC-56B81D64910E}" presName="hierChild5" presStyleCnt="0"/>
      <dgm:spPr/>
    </dgm:pt>
    <dgm:pt modelId="{5A114B77-892C-4EEC-9273-31C7ACAAE060}" type="pres">
      <dgm:prSet presAssocID="{9FF7C618-91CD-4408-8CBE-1F7FC4D6BAA3}" presName="hierChild5" presStyleCnt="0"/>
      <dgm:spPr/>
    </dgm:pt>
    <dgm:pt modelId="{6E242A64-8240-448A-8C8E-3C31E17666CB}" type="pres">
      <dgm:prSet presAssocID="{A8987DA5-05D5-4C2A-9FB9-ADB9902ED357}" presName="Name37" presStyleLbl="parChTrans1D3" presStyleIdx="4" presStyleCnt="7" custSzX="2916437" custSzY="220713"/>
      <dgm:spPr/>
      <dgm:t>
        <a:bodyPr/>
        <a:lstStyle/>
        <a:p>
          <a:endParaRPr lang="en-US"/>
        </a:p>
      </dgm:t>
    </dgm:pt>
    <dgm:pt modelId="{251C3024-A55C-4599-9B70-E25656AEF61B}" type="pres">
      <dgm:prSet presAssocID="{1BB89CC4-7CEE-49D2-BEDF-6A9C3DD62C7C}" presName="hierRoot2" presStyleCnt="0">
        <dgm:presLayoutVars>
          <dgm:hierBranch val="init"/>
        </dgm:presLayoutVars>
      </dgm:prSet>
      <dgm:spPr/>
    </dgm:pt>
    <dgm:pt modelId="{6E3B7C85-9FC8-4E80-AA05-A65ABC3A5D23}" type="pres">
      <dgm:prSet presAssocID="{1BB89CC4-7CEE-49D2-BEDF-6A9C3DD62C7C}" presName="rootComposite" presStyleCnt="0"/>
      <dgm:spPr/>
    </dgm:pt>
    <dgm:pt modelId="{F272B269-9BE7-4A86-9088-FF6751F17A08}" type="pres">
      <dgm:prSet presAssocID="{1BB89CC4-7CEE-49D2-BEDF-6A9C3DD62C7C}" presName="rootText" presStyleLbl="node3" presStyleIdx="4" presStyleCnt="7" custScaleX="255735" custScaleY="241376">
        <dgm:presLayoutVars>
          <dgm:chPref val="3"/>
        </dgm:presLayoutVars>
      </dgm:prSet>
      <dgm:spPr>
        <a:prstGeom prst="roundRect">
          <a:avLst/>
        </a:prstGeom>
      </dgm:spPr>
      <dgm:t>
        <a:bodyPr/>
        <a:lstStyle/>
        <a:p>
          <a:endParaRPr lang="en-US"/>
        </a:p>
      </dgm:t>
    </dgm:pt>
    <dgm:pt modelId="{EF2E7A48-ED54-4641-A65B-8D30FDEA4B00}" type="pres">
      <dgm:prSet presAssocID="{1BB89CC4-7CEE-49D2-BEDF-6A9C3DD62C7C}" presName="rootConnector" presStyleLbl="node3" presStyleIdx="4" presStyleCnt="7"/>
      <dgm:spPr/>
      <dgm:t>
        <a:bodyPr/>
        <a:lstStyle/>
        <a:p>
          <a:endParaRPr lang="en-US"/>
        </a:p>
      </dgm:t>
    </dgm:pt>
    <dgm:pt modelId="{597A845D-4F5F-4AEF-820A-B4A88C089C93}" type="pres">
      <dgm:prSet presAssocID="{1BB89CC4-7CEE-49D2-BEDF-6A9C3DD62C7C}" presName="hierChild4" presStyleCnt="0"/>
      <dgm:spPr/>
    </dgm:pt>
    <dgm:pt modelId="{1F0CF824-ACA0-4776-82A1-24F3F014DAC1}" type="pres">
      <dgm:prSet presAssocID="{40227E4C-AFE2-414E-9889-B51757CC5089}" presName="Name37" presStyleLbl="parChTrans1D4" presStyleIdx="9" presStyleCnt="11"/>
      <dgm:spPr/>
      <dgm:t>
        <a:bodyPr/>
        <a:lstStyle/>
        <a:p>
          <a:endParaRPr lang="en-US"/>
        </a:p>
      </dgm:t>
    </dgm:pt>
    <dgm:pt modelId="{B9449BE5-794C-4559-A7B1-F766DAE1FE8F}" type="pres">
      <dgm:prSet presAssocID="{5142BD54-7394-4E0F-928E-BF6CAA5A9068}" presName="hierRoot2" presStyleCnt="0">
        <dgm:presLayoutVars>
          <dgm:hierBranch val="init"/>
        </dgm:presLayoutVars>
      </dgm:prSet>
      <dgm:spPr/>
    </dgm:pt>
    <dgm:pt modelId="{842A452F-D39A-4419-9324-94374EA08D7E}" type="pres">
      <dgm:prSet presAssocID="{5142BD54-7394-4E0F-928E-BF6CAA5A9068}" presName="rootComposite" presStyleCnt="0"/>
      <dgm:spPr/>
    </dgm:pt>
    <dgm:pt modelId="{FBF55AB3-74DA-42BA-8FE4-8B4E27C67277}" type="pres">
      <dgm:prSet presAssocID="{5142BD54-7394-4E0F-928E-BF6CAA5A9068}" presName="rootText" presStyleLbl="node4" presStyleIdx="9" presStyleCnt="11" custScaleX="179437" custScaleY="366558">
        <dgm:presLayoutVars>
          <dgm:chPref val="3"/>
        </dgm:presLayoutVars>
      </dgm:prSet>
      <dgm:spPr>
        <a:prstGeom prst="roundRect">
          <a:avLst/>
        </a:prstGeom>
      </dgm:spPr>
      <dgm:t>
        <a:bodyPr/>
        <a:lstStyle/>
        <a:p>
          <a:endParaRPr lang="en-US"/>
        </a:p>
      </dgm:t>
    </dgm:pt>
    <dgm:pt modelId="{AC29F898-BC08-456B-BA02-15091C6C0111}" type="pres">
      <dgm:prSet presAssocID="{5142BD54-7394-4E0F-928E-BF6CAA5A9068}" presName="rootConnector" presStyleLbl="node4" presStyleIdx="9" presStyleCnt="11"/>
      <dgm:spPr/>
      <dgm:t>
        <a:bodyPr/>
        <a:lstStyle/>
        <a:p>
          <a:endParaRPr lang="en-US"/>
        </a:p>
      </dgm:t>
    </dgm:pt>
    <dgm:pt modelId="{FA797B08-91E4-4FFE-9C8B-ADFE2AEC31F5}" type="pres">
      <dgm:prSet presAssocID="{5142BD54-7394-4E0F-928E-BF6CAA5A9068}" presName="hierChild4" presStyleCnt="0"/>
      <dgm:spPr/>
    </dgm:pt>
    <dgm:pt modelId="{DCF455E9-E163-4656-8496-CB223F1F837E}" type="pres">
      <dgm:prSet presAssocID="{5142BD54-7394-4E0F-928E-BF6CAA5A9068}" presName="hierChild5" presStyleCnt="0"/>
      <dgm:spPr/>
    </dgm:pt>
    <dgm:pt modelId="{D45B89E3-17AA-4F58-9596-BD4D1D0B3503}" type="pres">
      <dgm:prSet presAssocID="{A0D640BA-2893-4B42-8C06-69AF49A3A411}" presName="Name37" presStyleLbl="parChTrans1D4" presStyleIdx="10" presStyleCnt="11"/>
      <dgm:spPr/>
      <dgm:t>
        <a:bodyPr/>
        <a:lstStyle/>
        <a:p>
          <a:endParaRPr lang="en-US"/>
        </a:p>
      </dgm:t>
    </dgm:pt>
    <dgm:pt modelId="{DEB0F887-200D-4DDF-928A-29794315C328}" type="pres">
      <dgm:prSet presAssocID="{BD9656C5-CACF-44AD-85C0-9BAAE995DB1E}" presName="hierRoot2" presStyleCnt="0">
        <dgm:presLayoutVars>
          <dgm:hierBranch val="init"/>
        </dgm:presLayoutVars>
      </dgm:prSet>
      <dgm:spPr/>
    </dgm:pt>
    <dgm:pt modelId="{2B247979-F72B-4DF4-B64A-BF9F49D130A8}" type="pres">
      <dgm:prSet presAssocID="{BD9656C5-CACF-44AD-85C0-9BAAE995DB1E}" presName="rootComposite" presStyleCnt="0"/>
      <dgm:spPr/>
    </dgm:pt>
    <dgm:pt modelId="{AB1DE5E6-68C1-49CB-BD9A-EF2CA3790625}" type="pres">
      <dgm:prSet presAssocID="{BD9656C5-CACF-44AD-85C0-9BAAE995DB1E}" presName="rootText" presStyleLbl="node4" presStyleIdx="10" presStyleCnt="11" custScaleX="179437" custScaleY="366558">
        <dgm:presLayoutVars>
          <dgm:chPref val="3"/>
        </dgm:presLayoutVars>
      </dgm:prSet>
      <dgm:spPr>
        <a:prstGeom prst="roundRect">
          <a:avLst/>
        </a:prstGeom>
      </dgm:spPr>
      <dgm:t>
        <a:bodyPr/>
        <a:lstStyle/>
        <a:p>
          <a:endParaRPr lang="en-US"/>
        </a:p>
      </dgm:t>
    </dgm:pt>
    <dgm:pt modelId="{EE027F74-BEE5-4759-B394-2E8B9AE30B4C}" type="pres">
      <dgm:prSet presAssocID="{BD9656C5-CACF-44AD-85C0-9BAAE995DB1E}" presName="rootConnector" presStyleLbl="node4" presStyleIdx="10" presStyleCnt="11"/>
      <dgm:spPr/>
      <dgm:t>
        <a:bodyPr/>
        <a:lstStyle/>
        <a:p>
          <a:endParaRPr lang="en-US"/>
        </a:p>
      </dgm:t>
    </dgm:pt>
    <dgm:pt modelId="{880FF3C1-197B-4907-BD67-8780E146756F}" type="pres">
      <dgm:prSet presAssocID="{BD9656C5-CACF-44AD-85C0-9BAAE995DB1E}" presName="hierChild4" presStyleCnt="0"/>
      <dgm:spPr/>
    </dgm:pt>
    <dgm:pt modelId="{3105F4AB-DEF2-47CF-A81E-7BAFF03AEEB5}" type="pres">
      <dgm:prSet presAssocID="{BD9656C5-CACF-44AD-85C0-9BAAE995DB1E}" presName="hierChild5" presStyleCnt="0"/>
      <dgm:spPr/>
    </dgm:pt>
    <dgm:pt modelId="{8854A3B7-27C9-4038-B618-A75FF3E25F1E}" type="pres">
      <dgm:prSet presAssocID="{1BB89CC4-7CEE-49D2-BEDF-6A9C3DD62C7C}" presName="hierChild5" presStyleCnt="0"/>
      <dgm:spPr/>
    </dgm:pt>
    <dgm:pt modelId="{BEC3F86B-D657-4F72-ACC9-94AF39F247D6}" type="pres">
      <dgm:prSet presAssocID="{1202CBC4-5B0C-4861-9523-0A95EAB417FF}" presName="hierChild7" presStyleCnt="0"/>
      <dgm:spPr/>
    </dgm:pt>
    <dgm:pt modelId="{E3ACCED4-B822-443F-AD18-621D7ABDA0D2}" type="pres">
      <dgm:prSet presAssocID="{F47B5DFE-8458-4CA0-95BB-1A65E64B24EC}" presName="Name111" presStyleLbl="parChTrans1D2" presStyleIdx="1" presStyleCnt="2" custSzX="121875" custSzY="390488"/>
      <dgm:spPr/>
      <dgm:t>
        <a:bodyPr/>
        <a:lstStyle/>
        <a:p>
          <a:endParaRPr lang="en-US"/>
        </a:p>
      </dgm:t>
    </dgm:pt>
    <dgm:pt modelId="{7A196CA3-F03E-48F6-BB1E-47041074C346}" type="pres">
      <dgm:prSet presAssocID="{CD8EAABD-4EAE-4B5F-B1CB-BDC0000F94A2}" presName="hierRoot3" presStyleCnt="0">
        <dgm:presLayoutVars>
          <dgm:hierBranch val="init"/>
        </dgm:presLayoutVars>
      </dgm:prSet>
      <dgm:spPr/>
    </dgm:pt>
    <dgm:pt modelId="{6D9B5FD7-65C1-4045-908A-1557E1386901}" type="pres">
      <dgm:prSet presAssocID="{CD8EAABD-4EAE-4B5F-B1CB-BDC0000F94A2}" presName="rootComposite3" presStyleCnt="0"/>
      <dgm:spPr/>
    </dgm:pt>
    <dgm:pt modelId="{0EA73DD3-C462-46C0-ACD1-70216C76AF6D}" type="pres">
      <dgm:prSet presAssocID="{CD8EAABD-4EAE-4B5F-B1CB-BDC0000F94A2}" presName="rootText3" presStyleLbl="asst1" presStyleIdx="1" presStyleCnt="2" custScaleX="207964" custScaleY="241376" custLinFactNeighborX="4302" custLinFactNeighborY="-12909">
        <dgm:presLayoutVars>
          <dgm:chPref val="3"/>
        </dgm:presLayoutVars>
      </dgm:prSet>
      <dgm:spPr>
        <a:prstGeom prst="roundRect">
          <a:avLst/>
        </a:prstGeom>
      </dgm:spPr>
      <dgm:t>
        <a:bodyPr/>
        <a:lstStyle/>
        <a:p>
          <a:endParaRPr lang="en-US"/>
        </a:p>
      </dgm:t>
    </dgm:pt>
    <dgm:pt modelId="{0CC53794-E858-458C-B30F-0C3E45DE7FC7}" type="pres">
      <dgm:prSet presAssocID="{CD8EAABD-4EAE-4B5F-B1CB-BDC0000F94A2}" presName="rootConnector3" presStyleLbl="asst1" presStyleIdx="1" presStyleCnt="2"/>
      <dgm:spPr/>
      <dgm:t>
        <a:bodyPr/>
        <a:lstStyle/>
        <a:p>
          <a:endParaRPr lang="en-US"/>
        </a:p>
      </dgm:t>
    </dgm:pt>
    <dgm:pt modelId="{E34FED75-F749-488B-BC01-AC2C9FB3558E}" type="pres">
      <dgm:prSet presAssocID="{CD8EAABD-4EAE-4B5F-B1CB-BDC0000F94A2}" presName="hierChild6" presStyleCnt="0"/>
      <dgm:spPr/>
    </dgm:pt>
    <dgm:pt modelId="{4FFE0E2C-977E-42E0-B3D0-0A35B0263A92}" type="pres">
      <dgm:prSet presAssocID="{B20BC813-0530-4698-B9E0-03DF8F37CD73}" presName="Name37" presStyleLbl="parChTrans1D3" presStyleIdx="5" presStyleCnt="7" custSzX="121875" custSzY="390488"/>
      <dgm:spPr/>
      <dgm:t>
        <a:bodyPr/>
        <a:lstStyle/>
        <a:p>
          <a:endParaRPr lang="en-US"/>
        </a:p>
      </dgm:t>
    </dgm:pt>
    <dgm:pt modelId="{49374653-7EB2-41F4-AC82-31E9FE8F2E8A}" type="pres">
      <dgm:prSet presAssocID="{D019CA13-8C68-4B1A-9197-2958794B3EF3}" presName="hierRoot2" presStyleCnt="0">
        <dgm:presLayoutVars>
          <dgm:hierBranch val="init"/>
        </dgm:presLayoutVars>
      </dgm:prSet>
      <dgm:spPr/>
    </dgm:pt>
    <dgm:pt modelId="{F9AE5439-05EA-459C-87B9-2B535AEE426B}" type="pres">
      <dgm:prSet presAssocID="{D019CA13-8C68-4B1A-9197-2958794B3EF3}" presName="rootComposite" presStyleCnt="0"/>
      <dgm:spPr/>
    </dgm:pt>
    <dgm:pt modelId="{19035FA5-64F8-4C84-BDEA-318BCCAF2703}" type="pres">
      <dgm:prSet presAssocID="{D019CA13-8C68-4B1A-9197-2958794B3EF3}" presName="rootText" presStyleLbl="node3" presStyleIdx="5" presStyleCnt="7" custScaleX="288773" custScaleY="241376">
        <dgm:presLayoutVars>
          <dgm:chPref val="3"/>
        </dgm:presLayoutVars>
      </dgm:prSet>
      <dgm:spPr>
        <a:prstGeom prst="roundRect">
          <a:avLst/>
        </a:prstGeom>
      </dgm:spPr>
      <dgm:t>
        <a:bodyPr/>
        <a:lstStyle/>
        <a:p>
          <a:endParaRPr lang="en-US"/>
        </a:p>
      </dgm:t>
    </dgm:pt>
    <dgm:pt modelId="{C78BAFB8-3FEE-43B5-AEB8-59FA129965A6}" type="pres">
      <dgm:prSet presAssocID="{D019CA13-8C68-4B1A-9197-2958794B3EF3}" presName="rootConnector" presStyleLbl="node3" presStyleIdx="5" presStyleCnt="7"/>
      <dgm:spPr/>
      <dgm:t>
        <a:bodyPr/>
        <a:lstStyle/>
        <a:p>
          <a:endParaRPr lang="en-US"/>
        </a:p>
      </dgm:t>
    </dgm:pt>
    <dgm:pt modelId="{F6072C80-4265-499A-B9E7-A8E292FA570D}" type="pres">
      <dgm:prSet presAssocID="{D019CA13-8C68-4B1A-9197-2958794B3EF3}" presName="hierChild4" presStyleCnt="0"/>
      <dgm:spPr/>
    </dgm:pt>
    <dgm:pt modelId="{07F95CED-AF4B-4BAF-B006-C06DAB6739B3}" type="pres">
      <dgm:prSet presAssocID="{D019CA13-8C68-4B1A-9197-2958794B3EF3}" presName="hierChild5" presStyleCnt="0"/>
      <dgm:spPr/>
    </dgm:pt>
    <dgm:pt modelId="{009C7BF7-9D0D-4029-BC90-36167811C23D}" type="pres">
      <dgm:prSet presAssocID="{0C58D607-376D-4E3A-B791-2BE6488FAD9A}" presName="Name37" presStyleLbl="parChTrans1D3" presStyleIdx="6" presStyleCnt="7" custSzX="121875" custSzY="994542"/>
      <dgm:spPr/>
      <dgm:t>
        <a:bodyPr/>
        <a:lstStyle/>
        <a:p>
          <a:endParaRPr lang="en-US"/>
        </a:p>
      </dgm:t>
    </dgm:pt>
    <dgm:pt modelId="{72EFE8F9-229B-4C96-BC4B-BBBA46F9DDFA}" type="pres">
      <dgm:prSet presAssocID="{4B5A9BA3-B746-4171-AC1E-F121F9D155D2}" presName="hierRoot2" presStyleCnt="0">
        <dgm:presLayoutVars>
          <dgm:hierBranch val="init"/>
        </dgm:presLayoutVars>
      </dgm:prSet>
      <dgm:spPr/>
    </dgm:pt>
    <dgm:pt modelId="{9AA5568F-BB3A-47B9-9B44-8F7EA51B9D1F}" type="pres">
      <dgm:prSet presAssocID="{4B5A9BA3-B746-4171-AC1E-F121F9D155D2}" presName="rootComposite" presStyleCnt="0"/>
      <dgm:spPr/>
    </dgm:pt>
    <dgm:pt modelId="{49E6216F-1324-416C-BC76-15B2C24A43B9}" type="pres">
      <dgm:prSet presAssocID="{4B5A9BA3-B746-4171-AC1E-F121F9D155D2}" presName="rootText" presStyleLbl="node3" presStyleIdx="6" presStyleCnt="7" custScaleX="289821" custScaleY="241376">
        <dgm:presLayoutVars>
          <dgm:chPref val="3"/>
        </dgm:presLayoutVars>
      </dgm:prSet>
      <dgm:spPr>
        <a:prstGeom prst="roundRect">
          <a:avLst/>
        </a:prstGeom>
      </dgm:spPr>
      <dgm:t>
        <a:bodyPr/>
        <a:lstStyle/>
        <a:p>
          <a:endParaRPr lang="en-US"/>
        </a:p>
      </dgm:t>
    </dgm:pt>
    <dgm:pt modelId="{77DD5A52-45AF-4348-87F3-13D02F859BD8}" type="pres">
      <dgm:prSet presAssocID="{4B5A9BA3-B746-4171-AC1E-F121F9D155D2}" presName="rootConnector" presStyleLbl="node3" presStyleIdx="6" presStyleCnt="7"/>
      <dgm:spPr/>
      <dgm:t>
        <a:bodyPr/>
        <a:lstStyle/>
        <a:p>
          <a:endParaRPr lang="en-US"/>
        </a:p>
      </dgm:t>
    </dgm:pt>
    <dgm:pt modelId="{221D8A16-03A7-4557-9D8F-CCEAC08528B3}" type="pres">
      <dgm:prSet presAssocID="{4B5A9BA3-B746-4171-AC1E-F121F9D155D2}" presName="hierChild4" presStyleCnt="0"/>
      <dgm:spPr/>
    </dgm:pt>
    <dgm:pt modelId="{DA6A080B-AEC7-42D9-B328-6BFD2D039885}" type="pres">
      <dgm:prSet presAssocID="{4B5A9BA3-B746-4171-AC1E-F121F9D155D2}" presName="hierChild5" presStyleCnt="0"/>
      <dgm:spPr/>
    </dgm:pt>
    <dgm:pt modelId="{568FC938-EEE6-4C3B-94DF-70B0C299D6B8}" type="pres">
      <dgm:prSet presAssocID="{CD8EAABD-4EAE-4B5F-B1CB-BDC0000F94A2}" presName="hierChild7" presStyleCnt="0"/>
      <dgm:spPr/>
    </dgm:pt>
  </dgm:ptLst>
  <dgm:cxnLst>
    <dgm:cxn modelId="{08F952DF-13C9-485B-B66E-48C053CECDA6}" srcId="{CD8EAABD-4EAE-4B5F-B1CB-BDC0000F94A2}" destId="{4B5A9BA3-B746-4171-AC1E-F121F9D155D2}" srcOrd="1" destOrd="0" parTransId="{0C58D607-376D-4E3A-B791-2BE6488FAD9A}" sibTransId="{49DBC8A9-E840-47A6-9676-E27C3F492646}"/>
    <dgm:cxn modelId="{5E8E9FBF-DBC8-4B2D-AD35-5264E4483CDB}" type="presOf" srcId="{49CB5DAD-21DF-47FF-83F5-99BE5C9669AD}" destId="{153C0577-1ACC-40D7-B893-EE30DE8E54BE}" srcOrd="1" destOrd="0" presId="urn:microsoft.com/office/officeart/2005/8/layout/orgChart1"/>
    <dgm:cxn modelId="{D3886B25-7D72-44D9-8B32-7AB2A8DC7BD8}" type="presOf" srcId="{9FF7C618-91CD-4408-8CBE-1F7FC4D6BAA3}" destId="{524F49B6-BA8D-45D0-AB9F-5A00CF86FFC9}" srcOrd="1" destOrd="0" presId="urn:microsoft.com/office/officeart/2005/8/layout/orgChart1"/>
    <dgm:cxn modelId="{08359B8B-2E98-4CBD-A3E1-89883A14CF70}" type="presOf" srcId="{F47B5DFE-8458-4CA0-95BB-1A65E64B24EC}" destId="{E3ACCED4-B822-443F-AD18-621D7ABDA0D2}" srcOrd="0" destOrd="0" presId="urn:microsoft.com/office/officeart/2005/8/layout/orgChart1"/>
    <dgm:cxn modelId="{8112E9BB-F4C8-49BA-8A07-EED17EDF7546}" type="presOf" srcId="{A38D8F0B-D9E6-4968-B9AD-9988012DF763}" destId="{F09594A0-1BFF-4C72-B918-46EBCB0FCCD0}" srcOrd="0" destOrd="0" presId="urn:microsoft.com/office/officeart/2005/8/layout/orgChart1"/>
    <dgm:cxn modelId="{FB44E3E6-8546-40E7-B0D5-8381D490C650}" srcId="{1BB89CC4-7CEE-49D2-BEDF-6A9C3DD62C7C}" destId="{5142BD54-7394-4E0F-928E-BF6CAA5A9068}" srcOrd="0" destOrd="0" parTransId="{40227E4C-AFE2-414E-9889-B51757CC5089}" sibTransId="{9CA8FE0B-5FF0-4C87-8C5E-9C2673617505}"/>
    <dgm:cxn modelId="{BB7DAFAD-B962-4B40-A9C6-4FD4E2E0C17C}" type="presOf" srcId="{5142BD54-7394-4E0F-928E-BF6CAA5A9068}" destId="{AC29F898-BC08-456B-BA02-15091C6C0111}" srcOrd="1" destOrd="0" presId="urn:microsoft.com/office/officeart/2005/8/layout/orgChart1"/>
    <dgm:cxn modelId="{D8BDB4DE-A2DC-4D2F-A8E4-0248F54AC2EB}" srcId="{1202CBC4-5B0C-4861-9523-0A95EAB417FF}" destId="{50162C79-C734-4AB0-A231-889905D984A8}" srcOrd="2" destOrd="0" parTransId="{42B9B15C-C0EE-48C1-85EC-2E391D98887B}" sibTransId="{C7791D87-C0F2-4C21-BA7F-28397BA6061E}"/>
    <dgm:cxn modelId="{F9845855-55A0-4C72-BA33-D78D80B369D6}" type="presOf" srcId="{40227E4C-AFE2-414E-9889-B51757CC5089}" destId="{1F0CF824-ACA0-4776-82A1-24F3F014DAC1}" srcOrd="0" destOrd="0" presId="urn:microsoft.com/office/officeart/2005/8/layout/orgChart1"/>
    <dgm:cxn modelId="{1E598E61-B27A-4116-B9B6-263F7A1AD4B7}" type="presOf" srcId="{2D64F932-A58A-4EBA-8164-90366AAAC1CC}" destId="{04898013-5501-49A1-A59F-6FDB87CAC25C}" srcOrd="0" destOrd="0" presId="urn:microsoft.com/office/officeart/2005/8/layout/orgChart1"/>
    <dgm:cxn modelId="{D677500A-0654-418D-89EE-096B894D7DA0}" type="presOf" srcId="{96E4273B-64EA-4A6B-9410-7C23A4200863}" destId="{308D3359-3202-433D-AF33-7332050E1406}" srcOrd="0" destOrd="0" presId="urn:microsoft.com/office/officeart/2005/8/layout/orgChart1"/>
    <dgm:cxn modelId="{80087C3F-CB98-4E31-AE74-E95DC4CB0AB3}" type="presOf" srcId="{B20BC813-0530-4698-B9E0-03DF8F37CD73}" destId="{4FFE0E2C-977E-42E0-B3D0-0A35B0263A92}" srcOrd="0" destOrd="0" presId="urn:microsoft.com/office/officeart/2005/8/layout/orgChart1"/>
    <dgm:cxn modelId="{A0A6E602-7E6D-42ED-A7FC-A3170A7E32B5}" type="presOf" srcId="{4E275D07-BF97-4E6C-88FC-1938BE74FEA5}" destId="{297CDB0E-0E17-4646-9001-0DEE60028990}" srcOrd="0" destOrd="0" presId="urn:microsoft.com/office/officeart/2005/8/layout/orgChart1"/>
    <dgm:cxn modelId="{D13622CB-FF3A-4E7A-8849-BECC4FA2B602}" type="presOf" srcId="{C9ED7ABA-71F2-492D-8741-C326AB353508}" destId="{7DF2068A-93D1-460A-8D99-BFF1211CED83}" srcOrd="0" destOrd="0" presId="urn:microsoft.com/office/officeart/2005/8/layout/orgChart1"/>
    <dgm:cxn modelId="{1BF1C7E5-16FF-4391-A3CE-369AB3491A3B}" type="presOf" srcId="{45731FA5-B8B3-4A21-8A5B-26EF48C98D1C}" destId="{FDD0458C-22BA-45E9-89E3-BFFE2126FC07}" srcOrd="1" destOrd="0" presId="urn:microsoft.com/office/officeart/2005/8/layout/orgChart1"/>
    <dgm:cxn modelId="{2021C9EB-D8C1-4D20-9AEA-92D3FDE34A45}" type="presOf" srcId="{0C58D607-376D-4E3A-B791-2BE6488FAD9A}" destId="{009C7BF7-9D0D-4029-BC90-36167811C23D}" srcOrd="0" destOrd="0" presId="urn:microsoft.com/office/officeart/2005/8/layout/orgChart1"/>
    <dgm:cxn modelId="{8F7DEAB2-2ED3-4B53-BE75-B53ED7809EFA}" type="presOf" srcId="{FD188E14-9FC3-492E-8D3D-12FA53728017}" destId="{313E8E30-2462-45D6-9EF9-CC87C9D53793}" srcOrd="0" destOrd="0" presId="urn:microsoft.com/office/officeart/2005/8/layout/orgChart1"/>
    <dgm:cxn modelId="{B02AE60A-3AC4-4AF6-9A38-D64568A17219}" type="presOf" srcId="{7943261E-07C4-4337-9E6C-0A1663728A93}" destId="{B0EC6048-FBF6-4022-B824-9E8D00B4E885}" srcOrd="0" destOrd="0" presId="urn:microsoft.com/office/officeart/2005/8/layout/orgChart1"/>
    <dgm:cxn modelId="{094126BC-1178-4991-8108-D41191200B58}" type="presOf" srcId="{2D64F932-A58A-4EBA-8164-90366AAAC1CC}" destId="{9CB7E5A6-C9CE-4937-820E-947163FB65B7}" srcOrd="1" destOrd="0" presId="urn:microsoft.com/office/officeart/2005/8/layout/orgChart1"/>
    <dgm:cxn modelId="{19799D6B-4DC6-4BF4-87E0-2871CB0C01A9}" type="presOf" srcId="{4EEA1A84-5A85-4F92-9972-6058E253A002}" destId="{485E1F24-630B-4DBB-B018-5A3106E0AE40}" srcOrd="0" destOrd="0" presId="urn:microsoft.com/office/officeart/2005/8/layout/orgChart1"/>
    <dgm:cxn modelId="{E8BC4DC0-C7E3-4B68-9A1D-2BCF9E38DBB4}" type="presOf" srcId="{50162C79-C734-4AB0-A231-889905D984A8}" destId="{E9136E50-27A4-46E0-8AD3-A5A22C9F3D70}" srcOrd="0" destOrd="0" presId="urn:microsoft.com/office/officeart/2005/8/layout/orgChart1"/>
    <dgm:cxn modelId="{622FD9D7-3701-45A0-A5FF-9D8207AAD680}" srcId="{0E8C39E7-4BBD-4206-A698-E6A44D9DF5D0}" destId="{49CB5DAD-21DF-47FF-83F5-99BE5C9669AD}" srcOrd="1" destOrd="0" parTransId="{A38D8F0B-D9E6-4968-B9AD-9988012DF763}" sibTransId="{B8BC36EE-4C5C-4DCF-8741-9604505F897A}"/>
    <dgm:cxn modelId="{103996CE-0272-42B0-9E8E-A66265D1B504}" type="presOf" srcId="{98B5EF1C-1E1D-4312-A14A-E2EF1D255213}" destId="{93D7F5C9-ED53-4CE8-9FE7-AF7734D7512A}" srcOrd="1" destOrd="0" presId="urn:microsoft.com/office/officeart/2005/8/layout/orgChart1"/>
    <dgm:cxn modelId="{65C407E5-789D-4974-A64F-CFF57955F55F}" type="presOf" srcId="{4B5A9BA3-B746-4171-AC1E-F121F9D155D2}" destId="{49E6216F-1324-416C-BC76-15B2C24A43B9}" srcOrd="0" destOrd="0" presId="urn:microsoft.com/office/officeart/2005/8/layout/orgChart1"/>
    <dgm:cxn modelId="{D047180D-DBEE-4DFC-BED2-6786F15F76C5}" type="presOf" srcId="{D8968C86-E461-4F36-A2F6-DE6258CF17AB}" destId="{485AE890-B34C-4D9F-A3AA-A892600F5E3B}" srcOrd="0" destOrd="0" presId="urn:microsoft.com/office/officeart/2005/8/layout/orgChart1"/>
    <dgm:cxn modelId="{5137BF37-C8E8-4BEF-82E4-5D436C2B93B5}" type="presOf" srcId="{BD9656C5-CACF-44AD-85C0-9BAAE995DB1E}" destId="{EE027F74-BEE5-4759-B394-2E8B9AE30B4C}" srcOrd="1" destOrd="0" presId="urn:microsoft.com/office/officeart/2005/8/layout/orgChart1"/>
    <dgm:cxn modelId="{C967FEA4-1B4A-4220-96E5-3EF477F0FFAB}" type="presOf" srcId="{0E8C39E7-4BBD-4206-A698-E6A44D9DF5D0}" destId="{E13F50D0-B757-4AF6-B320-46DA59E0B34C}" srcOrd="1" destOrd="0" presId="urn:microsoft.com/office/officeart/2005/8/layout/orgChart1"/>
    <dgm:cxn modelId="{292DE241-9B9C-4CCE-90CA-4CACC750F8F8}" type="presOf" srcId="{6BB4557F-9A76-45FF-B7FE-6FD8344E45C8}" destId="{622C8964-8321-4136-AB6D-4C2C8652899E}" srcOrd="0" destOrd="0" presId="urn:microsoft.com/office/officeart/2005/8/layout/orgChart1"/>
    <dgm:cxn modelId="{80C3F7A0-21A9-4968-8602-0F1C2D9A0961}" srcId="{28759F1C-7025-4F75-9D42-8EA40D3C6312}" destId="{CD8EAABD-4EAE-4B5F-B1CB-BDC0000F94A2}" srcOrd="1" destOrd="0" parTransId="{F47B5DFE-8458-4CA0-95BB-1A65E64B24EC}" sibTransId="{CF0A0C81-05C1-4EB6-9C00-DCB1E7B8EB55}"/>
    <dgm:cxn modelId="{C797D9B0-E8AE-4F87-BD5A-DC427F01C707}" srcId="{1202CBC4-5B0C-4861-9523-0A95EAB417FF}" destId="{1F7A512F-6366-4092-94DC-85EB049AAE5B}" srcOrd="0" destOrd="0" parTransId="{6BB4557F-9A76-45FF-B7FE-6FD8344E45C8}" sibTransId="{52CC7F07-2390-475D-824E-A2E4C1FDDBC6}"/>
    <dgm:cxn modelId="{22AAFF7D-59E2-4E9F-9F13-CB94A19594EF}" srcId="{50162C79-C734-4AB0-A231-889905D984A8}" destId="{4777C2DA-1FE7-408E-9CA0-EA2AC015CAD1}" srcOrd="0" destOrd="0" parTransId="{D8968C86-E461-4F36-A2F6-DE6258CF17AB}" sibTransId="{AD77D48D-2DE0-4C3D-943B-AF07E05EFCF2}"/>
    <dgm:cxn modelId="{CC2CF7A8-3770-4A74-A8DE-CCC3ECC780B0}" srcId="{28759F1C-7025-4F75-9D42-8EA40D3C6312}" destId="{1202CBC4-5B0C-4861-9523-0A95EAB417FF}" srcOrd="0" destOrd="0" parTransId="{FD188E14-9FC3-492E-8D3D-12FA53728017}" sibTransId="{B42E94E2-62E1-445E-9E39-ADC98CCC3FED}"/>
    <dgm:cxn modelId="{5A8BB36E-6771-426C-A3DD-F6581678C662}" type="presOf" srcId="{1F7A512F-6366-4092-94DC-85EB049AAE5B}" destId="{653ABC31-1E06-47C1-9489-047BC7D26146}" srcOrd="0" destOrd="0" presId="urn:microsoft.com/office/officeart/2005/8/layout/orgChart1"/>
    <dgm:cxn modelId="{EFC7B1F4-B720-43A6-A683-A7347C60B574}" srcId="{1202CBC4-5B0C-4861-9523-0A95EAB417FF}" destId="{9FF7C618-91CD-4408-8CBE-1F7FC4D6BAA3}" srcOrd="3" destOrd="0" parTransId="{F2B8C0A9-E6AA-463D-985C-F655A74F0BD3}" sibTransId="{499D2523-DD3E-4CC7-8520-7A77FFED450E}"/>
    <dgm:cxn modelId="{ED8786DD-346B-465B-9627-12E3768D7918}" type="presOf" srcId="{4B5A9BA3-B746-4171-AC1E-F121F9D155D2}" destId="{77DD5A52-45AF-4348-87F3-13D02F859BD8}" srcOrd="1" destOrd="0" presId="urn:microsoft.com/office/officeart/2005/8/layout/orgChart1"/>
    <dgm:cxn modelId="{A0D0A6F6-73E9-4B7D-A107-4D413B29FAD8}" type="presOf" srcId="{18BDDAF4-5AEB-4551-A73C-2B13062764BB}" destId="{735B02B4-1311-4C0D-AEF6-AB897A5FEE4D}" srcOrd="0" destOrd="0" presId="urn:microsoft.com/office/officeart/2005/8/layout/orgChart1"/>
    <dgm:cxn modelId="{973D60FD-ABA5-4FC8-A757-C91B387EA683}" type="presOf" srcId="{8FC9A460-6FF1-48A5-A475-D411BF0B1CB9}" destId="{553A476C-A2BC-4361-ACF8-78A564493AA7}" srcOrd="0" destOrd="0" presId="urn:microsoft.com/office/officeart/2005/8/layout/orgChart1"/>
    <dgm:cxn modelId="{A5A3AB6C-A239-4499-9797-759D577687AA}" type="presOf" srcId="{42B9B15C-C0EE-48C1-85EC-2E391D98887B}" destId="{A26018B7-7966-49A5-A1C3-C54C069E3886}" srcOrd="0" destOrd="0" presId="urn:microsoft.com/office/officeart/2005/8/layout/orgChart1"/>
    <dgm:cxn modelId="{2AA8E25F-A871-47BD-957A-CFCB3EBF57A3}" type="presOf" srcId="{BD9656C5-CACF-44AD-85C0-9BAAE995DB1E}" destId="{AB1DE5E6-68C1-49CB-BD9A-EF2CA3790625}" srcOrd="0" destOrd="0" presId="urn:microsoft.com/office/officeart/2005/8/layout/orgChart1"/>
    <dgm:cxn modelId="{F0E01679-A4FF-47E8-A278-2F76550E4182}" type="presOf" srcId="{F2B8C0A9-E6AA-463D-985C-F655A74F0BD3}" destId="{6B085FA9-6B4B-4131-861B-D444FC28D5F6}" srcOrd="0" destOrd="0" presId="urn:microsoft.com/office/officeart/2005/8/layout/orgChart1"/>
    <dgm:cxn modelId="{567075A4-12D9-4F2B-B82F-88D8695CA15C}" srcId="{9FF7C618-91CD-4408-8CBE-1F7FC4D6BAA3}" destId="{BC580741-0230-4608-84DC-56B81D64910E}" srcOrd="1" destOrd="0" parTransId="{8FC9A460-6FF1-48A5-A475-D411BF0B1CB9}" sibTransId="{37306B7C-C0C3-4275-94AD-68DD651EEA72}"/>
    <dgm:cxn modelId="{E646E5CD-E872-4CF8-9EF6-4DEB041884ED}" type="presOf" srcId="{A0D640BA-2893-4B42-8C06-69AF49A3A411}" destId="{D45B89E3-17AA-4F58-9596-BD4D1D0B3503}" srcOrd="0" destOrd="0" presId="urn:microsoft.com/office/officeart/2005/8/layout/orgChart1"/>
    <dgm:cxn modelId="{F0575953-2151-4AC0-BD1B-23BC5BF62612}" type="presOf" srcId="{CD8EAABD-4EAE-4B5F-B1CB-BDC0000F94A2}" destId="{0EA73DD3-C462-46C0-ACD1-70216C76AF6D}" srcOrd="0" destOrd="0" presId="urn:microsoft.com/office/officeart/2005/8/layout/orgChart1"/>
    <dgm:cxn modelId="{3B0F510A-8134-4930-8A96-0AC2B9010135}" type="presOf" srcId="{363DC560-83F6-4007-80EC-B88847B462F8}" destId="{DB7C4B31-A401-4554-AFE5-8F9F3C187E05}" srcOrd="0" destOrd="0" presId="urn:microsoft.com/office/officeart/2005/8/layout/orgChart1"/>
    <dgm:cxn modelId="{1045B0A3-F88C-4841-BE33-89B942ACF718}" type="presOf" srcId="{A8987DA5-05D5-4C2A-9FB9-ADB9902ED357}" destId="{6E242A64-8240-448A-8C8E-3C31E17666CB}" srcOrd="0" destOrd="0" presId="urn:microsoft.com/office/officeart/2005/8/layout/orgChart1"/>
    <dgm:cxn modelId="{8884254A-2957-4613-8BF4-D695AC10AF4C}" type="presOf" srcId="{28759F1C-7025-4F75-9D42-8EA40D3C6312}" destId="{B26B21B4-1F08-49AD-80A1-0A32B58051ED}" srcOrd="0" destOrd="0" presId="urn:microsoft.com/office/officeart/2005/8/layout/orgChart1"/>
    <dgm:cxn modelId="{AEACAC26-4117-4295-8970-FAB5CF448BC8}" srcId="{0E8C39E7-4BBD-4206-A698-E6A44D9DF5D0}" destId="{B7B19F01-3EBD-4889-9860-D4D356FF2870}" srcOrd="0" destOrd="0" parTransId="{4EEA1A84-5A85-4F92-9972-6058E253A002}" sibTransId="{C694ABAE-CD09-457C-8DE8-311D28750245}"/>
    <dgm:cxn modelId="{4C8B4761-2336-445E-94D8-440E0A1B149D}" type="presOf" srcId="{1202CBC4-5B0C-4861-9523-0A95EAB417FF}" destId="{F1A6EBB9-49C5-40E6-AD07-260642524363}" srcOrd="0" destOrd="0" presId="urn:microsoft.com/office/officeart/2005/8/layout/orgChart1"/>
    <dgm:cxn modelId="{364EDD2A-EE67-4C3C-91FE-F4312436E153}" type="presOf" srcId="{45731FA5-B8B3-4A21-8A5B-26EF48C98D1C}" destId="{C2090A1C-243A-4EB4-9174-D988C483D2E1}" srcOrd="0" destOrd="0" presId="urn:microsoft.com/office/officeart/2005/8/layout/orgChart1"/>
    <dgm:cxn modelId="{90691C4B-2439-4230-864B-EAAFF7700DF5}" type="presOf" srcId="{4777C2DA-1FE7-408E-9CA0-EA2AC015CAD1}" destId="{C5045003-5696-4CA4-9745-016834C4B889}" srcOrd="0" destOrd="0" presId="urn:microsoft.com/office/officeart/2005/8/layout/orgChart1"/>
    <dgm:cxn modelId="{9D07792A-43D8-4BE5-A6C6-1B2279363FC4}" type="presOf" srcId="{2D1D3E9A-F812-4FA7-A814-4582F63FEEDE}" destId="{90B9E6E9-C130-410A-AA3B-EDDBA827D2A0}" srcOrd="1" destOrd="0" presId="urn:microsoft.com/office/officeart/2005/8/layout/orgChart1"/>
    <dgm:cxn modelId="{6EF1F2B7-4FE5-4F43-89A6-D2F5A66437B9}" type="presOf" srcId="{49CB5DAD-21DF-47FF-83F5-99BE5C9669AD}" destId="{781587ED-E304-4194-BC9D-CAB108026194}" srcOrd="0" destOrd="0" presId="urn:microsoft.com/office/officeart/2005/8/layout/orgChart1"/>
    <dgm:cxn modelId="{EF6CC08B-0ECF-4DE4-A219-D07AC412B468}" type="presOf" srcId="{251EC088-5BE2-4419-A323-681C8092707A}" destId="{A3DD4F86-BE27-4994-873F-886C7C2F1471}" srcOrd="0" destOrd="0" presId="urn:microsoft.com/office/officeart/2005/8/layout/orgChart1"/>
    <dgm:cxn modelId="{B6594763-11C8-4235-9421-5B6650B452ED}" type="presOf" srcId="{0E8C39E7-4BBD-4206-A698-E6A44D9DF5D0}" destId="{014351C4-7BD9-4DC1-84CE-CD4E578012E4}" srcOrd="0" destOrd="0" presId="urn:microsoft.com/office/officeart/2005/8/layout/orgChart1"/>
    <dgm:cxn modelId="{52C839F1-4D97-4B81-ABC6-EB343A756C98}" type="presOf" srcId="{1F7A512F-6366-4092-94DC-85EB049AAE5B}" destId="{2413503F-41BA-41A8-AFED-FD1BAA74085A}" srcOrd="1" destOrd="0" presId="urn:microsoft.com/office/officeart/2005/8/layout/orgChart1"/>
    <dgm:cxn modelId="{B4FB04A5-A313-45F2-8F99-DFD59A543602}" type="presOf" srcId="{5142BD54-7394-4E0F-928E-BF6CAA5A9068}" destId="{FBF55AB3-74DA-42BA-8FE4-8B4E27C67277}" srcOrd="0" destOrd="0" presId="urn:microsoft.com/office/officeart/2005/8/layout/orgChart1"/>
    <dgm:cxn modelId="{3FEF7839-F8B6-4A76-9B25-8C9474141482}" type="presOf" srcId="{1202CBC4-5B0C-4861-9523-0A95EAB417FF}" destId="{497DFF28-60EA-4914-8FD3-5A8A0EA9042D}" srcOrd="1" destOrd="0" presId="urn:microsoft.com/office/officeart/2005/8/layout/orgChart1"/>
    <dgm:cxn modelId="{B995C547-483C-4212-B054-F543252E23E7}" type="presOf" srcId="{B7B19F01-3EBD-4889-9860-D4D356FF2870}" destId="{C98A308A-92B4-4E87-9653-7183FF2F250B}" srcOrd="1" destOrd="0" presId="urn:microsoft.com/office/officeart/2005/8/layout/orgChart1"/>
    <dgm:cxn modelId="{A6DFBAF0-67A9-49EF-8765-83A8B1F419EE}" srcId="{1202CBC4-5B0C-4861-9523-0A95EAB417FF}" destId="{0E8C39E7-4BBD-4206-A698-E6A44D9DF5D0}" srcOrd="1" destOrd="0" parTransId="{4E275D07-BF97-4E6C-88FC-1938BE74FEA5}" sibTransId="{58086089-7AE0-451B-9A81-F2A3FD887C11}"/>
    <dgm:cxn modelId="{5E80DE65-8123-45CD-92DF-8A791A1A1327}" type="presOf" srcId="{BC580741-0230-4608-84DC-56B81D64910E}" destId="{408FEC42-F82D-431E-8289-CD3EB4904604}" srcOrd="1" destOrd="0" presId="urn:microsoft.com/office/officeart/2005/8/layout/orgChart1"/>
    <dgm:cxn modelId="{B472B110-290E-4C7E-9577-0C82192EC620}" srcId="{1F7A512F-6366-4092-94DC-85EB049AAE5B}" destId="{2D64F932-A58A-4EBA-8164-90366AAAC1CC}" srcOrd="1" destOrd="0" parTransId="{D7DE452C-0B94-4B38-984A-3EC1F854B721}" sibTransId="{62B04E78-28E1-4120-A084-9991E1B3B87C}"/>
    <dgm:cxn modelId="{9DD2890D-D1D4-47EF-BC5D-D1167073E55D}" type="presOf" srcId="{96E4273B-64EA-4A6B-9410-7C23A4200863}" destId="{3C1712E3-CD2B-4662-BDBF-6034C813BBFB}" srcOrd="1" destOrd="0" presId="urn:microsoft.com/office/officeart/2005/8/layout/orgChart1"/>
    <dgm:cxn modelId="{CB9165FA-CD84-4176-9E80-63C060664AF0}" type="presOf" srcId="{D7DE452C-0B94-4B38-984A-3EC1F854B721}" destId="{25559BD5-7E08-4B45-A943-769974C4E422}" srcOrd="0" destOrd="0" presId="urn:microsoft.com/office/officeart/2005/8/layout/orgChart1"/>
    <dgm:cxn modelId="{78099253-4BB0-4ECB-863D-F68D85C8BFDF}" srcId="{0E8C39E7-4BBD-4206-A698-E6A44D9DF5D0}" destId="{2D1D3E9A-F812-4FA7-A814-4582F63FEEDE}" srcOrd="2" destOrd="0" parTransId="{363DC560-83F6-4007-80EC-B88847B462F8}" sibTransId="{8CF0109D-317E-4852-B789-187C9CF3B043}"/>
    <dgm:cxn modelId="{69CD4350-A480-462F-A98F-3D7CF03152DD}" type="presOf" srcId="{D019CA13-8C68-4B1A-9197-2958794B3EF3}" destId="{C78BAFB8-3FEE-43B5-AEB8-59FA129965A6}" srcOrd="1" destOrd="0" presId="urn:microsoft.com/office/officeart/2005/8/layout/orgChart1"/>
    <dgm:cxn modelId="{D4D6EA34-3B95-4FAA-9408-3ED5C79EBE8C}" type="presOf" srcId="{4777C2DA-1FE7-408E-9CA0-EA2AC015CAD1}" destId="{43E1785F-4C39-4739-8A79-78B7A6E8D102}" srcOrd="1" destOrd="0" presId="urn:microsoft.com/office/officeart/2005/8/layout/orgChart1"/>
    <dgm:cxn modelId="{AD8DA250-C895-4C3D-AD31-4C9453C5BE33}" srcId="{50162C79-C734-4AB0-A231-889905D984A8}" destId="{98B5EF1C-1E1D-4312-A14A-E2EF1D255213}" srcOrd="1" destOrd="0" parTransId="{C9ED7ABA-71F2-492D-8741-C326AB353508}" sibTransId="{3DC851E2-3381-4579-AA18-2BF7301303BB}"/>
    <dgm:cxn modelId="{BE08239A-9361-4B57-AC1D-634118E585CE}" type="presOf" srcId="{28759F1C-7025-4F75-9D42-8EA40D3C6312}" destId="{DD31DD52-5E0C-42D0-8CF3-DCB1353E72A9}" srcOrd="1" destOrd="0" presId="urn:microsoft.com/office/officeart/2005/8/layout/orgChart1"/>
    <dgm:cxn modelId="{433AB2FF-01D6-4D50-823B-888E531AE757}" type="presOf" srcId="{D019CA13-8C68-4B1A-9197-2958794B3EF3}" destId="{19035FA5-64F8-4C84-BDEA-318BCCAF2703}" srcOrd="0" destOrd="0" presId="urn:microsoft.com/office/officeart/2005/8/layout/orgChart1"/>
    <dgm:cxn modelId="{B67591BB-C8B1-4219-8322-983E90C94F7C}" type="presOf" srcId="{50162C79-C734-4AB0-A231-889905D984A8}" destId="{DBD7E8CB-BCFD-4EEE-80AB-80FFD6E2F048}" srcOrd="1" destOrd="0" presId="urn:microsoft.com/office/officeart/2005/8/layout/orgChart1"/>
    <dgm:cxn modelId="{DD232ACB-2D09-4961-9B17-4EE595B723F7}" srcId="{CD8EAABD-4EAE-4B5F-B1CB-BDC0000F94A2}" destId="{D019CA13-8C68-4B1A-9197-2958794B3EF3}" srcOrd="0" destOrd="0" parTransId="{B20BC813-0530-4698-B9E0-03DF8F37CD73}" sibTransId="{A01E1333-E432-44BB-8957-AAD1C49CA5B0}"/>
    <dgm:cxn modelId="{E08D2EA5-9834-41DA-97B7-E98FA4F8B7CF}" srcId="{9FF7C618-91CD-4408-8CBE-1F7FC4D6BAA3}" destId="{96E4273B-64EA-4A6B-9410-7C23A4200863}" srcOrd="0" destOrd="0" parTransId="{251EC088-5BE2-4419-A323-681C8092707A}" sibTransId="{AE6879FF-4484-4841-979A-2AF36D2DFF20}"/>
    <dgm:cxn modelId="{65C9FB93-A2B3-4741-8062-F625D410DEBE}" type="presOf" srcId="{1BB89CC4-7CEE-49D2-BEDF-6A9C3DD62C7C}" destId="{EF2E7A48-ED54-4641-A65B-8D30FDEA4B00}" srcOrd="1" destOrd="0" presId="urn:microsoft.com/office/officeart/2005/8/layout/orgChart1"/>
    <dgm:cxn modelId="{BF335368-735B-450B-BE30-686CEF2F9D4F}" srcId="{1F7A512F-6366-4092-94DC-85EB049AAE5B}" destId="{45731FA5-B8B3-4A21-8A5B-26EF48C98D1C}" srcOrd="0" destOrd="0" parTransId="{18BDDAF4-5AEB-4551-A73C-2B13062764BB}" sibTransId="{2968EAE2-5567-4ED7-BDE4-EF109A378408}"/>
    <dgm:cxn modelId="{6A7F88F1-6131-48AB-B3DF-98A05F7E63D7}" type="presOf" srcId="{B7B19F01-3EBD-4889-9860-D4D356FF2870}" destId="{8397817B-7A4E-47B3-997E-E83735CEC40C}" srcOrd="0" destOrd="0" presId="urn:microsoft.com/office/officeart/2005/8/layout/orgChart1"/>
    <dgm:cxn modelId="{15061575-0A0F-4EEA-B688-791A067183CB}" type="presOf" srcId="{9FF7C618-91CD-4408-8CBE-1F7FC4D6BAA3}" destId="{24FF1877-9027-4C0C-B0B2-5E86E4AFB91E}" srcOrd="0" destOrd="0" presId="urn:microsoft.com/office/officeart/2005/8/layout/orgChart1"/>
    <dgm:cxn modelId="{5BE10DF3-312B-44E9-BAEF-CFA7A2034E5C}" srcId="{7943261E-07C4-4337-9E6C-0A1663728A93}" destId="{28759F1C-7025-4F75-9D42-8EA40D3C6312}" srcOrd="0" destOrd="0" parTransId="{C4BF118D-6DC1-4358-A2A2-A15264222800}" sibTransId="{DBFC19FF-18D0-4362-99F7-8FBAC5127409}"/>
    <dgm:cxn modelId="{81681826-3FC4-4FC5-81A1-88FB055ABAB0}" type="presOf" srcId="{98B5EF1C-1E1D-4312-A14A-E2EF1D255213}" destId="{D8B4E463-BE3B-4C5E-BB08-60EA32A5F738}" srcOrd="0" destOrd="0" presId="urn:microsoft.com/office/officeart/2005/8/layout/orgChart1"/>
    <dgm:cxn modelId="{9E831CB7-9C84-458E-B512-2B87234F493D}" type="presOf" srcId="{2D1D3E9A-F812-4FA7-A814-4582F63FEEDE}" destId="{A7C7F1F7-9BD3-456C-B808-E582F85C0F96}" srcOrd="0" destOrd="0" presId="urn:microsoft.com/office/officeart/2005/8/layout/orgChart1"/>
    <dgm:cxn modelId="{5850935D-D861-4772-8D69-7543B20E1D85}" type="presOf" srcId="{BC580741-0230-4608-84DC-56B81D64910E}" destId="{9F9C8DB8-5630-41F6-A6D8-B8123933DBAF}" srcOrd="0" destOrd="0" presId="urn:microsoft.com/office/officeart/2005/8/layout/orgChart1"/>
    <dgm:cxn modelId="{A621251B-3247-47A6-B005-0761CE48ACF8}" srcId="{1BB89CC4-7CEE-49D2-BEDF-6A9C3DD62C7C}" destId="{BD9656C5-CACF-44AD-85C0-9BAAE995DB1E}" srcOrd="1" destOrd="0" parTransId="{A0D640BA-2893-4B42-8C06-69AF49A3A411}" sibTransId="{5A4D4819-9605-4942-8513-93DED7A329B1}"/>
    <dgm:cxn modelId="{29CA8683-B7AF-4482-84C1-89849DC6D6D8}" type="presOf" srcId="{1BB89CC4-7CEE-49D2-BEDF-6A9C3DD62C7C}" destId="{F272B269-9BE7-4A86-9088-FF6751F17A08}" srcOrd="0" destOrd="0" presId="urn:microsoft.com/office/officeart/2005/8/layout/orgChart1"/>
    <dgm:cxn modelId="{F844F1DD-E515-4412-AF91-2C4FD96C29F7}" srcId="{1202CBC4-5B0C-4861-9523-0A95EAB417FF}" destId="{1BB89CC4-7CEE-49D2-BEDF-6A9C3DD62C7C}" srcOrd="4" destOrd="0" parTransId="{A8987DA5-05D5-4C2A-9FB9-ADB9902ED357}" sibTransId="{322F33B3-7647-4EF2-BA53-69167AECC782}"/>
    <dgm:cxn modelId="{D8F9E91C-3F61-4E95-B1AA-4AE85121EBA3}" type="presOf" srcId="{CD8EAABD-4EAE-4B5F-B1CB-BDC0000F94A2}" destId="{0CC53794-E858-458C-B30F-0C3E45DE7FC7}" srcOrd="1" destOrd="0" presId="urn:microsoft.com/office/officeart/2005/8/layout/orgChart1"/>
    <dgm:cxn modelId="{901707D6-F56A-421B-8EC6-F91182A6735E}" type="presParOf" srcId="{B0EC6048-FBF6-4022-B824-9E8D00B4E885}" destId="{5568B683-FAFD-425D-85DE-2B30BF96E801}" srcOrd="0" destOrd="0" presId="urn:microsoft.com/office/officeart/2005/8/layout/orgChart1"/>
    <dgm:cxn modelId="{DC2F820B-3BFA-4ECE-BA4A-524DC65F5AE3}" type="presParOf" srcId="{5568B683-FAFD-425D-85DE-2B30BF96E801}" destId="{5883AADD-52D4-4EB5-8775-D863C42CD0B7}" srcOrd="0" destOrd="0" presId="urn:microsoft.com/office/officeart/2005/8/layout/orgChart1"/>
    <dgm:cxn modelId="{BD5C0DF6-C94F-4DF7-9CD7-E14476390387}" type="presParOf" srcId="{5883AADD-52D4-4EB5-8775-D863C42CD0B7}" destId="{B26B21B4-1F08-49AD-80A1-0A32B58051ED}" srcOrd="0" destOrd="0" presId="urn:microsoft.com/office/officeart/2005/8/layout/orgChart1"/>
    <dgm:cxn modelId="{7B96AF90-A5CA-442E-B430-E5C14A07F72F}" type="presParOf" srcId="{5883AADD-52D4-4EB5-8775-D863C42CD0B7}" destId="{DD31DD52-5E0C-42D0-8CF3-DCB1353E72A9}" srcOrd="1" destOrd="0" presId="urn:microsoft.com/office/officeart/2005/8/layout/orgChart1"/>
    <dgm:cxn modelId="{5E49F53D-4496-4E5C-ACB5-8075CDEC252C}" type="presParOf" srcId="{5568B683-FAFD-425D-85DE-2B30BF96E801}" destId="{A876FDDC-D5B0-4093-935A-2BE8BA4C0955}" srcOrd="1" destOrd="0" presId="urn:microsoft.com/office/officeart/2005/8/layout/orgChart1"/>
    <dgm:cxn modelId="{C5589B10-4746-46F1-8BFE-E65AEE3C3CDB}" type="presParOf" srcId="{5568B683-FAFD-425D-85DE-2B30BF96E801}" destId="{FDAA690A-3809-4496-BC77-65C186C81CC1}" srcOrd="2" destOrd="0" presId="urn:microsoft.com/office/officeart/2005/8/layout/orgChart1"/>
    <dgm:cxn modelId="{D232D50A-9FC3-4319-A40D-BA84BD5F83F8}" type="presParOf" srcId="{FDAA690A-3809-4496-BC77-65C186C81CC1}" destId="{313E8E30-2462-45D6-9EF9-CC87C9D53793}" srcOrd="0" destOrd="0" presId="urn:microsoft.com/office/officeart/2005/8/layout/orgChart1"/>
    <dgm:cxn modelId="{EAC1CBE9-14C5-472A-AD71-3900540EFD0F}" type="presParOf" srcId="{FDAA690A-3809-4496-BC77-65C186C81CC1}" destId="{3A793880-81A1-407B-AE20-B89ED4733B71}" srcOrd="1" destOrd="0" presId="urn:microsoft.com/office/officeart/2005/8/layout/orgChart1"/>
    <dgm:cxn modelId="{5223C0E7-692C-43BD-8FF0-6BB56B1E4EB0}" type="presParOf" srcId="{3A793880-81A1-407B-AE20-B89ED4733B71}" destId="{6F7DCEB4-8E04-4FCF-8CC0-FA9C5A3123A7}" srcOrd="0" destOrd="0" presId="urn:microsoft.com/office/officeart/2005/8/layout/orgChart1"/>
    <dgm:cxn modelId="{040D5E49-7B99-4FB2-B3E7-7AA0DC5AB6A5}" type="presParOf" srcId="{6F7DCEB4-8E04-4FCF-8CC0-FA9C5A3123A7}" destId="{F1A6EBB9-49C5-40E6-AD07-260642524363}" srcOrd="0" destOrd="0" presId="urn:microsoft.com/office/officeart/2005/8/layout/orgChart1"/>
    <dgm:cxn modelId="{D791122F-913B-4EF8-B9EE-C4105A60BFA7}" type="presParOf" srcId="{6F7DCEB4-8E04-4FCF-8CC0-FA9C5A3123A7}" destId="{497DFF28-60EA-4914-8FD3-5A8A0EA9042D}" srcOrd="1" destOrd="0" presId="urn:microsoft.com/office/officeart/2005/8/layout/orgChart1"/>
    <dgm:cxn modelId="{724649AE-BBD7-4914-B839-483BA8B629C1}" type="presParOf" srcId="{3A793880-81A1-407B-AE20-B89ED4733B71}" destId="{C393891E-FB6A-4326-A074-C0E27C8462E7}" srcOrd="1" destOrd="0" presId="urn:microsoft.com/office/officeart/2005/8/layout/orgChart1"/>
    <dgm:cxn modelId="{38D1B678-6ABA-420C-B666-FC7C8ABD16F9}" type="presParOf" srcId="{C393891E-FB6A-4326-A074-C0E27C8462E7}" destId="{622C8964-8321-4136-AB6D-4C2C8652899E}" srcOrd="0" destOrd="0" presId="urn:microsoft.com/office/officeart/2005/8/layout/orgChart1"/>
    <dgm:cxn modelId="{BBDD9965-B744-4DDC-80E1-80469BABB0B4}" type="presParOf" srcId="{C393891E-FB6A-4326-A074-C0E27C8462E7}" destId="{BFDA086C-D9FB-4354-9967-188DF6438339}" srcOrd="1" destOrd="0" presId="urn:microsoft.com/office/officeart/2005/8/layout/orgChart1"/>
    <dgm:cxn modelId="{7116ACBD-BC2A-4B12-81AA-786872D8144C}" type="presParOf" srcId="{BFDA086C-D9FB-4354-9967-188DF6438339}" destId="{A17C4CD8-D0C1-4838-98C4-73B10CDA5681}" srcOrd="0" destOrd="0" presId="urn:microsoft.com/office/officeart/2005/8/layout/orgChart1"/>
    <dgm:cxn modelId="{8CB2AD93-DA66-496E-9861-4FEFDF4A0C22}" type="presParOf" srcId="{A17C4CD8-D0C1-4838-98C4-73B10CDA5681}" destId="{653ABC31-1E06-47C1-9489-047BC7D26146}" srcOrd="0" destOrd="0" presId="urn:microsoft.com/office/officeart/2005/8/layout/orgChart1"/>
    <dgm:cxn modelId="{E8E372BD-6069-4904-BE81-52BAA85D0C43}" type="presParOf" srcId="{A17C4CD8-D0C1-4838-98C4-73B10CDA5681}" destId="{2413503F-41BA-41A8-AFED-FD1BAA74085A}" srcOrd="1" destOrd="0" presId="urn:microsoft.com/office/officeart/2005/8/layout/orgChart1"/>
    <dgm:cxn modelId="{8E466953-7DED-4BC0-8C1E-4F1E31D6B660}" type="presParOf" srcId="{BFDA086C-D9FB-4354-9967-188DF6438339}" destId="{300E4182-A5C4-490B-AE37-C94D7564F325}" srcOrd="1" destOrd="0" presId="urn:microsoft.com/office/officeart/2005/8/layout/orgChart1"/>
    <dgm:cxn modelId="{C9EE1B85-90FC-4EF5-8816-91F8C314FCBC}" type="presParOf" srcId="{300E4182-A5C4-490B-AE37-C94D7564F325}" destId="{735B02B4-1311-4C0D-AEF6-AB897A5FEE4D}" srcOrd="0" destOrd="0" presId="urn:microsoft.com/office/officeart/2005/8/layout/orgChart1"/>
    <dgm:cxn modelId="{C870C698-42F0-4AD4-827B-ECFE06E08FD4}" type="presParOf" srcId="{300E4182-A5C4-490B-AE37-C94D7564F325}" destId="{DE1E11FF-B44B-43F3-9998-C5AF3B5A043B}" srcOrd="1" destOrd="0" presId="urn:microsoft.com/office/officeart/2005/8/layout/orgChart1"/>
    <dgm:cxn modelId="{965AACAA-689C-4411-9B95-E52782BD5649}" type="presParOf" srcId="{DE1E11FF-B44B-43F3-9998-C5AF3B5A043B}" destId="{53DFB531-622A-4DF4-B55B-DE0BC8A702E0}" srcOrd="0" destOrd="0" presId="urn:microsoft.com/office/officeart/2005/8/layout/orgChart1"/>
    <dgm:cxn modelId="{3AE4C46B-5CB7-4E91-BDB1-31E63A0E7C0E}" type="presParOf" srcId="{53DFB531-622A-4DF4-B55B-DE0BC8A702E0}" destId="{C2090A1C-243A-4EB4-9174-D988C483D2E1}" srcOrd="0" destOrd="0" presId="urn:microsoft.com/office/officeart/2005/8/layout/orgChart1"/>
    <dgm:cxn modelId="{999373C6-2246-499E-B1E9-C945772FC7AA}" type="presParOf" srcId="{53DFB531-622A-4DF4-B55B-DE0BC8A702E0}" destId="{FDD0458C-22BA-45E9-89E3-BFFE2126FC07}" srcOrd="1" destOrd="0" presId="urn:microsoft.com/office/officeart/2005/8/layout/orgChart1"/>
    <dgm:cxn modelId="{DFFE4D4A-E19E-4351-9607-5D50623D95E9}" type="presParOf" srcId="{DE1E11FF-B44B-43F3-9998-C5AF3B5A043B}" destId="{22F40DC7-C7D4-4F43-9BE8-B16FD52CE71D}" srcOrd="1" destOrd="0" presId="urn:microsoft.com/office/officeart/2005/8/layout/orgChart1"/>
    <dgm:cxn modelId="{15E91F42-ABC0-4096-9F42-779AEF274313}" type="presParOf" srcId="{DE1E11FF-B44B-43F3-9998-C5AF3B5A043B}" destId="{302E25FE-636F-4284-90E4-665748CE0224}" srcOrd="2" destOrd="0" presId="urn:microsoft.com/office/officeart/2005/8/layout/orgChart1"/>
    <dgm:cxn modelId="{18F614C8-C06F-4D7A-97AF-4506D53E78C4}" type="presParOf" srcId="{300E4182-A5C4-490B-AE37-C94D7564F325}" destId="{25559BD5-7E08-4B45-A943-769974C4E422}" srcOrd="2" destOrd="0" presId="urn:microsoft.com/office/officeart/2005/8/layout/orgChart1"/>
    <dgm:cxn modelId="{660B97C2-8BFF-4BB5-9DE2-2FB193FE759E}" type="presParOf" srcId="{300E4182-A5C4-490B-AE37-C94D7564F325}" destId="{05827448-1975-4B7C-A11B-F87D6122AE7D}" srcOrd="3" destOrd="0" presId="urn:microsoft.com/office/officeart/2005/8/layout/orgChart1"/>
    <dgm:cxn modelId="{E108A1EF-482B-4BC6-A591-1DD0059C4F65}" type="presParOf" srcId="{05827448-1975-4B7C-A11B-F87D6122AE7D}" destId="{DB6DCE2D-06B5-462C-8A49-B38DBDCE4BD7}" srcOrd="0" destOrd="0" presId="urn:microsoft.com/office/officeart/2005/8/layout/orgChart1"/>
    <dgm:cxn modelId="{09CB20BF-C967-4D9A-AC47-7CDED81F30BC}" type="presParOf" srcId="{DB6DCE2D-06B5-462C-8A49-B38DBDCE4BD7}" destId="{04898013-5501-49A1-A59F-6FDB87CAC25C}" srcOrd="0" destOrd="0" presId="urn:microsoft.com/office/officeart/2005/8/layout/orgChart1"/>
    <dgm:cxn modelId="{F9341D77-2D9C-4C61-8AC9-35F2E9AB6B13}" type="presParOf" srcId="{DB6DCE2D-06B5-462C-8A49-B38DBDCE4BD7}" destId="{9CB7E5A6-C9CE-4937-820E-947163FB65B7}" srcOrd="1" destOrd="0" presId="urn:microsoft.com/office/officeart/2005/8/layout/orgChart1"/>
    <dgm:cxn modelId="{96A446ED-9E2D-47BB-93BC-97E511274AD0}" type="presParOf" srcId="{05827448-1975-4B7C-A11B-F87D6122AE7D}" destId="{4E149A80-EE9C-44FE-93B5-4FC6086AD83F}" srcOrd="1" destOrd="0" presId="urn:microsoft.com/office/officeart/2005/8/layout/orgChart1"/>
    <dgm:cxn modelId="{12042C11-CC24-4489-96F9-ABC619B2AA18}" type="presParOf" srcId="{05827448-1975-4B7C-A11B-F87D6122AE7D}" destId="{BB149087-C5B5-4C6D-85BA-8AEE500D2A6A}" srcOrd="2" destOrd="0" presId="urn:microsoft.com/office/officeart/2005/8/layout/orgChart1"/>
    <dgm:cxn modelId="{D90598C3-76C2-4CF3-A60C-5F40EAABE7B0}" type="presParOf" srcId="{BFDA086C-D9FB-4354-9967-188DF6438339}" destId="{30CD1F9D-0FEE-4D4D-9968-16FAA7CAC1D4}" srcOrd="2" destOrd="0" presId="urn:microsoft.com/office/officeart/2005/8/layout/orgChart1"/>
    <dgm:cxn modelId="{57A83DC5-BF53-4D81-B4F4-2E44A37EFE06}" type="presParOf" srcId="{C393891E-FB6A-4326-A074-C0E27C8462E7}" destId="{297CDB0E-0E17-4646-9001-0DEE60028990}" srcOrd="2" destOrd="0" presId="urn:microsoft.com/office/officeart/2005/8/layout/orgChart1"/>
    <dgm:cxn modelId="{07C48010-9F0B-43D1-8FAB-E25174CCB6A9}" type="presParOf" srcId="{C393891E-FB6A-4326-A074-C0E27C8462E7}" destId="{49BEEE41-6F17-4521-8171-FEBA5631EB9D}" srcOrd="3" destOrd="0" presId="urn:microsoft.com/office/officeart/2005/8/layout/orgChart1"/>
    <dgm:cxn modelId="{7918C692-9851-47AE-9528-6DA11B315C1B}" type="presParOf" srcId="{49BEEE41-6F17-4521-8171-FEBA5631EB9D}" destId="{0B042224-3792-4F80-9359-BBA19EA50825}" srcOrd="0" destOrd="0" presId="urn:microsoft.com/office/officeart/2005/8/layout/orgChart1"/>
    <dgm:cxn modelId="{9CA16946-649E-408D-AA95-6950DF15238B}" type="presParOf" srcId="{0B042224-3792-4F80-9359-BBA19EA50825}" destId="{014351C4-7BD9-4DC1-84CE-CD4E578012E4}" srcOrd="0" destOrd="0" presId="urn:microsoft.com/office/officeart/2005/8/layout/orgChart1"/>
    <dgm:cxn modelId="{EDB9B643-88B8-4D7B-B108-F7B608DB6D32}" type="presParOf" srcId="{0B042224-3792-4F80-9359-BBA19EA50825}" destId="{E13F50D0-B757-4AF6-B320-46DA59E0B34C}" srcOrd="1" destOrd="0" presId="urn:microsoft.com/office/officeart/2005/8/layout/orgChart1"/>
    <dgm:cxn modelId="{824214F7-FF45-4362-BF48-17454374EC26}" type="presParOf" srcId="{49BEEE41-6F17-4521-8171-FEBA5631EB9D}" destId="{FBEE497D-7E69-4664-AE77-BC42513477E2}" srcOrd="1" destOrd="0" presId="urn:microsoft.com/office/officeart/2005/8/layout/orgChart1"/>
    <dgm:cxn modelId="{87304D53-6624-48BA-A58A-29DAF517D548}" type="presParOf" srcId="{FBEE497D-7E69-4664-AE77-BC42513477E2}" destId="{485E1F24-630B-4DBB-B018-5A3106E0AE40}" srcOrd="0" destOrd="0" presId="urn:microsoft.com/office/officeart/2005/8/layout/orgChart1"/>
    <dgm:cxn modelId="{786B7F6B-6E6E-44E1-846B-E58C0C0AE1C4}" type="presParOf" srcId="{FBEE497D-7E69-4664-AE77-BC42513477E2}" destId="{9F7B65F0-3251-41E3-82CD-5FC5CC54420C}" srcOrd="1" destOrd="0" presId="urn:microsoft.com/office/officeart/2005/8/layout/orgChart1"/>
    <dgm:cxn modelId="{6F7635BE-D066-4F1A-AFA1-A23C4CDFDAC3}" type="presParOf" srcId="{9F7B65F0-3251-41E3-82CD-5FC5CC54420C}" destId="{C5A7A90A-4740-449A-8EF6-1EA0AFCE8C8E}" srcOrd="0" destOrd="0" presId="urn:microsoft.com/office/officeart/2005/8/layout/orgChart1"/>
    <dgm:cxn modelId="{6C66C045-F4BA-4DFA-AD72-2966799C1326}" type="presParOf" srcId="{C5A7A90A-4740-449A-8EF6-1EA0AFCE8C8E}" destId="{8397817B-7A4E-47B3-997E-E83735CEC40C}" srcOrd="0" destOrd="0" presId="urn:microsoft.com/office/officeart/2005/8/layout/orgChart1"/>
    <dgm:cxn modelId="{EB8B8941-D0FE-4D62-916C-5AC080A7A3BC}" type="presParOf" srcId="{C5A7A90A-4740-449A-8EF6-1EA0AFCE8C8E}" destId="{C98A308A-92B4-4E87-9653-7183FF2F250B}" srcOrd="1" destOrd="0" presId="urn:microsoft.com/office/officeart/2005/8/layout/orgChart1"/>
    <dgm:cxn modelId="{2FDF379A-7078-427C-B2AC-8647087CAA89}" type="presParOf" srcId="{9F7B65F0-3251-41E3-82CD-5FC5CC54420C}" destId="{9C30C394-3551-46D2-B2E8-0C23FE3B5352}" srcOrd="1" destOrd="0" presId="urn:microsoft.com/office/officeart/2005/8/layout/orgChart1"/>
    <dgm:cxn modelId="{07CDE522-E9B5-4039-A910-F57E4B650C95}" type="presParOf" srcId="{9F7B65F0-3251-41E3-82CD-5FC5CC54420C}" destId="{BCF55E75-23B1-499D-84B2-0EA1D107AE9C}" srcOrd="2" destOrd="0" presId="urn:microsoft.com/office/officeart/2005/8/layout/orgChart1"/>
    <dgm:cxn modelId="{54738D5A-86C4-4DD2-AB30-FB9E165E06F8}" type="presParOf" srcId="{FBEE497D-7E69-4664-AE77-BC42513477E2}" destId="{F09594A0-1BFF-4C72-B918-46EBCB0FCCD0}" srcOrd="2" destOrd="0" presId="urn:microsoft.com/office/officeart/2005/8/layout/orgChart1"/>
    <dgm:cxn modelId="{D5187CD3-EE8E-495C-A3AB-0ECBEAB2A27A}" type="presParOf" srcId="{FBEE497D-7E69-4664-AE77-BC42513477E2}" destId="{6A80DCDD-70B9-40FC-9F94-0CC7189FD7E0}" srcOrd="3" destOrd="0" presId="urn:microsoft.com/office/officeart/2005/8/layout/orgChart1"/>
    <dgm:cxn modelId="{4BF31A08-F0C1-4FF0-97C1-E17F7A72EECC}" type="presParOf" srcId="{6A80DCDD-70B9-40FC-9F94-0CC7189FD7E0}" destId="{D2F2CB89-C884-4DE5-9F8F-D5C5D3D2BEEA}" srcOrd="0" destOrd="0" presId="urn:microsoft.com/office/officeart/2005/8/layout/orgChart1"/>
    <dgm:cxn modelId="{12495379-8D91-437C-A864-6698C14D0CD0}" type="presParOf" srcId="{D2F2CB89-C884-4DE5-9F8F-D5C5D3D2BEEA}" destId="{781587ED-E304-4194-BC9D-CAB108026194}" srcOrd="0" destOrd="0" presId="urn:microsoft.com/office/officeart/2005/8/layout/orgChart1"/>
    <dgm:cxn modelId="{F3F4F654-4B11-4E45-893A-67247775C9A4}" type="presParOf" srcId="{D2F2CB89-C884-4DE5-9F8F-D5C5D3D2BEEA}" destId="{153C0577-1ACC-40D7-B893-EE30DE8E54BE}" srcOrd="1" destOrd="0" presId="urn:microsoft.com/office/officeart/2005/8/layout/orgChart1"/>
    <dgm:cxn modelId="{0E485871-F88E-4340-B240-F6F971A97CA2}" type="presParOf" srcId="{6A80DCDD-70B9-40FC-9F94-0CC7189FD7E0}" destId="{CFD6852D-EAD6-4826-8360-779985E41DF5}" srcOrd="1" destOrd="0" presId="urn:microsoft.com/office/officeart/2005/8/layout/orgChart1"/>
    <dgm:cxn modelId="{430CEF89-98CD-4010-965B-CB34756F1660}" type="presParOf" srcId="{6A80DCDD-70B9-40FC-9F94-0CC7189FD7E0}" destId="{1DDB450F-3579-410F-BD17-7DB547796349}" srcOrd="2" destOrd="0" presId="urn:microsoft.com/office/officeart/2005/8/layout/orgChart1"/>
    <dgm:cxn modelId="{8A92CD01-3D1F-4ADB-800C-CD7EC5FA0A46}" type="presParOf" srcId="{FBEE497D-7E69-4664-AE77-BC42513477E2}" destId="{DB7C4B31-A401-4554-AFE5-8F9F3C187E05}" srcOrd="4" destOrd="0" presId="urn:microsoft.com/office/officeart/2005/8/layout/orgChart1"/>
    <dgm:cxn modelId="{A9400E10-149D-48A4-A9E5-CA0CF7550F28}" type="presParOf" srcId="{FBEE497D-7E69-4664-AE77-BC42513477E2}" destId="{D5C35A2B-5B6B-4522-BF4E-45D9DCD5DE4F}" srcOrd="5" destOrd="0" presId="urn:microsoft.com/office/officeart/2005/8/layout/orgChart1"/>
    <dgm:cxn modelId="{676BBF77-0999-489E-8476-5D41C8881045}" type="presParOf" srcId="{D5C35A2B-5B6B-4522-BF4E-45D9DCD5DE4F}" destId="{63101AA1-926A-492D-8277-001C392BCD95}" srcOrd="0" destOrd="0" presId="urn:microsoft.com/office/officeart/2005/8/layout/orgChart1"/>
    <dgm:cxn modelId="{3B3F5B4B-B411-4E0C-9233-0E22B27B1337}" type="presParOf" srcId="{63101AA1-926A-492D-8277-001C392BCD95}" destId="{A7C7F1F7-9BD3-456C-B808-E582F85C0F96}" srcOrd="0" destOrd="0" presId="urn:microsoft.com/office/officeart/2005/8/layout/orgChart1"/>
    <dgm:cxn modelId="{15A09259-C69C-4092-A034-22A8213FF1E9}" type="presParOf" srcId="{63101AA1-926A-492D-8277-001C392BCD95}" destId="{90B9E6E9-C130-410A-AA3B-EDDBA827D2A0}" srcOrd="1" destOrd="0" presId="urn:microsoft.com/office/officeart/2005/8/layout/orgChart1"/>
    <dgm:cxn modelId="{DB887A3E-9417-4C1F-8C04-2A780680BEA6}" type="presParOf" srcId="{D5C35A2B-5B6B-4522-BF4E-45D9DCD5DE4F}" destId="{7563E1D3-C7AD-47A1-B1F6-8E9745A746E8}" srcOrd="1" destOrd="0" presId="urn:microsoft.com/office/officeart/2005/8/layout/orgChart1"/>
    <dgm:cxn modelId="{E5060CCC-8A03-4B2F-A171-68E779243088}" type="presParOf" srcId="{D5C35A2B-5B6B-4522-BF4E-45D9DCD5DE4F}" destId="{D4DBE3C7-B089-46D0-9153-BDB701536A9D}" srcOrd="2" destOrd="0" presId="urn:microsoft.com/office/officeart/2005/8/layout/orgChart1"/>
    <dgm:cxn modelId="{2608AAE1-E8AB-4D57-95FB-178242E4786E}" type="presParOf" srcId="{49BEEE41-6F17-4521-8171-FEBA5631EB9D}" destId="{B7C25271-F1EF-4319-9817-3288E1B9181E}" srcOrd="2" destOrd="0" presId="urn:microsoft.com/office/officeart/2005/8/layout/orgChart1"/>
    <dgm:cxn modelId="{184384BF-1475-4152-A5E5-8EB2E1113FC7}" type="presParOf" srcId="{C393891E-FB6A-4326-A074-C0E27C8462E7}" destId="{A26018B7-7966-49A5-A1C3-C54C069E3886}" srcOrd="4" destOrd="0" presId="urn:microsoft.com/office/officeart/2005/8/layout/orgChart1"/>
    <dgm:cxn modelId="{0107F852-1DFB-4041-8D12-E1E584A35146}" type="presParOf" srcId="{C393891E-FB6A-4326-A074-C0E27C8462E7}" destId="{390DE6CF-C61D-4ED6-A34E-34504820E0C4}" srcOrd="5" destOrd="0" presId="urn:microsoft.com/office/officeart/2005/8/layout/orgChart1"/>
    <dgm:cxn modelId="{67AEC5A7-D5A4-4BBA-9004-180F92478F75}" type="presParOf" srcId="{390DE6CF-C61D-4ED6-A34E-34504820E0C4}" destId="{5A3377E3-4DF8-424D-AD21-4DCB6904A541}" srcOrd="0" destOrd="0" presId="urn:microsoft.com/office/officeart/2005/8/layout/orgChart1"/>
    <dgm:cxn modelId="{3CF71DC7-7666-41EB-A540-B62D92F21431}" type="presParOf" srcId="{5A3377E3-4DF8-424D-AD21-4DCB6904A541}" destId="{E9136E50-27A4-46E0-8AD3-A5A22C9F3D70}" srcOrd="0" destOrd="0" presId="urn:microsoft.com/office/officeart/2005/8/layout/orgChart1"/>
    <dgm:cxn modelId="{0520D4D7-DD04-4741-8590-D0922C59B667}" type="presParOf" srcId="{5A3377E3-4DF8-424D-AD21-4DCB6904A541}" destId="{DBD7E8CB-BCFD-4EEE-80AB-80FFD6E2F048}" srcOrd="1" destOrd="0" presId="urn:microsoft.com/office/officeart/2005/8/layout/orgChart1"/>
    <dgm:cxn modelId="{E0002795-01E8-4DEB-AE2E-B592F46CA77D}" type="presParOf" srcId="{390DE6CF-C61D-4ED6-A34E-34504820E0C4}" destId="{8DA13AD4-1779-46C1-90AF-E0E5CE0DE8BA}" srcOrd="1" destOrd="0" presId="urn:microsoft.com/office/officeart/2005/8/layout/orgChart1"/>
    <dgm:cxn modelId="{9D7400CA-9A9E-41BF-8EE8-68F88EAF2231}" type="presParOf" srcId="{8DA13AD4-1779-46C1-90AF-E0E5CE0DE8BA}" destId="{485AE890-B34C-4D9F-A3AA-A892600F5E3B}" srcOrd="0" destOrd="0" presId="urn:microsoft.com/office/officeart/2005/8/layout/orgChart1"/>
    <dgm:cxn modelId="{52403353-CD60-4CAF-AF5E-4B05FF047EEE}" type="presParOf" srcId="{8DA13AD4-1779-46C1-90AF-E0E5CE0DE8BA}" destId="{ECAE49CC-DB45-4349-890F-D237F1B9557C}" srcOrd="1" destOrd="0" presId="urn:microsoft.com/office/officeart/2005/8/layout/orgChart1"/>
    <dgm:cxn modelId="{C930741A-F603-4BC8-B4F7-FEF92C80F7A5}" type="presParOf" srcId="{ECAE49CC-DB45-4349-890F-D237F1B9557C}" destId="{53BAD21A-B025-4F91-9C1A-B2DA5941B142}" srcOrd="0" destOrd="0" presId="urn:microsoft.com/office/officeart/2005/8/layout/orgChart1"/>
    <dgm:cxn modelId="{C6618129-22D0-4436-A2E0-2D5CAC9D6DDF}" type="presParOf" srcId="{53BAD21A-B025-4F91-9C1A-B2DA5941B142}" destId="{C5045003-5696-4CA4-9745-016834C4B889}" srcOrd="0" destOrd="0" presId="urn:microsoft.com/office/officeart/2005/8/layout/orgChart1"/>
    <dgm:cxn modelId="{FFFCFDB5-461A-46D7-BD4D-04051CB6A15B}" type="presParOf" srcId="{53BAD21A-B025-4F91-9C1A-B2DA5941B142}" destId="{43E1785F-4C39-4739-8A79-78B7A6E8D102}" srcOrd="1" destOrd="0" presId="urn:microsoft.com/office/officeart/2005/8/layout/orgChart1"/>
    <dgm:cxn modelId="{2A829F22-5BBD-4594-8A38-37B3CD009FE1}" type="presParOf" srcId="{ECAE49CC-DB45-4349-890F-D237F1B9557C}" destId="{293113CB-53A1-4724-BCB5-04BCCCE93B4B}" srcOrd="1" destOrd="0" presId="urn:microsoft.com/office/officeart/2005/8/layout/orgChart1"/>
    <dgm:cxn modelId="{605CE4AE-3A11-481F-845E-DF088159AAA9}" type="presParOf" srcId="{ECAE49CC-DB45-4349-890F-D237F1B9557C}" destId="{1F9FDF8A-3D57-4630-B9A2-205B450A132D}" srcOrd="2" destOrd="0" presId="urn:microsoft.com/office/officeart/2005/8/layout/orgChart1"/>
    <dgm:cxn modelId="{0452C64A-10E4-44DF-97C0-3837D5CC44B9}" type="presParOf" srcId="{8DA13AD4-1779-46C1-90AF-E0E5CE0DE8BA}" destId="{7DF2068A-93D1-460A-8D99-BFF1211CED83}" srcOrd="2" destOrd="0" presId="urn:microsoft.com/office/officeart/2005/8/layout/orgChart1"/>
    <dgm:cxn modelId="{558B297A-8B59-4C06-9A81-4B98A31ABAB5}" type="presParOf" srcId="{8DA13AD4-1779-46C1-90AF-E0E5CE0DE8BA}" destId="{8739BB3B-79BE-408E-A5E4-DED38F3C1409}" srcOrd="3" destOrd="0" presId="urn:microsoft.com/office/officeart/2005/8/layout/orgChart1"/>
    <dgm:cxn modelId="{5C7B66BC-EC16-4C7E-AF58-D85BC0DCECD9}" type="presParOf" srcId="{8739BB3B-79BE-408E-A5E4-DED38F3C1409}" destId="{43617D90-27C4-4F91-BB87-B32A877FAFB8}" srcOrd="0" destOrd="0" presId="urn:microsoft.com/office/officeart/2005/8/layout/orgChart1"/>
    <dgm:cxn modelId="{4222C8DB-0322-4928-B7DF-FC729EC038B6}" type="presParOf" srcId="{43617D90-27C4-4F91-BB87-B32A877FAFB8}" destId="{D8B4E463-BE3B-4C5E-BB08-60EA32A5F738}" srcOrd="0" destOrd="0" presId="urn:microsoft.com/office/officeart/2005/8/layout/orgChart1"/>
    <dgm:cxn modelId="{5E3DFE8E-82AC-4970-9626-2D458DEC1EB4}" type="presParOf" srcId="{43617D90-27C4-4F91-BB87-B32A877FAFB8}" destId="{93D7F5C9-ED53-4CE8-9FE7-AF7734D7512A}" srcOrd="1" destOrd="0" presId="urn:microsoft.com/office/officeart/2005/8/layout/orgChart1"/>
    <dgm:cxn modelId="{C421DE2A-4D98-4C33-BB8E-DC6B92689DB3}" type="presParOf" srcId="{8739BB3B-79BE-408E-A5E4-DED38F3C1409}" destId="{0B974CAE-147B-4F83-A3C5-A7FA54AB5DF9}" srcOrd="1" destOrd="0" presId="urn:microsoft.com/office/officeart/2005/8/layout/orgChart1"/>
    <dgm:cxn modelId="{16AF4DEF-6035-4030-BE0B-F2A8172E58C6}" type="presParOf" srcId="{8739BB3B-79BE-408E-A5E4-DED38F3C1409}" destId="{85B82166-7E26-4FC9-BFEC-49AC3BA6D63F}" srcOrd="2" destOrd="0" presId="urn:microsoft.com/office/officeart/2005/8/layout/orgChart1"/>
    <dgm:cxn modelId="{50407D34-CE9C-40EB-BAD3-1363FC503B08}" type="presParOf" srcId="{390DE6CF-C61D-4ED6-A34E-34504820E0C4}" destId="{8B749FDD-58F8-46ED-B79A-A01420F65E64}" srcOrd="2" destOrd="0" presId="urn:microsoft.com/office/officeart/2005/8/layout/orgChart1"/>
    <dgm:cxn modelId="{065BA333-A20C-4B47-A4BC-9C08B3CA704B}" type="presParOf" srcId="{C393891E-FB6A-4326-A074-C0E27C8462E7}" destId="{6B085FA9-6B4B-4131-861B-D444FC28D5F6}" srcOrd="6" destOrd="0" presId="urn:microsoft.com/office/officeart/2005/8/layout/orgChart1"/>
    <dgm:cxn modelId="{4207D5C4-902A-485C-BAEE-17C71DFF13E2}" type="presParOf" srcId="{C393891E-FB6A-4326-A074-C0E27C8462E7}" destId="{2E63F086-DCFD-4EC3-9B03-3812E4EDB47B}" srcOrd="7" destOrd="0" presId="urn:microsoft.com/office/officeart/2005/8/layout/orgChart1"/>
    <dgm:cxn modelId="{F6F981F9-4AB7-4346-A8EF-D25774B8CCC2}" type="presParOf" srcId="{2E63F086-DCFD-4EC3-9B03-3812E4EDB47B}" destId="{81027965-84A7-480B-89FB-55AC84B23DD3}" srcOrd="0" destOrd="0" presId="urn:microsoft.com/office/officeart/2005/8/layout/orgChart1"/>
    <dgm:cxn modelId="{415DD3FD-7E16-4811-B6D4-04F9A7EF481B}" type="presParOf" srcId="{81027965-84A7-480B-89FB-55AC84B23DD3}" destId="{24FF1877-9027-4C0C-B0B2-5E86E4AFB91E}" srcOrd="0" destOrd="0" presId="urn:microsoft.com/office/officeart/2005/8/layout/orgChart1"/>
    <dgm:cxn modelId="{A83166A1-A606-44C4-9BA3-A4E17055F6AB}" type="presParOf" srcId="{81027965-84A7-480B-89FB-55AC84B23DD3}" destId="{524F49B6-BA8D-45D0-AB9F-5A00CF86FFC9}" srcOrd="1" destOrd="0" presId="urn:microsoft.com/office/officeart/2005/8/layout/orgChart1"/>
    <dgm:cxn modelId="{D78F6305-9B5B-41A2-B9CF-45E898C4C1B6}" type="presParOf" srcId="{2E63F086-DCFD-4EC3-9B03-3812E4EDB47B}" destId="{705FDFDC-A063-4B2E-A5FA-1FECD6BB6F4B}" srcOrd="1" destOrd="0" presId="urn:microsoft.com/office/officeart/2005/8/layout/orgChart1"/>
    <dgm:cxn modelId="{FF35A812-D34F-4384-B302-5267CB00BD2B}" type="presParOf" srcId="{705FDFDC-A063-4B2E-A5FA-1FECD6BB6F4B}" destId="{A3DD4F86-BE27-4994-873F-886C7C2F1471}" srcOrd="0" destOrd="0" presId="urn:microsoft.com/office/officeart/2005/8/layout/orgChart1"/>
    <dgm:cxn modelId="{67B970B8-6B28-4B7B-8358-31C9EF0A87E9}" type="presParOf" srcId="{705FDFDC-A063-4B2E-A5FA-1FECD6BB6F4B}" destId="{58687435-64DE-4D4E-9405-21C369243719}" srcOrd="1" destOrd="0" presId="urn:microsoft.com/office/officeart/2005/8/layout/orgChart1"/>
    <dgm:cxn modelId="{A3F5ADFA-FBAE-4591-A292-60B3D571C2F9}" type="presParOf" srcId="{58687435-64DE-4D4E-9405-21C369243719}" destId="{CDC4A30C-3A67-44A4-B549-D3131823574A}" srcOrd="0" destOrd="0" presId="urn:microsoft.com/office/officeart/2005/8/layout/orgChart1"/>
    <dgm:cxn modelId="{02AAB79F-D2D2-4682-88EC-B77DF64E6A99}" type="presParOf" srcId="{CDC4A30C-3A67-44A4-B549-D3131823574A}" destId="{308D3359-3202-433D-AF33-7332050E1406}" srcOrd="0" destOrd="0" presId="urn:microsoft.com/office/officeart/2005/8/layout/orgChart1"/>
    <dgm:cxn modelId="{BE1C6750-9D1F-44CB-998C-EB549D4392D2}" type="presParOf" srcId="{CDC4A30C-3A67-44A4-B549-D3131823574A}" destId="{3C1712E3-CD2B-4662-BDBF-6034C813BBFB}" srcOrd="1" destOrd="0" presId="urn:microsoft.com/office/officeart/2005/8/layout/orgChart1"/>
    <dgm:cxn modelId="{1DDBA3E0-AEE9-4FF8-8739-9F9C95047EA2}" type="presParOf" srcId="{58687435-64DE-4D4E-9405-21C369243719}" destId="{87FBE2A2-6A48-4020-8418-AA404D126BCF}" srcOrd="1" destOrd="0" presId="urn:microsoft.com/office/officeart/2005/8/layout/orgChart1"/>
    <dgm:cxn modelId="{F8184CF7-9892-45E1-AC93-7694195363C9}" type="presParOf" srcId="{58687435-64DE-4D4E-9405-21C369243719}" destId="{3148AA56-00FF-44B4-829F-6AD46EA599DB}" srcOrd="2" destOrd="0" presId="urn:microsoft.com/office/officeart/2005/8/layout/orgChart1"/>
    <dgm:cxn modelId="{596CDA14-BF0F-437C-A796-1BC9DF7D895A}" type="presParOf" srcId="{705FDFDC-A063-4B2E-A5FA-1FECD6BB6F4B}" destId="{553A476C-A2BC-4361-ACF8-78A564493AA7}" srcOrd="2" destOrd="0" presId="urn:microsoft.com/office/officeart/2005/8/layout/orgChart1"/>
    <dgm:cxn modelId="{4B7C610A-2916-4094-A27E-41F09C10576F}" type="presParOf" srcId="{705FDFDC-A063-4B2E-A5FA-1FECD6BB6F4B}" destId="{C1C60712-8D05-466F-BF98-8AD7D93FC66B}" srcOrd="3" destOrd="0" presId="urn:microsoft.com/office/officeart/2005/8/layout/orgChart1"/>
    <dgm:cxn modelId="{4A78A8C3-4E04-469E-9261-2D54A69B1FF4}" type="presParOf" srcId="{C1C60712-8D05-466F-BF98-8AD7D93FC66B}" destId="{2597D56A-B54C-44A5-9772-B2A4A540E68A}" srcOrd="0" destOrd="0" presId="urn:microsoft.com/office/officeart/2005/8/layout/orgChart1"/>
    <dgm:cxn modelId="{53DD5133-04E0-4DB6-9F57-E36B32E327E0}" type="presParOf" srcId="{2597D56A-B54C-44A5-9772-B2A4A540E68A}" destId="{9F9C8DB8-5630-41F6-A6D8-B8123933DBAF}" srcOrd="0" destOrd="0" presId="urn:microsoft.com/office/officeart/2005/8/layout/orgChart1"/>
    <dgm:cxn modelId="{4DF70A59-4837-4B39-A0E4-F1961E1B3435}" type="presParOf" srcId="{2597D56A-B54C-44A5-9772-B2A4A540E68A}" destId="{408FEC42-F82D-431E-8289-CD3EB4904604}" srcOrd="1" destOrd="0" presId="urn:microsoft.com/office/officeart/2005/8/layout/orgChart1"/>
    <dgm:cxn modelId="{223C13AA-70FD-4AAB-B87C-6701346F5846}" type="presParOf" srcId="{C1C60712-8D05-466F-BF98-8AD7D93FC66B}" destId="{B6167932-B169-4290-B2F7-CD1397B2E316}" srcOrd="1" destOrd="0" presId="urn:microsoft.com/office/officeart/2005/8/layout/orgChart1"/>
    <dgm:cxn modelId="{BAE9CC3F-F365-448E-873F-F542246CBB9A}" type="presParOf" srcId="{C1C60712-8D05-466F-BF98-8AD7D93FC66B}" destId="{AB220E90-5393-4924-A9E4-81BC090C732F}" srcOrd="2" destOrd="0" presId="urn:microsoft.com/office/officeart/2005/8/layout/orgChart1"/>
    <dgm:cxn modelId="{A92C37E4-2DD6-443E-AABD-2653A946EA35}" type="presParOf" srcId="{2E63F086-DCFD-4EC3-9B03-3812E4EDB47B}" destId="{5A114B77-892C-4EEC-9273-31C7ACAAE060}" srcOrd="2" destOrd="0" presId="urn:microsoft.com/office/officeart/2005/8/layout/orgChart1"/>
    <dgm:cxn modelId="{B3C3B34A-B9C2-4A69-99C1-298B11A67AC9}" type="presParOf" srcId="{C393891E-FB6A-4326-A074-C0E27C8462E7}" destId="{6E242A64-8240-448A-8C8E-3C31E17666CB}" srcOrd="8" destOrd="0" presId="urn:microsoft.com/office/officeart/2005/8/layout/orgChart1"/>
    <dgm:cxn modelId="{08A107EC-D274-4F27-B3D2-A4CAF5D6A665}" type="presParOf" srcId="{C393891E-FB6A-4326-A074-C0E27C8462E7}" destId="{251C3024-A55C-4599-9B70-E25656AEF61B}" srcOrd="9" destOrd="0" presId="urn:microsoft.com/office/officeart/2005/8/layout/orgChart1"/>
    <dgm:cxn modelId="{9784004A-FDB8-4519-A81C-32D53F2C5BDE}" type="presParOf" srcId="{251C3024-A55C-4599-9B70-E25656AEF61B}" destId="{6E3B7C85-9FC8-4E80-AA05-A65ABC3A5D23}" srcOrd="0" destOrd="0" presId="urn:microsoft.com/office/officeart/2005/8/layout/orgChart1"/>
    <dgm:cxn modelId="{41C88F08-2D06-4599-8439-E67A5754B197}" type="presParOf" srcId="{6E3B7C85-9FC8-4E80-AA05-A65ABC3A5D23}" destId="{F272B269-9BE7-4A86-9088-FF6751F17A08}" srcOrd="0" destOrd="0" presId="urn:microsoft.com/office/officeart/2005/8/layout/orgChart1"/>
    <dgm:cxn modelId="{0B3057B1-E4BB-41BD-9373-F85D96ED2F8F}" type="presParOf" srcId="{6E3B7C85-9FC8-4E80-AA05-A65ABC3A5D23}" destId="{EF2E7A48-ED54-4641-A65B-8D30FDEA4B00}" srcOrd="1" destOrd="0" presId="urn:microsoft.com/office/officeart/2005/8/layout/orgChart1"/>
    <dgm:cxn modelId="{69E6D52A-6AEF-4C05-848D-4DE800A65516}" type="presParOf" srcId="{251C3024-A55C-4599-9B70-E25656AEF61B}" destId="{597A845D-4F5F-4AEF-820A-B4A88C089C93}" srcOrd="1" destOrd="0" presId="urn:microsoft.com/office/officeart/2005/8/layout/orgChart1"/>
    <dgm:cxn modelId="{DB35B680-FCCF-470F-8F8B-FC6B8AA421F6}" type="presParOf" srcId="{597A845D-4F5F-4AEF-820A-B4A88C089C93}" destId="{1F0CF824-ACA0-4776-82A1-24F3F014DAC1}" srcOrd="0" destOrd="0" presId="urn:microsoft.com/office/officeart/2005/8/layout/orgChart1"/>
    <dgm:cxn modelId="{C00E2D0A-18CF-404C-A080-572B90BA3E7C}" type="presParOf" srcId="{597A845D-4F5F-4AEF-820A-B4A88C089C93}" destId="{B9449BE5-794C-4559-A7B1-F766DAE1FE8F}" srcOrd="1" destOrd="0" presId="urn:microsoft.com/office/officeart/2005/8/layout/orgChart1"/>
    <dgm:cxn modelId="{BC263CA6-8F34-42D3-BEE2-3E3BEDB31852}" type="presParOf" srcId="{B9449BE5-794C-4559-A7B1-F766DAE1FE8F}" destId="{842A452F-D39A-4419-9324-94374EA08D7E}" srcOrd="0" destOrd="0" presId="urn:microsoft.com/office/officeart/2005/8/layout/orgChart1"/>
    <dgm:cxn modelId="{9DF5E67D-C1CD-4E82-8548-71F8CA6C85FC}" type="presParOf" srcId="{842A452F-D39A-4419-9324-94374EA08D7E}" destId="{FBF55AB3-74DA-42BA-8FE4-8B4E27C67277}" srcOrd="0" destOrd="0" presId="urn:microsoft.com/office/officeart/2005/8/layout/orgChart1"/>
    <dgm:cxn modelId="{3996152A-1A05-4E71-BAB5-16AC8B6F2406}" type="presParOf" srcId="{842A452F-D39A-4419-9324-94374EA08D7E}" destId="{AC29F898-BC08-456B-BA02-15091C6C0111}" srcOrd="1" destOrd="0" presId="urn:microsoft.com/office/officeart/2005/8/layout/orgChart1"/>
    <dgm:cxn modelId="{493E686E-225D-48C0-A8C1-E2DAE834A8F4}" type="presParOf" srcId="{B9449BE5-794C-4559-A7B1-F766DAE1FE8F}" destId="{FA797B08-91E4-4FFE-9C8B-ADFE2AEC31F5}" srcOrd="1" destOrd="0" presId="urn:microsoft.com/office/officeart/2005/8/layout/orgChart1"/>
    <dgm:cxn modelId="{415A18E6-D4D0-4E0A-8FC0-39B221F43DBA}" type="presParOf" srcId="{B9449BE5-794C-4559-A7B1-F766DAE1FE8F}" destId="{DCF455E9-E163-4656-8496-CB223F1F837E}" srcOrd="2" destOrd="0" presId="urn:microsoft.com/office/officeart/2005/8/layout/orgChart1"/>
    <dgm:cxn modelId="{21475356-30D0-453A-ACF1-85AB402F58CA}" type="presParOf" srcId="{597A845D-4F5F-4AEF-820A-B4A88C089C93}" destId="{D45B89E3-17AA-4F58-9596-BD4D1D0B3503}" srcOrd="2" destOrd="0" presId="urn:microsoft.com/office/officeart/2005/8/layout/orgChart1"/>
    <dgm:cxn modelId="{BBD05414-17E6-4319-BA83-FDA44D2BF9B7}" type="presParOf" srcId="{597A845D-4F5F-4AEF-820A-B4A88C089C93}" destId="{DEB0F887-200D-4DDF-928A-29794315C328}" srcOrd="3" destOrd="0" presId="urn:microsoft.com/office/officeart/2005/8/layout/orgChart1"/>
    <dgm:cxn modelId="{F9BEB436-1163-4F0A-AE6F-D2527A3BD2F0}" type="presParOf" srcId="{DEB0F887-200D-4DDF-928A-29794315C328}" destId="{2B247979-F72B-4DF4-B64A-BF9F49D130A8}" srcOrd="0" destOrd="0" presId="urn:microsoft.com/office/officeart/2005/8/layout/orgChart1"/>
    <dgm:cxn modelId="{8BA3EF9C-42DD-46DE-90B3-B3F2E9D7EC22}" type="presParOf" srcId="{2B247979-F72B-4DF4-B64A-BF9F49D130A8}" destId="{AB1DE5E6-68C1-49CB-BD9A-EF2CA3790625}" srcOrd="0" destOrd="0" presId="urn:microsoft.com/office/officeart/2005/8/layout/orgChart1"/>
    <dgm:cxn modelId="{B5D85382-0A80-4288-9067-1E44F1809C77}" type="presParOf" srcId="{2B247979-F72B-4DF4-B64A-BF9F49D130A8}" destId="{EE027F74-BEE5-4759-B394-2E8B9AE30B4C}" srcOrd="1" destOrd="0" presId="urn:microsoft.com/office/officeart/2005/8/layout/orgChart1"/>
    <dgm:cxn modelId="{0EA7D3AF-A8A9-42CA-85B4-552325ED5103}" type="presParOf" srcId="{DEB0F887-200D-4DDF-928A-29794315C328}" destId="{880FF3C1-197B-4907-BD67-8780E146756F}" srcOrd="1" destOrd="0" presId="urn:microsoft.com/office/officeart/2005/8/layout/orgChart1"/>
    <dgm:cxn modelId="{29E3FC01-0D35-488A-B348-0FD621B0B312}" type="presParOf" srcId="{DEB0F887-200D-4DDF-928A-29794315C328}" destId="{3105F4AB-DEF2-47CF-A81E-7BAFF03AEEB5}" srcOrd="2" destOrd="0" presId="urn:microsoft.com/office/officeart/2005/8/layout/orgChart1"/>
    <dgm:cxn modelId="{45C89A8C-9ED6-4CAA-935E-D3742E8B1D69}" type="presParOf" srcId="{251C3024-A55C-4599-9B70-E25656AEF61B}" destId="{8854A3B7-27C9-4038-B618-A75FF3E25F1E}" srcOrd="2" destOrd="0" presId="urn:microsoft.com/office/officeart/2005/8/layout/orgChart1"/>
    <dgm:cxn modelId="{F7D11AF7-9FFE-4E07-8DA0-F9C892FE1C9A}" type="presParOf" srcId="{3A793880-81A1-407B-AE20-B89ED4733B71}" destId="{BEC3F86B-D657-4F72-ACC9-94AF39F247D6}" srcOrd="2" destOrd="0" presId="urn:microsoft.com/office/officeart/2005/8/layout/orgChart1"/>
    <dgm:cxn modelId="{A7FB3460-AEB4-4960-BCC7-4A83FDFF60BE}" type="presParOf" srcId="{FDAA690A-3809-4496-BC77-65C186C81CC1}" destId="{E3ACCED4-B822-443F-AD18-621D7ABDA0D2}" srcOrd="2" destOrd="0" presId="urn:microsoft.com/office/officeart/2005/8/layout/orgChart1"/>
    <dgm:cxn modelId="{FE1046CC-6805-45B3-87EF-7951EE96822F}" type="presParOf" srcId="{FDAA690A-3809-4496-BC77-65C186C81CC1}" destId="{7A196CA3-F03E-48F6-BB1E-47041074C346}" srcOrd="3" destOrd="0" presId="urn:microsoft.com/office/officeart/2005/8/layout/orgChart1"/>
    <dgm:cxn modelId="{A9FC279C-B76F-4E23-8DE7-23CBBEB09731}" type="presParOf" srcId="{7A196CA3-F03E-48F6-BB1E-47041074C346}" destId="{6D9B5FD7-65C1-4045-908A-1557E1386901}" srcOrd="0" destOrd="0" presId="urn:microsoft.com/office/officeart/2005/8/layout/orgChart1"/>
    <dgm:cxn modelId="{8C497E71-D6B3-406D-8329-D4678208C8DB}" type="presParOf" srcId="{6D9B5FD7-65C1-4045-908A-1557E1386901}" destId="{0EA73DD3-C462-46C0-ACD1-70216C76AF6D}" srcOrd="0" destOrd="0" presId="urn:microsoft.com/office/officeart/2005/8/layout/orgChart1"/>
    <dgm:cxn modelId="{D2898880-9C8E-4CB6-961A-CC322535D109}" type="presParOf" srcId="{6D9B5FD7-65C1-4045-908A-1557E1386901}" destId="{0CC53794-E858-458C-B30F-0C3E45DE7FC7}" srcOrd="1" destOrd="0" presId="urn:microsoft.com/office/officeart/2005/8/layout/orgChart1"/>
    <dgm:cxn modelId="{AA59FF0C-CD94-4502-A982-96B2005736ED}" type="presParOf" srcId="{7A196CA3-F03E-48F6-BB1E-47041074C346}" destId="{E34FED75-F749-488B-BC01-AC2C9FB3558E}" srcOrd="1" destOrd="0" presId="urn:microsoft.com/office/officeart/2005/8/layout/orgChart1"/>
    <dgm:cxn modelId="{74895746-9683-4CFB-9898-5C8AB063268F}" type="presParOf" srcId="{E34FED75-F749-488B-BC01-AC2C9FB3558E}" destId="{4FFE0E2C-977E-42E0-B3D0-0A35B0263A92}" srcOrd="0" destOrd="0" presId="urn:microsoft.com/office/officeart/2005/8/layout/orgChart1"/>
    <dgm:cxn modelId="{F0748C5A-BC15-4454-BAAC-2071D20E477B}" type="presParOf" srcId="{E34FED75-F749-488B-BC01-AC2C9FB3558E}" destId="{49374653-7EB2-41F4-AC82-31E9FE8F2E8A}" srcOrd="1" destOrd="0" presId="urn:microsoft.com/office/officeart/2005/8/layout/orgChart1"/>
    <dgm:cxn modelId="{7341199C-3650-4A15-BA62-2506FA9532F9}" type="presParOf" srcId="{49374653-7EB2-41F4-AC82-31E9FE8F2E8A}" destId="{F9AE5439-05EA-459C-87B9-2B535AEE426B}" srcOrd="0" destOrd="0" presId="urn:microsoft.com/office/officeart/2005/8/layout/orgChart1"/>
    <dgm:cxn modelId="{4918CF29-F061-4095-9544-FB85344EA335}" type="presParOf" srcId="{F9AE5439-05EA-459C-87B9-2B535AEE426B}" destId="{19035FA5-64F8-4C84-BDEA-318BCCAF2703}" srcOrd="0" destOrd="0" presId="urn:microsoft.com/office/officeart/2005/8/layout/orgChart1"/>
    <dgm:cxn modelId="{BD585E1F-0EC6-4DDD-9456-B04803D157BB}" type="presParOf" srcId="{F9AE5439-05EA-459C-87B9-2B535AEE426B}" destId="{C78BAFB8-3FEE-43B5-AEB8-59FA129965A6}" srcOrd="1" destOrd="0" presId="urn:microsoft.com/office/officeart/2005/8/layout/orgChart1"/>
    <dgm:cxn modelId="{41F3B18F-CBF1-468C-B159-BDCAC5A8B0A5}" type="presParOf" srcId="{49374653-7EB2-41F4-AC82-31E9FE8F2E8A}" destId="{F6072C80-4265-499A-B9E7-A8E292FA570D}" srcOrd="1" destOrd="0" presId="urn:microsoft.com/office/officeart/2005/8/layout/orgChart1"/>
    <dgm:cxn modelId="{DFB8355D-004F-4751-9108-7457EB4846EF}" type="presParOf" srcId="{49374653-7EB2-41F4-AC82-31E9FE8F2E8A}" destId="{07F95CED-AF4B-4BAF-B006-C06DAB6739B3}" srcOrd="2" destOrd="0" presId="urn:microsoft.com/office/officeart/2005/8/layout/orgChart1"/>
    <dgm:cxn modelId="{0B92A4A9-0488-488F-A396-BE818B5ED615}" type="presParOf" srcId="{E34FED75-F749-488B-BC01-AC2C9FB3558E}" destId="{009C7BF7-9D0D-4029-BC90-36167811C23D}" srcOrd="2" destOrd="0" presId="urn:microsoft.com/office/officeart/2005/8/layout/orgChart1"/>
    <dgm:cxn modelId="{9ED6E321-DB75-4BE7-9A14-CEE5C9A390C3}" type="presParOf" srcId="{E34FED75-F749-488B-BC01-AC2C9FB3558E}" destId="{72EFE8F9-229B-4C96-BC4B-BBBA46F9DDFA}" srcOrd="3" destOrd="0" presId="urn:microsoft.com/office/officeart/2005/8/layout/orgChart1"/>
    <dgm:cxn modelId="{9CAF276B-3920-42EB-87D5-80BB16D8239E}" type="presParOf" srcId="{72EFE8F9-229B-4C96-BC4B-BBBA46F9DDFA}" destId="{9AA5568F-BB3A-47B9-9B44-8F7EA51B9D1F}" srcOrd="0" destOrd="0" presId="urn:microsoft.com/office/officeart/2005/8/layout/orgChart1"/>
    <dgm:cxn modelId="{F26EE3CD-9E03-424B-A526-D3EEB63EDC2B}" type="presParOf" srcId="{9AA5568F-BB3A-47B9-9B44-8F7EA51B9D1F}" destId="{49E6216F-1324-416C-BC76-15B2C24A43B9}" srcOrd="0" destOrd="0" presId="urn:microsoft.com/office/officeart/2005/8/layout/orgChart1"/>
    <dgm:cxn modelId="{553CD0B9-2D47-44DC-A27C-631A235B06B9}" type="presParOf" srcId="{9AA5568F-BB3A-47B9-9B44-8F7EA51B9D1F}" destId="{77DD5A52-45AF-4348-87F3-13D02F859BD8}" srcOrd="1" destOrd="0" presId="urn:microsoft.com/office/officeart/2005/8/layout/orgChart1"/>
    <dgm:cxn modelId="{9D0BF3F3-4505-40E5-BF7F-FFB11D936838}" type="presParOf" srcId="{72EFE8F9-229B-4C96-BC4B-BBBA46F9DDFA}" destId="{221D8A16-03A7-4557-9D8F-CCEAC08528B3}" srcOrd="1" destOrd="0" presId="urn:microsoft.com/office/officeart/2005/8/layout/orgChart1"/>
    <dgm:cxn modelId="{5CDBECCD-E955-4A20-9FC2-C310A20393D6}" type="presParOf" srcId="{72EFE8F9-229B-4C96-BC4B-BBBA46F9DDFA}" destId="{DA6A080B-AEC7-42D9-B328-6BFD2D039885}" srcOrd="2" destOrd="0" presId="urn:microsoft.com/office/officeart/2005/8/layout/orgChart1"/>
    <dgm:cxn modelId="{FB071432-96D4-4248-AEED-47C005DDCFEB}" type="presParOf" srcId="{7A196CA3-F03E-48F6-BB1E-47041074C346}" destId="{568FC938-EEE6-4C3B-94DF-70B0C299D6B8}" srcOrd="2" destOrd="0" presId="urn:microsoft.com/office/officeart/2005/8/layout/orgChart1"/>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09C7BF7-9D0D-4029-BC90-36167811C23D}">
      <dsp:nvSpPr>
        <dsp:cNvPr id="0" name=""/>
        <dsp:cNvSpPr/>
      </dsp:nvSpPr>
      <dsp:spPr>
        <a:xfrm>
          <a:off x="5371543" y="2201352"/>
          <a:ext cx="99387" cy="848121"/>
        </a:xfrm>
        <a:custGeom>
          <a:avLst/>
          <a:gdLst/>
          <a:ahLst/>
          <a:cxnLst/>
          <a:rect l="0" t="0" r="0" b="0"/>
          <a:pathLst>
            <a:path>
              <a:moveTo>
                <a:pt x="0" y="0"/>
              </a:moveTo>
              <a:lnTo>
                <a:pt x="0" y="848121"/>
              </a:lnTo>
              <a:lnTo>
                <a:pt x="99387" y="84812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FFE0E2C-977E-42E0-B3D0-0A35B0263A92}">
      <dsp:nvSpPr>
        <dsp:cNvPr id="0" name=""/>
        <dsp:cNvSpPr/>
      </dsp:nvSpPr>
      <dsp:spPr>
        <a:xfrm>
          <a:off x="5371543" y="2201352"/>
          <a:ext cx="99387" cy="324479"/>
        </a:xfrm>
        <a:custGeom>
          <a:avLst/>
          <a:gdLst/>
          <a:ahLst/>
          <a:cxnLst/>
          <a:rect l="0" t="0" r="0" b="0"/>
          <a:pathLst>
            <a:path>
              <a:moveTo>
                <a:pt x="0" y="0"/>
              </a:moveTo>
              <a:lnTo>
                <a:pt x="0" y="324479"/>
              </a:lnTo>
              <a:lnTo>
                <a:pt x="99387" y="32447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3ACCED4-B822-443F-AD18-621D7ABDA0D2}">
      <dsp:nvSpPr>
        <dsp:cNvPr id="0" name=""/>
        <dsp:cNvSpPr/>
      </dsp:nvSpPr>
      <dsp:spPr>
        <a:xfrm>
          <a:off x="4853807" y="1693311"/>
          <a:ext cx="91440" cy="285026"/>
        </a:xfrm>
        <a:custGeom>
          <a:avLst/>
          <a:gdLst/>
          <a:ahLst/>
          <a:cxnLst/>
          <a:rect l="0" t="0" r="0" b="0"/>
          <a:pathLst>
            <a:path>
              <a:moveTo>
                <a:pt x="45720" y="0"/>
              </a:moveTo>
              <a:lnTo>
                <a:pt x="45720" y="285026"/>
              </a:lnTo>
              <a:lnTo>
                <a:pt x="133445" y="28502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45B89E3-17AA-4F58-9596-BD4D1D0B3503}">
      <dsp:nvSpPr>
        <dsp:cNvPr id="0" name=""/>
        <dsp:cNvSpPr/>
      </dsp:nvSpPr>
      <dsp:spPr>
        <a:xfrm>
          <a:off x="4043128" y="2870452"/>
          <a:ext cx="141769" cy="1171246"/>
        </a:xfrm>
        <a:custGeom>
          <a:avLst/>
          <a:gdLst/>
          <a:ahLst/>
          <a:cxnLst/>
          <a:rect l="0" t="0" r="0" b="0"/>
          <a:pathLst>
            <a:path>
              <a:moveTo>
                <a:pt x="0" y="0"/>
              </a:moveTo>
              <a:lnTo>
                <a:pt x="0" y="1171246"/>
              </a:lnTo>
              <a:lnTo>
                <a:pt x="141769" y="117124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F0CF824-ACA0-4776-82A1-24F3F014DAC1}">
      <dsp:nvSpPr>
        <dsp:cNvPr id="0" name=""/>
        <dsp:cNvSpPr/>
      </dsp:nvSpPr>
      <dsp:spPr>
        <a:xfrm>
          <a:off x="4043128" y="2870452"/>
          <a:ext cx="141769" cy="416285"/>
        </a:xfrm>
        <a:custGeom>
          <a:avLst/>
          <a:gdLst/>
          <a:ahLst/>
          <a:cxnLst/>
          <a:rect l="0" t="0" r="0" b="0"/>
          <a:pathLst>
            <a:path>
              <a:moveTo>
                <a:pt x="0" y="0"/>
              </a:moveTo>
              <a:lnTo>
                <a:pt x="0" y="416285"/>
              </a:lnTo>
              <a:lnTo>
                <a:pt x="141769" y="41628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E242A64-8240-448A-8C8E-3C31E17666CB}">
      <dsp:nvSpPr>
        <dsp:cNvPr id="0" name=""/>
        <dsp:cNvSpPr/>
      </dsp:nvSpPr>
      <dsp:spPr>
        <a:xfrm>
          <a:off x="2448392" y="2267297"/>
          <a:ext cx="1972786" cy="157124"/>
        </a:xfrm>
        <a:custGeom>
          <a:avLst/>
          <a:gdLst/>
          <a:ahLst/>
          <a:cxnLst/>
          <a:rect l="0" t="0" r="0" b="0"/>
          <a:pathLst>
            <a:path>
              <a:moveTo>
                <a:pt x="0" y="0"/>
              </a:moveTo>
              <a:lnTo>
                <a:pt x="0" y="118318"/>
              </a:lnTo>
              <a:lnTo>
                <a:pt x="1972786" y="118318"/>
              </a:lnTo>
              <a:lnTo>
                <a:pt x="1972786" y="15712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53A476C-A2BC-4361-ACF8-78A564493AA7}">
      <dsp:nvSpPr>
        <dsp:cNvPr id="0" name=""/>
        <dsp:cNvSpPr/>
      </dsp:nvSpPr>
      <dsp:spPr>
        <a:xfrm>
          <a:off x="3181475" y="2870452"/>
          <a:ext cx="114921" cy="1171246"/>
        </a:xfrm>
        <a:custGeom>
          <a:avLst/>
          <a:gdLst/>
          <a:ahLst/>
          <a:cxnLst/>
          <a:rect l="0" t="0" r="0" b="0"/>
          <a:pathLst>
            <a:path>
              <a:moveTo>
                <a:pt x="0" y="0"/>
              </a:moveTo>
              <a:lnTo>
                <a:pt x="0" y="1171246"/>
              </a:lnTo>
              <a:lnTo>
                <a:pt x="114921" y="117124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3DD4F86-BE27-4994-873F-886C7C2F1471}">
      <dsp:nvSpPr>
        <dsp:cNvPr id="0" name=""/>
        <dsp:cNvSpPr/>
      </dsp:nvSpPr>
      <dsp:spPr>
        <a:xfrm>
          <a:off x="3181475" y="2870452"/>
          <a:ext cx="114921" cy="416285"/>
        </a:xfrm>
        <a:custGeom>
          <a:avLst/>
          <a:gdLst/>
          <a:ahLst/>
          <a:cxnLst/>
          <a:rect l="0" t="0" r="0" b="0"/>
          <a:pathLst>
            <a:path>
              <a:moveTo>
                <a:pt x="0" y="0"/>
              </a:moveTo>
              <a:lnTo>
                <a:pt x="0" y="416285"/>
              </a:lnTo>
              <a:lnTo>
                <a:pt x="114921" y="41628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B085FA9-6B4B-4131-861B-D444FC28D5F6}">
      <dsp:nvSpPr>
        <dsp:cNvPr id="0" name=""/>
        <dsp:cNvSpPr/>
      </dsp:nvSpPr>
      <dsp:spPr>
        <a:xfrm>
          <a:off x="2448392" y="2267297"/>
          <a:ext cx="1039539" cy="157124"/>
        </a:xfrm>
        <a:custGeom>
          <a:avLst/>
          <a:gdLst/>
          <a:ahLst/>
          <a:cxnLst/>
          <a:rect l="0" t="0" r="0" b="0"/>
          <a:pathLst>
            <a:path>
              <a:moveTo>
                <a:pt x="0" y="0"/>
              </a:moveTo>
              <a:lnTo>
                <a:pt x="0" y="118318"/>
              </a:lnTo>
              <a:lnTo>
                <a:pt x="1039539" y="118318"/>
              </a:lnTo>
              <a:lnTo>
                <a:pt x="1039539" y="15712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DF2068A-93D1-460A-8D99-BFF1211CED83}">
      <dsp:nvSpPr>
        <dsp:cNvPr id="0" name=""/>
        <dsp:cNvSpPr/>
      </dsp:nvSpPr>
      <dsp:spPr>
        <a:xfrm>
          <a:off x="2189792" y="2870452"/>
          <a:ext cx="139576" cy="1171246"/>
        </a:xfrm>
        <a:custGeom>
          <a:avLst/>
          <a:gdLst/>
          <a:ahLst/>
          <a:cxnLst/>
          <a:rect l="0" t="0" r="0" b="0"/>
          <a:pathLst>
            <a:path>
              <a:moveTo>
                <a:pt x="0" y="0"/>
              </a:moveTo>
              <a:lnTo>
                <a:pt x="0" y="1171246"/>
              </a:lnTo>
              <a:lnTo>
                <a:pt x="139576" y="117124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85AE890-B34C-4D9F-A3AA-A892600F5E3B}">
      <dsp:nvSpPr>
        <dsp:cNvPr id="0" name=""/>
        <dsp:cNvSpPr/>
      </dsp:nvSpPr>
      <dsp:spPr>
        <a:xfrm>
          <a:off x="2189792" y="2870452"/>
          <a:ext cx="139576" cy="416285"/>
        </a:xfrm>
        <a:custGeom>
          <a:avLst/>
          <a:gdLst/>
          <a:ahLst/>
          <a:cxnLst/>
          <a:rect l="0" t="0" r="0" b="0"/>
          <a:pathLst>
            <a:path>
              <a:moveTo>
                <a:pt x="0" y="0"/>
              </a:moveTo>
              <a:lnTo>
                <a:pt x="0" y="416285"/>
              </a:lnTo>
              <a:lnTo>
                <a:pt x="139576" y="416285"/>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26018B7-7966-49A5-A1C3-C54C069E3886}">
      <dsp:nvSpPr>
        <dsp:cNvPr id="0" name=""/>
        <dsp:cNvSpPr/>
      </dsp:nvSpPr>
      <dsp:spPr>
        <a:xfrm>
          <a:off x="2448392" y="2267297"/>
          <a:ext cx="113603" cy="157124"/>
        </a:xfrm>
        <a:custGeom>
          <a:avLst/>
          <a:gdLst/>
          <a:ahLst/>
          <a:cxnLst/>
          <a:rect l="0" t="0" r="0" b="0"/>
          <a:pathLst>
            <a:path>
              <a:moveTo>
                <a:pt x="0" y="0"/>
              </a:moveTo>
              <a:lnTo>
                <a:pt x="0" y="118318"/>
              </a:lnTo>
              <a:lnTo>
                <a:pt x="113603" y="118318"/>
              </a:lnTo>
              <a:lnTo>
                <a:pt x="113603" y="15712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B7C4B31-A401-4554-AFE5-8F9F3C187E05}">
      <dsp:nvSpPr>
        <dsp:cNvPr id="0" name=""/>
        <dsp:cNvSpPr/>
      </dsp:nvSpPr>
      <dsp:spPr>
        <a:xfrm>
          <a:off x="1017481" y="2870452"/>
          <a:ext cx="166941" cy="2058472"/>
        </a:xfrm>
        <a:custGeom>
          <a:avLst/>
          <a:gdLst/>
          <a:ahLst/>
          <a:cxnLst/>
          <a:rect l="0" t="0" r="0" b="0"/>
          <a:pathLst>
            <a:path>
              <a:moveTo>
                <a:pt x="0" y="0"/>
              </a:moveTo>
              <a:lnTo>
                <a:pt x="0" y="2058472"/>
              </a:lnTo>
              <a:lnTo>
                <a:pt x="166941" y="205847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09594A0-1BFF-4C72-B918-46EBCB0FCCD0}">
      <dsp:nvSpPr>
        <dsp:cNvPr id="0" name=""/>
        <dsp:cNvSpPr/>
      </dsp:nvSpPr>
      <dsp:spPr>
        <a:xfrm>
          <a:off x="1017481" y="2870452"/>
          <a:ext cx="166941" cy="1303511"/>
        </a:xfrm>
        <a:custGeom>
          <a:avLst/>
          <a:gdLst/>
          <a:ahLst/>
          <a:cxnLst/>
          <a:rect l="0" t="0" r="0" b="0"/>
          <a:pathLst>
            <a:path>
              <a:moveTo>
                <a:pt x="0" y="0"/>
              </a:moveTo>
              <a:lnTo>
                <a:pt x="0" y="1303511"/>
              </a:lnTo>
              <a:lnTo>
                <a:pt x="166941" y="130351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85E1F24-630B-4DBB-B018-5A3106E0AE40}">
      <dsp:nvSpPr>
        <dsp:cNvPr id="0" name=""/>
        <dsp:cNvSpPr/>
      </dsp:nvSpPr>
      <dsp:spPr>
        <a:xfrm>
          <a:off x="1017481" y="2870452"/>
          <a:ext cx="166941" cy="482418"/>
        </a:xfrm>
        <a:custGeom>
          <a:avLst/>
          <a:gdLst/>
          <a:ahLst/>
          <a:cxnLst/>
          <a:rect l="0" t="0" r="0" b="0"/>
          <a:pathLst>
            <a:path>
              <a:moveTo>
                <a:pt x="0" y="0"/>
              </a:moveTo>
              <a:lnTo>
                <a:pt x="0" y="482418"/>
              </a:lnTo>
              <a:lnTo>
                <a:pt x="166941" y="48241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97CDB0E-0E17-4646-9001-0DEE60028990}">
      <dsp:nvSpPr>
        <dsp:cNvPr id="0" name=""/>
        <dsp:cNvSpPr/>
      </dsp:nvSpPr>
      <dsp:spPr>
        <a:xfrm>
          <a:off x="1462659" y="2267297"/>
          <a:ext cx="985733" cy="157124"/>
        </a:xfrm>
        <a:custGeom>
          <a:avLst/>
          <a:gdLst/>
          <a:ahLst/>
          <a:cxnLst/>
          <a:rect l="0" t="0" r="0" b="0"/>
          <a:pathLst>
            <a:path>
              <a:moveTo>
                <a:pt x="985733" y="0"/>
              </a:moveTo>
              <a:lnTo>
                <a:pt x="985733" y="118318"/>
              </a:lnTo>
              <a:lnTo>
                <a:pt x="0" y="118318"/>
              </a:lnTo>
              <a:lnTo>
                <a:pt x="0" y="15712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5559BD5-7E08-4B45-A943-769974C4E422}">
      <dsp:nvSpPr>
        <dsp:cNvPr id="0" name=""/>
        <dsp:cNvSpPr/>
      </dsp:nvSpPr>
      <dsp:spPr>
        <a:xfrm>
          <a:off x="85595" y="2870452"/>
          <a:ext cx="123830" cy="1613762"/>
        </a:xfrm>
        <a:custGeom>
          <a:avLst/>
          <a:gdLst/>
          <a:ahLst/>
          <a:cxnLst/>
          <a:rect l="0" t="0" r="0" b="0"/>
          <a:pathLst>
            <a:path>
              <a:moveTo>
                <a:pt x="0" y="0"/>
              </a:moveTo>
              <a:lnTo>
                <a:pt x="0" y="1613762"/>
              </a:lnTo>
              <a:lnTo>
                <a:pt x="123830" y="1613762"/>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35B02B4-1311-4C0D-AEF6-AB897A5FEE4D}">
      <dsp:nvSpPr>
        <dsp:cNvPr id="0" name=""/>
        <dsp:cNvSpPr/>
      </dsp:nvSpPr>
      <dsp:spPr>
        <a:xfrm>
          <a:off x="85595" y="2870452"/>
          <a:ext cx="123830" cy="608309"/>
        </a:xfrm>
        <a:custGeom>
          <a:avLst/>
          <a:gdLst/>
          <a:ahLst/>
          <a:cxnLst/>
          <a:rect l="0" t="0" r="0" b="0"/>
          <a:pathLst>
            <a:path>
              <a:moveTo>
                <a:pt x="0" y="0"/>
              </a:moveTo>
              <a:lnTo>
                <a:pt x="0" y="608309"/>
              </a:lnTo>
              <a:lnTo>
                <a:pt x="123830" y="60830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22C8964-8321-4136-AB6D-4C2C8652899E}">
      <dsp:nvSpPr>
        <dsp:cNvPr id="0" name=""/>
        <dsp:cNvSpPr/>
      </dsp:nvSpPr>
      <dsp:spPr>
        <a:xfrm>
          <a:off x="415809" y="2267297"/>
          <a:ext cx="2032583" cy="157124"/>
        </a:xfrm>
        <a:custGeom>
          <a:avLst/>
          <a:gdLst/>
          <a:ahLst/>
          <a:cxnLst/>
          <a:rect l="0" t="0" r="0" b="0"/>
          <a:pathLst>
            <a:path>
              <a:moveTo>
                <a:pt x="2032583" y="0"/>
              </a:moveTo>
              <a:lnTo>
                <a:pt x="2032583" y="118318"/>
              </a:lnTo>
              <a:lnTo>
                <a:pt x="0" y="118318"/>
              </a:lnTo>
              <a:lnTo>
                <a:pt x="0" y="157124"/>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13E8E30-2462-45D6-9EF9-CC87C9D53793}">
      <dsp:nvSpPr>
        <dsp:cNvPr id="0" name=""/>
        <dsp:cNvSpPr/>
      </dsp:nvSpPr>
      <dsp:spPr>
        <a:xfrm>
          <a:off x="2959387" y="1693311"/>
          <a:ext cx="1940140" cy="290168"/>
        </a:xfrm>
        <a:custGeom>
          <a:avLst/>
          <a:gdLst/>
          <a:ahLst/>
          <a:cxnLst/>
          <a:rect l="0" t="0" r="0" b="0"/>
          <a:pathLst>
            <a:path>
              <a:moveTo>
                <a:pt x="1940140" y="0"/>
              </a:moveTo>
              <a:lnTo>
                <a:pt x="1940140" y="290168"/>
              </a:lnTo>
              <a:lnTo>
                <a:pt x="0" y="29016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26B21B4-1F08-49AD-80A1-0A32B58051ED}">
      <dsp:nvSpPr>
        <dsp:cNvPr id="0" name=""/>
        <dsp:cNvSpPr/>
      </dsp:nvSpPr>
      <dsp:spPr>
        <a:xfrm>
          <a:off x="3235564" y="464987"/>
          <a:ext cx="3327927" cy="1228323"/>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latin typeface="Times New Roman" panose="02020603050405020304" pitchFamily="18" charset="0"/>
              <a:cs typeface="Times New Roman" panose="02020603050405020304" pitchFamily="18" charset="0"/>
            </a:rPr>
            <a:t>Hệ thống quản lý trang thiết bị y tế</a:t>
          </a:r>
        </a:p>
      </dsp:txBody>
      <dsp:txXfrm>
        <a:off x="3295526" y="524949"/>
        <a:ext cx="3208003" cy="1108399"/>
      </dsp:txXfrm>
    </dsp:sp>
    <dsp:sp modelId="{F1A6EBB9-49C5-40E6-AD07-260642524363}">
      <dsp:nvSpPr>
        <dsp:cNvPr id="0" name=""/>
        <dsp:cNvSpPr/>
      </dsp:nvSpPr>
      <dsp:spPr>
        <a:xfrm>
          <a:off x="1937398" y="1699662"/>
          <a:ext cx="1021988" cy="567635"/>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latin typeface="Times New Roman" panose="02020603050405020304" pitchFamily="18" charset="0"/>
              <a:cs typeface="Times New Roman" panose="02020603050405020304" pitchFamily="18" charset="0"/>
            </a:rPr>
            <a:t>Chức năng</a:t>
          </a:r>
        </a:p>
      </dsp:txBody>
      <dsp:txXfrm>
        <a:off x="1965108" y="1727372"/>
        <a:ext cx="966568" cy="512215"/>
      </dsp:txXfrm>
    </dsp:sp>
    <dsp:sp modelId="{653ABC31-1E06-47C1-9489-047BC7D26146}">
      <dsp:nvSpPr>
        <dsp:cNvPr id="0" name=""/>
        <dsp:cNvSpPr/>
      </dsp:nvSpPr>
      <dsp:spPr>
        <a:xfrm>
          <a:off x="3041" y="2424421"/>
          <a:ext cx="825534" cy="446030"/>
        </a:xfrm>
        <a:prstGeom prst="roundRect">
          <a:avLst/>
        </a:prstGeom>
        <a:solidFill>
          <a:schemeClr val="accent2"/>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latin typeface="Times New Roman" panose="02020603050405020304" pitchFamily="18" charset="0"/>
              <a:cs typeface="Times New Roman" panose="02020603050405020304" pitchFamily="18" charset="0"/>
            </a:rPr>
            <a:t>Tài khoản</a:t>
          </a:r>
        </a:p>
      </dsp:txBody>
      <dsp:txXfrm>
        <a:off x="24814" y="2446194"/>
        <a:ext cx="781988" cy="402484"/>
      </dsp:txXfrm>
    </dsp:sp>
    <dsp:sp modelId="{C2090A1C-243A-4EB4-9174-D988C483D2E1}">
      <dsp:nvSpPr>
        <dsp:cNvPr id="0" name=""/>
        <dsp:cNvSpPr/>
      </dsp:nvSpPr>
      <dsp:spPr>
        <a:xfrm>
          <a:off x="209425" y="2948062"/>
          <a:ext cx="663151" cy="1061398"/>
        </a:xfrm>
        <a:prstGeom prst="roundRect">
          <a:avLst/>
        </a:prstGeom>
        <a:solidFill>
          <a:schemeClr val="accent3"/>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latin typeface="Times New Roman" panose="02020603050405020304" pitchFamily="18" charset="0"/>
              <a:cs typeface="Times New Roman" panose="02020603050405020304" pitchFamily="18" charset="0"/>
            </a:rPr>
            <a:t>Cấp tài khoản</a:t>
          </a:r>
        </a:p>
      </dsp:txBody>
      <dsp:txXfrm>
        <a:off x="241797" y="2980434"/>
        <a:ext cx="598407" cy="996654"/>
      </dsp:txXfrm>
    </dsp:sp>
    <dsp:sp modelId="{04898013-5501-49A1-A59F-6FDB87CAC25C}">
      <dsp:nvSpPr>
        <dsp:cNvPr id="0" name=""/>
        <dsp:cNvSpPr/>
      </dsp:nvSpPr>
      <dsp:spPr>
        <a:xfrm>
          <a:off x="209425" y="4087071"/>
          <a:ext cx="663151" cy="794287"/>
        </a:xfrm>
        <a:prstGeom prst="roundRect">
          <a:avLst/>
        </a:prstGeom>
        <a:solidFill>
          <a:schemeClr val="accent3"/>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latin typeface="Times New Roman" panose="02020603050405020304" pitchFamily="18" charset="0"/>
              <a:cs typeface="Times New Roman" panose="02020603050405020304" pitchFamily="18" charset="0"/>
            </a:rPr>
            <a:t>Cập nhật tài khoản</a:t>
          </a:r>
        </a:p>
      </dsp:txBody>
      <dsp:txXfrm>
        <a:off x="241797" y="4119443"/>
        <a:ext cx="598407" cy="729543"/>
      </dsp:txXfrm>
    </dsp:sp>
    <dsp:sp modelId="{014351C4-7BD9-4DC1-84CE-CD4E578012E4}">
      <dsp:nvSpPr>
        <dsp:cNvPr id="0" name=""/>
        <dsp:cNvSpPr/>
      </dsp:nvSpPr>
      <dsp:spPr>
        <a:xfrm>
          <a:off x="906186" y="2424421"/>
          <a:ext cx="1112944" cy="446030"/>
        </a:xfrm>
        <a:prstGeom prst="roundRect">
          <a:avLst/>
        </a:prstGeom>
        <a:solidFill>
          <a:schemeClr val="accent2"/>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latin typeface="Times New Roman" panose="02020603050405020304" pitchFamily="18" charset="0"/>
              <a:cs typeface="Times New Roman" panose="02020603050405020304" pitchFamily="18" charset="0"/>
            </a:rPr>
            <a:t>Thông báo</a:t>
          </a:r>
        </a:p>
      </dsp:txBody>
      <dsp:txXfrm>
        <a:off x="927959" y="2446194"/>
        <a:ext cx="1069398" cy="402484"/>
      </dsp:txXfrm>
    </dsp:sp>
    <dsp:sp modelId="{8397817B-7A4E-47B3-997E-E83735CEC40C}">
      <dsp:nvSpPr>
        <dsp:cNvPr id="0" name=""/>
        <dsp:cNvSpPr/>
      </dsp:nvSpPr>
      <dsp:spPr>
        <a:xfrm>
          <a:off x="1184423" y="2948062"/>
          <a:ext cx="887131" cy="809615"/>
        </a:xfrm>
        <a:prstGeom prst="roundRect">
          <a:avLst/>
        </a:prstGeom>
        <a:solidFill>
          <a:schemeClr val="accent3"/>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latin typeface="Times New Roman" panose="02020603050405020304" pitchFamily="18" charset="0"/>
              <a:cs typeface="Times New Roman" panose="02020603050405020304" pitchFamily="18" charset="0"/>
            </a:rPr>
            <a:t>Thông báo hỏng</a:t>
          </a:r>
        </a:p>
      </dsp:txBody>
      <dsp:txXfrm>
        <a:off x="1223945" y="2987584"/>
        <a:ext cx="808087" cy="730571"/>
      </dsp:txXfrm>
    </dsp:sp>
    <dsp:sp modelId="{781587ED-E304-4194-BC9D-CAB108026194}">
      <dsp:nvSpPr>
        <dsp:cNvPr id="0" name=""/>
        <dsp:cNvSpPr/>
      </dsp:nvSpPr>
      <dsp:spPr>
        <a:xfrm>
          <a:off x="1184423" y="3835288"/>
          <a:ext cx="885804" cy="677350"/>
        </a:xfrm>
        <a:prstGeom prst="roundRect">
          <a:avLst/>
        </a:prstGeom>
        <a:solidFill>
          <a:schemeClr val="accent3"/>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latin typeface="Times New Roman" panose="02020603050405020304" pitchFamily="18" charset="0"/>
              <a:cs typeface="Times New Roman" panose="02020603050405020304" pitchFamily="18" charset="0"/>
            </a:rPr>
            <a:t>Thông báo bảo trì, bảo dưỡng</a:t>
          </a:r>
        </a:p>
      </dsp:txBody>
      <dsp:txXfrm>
        <a:off x="1217489" y="3868354"/>
        <a:ext cx="819672" cy="611218"/>
      </dsp:txXfrm>
    </dsp:sp>
    <dsp:sp modelId="{A7C7F1F7-9BD3-456C-B808-E582F85C0F96}">
      <dsp:nvSpPr>
        <dsp:cNvPr id="0" name=""/>
        <dsp:cNvSpPr/>
      </dsp:nvSpPr>
      <dsp:spPr>
        <a:xfrm>
          <a:off x="1184423" y="4590249"/>
          <a:ext cx="822190" cy="677350"/>
        </a:xfrm>
        <a:prstGeom prst="roundRect">
          <a:avLst/>
        </a:prstGeom>
        <a:solidFill>
          <a:schemeClr val="accent3"/>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latin typeface="Times New Roman" panose="02020603050405020304" pitchFamily="18" charset="0"/>
              <a:cs typeface="Times New Roman" panose="02020603050405020304" pitchFamily="18" charset="0"/>
            </a:rPr>
            <a:t>Thông báo thiết bị chưa sửa chữa xong</a:t>
          </a:r>
        </a:p>
      </dsp:txBody>
      <dsp:txXfrm>
        <a:off x="1217489" y="4623315"/>
        <a:ext cx="756058" cy="611218"/>
      </dsp:txXfrm>
    </dsp:sp>
    <dsp:sp modelId="{E9136E50-27A4-46E0-8AD3-A5A22C9F3D70}">
      <dsp:nvSpPr>
        <dsp:cNvPr id="0" name=""/>
        <dsp:cNvSpPr/>
      </dsp:nvSpPr>
      <dsp:spPr>
        <a:xfrm>
          <a:off x="2096741" y="2424421"/>
          <a:ext cx="930508" cy="446030"/>
        </a:xfrm>
        <a:prstGeom prst="roundRect">
          <a:avLst/>
        </a:prstGeom>
        <a:solidFill>
          <a:schemeClr val="accent2"/>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latin typeface="Times New Roman" panose="02020603050405020304" pitchFamily="18" charset="0"/>
              <a:cs typeface="Times New Roman" panose="02020603050405020304" pitchFamily="18" charset="0"/>
            </a:rPr>
            <a:t>Thiết bị</a:t>
          </a:r>
        </a:p>
      </dsp:txBody>
      <dsp:txXfrm>
        <a:off x="2118514" y="2446194"/>
        <a:ext cx="886962" cy="402484"/>
      </dsp:txXfrm>
    </dsp:sp>
    <dsp:sp modelId="{C5045003-5696-4CA4-9745-016834C4B889}">
      <dsp:nvSpPr>
        <dsp:cNvPr id="0" name=""/>
        <dsp:cNvSpPr/>
      </dsp:nvSpPr>
      <dsp:spPr>
        <a:xfrm>
          <a:off x="2329369" y="2948062"/>
          <a:ext cx="663151" cy="677350"/>
        </a:xfrm>
        <a:prstGeom prst="roundRect">
          <a:avLst/>
        </a:prstGeom>
        <a:solidFill>
          <a:schemeClr val="accent3"/>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latin typeface="Times New Roman" panose="02020603050405020304" pitchFamily="18" charset="0"/>
              <a:cs typeface="Times New Roman" panose="02020603050405020304" pitchFamily="18" charset="0"/>
            </a:rPr>
            <a:t>Nhập thiết bị</a:t>
          </a:r>
        </a:p>
      </dsp:txBody>
      <dsp:txXfrm>
        <a:off x="2361741" y="2980434"/>
        <a:ext cx="598407" cy="612606"/>
      </dsp:txXfrm>
    </dsp:sp>
    <dsp:sp modelId="{D8B4E463-BE3B-4C5E-BB08-60EA32A5F738}">
      <dsp:nvSpPr>
        <dsp:cNvPr id="0" name=""/>
        <dsp:cNvSpPr/>
      </dsp:nvSpPr>
      <dsp:spPr>
        <a:xfrm>
          <a:off x="2329369" y="3703023"/>
          <a:ext cx="663151" cy="677350"/>
        </a:xfrm>
        <a:prstGeom prst="roundRect">
          <a:avLst/>
        </a:prstGeom>
        <a:solidFill>
          <a:schemeClr val="accent3"/>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latin typeface="Times New Roman" panose="02020603050405020304" pitchFamily="18" charset="0"/>
              <a:cs typeface="Times New Roman" panose="02020603050405020304" pitchFamily="18" charset="0"/>
            </a:rPr>
            <a:t>Thực trạng thiết bị</a:t>
          </a:r>
        </a:p>
      </dsp:txBody>
      <dsp:txXfrm>
        <a:off x="2361741" y="3735395"/>
        <a:ext cx="598407" cy="612606"/>
      </dsp:txXfrm>
    </dsp:sp>
    <dsp:sp modelId="{24FF1877-9027-4C0C-B0B2-5E86E4AFB91E}">
      <dsp:nvSpPr>
        <dsp:cNvPr id="0" name=""/>
        <dsp:cNvSpPr/>
      </dsp:nvSpPr>
      <dsp:spPr>
        <a:xfrm>
          <a:off x="3104860" y="2424421"/>
          <a:ext cx="766144" cy="446030"/>
        </a:xfrm>
        <a:prstGeom prst="roundRect">
          <a:avLst/>
        </a:prstGeom>
        <a:solidFill>
          <a:schemeClr val="accent2"/>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latin typeface="Times New Roman" panose="02020603050405020304" pitchFamily="18" charset="0"/>
              <a:cs typeface="Times New Roman" panose="02020603050405020304" pitchFamily="18" charset="0"/>
            </a:rPr>
            <a:t>Quản lý thiết bị</a:t>
          </a:r>
        </a:p>
      </dsp:txBody>
      <dsp:txXfrm>
        <a:off x="3126633" y="2446194"/>
        <a:ext cx="722598" cy="402484"/>
      </dsp:txXfrm>
    </dsp:sp>
    <dsp:sp modelId="{308D3359-3202-433D-AF33-7332050E1406}">
      <dsp:nvSpPr>
        <dsp:cNvPr id="0" name=""/>
        <dsp:cNvSpPr/>
      </dsp:nvSpPr>
      <dsp:spPr>
        <a:xfrm>
          <a:off x="3296396" y="2948062"/>
          <a:ext cx="663151" cy="677350"/>
        </a:xfrm>
        <a:prstGeom prst="roundRect">
          <a:avLst/>
        </a:prstGeom>
        <a:solidFill>
          <a:schemeClr val="accent3"/>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latin typeface="Times New Roman" panose="02020603050405020304" pitchFamily="18" charset="0"/>
              <a:cs typeface="Times New Roman" panose="02020603050405020304" pitchFamily="18" charset="0"/>
            </a:rPr>
            <a:t>Cập nhật trạng thái thiết bị</a:t>
          </a:r>
        </a:p>
      </dsp:txBody>
      <dsp:txXfrm>
        <a:off x="3328768" y="2980434"/>
        <a:ext cx="598407" cy="612606"/>
      </dsp:txXfrm>
    </dsp:sp>
    <dsp:sp modelId="{9F9C8DB8-5630-41F6-A6D8-B8123933DBAF}">
      <dsp:nvSpPr>
        <dsp:cNvPr id="0" name=""/>
        <dsp:cNvSpPr/>
      </dsp:nvSpPr>
      <dsp:spPr>
        <a:xfrm>
          <a:off x="3296396" y="3703023"/>
          <a:ext cx="663151" cy="677350"/>
        </a:xfrm>
        <a:prstGeom prst="roundRect">
          <a:avLst/>
        </a:prstGeom>
        <a:solidFill>
          <a:schemeClr val="accent3"/>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latin typeface="Times New Roman" panose="02020603050405020304" pitchFamily="18" charset="0"/>
              <a:cs typeface="Times New Roman" panose="02020603050405020304" pitchFamily="18" charset="0"/>
            </a:rPr>
            <a:t>Báo cáo thực trạng thiết bok quản lý</a:t>
          </a:r>
        </a:p>
      </dsp:txBody>
      <dsp:txXfrm>
        <a:off x="3328768" y="3735395"/>
        <a:ext cx="598407" cy="612606"/>
      </dsp:txXfrm>
    </dsp:sp>
    <dsp:sp modelId="{F272B269-9BE7-4A86-9088-FF6751F17A08}">
      <dsp:nvSpPr>
        <dsp:cNvPr id="0" name=""/>
        <dsp:cNvSpPr/>
      </dsp:nvSpPr>
      <dsp:spPr>
        <a:xfrm>
          <a:off x="3948615" y="2424421"/>
          <a:ext cx="945128" cy="446030"/>
        </a:xfrm>
        <a:prstGeom prst="roundRect">
          <a:avLst/>
        </a:prstGeom>
        <a:solidFill>
          <a:schemeClr val="accent2"/>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latin typeface="Times New Roman" panose="02020603050405020304" pitchFamily="18" charset="0"/>
              <a:cs typeface="Times New Roman" panose="02020603050405020304" pitchFamily="18" charset="0"/>
            </a:rPr>
            <a:t>Thống kê</a:t>
          </a:r>
        </a:p>
      </dsp:txBody>
      <dsp:txXfrm>
        <a:off x="3970388" y="2446194"/>
        <a:ext cx="901582" cy="402484"/>
      </dsp:txXfrm>
    </dsp:sp>
    <dsp:sp modelId="{FBF55AB3-74DA-42BA-8FE4-8B4E27C67277}">
      <dsp:nvSpPr>
        <dsp:cNvPr id="0" name=""/>
        <dsp:cNvSpPr/>
      </dsp:nvSpPr>
      <dsp:spPr>
        <a:xfrm>
          <a:off x="4184897" y="2948062"/>
          <a:ext cx="663151" cy="677350"/>
        </a:xfrm>
        <a:prstGeom prst="roundRect">
          <a:avLst/>
        </a:prstGeom>
        <a:solidFill>
          <a:schemeClr val="accent3"/>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latin typeface="Times New Roman" panose="02020603050405020304" pitchFamily="18" charset="0"/>
              <a:cs typeface="Times New Roman" panose="02020603050405020304" pitchFamily="18" charset="0"/>
            </a:rPr>
            <a:t>Hiện trạng của thiết bị</a:t>
          </a:r>
        </a:p>
      </dsp:txBody>
      <dsp:txXfrm>
        <a:off x="4217269" y="2980434"/>
        <a:ext cx="598407" cy="612606"/>
      </dsp:txXfrm>
    </dsp:sp>
    <dsp:sp modelId="{AB1DE5E6-68C1-49CB-BD9A-EF2CA3790625}">
      <dsp:nvSpPr>
        <dsp:cNvPr id="0" name=""/>
        <dsp:cNvSpPr/>
      </dsp:nvSpPr>
      <dsp:spPr>
        <a:xfrm>
          <a:off x="4184897" y="3703023"/>
          <a:ext cx="663151" cy="677350"/>
        </a:xfrm>
        <a:prstGeom prst="roundRect">
          <a:avLst/>
        </a:prstGeom>
        <a:solidFill>
          <a:schemeClr val="accent3"/>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latin typeface="Times New Roman" panose="02020603050405020304" pitchFamily="18" charset="0"/>
              <a:cs typeface="Times New Roman" panose="02020603050405020304" pitchFamily="18" charset="0"/>
            </a:rPr>
            <a:t>Lịch sử hoạt động của thiết bị</a:t>
          </a:r>
        </a:p>
      </dsp:txBody>
      <dsp:txXfrm>
        <a:off x="4217269" y="3735395"/>
        <a:ext cx="598407" cy="612606"/>
      </dsp:txXfrm>
    </dsp:sp>
    <dsp:sp modelId="{0EA73DD3-C462-46C0-ACD1-70216C76AF6D}">
      <dsp:nvSpPr>
        <dsp:cNvPr id="0" name=""/>
        <dsp:cNvSpPr/>
      </dsp:nvSpPr>
      <dsp:spPr>
        <a:xfrm>
          <a:off x="4987253" y="1755321"/>
          <a:ext cx="768579" cy="446030"/>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latin typeface="Times New Roman" panose="02020603050405020304" pitchFamily="18" charset="0"/>
              <a:cs typeface="Times New Roman" panose="02020603050405020304" pitchFamily="18" charset="0"/>
            </a:rPr>
            <a:t>Thành phần</a:t>
          </a:r>
        </a:p>
      </dsp:txBody>
      <dsp:txXfrm>
        <a:off x="5009026" y="1777094"/>
        <a:ext cx="725033" cy="402484"/>
      </dsp:txXfrm>
    </dsp:sp>
    <dsp:sp modelId="{19035FA5-64F8-4C84-BDEA-318BCCAF2703}">
      <dsp:nvSpPr>
        <dsp:cNvPr id="0" name=""/>
        <dsp:cNvSpPr/>
      </dsp:nvSpPr>
      <dsp:spPr>
        <a:xfrm>
          <a:off x="5470931" y="2302817"/>
          <a:ext cx="1067228" cy="446030"/>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latin typeface="Times New Roman" panose="02020603050405020304" pitchFamily="18" charset="0"/>
              <a:cs typeface="Times New Roman" panose="02020603050405020304" pitchFamily="18" charset="0"/>
            </a:rPr>
            <a:t>Webservice</a:t>
          </a:r>
        </a:p>
      </dsp:txBody>
      <dsp:txXfrm>
        <a:off x="5492704" y="2324590"/>
        <a:ext cx="1023682" cy="402484"/>
      </dsp:txXfrm>
    </dsp:sp>
    <dsp:sp modelId="{49E6216F-1324-416C-BC76-15B2C24A43B9}">
      <dsp:nvSpPr>
        <dsp:cNvPr id="0" name=""/>
        <dsp:cNvSpPr/>
      </dsp:nvSpPr>
      <dsp:spPr>
        <a:xfrm>
          <a:off x="5470931" y="2826458"/>
          <a:ext cx="1071101" cy="446030"/>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latin typeface="Times New Roman" panose="02020603050405020304" pitchFamily="18" charset="0"/>
              <a:cs typeface="Times New Roman" panose="02020603050405020304" pitchFamily="18" charset="0"/>
            </a:rPr>
            <a:t>client</a:t>
          </a:r>
        </a:p>
      </dsp:txBody>
      <dsp:txXfrm>
        <a:off x="5492704" y="2848231"/>
        <a:ext cx="1027555" cy="402484"/>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364</TotalTime>
  <Pages>13</Pages>
  <Words>1580</Words>
  <Characters>9008</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Hau Tran</dc:creator>
  <cp:keywords/>
  <dc:description/>
  <cp:lastModifiedBy>Hau Tran</cp:lastModifiedBy>
  <cp:revision>19</cp:revision>
  <dcterms:created xsi:type="dcterms:W3CDTF">2020-03-10T14:13:00Z</dcterms:created>
  <dcterms:modified xsi:type="dcterms:W3CDTF">2020-04-06T14:04:00Z</dcterms:modified>
</cp:coreProperties>
</file>