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32D2" w:rsidRPr="000632D2" w:rsidRDefault="00D74A1C" w:rsidP="000632D2">
      <w:pPr>
        <w:jc w:val="center"/>
        <w:rPr>
          <w:rFonts w:ascii="Times New Roman" w:eastAsia="宋体" w:hAnsi="Times New Roman" w:cs="Times New Roman"/>
          <w:b/>
          <w:sz w:val="32"/>
        </w:rPr>
      </w:pPr>
      <w:r w:rsidRPr="000632D2">
        <w:rPr>
          <w:rFonts w:ascii="Times New Roman" w:eastAsia="宋体" w:hAnsi="Times New Roman" w:cs="Times New Roman"/>
          <w:b/>
          <w:sz w:val="32"/>
        </w:rPr>
        <w:t>AGT International</w:t>
      </w:r>
    </w:p>
    <w:p w:rsidR="00D74A1C" w:rsidRPr="000632D2" w:rsidRDefault="00D74A1C" w:rsidP="000632D2">
      <w:pPr>
        <w:spacing w:line="312" w:lineRule="auto"/>
        <w:rPr>
          <w:rFonts w:ascii="Times New Roman" w:eastAsia="宋体" w:hAnsi="Times New Roman" w:cs="Times New Roman"/>
          <w:sz w:val="24"/>
        </w:rPr>
      </w:pPr>
      <w:r w:rsidRPr="000632D2">
        <w:rPr>
          <w:rFonts w:ascii="Times New Roman" w:eastAsia="宋体" w:hAnsi="Times New Roman" w:cs="Times New Roman"/>
          <w:sz w:val="24"/>
        </w:rPr>
        <w:t xml:space="preserve">AGT international </w:t>
      </w:r>
      <w:r w:rsidRPr="000632D2">
        <w:rPr>
          <w:rFonts w:ascii="Times New Roman" w:eastAsia="宋体" w:hAnsi="Times New Roman" w:cs="Times New Roman"/>
          <w:sz w:val="24"/>
        </w:rPr>
        <w:t>是</w:t>
      </w:r>
      <w:r w:rsidRPr="000632D2">
        <w:rPr>
          <w:rFonts w:ascii="Times New Roman" w:eastAsia="宋体" w:hAnsi="Times New Roman" w:cs="Times New Roman"/>
          <w:sz w:val="24"/>
        </w:rPr>
        <w:t>2017</w:t>
      </w:r>
      <w:r w:rsidRPr="000632D2">
        <w:rPr>
          <w:rFonts w:ascii="Times New Roman" w:eastAsia="宋体" w:hAnsi="Times New Roman" w:cs="Times New Roman"/>
          <w:sz w:val="24"/>
        </w:rPr>
        <w:t>年</w:t>
      </w:r>
      <w:r w:rsidRPr="000632D2">
        <w:rPr>
          <w:rFonts w:ascii="Times New Roman" w:eastAsia="宋体" w:hAnsi="Times New Roman" w:cs="Times New Roman"/>
          <w:sz w:val="24"/>
        </w:rPr>
        <w:t>IEEE</w:t>
      </w:r>
      <w:r w:rsidRPr="000632D2">
        <w:rPr>
          <w:rFonts w:ascii="Times New Roman" w:eastAsia="宋体" w:hAnsi="Times New Roman" w:cs="Times New Roman"/>
          <w:sz w:val="24"/>
        </w:rPr>
        <w:t>数据融合大赛</w:t>
      </w:r>
      <w:r w:rsidRPr="000632D2">
        <w:rPr>
          <w:rFonts w:ascii="Times New Roman" w:eastAsia="宋体" w:hAnsi="Times New Roman" w:cs="Times New Roman"/>
          <w:sz w:val="24"/>
        </w:rPr>
        <w:t xml:space="preserve"> (IEEE Data Fusion Contest, DFC) </w:t>
      </w:r>
      <w:r w:rsidRPr="000632D2">
        <w:rPr>
          <w:rFonts w:ascii="Times New Roman" w:eastAsia="宋体" w:hAnsi="Times New Roman" w:cs="Times New Roman"/>
          <w:sz w:val="24"/>
        </w:rPr>
        <w:t>第二名组。</w:t>
      </w:r>
    </w:p>
    <w:p w:rsidR="00D74A1C" w:rsidRPr="000632D2" w:rsidRDefault="00D74A1C" w:rsidP="000632D2">
      <w:pPr>
        <w:spacing w:line="312" w:lineRule="auto"/>
        <w:rPr>
          <w:rFonts w:ascii="Times New Roman" w:eastAsia="宋体" w:hAnsi="Times New Roman" w:cs="Times New Roman"/>
          <w:sz w:val="24"/>
        </w:rPr>
      </w:pPr>
    </w:p>
    <w:p w:rsidR="000632D2" w:rsidRPr="000632D2" w:rsidRDefault="000632D2" w:rsidP="000632D2">
      <w:pPr>
        <w:spacing w:line="312" w:lineRule="auto"/>
        <w:rPr>
          <w:rFonts w:ascii="Times New Roman" w:eastAsia="宋体" w:hAnsi="Times New Roman" w:cs="Times New Roman"/>
          <w:sz w:val="24"/>
        </w:rPr>
      </w:pPr>
      <w:r w:rsidRPr="000632D2">
        <w:rPr>
          <w:rFonts w:ascii="Times New Roman" w:eastAsia="宋体" w:hAnsi="Times New Roman" w:cs="Times New Roman"/>
          <w:b/>
          <w:sz w:val="24"/>
        </w:rPr>
        <w:t>内容：</w:t>
      </w:r>
      <w:r>
        <w:rPr>
          <w:rFonts w:ascii="Times New Roman" w:eastAsia="宋体" w:hAnsi="Times New Roman" w:cs="Times New Roman" w:hint="eastAsia"/>
          <w:sz w:val="24"/>
        </w:rPr>
        <w:t>AGT</w:t>
      </w:r>
      <w:r>
        <w:rPr>
          <w:rFonts w:ascii="Times New Roman" w:eastAsia="宋体" w:hAnsi="Times New Roman" w:cs="Times New Roman" w:hint="eastAsia"/>
          <w:sz w:val="24"/>
        </w:rPr>
        <w:t>通过多种方法集成的策略对目标地区多种数据进行融合，并实现</w:t>
      </w:r>
      <w:r>
        <w:rPr>
          <w:rFonts w:ascii="Times New Roman" w:eastAsia="宋体" w:hAnsi="Times New Roman" w:cs="Times New Roman" w:hint="eastAsia"/>
          <w:sz w:val="24"/>
        </w:rPr>
        <w:t>LCZ</w:t>
      </w:r>
      <w:r>
        <w:rPr>
          <w:rFonts w:ascii="Times New Roman" w:eastAsia="宋体" w:hAnsi="Times New Roman" w:cs="Times New Roman" w:hint="eastAsia"/>
          <w:sz w:val="24"/>
        </w:rPr>
        <w:t>分类，集成方法包括</w:t>
      </w:r>
      <w:r w:rsidR="00092EE7">
        <w:rPr>
          <w:rFonts w:ascii="Times New Roman" w:eastAsia="宋体" w:hAnsi="Times New Roman" w:cs="Times New Roman" w:hint="eastAsia"/>
          <w:sz w:val="24"/>
        </w:rPr>
        <w:t>随机森林</w:t>
      </w:r>
      <w:r w:rsidR="00AA4E18">
        <w:rPr>
          <w:rFonts w:ascii="Times New Roman" w:eastAsia="宋体" w:hAnsi="Times New Roman" w:cs="Times New Roman" w:hint="eastAsia"/>
          <w:sz w:val="24"/>
        </w:rPr>
        <w:t xml:space="preserve"> (</w:t>
      </w:r>
      <w:r w:rsidR="00AA4E18">
        <w:rPr>
          <w:rFonts w:ascii="Times New Roman" w:eastAsia="宋体" w:hAnsi="Times New Roman" w:cs="Times New Roman"/>
          <w:sz w:val="24"/>
        </w:rPr>
        <w:t>Random Forest, RF)</w:t>
      </w:r>
      <w:r w:rsidR="00092EE7">
        <w:rPr>
          <w:rFonts w:ascii="Times New Roman" w:eastAsia="宋体" w:hAnsi="Times New Roman" w:cs="Times New Roman" w:hint="eastAsia"/>
          <w:sz w:val="24"/>
        </w:rPr>
        <w:t>、</w:t>
      </w:r>
      <w:r w:rsidR="00092EE7">
        <w:rPr>
          <w:rFonts w:ascii="Times New Roman" w:eastAsia="宋体" w:hAnsi="Times New Roman" w:cs="Times New Roman" w:hint="eastAsia"/>
          <w:sz w:val="24"/>
        </w:rPr>
        <w:t>CNN</w:t>
      </w:r>
      <w:r w:rsidR="00092EE7">
        <w:rPr>
          <w:rFonts w:ascii="Times New Roman" w:eastAsia="宋体" w:hAnsi="Times New Roman" w:cs="Times New Roman" w:hint="eastAsia"/>
          <w:sz w:val="24"/>
        </w:rPr>
        <w:t>和梯度</w:t>
      </w:r>
      <w:r w:rsidR="00D80DBE">
        <w:rPr>
          <w:rFonts w:ascii="Times New Roman" w:eastAsia="宋体" w:hAnsi="Times New Roman" w:cs="Times New Roman" w:hint="eastAsia"/>
          <w:sz w:val="24"/>
        </w:rPr>
        <w:t>提升机（</w:t>
      </w:r>
      <w:r w:rsidR="00D80DBE">
        <w:rPr>
          <w:rFonts w:ascii="Times New Roman" w:eastAsia="宋体" w:hAnsi="Times New Roman" w:cs="Times New Roman" w:hint="eastAsia"/>
          <w:sz w:val="24"/>
        </w:rPr>
        <w:t>Gradient</w:t>
      </w:r>
      <w:r w:rsidR="00D80DBE">
        <w:rPr>
          <w:rFonts w:ascii="Times New Roman" w:eastAsia="宋体" w:hAnsi="Times New Roman" w:cs="Times New Roman"/>
          <w:sz w:val="24"/>
        </w:rPr>
        <w:t xml:space="preserve"> Boosting Machine</w:t>
      </w:r>
      <w:r w:rsidR="00D80DBE">
        <w:rPr>
          <w:rFonts w:ascii="Times New Roman" w:eastAsia="宋体" w:hAnsi="Times New Roman" w:cs="Times New Roman" w:hint="eastAsia"/>
          <w:sz w:val="24"/>
        </w:rPr>
        <w:t>,</w:t>
      </w:r>
      <w:r w:rsidR="00D80DBE">
        <w:rPr>
          <w:rFonts w:ascii="Times New Roman" w:eastAsia="宋体" w:hAnsi="Times New Roman" w:cs="Times New Roman"/>
          <w:sz w:val="24"/>
        </w:rPr>
        <w:t xml:space="preserve"> GBM</w:t>
      </w:r>
      <w:r w:rsidR="00D80DBE">
        <w:rPr>
          <w:rFonts w:ascii="Times New Roman" w:eastAsia="宋体" w:hAnsi="Times New Roman" w:cs="Times New Roman" w:hint="eastAsia"/>
          <w:sz w:val="24"/>
        </w:rPr>
        <w:t>）</w:t>
      </w:r>
      <w:r w:rsidR="001F07EB">
        <w:rPr>
          <w:rFonts w:ascii="Times New Roman" w:eastAsia="宋体" w:hAnsi="Times New Roman" w:cs="Times New Roman" w:hint="eastAsia"/>
          <w:sz w:val="24"/>
        </w:rPr>
        <w:t>，选择三种方法的原因：</w:t>
      </w:r>
      <w:r w:rsidR="001F07EB">
        <w:rPr>
          <w:rFonts w:ascii="Times New Roman" w:eastAsia="宋体" w:hAnsi="Times New Roman" w:cs="Times New Roman" w:hint="eastAsia"/>
          <w:sz w:val="24"/>
        </w:rPr>
        <w:t>RF</w:t>
      </w:r>
      <w:r w:rsidR="001F07EB">
        <w:rPr>
          <w:rFonts w:ascii="Times New Roman" w:eastAsia="宋体" w:hAnsi="Times New Roman" w:cs="Times New Roman" w:hint="eastAsia"/>
          <w:sz w:val="24"/>
        </w:rPr>
        <w:t>具有较好的鲁棒性和稳定性，</w:t>
      </w:r>
      <w:r w:rsidR="001F07EB">
        <w:rPr>
          <w:rFonts w:ascii="Times New Roman" w:eastAsia="宋体" w:hAnsi="Times New Roman" w:cs="Times New Roman" w:hint="eastAsia"/>
          <w:sz w:val="24"/>
        </w:rPr>
        <w:t>GBM</w:t>
      </w:r>
      <w:r w:rsidR="001F07EB">
        <w:rPr>
          <w:rFonts w:ascii="Times New Roman" w:eastAsia="宋体" w:hAnsi="Times New Roman" w:cs="Times New Roman" w:hint="eastAsia"/>
          <w:sz w:val="24"/>
        </w:rPr>
        <w:t>不容易过拟合，</w:t>
      </w:r>
      <w:r w:rsidR="001F07EB">
        <w:rPr>
          <w:rFonts w:ascii="Times New Roman" w:eastAsia="宋体" w:hAnsi="Times New Roman" w:cs="Times New Roman" w:hint="eastAsia"/>
          <w:sz w:val="24"/>
        </w:rPr>
        <w:t>CNN</w:t>
      </w:r>
      <w:r w:rsidR="001F07EB">
        <w:rPr>
          <w:rFonts w:ascii="Times New Roman" w:eastAsia="宋体" w:hAnsi="Times New Roman" w:cs="Times New Roman" w:hint="eastAsia"/>
          <w:sz w:val="24"/>
        </w:rPr>
        <w:t>能够有效获取空间关系。</w:t>
      </w:r>
    </w:p>
    <w:p w:rsidR="000632D2" w:rsidRPr="000632D2" w:rsidRDefault="000632D2" w:rsidP="000632D2">
      <w:pPr>
        <w:spacing w:line="312" w:lineRule="auto"/>
        <w:rPr>
          <w:rFonts w:ascii="Times New Roman" w:eastAsia="宋体" w:hAnsi="Times New Roman" w:cs="Times New Roman"/>
          <w:sz w:val="24"/>
        </w:rPr>
      </w:pPr>
    </w:p>
    <w:p w:rsidR="00D74A1C" w:rsidRPr="000632D2" w:rsidRDefault="00D74A1C" w:rsidP="000632D2">
      <w:pPr>
        <w:spacing w:line="312" w:lineRule="auto"/>
        <w:rPr>
          <w:rFonts w:ascii="Times New Roman" w:eastAsia="宋体" w:hAnsi="Times New Roman" w:cs="Times New Roman"/>
          <w:b/>
          <w:sz w:val="24"/>
        </w:rPr>
      </w:pPr>
      <w:r w:rsidRPr="000632D2">
        <w:rPr>
          <w:rFonts w:ascii="Times New Roman" w:eastAsia="宋体" w:hAnsi="Times New Roman" w:cs="Times New Roman"/>
          <w:b/>
          <w:sz w:val="24"/>
        </w:rPr>
        <w:t>问题与挑战：</w:t>
      </w:r>
    </w:p>
    <w:p w:rsidR="00D74A1C" w:rsidRPr="000632D2" w:rsidRDefault="00D74A1C" w:rsidP="000632D2">
      <w:pPr>
        <w:pStyle w:val="a3"/>
        <w:numPr>
          <w:ilvl w:val="0"/>
          <w:numId w:val="1"/>
        </w:numPr>
        <w:spacing w:line="312" w:lineRule="auto"/>
        <w:ind w:firstLineChars="0"/>
        <w:rPr>
          <w:rFonts w:ascii="Times New Roman" w:eastAsia="宋体" w:hAnsi="Times New Roman" w:cs="Times New Roman"/>
          <w:sz w:val="24"/>
        </w:rPr>
      </w:pPr>
      <w:r w:rsidRPr="000632D2">
        <w:rPr>
          <w:rFonts w:ascii="Times New Roman" w:eastAsia="宋体" w:hAnsi="Times New Roman" w:cs="Times New Roman"/>
          <w:sz w:val="24"/>
        </w:rPr>
        <w:t>对深度学习来说，样本量太少（需要进行数据扩张）</w:t>
      </w:r>
    </w:p>
    <w:p w:rsidR="00D74A1C" w:rsidRPr="000632D2" w:rsidRDefault="00D74A1C" w:rsidP="000632D2">
      <w:pPr>
        <w:pStyle w:val="a3"/>
        <w:numPr>
          <w:ilvl w:val="0"/>
          <w:numId w:val="1"/>
        </w:numPr>
        <w:spacing w:line="312" w:lineRule="auto"/>
        <w:ind w:firstLineChars="0"/>
        <w:rPr>
          <w:rFonts w:ascii="Times New Roman" w:eastAsia="宋体" w:hAnsi="Times New Roman" w:cs="Times New Roman"/>
          <w:sz w:val="24"/>
        </w:rPr>
      </w:pPr>
      <w:r w:rsidRPr="000632D2">
        <w:rPr>
          <w:rFonts w:ascii="Times New Roman" w:eastAsia="宋体" w:hAnsi="Times New Roman" w:cs="Times New Roman"/>
          <w:sz w:val="24"/>
        </w:rPr>
        <w:t>训练样本类别数量不均衡（部分样本数量只有</w:t>
      </w:r>
      <w:r w:rsidRPr="000632D2">
        <w:rPr>
          <w:rFonts w:ascii="Times New Roman" w:eastAsia="宋体" w:hAnsi="Times New Roman" w:cs="Times New Roman"/>
          <w:sz w:val="24"/>
        </w:rPr>
        <w:t>300</w:t>
      </w:r>
      <w:r w:rsidRPr="000632D2">
        <w:rPr>
          <w:rFonts w:ascii="Times New Roman" w:eastAsia="宋体" w:hAnsi="Times New Roman" w:cs="Times New Roman"/>
          <w:sz w:val="24"/>
        </w:rPr>
        <w:t>）</w:t>
      </w:r>
    </w:p>
    <w:p w:rsidR="00D74A1C" w:rsidRPr="000632D2" w:rsidRDefault="00D74A1C" w:rsidP="000632D2">
      <w:pPr>
        <w:pStyle w:val="a3"/>
        <w:numPr>
          <w:ilvl w:val="0"/>
          <w:numId w:val="1"/>
        </w:numPr>
        <w:spacing w:line="312" w:lineRule="auto"/>
        <w:ind w:firstLineChars="0"/>
        <w:rPr>
          <w:rFonts w:ascii="Times New Roman" w:eastAsia="宋体" w:hAnsi="Times New Roman" w:cs="Times New Roman"/>
          <w:sz w:val="24"/>
        </w:rPr>
      </w:pPr>
      <w:r w:rsidRPr="000632D2">
        <w:rPr>
          <w:rFonts w:ascii="Times New Roman" w:eastAsia="宋体" w:hAnsi="Times New Roman" w:cs="Times New Roman"/>
          <w:sz w:val="24"/>
        </w:rPr>
        <w:t>数据质量问题（噪声，数据获取时间，云量等）</w:t>
      </w:r>
    </w:p>
    <w:p w:rsidR="00D74A1C" w:rsidRPr="000632D2" w:rsidRDefault="00D74A1C" w:rsidP="000632D2">
      <w:pPr>
        <w:pStyle w:val="a3"/>
        <w:numPr>
          <w:ilvl w:val="0"/>
          <w:numId w:val="1"/>
        </w:numPr>
        <w:spacing w:line="312" w:lineRule="auto"/>
        <w:ind w:firstLineChars="0"/>
        <w:rPr>
          <w:rFonts w:ascii="Times New Roman" w:eastAsia="宋体" w:hAnsi="Times New Roman" w:cs="Times New Roman"/>
          <w:sz w:val="24"/>
        </w:rPr>
      </w:pPr>
      <w:r w:rsidRPr="000632D2">
        <w:rPr>
          <w:rFonts w:ascii="Times New Roman" w:eastAsia="宋体" w:hAnsi="Times New Roman" w:cs="Times New Roman"/>
          <w:sz w:val="24"/>
        </w:rPr>
        <w:t>不同城市影像数量不同</w:t>
      </w:r>
    </w:p>
    <w:p w:rsidR="00D74A1C" w:rsidRPr="000632D2" w:rsidRDefault="00D74A1C" w:rsidP="000632D2">
      <w:pPr>
        <w:pStyle w:val="a3"/>
        <w:numPr>
          <w:ilvl w:val="0"/>
          <w:numId w:val="1"/>
        </w:numPr>
        <w:spacing w:line="312" w:lineRule="auto"/>
        <w:ind w:firstLineChars="0"/>
        <w:rPr>
          <w:rFonts w:ascii="Times New Roman" w:eastAsia="宋体" w:hAnsi="Times New Roman" w:cs="Times New Roman"/>
          <w:sz w:val="24"/>
        </w:rPr>
      </w:pPr>
      <w:r w:rsidRPr="000632D2">
        <w:rPr>
          <w:rFonts w:ascii="Times New Roman" w:eastAsia="宋体" w:hAnsi="Times New Roman" w:cs="Times New Roman"/>
          <w:sz w:val="24"/>
        </w:rPr>
        <w:t>必须进行数据融合才能完成识别任务，而不能只利用光谱</w:t>
      </w:r>
      <w:r w:rsidR="008C530E" w:rsidRPr="000632D2">
        <w:rPr>
          <w:rFonts w:ascii="Times New Roman" w:eastAsia="宋体" w:hAnsi="Times New Roman" w:cs="Times New Roman"/>
          <w:sz w:val="24"/>
        </w:rPr>
        <w:t>数据</w:t>
      </w:r>
    </w:p>
    <w:p w:rsidR="00D74A1C" w:rsidRDefault="00D74A1C" w:rsidP="000632D2">
      <w:pPr>
        <w:pStyle w:val="a3"/>
        <w:numPr>
          <w:ilvl w:val="0"/>
          <w:numId w:val="1"/>
        </w:numPr>
        <w:spacing w:line="312" w:lineRule="auto"/>
        <w:ind w:firstLineChars="0"/>
        <w:rPr>
          <w:rFonts w:ascii="Times New Roman" w:eastAsia="宋体" w:hAnsi="Times New Roman" w:cs="Times New Roman"/>
          <w:sz w:val="24"/>
        </w:rPr>
      </w:pPr>
      <w:r w:rsidRPr="000632D2">
        <w:rPr>
          <w:rFonts w:ascii="Times New Roman" w:eastAsia="宋体" w:hAnsi="Times New Roman" w:cs="Times New Roman"/>
          <w:sz w:val="24"/>
        </w:rPr>
        <w:t>光谱数据与</w:t>
      </w:r>
      <w:r w:rsidRPr="000632D2">
        <w:rPr>
          <w:rFonts w:ascii="Times New Roman" w:eastAsia="宋体" w:hAnsi="Times New Roman" w:cs="Times New Roman"/>
          <w:sz w:val="24"/>
        </w:rPr>
        <w:t>OSM</w:t>
      </w:r>
      <w:r w:rsidRPr="000632D2">
        <w:rPr>
          <w:rFonts w:ascii="Times New Roman" w:eastAsia="宋体" w:hAnsi="Times New Roman" w:cs="Times New Roman"/>
          <w:sz w:val="24"/>
        </w:rPr>
        <w:t>数据的分辨率不同</w:t>
      </w:r>
    </w:p>
    <w:p w:rsidR="0032250E" w:rsidRDefault="0032250E" w:rsidP="0032250E">
      <w:pPr>
        <w:spacing w:line="312" w:lineRule="auto"/>
        <w:rPr>
          <w:rFonts w:ascii="Times New Roman" w:eastAsia="宋体" w:hAnsi="Times New Roman" w:cs="Times New Roman"/>
          <w:sz w:val="24"/>
        </w:rPr>
      </w:pPr>
    </w:p>
    <w:p w:rsidR="0032250E" w:rsidRPr="0032250E" w:rsidRDefault="0032250E" w:rsidP="0032250E">
      <w:pPr>
        <w:spacing w:line="312" w:lineRule="auto"/>
        <w:rPr>
          <w:rFonts w:ascii="Times New Roman" w:eastAsia="宋体" w:hAnsi="Times New Roman" w:cs="Times New Roman"/>
          <w:b/>
          <w:sz w:val="24"/>
        </w:rPr>
      </w:pPr>
      <w:r w:rsidRPr="0032250E">
        <w:rPr>
          <w:rFonts w:ascii="Times New Roman" w:eastAsia="宋体" w:hAnsi="Times New Roman" w:cs="Times New Roman" w:hint="eastAsia"/>
          <w:b/>
          <w:sz w:val="24"/>
        </w:rPr>
        <w:t>流程：</w:t>
      </w:r>
    </w:p>
    <w:p w:rsidR="0032250E" w:rsidRDefault="001F07EB" w:rsidP="0032250E">
      <w:pPr>
        <w:spacing w:line="312" w:lineRule="auto"/>
        <w:rPr>
          <w:rFonts w:ascii="Times New Roman" w:eastAsia="宋体" w:hAnsi="Times New Roman" w:cs="Times New Roman"/>
          <w:sz w:val="24"/>
        </w:rPr>
      </w:pPr>
      <w:r w:rsidRPr="001F07EB">
        <w:rPr>
          <w:rFonts w:ascii="Times New Roman" w:eastAsia="宋体" w:hAnsi="Times New Roman" w:cs="Times New Roman" w:hint="eastAsia"/>
          <w:b/>
          <w:sz w:val="24"/>
        </w:rPr>
        <w:t>1</w:t>
      </w:r>
      <w:r>
        <w:rPr>
          <w:rFonts w:ascii="Times New Roman" w:eastAsia="宋体" w:hAnsi="Times New Roman" w:cs="Times New Roman"/>
          <w:b/>
          <w:sz w:val="24"/>
        </w:rPr>
        <w:t xml:space="preserve"> </w:t>
      </w:r>
      <w:r w:rsidR="00266278">
        <w:rPr>
          <w:rFonts w:ascii="Times New Roman" w:eastAsia="宋体" w:hAnsi="Times New Roman" w:cs="Times New Roman" w:hint="eastAsia"/>
          <w:sz w:val="24"/>
        </w:rPr>
        <w:t>数据丰富</w:t>
      </w:r>
      <w:r w:rsidR="007C54FF">
        <w:rPr>
          <w:rFonts w:ascii="Times New Roman" w:eastAsia="宋体" w:hAnsi="Times New Roman" w:cs="Times New Roman" w:hint="eastAsia"/>
          <w:sz w:val="24"/>
        </w:rPr>
        <w:t>：</w:t>
      </w:r>
      <w:r w:rsidR="007C54FF">
        <w:rPr>
          <w:rFonts w:ascii="Times New Roman" w:eastAsia="宋体" w:hAnsi="Times New Roman" w:cs="Times New Roman" w:hint="eastAsia"/>
          <w:sz w:val="24"/>
        </w:rPr>
        <w:t>Op</w:t>
      </w:r>
      <w:r w:rsidR="007C54FF">
        <w:rPr>
          <w:rFonts w:ascii="Times New Roman" w:eastAsia="宋体" w:hAnsi="Times New Roman" w:cs="Times New Roman"/>
          <w:sz w:val="24"/>
        </w:rPr>
        <w:t>enStreetMap(OSM)</w:t>
      </w:r>
      <w:r w:rsidR="007C54FF">
        <w:rPr>
          <w:rFonts w:ascii="Times New Roman" w:eastAsia="宋体" w:hAnsi="Times New Roman" w:cs="Times New Roman" w:hint="eastAsia"/>
          <w:sz w:val="24"/>
        </w:rPr>
        <w:t>数据；从</w:t>
      </w:r>
      <w:proofErr w:type="spellStart"/>
      <w:r w:rsidR="007C54FF">
        <w:rPr>
          <w:rFonts w:ascii="Times New Roman" w:eastAsia="宋体" w:hAnsi="Times New Roman" w:cs="Times New Roman" w:hint="eastAsia"/>
          <w:sz w:val="24"/>
        </w:rPr>
        <w:t>EarthExplorer</w:t>
      </w:r>
      <w:proofErr w:type="spellEnd"/>
      <w:r w:rsidR="007C54FF">
        <w:rPr>
          <w:rFonts w:ascii="Times New Roman" w:eastAsia="宋体" w:hAnsi="Times New Roman" w:cs="Times New Roman" w:hint="eastAsia"/>
          <w:sz w:val="24"/>
        </w:rPr>
        <w:t>获取的额外的影像数据</w:t>
      </w:r>
      <w:r w:rsidR="00DA2FE3">
        <w:rPr>
          <w:rFonts w:ascii="Times New Roman" w:eastAsia="宋体" w:hAnsi="Times New Roman" w:cs="Times New Roman" w:hint="eastAsia"/>
          <w:sz w:val="24"/>
        </w:rPr>
        <w:t>。</w:t>
      </w:r>
      <w:r w:rsidR="000A691E">
        <w:rPr>
          <w:rFonts w:ascii="Times New Roman" w:eastAsia="宋体" w:hAnsi="Times New Roman" w:cs="Times New Roman" w:hint="eastAsia"/>
          <w:sz w:val="24"/>
        </w:rPr>
        <w:t>（</w:t>
      </w:r>
      <w:r w:rsidR="000A691E" w:rsidRPr="000A691E">
        <w:rPr>
          <w:rFonts w:ascii="Times New Roman" w:eastAsia="宋体" w:hAnsi="Times New Roman" w:cs="Times New Roman" w:hint="eastAsia"/>
          <w:color w:val="FF0000"/>
          <w:sz w:val="24"/>
        </w:rPr>
        <w:t>这里不太理解</w:t>
      </w:r>
      <w:r w:rsidR="000A691E">
        <w:rPr>
          <w:rFonts w:ascii="Times New Roman" w:eastAsia="宋体" w:hAnsi="Times New Roman" w:cs="Times New Roman" w:hint="eastAsia"/>
          <w:color w:val="FF0000"/>
          <w:sz w:val="24"/>
        </w:rPr>
        <w:t>，附</w:t>
      </w:r>
      <w:r w:rsidR="000A691E">
        <w:rPr>
          <w:rFonts w:ascii="Times New Roman" w:eastAsia="宋体" w:hAnsi="Times New Roman" w:cs="Times New Roman" w:hint="eastAsia"/>
          <w:color w:val="FF0000"/>
          <w:sz w:val="24"/>
        </w:rPr>
        <w:t>1</w:t>
      </w:r>
      <w:r w:rsidR="000A691E">
        <w:rPr>
          <w:rFonts w:ascii="Times New Roman" w:eastAsia="宋体" w:hAnsi="Times New Roman" w:cs="Times New Roman" w:hint="eastAsia"/>
          <w:sz w:val="24"/>
        </w:rPr>
        <w:t>）</w:t>
      </w:r>
    </w:p>
    <w:p w:rsidR="00F43BE6" w:rsidRDefault="001F07EB" w:rsidP="0032250E">
      <w:pPr>
        <w:spacing w:line="312" w:lineRule="auto"/>
        <w:rPr>
          <w:rFonts w:ascii="Times New Roman" w:eastAsia="宋体" w:hAnsi="Times New Roman" w:cs="Times New Roman"/>
          <w:sz w:val="24"/>
        </w:rPr>
      </w:pPr>
      <w:r w:rsidRPr="001F07EB">
        <w:rPr>
          <w:rFonts w:ascii="Times New Roman" w:eastAsia="宋体" w:hAnsi="Times New Roman" w:cs="Times New Roman" w:hint="eastAsia"/>
          <w:b/>
          <w:sz w:val="24"/>
        </w:rPr>
        <w:t>2</w:t>
      </w:r>
      <w:r>
        <w:rPr>
          <w:rFonts w:ascii="Times New Roman" w:eastAsia="宋体" w:hAnsi="Times New Roman" w:cs="Times New Roman"/>
          <w:b/>
          <w:sz w:val="24"/>
        </w:rPr>
        <w:t xml:space="preserve"> </w:t>
      </w:r>
      <w:r w:rsidR="007C54FF">
        <w:rPr>
          <w:rFonts w:ascii="Times New Roman" w:eastAsia="宋体" w:hAnsi="Times New Roman" w:cs="Times New Roman" w:hint="eastAsia"/>
          <w:sz w:val="24"/>
        </w:rPr>
        <w:t>特征提取：</w:t>
      </w:r>
    </w:p>
    <w:p w:rsidR="007C54FF" w:rsidRDefault="00F43BE6" w:rsidP="00F43BE6">
      <w:pPr>
        <w:spacing w:line="312" w:lineRule="auto"/>
        <w:ind w:left="42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OSM</w:t>
      </w:r>
      <w:r>
        <w:rPr>
          <w:rFonts w:ascii="Times New Roman" w:eastAsia="宋体" w:hAnsi="Times New Roman" w:cs="Times New Roman" w:hint="eastAsia"/>
          <w:sz w:val="24"/>
        </w:rPr>
        <w:t>：土地利用信息；及从</w:t>
      </w:r>
      <w:r>
        <w:rPr>
          <w:rFonts w:ascii="Times New Roman" w:eastAsia="宋体" w:hAnsi="Times New Roman" w:cs="Times New Roman" w:hint="eastAsia"/>
          <w:sz w:val="24"/>
        </w:rPr>
        <w:t>OSM</w:t>
      </w:r>
      <w:r>
        <w:rPr>
          <w:rFonts w:ascii="Times New Roman" w:eastAsia="宋体" w:hAnsi="Times New Roman" w:cs="Times New Roman" w:hint="eastAsia"/>
          <w:sz w:val="24"/>
        </w:rPr>
        <w:t>中统计的建筑物特征（研究区的建筑物数量、建筑物的平均及最大层数、建筑物的平均及最大高度）</w:t>
      </w:r>
      <w:r w:rsidR="00DA2FE3">
        <w:rPr>
          <w:rFonts w:ascii="Times New Roman" w:eastAsia="宋体" w:hAnsi="Times New Roman" w:cs="Times New Roman" w:hint="eastAsia"/>
          <w:sz w:val="24"/>
        </w:rPr>
        <w:t>。</w:t>
      </w:r>
    </w:p>
    <w:p w:rsidR="00F43BE6" w:rsidRDefault="00F43BE6" w:rsidP="00F43BE6">
      <w:pPr>
        <w:spacing w:line="312" w:lineRule="auto"/>
        <w:ind w:left="42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光谱特征：</w:t>
      </w:r>
      <w:r w:rsidR="002761BE">
        <w:rPr>
          <w:rFonts w:ascii="Times New Roman" w:eastAsia="宋体" w:hAnsi="Times New Roman" w:cs="Times New Roman" w:hint="eastAsia"/>
          <w:sz w:val="24"/>
        </w:rPr>
        <w:t>多种光谱特征（</w:t>
      </w:r>
      <w:r w:rsidR="002761BE">
        <w:rPr>
          <w:rFonts w:ascii="Times New Roman" w:eastAsia="宋体" w:hAnsi="Times New Roman" w:cs="Times New Roman" w:hint="eastAsia"/>
          <w:sz w:val="24"/>
        </w:rPr>
        <w:t>NDVI</w:t>
      </w:r>
      <w:r w:rsidR="002761BE">
        <w:rPr>
          <w:rFonts w:ascii="Times New Roman" w:eastAsia="宋体" w:hAnsi="Times New Roman" w:cs="Times New Roman"/>
          <w:sz w:val="24"/>
        </w:rPr>
        <w:t>, NDWI, BSI, Normalized difference moisture index, SAM, MNF</w:t>
      </w:r>
      <w:r w:rsidR="002761BE">
        <w:rPr>
          <w:rFonts w:ascii="Times New Roman" w:eastAsia="宋体" w:hAnsi="Times New Roman" w:cs="Times New Roman" w:hint="eastAsia"/>
          <w:sz w:val="24"/>
        </w:rPr>
        <w:t>）</w:t>
      </w:r>
      <w:r w:rsidR="00F84D4C">
        <w:rPr>
          <w:rFonts w:ascii="Times New Roman" w:eastAsia="宋体" w:hAnsi="Times New Roman" w:cs="Times New Roman" w:hint="eastAsia"/>
          <w:sz w:val="24"/>
        </w:rPr>
        <w:t>，由于每个地点有一</w:t>
      </w:r>
      <w:r w:rsidR="005B0A30">
        <w:rPr>
          <w:rFonts w:ascii="Times New Roman" w:eastAsia="宋体" w:hAnsi="Times New Roman" w:cs="Times New Roman" w:hint="eastAsia"/>
          <w:sz w:val="24"/>
        </w:rPr>
        <w:t>幅</w:t>
      </w:r>
      <w:r w:rsidR="005B0A30">
        <w:rPr>
          <w:rFonts w:ascii="Times New Roman" w:eastAsia="宋体" w:hAnsi="Times New Roman" w:cs="Times New Roman" w:hint="eastAsia"/>
          <w:sz w:val="24"/>
        </w:rPr>
        <w:t>Sentinel-</w:t>
      </w:r>
      <w:r w:rsidR="005B0A30">
        <w:rPr>
          <w:rFonts w:ascii="Times New Roman" w:eastAsia="宋体" w:hAnsi="Times New Roman" w:cs="Times New Roman"/>
          <w:sz w:val="24"/>
        </w:rPr>
        <w:t>2</w:t>
      </w:r>
      <w:r w:rsidR="005B0A30">
        <w:rPr>
          <w:rFonts w:ascii="Times New Roman" w:eastAsia="宋体" w:hAnsi="Times New Roman" w:cs="Times New Roman" w:hint="eastAsia"/>
          <w:sz w:val="24"/>
        </w:rPr>
        <w:t>影像和两幅</w:t>
      </w:r>
      <w:r w:rsidR="005B0A30">
        <w:rPr>
          <w:rFonts w:ascii="Times New Roman" w:eastAsia="宋体" w:hAnsi="Times New Roman" w:cs="Times New Roman" w:hint="eastAsia"/>
          <w:sz w:val="24"/>
        </w:rPr>
        <w:t>Landsat</w:t>
      </w:r>
      <w:r w:rsidR="005B0A30">
        <w:rPr>
          <w:rFonts w:ascii="Times New Roman" w:eastAsia="宋体" w:hAnsi="Times New Roman" w:cs="Times New Roman"/>
          <w:sz w:val="24"/>
        </w:rPr>
        <w:t xml:space="preserve"> 8</w:t>
      </w:r>
      <w:r w:rsidR="005B0A30">
        <w:rPr>
          <w:rFonts w:ascii="Times New Roman" w:eastAsia="宋体" w:hAnsi="Times New Roman" w:cs="Times New Roman" w:hint="eastAsia"/>
          <w:sz w:val="24"/>
        </w:rPr>
        <w:t>影像可用，因此本文将</w:t>
      </w:r>
      <w:r w:rsidR="005B0A30">
        <w:rPr>
          <w:rFonts w:ascii="Times New Roman" w:eastAsia="宋体" w:hAnsi="Times New Roman" w:cs="Times New Roman" w:hint="eastAsia"/>
          <w:sz w:val="24"/>
        </w:rPr>
        <w:t>Sen</w:t>
      </w:r>
      <w:r w:rsidR="005B0A30">
        <w:rPr>
          <w:rFonts w:ascii="Times New Roman" w:eastAsia="宋体" w:hAnsi="Times New Roman" w:cs="Times New Roman"/>
          <w:sz w:val="24"/>
        </w:rPr>
        <w:t>tial-2</w:t>
      </w:r>
      <w:r w:rsidR="005B0A30">
        <w:rPr>
          <w:rFonts w:ascii="Times New Roman" w:eastAsia="宋体" w:hAnsi="Times New Roman" w:cs="Times New Roman" w:hint="eastAsia"/>
          <w:sz w:val="24"/>
        </w:rPr>
        <w:t>数据叠加至每幅</w:t>
      </w:r>
      <w:r w:rsidR="005B0A30">
        <w:rPr>
          <w:rFonts w:ascii="Times New Roman" w:eastAsia="宋体" w:hAnsi="Times New Roman" w:cs="Times New Roman" w:hint="eastAsia"/>
          <w:sz w:val="24"/>
        </w:rPr>
        <w:t>Landsat</w:t>
      </w:r>
      <w:r w:rsidR="005B0A30">
        <w:rPr>
          <w:rFonts w:ascii="Times New Roman" w:eastAsia="宋体" w:hAnsi="Times New Roman" w:cs="Times New Roman"/>
          <w:sz w:val="24"/>
        </w:rPr>
        <w:t xml:space="preserve"> 8</w:t>
      </w:r>
      <w:r w:rsidR="005B0A30">
        <w:rPr>
          <w:rFonts w:ascii="Times New Roman" w:eastAsia="宋体" w:hAnsi="Times New Roman" w:cs="Times New Roman" w:hint="eastAsia"/>
          <w:sz w:val="24"/>
        </w:rPr>
        <w:t>数据上。</w:t>
      </w:r>
    </w:p>
    <w:p w:rsidR="00422562" w:rsidRDefault="001F07EB" w:rsidP="00422562">
      <w:pPr>
        <w:spacing w:line="312" w:lineRule="auto"/>
        <w:rPr>
          <w:rFonts w:ascii="Times New Roman" w:eastAsia="宋体" w:hAnsi="Times New Roman" w:cs="Times New Roman"/>
          <w:sz w:val="24"/>
        </w:rPr>
      </w:pPr>
      <w:r w:rsidRPr="001F07EB">
        <w:rPr>
          <w:rFonts w:ascii="Times New Roman" w:eastAsia="宋体" w:hAnsi="Times New Roman" w:cs="Times New Roman" w:hint="eastAsia"/>
          <w:b/>
          <w:sz w:val="24"/>
        </w:rPr>
        <w:t>3</w:t>
      </w:r>
      <w:r>
        <w:rPr>
          <w:rFonts w:ascii="Times New Roman" w:eastAsia="宋体" w:hAnsi="Times New Roman" w:cs="Times New Roman"/>
          <w:sz w:val="24"/>
        </w:rPr>
        <w:t xml:space="preserve"> </w:t>
      </w:r>
      <w:r w:rsidR="00422562">
        <w:rPr>
          <w:rFonts w:ascii="Times New Roman" w:eastAsia="宋体" w:hAnsi="Times New Roman" w:cs="Times New Roman" w:hint="eastAsia"/>
          <w:sz w:val="24"/>
        </w:rPr>
        <w:t>特征筛选：使用随机森林法对以上特征进行筛选</w:t>
      </w:r>
      <w:r w:rsidR="00C409BA">
        <w:rPr>
          <w:rFonts w:ascii="Times New Roman" w:eastAsia="宋体" w:hAnsi="Times New Roman" w:cs="Times New Roman" w:hint="eastAsia"/>
          <w:sz w:val="24"/>
        </w:rPr>
        <w:t>，</w:t>
      </w:r>
      <w:r w:rsidR="005B0A30">
        <w:rPr>
          <w:rFonts w:ascii="Times New Roman" w:eastAsia="宋体" w:hAnsi="Times New Roman" w:cs="Times New Roman" w:hint="eastAsia"/>
          <w:sz w:val="24"/>
        </w:rPr>
        <w:t>随机生成一个符合</w:t>
      </w:r>
      <w:r w:rsidR="005B0A30">
        <w:rPr>
          <w:rFonts w:ascii="Times New Roman" w:eastAsia="宋体" w:hAnsi="Times New Roman" w:cs="Times New Roman" w:hint="eastAsia"/>
          <w:sz w:val="24"/>
        </w:rPr>
        <w:t>[</w:t>
      </w:r>
      <w:r w:rsidR="005B0A30">
        <w:rPr>
          <w:rFonts w:ascii="Times New Roman" w:eastAsia="宋体" w:hAnsi="Times New Roman" w:cs="Times New Roman"/>
          <w:sz w:val="24"/>
        </w:rPr>
        <w:t>0, 1]</w:t>
      </w:r>
      <w:r w:rsidR="005B0A30">
        <w:rPr>
          <w:rFonts w:ascii="Times New Roman" w:eastAsia="宋体" w:hAnsi="Times New Roman" w:cs="Times New Roman" w:hint="eastAsia"/>
          <w:sz w:val="24"/>
        </w:rPr>
        <w:t>上均匀分布的</w:t>
      </w:r>
      <w:r w:rsidR="00C409BA">
        <w:rPr>
          <w:rFonts w:ascii="Times New Roman" w:eastAsia="宋体" w:hAnsi="Times New Roman" w:cs="Times New Roman" w:hint="eastAsia"/>
          <w:sz w:val="24"/>
        </w:rPr>
        <w:t>特征，如果目标特征的重要性大于随机特征的重要性，则保留此特征作为分类器训练用的特征。</w:t>
      </w:r>
    </w:p>
    <w:p w:rsidR="00C409BA" w:rsidRDefault="001F07EB" w:rsidP="00422562">
      <w:pPr>
        <w:spacing w:line="312" w:lineRule="auto"/>
        <w:rPr>
          <w:rFonts w:ascii="Times New Roman" w:eastAsia="宋体" w:hAnsi="Times New Roman" w:cs="Times New Roman"/>
          <w:sz w:val="24"/>
        </w:rPr>
      </w:pPr>
      <w:r w:rsidRPr="001F07EB">
        <w:rPr>
          <w:rFonts w:ascii="Times New Roman" w:eastAsia="宋体" w:hAnsi="Times New Roman" w:cs="Times New Roman" w:hint="eastAsia"/>
          <w:b/>
          <w:sz w:val="24"/>
        </w:rPr>
        <w:t>4</w:t>
      </w:r>
      <w:r>
        <w:rPr>
          <w:rFonts w:ascii="Times New Roman" w:eastAsia="宋体" w:hAnsi="Times New Roman" w:cs="Times New Roman"/>
          <w:sz w:val="24"/>
        </w:rPr>
        <w:t xml:space="preserve"> </w:t>
      </w:r>
      <w:r w:rsidR="00C409BA">
        <w:rPr>
          <w:rFonts w:ascii="Times New Roman" w:eastAsia="宋体" w:hAnsi="Times New Roman" w:cs="Times New Roman" w:hint="eastAsia"/>
          <w:sz w:val="24"/>
        </w:rPr>
        <w:t>分类器：</w:t>
      </w:r>
    </w:p>
    <w:p w:rsidR="00C409BA" w:rsidRDefault="00C409BA" w:rsidP="00C409BA">
      <w:pPr>
        <w:spacing w:line="312" w:lineRule="auto"/>
        <w:ind w:firstLine="42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CNN</w:t>
      </w:r>
      <w:r>
        <w:rPr>
          <w:rFonts w:ascii="Times New Roman" w:eastAsia="宋体" w:hAnsi="Times New Roman" w:cs="Times New Roman" w:hint="eastAsia"/>
          <w:sz w:val="24"/>
        </w:rPr>
        <w:t>：一个只包含三层的浅层网络架构。</w:t>
      </w:r>
      <w:r w:rsidR="00D77E74">
        <w:rPr>
          <w:rFonts w:ascii="Times New Roman" w:eastAsia="宋体" w:hAnsi="Times New Roman" w:cs="Times New Roman" w:hint="eastAsia"/>
          <w:sz w:val="24"/>
        </w:rPr>
        <w:t>第一层是一个批标准化</w:t>
      </w:r>
      <w:r w:rsidR="00D77E74">
        <w:rPr>
          <w:rFonts w:ascii="Times New Roman" w:eastAsia="宋体" w:hAnsi="Times New Roman" w:cs="Times New Roman" w:hint="eastAsia"/>
          <w:sz w:val="24"/>
        </w:rPr>
        <w:t xml:space="preserve"> (</w:t>
      </w:r>
      <w:r w:rsidR="00D77E74">
        <w:rPr>
          <w:rFonts w:ascii="Times New Roman" w:eastAsia="宋体" w:hAnsi="Times New Roman" w:cs="Times New Roman"/>
          <w:sz w:val="24"/>
        </w:rPr>
        <w:t>Batch normalization)</w:t>
      </w:r>
      <w:r w:rsidR="00D77E74">
        <w:rPr>
          <w:rFonts w:ascii="Times New Roman" w:eastAsia="宋体" w:hAnsi="Times New Roman" w:cs="Times New Roman" w:hint="eastAsia"/>
          <w:sz w:val="24"/>
        </w:rPr>
        <w:t>的过程，第二层是</w:t>
      </w:r>
      <w:r w:rsidR="00AA4E18">
        <w:rPr>
          <w:rFonts w:ascii="Times New Roman" w:eastAsia="宋体" w:hAnsi="Times New Roman" w:cs="Times New Roman" w:hint="eastAsia"/>
          <w:sz w:val="24"/>
        </w:rPr>
        <w:t>卷积层，第三层是</w:t>
      </w:r>
      <w:proofErr w:type="spellStart"/>
      <w:r w:rsidR="00AA4E18">
        <w:rPr>
          <w:rFonts w:ascii="Times New Roman" w:eastAsia="宋体" w:hAnsi="Times New Roman" w:cs="Times New Roman" w:hint="eastAsia"/>
          <w:sz w:val="24"/>
        </w:rPr>
        <w:t>Softmax</w:t>
      </w:r>
      <w:proofErr w:type="spellEnd"/>
      <w:r w:rsidR="00AA4E18">
        <w:rPr>
          <w:rFonts w:ascii="Times New Roman" w:eastAsia="宋体" w:hAnsi="Times New Roman" w:cs="Times New Roman" w:hint="eastAsia"/>
          <w:sz w:val="24"/>
        </w:rPr>
        <w:t>层，计算每个</w:t>
      </w:r>
      <w:r w:rsidR="00AA4E18">
        <w:rPr>
          <w:rFonts w:ascii="Times New Roman" w:eastAsia="宋体" w:hAnsi="Times New Roman" w:cs="Times New Roman" w:hint="eastAsia"/>
          <w:sz w:val="24"/>
        </w:rPr>
        <w:t>LCZ</w:t>
      </w:r>
      <w:r w:rsidR="00AA4E18">
        <w:rPr>
          <w:rFonts w:ascii="Times New Roman" w:eastAsia="宋体" w:hAnsi="Times New Roman" w:cs="Times New Roman" w:hint="eastAsia"/>
          <w:sz w:val="24"/>
        </w:rPr>
        <w:t>分类的后验概率。（</w:t>
      </w:r>
      <w:r w:rsidR="00AA4E18" w:rsidRPr="00DA2FE3">
        <w:rPr>
          <w:rFonts w:ascii="Times New Roman" w:eastAsia="宋体" w:hAnsi="Times New Roman" w:cs="Times New Roman" w:hint="eastAsia"/>
          <w:color w:val="FF0000"/>
          <w:sz w:val="24"/>
        </w:rPr>
        <w:t>输入数据为原始多光谱影像</w:t>
      </w:r>
      <w:r w:rsidR="00AA4E18">
        <w:rPr>
          <w:rFonts w:ascii="Times New Roman" w:eastAsia="宋体" w:hAnsi="Times New Roman" w:cs="Times New Roman" w:hint="eastAsia"/>
          <w:sz w:val="24"/>
        </w:rPr>
        <w:t>）</w:t>
      </w:r>
    </w:p>
    <w:p w:rsidR="00AA4E18" w:rsidRDefault="00AA4E18" w:rsidP="00C409BA">
      <w:pPr>
        <w:spacing w:line="312" w:lineRule="auto"/>
        <w:ind w:firstLine="42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lastRenderedPageBreak/>
        <w:t>RF</w:t>
      </w:r>
      <w:r>
        <w:rPr>
          <w:rFonts w:ascii="Times New Roman" w:eastAsia="宋体" w:hAnsi="Times New Roman" w:cs="Times New Roman" w:hint="eastAsia"/>
          <w:sz w:val="24"/>
        </w:rPr>
        <w:t>：本文使用了一种加权</w:t>
      </w:r>
      <w:r>
        <w:rPr>
          <w:rFonts w:ascii="Times New Roman" w:eastAsia="宋体" w:hAnsi="Times New Roman" w:cs="Times New Roman" w:hint="eastAsia"/>
          <w:sz w:val="24"/>
        </w:rPr>
        <w:t>RF</w:t>
      </w:r>
      <w:r>
        <w:rPr>
          <w:rFonts w:ascii="Times New Roman" w:eastAsia="宋体" w:hAnsi="Times New Roman" w:cs="Times New Roman" w:hint="eastAsia"/>
          <w:sz w:val="24"/>
        </w:rPr>
        <w:t>方法，即根据训练样本中类别频率进行反向加权，以解决类别数量</w:t>
      </w:r>
      <w:proofErr w:type="gramStart"/>
      <w:r>
        <w:rPr>
          <w:rFonts w:ascii="Times New Roman" w:eastAsia="宋体" w:hAnsi="Times New Roman" w:cs="Times New Roman" w:hint="eastAsia"/>
          <w:sz w:val="24"/>
        </w:rPr>
        <w:t>不</w:t>
      </w:r>
      <w:proofErr w:type="gramEnd"/>
      <w:r>
        <w:rPr>
          <w:rFonts w:ascii="Times New Roman" w:eastAsia="宋体" w:hAnsi="Times New Roman" w:cs="Times New Roman" w:hint="eastAsia"/>
          <w:sz w:val="24"/>
        </w:rPr>
        <w:t>均衡的问题。（</w:t>
      </w:r>
      <w:r w:rsidRPr="00DA2FE3">
        <w:rPr>
          <w:rFonts w:ascii="Times New Roman" w:eastAsia="宋体" w:hAnsi="Times New Roman" w:cs="Times New Roman" w:hint="eastAsia"/>
          <w:color w:val="FF0000"/>
          <w:sz w:val="24"/>
        </w:rPr>
        <w:t>输入数据为</w:t>
      </w:r>
      <w:r w:rsidR="001F07EB" w:rsidRPr="00DA2FE3">
        <w:rPr>
          <w:rFonts w:ascii="Times New Roman" w:eastAsia="宋体" w:hAnsi="Times New Roman" w:cs="Times New Roman" w:hint="eastAsia"/>
          <w:color w:val="FF0000"/>
          <w:sz w:val="24"/>
        </w:rPr>
        <w:t>所有人工挑选的特征</w:t>
      </w:r>
      <w:r>
        <w:rPr>
          <w:rFonts w:ascii="Times New Roman" w:eastAsia="宋体" w:hAnsi="Times New Roman" w:cs="Times New Roman" w:hint="eastAsia"/>
          <w:sz w:val="24"/>
        </w:rPr>
        <w:t>）</w:t>
      </w:r>
    </w:p>
    <w:p w:rsidR="00AA4E18" w:rsidRDefault="00AA4E18" w:rsidP="00C409BA">
      <w:pPr>
        <w:spacing w:line="312" w:lineRule="auto"/>
        <w:ind w:firstLine="42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GBM</w:t>
      </w:r>
      <w:r>
        <w:rPr>
          <w:rFonts w:ascii="Times New Roman" w:eastAsia="宋体" w:hAnsi="Times New Roman" w:cs="Times New Roman" w:hint="eastAsia"/>
          <w:sz w:val="24"/>
        </w:rPr>
        <w:t>：</w:t>
      </w:r>
      <w:r w:rsidR="001F07EB">
        <w:rPr>
          <w:rFonts w:ascii="Times New Roman" w:eastAsia="宋体" w:hAnsi="Times New Roman" w:cs="Times New Roman" w:hint="eastAsia"/>
          <w:sz w:val="24"/>
        </w:rPr>
        <w:t>进行了超参数调优。（</w:t>
      </w:r>
      <w:r w:rsidR="001F07EB" w:rsidRPr="00DA2FE3">
        <w:rPr>
          <w:rFonts w:ascii="Times New Roman" w:eastAsia="宋体" w:hAnsi="Times New Roman" w:cs="Times New Roman" w:hint="eastAsia"/>
          <w:color w:val="FF0000"/>
          <w:sz w:val="24"/>
        </w:rPr>
        <w:t>输入数据为所有人工挑选的特征</w:t>
      </w:r>
      <w:r w:rsidR="001F07EB">
        <w:rPr>
          <w:rFonts w:ascii="Times New Roman" w:eastAsia="宋体" w:hAnsi="Times New Roman" w:cs="Times New Roman" w:hint="eastAsia"/>
          <w:sz w:val="24"/>
        </w:rPr>
        <w:t>）</w:t>
      </w:r>
    </w:p>
    <w:p w:rsidR="00422562" w:rsidRDefault="00871A2A" w:rsidP="00422562">
      <w:pPr>
        <w:spacing w:line="312" w:lineRule="auto"/>
        <w:rPr>
          <w:rFonts w:ascii="Times New Roman" w:eastAsia="宋体" w:hAnsi="Times New Roman" w:cs="Times New Roman"/>
          <w:sz w:val="24"/>
        </w:rPr>
      </w:pPr>
      <w:r w:rsidRPr="00871A2A">
        <w:rPr>
          <w:rFonts w:ascii="Times New Roman" w:eastAsia="宋体" w:hAnsi="Times New Roman" w:cs="Times New Roman" w:hint="eastAsia"/>
          <w:b/>
          <w:sz w:val="24"/>
        </w:rPr>
        <w:t>5</w:t>
      </w:r>
      <w:r w:rsidR="00764FD5">
        <w:rPr>
          <w:rFonts w:ascii="Times New Roman" w:eastAsia="宋体" w:hAnsi="Times New Roman" w:cs="Times New Roman" w:hint="eastAsia"/>
          <w:sz w:val="24"/>
        </w:rPr>
        <w:t>方法</w:t>
      </w:r>
      <w:r>
        <w:rPr>
          <w:rFonts w:ascii="Times New Roman" w:eastAsia="宋体" w:hAnsi="Times New Roman" w:cs="Times New Roman" w:hint="eastAsia"/>
          <w:sz w:val="24"/>
        </w:rPr>
        <w:t>集成：基于最小熵的集成方法。</w:t>
      </w:r>
      <w:r w:rsidR="00E466A5">
        <w:rPr>
          <w:rFonts w:ascii="Times New Roman" w:eastAsia="宋体" w:hAnsi="Times New Roman" w:cs="Times New Roman" w:hint="eastAsia"/>
          <w:sz w:val="24"/>
        </w:rPr>
        <w:t>三层：</w:t>
      </w:r>
      <w:r w:rsidR="00E52647">
        <w:rPr>
          <w:rFonts w:ascii="Times New Roman" w:eastAsia="宋体" w:hAnsi="Times New Roman" w:cs="Times New Roman" w:hint="eastAsia"/>
          <w:sz w:val="24"/>
        </w:rPr>
        <w:t>第一层将同一地点的分类结果中质量较高的结果</w:t>
      </w:r>
      <w:r w:rsidR="00764FD5">
        <w:rPr>
          <w:rFonts w:ascii="Times New Roman" w:eastAsia="宋体" w:hAnsi="Times New Roman" w:cs="Times New Roman" w:hint="eastAsia"/>
          <w:sz w:val="24"/>
        </w:rPr>
        <w:t>，第二层在第一层的基础上将五个模型结果进行聚合，第三层在第二层基础上将三个时间的结果进行聚合，最后将三种分类方法结果进行结合。</w:t>
      </w:r>
    </w:p>
    <w:p w:rsidR="00764FD5" w:rsidRDefault="00764FD5" w:rsidP="00422562">
      <w:pPr>
        <w:spacing w:line="312" w:lineRule="auto"/>
        <w:rPr>
          <w:rFonts w:ascii="Times New Roman" w:eastAsia="宋体" w:hAnsi="Times New Roman" w:cs="Times New Roman"/>
          <w:sz w:val="24"/>
        </w:rPr>
      </w:pPr>
      <w:r w:rsidRPr="00764FD5">
        <w:rPr>
          <w:rFonts w:ascii="Times New Roman" w:eastAsia="宋体" w:hAnsi="Times New Roman" w:cs="Times New Roman" w:hint="eastAsia"/>
          <w:b/>
          <w:sz w:val="24"/>
        </w:rPr>
        <w:t>6</w:t>
      </w:r>
      <w:r>
        <w:rPr>
          <w:rFonts w:ascii="Times New Roman" w:eastAsia="宋体" w:hAnsi="Times New Roman" w:cs="Times New Roman"/>
          <w:sz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</w:rPr>
        <w:t>结果平滑：采用马尔可夫随机场模型。</w:t>
      </w:r>
    </w:p>
    <w:p w:rsidR="00D71E35" w:rsidRDefault="00D71E35" w:rsidP="00422562">
      <w:pPr>
        <w:spacing w:line="312" w:lineRule="auto"/>
        <w:rPr>
          <w:rFonts w:ascii="Times New Roman" w:eastAsia="宋体" w:hAnsi="Times New Roman" w:cs="Times New Roman"/>
          <w:sz w:val="24"/>
        </w:rPr>
      </w:pPr>
    </w:p>
    <w:p w:rsidR="00D71E35" w:rsidRDefault="00D71E35" w:rsidP="00422562">
      <w:pPr>
        <w:spacing w:line="312" w:lineRule="auto"/>
        <w:rPr>
          <w:rFonts w:ascii="Times New Roman" w:eastAsia="宋体" w:hAnsi="Times New Roman" w:cs="Times New Roman"/>
          <w:sz w:val="24"/>
        </w:rPr>
      </w:pPr>
      <w:r w:rsidRPr="000A691E">
        <w:rPr>
          <w:rFonts w:ascii="Times New Roman" w:eastAsia="宋体" w:hAnsi="Times New Roman" w:cs="Times New Roman" w:hint="eastAsia"/>
          <w:b/>
          <w:sz w:val="24"/>
        </w:rPr>
        <w:t>结果：</w:t>
      </w:r>
      <w:r>
        <w:rPr>
          <w:rFonts w:ascii="Times New Roman" w:eastAsia="宋体" w:hAnsi="Times New Roman" w:cs="Times New Roman" w:hint="eastAsia"/>
          <w:sz w:val="24"/>
        </w:rPr>
        <w:t>总体精度</w:t>
      </w:r>
      <w:r>
        <w:rPr>
          <w:rFonts w:ascii="Times New Roman" w:eastAsia="宋体" w:hAnsi="Times New Roman" w:cs="Times New Roman" w:hint="eastAsia"/>
          <w:sz w:val="24"/>
        </w:rPr>
        <w:t>7</w:t>
      </w:r>
      <w:r>
        <w:rPr>
          <w:rFonts w:ascii="Times New Roman" w:eastAsia="宋体" w:hAnsi="Times New Roman" w:cs="Times New Roman"/>
          <w:sz w:val="24"/>
        </w:rPr>
        <w:t>2</w:t>
      </w:r>
      <w:r>
        <w:rPr>
          <w:rFonts w:ascii="Times New Roman" w:eastAsia="宋体" w:hAnsi="Times New Roman" w:cs="Times New Roman" w:hint="eastAsia"/>
          <w:sz w:val="24"/>
        </w:rPr>
        <w:t>.</w:t>
      </w:r>
      <w:r>
        <w:rPr>
          <w:rFonts w:ascii="Times New Roman" w:eastAsia="宋体" w:hAnsi="Times New Roman" w:cs="Times New Roman"/>
          <w:sz w:val="24"/>
        </w:rPr>
        <w:t>63</w:t>
      </w:r>
      <w:r>
        <w:rPr>
          <w:rFonts w:ascii="Times New Roman" w:eastAsia="宋体" w:hAnsi="Times New Roman" w:cs="Times New Roman" w:hint="eastAsia"/>
          <w:sz w:val="24"/>
        </w:rPr>
        <w:t>%</w:t>
      </w:r>
      <w:r>
        <w:rPr>
          <w:rFonts w:ascii="Times New Roman" w:eastAsia="宋体" w:hAnsi="Times New Roman" w:cs="Times New Roman" w:hint="eastAsia"/>
          <w:sz w:val="24"/>
        </w:rPr>
        <w:t>，结果受类别</w:t>
      </w:r>
      <w:proofErr w:type="gramStart"/>
      <w:r>
        <w:rPr>
          <w:rFonts w:ascii="Times New Roman" w:eastAsia="宋体" w:hAnsi="Times New Roman" w:cs="Times New Roman" w:hint="eastAsia"/>
          <w:sz w:val="24"/>
        </w:rPr>
        <w:t>不</w:t>
      </w:r>
      <w:proofErr w:type="gramEnd"/>
      <w:r>
        <w:rPr>
          <w:rFonts w:ascii="Times New Roman" w:eastAsia="宋体" w:hAnsi="Times New Roman" w:cs="Times New Roman" w:hint="eastAsia"/>
          <w:sz w:val="24"/>
        </w:rPr>
        <w:t>均衡性影响较大，部分城市（如西安）分类结果</w:t>
      </w:r>
      <w:bookmarkStart w:id="0" w:name="_GoBack"/>
      <w:bookmarkEnd w:id="0"/>
      <w:r>
        <w:rPr>
          <w:rFonts w:ascii="Times New Roman" w:eastAsia="宋体" w:hAnsi="Times New Roman" w:cs="Times New Roman" w:hint="eastAsia"/>
          <w:sz w:val="24"/>
        </w:rPr>
        <w:t>受季节影响较大。</w:t>
      </w:r>
    </w:p>
    <w:p w:rsidR="000A691E" w:rsidRDefault="000A691E" w:rsidP="00422562">
      <w:pPr>
        <w:spacing w:line="312" w:lineRule="auto"/>
        <w:rPr>
          <w:rFonts w:ascii="Times New Roman" w:eastAsia="宋体" w:hAnsi="Times New Roman" w:cs="Times New Roman"/>
          <w:sz w:val="24"/>
        </w:rPr>
      </w:pPr>
    </w:p>
    <w:p w:rsidR="000A691E" w:rsidRPr="000A691E" w:rsidRDefault="000A691E" w:rsidP="00422562">
      <w:pPr>
        <w:spacing w:line="312" w:lineRule="auto"/>
        <w:rPr>
          <w:rFonts w:ascii="Times New Roman" w:eastAsia="宋体" w:hAnsi="Times New Roman" w:cs="Times New Roman"/>
          <w:b/>
          <w:sz w:val="24"/>
        </w:rPr>
      </w:pPr>
      <w:r w:rsidRPr="000A691E">
        <w:rPr>
          <w:rFonts w:ascii="Times New Roman" w:eastAsia="宋体" w:hAnsi="Times New Roman" w:cs="Times New Roman" w:hint="eastAsia"/>
          <w:b/>
          <w:sz w:val="24"/>
        </w:rPr>
        <w:t>附：</w:t>
      </w:r>
    </w:p>
    <w:p w:rsidR="000A691E" w:rsidRDefault="000A691E" w:rsidP="00422562">
      <w:pPr>
        <w:spacing w:line="312" w:lineRule="auto"/>
        <w:rPr>
          <w:rFonts w:ascii="Times New Roman" w:eastAsia="宋体" w:hAnsi="Times New Roman" w:cs="Times New Roman"/>
          <w:sz w:val="24"/>
        </w:rPr>
      </w:pPr>
      <w:r w:rsidRPr="000A691E">
        <w:rPr>
          <w:rFonts w:ascii="Times New Roman" w:eastAsia="宋体" w:hAnsi="Times New Roman" w:cs="Times New Roman" w:hint="eastAsia"/>
          <w:b/>
          <w:sz w:val="24"/>
        </w:rPr>
        <w:t>1</w:t>
      </w:r>
      <w:r>
        <w:rPr>
          <w:rFonts w:ascii="Times New Roman" w:eastAsia="宋体" w:hAnsi="Times New Roman" w:cs="Times New Roman"/>
          <w:sz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</w:rPr>
        <w:t>数据丰富流程</w:t>
      </w:r>
    </w:p>
    <w:p w:rsidR="000A691E" w:rsidRDefault="000A691E" w:rsidP="000A691E">
      <w:pPr>
        <w:spacing w:line="312" w:lineRule="auto"/>
        <w:jc w:val="center"/>
        <w:rPr>
          <w:rFonts w:ascii="Times New Roman" w:eastAsia="宋体" w:hAnsi="Times New Roman" w:cs="Times New Roman"/>
          <w:sz w:val="24"/>
        </w:rPr>
      </w:pPr>
      <w:r>
        <w:rPr>
          <w:noProof/>
        </w:rPr>
        <w:drawing>
          <wp:inline distT="0" distB="0" distL="0" distR="0" wp14:anchorId="3A3DE83A" wp14:editId="2E1AFC12">
            <wp:extent cx="5274310" cy="29635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91E" w:rsidRDefault="000A691E" w:rsidP="000A691E">
      <w:pPr>
        <w:spacing w:line="312" w:lineRule="auto"/>
        <w:rPr>
          <w:rFonts w:ascii="Times New Roman" w:eastAsia="宋体" w:hAnsi="Times New Roman" w:cs="Times New Roman"/>
          <w:sz w:val="24"/>
        </w:rPr>
      </w:pPr>
    </w:p>
    <w:p w:rsidR="000A691E" w:rsidRPr="0032250E" w:rsidRDefault="000A691E" w:rsidP="000A691E">
      <w:pPr>
        <w:spacing w:line="312" w:lineRule="auto"/>
        <w:rPr>
          <w:rFonts w:ascii="Times New Roman" w:eastAsia="宋体" w:hAnsi="Times New Roman" w:cs="Times New Roman" w:hint="eastAsia"/>
          <w:sz w:val="24"/>
        </w:rPr>
      </w:pPr>
    </w:p>
    <w:sectPr w:rsidR="000A691E" w:rsidRPr="003225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53152E"/>
    <w:multiLevelType w:val="hybridMultilevel"/>
    <w:tmpl w:val="0BD44556"/>
    <w:lvl w:ilvl="0" w:tplc="736C9A4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A1C"/>
    <w:rsid w:val="000632D2"/>
    <w:rsid w:val="00092EE7"/>
    <w:rsid w:val="000A691E"/>
    <w:rsid w:val="001336BC"/>
    <w:rsid w:val="001803B9"/>
    <w:rsid w:val="001F07EB"/>
    <w:rsid w:val="00266278"/>
    <w:rsid w:val="002761BE"/>
    <w:rsid w:val="0032250E"/>
    <w:rsid w:val="00422562"/>
    <w:rsid w:val="005B0A30"/>
    <w:rsid w:val="006F5564"/>
    <w:rsid w:val="00764FD5"/>
    <w:rsid w:val="007C54FF"/>
    <w:rsid w:val="00871A2A"/>
    <w:rsid w:val="008C530E"/>
    <w:rsid w:val="00A11043"/>
    <w:rsid w:val="00AA4E18"/>
    <w:rsid w:val="00C409BA"/>
    <w:rsid w:val="00D71E35"/>
    <w:rsid w:val="00D74A1C"/>
    <w:rsid w:val="00D77E74"/>
    <w:rsid w:val="00D80DBE"/>
    <w:rsid w:val="00DA2FE3"/>
    <w:rsid w:val="00E466A5"/>
    <w:rsid w:val="00E52647"/>
    <w:rsid w:val="00F43BE6"/>
    <w:rsid w:val="00F6471C"/>
    <w:rsid w:val="00F84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2C54E"/>
  <w15:chartTrackingRefBased/>
  <w15:docId w15:val="{C9E65934-79A8-4386-9739-4293DC6D6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4A1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2</Pages>
  <Words>174</Words>
  <Characters>996</Characters>
  <Application>Microsoft Office Word</Application>
  <DocSecurity>0</DocSecurity>
  <Lines>8</Lines>
  <Paragraphs>2</Paragraphs>
  <ScaleCrop>false</ScaleCrop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 Hau</dc:creator>
  <cp:keywords/>
  <dc:description/>
  <cp:lastModifiedBy>Wong Hau</cp:lastModifiedBy>
  <cp:revision>10</cp:revision>
  <dcterms:created xsi:type="dcterms:W3CDTF">2018-09-15T08:16:00Z</dcterms:created>
  <dcterms:modified xsi:type="dcterms:W3CDTF">2018-09-18T04:00:00Z</dcterms:modified>
</cp:coreProperties>
</file>