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A4993" w14:textId="7F0AF7D6" w:rsidR="00E40B06" w:rsidRPr="007B3153" w:rsidRDefault="007B3153" w:rsidP="007B3153">
      <w:pPr>
        <w:spacing w:afterLines="100" w:after="312" w:line="312" w:lineRule="auto"/>
        <w:jc w:val="center"/>
        <w:rPr>
          <w:rFonts w:ascii="Times New Roman" w:eastAsia="宋体" w:hAnsi="Times New Roman" w:cs="Times New Roman"/>
          <w:b/>
          <w:sz w:val="32"/>
        </w:rPr>
      </w:pPr>
      <w:r w:rsidRPr="007B3153">
        <w:rPr>
          <w:rFonts w:ascii="Times New Roman" w:eastAsia="宋体" w:hAnsi="Times New Roman" w:cs="Times New Roman"/>
          <w:b/>
          <w:sz w:val="32"/>
        </w:rPr>
        <w:t>Classification of urban environments using feature extraction and random forest</w:t>
      </w:r>
    </w:p>
    <w:p w14:paraId="7CAAE72D" w14:textId="1DC9F37E" w:rsidR="007B3153" w:rsidRPr="007B3153" w:rsidRDefault="007B3153" w:rsidP="007B3153">
      <w:pPr>
        <w:spacing w:afterLines="50" w:after="156" w:line="312" w:lineRule="auto"/>
        <w:rPr>
          <w:rFonts w:ascii="Times New Roman" w:eastAsia="宋体" w:hAnsi="Times New Roman" w:cs="Times New Roman"/>
          <w:sz w:val="16"/>
        </w:rPr>
      </w:pPr>
      <w:r w:rsidRPr="007B3153">
        <w:rPr>
          <w:rFonts w:ascii="Times New Roman" w:eastAsia="宋体" w:hAnsi="Times New Roman" w:cs="Times New Roman"/>
          <w:sz w:val="16"/>
        </w:rPr>
        <w:t xml:space="preserve">2017 </w:t>
      </w:r>
      <w:r w:rsidRPr="007B3153">
        <w:rPr>
          <w:rFonts w:ascii="Times New Roman" w:eastAsia="宋体" w:hAnsi="Times New Roman" w:cs="Times New Roman" w:hint="eastAsia"/>
          <w:sz w:val="16"/>
        </w:rPr>
        <w:t>IEEE</w:t>
      </w:r>
      <w:r w:rsidRPr="007B3153">
        <w:rPr>
          <w:rFonts w:ascii="Times New Roman" w:eastAsia="宋体" w:hAnsi="Times New Roman" w:cs="Times New Roman"/>
          <w:sz w:val="16"/>
        </w:rPr>
        <w:t xml:space="preserve"> </w:t>
      </w:r>
      <w:r w:rsidRPr="007B3153">
        <w:rPr>
          <w:rFonts w:ascii="Times New Roman" w:eastAsia="宋体" w:hAnsi="Times New Roman" w:cs="Times New Roman" w:hint="eastAsia"/>
          <w:sz w:val="16"/>
        </w:rPr>
        <w:t>GRSS</w:t>
      </w:r>
      <w:r w:rsidRPr="007B3153">
        <w:rPr>
          <w:rFonts w:ascii="Times New Roman" w:eastAsia="宋体" w:hAnsi="Times New Roman" w:cs="Times New Roman"/>
          <w:sz w:val="16"/>
        </w:rPr>
        <w:t xml:space="preserve"> </w:t>
      </w:r>
      <w:r w:rsidRPr="007B3153">
        <w:rPr>
          <w:rFonts w:ascii="Times New Roman" w:eastAsia="宋体" w:hAnsi="Times New Roman" w:cs="Times New Roman" w:hint="eastAsia"/>
          <w:sz w:val="16"/>
        </w:rPr>
        <w:t>Data</w:t>
      </w:r>
      <w:r w:rsidRPr="007B3153">
        <w:rPr>
          <w:rFonts w:ascii="Times New Roman" w:eastAsia="宋体" w:hAnsi="Times New Roman" w:cs="Times New Roman"/>
          <w:sz w:val="16"/>
        </w:rPr>
        <w:t xml:space="preserve"> </w:t>
      </w:r>
      <w:r w:rsidRPr="007B3153">
        <w:rPr>
          <w:rFonts w:ascii="Times New Roman" w:eastAsia="宋体" w:hAnsi="Times New Roman" w:cs="Times New Roman" w:hint="eastAsia"/>
          <w:sz w:val="16"/>
        </w:rPr>
        <w:t>Fusion</w:t>
      </w:r>
      <w:r w:rsidRPr="007B3153">
        <w:rPr>
          <w:rFonts w:ascii="Times New Roman" w:eastAsia="宋体" w:hAnsi="Times New Roman" w:cs="Times New Roman"/>
          <w:sz w:val="16"/>
        </w:rPr>
        <w:t xml:space="preserve"> </w:t>
      </w:r>
      <w:r w:rsidRPr="007B3153">
        <w:rPr>
          <w:rFonts w:ascii="Times New Roman" w:eastAsia="宋体" w:hAnsi="Times New Roman" w:cs="Times New Roman" w:hint="eastAsia"/>
          <w:sz w:val="16"/>
        </w:rPr>
        <w:t>Contest</w:t>
      </w:r>
      <w:r w:rsidRPr="007B3153">
        <w:rPr>
          <w:rFonts w:ascii="Times New Roman" w:eastAsia="宋体" w:hAnsi="Times New Roman" w:cs="Times New Roman" w:hint="eastAsia"/>
          <w:sz w:val="16"/>
        </w:rPr>
        <w:t>参赛小组第三名</w:t>
      </w:r>
      <w:r>
        <w:rPr>
          <w:rFonts w:ascii="Times New Roman" w:eastAsia="宋体" w:hAnsi="Times New Roman" w:cs="Times New Roman" w:hint="eastAsia"/>
          <w:sz w:val="16"/>
        </w:rPr>
        <w:t>成果</w:t>
      </w:r>
    </w:p>
    <w:p w14:paraId="62D2D4A9" w14:textId="700C9EBB" w:rsidR="007B3153" w:rsidRDefault="007B3153" w:rsidP="007B3153">
      <w:pPr>
        <w:spacing w:afterLines="50" w:after="156" w:line="312" w:lineRule="auto"/>
        <w:rPr>
          <w:rFonts w:ascii="Times New Roman" w:eastAsia="宋体" w:hAnsi="Times New Roman" w:cs="Times New Roman"/>
          <w:sz w:val="24"/>
        </w:rPr>
      </w:pPr>
      <w:r w:rsidRPr="007B3153">
        <w:rPr>
          <w:rFonts w:ascii="Times New Roman" w:eastAsia="宋体" w:hAnsi="Times New Roman" w:cs="Times New Roman" w:hint="eastAsia"/>
          <w:b/>
          <w:sz w:val="24"/>
        </w:rPr>
        <w:t>内容：</w:t>
      </w:r>
      <w:r>
        <w:rPr>
          <w:rFonts w:ascii="Times New Roman" w:eastAsia="宋体" w:hAnsi="Times New Roman" w:cs="Times New Roman" w:hint="eastAsia"/>
          <w:sz w:val="24"/>
        </w:rPr>
        <w:t>使用</w:t>
      </w:r>
      <w:r>
        <w:rPr>
          <w:rFonts w:ascii="Times New Roman" w:eastAsia="宋体" w:hAnsi="Times New Roman" w:cs="Times New Roman" w:hint="eastAsia"/>
          <w:sz w:val="24"/>
        </w:rPr>
        <w:t>Landsat</w:t>
      </w:r>
      <w:r>
        <w:rPr>
          <w:rFonts w:ascii="Times New Roman" w:eastAsia="宋体" w:hAnsi="Times New Roman" w:cs="Times New Roman"/>
          <w:sz w:val="24"/>
        </w:rPr>
        <w:t xml:space="preserve"> 8</w:t>
      </w:r>
      <w:r>
        <w:rPr>
          <w:rFonts w:ascii="Times New Roman" w:eastAsia="宋体" w:hAnsi="Times New Roman" w:cs="Times New Roman" w:hint="eastAsia"/>
          <w:sz w:val="24"/>
        </w:rPr>
        <w:t>和</w:t>
      </w:r>
      <w:r>
        <w:rPr>
          <w:rFonts w:ascii="Times New Roman" w:eastAsia="宋体" w:hAnsi="Times New Roman" w:cs="Times New Roman" w:hint="eastAsia"/>
          <w:sz w:val="24"/>
        </w:rPr>
        <w:t>Sentinel</w:t>
      </w:r>
      <w:r>
        <w:rPr>
          <w:rFonts w:ascii="Times New Roman" w:eastAsia="宋体" w:hAnsi="Times New Roman" w:cs="Times New Roman"/>
          <w:sz w:val="24"/>
        </w:rPr>
        <w:t xml:space="preserve"> 2</w:t>
      </w:r>
      <w:r>
        <w:rPr>
          <w:rFonts w:ascii="Times New Roman" w:eastAsia="宋体" w:hAnsi="Times New Roman" w:cs="Times New Roman" w:hint="eastAsia"/>
          <w:sz w:val="24"/>
        </w:rPr>
        <w:t>数据进行特征提取</w:t>
      </w:r>
      <w:r w:rsidR="00F923C0">
        <w:rPr>
          <w:rFonts w:ascii="Times New Roman" w:eastAsia="宋体" w:hAnsi="Times New Roman" w:cs="Times New Roman" w:hint="eastAsia"/>
          <w:sz w:val="24"/>
        </w:rPr>
        <w:t>、</w:t>
      </w:r>
      <w:r>
        <w:rPr>
          <w:rFonts w:ascii="Times New Roman" w:eastAsia="宋体" w:hAnsi="Times New Roman" w:cs="Times New Roman" w:hint="eastAsia"/>
          <w:sz w:val="24"/>
        </w:rPr>
        <w:t>图像分割，并使用随机森林分类器进行</w:t>
      </w:r>
      <w:r>
        <w:rPr>
          <w:rFonts w:ascii="Times New Roman" w:eastAsia="宋体" w:hAnsi="Times New Roman" w:cs="Times New Roman" w:hint="eastAsia"/>
          <w:sz w:val="24"/>
        </w:rPr>
        <w:t>LCZ</w:t>
      </w:r>
      <w:r>
        <w:rPr>
          <w:rFonts w:ascii="Times New Roman" w:eastAsia="宋体" w:hAnsi="Times New Roman" w:cs="Times New Roman" w:hint="eastAsia"/>
          <w:sz w:val="24"/>
        </w:rPr>
        <w:t>分类。最终结果精度</w:t>
      </w:r>
      <w:r>
        <w:rPr>
          <w:rFonts w:ascii="Times New Roman" w:eastAsia="宋体" w:hAnsi="Times New Roman" w:cs="Times New Roman" w:hint="eastAsia"/>
          <w:sz w:val="24"/>
        </w:rPr>
        <w:t>7</w:t>
      </w:r>
      <w:r>
        <w:rPr>
          <w:rFonts w:ascii="Times New Roman" w:eastAsia="宋体" w:hAnsi="Times New Roman" w:cs="Times New Roman"/>
          <w:sz w:val="24"/>
        </w:rPr>
        <w:t>2.38</w:t>
      </w:r>
      <w:r>
        <w:rPr>
          <w:rFonts w:ascii="Times New Roman" w:eastAsia="宋体" w:hAnsi="Times New Roman" w:cs="Times New Roman" w:hint="eastAsia"/>
          <w:sz w:val="24"/>
        </w:rPr>
        <w:t>%</w:t>
      </w:r>
      <w:r>
        <w:rPr>
          <w:rFonts w:ascii="Times New Roman" w:eastAsia="宋体" w:hAnsi="Times New Roman" w:cs="Times New Roman" w:hint="eastAsia"/>
          <w:sz w:val="24"/>
        </w:rPr>
        <w:t>。</w:t>
      </w:r>
    </w:p>
    <w:p w14:paraId="2F324E04" w14:textId="72331B6D" w:rsidR="00F44D7D" w:rsidRDefault="00F44D7D" w:rsidP="00F44D7D">
      <w:pPr>
        <w:spacing w:afterLines="50" w:after="156" w:line="312" w:lineRule="auto"/>
        <w:rPr>
          <w:rFonts w:ascii="Times New Roman" w:eastAsia="宋体" w:hAnsi="Times New Roman" w:cs="Times New Roman" w:hint="eastAsia"/>
          <w:sz w:val="24"/>
        </w:rPr>
      </w:pPr>
      <w:r w:rsidRPr="00F44D7D">
        <w:rPr>
          <w:rFonts w:ascii="Times New Roman" w:eastAsia="宋体" w:hAnsi="Times New Roman" w:cs="Times New Roman" w:hint="eastAsia"/>
          <w:b/>
          <w:sz w:val="24"/>
        </w:rPr>
        <w:t>数据介绍：</w:t>
      </w:r>
      <w:r>
        <w:rPr>
          <w:rFonts w:ascii="Times New Roman" w:eastAsia="宋体" w:hAnsi="Times New Roman" w:cs="Times New Roman" w:hint="eastAsia"/>
          <w:sz w:val="24"/>
        </w:rPr>
        <w:t>Landsat</w:t>
      </w:r>
      <w:r>
        <w:rPr>
          <w:rFonts w:ascii="Times New Roman" w:eastAsia="宋体" w:hAnsi="Times New Roman" w:cs="Times New Roman"/>
          <w:sz w:val="24"/>
        </w:rPr>
        <w:t xml:space="preserve"> 8</w:t>
      </w:r>
      <w:r>
        <w:rPr>
          <w:rFonts w:ascii="Times New Roman" w:eastAsia="宋体" w:hAnsi="Times New Roman" w:cs="Times New Roman" w:hint="eastAsia"/>
          <w:sz w:val="24"/>
        </w:rPr>
        <w:t>和</w:t>
      </w:r>
      <w:r>
        <w:rPr>
          <w:rFonts w:ascii="Times New Roman" w:eastAsia="宋体" w:hAnsi="Times New Roman" w:cs="Times New Roman" w:hint="eastAsia"/>
          <w:sz w:val="24"/>
        </w:rPr>
        <w:t>Sentinel</w:t>
      </w:r>
      <w:r>
        <w:rPr>
          <w:rFonts w:ascii="Times New Roman" w:eastAsia="宋体" w:hAnsi="Times New Roman" w:cs="Times New Roman"/>
          <w:sz w:val="24"/>
        </w:rPr>
        <w:t xml:space="preserve"> 2</w:t>
      </w:r>
      <w:r>
        <w:rPr>
          <w:rFonts w:ascii="Times New Roman" w:eastAsia="宋体" w:hAnsi="Times New Roman" w:cs="Times New Roman" w:hint="eastAsia"/>
          <w:sz w:val="24"/>
        </w:rPr>
        <w:t>数据。所有影像空间分辨率均被重采样至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/>
          <w:sz w:val="24"/>
        </w:rPr>
        <w:t>00</w:t>
      </w:r>
      <w:r>
        <w:rPr>
          <w:rFonts w:ascii="Times New Roman" w:eastAsia="宋体" w:hAnsi="Times New Roman" w:cs="Times New Roman" w:hint="eastAsia"/>
          <w:sz w:val="24"/>
        </w:rPr>
        <w:t>m</w:t>
      </w:r>
      <w:r>
        <w:rPr>
          <w:rFonts w:ascii="Times New Roman" w:eastAsia="宋体" w:hAnsi="Times New Roman" w:cs="Times New Roman" w:hint="eastAsia"/>
          <w:sz w:val="24"/>
        </w:rPr>
        <w:t>。</w:t>
      </w:r>
      <w:r w:rsidRPr="00F44D7D">
        <w:rPr>
          <w:rFonts w:ascii="Times New Roman" w:eastAsia="宋体" w:hAnsi="Times New Roman" w:cs="Times New Roman"/>
          <w:sz w:val="24"/>
        </w:rPr>
        <w:t xml:space="preserve">In this work, an object is </w:t>
      </w:r>
      <w:r>
        <w:rPr>
          <w:rFonts w:ascii="Times New Roman" w:eastAsia="宋体" w:hAnsi="Times New Roman" w:cs="Times New Roman"/>
          <w:sz w:val="24"/>
        </w:rPr>
        <w:t xml:space="preserve">a region geographically defined </w:t>
      </w:r>
      <w:r w:rsidRPr="00F44D7D">
        <w:rPr>
          <w:rFonts w:ascii="Times New Roman" w:eastAsia="宋体" w:hAnsi="Times New Roman" w:cs="Times New Roman"/>
          <w:sz w:val="24"/>
        </w:rPr>
        <w:t>by a segment and containin</w:t>
      </w:r>
      <w:r>
        <w:rPr>
          <w:rFonts w:ascii="Times New Roman" w:eastAsia="宋体" w:hAnsi="Times New Roman" w:cs="Times New Roman"/>
          <w:sz w:val="24"/>
        </w:rPr>
        <w:t>g all layers, i.e. the spectral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r w:rsidRPr="00F44D7D">
        <w:rPr>
          <w:rFonts w:ascii="Times New Roman" w:eastAsia="宋体" w:hAnsi="Times New Roman" w:cs="Times New Roman"/>
          <w:sz w:val="24"/>
        </w:rPr>
        <w:t>bands a</w:t>
      </w:r>
      <w:r>
        <w:rPr>
          <w:rFonts w:ascii="Times New Roman" w:eastAsia="宋体" w:hAnsi="Times New Roman" w:cs="Times New Roman"/>
          <w:sz w:val="24"/>
        </w:rPr>
        <w:t>nd the generated attributes.</w:t>
      </w:r>
    </w:p>
    <w:p w14:paraId="6006DC4D" w14:textId="67A1983F" w:rsidR="007B3153" w:rsidRPr="00F923C0" w:rsidRDefault="00F923C0" w:rsidP="007B3153">
      <w:pPr>
        <w:spacing w:line="312" w:lineRule="auto"/>
        <w:rPr>
          <w:rFonts w:ascii="Times New Roman" w:eastAsia="宋体" w:hAnsi="Times New Roman" w:cs="Times New Roman"/>
          <w:b/>
          <w:sz w:val="24"/>
        </w:rPr>
      </w:pPr>
      <w:r w:rsidRPr="00F923C0">
        <w:rPr>
          <w:rFonts w:ascii="Times New Roman" w:eastAsia="宋体" w:hAnsi="Times New Roman" w:cs="Times New Roman" w:hint="eastAsia"/>
          <w:b/>
          <w:sz w:val="24"/>
        </w:rPr>
        <w:t>工作流程：</w:t>
      </w:r>
    </w:p>
    <w:p w14:paraId="3D5AA9C4" w14:textId="2DB01A03" w:rsidR="00F923C0" w:rsidRDefault="00F923C0" w:rsidP="00F44D7D">
      <w:pPr>
        <w:spacing w:line="312" w:lineRule="auto"/>
        <w:ind w:left="480" w:hangingChars="200" w:hanging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 xml:space="preserve">   </w:t>
      </w:r>
      <w:r w:rsidRPr="00F923C0">
        <w:rPr>
          <w:rFonts w:ascii="Times New Roman" w:eastAsia="宋体" w:hAnsi="Times New Roman" w:cs="Times New Roman"/>
          <w:b/>
          <w:sz w:val="24"/>
        </w:rPr>
        <w:t>1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特征提取：</w:t>
      </w:r>
      <w:r w:rsidR="00BB56E5">
        <w:rPr>
          <w:rFonts w:ascii="Times New Roman" w:eastAsia="宋体" w:hAnsi="Times New Roman" w:cs="Times New Roman" w:hint="eastAsia"/>
          <w:sz w:val="24"/>
        </w:rPr>
        <w:t>从多光谱数据中</w:t>
      </w:r>
      <w:r w:rsidR="00F44D7D">
        <w:rPr>
          <w:rFonts w:ascii="Times New Roman" w:eastAsia="宋体" w:hAnsi="Times New Roman" w:cs="Times New Roman" w:hint="eastAsia"/>
          <w:sz w:val="24"/>
        </w:rPr>
        <w:t>计算多种指数作为特征，每个城市一共</w:t>
      </w:r>
      <w:r w:rsidR="00F44D7D">
        <w:rPr>
          <w:rFonts w:ascii="Times New Roman" w:eastAsia="宋体" w:hAnsi="Times New Roman" w:cs="Times New Roman" w:hint="eastAsia"/>
          <w:sz w:val="24"/>
        </w:rPr>
        <w:t>1</w:t>
      </w:r>
      <w:r w:rsidR="00F44D7D">
        <w:rPr>
          <w:rFonts w:ascii="Times New Roman" w:eastAsia="宋体" w:hAnsi="Times New Roman" w:cs="Times New Roman"/>
          <w:sz w:val="24"/>
        </w:rPr>
        <w:t>65</w:t>
      </w:r>
      <w:r w:rsidR="00F44D7D">
        <w:rPr>
          <w:rFonts w:ascii="Times New Roman" w:eastAsia="宋体" w:hAnsi="Times New Roman" w:cs="Times New Roman" w:hint="eastAsia"/>
          <w:sz w:val="24"/>
        </w:rPr>
        <w:t>种特征。</w:t>
      </w:r>
    </w:p>
    <w:p w14:paraId="57E2B0D7" w14:textId="61AA5553" w:rsidR="00F44D7D" w:rsidRPr="007B3153" w:rsidRDefault="00F44D7D" w:rsidP="00F44D7D">
      <w:pPr>
        <w:spacing w:line="312" w:lineRule="auto"/>
        <w:ind w:left="482" w:hangingChars="200" w:hanging="482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/>
          <w:b/>
          <w:sz w:val="24"/>
        </w:rPr>
        <w:t xml:space="preserve">    2 </w:t>
      </w:r>
      <w:r>
        <w:rPr>
          <w:rFonts w:ascii="Times New Roman" w:eastAsia="宋体" w:hAnsi="Times New Roman" w:cs="Times New Roman" w:hint="eastAsia"/>
          <w:sz w:val="24"/>
        </w:rPr>
        <w:t>分割</w:t>
      </w:r>
      <w:r w:rsidRPr="00F44D7D">
        <w:rPr>
          <w:rFonts w:ascii="Times New Roman" w:eastAsia="宋体" w:hAnsi="Times New Roman" w:cs="Times New Roman" w:hint="eastAsia"/>
          <w:sz w:val="24"/>
        </w:rPr>
        <w:t>：</w:t>
      </w:r>
      <w:bookmarkStart w:id="0" w:name="_GoBack"/>
      <w:bookmarkEnd w:id="0"/>
    </w:p>
    <w:sectPr w:rsidR="00F44D7D" w:rsidRPr="007B31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B06"/>
    <w:rsid w:val="007B3153"/>
    <w:rsid w:val="00BB56E5"/>
    <w:rsid w:val="00E40B06"/>
    <w:rsid w:val="00F44D7D"/>
    <w:rsid w:val="00F9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43BE8"/>
  <w15:chartTrackingRefBased/>
  <w15:docId w15:val="{60A3A5AE-A8CB-42EA-B499-7023523FF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Hau</dc:creator>
  <cp:keywords/>
  <dc:description/>
  <cp:lastModifiedBy>Wong Hau</cp:lastModifiedBy>
  <cp:revision>2</cp:revision>
  <dcterms:created xsi:type="dcterms:W3CDTF">2018-09-22T06:23:00Z</dcterms:created>
  <dcterms:modified xsi:type="dcterms:W3CDTF">2018-09-22T07:19:00Z</dcterms:modified>
</cp:coreProperties>
</file>