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[2]Assessing Completeness and Spatial Error of Features in Volunteered Geographic Information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