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[1]Spectral clustering for sensing urban land use using Twitter activity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