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78E4" w14:textId="77777777" w:rsidR="00241024" w:rsidRPr="00420D08" w:rsidRDefault="00241024" w:rsidP="00420D08">
      <w:pPr>
        <w:spacing w:line="276" w:lineRule="auto"/>
        <w:rPr>
          <w:rFonts w:ascii="Arial" w:hAnsi="Arial" w:cs="Arial"/>
        </w:rPr>
      </w:pPr>
    </w:p>
    <w:p w14:paraId="54027B19" w14:textId="77777777" w:rsidR="00F10D48" w:rsidRPr="00420D08" w:rsidRDefault="00F10D48" w:rsidP="00420D08">
      <w:pPr>
        <w:spacing w:line="276" w:lineRule="auto"/>
        <w:rPr>
          <w:rFonts w:ascii="Arial" w:hAnsi="Arial" w:cs="Arial"/>
        </w:rPr>
      </w:pPr>
    </w:p>
    <w:p w14:paraId="7E3957BA" w14:textId="77777777" w:rsidR="00F10D48" w:rsidRPr="00420D08" w:rsidRDefault="00F10D48" w:rsidP="00420D08">
      <w:pPr>
        <w:spacing w:line="276" w:lineRule="auto"/>
        <w:jc w:val="center"/>
        <w:rPr>
          <w:rFonts w:ascii="Arial" w:hAnsi="Arial" w:cs="Arial"/>
          <w:b/>
          <w:szCs w:val="26"/>
        </w:rPr>
      </w:pPr>
      <w:r w:rsidRPr="00420D08">
        <w:rPr>
          <w:rFonts w:ascii="Arial" w:hAnsi="Arial" w:cs="Arial"/>
          <w:b/>
          <w:szCs w:val="26"/>
        </w:rPr>
        <w:t>TRƯỜNG ĐẠI HỌC ĐÀ LẠT</w:t>
      </w:r>
    </w:p>
    <w:p w14:paraId="78E77F1E" w14:textId="77777777" w:rsidR="00F10D48" w:rsidRPr="00420D08" w:rsidRDefault="00F10D48" w:rsidP="00420D08">
      <w:pPr>
        <w:spacing w:line="276" w:lineRule="auto"/>
        <w:jc w:val="center"/>
        <w:rPr>
          <w:rFonts w:ascii="Arial" w:hAnsi="Arial" w:cs="Arial"/>
          <w:b/>
          <w:szCs w:val="26"/>
        </w:rPr>
      </w:pPr>
      <w:r w:rsidRPr="00420D08">
        <w:rPr>
          <w:rFonts w:ascii="Arial" w:hAnsi="Arial" w:cs="Arial"/>
          <w:b/>
          <w:szCs w:val="26"/>
        </w:rPr>
        <w:t>KHOA CÔNG NGHỆ THÔNG TIN</w:t>
      </w:r>
    </w:p>
    <w:p w14:paraId="6404882C" w14:textId="77777777" w:rsidR="00F10D48" w:rsidRPr="00420D08" w:rsidRDefault="00F10D48" w:rsidP="00420D08">
      <w:pPr>
        <w:spacing w:line="276" w:lineRule="auto"/>
        <w:jc w:val="center"/>
        <w:rPr>
          <w:rFonts w:ascii="Arial" w:hAnsi="Arial" w:cs="Arial"/>
          <w:b/>
          <w:szCs w:val="26"/>
        </w:rPr>
      </w:pPr>
      <w:r w:rsidRPr="00420D08">
        <w:rPr>
          <w:rFonts w:ascii="Segoe UI Symbol" w:hAnsi="Segoe UI Symbol" w:cs="Segoe UI Symbol"/>
          <w:b/>
          <w:szCs w:val="26"/>
        </w:rPr>
        <w:t>🙠🕮🙢</w:t>
      </w:r>
    </w:p>
    <w:p w14:paraId="1CE8FDF1" w14:textId="77777777" w:rsidR="00F10D48" w:rsidRPr="00420D08" w:rsidRDefault="00F10D48" w:rsidP="00420D08">
      <w:pPr>
        <w:spacing w:line="276" w:lineRule="auto"/>
        <w:jc w:val="center"/>
        <w:rPr>
          <w:rFonts w:ascii="Arial" w:hAnsi="Arial" w:cs="Arial"/>
          <w:b/>
          <w:szCs w:val="26"/>
        </w:rPr>
      </w:pPr>
    </w:p>
    <w:p w14:paraId="3162C6FE" w14:textId="77777777" w:rsidR="00F10D48" w:rsidRPr="00420D08" w:rsidRDefault="00F10D48" w:rsidP="00420D08">
      <w:pPr>
        <w:spacing w:line="276" w:lineRule="auto"/>
        <w:jc w:val="center"/>
        <w:rPr>
          <w:rFonts w:ascii="Arial" w:hAnsi="Arial" w:cs="Arial"/>
        </w:rPr>
      </w:pPr>
      <w:r w:rsidRPr="00420D08">
        <w:rPr>
          <w:rFonts w:ascii="Arial" w:hAnsi="Arial" w:cs="Arial"/>
          <w:noProof/>
          <w:szCs w:val="26"/>
        </w:rPr>
        <w:drawing>
          <wp:inline distT="0" distB="0" distL="0" distR="0" wp14:anchorId="6205204E" wp14:editId="79B535EF">
            <wp:extent cx="1546860" cy="1546860"/>
            <wp:effectExtent l="0" t="0" r="0" b="0"/>
            <wp:docPr id="31" name="image36.png" descr="C:\Users\Administrator\Pictures\Bia.PNG"/>
            <wp:cNvGraphicFramePr/>
            <a:graphic xmlns:a="http://schemas.openxmlformats.org/drawingml/2006/main">
              <a:graphicData uri="http://schemas.openxmlformats.org/drawingml/2006/picture">
                <pic:pic xmlns:pic="http://schemas.openxmlformats.org/drawingml/2006/picture">
                  <pic:nvPicPr>
                    <pic:cNvPr id="0" name="image36.png" descr="C:\Users\Administrator\Pictures\Bia.PNG"/>
                    <pic:cNvPicPr preferRelativeResize="0"/>
                  </pic:nvPicPr>
                  <pic:blipFill>
                    <a:blip r:embed="rId8"/>
                    <a:srcRect/>
                    <a:stretch>
                      <a:fillRect/>
                    </a:stretch>
                  </pic:blipFill>
                  <pic:spPr>
                    <a:xfrm>
                      <a:off x="0" y="0"/>
                      <a:ext cx="1546860" cy="1546860"/>
                    </a:xfrm>
                    <a:prstGeom prst="rect">
                      <a:avLst/>
                    </a:prstGeom>
                    <a:ln/>
                  </pic:spPr>
                </pic:pic>
              </a:graphicData>
            </a:graphic>
          </wp:inline>
        </w:drawing>
      </w:r>
    </w:p>
    <w:p w14:paraId="3578B9D8" w14:textId="77777777" w:rsidR="00F10D48" w:rsidRPr="00420D08" w:rsidRDefault="00F10D48" w:rsidP="00420D08">
      <w:pPr>
        <w:spacing w:line="276" w:lineRule="auto"/>
        <w:jc w:val="center"/>
        <w:rPr>
          <w:rFonts w:ascii="Arial" w:hAnsi="Arial" w:cs="Arial"/>
        </w:rPr>
      </w:pPr>
    </w:p>
    <w:p w14:paraId="737E5674" w14:textId="01DA39FF" w:rsidR="00BC1957" w:rsidRPr="00420D08" w:rsidRDefault="0067297F" w:rsidP="00420D08">
      <w:pPr>
        <w:shd w:val="clear" w:color="auto" w:fill="FFFFFF"/>
        <w:spacing w:line="276" w:lineRule="auto"/>
        <w:jc w:val="center"/>
        <w:rPr>
          <w:rFonts w:ascii="Arial" w:hAnsi="Arial" w:cs="Arial"/>
          <w:b/>
          <w:color w:val="000000"/>
          <w:sz w:val="32"/>
          <w:szCs w:val="28"/>
        </w:rPr>
      </w:pPr>
      <w:r w:rsidRPr="00420D08">
        <w:rPr>
          <w:rFonts w:ascii="Arial" w:hAnsi="Arial" w:cs="Arial"/>
          <w:b/>
          <w:sz w:val="28"/>
          <w:szCs w:val="26"/>
        </w:rPr>
        <w:t xml:space="preserve">BÁO CÁO </w:t>
      </w:r>
      <w:r w:rsidR="009C0E9F" w:rsidRPr="00420D08">
        <w:rPr>
          <w:rFonts w:ascii="Arial" w:hAnsi="Arial" w:cs="Arial"/>
          <w:b/>
          <w:sz w:val="28"/>
          <w:szCs w:val="26"/>
        </w:rPr>
        <w:t>BÀI TẬP MẠNG</w:t>
      </w:r>
    </w:p>
    <w:p w14:paraId="50C788D1" w14:textId="281A3134" w:rsidR="00F10D48" w:rsidRPr="00420D08" w:rsidRDefault="009C0E9F" w:rsidP="00420D08">
      <w:pPr>
        <w:shd w:val="clear" w:color="auto" w:fill="FFFFFF"/>
        <w:spacing w:line="276" w:lineRule="auto"/>
        <w:jc w:val="center"/>
        <w:rPr>
          <w:rFonts w:ascii="Arial" w:hAnsi="Arial" w:cs="Arial"/>
          <w:b/>
          <w:i/>
          <w:color w:val="000000" w:themeColor="text1"/>
          <w:sz w:val="40"/>
          <w:szCs w:val="26"/>
        </w:rPr>
      </w:pPr>
      <w:r w:rsidRPr="00420D08">
        <w:rPr>
          <w:rFonts w:ascii="Arial" w:hAnsi="Arial" w:cs="Arial"/>
          <w:b/>
          <w:i/>
          <w:color w:val="000000" w:themeColor="text1"/>
          <w:sz w:val="40"/>
          <w:szCs w:val="28"/>
        </w:rPr>
        <w:t>Xây dựng ứng dụng gửi tin nhắn (chat) Server-Client</w:t>
      </w:r>
    </w:p>
    <w:p w14:paraId="11D88A54" w14:textId="77777777" w:rsidR="004722BD" w:rsidRPr="00420D08" w:rsidRDefault="004722BD" w:rsidP="00420D08">
      <w:pPr>
        <w:spacing w:line="276" w:lineRule="auto"/>
        <w:jc w:val="center"/>
        <w:rPr>
          <w:rFonts w:ascii="Arial" w:hAnsi="Arial" w:cs="Arial"/>
        </w:rPr>
      </w:pPr>
    </w:p>
    <w:p w14:paraId="3B3F682C" w14:textId="77777777" w:rsidR="0067297F" w:rsidRPr="00420D08" w:rsidRDefault="0067297F" w:rsidP="00420D08">
      <w:pPr>
        <w:spacing w:line="276" w:lineRule="auto"/>
        <w:jc w:val="center"/>
        <w:rPr>
          <w:rFonts w:ascii="Arial" w:hAnsi="Arial" w:cs="Arial"/>
        </w:rPr>
      </w:pPr>
    </w:p>
    <w:p w14:paraId="0A8C278B" w14:textId="77777777" w:rsidR="004722BD" w:rsidRPr="00420D08" w:rsidRDefault="004722BD" w:rsidP="00420D08">
      <w:pPr>
        <w:spacing w:line="276" w:lineRule="auto"/>
        <w:jc w:val="center"/>
        <w:rPr>
          <w:rFonts w:ascii="Arial" w:hAnsi="Arial" w:cs="Arial"/>
        </w:rPr>
      </w:pPr>
    </w:p>
    <w:p w14:paraId="3DD5C4E1" w14:textId="77777777" w:rsidR="00093C18" w:rsidRPr="00420D08" w:rsidRDefault="00093C18" w:rsidP="00420D08">
      <w:pPr>
        <w:spacing w:line="276" w:lineRule="auto"/>
        <w:rPr>
          <w:rFonts w:ascii="Arial" w:hAnsi="Arial" w:cs="Arial"/>
        </w:rPr>
      </w:pPr>
    </w:p>
    <w:p w14:paraId="4CEECD38" w14:textId="77777777" w:rsidR="00093C18" w:rsidRPr="00420D08" w:rsidRDefault="00093C18" w:rsidP="00420D08">
      <w:pPr>
        <w:spacing w:line="276" w:lineRule="auto"/>
        <w:rPr>
          <w:rFonts w:ascii="Arial" w:hAnsi="Arial" w:cs="Arial"/>
        </w:rPr>
      </w:pPr>
    </w:p>
    <w:p w14:paraId="0043C340" w14:textId="77777777" w:rsidR="00093C18" w:rsidRPr="00420D08" w:rsidRDefault="00093C18" w:rsidP="00420D08">
      <w:pPr>
        <w:spacing w:line="276" w:lineRule="auto"/>
        <w:rPr>
          <w:rFonts w:ascii="Arial" w:hAnsi="Arial" w:cs="Arial"/>
        </w:rPr>
      </w:pPr>
    </w:p>
    <w:p w14:paraId="42A622ED" w14:textId="77777777" w:rsidR="00093C18" w:rsidRPr="00420D08" w:rsidRDefault="00093C18" w:rsidP="00420D08">
      <w:pPr>
        <w:spacing w:line="276" w:lineRule="auto"/>
        <w:rPr>
          <w:rFonts w:ascii="Arial" w:hAnsi="Arial" w:cs="Arial"/>
        </w:rPr>
      </w:pPr>
    </w:p>
    <w:p w14:paraId="0158068E" w14:textId="77777777" w:rsidR="00093C18" w:rsidRPr="00420D08" w:rsidRDefault="00093C18" w:rsidP="00420D08">
      <w:pPr>
        <w:spacing w:line="276" w:lineRule="auto"/>
        <w:rPr>
          <w:rFonts w:ascii="Arial" w:hAnsi="Arial" w:cs="Arial"/>
        </w:rPr>
      </w:pPr>
    </w:p>
    <w:p w14:paraId="29001EB9" w14:textId="4D01B907" w:rsidR="00093C18" w:rsidRPr="00420D08" w:rsidRDefault="00093C18" w:rsidP="00420D08">
      <w:pPr>
        <w:spacing w:line="276" w:lineRule="auto"/>
        <w:ind w:left="1440" w:firstLine="720"/>
        <w:jc w:val="center"/>
        <w:rPr>
          <w:rFonts w:ascii="Arial" w:hAnsi="Arial" w:cs="Arial"/>
          <w:b/>
          <w:sz w:val="28"/>
        </w:rPr>
      </w:pPr>
      <w:r w:rsidRPr="00420D08">
        <w:rPr>
          <w:rFonts w:ascii="Arial" w:hAnsi="Arial" w:cs="Arial"/>
          <w:b/>
          <w:sz w:val="28"/>
        </w:rPr>
        <w:t xml:space="preserve">Giáo viên hướng dẫn: </w:t>
      </w:r>
      <w:r w:rsidR="009C0E9F" w:rsidRPr="00420D08">
        <w:rPr>
          <w:rFonts w:ascii="Arial" w:hAnsi="Arial" w:cs="Arial"/>
          <w:b/>
          <w:sz w:val="28"/>
        </w:rPr>
        <w:t>Trần Ngô Như Khánh</w:t>
      </w:r>
    </w:p>
    <w:p w14:paraId="04A76E56" w14:textId="77777777" w:rsidR="00093C18" w:rsidRPr="00420D08" w:rsidRDefault="00093C18" w:rsidP="00420D08">
      <w:pPr>
        <w:spacing w:line="276" w:lineRule="auto"/>
        <w:ind w:left="1440" w:firstLine="720"/>
        <w:jc w:val="center"/>
        <w:rPr>
          <w:rFonts w:ascii="Arial" w:hAnsi="Arial" w:cs="Arial"/>
        </w:rPr>
      </w:pPr>
    </w:p>
    <w:p w14:paraId="26409107" w14:textId="77777777" w:rsidR="00093C18" w:rsidRPr="00420D08" w:rsidRDefault="00093C18" w:rsidP="00420D08">
      <w:pPr>
        <w:spacing w:line="276" w:lineRule="auto"/>
        <w:ind w:left="2160" w:firstLine="720"/>
        <w:jc w:val="both"/>
        <w:rPr>
          <w:rFonts w:ascii="Arial" w:hAnsi="Arial" w:cs="Arial"/>
          <w:i/>
          <w:sz w:val="28"/>
        </w:rPr>
      </w:pPr>
      <w:r w:rsidRPr="00420D08">
        <w:rPr>
          <w:rFonts w:ascii="Arial" w:hAnsi="Arial" w:cs="Arial"/>
          <w:i/>
          <w:sz w:val="28"/>
        </w:rPr>
        <w:t>Đà Lạt, ngày … th</w:t>
      </w:r>
      <w:r w:rsidR="00CB3115" w:rsidRPr="00420D08">
        <w:rPr>
          <w:rFonts w:ascii="Arial" w:hAnsi="Arial" w:cs="Arial"/>
          <w:i/>
          <w:sz w:val="28"/>
        </w:rPr>
        <w:t>á</w:t>
      </w:r>
      <w:r w:rsidRPr="00420D08">
        <w:rPr>
          <w:rFonts w:ascii="Arial" w:hAnsi="Arial" w:cs="Arial"/>
          <w:i/>
          <w:sz w:val="28"/>
        </w:rPr>
        <w:t>ng … năm</w:t>
      </w:r>
    </w:p>
    <w:p w14:paraId="16088915" w14:textId="77777777" w:rsidR="00293075" w:rsidRPr="00420D08" w:rsidRDefault="00293075" w:rsidP="00420D08">
      <w:pPr>
        <w:spacing w:line="276" w:lineRule="auto"/>
        <w:jc w:val="center"/>
        <w:rPr>
          <w:rFonts w:ascii="Arial" w:hAnsi="Arial" w:cs="Arial"/>
          <w:b/>
          <w:sz w:val="28"/>
        </w:rPr>
        <w:sectPr w:rsidR="00293075" w:rsidRPr="00420D08" w:rsidSect="00BE2603">
          <w:pgSz w:w="12240" w:h="15840" w:code="1"/>
          <w:pgMar w:top="1134" w:right="851" w:bottom="1134" w:left="1701" w:header="720" w:footer="720" w:gutter="0"/>
          <w:pgBorders w:zOrder="back" w:display="firstPage" w:offsetFrom="page">
            <w:top w:val="twistedLines1" w:sz="18" w:space="24" w:color="70AD47" w:themeColor="accent6"/>
            <w:left w:val="twistedLines1" w:sz="18" w:space="24" w:color="70AD47" w:themeColor="accent6"/>
            <w:bottom w:val="twistedLines1" w:sz="18" w:space="24" w:color="70AD47" w:themeColor="accent6"/>
            <w:right w:val="twistedLines1" w:sz="18" w:space="24" w:color="70AD47" w:themeColor="accent6"/>
          </w:pgBorders>
          <w:cols w:space="720"/>
          <w:docGrid w:linePitch="360"/>
        </w:sectPr>
      </w:pPr>
    </w:p>
    <w:p w14:paraId="607FAA0E" w14:textId="77777777" w:rsidR="006567AD" w:rsidRPr="00420D08" w:rsidRDefault="006567AD" w:rsidP="00420D08">
      <w:pPr>
        <w:pStyle w:val="H1"/>
        <w:spacing w:line="276" w:lineRule="auto"/>
        <w:rPr>
          <w:rFonts w:ascii="Arial" w:hAnsi="Arial" w:cs="Arial"/>
        </w:rPr>
      </w:pPr>
    </w:p>
    <w:p w14:paraId="1CABBEDB" w14:textId="77777777" w:rsidR="00F857E2" w:rsidRPr="00420D08" w:rsidRDefault="00F857E2" w:rsidP="00420D08">
      <w:pPr>
        <w:pStyle w:val="H1"/>
        <w:spacing w:line="276" w:lineRule="auto"/>
        <w:rPr>
          <w:rFonts w:ascii="Arial" w:hAnsi="Arial" w:cs="Arial"/>
        </w:rPr>
      </w:pPr>
      <w:bookmarkStart w:id="0" w:name="_Toc103685690"/>
      <w:r w:rsidRPr="00420D08">
        <w:rPr>
          <w:rFonts w:ascii="Arial" w:hAnsi="Arial" w:cs="Arial"/>
        </w:rPr>
        <w:t>NHẬN XÉT CỦA GIÁO VIÊN HƯỚNG DẪN</w:t>
      </w:r>
      <w:bookmarkEnd w:id="0"/>
    </w:p>
    <w:p w14:paraId="03C5989A" w14:textId="77777777" w:rsidR="00F857E2" w:rsidRPr="00420D08" w:rsidRDefault="00F857E2" w:rsidP="00420D08">
      <w:pPr>
        <w:spacing w:line="276" w:lineRule="auto"/>
        <w:jc w:val="both"/>
        <w:rPr>
          <w:rFonts w:ascii="Arial" w:hAnsi="Arial" w:cs="Arial"/>
          <w:b/>
        </w:rPr>
      </w:pPr>
    </w:p>
    <w:p w14:paraId="4E7BF288" w14:textId="77777777" w:rsidR="00F857E2" w:rsidRPr="00420D08" w:rsidRDefault="00F857E2" w:rsidP="00420D08">
      <w:pPr>
        <w:spacing w:line="276" w:lineRule="auto"/>
        <w:rPr>
          <w:rFonts w:ascii="Arial" w:hAnsi="Arial" w:cs="Arial"/>
          <w:b/>
        </w:rPr>
      </w:pPr>
    </w:p>
    <w:p w14:paraId="04143A27" w14:textId="77777777" w:rsidR="00F857E2" w:rsidRPr="00420D08" w:rsidRDefault="00F857E2" w:rsidP="00420D08">
      <w:pPr>
        <w:spacing w:line="276" w:lineRule="auto"/>
        <w:rPr>
          <w:rFonts w:ascii="Arial" w:hAnsi="Arial" w:cs="Arial"/>
          <w:b/>
        </w:rPr>
      </w:pPr>
    </w:p>
    <w:p w14:paraId="1707AF7B" w14:textId="77777777" w:rsidR="00F857E2" w:rsidRPr="00420D08" w:rsidRDefault="00F857E2" w:rsidP="00420D08">
      <w:pPr>
        <w:spacing w:line="276" w:lineRule="auto"/>
        <w:rPr>
          <w:rFonts w:ascii="Arial" w:hAnsi="Arial" w:cs="Arial"/>
          <w:b/>
        </w:rPr>
      </w:pPr>
    </w:p>
    <w:p w14:paraId="1CE3B5D6" w14:textId="77777777" w:rsidR="00F857E2" w:rsidRPr="00420D08" w:rsidRDefault="00F857E2" w:rsidP="00420D08">
      <w:pPr>
        <w:spacing w:line="276" w:lineRule="auto"/>
        <w:rPr>
          <w:rFonts w:ascii="Arial" w:hAnsi="Arial" w:cs="Arial"/>
          <w:b/>
        </w:rPr>
      </w:pPr>
    </w:p>
    <w:p w14:paraId="66C39667" w14:textId="77777777" w:rsidR="00F857E2" w:rsidRPr="00420D08" w:rsidRDefault="00F857E2" w:rsidP="00420D08">
      <w:pPr>
        <w:spacing w:line="276" w:lineRule="auto"/>
        <w:rPr>
          <w:rFonts w:ascii="Arial" w:hAnsi="Arial" w:cs="Arial"/>
          <w:b/>
        </w:rPr>
      </w:pPr>
    </w:p>
    <w:p w14:paraId="786DC814" w14:textId="77777777" w:rsidR="00F857E2" w:rsidRPr="00420D08" w:rsidRDefault="00F857E2" w:rsidP="00420D08">
      <w:pPr>
        <w:spacing w:line="276" w:lineRule="auto"/>
        <w:rPr>
          <w:rFonts w:ascii="Arial" w:hAnsi="Arial" w:cs="Arial"/>
          <w:b/>
        </w:rPr>
      </w:pPr>
    </w:p>
    <w:p w14:paraId="26A19F3A" w14:textId="77777777" w:rsidR="00F857E2" w:rsidRPr="00420D08" w:rsidRDefault="00F857E2" w:rsidP="00420D08">
      <w:pPr>
        <w:spacing w:line="276" w:lineRule="auto"/>
        <w:rPr>
          <w:rFonts w:ascii="Arial" w:hAnsi="Arial" w:cs="Arial"/>
          <w:b/>
        </w:rPr>
      </w:pPr>
    </w:p>
    <w:p w14:paraId="21664692" w14:textId="77777777" w:rsidR="00F857E2" w:rsidRPr="00420D08" w:rsidRDefault="00F857E2" w:rsidP="00420D08">
      <w:pPr>
        <w:spacing w:line="276" w:lineRule="auto"/>
        <w:rPr>
          <w:rFonts w:ascii="Arial" w:hAnsi="Arial" w:cs="Arial"/>
          <w:b/>
        </w:rPr>
      </w:pPr>
    </w:p>
    <w:p w14:paraId="6BAE01FD" w14:textId="77777777" w:rsidR="00F857E2" w:rsidRPr="00420D08" w:rsidRDefault="00F857E2" w:rsidP="00420D08">
      <w:pPr>
        <w:spacing w:line="276" w:lineRule="auto"/>
        <w:rPr>
          <w:rFonts w:ascii="Arial" w:hAnsi="Arial" w:cs="Arial"/>
          <w:b/>
        </w:rPr>
      </w:pPr>
    </w:p>
    <w:p w14:paraId="0D8F3489" w14:textId="77777777" w:rsidR="00F857E2" w:rsidRPr="00420D08" w:rsidRDefault="00F857E2" w:rsidP="00420D08">
      <w:pPr>
        <w:spacing w:line="276" w:lineRule="auto"/>
        <w:rPr>
          <w:rFonts w:ascii="Arial" w:hAnsi="Arial" w:cs="Arial"/>
          <w:b/>
        </w:rPr>
      </w:pPr>
    </w:p>
    <w:p w14:paraId="49DF155B" w14:textId="77777777" w:rsidR="00F857E2" w:rsidRPr="00420D08" w:rsidRDefault="00F857E2" w:rsidP="00420D08">
      <w:pPr>
        <w:spacing w:line="276" w:lineRule="auto"/>
        <w:rPr>
          <w:rFonts w:ascii="Arial" w:hAnsi="Arial" w:cs="Arial"/>
          <w:b/>
        </w:rPr>
      </w:pPr>
    </w:p>
    <w:p w14:paraId="0E4316A2" w14:textId="77777777" w:rsidR="00F857E2" w:rsidRPr="00420D08" w:rsidRDefault="00F857E2" w:rsidP="00420D08">
      <w:pPr>
        <w:spacing w:line="276" w:lineRule="auto"/>
        <w:rPr>
          <w:rFonts w:ascii="Arial" w:hAnsi="Arial" w:cs="Arial"/>
          <w:b/>
        </w:rPr>
      </w:pPr>
    </w:p>
    <w:p w14:paraId="3EC7FEC6" w14:textId="77777777" w:rsidR="00F857E2" w:rsidRPr="00420D08" w:rsidRDefault="00F857E2" w:rsidP="00420D08">
      <w:pPr>
        <w:spacing w:line="276" w:lineRule="auto"/>
        <w:rPr>
          <w:rFonts w:ascii="Arial" w:hAnsi="Arial" w:cs="Arial"/>
          <w:b/>
        </w:rPr>
      </w:pPr>
    </w:p>
    <w:p w14:paraId="1985B511" w14:textId="77777777" w:rsidR="00F857E2" w:rsidRPr="00420D08" w:rsidRDefault="00F857E2" w:rsidP="00420D08">
      <w:pPr>
        <w:spacing w:line="276" w:lineRule="auto"/>
        <w:rPr>
          <w:rFonts w:ascii="Arial" w:hAnsi="Arial" w:cs="Arial"/>
          <w:b/>
        </w:rPr>
      </w:pPr>
    </w:p>
    <w:p w14:paraId="39801D6D" w14:textId="77777777" w:rsidR="00F857E2" w:rsidRPr="00420D08" w:rsidRDefault="00F857E2" w:rsidP="00420D08">
      <w:pPr>
        <w:spacing w:line="276" w:lineRule="auto"/>
        <w:rPr>
          <w:rFonts w:ascii="Arial" w:hAnsi="Arial" w:cs="Arial"/>
          <w:b/>
        </w:rPr>
      </w:pPr>
    </w:p>
    <w:p w14:paraId="02F5A6AF" w14:textId="77777777" w:rsidR="00F857E2" w:rsidRPr="00420D08" w:rsidRDefault="00F857E2" w:rsidP="00420D08">
      <w:pPr>
        <w:spacing w:line="276" w:lineRule="auto"/>
        <w:rPr>
          <w:rFonts w:ascii="Arial" w:hAnsi="Arial" w:cs="Arial"/>
          <w:b/>
        </w:rPr>
      </w:pPr>
    </w:p>
    <w:p w14:paraId="25083103" w14:textId="77777777" w:rsidR="00F857E2" w:rsidRPr="00420D08" w:rsidRDefault="00F857E2" w:rsidP="00420D08">
      <w:pPr>
        <w:spacing w:line="276" w:lineRule="auto"/>
        <w:rPr>
          <w:rFonts w:ascii="Arial" w:hAnsi="Arial" w:cs="Arial"/>
          <w:b/>
        </w:rPr>
      </w:pPr>
    </w:p>
    <w:p w14:paraId="464D04BA" w14:textId="77777777" w:rsidR="00F857E2" w:rsidRPr="00420D08" w:rsidRDefault="00F857E2" w:rsidP="00420D08">
      <w:pPr>
        <w:spacing w:line="276" w:lineRule="auto"/>
        <w:rPr>
          <w:rFonts w:ascii="Arial" w:hAnsi="Arial" w:cs="Arial"/>
          <w:b/>
        </w:rPr>
      </w:pPr>
    </w:p>
    <w:p w14:paraId="13BB2CBD" w14:textId="77777777" w:rsidR="00F857E2" w:rsidRPr="00420D08" w:rsidRDefault="00F857E2" w:rsidP="00420D08">
      <w:pPr>
        <w:spacing w:line="276" w:lineRule="auto"/>
        <w:rPr>
          <w:rFonts w:ascii="Arial" w:hAnsi="Arial" w:cs="Arial"/>
          <w:b/>
        </w:rPr>
      </w:pPr>
    </w:p>
    <w:p w14:paraId="0EB007FC" w14:textId="77777777" w:rsidR="00293075" w:rsidRPr="00420D08" w:rsidRDefault="00293075" w:rsidP="00420D08">
      <w:pPr>
        <w:spacing w:line="276" w:lineRule="auto"/>
        <w:rPr>
          <w:rFonts w:ascii="Arial" w:hAnsi="Arial" w:cs="Arial"/>
          <w:b/>
        </w:rPr>
      </w:pPr>
    </w:p>
    <w:p w14:paraId="122F004D" w14:textId="486F4D25" w:rsidR="00F857E2" w:rsidRPr="00420D08" w:rsidRDefault="00CC0CE7" w:rsidP="00420D08">
      <w:pPr>
        <w:tabs>
          <w:tab w:val="right" w:pos="0"/>
          <w:tab w:val="left" w:pos="4770"/>
          <w:tab w:val="right" w:pos="9072"/>
        </w:tabs>
        <w:spacing w:line="276" w:lineRule="auto"/>
        <w:jc w:val="center"/>
        <w:rPr>
          <w:rFonts w:ascii="Arial" w:hAnsi="Arial" w:cs="Arial"/>
          <w:szCs w:val="26"/>
        </w:rPr>
      </w:pPr>
      <w:r w:rsidRPr="00420D08">
        <w:rPr>
          <w:rFonts w:ascii="Arial" w:hAnsi="Arial" w:cs="Arial"/>
          <w:szCs w:val="26"/>
        </w:rPr>
        <w:tab/>
      </w:r>
      <w:r w:rsidR="00F857E2" w:rsidRPr="00420D08">
        <w:rPr>
          <w:rFonts w:ascii="Arial" w:hAnsi="Arial" w:cs="Arial"/>
          <w:szCs w:val="26"/>
        </w:rPr>
        <w:t xml:space="preserve">Đà Lạt, </w:t>
      </w:r>
      <w:r w:rsidR="0063106A" w:rsidRPr="00420D08">
        <w:rPr>
          <w:rFonts w:ascii="Arial" w:hAnsi="Arial" w:cs="Arial"/>
          <w:szCs w:val="26"/>
        </w:rPr>
        <w:t xml:space="preserve"> n</w:t>
      </w:r>
      <w:r w:rsidR="00F857E2" w:rsidRPr="00420D08">
        <w:rPr>
          <w:rFonts w:ascii="Arial" w:hAnsi="Arial" w:cs="Arial"/>
          <w:szCs w:val="26"/>
        </w:rPr>
        <w:t xml:space="preserve">gày </w:t>
      </w:r>
      <w:r w:rsidR="009C0E9F" w:rsidRPr="00420D08">
        <w:rPr>
          <w:rFonts w:ascii="Arial" w:hAnsi="Arial" w:cs="Arial"/>
          <w:szCs w:val="26"/>
        </w:rPr>
        <w:t>1</w:t>
      </w:r>
      <w:r w:rsidR="0063106A" w:rsidRPr="00420D08">
        <w:rPr>
          <w:rFonts w:ascii="Arial" w:hAnsi="Arial" w:cs="Arial"/>
          <w:szCs w:val="26"/>
        </w:rPr>
        <w:t>1</w:t>
      </w:r>
      <w:r w:rsidR="006567AD" w:rsidRPr="00420D08">
        <w:rPr>
          <w:rFonts w:ascii="Arial" w:hAnsi="Arial" w:cs="Arial"/>
          <w:szCs w:val="26"/>
        </w:rPr>
        <w:t xml:space="preserve"> </w:t>
      </w:r>
      <w:r w:rsidR="00F857E2" w:rsidRPr="00420D08">
        <w:rPr>
          <w:rFonts w:ascii="Arial" w:hAnsi="Arial" w:cs="Arial"/>
          <w:szCs w:val="26"/>
        </w:rPr>
        <w:t xml:space="preserve">tháng  </w:t>
      </w:r>
      <w:r w:rsidR="009C0E9F" w:rsidRPr="00420D08">
        <w:rPr>
          <w:rFonts w:ascii="Arial" w:hAnsi="Arial" w:cs="Arial"/>
          <w:szCs w:val="26"/>
        </w:rPr>
        <w:t>11</w:t>
      </w:r>
      <w:r w:rsidR="00F857E2" w:rsidRPr="00420D08">
        <w:rPr>
          <w:rFonts w:ascii="Arial" w:hAnsi="Arial" w:cs="Arial"/>
          <w:szCs w:val="26"/>
        </w:rPr>
        <w:t xml:space="preserve">  năm</w:t>
      </w:r>
      <w:r w:rsidR="006567AD" w:rsidRPr="00420D08">
        <w:rPr>
          <w:rFonts w:ascii="Arial" w:hAnsi="Arial" w:cs="Arial"/>
          <w:szCs w:val="26"/>
        </w:rPr>
        <w:t xml:space="preserve"> 2022</w:t>
      </w:r>
    </w:p>
    <w:p w14:paraId="302B54D4" w14:textId="77777777" w:rsidR="00F857E2" w:rsidRPr="00420D08" w:rsidRDefault="00CC0CE7" w:rsidP="00420D08">
      <w:pPr>
        <w:tabs>
          <w:tab w:val="right" w:pos="0"/>
          <w:tab w:val="left" w:pos="4770"/>
          <w:tab w:val="left" w:pos="5400"/>
          <w:tab w:val="right" w:pos="9072"/>
        </w:tabs>
        <w:spacing w:line="276" w:lineRule="auto"/>
        <w:jc w:val="center"/>
        <w:rPr>
          <w:rFonts w:ascii="Arial" w:hAnsi="Arial" w:cs="Arial"/>
          <w:szCs w:val="26"/>
        </w:rPr>
      </w:pPr>
      <w:r w:rsidRPr="00420D08">
        <w:rPr>
          <w:rFonts w:ascii="Arial" w:hAnsi="Arial" w:cs="Arial"/>
          <w:szCs w:val="26"/>
        </w:rPr>
        <w:tab/>
      </w:r>
      <w:r w:rsidR="00F857E2" w:rsidRPr="00420D08">
        <w:rPr>
          <w:rFonts w:ascii="Arial" w:hAnsi="Arial" w:cs="Arial"/>
          <w:szCs w:val="26"/>
        </w:rPr>
        <w:t>Giáo viên hướng dẫn</w:t>
      </w:r>
    </w:p>
    <w:p w14:paraId="4D9B8333" w14:textId="2CCDA8BD" w:rsidR="00C13254" w:rsidRPr="00420D08" w:rsidRDefault="00CC0CE7" w:rsidP="00420D08">
      <w:pPr>
        <w:tabs>
          <w:tab w:val="right" w:pos="0"/>
          <w:tab w:val="left" w:pos="4770"/>
          <w:tab w:val="left" w:pos="5220"/>
          <w:tab w:val="right" w:pos="9072"/>
        </w:tabs>
        <w:spacing w:line="276" w:lineRule="auto"/>
        <w:jc w:val="center"/>
        <w:rPr>
          <w:rFonts w:ascii="Arial" w:hAnsi="Arial" w:cs="Arial"/>
          <w:szCs w:val="26"/>
        </w:rPr>
      </w:pPr>
      <w:r w:rsidRPr="00420D08">
        <w:rPr>
          <w:rFonts w:ascii="Arial" w:hAnsi="Arial" w:cs="Arial"/>
          <w:szCs w:val="26"/>
        </w:rPr>
        <w:tab/>
      </w:r>
      <w:r w:rsidR="00F857E2" w:rsidRPr="00420D08">
        <w:rPr>
          <w:rFonts w:ascii="Arial" w:hAnsi="Arial" w:cs="Arial"/>
          <w:szCs w:val="26"/>
        </w:rPr>
        <w:t>[Ký tên và ghi rõ họ tên]</w:t>
      </w:r>
    </w:p>
    <w:p w14:paraId="68CF12A1" w14:textId="5DDCEC3A" w:rsidR="009C0E9F" w:rsidRPr="00420D08" w:rsidRDefault="009C0E9F" w:rsidP="00420D08">
      <w:pPr>
        <w:pStyle w:val="A1"/>
        <w:spacing w:line="276" w:lineRule="auto"/>
        <w:rPr>
          <w:rFonts w:ascii="Arial" w:hAnsi="Arial" w:cs="Arial"/>
        </w:rPr>
      </w:pPr>
      <w:r w:rsidRPr="00420D08">
        <w:rPr>
          <w:rFonts w:ascii="Arial" w:hAnsi="Arial" w:cs="Arial"/>
        </w:rPr>
        <w:lastRenderedPageBreak/>
        <w:t>CƠ SỞ LÝ THUYẾT</w:t>
      </w:r>
    </w:p>
    <w:p w14:paraId="260121DD" w14:textId="4C0FEF2C" w:rsidR="00312747" w:rsidRPr="00420D08" w:rsidRDefault="009C0E9F" w:rsidP="00420D08">
      <w:pPr>
        <w:pStyle w:val="A2"/>
        <w:spacing w:line="276" w:lineRule="auto"/>
        <w:rPr>
          <w:rFonts w:ascii="Arial" w:hAnsi="Arial" w:cs="Arial"/>
        </w:rPr>
      </w:pPr>
      <w:r w:rsidRPr="00420D08">
        <w:rPr>
          <w:rFonts w:ascii="Arial" w:hAnsi="Arial" w:cs="Arial"/>
        </w:rPr>
        <w:t>Tổng quan đề tài</w:t>
      </w:r>
    </w:p>
    <w:p w14:paraId="5A1B6238" w14:textId="434B270A" w:rsidR="009C0E9F" w:rsidRPr="00420D08" w:rsidRDefault="009C0E9F" w:rsidP="00420D08">
      <w:pPr>
        <w:pStyle w:val="A3"/>
        <w:spacing w:line="276" w:lineRule="auto"/>
        <w:rPr>
          <w:rFonts w:ascii="Arial" w:hAnsi="Arial" w:cs="Arial"/>
        </w:rPr>
      </w:pPr>
      <w:r w:rsidRPr="00420D08">
        <w:rPr>
          <w:rFonts w:ascii="Arial" w:hAnsi="Arial" w:cs="Arial"/>
        </w:rPr>
        <w:t>Lý do chọn đề tài</w:t>
      </w:r>
    </w:p>
    <w:p w14:paraId="352588E5" w14:textId="1D2ED065" w:rsidR="00312747" w:rsidRPr="00420D08" w:rsidRDefault="00312747" w:rsidP="00420D08">
      <w:pPr>
        <w:spacing w:line="276" w:lineRule="auto"/>
        <w:ind w:firstLine="720"/>
        <w:rPr>
          <w:rFonts w:ascii="Arial" w:hAnsi="Arial" w:cs="Arial"/>
        </w:rPr>
      </w:pPr>
      <w:r w:rsidRPr="00420D08">
        <w:rPr>
          <w:rFonts w:ascii="Arial" w:hAnsi="Arial" w:cs="Arial"/>
        </w:rPr>
        <w:t>Sau khi kết thúc học phần “Lập trình mạng”, để củng cố được kiến thức và áp dụng những kiến thức đã học vào một dự án. Nhóm chúng em đã chọn đề tài “</w:t>
      </w:r>
      <w:r w:rsidRPr="00420D08">
        <w:rPr>
          <w:rFonts w:ascii="Arial" w:hAnsi="Arial" w:cs="Arial"/>
        </w:rPr>
        <w:t>Xây dựng ứng dụng gửi tin nhắn (chat) Server-Client</w:t>
      </w:r>
      <w:r w:rsidRPr="00420D08">
        <w:rPr>
          <w:rFonts w:ascii="Arial" w:hAnsi="Arial" w:cs="Arial"/>
        </w:rPr>
        <w:t>”.</w:t>
      </w:r>
    </w:p>
    <w:p w14:paraId="05DA61BC" w14:textId="18C7BA34" w:rsidR="009C0E9F" w:rsidRPr="00420D08" w:rsidRDefault="009C0E9F" w:rsidP="00420D08">
      <w:pPr>
        <w:pStyle w:val="A3"/>
        <w:spacing w:line="276" w:lineRule="auto"/>
        <w:rPr>
          <w:rFonts w:ascii="Arial" w:hAnsi="Arial" w:cs="Arial"/>
        </w:rPr>
      </w:pPr>
      <w:r w:rsidRPr="00420D08">
        <w:rPr>
          <w:rFonts w:ascii="Arial" w:hAnsi="Arial" w:cs="Arial"/>
        </w:rPr>
        <w:t>Mục tiêu và ý nghĩa</w:t>
      </w:r>
    </w:p>
    <w:p w14:paraId="413F1D08" w14:textId="27FD75FB" w:rsidR="00312747" w:rsidRPr="00420D08" w:rsidRDefault="00312747" w:rsidP="00420D08">
      <w:pPr>
        <w:pStyle w:val="ListParagraph"/>
        <w:numPr>
          <w:ilvl w:val="0"/>
          <w:numId w:val="23"/>
        </w:numPr>
        <w:spacing w:line="276" w:lineRule="auto"/>
        <w:rPr>
          <w:rFonts w:ascii="Arial" w:hAnsi="Arial" w:cs="Arial"/>
        </w:rPr>
      </w:pPr>
      <w:r w:rsidRPr="00420D08">
        <w:rPr>
          <w:rFonts w:ascii="Arial" w:hAnsi="Arial" w:cs="Arial"/>
        </w:rPr>
        <w:t>Củng cố kiến thức lập trình mạng với Socket.</w:t>
      </w:r>
    </w:p>
    <w:p w14:paraId="29D071F2" w14:textId="41A3D601" w:rsidR="00312747" w:rsidRPr="00420D08" w:rsidRDefault="00312747" w:rsidP="00420D08">
      <w:pPr>
        <w:pStyle w:val="ListParagraph"/>
        <w:numPr>
          <w:ilvl w:val="0"/>
          <w:numId w:val="23"/>
        </w:numPr>
        <w:spacing w:line="276" w:lineRule="auto"/>
        <w:rPr>
          <w:rFonts w:ascii="Arial" w:hAnsi="Arial" w:cs="Arial"/>
        </w:rPr>
      </w:pPr>
      <w:r w:rsidRPr="00420D08">
        <w:rPr>
          <w:rFonts w:ascii="Arial" w:hAnsi="Arial" w:cs="Arial"/>
        </w:rPr>
        <w:t>Tìm hiểu nguyên lý hoạt động của mô hình Server-Client, P2P trong việc truyền tin.</w:t>
      </w:r>
    </w:p>
    <w:p w14:paraId="5CFBEA52" w14:textId="45563831" w:rsidR="00312747" w:rsidRPr="00420D08" w:rsidRDefault="00312747" w:rsidP="00420D08">
      <w:pPr>
        <w:pStyle w:val="ListParagraph"/>
        <w:numPr>
          <w:ilvl w:val="0"/>
          <w:numId w:val="23"/>
        </w:numPr>
        <w:spacing w:line="276" w:lineRule="auto"/>
        <w:rPr>
          <w:rFonts w:ascii="Arial" w:hAnsi="Arial" w:cs="Arial"/>
        </w:rPr>
      </w:pPr>
      <w:r w:rsidRPr="00420D08">
        <w:rPr>
          <w:rFonts w:ascii="Arial" w:hAnsi="Arial" w:cs="Arial"/>
        </w:rPr>
        <w:t>Kết hợp với kiến thức đã học ở học phần “Phát triển ứng dụng Desktop” để xây dựng lên Ứng dụng gửi tin nhắn (chat).</w:t>
      </w:r>
    </w:p>
    <w:p w14:paraId="16319248" w14:textId="7C98DFC7" w:rsidR="009C0E9F" w:rsidRPr="00420D08" w:rsidRDefault="009C0E9F" w:rsidP="00420D08">
      <w:pPr>
        <w:pStyle w:val="A2"/>
        <w:spacing w:line="276" w:lineRule="auto"/>
        <w:rPr>
          <w:rFonts w:ascii="Arial" w:hAnsi="Arial" w:cs="Arial"/>
        </w:rPr>
      </w:pPr>
      <w:r w:rsidRPr="00420D08">
        <w:rPr>
          <w:rFonts w:ascii="Arial" w:hAnsi="Arial" w:cs="Arial"/>
        </w:rPr>
        <w:t>Mô hình Server-Client</w:t>
      </w:r>
    </w:p>
    <w:p w14:paraId="6C4B05C3" w14:textId="77777777" w:rsidR="0063106A" w:rsidRPr="00420D08" w:rsidRDefault="0063106A" w:rsidP="00420D08">
      <w:pPr>
        <w:pStyle w:val="A3"/>
        <w:spacing w:line="276" w:lineRule="auto"/>
        <w:rPr>
          <w:rFonts w:ascii="Arial" w:hAnsi="Arial" w:cs="Arial"/>
        </w:rPr>
      </w:pPr>
      <w:r w:rsidRPr="00420D08">
        <w:rPr>
          <w:rFonts w:ascii="Arial" w:hAnsi="Arial" w:cs="Arial"/>
        </w:rPr>
        <w:t>Mô hình Client Server </w:t>
      </w:r>
    </w:p>
    <w:p w14:paraId="0FCDCA1C" w14:textId="2999467C" w:rsidR="0063106A" w:rsidRPr="00420D08" w:rsidRDefault="0063106A" w:rsidP="00420D08">
      <w:pPr>
        <w:spacing w:line="276" w:lineRule="auto"/>
        <w:ind w:firstLine="720"/>
        <w:rPr>
          <w:rFonts w:ascii="Arial" w:hAnsi="Arial" w:cs="Arial"/>
        </w:rPr>
      </w:pPr>
      <w:r w:rsidRPr="00420D08">
        <w:rPr>
          <w:rFonts w:ascii="Arial" w:hAnsi="Arial" w:cs="Arial"/>
        </w:rPr>
        <w:t>L</w:t>
      </w:r>
      <w:r w:rsidRPr="00420D08">
        <w:rPr>
          <w:rFonts w:ascii="Arial" w:hAnsi="Arial" w:cs="Arial"/>
        </w:rPr>
        <w:t>à mô hình mạng máy tính trong đó các máy tính con được đóng vai trò như một máy khách, chúng làm nhiệm vụ gửi yêu cầu đến các máy chủ. Để máy chủ xử lý yêu cầu và trả kết quả về cho máy khách đó.</w:t>
      </w:r>
    </w:p>
    <w:p w14:paraId="7233F059" w14:textId="37ABC452" w:rsidR="0063106A" w:rsidRPr="00420D08" w:rsidRDefault="0063106A" w:rsidP="00420D08">
      <w:pPr>
        <w:spacing w:line="276" w:lineRule="auto"/>
        <w:ind w:firstLine="360"/>
        <w:jc w:val="center"/>
        <w:rPr>
          <w:rFonts w:ascii="Arial" w:hAnsi="Arial" w:cs="Arial"/>
        </w:rPr>
      </w:pPr>
      <w:r w:rsidRPr="00420D08">
        <w:rPr>
          <w:rFonts w:ascii="Arial" w:hAnsi="Arial" w:cs="Arial"/>
        </w:rPr>
        <w:drawing>
          <wp:inline distT="0" distB="0" distL="0" distR="0" wp14:anchorId="56C82F15" wp14:editId="4DE079C1">
            <wp:extent cx="3089563" cy="22170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918" cy="2221598"/>
                    </a:xfrm>
                    <a:prstGeom prst="rect">
                      <a:avLst/>
                    </a:prstGeom>
                    <a:noFill/>
                    <a:ln>
                      <a:noFill/>
                    </a:ln>
                  </pic:spPr>
                </pic:pic>
              </a:graphicData>
            </a:graphic>
          </wp:inline>
        </w:drawing>
      </w:r>
    </w:p>
    <w:p w14:paraId="53974425" w14:textId="6D1E2EC8" w:rsidR="0063106A" w:rsidRPr="00420D08" w:rsidRDefault="0063106A" w:rsidP="00420D08">
      <w:pPr>
        <w:spacing w:line="276" w:lineRule="auto"/>
        <w:ind w:firstLine="360"/>
        <w:jc w:val="center"/>
        <w:rPr>
          <w:rFonts w:ascii="Arial" w:hAnsi="Arial" w:cs="Arial"/>
        </w:rPr>
      </w:pPr>
    </w:p>
    <w:p w14:paraId="39F5ABB6" w14:textId="30D6E645" w:rsidR="0063106A" w:rsidRPr="00420D08" w:rsidRDefault="0063106A" w:rsidP="00420D08">
      <w:pPr>
        <w:pStyle w:val="A3"/>
        <w:spacing w:line="276" w:lineRule="auto"/>
        <w:rPr>
          <w:rFonts w:ascii="Arial" w:hAnsi="Arial" w:cs="Arial"/>
        </w:rPr>
      </w:pPr>
      <w:r w:rsidRPr="00420D08">
        <w:rPr>
          <w:rFonts w:ascii="Arial" w:hAnsi="Arial" w:cs="Arial"/>
        </w:rPr>
        <w:tab/>
        <w:t>Nguyên tắc hoạt động</w:t>
      </w:r>
    </w:p>
    <w:p w14:paraId="08A3C788" w14:textId="15BB21AA" w:rsidR="0063106A" w:rsidRPr="0063106A" w:rsidRDefault="0063106A" w:rsidP="00420D08">
      <w:pPr>
        <w:shd w:val="clear" w:color="auto" w:fill="FFFFFF"/>
        <w:spacing w:after="150" w:line="276" w:lineRule="auto"/>
        <w:ind w:firstLine="720"/>
        <w:jc w:val="both"/>
        <w:rPr>
          <w:rFonts w:ascii="Arial" w:hAnsi="Arial" w:cs="Arial"/>
          <w:color w:val="333333"/>
          <w:sz w:val="24"/>
        </w:rPr>
      </w:pPr>
      <w:r w:rsidRPr="00420D08">
        <w:rPr>
          <w:rFonts w:ascii="Arial" w:hAnsi="Arial" w:cs="Arial"/>
          <w:color w:val="333333"/>
          <w:sz w:val="24"/>
        </w:rPr>
        <w:t>T</w:t>
      </w:r>
      <w:r w:rsidRPr="0063106A">
        <w:rPr>
          <w:rFonts w:ascii="Arial" w:hAnsi="Arial" w:cs="Arial"/>
          <w:color w:val="333333"/>
          <w:sz w:val="24"/>
        </w:rPr>
        <w:t>rong mô hình Client Server, server chấp nhận tất cả các yêu cầu hợp lệ từ mọi nơi khác nhau trên Internet, sau đó trả kết quả về máy tính đã gửi yêu cầu đó </w:t>
      </w:r>
    </w:p>
    <w:p w14:paraId="0E2A692D" w14:textId="77777777" w:rsidR="0063106A" w:rsidRPr="0063106A" w:rsidRDefault="0063106A" w:rsidP="00420D08">
      <w:pPr>
        <w:shd w:val="clear" w:color="auto" w:fill="FFFFFF"/>
        <w:spacing w:after="150" w:line="276" w:lineRule="auto"/>
        <w:jc w:val="both"/>
        <w:rPr>
          <w:rFonts w:ascii="Arial" w:hAnsi="Arial" w:cs="Arial"/>
          <w:color w:val="333333"/>
          <w:sz w:val="24"/>
        </w:rPr>
      </w:pPr>
      <w:r w:rsidRPr="0063106A">
        <w:rPr>
          <w:rFonts w:ascii="Arial" w:hAnsi="Arial" w:cs="Arial"/>
          <w:color w:val="333333"/>
          <w:sz w:val="24"/>
        </w:rPr>
        <w:t>Máy tính được coi là máy khách khi chúng làm nhiệm vụ gửi yêu cầu đến các máy chủ và đợi câu trả lời được gửi về.</w:t>
      </w:r>
    </w:p>
    <w:p w14:paraId="3F4CA009" w14:textId="37414FBF" w:rsidR="0063106A" w:rsidRPr="00420D08" w:rsidRDefault="0063106A" w:rsidP="00420D08">
      <w:pPr>
        <w:spacing w:line="276" w:lineRule="auto"/>
        <w:rPr>
          <w:rFonts w:ascii="Arial" w:hAnsi="Arial" w:cs="Arial"/>
        </w:rPr>
      </w:pPr>
      <w:r w:rsidRPr="00420D08">
        <w:rPr>
          <w:rFonts w:ascii="Arial" w:hAnsi="Arial" w:cs="Arial"/>
        </w:rPr>
        <w:lastRenderedPageBreak/>
        <w:drawing>
          <wp:inline distT="0" distB="0" distL="0" distR="0" wp14:anchorId="33EAF998" wp14:editId="4568D5F8">
            <wp:extent cx="6151880" cy="179387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1793875"/>
                    </a:xfrm>
                    <a:prstGeom prst="rect">
                      <a:avLst/>
                    </a:prstGeom>
                    <a:noFill/>
                    <a:ln>
                      <a:noFill/>
                    </a:ln>
                  </pic:spPr>
                </pic:pic>
              </a:graphicData>
            </a:graphic>
          </wp:inline>
        </w:drawing>
      </w:r>
    </w:p>
    <w:p w14:paraId="6EC8F61D" w14:textId="179F1915" w:rsidR="0063106A" w:rsidRPr="0063106A" w:rsidRDefault="0063106A" w:rsidP="00420D08">
      <w:pPr>
        <w:spacing w:line="276" w:lineRule="auto"/>
        <w:rPr>
          <w:rFonts w:ascii="Arial" w:hAnsi="Arial" w:cs="Arial"/>
        </w:rPr>
      </w:pPr>
      <w:r w:rsidRPr="0063106A">
        <w:rPr>
          <w:rFonts w:ascii="Arial" w:hAnsi="Arial" w:cs="Arial"/>
        </w:rPr>
        <w:t>Để máy khách và máy chủ có thể giao tiếp được với nhau thì giữa chúng phải có một chuẩn nhất định, và chuẩn đó được gọi là giao thức. Một số giao thức được sử dụng phổ biến hiện nay như: HTTPS, TCP/IP, FTP,...</w:t>
      </w:r>
    </w:p>
    <w:p w14:paraId="2E96AA27" w14:textId="77777777" w:rsidR="0063106A" w:rsidRPr="0063106A" w:rsidRDefault="0063106A" w:rsidP="00420D08">
      <w:pPr>
        <w:spacing w:line="276" w:lineRule="auto"/>
        <w:rPr>
          <w:rFonts w:ascii="Arial" w:hAnsi="Arial" w:cs="Arial"/>
        </w:rPr>
      </w:pPr>
      <w:r w:rsidRPr="0063106A">
        <w:rPr>
          <w:rFonts w:ascii="Arial" w:hAnsi="Arial" w:cs="Arial"/>
        </w:rPr>
        <w:t>Nếu máy khách muốn lấy được thông tin từ máy chủ, chúng phải tuân theo một giao thức mà máy chủ đó đưa ra. Nếu yêu cầu đó được chấp nhận thì máy chủ sẽ thu thập thông tin và trả về kết quả cho máy khách yêu cầu. Bởi vì Server - máy chủ luôn luôn trong trạng thái sẵn sàng để nhận request từ client nên chỉ cần client gửi yêu cầu tín hiệu và chấp nhận yêu cầu đó thì server sẽ trả kết quả về phía client trong thời gian ngắn nhất.</w:t>
      </w:r>
    </w:p>
    <w:p w14:paraId="5F9D3391" w14:textId="5B18E284" w:rsidR="0063106A" w:rsidRPr="00420D08" w:rsidRDefault="0063106A" w:rsidP="00420D08">
      <w:pPr>
        <w:pStyle w:val="A3"/>
        <w:spacing w:line="276" w:lineRule="auto"/>
        <w:rPr>
          <w:rFonts w:ascii="Arial" w:hAnsi="Arial" w:cs="Arial"/>
        </w:rPr>
      </w:pPr>
      <w:r w:rsidRPr="00420D08">
        <w:rPr>
          <w:rFonts w:ascii="Arial" w:hAnsi="Arial" w:cs="Arial"/>
        </w:rPr>
        <w:t>Ưu nhược điểm của mô hình</w:t>
      </w:r>
    </w:p>
    <w:p w14:paraId="64B6C348" w14:textId="48D0A9A7" w:rsidR="0063106A" w:rsidRPr="00420D08" w:rsidRDefault="0063106A" w:rsidP="00420D08">
      <w:pPr>
        <w:spacing w:line="276" w:lineRule="auto"/>
        <w:rPr>
          <w:rFonts w:ascii="Arial" w:hAnsi="Arial" w:cs="Arial"/>
          <w:b/>
          <w:bCs/>
        </w:rPr>
      </w:pPr>
      <w:r w:rsidRPr="00420D08">
        <w:rPr>
          <w:rFonts w:ascii="Arial" w:hAnsi="Arial" w:cs="Arial"/>
          <w:b/>
          <w:bCs/>
        </w:rPr>
        <w:t>Ưu điểm</w:t>
      </w:r>
    </w:p>
    <w:p w14:paraId="7B4DAAA1" w14:textId="77777777" w:rsidR="0063106A" w:rsidRPr="00420D08" w:rsidRDefault="0063106A" w:rsidP="00420D08">
      <w:pPr>
        <w:pStyle w:val="ListParagraph"/>
        <w:numPr>
          <w:ilvl w:val="0"/>
          <w:numId w:val="26"/>
        </w:numPr>
        <w:shd w:val="clear" w:color="auto" w:fill="FFFFFF"/>
        <w:spacing w:after="150" w:line="276" w:lineRule="auto"/>
        <w:jc w:val="both"/>
        <w:rPr>
          <w:rFonts w:ascii="Arial" w:hAnsi="Arial" w:cs="Arial"/>
          <w:color w:val="333333"/>
          <w:sz w:val="24"/>
        </w:rPr>
      </w:pPr>
      <w:r w:rsidRPr="00420D08">
        <w:rPr>
          <w:rFonts w:ascii="Arial" w:hAnsi="Arial" w:cs="Arial"/>
          <w:color w:val="333333"/>
          <w:sz w:val="24"/>
        </w:rPr>
        <w:t>Giúp chúng ta có thể làm việc trên bất kì một máy tính nào có hỗ trợ giao thức truyền thông. Giao thức chuẩn này cũng giúp các nhà sản xuất tích hợp lên nhiều sản phẩm khác nhau mà không gặp phải khó khăn gì.</w:t>
      </w:r>
    </w:p>
    <w:p w14:paraId="6D97E10A" w14:textId="77777777" w:rsidR="0063106A" w:rsidRPr="00420D08" w:rsidRDefault="0063106A" w:rsidP="00420D08">
      <w:pPr>
        <w:pStyle w:val="ListParagraph"/>
        <w:numPr>
          <w:ilvl w:val="0"/>
          <w:numId w:val="26"/>
        </w:numPr>
        <w:shd w:val="clear" w:color="auto" w:fill="FFFFFF"/>
        <w:spacing w:after="150" w:line="276" w:lineRule="auto"/>
        <w:jc w:val="both"/>
        <w:rPr>
          <w:rFonts w:ascii="Arial" w:hAnsi="Arial" w:cs="Arial"/>
          <w:color w:val="333333"/>
          <w:sz w:val="24"/>
        </w:rPr>
      </w:pPr>
      <w:r w:rsidRPr="00420D08">
        <w:rPr>
          <w:rFonts w:ascii="Arial" w:hAnsi="Arial" w:cs="Arial"/>
          <w:color w:val="333333"/>
          <w:sz w:val="24"/>
        </w:rPr>
        <w:t>Có thể có nhiều server cùng làm một dịch vụ, chúng có thể nằm trên nhiều máy tính hoặc một máy tính.</w:t>
      </w:r>
    </w:p>
    <w:p w14:paraId="76A134E4" w14:textId="77777777" w:rsidR="0063106A" w:rsidRPr="00420D08" w:rsidRDefault="0063106A" w:rsidP="00420D08">
      <w:pPr>
        <w:pStyle w:val="ListParagraph"/>
        <w:numPr>
          <w:ilvl w:val="0"/>
          <w:numId w:val="26"/>
        </w:numPr>
        <w:shd w:val="clear" w:color="auto" w:fill="FFFFFF"/>
        <w:spacing w:after="150" w:line="276" w:lineRule="auto"/>
        <w:jc w:val="both"/>
        <w:rPr>
          <w:rFonts w:ascii="Arial" w:hAnsi="Arial" w:cs="Arial"/>
          <w:color w:val="333333"/>
          <w:sz w:val="24"/>
        </w:rPr>
      </w:pPr>
      <w:r w:rsidRPr="00420D08">
        <w:rPr>
          <w:rFonts w:ascii="Arial" w:hAnsi="Arial" w:cs="Arial"/>
          <w:color w:val="333333"/>
          <w:sz w:val="24"/>
        </w:rPr>
        <w:t>Chỉ mang đặc điểm của phần mềm mà không hề liên quan đến phần cứng, ngoài yêu cầu duy nhất là server phải có cấu hình cao hơn các client.</w:t>
      </w:r>
    </w:p>
    <w:p w14:paraId="2176FD33" w14:textId="482726BB" w:rsidR="0063106A" w:rsidRPr="00420D08" w:rsidRDefault="0063106A" w:rsidP="00420D08">
      <w:pPr>
        <w:pStyle w:val="ListParagraph"/>
        <w:numPr>
          <w:ilvl w:val="0"/>
          <w:numId w:val="26"/>
        </w:numPr>
        <w:shd w:val="clear" w:color="auto" w:fill="FFFFFF"/>
        <w:spacing w:after="150" w:line="276" w:lineRule="auto"/>
        <w:jc w:val="both"/>
        <w:rPr>
          <w:rFonts w:ascii="Arial" w:hAnsi="Arial" w:cs="Arial"/>
          <w:color w:val="333333"/>
          <w:sz w:val="24"/>
        </w:rPr>
      </w:pPr>
      <w:r w:rsidRPr="00420D08">
        <w:rPr>
          <w:rFonts w:ascii="Arial" w:hAnsi="Arial" w:cs="Arial"/>
          <w:color w:val="333333"/>
          <w:sz w:val="24"/>
        </w:rPr>
        <w:t>Hỗ trợ người dùng nhiều dịch vụ đa dạng và sự tiện dụng bởi khả năng truy cập từ xa.</w:t>
      </w:r>
    </w:p>
    <w:p w14:paraId="6CDC566E" w14:textId="08093FBE" w:rsidR="0063106A" w:rsidRPr="00420D08" w:rsidRDefault="0063106A" w:rsidP="00420D08">
      <w:pPr>
        <w:pStyle w:val="ListParagraph"/>
        <w:numPr>
          <w:ilvl w:val="0"/>
          <w:numId w:val="26"/>
        </w:numPr>
        <w:shd w:val="clear" w:color="auto" w:fill="FFFFFF"/>
        <w:spacing w:before="100" w:beforeAutospacing="1" w:after="100" w:afterAutospacing="1" w:line="276" w:lineRule="auto"/>
        <w:rPr>
          <w:rFonts w:ascii="Arial" w:hAnsi="Arial" w:cs="Arial"/>
          <w:color w:val="333333"/>
          <w:sz w:val="24"/>
        </w:rPr>
      </w:pPr>
      <w:r w:rsidRPr="00420D08">
        <w:rPr>
          <w:rFonts w:ascii="Arial" w:hAnsi="Arial" w:cs="Arial"/>
          <w:color w:val="333333"/>
          <w:sz w:val="24"/>
        </w:rPr>
        <w:t>Cung cấp một nền tảng lý tưởng, cho phép cung cấp tích hợp các kỹ thuật hiện đại như mô hình thiết kế hướng đối tượng, hệ chuyên gia, hệ thông tin địa lý (GIS).</w:t>
      </w:r>
    </w:p>
    <w:p w14:paraId="65DF07DB" w14:textId="21D97DA7" w:rsidR="0063106A" w:rsidRPr="00420D08" w:rsidRDefault="0063106A" w:rsidP="00420D08">
      <w:pPr>
        <w:shd w:val="clear" w:color="auto" w:fill="FFFFFF"/>
        <w:spacing w:before="100" w:beforeAutospacing="1" w:after="100" w:afterAutospacing="1" w:line="276" w:lineRule="auto"/>
        <w:rPr>
          <w:rFonts w:ascii="Arial" w:hAnsi="Arial" w:cs="Arial"/>
          <w:b/>
          <w:bCs/>
          <w:color w:val="333333"/>
          <w:sz w:val="24"/>
        </w:rPr>
      </w:pPr>
      <w:r w:rsidRPr="00420D08">
        <w:rPr>
          <w:rFonts w:ascii="Arial" w:hAnsi="Arial" w:cs="Arial"/>
          <w:b/>
          <w:bCs/>
          <w:color w:val="333333"/>
          <w:sz w:val="24"/>
        </w:rPr>
        <w:t>Nhược điểm</w:t>
      </w:r>
    </w:p>
    <w:p w14:paraId="17AE5480" w14:textId="77777777" w:rsidR="0063106A" w:rsidRPr="0063106A" w:rsidRDefault="0063106A" w:rsidP="00420D08">
      <w:pPr>
        <w:shd w:val="clear" w:color="auto" w:fill="FFFFFF"/>
        <w:spacing w:before="100" w:beforeAutospacing="1" w:after="100" w:afterAutospacing="1" w:line="276" w:lineRule="auto"/>
        <w:ind w:firstLine="720"/>
        <w:rPr>
          <w:rFonts w:ascii="Arial" w:hAnsi="Arial" w:cs="Arial"/>
          <w:color w:val="333333"/>
          <w:sz w:val="24"/>
        </w:rPr>
      </w:pPr>
      <w:r w:rsidRPr="0063106A">
        <w:rPr>
          <w:rFonts w:ascii="Arial" w:hAnsi="Arial" w:cs="Arial"/>
          <w:color w:val="333333"/>
          <w:sz w:val="24"/>
        </w:rPr>
        <w:t>Vấn đề bảo mật dữ liệu thông tin đôi khi còn chưa được an toàn lắm. Vì do phải trao đổi dữ liệu giữa 2 máy tính khác nhau ở 2 khu vực địa lý cách xa nhau. Và đây cũng nhược điểm duy nhất của mô hình này.</w:t>
      </w:r>
    </w:p>
    <w:p w14:paraId="21C8A8A3" w14:textId="211021DB" w:rsidR="0063106A" w:rsidRPr="00420D08" w:rsidRDefault="0063106A" w:rsidP="00420D08">
      <w:pPr>
        <w:shd w:val="clear" w:color="auto" w:fill="FFFFFF"/>
        <w:spacing w:before="100" w:beforeAutospacing="1" w:after="100" w:afterAutospacing="1" w:line="276" w:lineRule="auto"/>
        <w:rPr>
          <w:rFonts w:ascii="Arial" w:hAnsi="Arial" w:cs="Arial"/>
          <w:color w:val="333333"/>
          <w:sz w:val="24"/>
        </w:rPr>
      </w:pPr>
      <w:r w:rsidRPr="0063106A">
        <w:rPr>
          <w:rFonts w:ascii="Arial" w:hAnsi="Arial" w:cs="Arial"/>
          <w:color w:val="333333"/>
          <w:sz w:val="24"/>
        </w:rPr>
        <w:lastRenderedPageBreak/>
        <w:t>Tuy nhiên vấn đề này thì có một số giao thức đã hỗ trợ bảo mật dữ liệu khi truyền tải. Giao thức được sử dụng phổ biến như HTTPS. </w:t>
      </w:r>
    </w:p>
    <w:p w14:paraId="2C875A01" w14:textId="7831D77D" w:rsidR="009C0E9F" w:rsidRPr="00420D08" w:rsidRDefault="009C0E9F" w:rsidP="00420D08">
      <w:pPr>
        <w:pStyle w:val="A2"/>
        <w:spacing w:line="276" w:lineRule="auto"/>
        <w:rPr>
          <w:rFonts w:ascii="Arial" w:hAnsi="Arial" w:cs="Arial"/>
        </w:rPr>
      </w:pPr>
      <w:r w:rsidRPr="00420D08">
        <w:rPr>
          <w:rFonts w:ascii="Arial" w:hAnsi="Arial" w:cs="Arial"/>
        </w:rPr>
        <w:t>Mô hình P2P</w:t>
      </w:r>
    </w:p>
    <w:p w14:paraId="2B24CB73" w14:textId="7D2E0CF1" w:rsidR="0063106A" w:rsidRPr="00420D08" w:rsidRDefault="0063106A" w:rsidP="00420D08">
      <w:pPr>
        <w:pStyle w:val="A3"/>
        <w:spacing w:line="276" w:lineRule="auto"/>
        <w:rPr>
          <w:rFonts w:ascii="Arial" w:hAnsi="Arial" w:cs="Arial"/>
        </w:rPr>
      </w:pPr>
      <w:r w:rsidRPr="00420D08">
        <w:rPr>
          <w:rFonts w:ascii="Arial" w:hAnsi="Arial" w:cs="Arial"/>
        </w:rPr>
        <w:t>Mô hình P2P</w:t>
      </w:r>
    </w:p>
    <w:p w14:paraId="6AB37DDF" w14:textId="7E008A90" w:rsidR="0063106A" w:rsidRPr="00420D08" w:rsidRDefault="0063106A" w:rsidP="00420D08">
      <w:pPr>
        <w:spacing w:line="276" w:lineRule="auto"/>
        <w:ind w:firstLine="720"/>
        <w:rPr>
          <w:rFonts w:ascii="Arial" w:hAnsi="Arial" w:cs="Arial"/>
        </w:rPr>
      </w:pPr>
      <w:r w:rsidRPr="00420D08">
        <w:rPr>
          <w:rFonts w:ascii="Arial" w:hAnsi="Arial" w:cs="Arial"/>
        </w:rPr>
        <w:t>P2P – Peer-to-peer (mạng ngang hàng) là một mô hình mạng phi tập trung với các bên có các cấu trúc phiên giao tiếp giống nhau. Trong đó, mỗi nút hoạt động giống như một máy khách và máy chủ của hệ thống cho phép chia sẻ các phương tiện truyền thông với nhau dễ dàng hơn, nhanh chóng hơn.</w:t>
      </w:r>
    </w:p>
    <w:p w14:paraId="75D0A5A7" w14:textId="663B9E8D" w:rsidR="001B505C" w:rsidRPr="00420D08" w:rsidRDefault="001B505C" w:rsidP="00420D08">
      <w:pPr>
        <w:spacing w:line="276" w:lineRule="auto"/>
        <w:ind w:firstLine="720"/>
        <w:jc w:val="center"/>
        <w:rPr>
          <w:rFonts w:ascii="Arial" w:hAnsi="Arial" w:cs="Arial"/>
        </w:rPr>
      </w:pPr>
      <w:r w:rsidRPr="00420D08">
        <w:rPr>
          <w:rFonts w:ascii="Arial" w:hAnsi="Arial" w:cs="Arial"/>
          <w:noProof/>
        </w:rPr>
        <w:drawing>
          <wp:inline distT="0" distB="0" distL="0" distR="0" wp14:anchorId="183E73F2" wp14:editId="6FBC45A3">
            <wp:extent cx="4306261" cy="22513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4314305" cy="2255570"/>
                    </a:xfrm>
                    <a:prstGeom prst="rect">
                      <a:avLst/>
                    </a:prstGeom>
                  </pic:spPr>
                </pic:pic>
              </a:graphicData>
            </a:graphic>
          </wp:inline>
        </w:drawing>
      </w:r>
    </w:p>
    <w:p w14:paraId="3EE5CA03" w14:textId="77777777" w:rsidR="0063106A" w:rsidRPr="0063106A" w:rsidRDefault="0063106A" w:rsidP="00420D08">
      <w:pPr>
        <w:spacing w:line="276" w:lineRule="auto"/>
        <w:ind w:firstLine="360"/>
        <w:rPr>
          <w:rFonts w:ascii="Arial" w:hAnsi="Arial" w:cs="Arial"/>
        </w:rPr>
      </w:pPr>
      <w:r w:rsidRPr="0063106A">
        <w:rPr>
          <w:rFonts w:ascii="Arial" w:hAnsi="Arial" w:cs="Arial"/>
        </w:rPr>
        <w:t>P2P có nhiều tính năng như cung cấp môi trường tính toán song song, lưu trữ phân tán và định tuyến ẩn danh lưu lượng mạng. Bởi vì có khả năng chia sẻ phương tiện truyền thông nên P2P hay bị vi phạm bản quyền và vi phạm bản quyền phần mềm.</w:t>
      </w:r>
    </w:p>
    <w:p w14:paraId="1083BAFF" w14:textId="77777777" w:rsidR="0063106A" w:rsidRPr="0063106A" w:rsidRDefault="0063106A" w:rsidP="00420D08">
      <w:pPr>
        <w:spacing w:line="276" w:lineRule="auto"/>
        <w:ind w:firstLine="360"/>
        <w:rPr>
          <w:rFonts w:ascii="Arial" w:hAnsi="Arial" w:cs="Arial"/>
        </w:rPr>
      </w:pPr>
      <w:r w:rsidRPr="0063106A">
        <w:rPr>
          <w:rFonts w:ascii="Arial" w:hAnsi="Arial" w:cs="Arial"/>
        </w:rPr>
        <w:t>Hầu hết các ứng dụng P2P cho phép người dùng kiểm soát các thông số hoạt động như cho phép kết nối nhiều thành viên một lúc. Hay có hệ thống kết nối, dịch vụ cung cấp và các tài nguyên bảo vệ dành cho mạng.</w:t>
      </w:r>
    </w:p>
    <w:p w14:paraId="445A6E2A" w14:textId="137F2E1E" w:rsidR="0063106A" w:rsidRPr="00420D08" w:rsidRDefault="0063106A" w:rsidP="00420D08">
      <w:pPr>
        <w:spacing w:line="276" w:lineRule="auto"/>
        <w:ind w:firstLine="360"/>
        <w:rPr>
          <w:rFonts w:ascii="Arial" w:hAnsi="Arial" w:cs="Arial"/>
        </w:rPr>
      </w:pPr>
      <w:r w:rsidRPr="0063106A">
        <w:rPr>
          <w:rFonts w:ascii="Arial" w:hAnsi="Arial" w:cs="Arial"/>
        </w:rPr>
        <w:t>Từ thời ARPANET các kiến trúc liên kết P2P đã được vận hành nhưng chưa được phổ biến. Cho đến cuối những năm 1990 mô hình truyền thông P2P và những lợi ích của nó mới thực sự được công nhận.</w:t>
      </w:r>
    </w:p>
    <w:p w14:paraId="1118F2A4" w14:textId="78B4B255" w:rsidR="0063106A" w:rsidRPr="00420D08" w:rsidRDefault="0063106A" w:rsidP="00420D08">
      <w:pPr>
        <w:pStyle w:val="A3"/>
        <w:spacing w:line="276" w:lineRule="auto"/>
        <w:rPr>
          <w:rFonts w:ascii="Arial" w:hAnsi="Arial" w:cs="Arial"/>
        </w:rPr>
      </w:pPr>
      <w:r w:rsidRPr="00420D08">
        <w:rPr>
          <w:rFonts w:ascii="Arial" w:hAnsi="Arial" w:cs="Arial"/>
        </w:rPr>
        <w:t>Nguyên lý hoạt động</w:t>
      </w:r>
    </w:p>
    <w:p w14:paraId="3A6B6654" w14:textId="454187B8" w:rsidR="001B505C" w:rsidRPr="00420D08" w:rsidRDefault="0063106A" w:rsidP="00420D08">
      <w:pPr>
        <w:spacing w:line="276" w:lineRule="auto"/>
        <w:ind w:firstLine="720"/>
        <w:rPr>
          <w:rFonts w:ascii="Arial" w:hAnsi="Arial" w:cs="Arial"/>
        </w:rPr>
      </w:pPr>
      <w:r w:rsidRPr="00420D08">
        <w:rPr>
          <w:rFonts w:ascii="Arial" w:hAnsi="Arial" w:cs="Arial"/>
        </w:rPr>
        <w:t>Trong kiến trúc P2P thì mỗi máy tính sẽ có các nhiệm vụ và tính năng hoạt động như nhau. Các máy tính sẽ kết nối trực tiếp với nhau tạo thành một nhóm làm việc nhỏ tối đa 12 thiết bị có nhiệm vụ chia sẻ tệp, máy in và truy cập Internet. Vì vậy mà P2P được sử dụng phổ biến trong phạm vi làm việc nhỏ như gia đình, văn phòng hoặc trường học có các PC hoạt động như một </w:t>
      </w:r>
      <w:r w:rsidRPr="00420D08">
        <w:rPr>
          <w:rFonts w:ascii="Arial" w:hAnsi="Arial" w:cs="Arial"/>
        </w:rPr>
        <w:t>máy trạm</w:t>
      </w:r>
      <w:r w:rsidRPr="00420D08">
        <w:rPr>
          <w:rFonts w:ascii="Arial" w:hAnsi="Arial" w:cs="Arial"/>
        </w:rPr>
        <w:t xml:space="preserve"> độc lập. Cho phép </w:t>
      </w:r>
      <w:r w:rsidRPr="00420D08">
        <w:rPr>
          <w:rFonts w:ascii="Arial" w:hAnsi="Arial" w:cs="Arial"/>
        </w:rPr>
        <w:lastRenderedPageBreak/>
        <w:t>lưu trữ các dữ liệu trên ổ cứng riêng và có khả năng chia sẻ các dữ liệu đó tới các PC khác trên cùng một mạng.</w:t>
      </w:r>
    </w:p>
    <w:p w14:paraId="282E6B4E" w14:textId="63AC2BB4" w:rsidR="0063106A" w:rsidRPr="00420D08" w:rsidRDefault="0063106A" w:rsidP="00420D08">
      <w:pPr>
        <w:pStyle w:val="A3"/>
        <w:spacing w:line="276" w:lineRule="auto"/>
        <w:rPr>
          <w:rFonts w:ascii="Arial" w:hAnsi="Arial" w:cs="Arial"/>
        </w:rPr>
      </w:pPr>
      <w:r w:rsidRPr="00420D08">
        <w:rPr>
          <w:rFonts w:ascii="Arial" w:hAnsi="Arial" w:cs="Arial"/>
        </w:rPr>
        <w:t>Ưu nhược điểm của mô hình</w:t>
      </w:r>
    </w:p>
    <w:p w14:paraId="5F15735A" w14:textId="17EE8EE8" w:rsidR="0063106A" w:rsidRPr="00420D08" w:rsidRDefault="0063106A" w:rsidP="00420D08">
      <w:pPr>
        <w:spacing w:line="276" w:lineRule="auto"/>
        <w:rPr>
          <w:rFonts w:ascii="Arial" w:hAnsi="Arial" w:cs="Arial"/>
          <w:b/>
          <w:bCs/>
        </w:rPr>
      </w:pPr>
      <w:r w:rsidRPr="00420D08">
        <w:rPr>
          <w:rFonts w:ascii="Arial" w:hAnsi="Arial" w:cs="Arial"/>
          <w:b/>
          <w:bCs/>
        </w:rPr>
        <w:t>Ưu điểm</w:t>
      </w:r>
    </w:p>
    <w:p w14:paraId="3D927880" w14:textId="77777777"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sz w:val="24"/>
        </w:rPr>
      </w:pPr>
      <w:r w:rsidRPr="00420D08">
        <w:rPr>
          <w:rFonts w:ascii="Arial" w:hAnsi="Arial" w:cs="Arial"/>
          <w:color w:val="111111"/>
        </w:rPr>
        <w:t>Không cần sử dụng tới máy chủ.</w:t>
      </w:r>
    </w:p>
    <w:p w14:paraId="372599D2" w14:textId="77777777"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rPr>
      </w:pPr>
      <w:r w:rsidRPr="00420D08">
        <w:rPr>
          <w:rFonts w:ascii="Arial" w:hAnsi="Arial" w:cs="Arial"/>
          <w:color w:val="111111"/>
        </w:rPr>
        <w:t>Mỗi một thiết bị máy tính là một người dùng quản lý riêng.</w:t>
      </w:r>
    </w:p>
    <w:p w14:paraId="388AE688" w14:textId="0EAAC3D3"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rPr>
      </w:pPr>
      <w:r w:rsidRPr="00420D08">
        <w:rPr>
          <w:rFonts w:ascii="Arial" w:hAnsi="Arial" w:cs="Arial"/>
          <w:color w:val="111111"/>
        </w:rPr>
        <w:t>Không yêu cầu bất kỳ các </w:t>
      </w:r>
      <w:r w:rsidRPr="00420D08">
        <w:rPr>
          <w:rFonts w:ascii="Arial" w:hAnsi="Arial" w:cs="Arial"/>
          <w:color w:val="111111"/>
        </w:rPr>
        <w:t>kiến thức</w:t>
      </w:r>
      <w:r w:rsidRPr="00420D08">
        <w:rPr>
          <w:rFonts w:ascii="Arial" w:hAnsi="Arial" w:cs="Arial"/>
          <w:color w:val="111111"/>
        </w:rPr>
        <w:t> kỹ thuật chuyên ngành phức tạp nào.</w:t>
      </w:r>
    </w:p>
    <w:p w14:paraId="43BAAFB2" w14:textId="77777777"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rPr>
      </w:pPr>
      <w:r w:rsidRPr="00420D08">
        <w:rPr>
          <w:rFonts w:ascii="Arial" w:hAnsi="Arial" w:cs="Arial"/>
          <w:color w:val="111111"/>
        </w:rPr>
        <w:t>Một mạng P2P thích hợp với môi trường gia đình và doanh nghiệp nhỏ.</w:t>
      </w:r>
    </w:p>
    <w:p w14:paraId="6BF313A8" w14:textId="5CF4E328" w:rsidR="0063106A" w:rsidRPr="00420D08" w:rsidRDefault="0063106A" w:rsidP="00420D08">
      <w:pPr>
        <w:numPr>
          <w:ilvl w:val="0"/>
          <w:numId w:val="25"/>
        </w:numPr>
        <w:shd w:val="clear" w:color="auto" w:fill="FFFFFF"/>
        <w:spacing w:before="100" w:beforeAutospacing="1" w:after="100" w:afterAutospacing="1" w:line="276" w:lineRule="auto"/>
        <w:jc w:val="both"/>
        <w:rPr>
          <w:rFonts w:ascii="Arial" w:hAnsi="Arial" w:cs="Arial"/>
          <w:color w:val="111111"/>
        </w:rPr>
      </w:pPr>
      <w:r w:rsidRPr="00420D08">
        <w:rPr>
          <w:rFonts w:ascii="Arial" w:hAnsi="Arial" w:cs="Arial"/>
          <w:color w:val="111111"/>
        </w:rPr>
        <w:t>Sử dụng ít lưu lượng truy cập mạng.</w:t>
      </w:r>
    </w:p>
    <w:p w14:paraId="39BB57FD" w14:textId="409146D0" w:rsidR="001B505C" w:rsidRPr="00420D08" w:rsidRDefault="001B505C" w:rsidP="00420D08">
      <w:pPr>
        <w:shd w:val="clear" w:color="auto" w:fill="FFFFFF"/>
        <w:spacing w:before="100" w:beforeAutospacing="1" w:after="100" w:afterAutospacing="1" w:line="276" w:lineRule="auto"/>
        <w:jc w:val="both"/>
        <w:rPr>
          <w:rFonts w:ascii="Arial" w:hAnsi="Arial" w:cs="Arial"/>
          <w:b/>
          <w:bCs/>
          <w:color w:val="111111"/>
        </w:rPr>
      </w:pPr>
      <w:r w:rsidRPr="00420D08">
        <w:rPr>
          <w:rFonts w:ascii="Arial" w:hAnsi="Arial" w:cs="Arial"/>
          <w:b/>
          <w:bCs/>
          <w:color w:val="111111"/>
        </w:rPr>
        <w:t>Nhược điểm</w:t>
      </w:r>
    </w:p>
    <w:p w14:paraId="64D98785" w14:textId="77777777" w:rsidR="001B505C" w:rsidRPr="001B505C"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Các thông tin trên máy không thể thực hiện sao lưu tập trung.</w:t>
      </w:r>
    </w:p>
    <w:p w14:paraId="0830D316" w14:textId="77777777" w:rsidR="001B505C" w:rsidRPr="001B505C"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Việc cho phép truy cập cùng một lúc bởi nhiều thiết bị máy tính làm giảm hiệu suất hoạt động.</w:t>
      </w:r>
    </w:p>
    <w:p w14:paraId="541E9755" w14:textId="77777777" w:rsidR="001B505C" w:rsidRPr="001B505C"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Các tệp không được sắp xếp khoa học mà được lưu trữ trên máy tính cá nhân gây khó khăn trong việc xác định vị trí của chúng.</w:t>
      </w:r>
    </w:p>
    <w:p w14:paraId="34A07564" w14:textId="66C3C4DD" w:rsidR="001B505C" w:rsidRPr="001B505C"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Việc đảm bảo an toàn</w:t>
      </w:r>
      <w:r w:rsidRPr="00420D08">
        <w:rPr>
          <w:rFonts w:ascii="Arial" w:hAnsi="Arial" w:cs="Arial"/>
          <w:color w:val="111111"/>
        </w:rPr>
        <w:t xml:space="preserve"> cho hệ thống mạng</w:t>
      </w:r>
      <w:r w:rsidRPr="001B505C">
        <w:rPr>
          <w:rFonts w:ascii="Arial" w:hAnsi="Arial" w:cs="Arial"/>
          <w:color w:val="111111"/>
        </w:rPr>
        <w:t> là việc của tất cả người dùng.</w:t>
      </w:r>
    </w:p>
    <w:p w14:paraId="62D2993D" w14:textId="0A6E7127" w:rsidR="0063106A" w:rsidRPr="00420D08" w:rsidRDefault="001B505C" w:rsidP="00420D08">
      <w:pPr>
        <w:numPr>
          <w:ilvl w:val="0"/>
          <w:numId w:val="27"/>
        </w:numPr>
        <w:shd w:val="clear" w:color="auto" w:fill="FFFFFF"/>
        <w:spacing w:before="100" w:beforeAutospacing="1" w:after="100" w:afterAutospacing="1" w:line="276" w:lineRule="auto"/>
        <w:jc w:val="both"/>
        <w:rPr>
          <w:rFonts w:ascii="Arial" w:hAnsi="Arial" w:cs="Arial"/>
          <w:color w:val="111111"/>
        </w:rPr>
      </w:pPr>
      <w:r w:rsidRPr="001B505C">
        <w:rPr>
          <w:rFonts w:ascii="Arial" w:hAnsi="Arial" w:cs="Arial"/>
          <w:color w:val="111111"/>
        </w:rPr>
        <w:t>Chỉ cung cấp một số quyền cơ bản và không có bảo mật nâng cao.</w:t>
      </w:r>
    </w:p>
    <w:p w14:paraId="277F9825" w14:textId="2038F9DE" w:rsidR="009C0E9F" w:rsidRPr="00420D08" w:rsidRDefault="009C0E9F" w:rsidP="00420D08">
      <w:pPr>
        <w:pStyle w:val="A2"/>
        <w:spacing w:line="276" w:lineRule="auto"/>
        <w:rPr>
          <w:rFonts w:ascii="Arial" w:hAnsi="Arial" w:cs="Arial"/>
        </w:rPr>
      </w:pPr>
      <w:r w:rsidRPr="00420D08">
        <w:rPr>
          <w:rFonts w:ascii="Arial" w:hAnsi="Arial" w:cs="Arial"/>
        </w:rPr>
        <w:t>Cấu trúc dự án</w:t>
      </w:r>
    </w:p>
    <w:p w14:paraId="44D67A3D" w14:textId="3671B4B4" w:rsidR="001B505C" w:rsidRPr="00420D08" w:rsidRDefault="001B505C" w:rsidP="00420D08">
      <w:pPr>
        <w:spacing w:line="276" w:lineRule="auto"/>
        <w:jc w:val="center"/>
        <w:rPr>
          <w:rFonts w:ascii="Arial" w:hAnsi="Arial" w:cs="Arial"/>
        </w:rPr>
      </w:pPr>
      <w:r w:rsidRPr="00420D08">
        <w:rPr>
          <w:rFonts w:ascii="Arial" w:hAnsi="Arial" w:cs="Arial"/>
        </w:rPr>
        <w:lastRenderedPageBreak/>
        <w:drawing>
          <wp:inline distT="0" distB="0" distL="0" distR="0" wp14:anchorId="432E2BC4" wp14:editId="5D51D7E4">
            <wp:extent cx="2705334" cy="45876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334" cy="4587638"/>
                    </a:xfrm>
                    <a:prstGeom prst="rect">
                      <a:avLst/>
                    </a:prstGeom>
                  </pic:spPr>
                </pic:pic>
              </a:graphicData>
            </a:graphic>
          </wp:inline>
        </w:drawing>
      </w:r>
    </w:p>
    <w:p w14:paraId="2F286D59" w14:textId="4422F734" w:rsidR="001B505C" w:rsidRPr="00420D08" w:rsidRDefault="009C0E9F" w:rsidP="00420D08">
      <w:pPr>
        <w:pStyle w:val="A2"/>
        <w:spacing w:line="276" w:lineRule="auto"/>
        <w:rPr>
          <w:rFonts w:ascii="Arial" w:hAnsi="Arial" w:cs="Arial"/>
        </w:rPr>
      </w:pPr>
      <w:r w:rsidRPr="00420D08">
        <w:rPr>
          <w:rFonts w:ascii="Arial" w:hAnsi="Arial" w:cs="Arial"/>
        </w:rPr>
        <w:t>Kiến trúc dự án</w:t>
      </w:r>
      <w:r w:rsidR="001B505C" w:rsidRPr="00420D08">
        <w:rPr>
          <w:rFonts w:ascii="Arial" w:hAnsi="Arial" w:cs="Arial"/>
        </w:rPr>
        <w:t xml:space="preserve"> (3-Tiers)</w:t>
      </w:r>
    </w:p>
    <w:p w14:paraId="7A6F9D83" w14:textId="1956CB8D" w:rsidR="001B505C" w:rsidRPr="00420D08" w:rsidRDefault="001B505C" w:rsidP="00420D08">
      <w:pPr>
        <w:spacing w:line="276" w:lineRule="auto"/>
        <w:ind w:firstLine="360"/>
        <w:rPr>
          <w:rFonts w:ascii="Arial" w:hAnsi="Arial" w:cs="Arial"/>
        </w:rPr>
      </w:pPr>
      <w:r w:rsidRPr="00420D08">
        <w:rPr>
          <w:rFonts w:ascii="Arial" w:hAnsi="Arial" w:cs="Arial"/>
        </w:rPr>
        <w:t xml:space="preserve">3-tiers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 </w:t>
      </w:r>
    </w:p>
    <w:p w14:paraId="7A76D3E8" w14:textId="31CB9606" w:rsidR="001B505C" w:rsidRPr="00420D08" w:rsidRDefault="001B505C" w:rsidP="00420D08">
      <w:pPr>
        <w:spacing w:line="276" w:lineRule="auto"/>
        <w:rPr>
          <w:rFonts w:ascii="Arial" w:hAnsi="Arial" w:cs="Arial"/>
        </w:rPr>
      </w:pPr>
      <w:r w:rsidRPr="00420D08">
        <w:rPr>
          <w:rFonts w:ascii="Arial" w:hAnsi="Arial" w:cs="Arial"/>
        </w:rPr>
        <w:t>Đây là kiến trúc triển khai ứng dụng ở mức vật lý. Kiến trúc gồm 3 module chính và riêng biệt:</w:t>
      </w:r>
    </w:p>
    <w:p w14:paraId="3BAC5588" w14:textId="77027E1F" w:rsidR="001B505C" w:rsidRPr="00420D08" w:rsidRDefault="001B505C" w:rsidP="00420D08">
      <w:pPr>
        <w:pStyle w:val="ListParagraph"/>
        <w:numPr>
          <w:ilvl w:val="0"/>
          <w:numId w:val="28"/>
        </w:numPr>
        <w:spacing w:line="276" w:lineRule="auto"/>
        <w:rPr>
          <w:rFonts w:ascii="Arial" w:hAnsi="Arial" w:cs="Arial"/>
        </w:rPr>
      </w:pPr>
      <w:r w:rsidRPr="00420D08">
        <w:rPr>
          <w:rFonts w:ascii="Arial" w:hAnsi="Arial" w:cs="Arial"/>
        </w:rPr>
        <w:t>Tầng Presentation: hiển thị các thành phần giao diện để tương tác với người dùng như tiếp nhận thông tin, thông báo lỗi, …</w:t>
      </w:r>
    </w:p>
    <w:p w14:paraId="5D5A0BC2" w14:textId="77777777" w:rsidR="001B505C" w:rsidRPr="00420D08" w:rsidRDefault="001B505C" w:rsidP="00420D08">
      <w:pPr>
        <w:pStyle w:val="ListParagraph"/>
        <w:numPr>
          <w:ilvl w:val="0"/>
          <w:numId w:val="28"/>
        </w:numPr>
        <w:spacing w:line="276" w:lineRule="auto"/>
        <w:rPr>
          <w:rFonts w:ascii="Arial" w:hAnsi="Arial" w:cs="Arial"/>
        </w:rPr>
      </w:pPr>
      <w:r w:rsidRPr="00420D08">
        <w:rPr>
          <w:rFonts w:ascii="Arial" w:hAnsi="Arial" w:cs="Arial"/>
        </w:rPr>
        <w:t>Tầng Business Logic: thực hiện các hành động nghiệp vụ của phần mềm như tính toán, đánh giá tính hợp lệ của thông tin, … Tầng này còn di chuyển, xử lí thông tin giữa 2 tầng trên dưới.</w:t>
      </w:r>
    </w:p>
    <w:p w14:paraId="28076B69" w14:textId="62820B02" w:rsidR="001B505C" w:rsidRPr="00420D08" w:rsidRDefault="001B505C" w:rsidP="00420D08">
      <w:pPr>
        <w:pStyle w:val="ListParagraph"/>
        <w:numPr>
          <w:ilvl w:val="0"/>
          <w:numId w:val="28"/>
        </w:numPr>
        <w:spacing w:line="276" w:lineRule="auto"/>
        <w:rPr>
          <w:rFonts w:ascii="Arial" w:hAnsi="Arial" w:cs="Arial"/>
        </w:rPr>
      </w:pPr>
      <w:r w:rsidRPr="00420D08">
        <w:rPr>
          <w:rFonts w:ascii="Arial" w:hAnsi="Arial" w:cs="Arial"/>
        </w:rPr>
        <w:lastRenderedPageBreak/>
        <w:t>Tầng Data: nơi lưu trữ và trích xuất dữ liệu từ các hệ quản trị CSDL hay các file trong hệ thống. Cho phép tầng Business logic thực hiện các truy vấn dữ liệu .</w:t>
      </w:r>
    </w:p>
    <w:p w14:paraId="71F77131" w14:textId="27D42FEE" w:rsidR="009C0E9F" w:rsidRPr="00420D08" w:rsidRDefault="009C0E9F" w:rsidP="00420D08">
      <w:pPr>
        <w:spacing w:line="276" w:lineRule="auto"/>
        <w:rPr>
          <w:rFonts w:ascii="Arial" w:hAnsi="Arial" w:cs="Arial"/>
          <w:b/>
          <w:sz w:val="28"/>
        </w:rPr>
      </w:pPr>
    </w:p>
    <w:p w14:paraId="50133287" w14:textId="7D3F32EB" w:rsidR="001B505C" w:rsidRPr="00420D08" w:rsidRDefault="001B505C" w:rsidP="00420D08">
      <w:pPr>
        <w:pStyle w:val="A1"/>
        <w:spacing w:line="276" w:lineRule="auto"/>
        <w:rPr>
          <w:rFonts w:ascii="Arial" w:hAnsi="Arial" w:cs="Arial"/>
        </w:rPr>
      </w:pPr>
      <w:r w:rsidRPr="00420D08">
        <w:rPr>
          <w:rFonts w:ascii="Arial" w:hAnsi="Arial" w:cs="Arial"/>
        </w:rPr>
        <w:t>XÂY DỰNG ỨNG DỤNG</w:t>
      </w:r>
    </w:p>
    <w:p w14:paraId="42B77378" w14:textId="77777777" w:rsidR="001B505C" w:rsidRPr="00420D08" w:rsidRDefault="001B505C" w:rsidP="00420D08">
      <w:pPr>
        <w:pStyle w:val="A2"/>
        <w:spacing w:line="276" w:lineRule="auto"/>
        <w:rPr>
          <w:rFonts w:ascii="Arial" w:hAnsi="Arial" w:cs="Arial"/>
        </w:rPr>
      </w:pPr>
      <w:r w:rsidRPr="00420D08">
        <w:rPr>
          <w:rFonts w:ascii="Arial" w:hAnsi="Arial" w:cs="Arial"/>
        </w:rPr>
        <w:t>Công nghệ sử dụng</w:t>
      </w:r>
    </w:p>
    <w:tbl>
      <w:tblPr>
        <w:tblStyle w:val="TableGrid"/>
        <w:tblW w:w="0" w:type="auto"/>
        <w:tblLook w:val="04A0" w:firstRow="1" w:lastRow="0" w:firstColumn="1" w:lastColumn="0" w:noHBand="0" w:noVBand="1"/>
      </w:tblPr>
      <w:tblGrid>
        <w:gridCol w:w="4839"/>
        <w:gridCol w:w="4839"/>
      </w:tblGrid>
      <w:tr w:rsidR="001B505C" w:rsidRPr="00420D08" w14:paraId="4F307964" w14:textId="77777777" w:rsidTr="005720A1">
        <w:tc>
          <w:tcPr>
            <w:tcW w:w="4839" w:type="dxa"/>
          </w:tcPr>
          <w:p w14:paraId="12D5A727" w14:textId="77777777" w:rsidR="001B505C" w:rsidRPr="00420D08" w:rsidRDefault="001B505C" w:rsidP="00420D08">
            <w:pPr>
              <w:spacing w:line="276" w:lineRule="auto"/>
              <w:rPr>
                <w:rFonts w:ascii="Arial" w:hAnsi="Arial" w:cs="Arial"/>
                <w:b/>
                <w:bCs/>
              </w:rPr>
            </w:pPr>
          </w:p>
        </w:tc>
        <w:tc>
          <w:tcPr>
            <w:tcW w:w="4839" w:type="dxa"/>
          </w:tcPr>
          <w:p w14:paraId="297A2D81" w14:textId="77777777" w:rsidR="001B505C" w:rsidRPr="00420D08" w:rsidRDefault="001B505C" w:rsidP="00420D08">
            <w:pPr>
              <w:spacing w:line="276" w:lineRule="auto"/>
              <w:rPr>
                <w:rFonts w:ascii="Arial" w:hAnsi="Arial" w:cs="Arial"/>
                <w:b/>
                <w:bCs/>
              </w:rPr>
            </w:pPr>
            <w:r w:rsidRPr="00420D08">
              <w:rPr>
                <w:rFonts w:ascii="Arial" w:hAnsi="Arial" w:cs="Arial"/>
                <w:b/>
                <w:bCs/>
              </w:rPr>
              <w:t>Công nghệ</w:t>
            </w:r>
          </w:p>
        </w:tc>
      </w:tr>
      <w:tr w:rsidR="001B505C" w:rsidRPr="00420D08" w14:paraId="1F90AB64" w14:textId="77777777" w:rsidTr="005720A1">
        <w:tc>
          <w:tcPr>
            <w:tcW w:w="4839" w:type="dxa"/>
          </w:tcPr>
          <w:p w14:paraId="11ADCEC4" w14:textId="77777777" w:rsidR="001B505C" w:rsidRPr="00420D08" w:rsidRDefault="001B505C" w:rsidP="00420D08">
            <w:pPr>
              <w:spacing w:line="276" w:lineRule="auto"/>
              <w:rPr>
                <w:rFonts w:ascii="Arial" w:hAnsi="Arial" w:cs="Arial"/>
              </w:rPr>
            </w:pPr>
            <w:r w:rsidRPr="00420D08">
              <w:rPr>
                <w:rFonts w:ascii="Arial" w:hAnsi="Arial" w:cs="Arial"/>
              </w:rPr>
              <w:t>Giao diện tổng quan</w:t>
            </w:r>
          </w:p>
        </w:tc>
        <w:tc>
          <w:tcPr>
            <w:tcW w:w="4839" w:type="dxa"/>
          </w:tcPr>
          <w:p w14:paraId="53E1FC16" w14:textId="77777777" w:rsidR="001B505C" w:rsidRPr="00420D08" w:rsidRDefault="001B505C" w:rsidP="00420D08">
            <w:pPr>
              <w:spacing w:line="276" w:lineRule="auto"/>
              <w:rPr>
                <w:rFonts w:ascii="Arial" w:hAnsi="Arial" w:cs="Arial"/>
              </w:rPr>
            </w:pPr>
            <w:r w:rsidRPr="00420D08">
              <w:rPr>
                <w:rFonts w:ascii="Arial" w:hAnsi="Arial" w:cs="Arial"/>
              </w:rPr>
              <w:t>C# .Net Windows Forms</w:t>
            </w:r>
          </w:p>
        </w:tc>
      </w:tr>
      <w:tr w:rsidR="001B505C" w:rsidRPr="00420D08" w14:paraId="71DB2B52" w14:textId="77777777" w:rsidTr="005720A1">
        <w:tc>
          <w:tcPr>
            <w:tcW w:w="4839" w:type="dxa"/>
          </w:tcPr>
          <w:p w14:paraId="0C0BD52D" w14:textId="77777777" w:rsidR="001B505C" w:rsidRPr="00420D08" w:rsidRDefault="001B505C" w:rsidP="00420D08">
            <w:pPr>
              <w:spacing w:line="276" w:lineRule="auto"/>
              <w:rPr>
                <w:rFonts w:ascii="Arial" w:hAnsi="Arial" w:cs="Arial"/>
              </w:rPr>
            </w:pPr>
            <w:r w:rsidRPr="00420D08">
              <w:rPr>
                <w:rFonts w:ascii="Arial" w:hAnsi="Arial" w:cs="Arial"/>
              </w:rPr>
              <w:t>Cơ sở dữ liệu</w:t>
            </w:r>
          </w:p>
        </w:tc>
        <w:tc>
          <w:tcPr>
            <w:tcW w:w="4839" w:type="dxa"/>
          </w:tcPr>
          <w:p w14:paraId="3CFDDB84" w14:textId="77777777" w:rsidR="001B505C" w:rsidRPr="00420D08" w:rsidRDefault="001B505C" w:rsidP="00420D08">
            <w:pPr>
              <w:spacing w:line="276" w:lineRule="auto"/>
              <w:rPr>
                <w:rFonts w:ascii="Arial" w:hAnsi="Arial" w:cs="Arial"/>
              </w:rPr>
            </w:pPr>
            <w:r w:rsidRPr="00420D08">
              <w:rPr>
                <w:rFonts w:ascii="Arial" w:hAnsi="Arial" w:cs="Arial"/>
              </w:rPr>
              <w:t>SQL Server</w:t>
            </w:r>
          </w:p>
        </w:tc>
      </w:tr>
      <w:tr w:rsidR="001B505C" w:rsidRPr="00420D08" w14:paraId="1824C8A3" w14:textId="77777777" w:rsidTr="005720A1">
        <w:tc>
          <w:tcPr>
            <w:tcW w:w="4839" w:type="dxa"/>
          </w:tcPr>
          <w:p w14:paraId="0019D6DD" w14:textId="77777777" w:rsidR="001B505C" w:rsidRPr="00420D08" w:rsidRDefault="001B505C" w:rsidP="00420D08">
            <w:pPr>
              <w:spacing w:line="276" w:lineRule="auto"/>
              <w:rPr>
                <w:rFonts w:ascii="Arial" w:hAnsi="Arial" w:cs="Arial"/>
              </w:rPr>
            </w:pPr>
            <w:r w:rsidRPr="00420D08">
              <w:rPr>
                <w:rFonts w:ascii="Arial" w:hAnsi="Arial" w:cs="Arial"/>
              </w:rPr>
              <w:t>Kết nối database</w:t>
            </w:r>
          </w:p>
        </w:tc>
        <w:tc>
          <w:tcPr>
            <w:tcW w:w="4839" w:type="dxa"/>
          </w:tcPr>
          <w:p w14:paraId="7A548950" w14:textId="77777777" w:rsidR="001B505C" w:rsidRPr="00420D08" w:rsidRDefault="001B505C" w:rsidP="00420D08">
            <w:pPr>
              <w:spacing w:line="276" w:lineRule="auto"/>
              <w:rPr>
                <w:rFonts w:ascii="Arial" w:hAnsi="Arial" w:cs="Arial"/>
              </w:rPr>
            </w:pPr>
            <w:r w:rsidRPr="00420D08">
              <w:rPr>
                <w:rFonts w:ascii="Arial" w:hAnsi="Arial" w:cs="Arial"/>
              </w:rPr>
              <w:t>Entity Framework</w:t>
            </w:r>
          </w:p>
        </w:tc>
      </w:tr>
      <w:tr w:rsidR="001B505C" w:rsidRPr="00420D08" w14:paraId="2FA8E40C" w14:textId="77777777" w:rsidTr="005720A1">
        <w:tc>
          <w:tcPr>
            <w:tcW w:w="4839" w:type="dxa"/>
          </w:tcPr>
          <w:p w14:paraId="5631DF2B" w14:textId="77777777" w:rsidR="001B505C" w:rsidRPr="00420D08" w:rsidRDefault="001B505C" w:rsidP="00420D08">
            <w:pPr>
              <w:spacing w:line="276" w:lineRule="auto"/>
              <w:rPr>
                <w:rFonts w:ascii="Arial" w:hAnsi="Arial" w:cs="Arial"/>
              </w:rPr>
            </w:pPr>
            <w:r w:rsidRPr="00420D08">
              <w:rPr>
                <w:rFonts w:ascii="Arial" w:hAnsi="Arial" w:cs="Arial"/>
              </w:rPr>
              <w:t>Ngôn ngữ sử dụng</w:t>
            </w:r>
          </w:p>
        </w:tc>
        <w:tc>
          <w:tcPr>
            <w:tcW w:w="4839" w:type="dxa"/>
          </w:tcPr>
          <w:p w14:paraId="524B592D" w14:textId="77777777" w:rsidR="001B505C" w:rsidRPr="00420D08" w:rsidRDefault="001B505C" w:rsidP="00420D08">
            <w:pPr>
              <w:spacing w:line="276" w:lineRule="auto"/>
              <w:rPr>
                <w:rFonts w:ascii="Arial" w:hAnsi="Arial" w:cs="Arial"/>
              </w:rPr>
            </w:pPr>
            <w:r w:rsidRPr="00420D08">
              <w:rPr>
                <w:rFonts w:ascii="Arial" w:hAnsi="Arial" w:cs="Arial"/>
              </w:rPr>
              <w:t>C# .Net</w:t>
            </w:r>
          </w:p>
        </w:tc>
      </w:tr>
    </w:tbl>
    <w:p w14:paraId="7C91598D" w14:textId="3979B85C" w:rsidR="001B505C" w:rsidRPr="00420D08" w:rsidRDefault="001B505C" w:rsidP="00420D08">
      <w:pPr>
        <w:spacing w:line="276" w:lineRule="auto"/>
        <w:rPr>
          <w:rFonts w:ascii="Arial" w:hAnsi="Arial" w:cs="Arial"/>
        </w:rPr>
      </w:pPr>
    </w:p>
    <w:p w14:paraId="0DA2745F" w14:textId="43BB61A3" w:rsidR="001B505C" w:rsidRPr="00420D08" w:rsidRDefault="001B505C" w:rsidP="00420D08">
      <w:pPr>
        <w:pStyle w:val="A2"/>
        <w:spacing w:line="276" w:lineRule="auto"/>
        <w:rPr>
          <w:rFonts w:ascii="Arial" w:hAnsi="Arial" w:cs="Arial"/>
        </w:rPr>
      </w:pPr>
      <w:r w:rsidRPr="00420D08">
        <w:rPr>
          <w:rFonts w:ascii="Arial" w:hAnsi="Arial" w:cs="Arial"/>
        </w:rPr>
        <w:t>Giao thức sử dụng</w:t>
      </w:r>
    </w:p>
    <w:p w14:paraId="069D937E" w14:textId="16E3F7BC" w:rsidR="001B505C" w:rsidRPr="00420D08" w:rsidRDefault="001B505C" w:rsidP="00420D08">
      <w:pPr>
        <w:spacing w:line="276" w:lineRule="auto"/>
        <w:ind w:firstLine="720"/>
        <w:rPr>
          <w:rFonts w:ascii="Arial" w:hAnsi="Arial" w:cs="Arial"/>
        </w:rPr>
      </w:pPr>
      <w:r w:rsidRPr="00420D08">
        <w:rPr>
          <w:rFonts w:ascii="Arial" w:hAnsi="Arial" w:cs="Arial"/>
        </w:rPr>
        <w:t>SocKet là một giao diện lập trình (API – Application Program Interface) ứng dụng mạng thông qua giao diện này có thể lập trình điều khiển việc truyền thông giữa 2 máy sử dụng các giao thức mức thấp như TCP,UDP… ,</w:t>
      </w:r>
    </w:p>
    <w:p w14:paraId="42A3AACF" w14:textId="4FC8A239" w:rsidR="001B505C" w:rsidRPr="00420D08" w:rsidRDefault="001B505C" w:rsidP="00420D08">
      <w:pPr>
        <w:spacing w:line="276" w:lineRule="auto"/>
        <w:ind w:firstLine="720"/>
        <w:rPr>
          <w:rFonts w:ascii="Arial" w:hAnsi="Arial" w:cs="Arial"/>
        </w:rPr>
      </w:pPr>
      <w:r w:rsidRPr="00420D08">
        <w:rPr>
          <w:rFonts w:ascii="Arial" w:hAnsi="Arial" w:cs="Arial"/>
        </w:rPr>
        <w:t>Nhóm đã sử dụng giao thức TCP.</w:t>
      </w:r>
    </w:p>
    <w:p w14:paraId="5F0456E5" w14:textId="637F60F5" w:rsidR="001B505C" w:rsidRPr="00420D08" w:rsidRDefault="001B505C" w:rsidP="00420D08">
      <w:pPr>
        <w:spacing w:line="276" w:lineRule="auto"/>
        <w:ind w:firstLine="720"/>
        <w:jc w:val="center"/>
        <w:rPr>
          <w:rFonts w:ascii="Arial" w:hAnsi="Arial" w:cs="Arial"/>
        </w:rPr>
      </w:pPr>
      <w:r w:rsidRPr="00420D08">
        <w:rPr>
          <w:rFonts w:ascii="Arial" w:hAnsi="Arial" w:cs="Arial"/>
          <w:noProof/>
        </w:rPr>
        <w:drawing>
          <wp:inline distT="0" distB="0" distL="0" distR="0" wp14:anchorId="28B777F6" wp14:editId="269548C4">
            <wp:extent cx="3562358" cy="2625437"/>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extLst>
                        <a:ext uri="{28A0092B-C50C-407E-A947-70E740481C1C}">
                          <a14:useLocalDpi xmlns:a14="http://schemas.microsoft.com/office/drawing/2010/main" val="0"/>
                        </a:ext>
                      </a:extLst>
                    </a:blip>
                    <a:stretch>
                      <a:fillRect/>
                    </a:stretch>
                  </pic:blipFill>
                  <pic:spPr>
                    <a:xfrm>
                      <a:off x="0" y="0"/>
                      <a:ext cx="3564938" cy="2627338"/>
                    </a:xfrm>
                    <a:prstGeom prst="rect">
                      <a:avLst/>
                    </a:prstGeom>
                  </pic:spPr>
                </pic:pic>
              </a:graphicData>
            </a:graphic>
          </wp:inline>
        </w:drawing>
      </w:r>
    </w:p>
    <w:p w14:paraId="5D2A884A" w14:textId="1BF194A2" w:rsidR="00420D08" w:rsidRPr="00420D08" w:rsidRDefault="00420D08" w:rsidP="00420D08">
      <w:pPr>
        <w:spacing w:line="276" w:lineRule="auto"/>
        <w:rPr>
          <w:rFonts w:ascii="Arial" w:hAnsi="Arial" w:cs="Arial"/>
          <w:b/>
          <w:sz w:val="28"/>
        </w:rPr>
      </w:pPr>
      <w:r w:rsidRPr="00420D08">
        <w:rPr>
          <w:rFonts w:ascii="Arial" w:hAnsi="Arial" w:cs="Arial"/>
        </w:rPr>
        <w:br w:type="page"/>
      </w:r>
    </w:p>
    <w:p w14:paraId="1DDFDCAD" w14:textId="115021FD" w:rsidR="001B505C" w:rsidRPr="00420D08" w:rsidRDefault="00420D08" w:rsidP="00420D08">
      <w:pPr>
        <w:pStyle w:val="A1"/>
        <w:spacing w:line="276" w:lineRule="auto"/>
        <w:rPr>
          <w:rFonts w:ascii="Arial" w:hAnsi="Arial" w:cs="Arial"/>
        </w:rPr>
      </w:pPr>
      <w:r w:rsidRPr="00420D08">
        <w:rPr>
          <w:rFonts w:ascii="Arial" w:hAnsi="Arial" w:cs="Arial"/>
        </w:rPr>
        <w:lastRenderedPageBreak/>
        <w:t>KẾT LUẬN</w:t>
      </w:r>
    </w:p>
    <w:p w14:paraId="26517E66" w14:textId="6325ADD5" w:rsidR="00420D08" w:rsidRPr="00420D08" w:rsidRDefault="00420D08" w:rsidP="00420D08">
      <w:pPr>
        <w:spacing w:line="276" w:lineRule="auto"/>
        <w:ind w:firstLine="720"/>
        <w:rPr>
          <w:rFonts w:ascii="Arial" w:hAnsi="Arial" w:cs="Arial"/>
        </w:rPr>
      </w:pPr>
      <w:r w:rsidRPr="00420D08">
        <w:rPr>
          <w:rFonts w:ascii="Arial" w:hAnsi="Arial" w:cs="Arial"/>
        </w:rPr>
        <w:t xml:space="preserve">Đến thời điểm hiện tại, nhóm chúng em đã đạt </w:t>
      </w:r>
      <w:r w:rsidRPr="00420D08">
        <w:rPr>
          <w:rFonts w:ascii="Arial" w:hAnsi="Arial" w:cs="Arial"/>
        </w:rPr>
        <w:t xml:space="preserve">hoàn thiện </w:t>
      </w:r>
      <w:r w:rsidRPr="00420D08">
        <w:rPr>
          <w:rFonts w:ascii="Arial" w:hAnsi="Arial" w:cs="Arial"/>
        </w:rPr>
        <w:t xml:space="preserve">được </w:t>
      </w:r>
      <w:r w:rsidRPr="00420D08">
        <w:rPr>
          <w:rFonts w:ascii="Arial" w:hAnsi="Arial" w:cs="Arial"/>
        </w:rPr>
        <w:t xml:space="preserve">toàn bộ </w:t>
      </w:r>
      <w:r w:rsidRPr="00420D08">
        <w:rPr>
          <w:rFonts w:ascii="Arial" w:hAnsi="Arial" w:cs="Arial"/>
        </w:rPr>
        <w:t xml:space="preserve">danh sách chức năng ban đầu. </w:t>
      </w:r>
    </w:p>
    <w:p w14:paraId="2C99E0CA" w14:textId="34241B77" w:rsidR="00420D08" w:rsidRPr="00420D08" w:rsidRDefault="00420D08" w:rsidP="00420D08">
      <w:pPr>
        <w:spacing w:line="276" w:lineRule="auto"/>
        <w:ind w:firstLine="720"/>
        <w:rPr>
          <w:rFonts w:ascii="Arial" w:hAnsi="Arial" w:cs="Arial"/>
        </w:rPr>
      </w:pPr>
      <w:r w:rsidRPr="00420D08">
        <w:rPr>
          <w:rFonts w:ascii="Arial" w:hAnsi="Arial" w:cs="Arial"/>
        </w:rPr>
        <w:t>Qua việc thực hiện</w:t>
      </w:r>
      <w:r w:rsidRPr="00420D08">
        <w:rPr>
          <w:rFonts w:ascii="Arial" w:hAnsi="Arial" w:cs="Arial"/>
        </w:rPr>
        <w:t xml:space="preserve"> dự án</w:t>
      </w:r>
      <w:r w:rsidRPr="00420D08">
        <w:rPr>
          <w:rFonts w:ascii="Arial" w:hAnsi="Arial" w:cs="Arial"/>
        </w:rPr>
        <w:t xml:space="preserve"> chúng em cải thiện được rất nhiều kỹ năng cho bản thân ngoài việc được học và làm một dự án thực tế thì tụi em còn được trao dồi các kỹ năng mềm như đọc tài liệu tiếng Anh, tổng hợp và tóm tắt tài liệu, viết báo cáo. Bên cạnh đó, việc thực hành giúp tụi em rèn luyện tư duy và có một cái nhìn đa chiều hơn trong giải quyết vấn đề.</w:t>
      </w:r>
    </w:p>
    <w:sectPr w:rsidR="00420D08" w:rsidRPr="00420D08" w:rsidSect="00D35D4C">
      <w:headerReference w:type="default" r:id="rId14"/>
      <w:footerReference w:type="default" r:id="rId15"/>
      <w:pgSz w:w="12240" w:h="15840" w:code="1"/>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AB48" w14:textId="77777777" w:rsidR="009D069E" w:rsidRDefault="009D069E" w:rsidP="0002568A">
      <w:pPr>
        <w:spacing w:after="0" w:line="240" w:lineRule="auto"/>
      </w:pPr>
      <w:r>
        <w:separator/>
      </w:r>
    </w:p>
  </w:endnote>
  <w:endnote w:type="continuationSeparator" w:id="0">
    <w:p w14:paraId="193C6778" w14:textId="77777777" w:rsidR="009D069E" w:rsidRDefault="009D069E" w:rsidP="00025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730552"/>
      <w:docPartObj>
        <w:docPartGallery w:val="Page Numbers (Bottom of Page)"/>
        <w:docPartUnique/>
      </w:docPartObj>
    </w:sdtPr>
    <w:sdtEndPr>
      <w:rPr>
        <w:noProof/>
      </w:rPr>
    </w:sdtEndPr>
    <w:sdtContent>
      <w:p w14:paraId="06A855B9" w14:textId="77777777" w:rsidR="00F9053B" w:rsidRDefault="00F905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ED3E40" w14:textId="77777777" w:rsidR="00F9053B" w:rsidRDefault="00F90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FC13E" w14:textId="77777777" w:rsidR="009D069E" w:rsidRDefault="009D069E" w:rsidP="0002568A">
      <w:pPr>
        <w:spacing w:after="0" w:line="240" w:lineRule="auto"/>
      </w:pPr>
      <w:r>
        <w:separator/>
      </w:r>
    </w:p>
  </w:footnote>
  <w:footnote w:type="continuationSeparator" w:id="0">
    <w:p w14:paraId="6DB57105" w14:textId="77777777" w:rsidR="009D069E" w:rsidRDefault="009D069E" w:rsidP="00025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921B" w14:textId="77E65FBC" w:rsidR="006567AD" w:rsidRPr="00C36736" w:rsidRDefault="0063106A">
    <w:pPr>
      <w:pStyle w:val="Header"/>
      <w:rPr>
        <w:sz w:val="20"/>
        <w:szCs w:val="20"/>
      </w:rPr>
    </w:pPr>
    <w:r>
      <w:rPr>
        <w:sz w:val="20"/>
        <w:szCs w:val="20"/>
      </w:rPr>
      <w:t>Lập trình mạng</w:t>
    </w:r>
    <w:r w:rsidR="006567AD" w:rsidRPr="00C36736">
      <w:rPr>
        <w:sz w:val="20"/>
        <w:szCs w:val="20"/>
      </w:rPr>
      <w:ptab w:relativeTo="margin" w:alignment="center" w:leader="none"/>
    </w:r>
    <w:r w:rsidR="006567AD" w:rsidRPr="00C36736">
      <w:rPr>
        <w:sz w:val="20"/>
        <w:szCs w:val="20"/>
      </w:rPr>
      <w:ptab w:relativeTo="margin" w:alignment="right" w:leader="none"/>
    </w:r>
    <w:r w:rsidR="006567AD" w:rsidRPr="00C36736">
      <w:rPr>
        <w:sz w:val="20"/>
        <w:szCs w:val="20"/>
      </w:rPr>
      <w:t>GVHD:</w:t>
    </w:r>
    <w:r>
      <w:rPr>
        <w:sz w:val="20"/>
        <w:szCs w:val="20"/>
      </w:rPr>
      <w:t xml:space="preserve"> TS. Trần Ngô Như Khánh</w:t>
    </w:r>
    <w:r w:rsidR="006567AD" w:rsidRPr="00C36736">
      <w:rPr>
        <w:sz w:val="20"/>
        <w:szCs w:val="20"/>
      </w:rPr>
      <w:t xml:space="preserve"> </w:t>
    </w:r>
  </w:p>
  <w:p w14:paraId="435BDF8A" w14:textId="77777777" w:rsidR="00C36736" w:rsidRPr="00C36736" w:rsidRDefault="00C36736">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6008"/>
    <w:multiLevelType w:val="hybridMultilevel"/>
    <w:tmpl w:val="5304496C"/>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A11"/>
    <w:multiLevelType w:val="multilevel"/>
    <w:tmpl w:val="CFD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86797"/>
    <w:multiLevelType w:val="hybridMultilevel"/>
    <w:tmpl w:val="4D28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03CEB"/>
    <w:multiLevelType w:val="multilevel"/>
    <w:tmpl w:val="63C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06C61"/>
    <w:multiLevelType w:val="hybridMultilevel"/>
    <w:tmpl w:val="C7664424"/>
    <w:lvl w:ilvl="0" w:tplc="F8580B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93AC5"/>
    <w:multiLevelType w:val="hybridMultilevel"/>
    <w:tmpl w:val="6DCCBD8E"/>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4150F"/>
    <w:multiLevelType w:val="hybridMultilevel"/>
    <w:tmpl w:val="82EC3F6E"/>
    <w:lvl w:ilvl="0" w:tplc="D50A8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BC730C"/>
    <w:multiLevelType w:val="hybridMultilevel"/>
    <w:tmpl w:val="97BC886E"/>
    <w:lvl w:ilvl="0" w:tplc="46A44E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B37571"/>
    <w:multiLevelType w:val="hybridMultilevel"/>
    <w:tmpl w:val="5ED0A63E"/>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4108C"/>
    <w:multiLevelType w:val="hybridMultilevel"/>
    <w:tmpl w:val="DA5ED0B2"/>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D7984"/>
    <w:multiLevelType w:val="multilevel"/>
    <w:tmpl w:val="F90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47FF1"/>
    <w:multiLevelType w:val="hybridMultilevel"/>
    <w:tmpl w:val="DD081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D7848"/>
    <w:multiLevelType w:val="hybridMultilevel"/>
    <w:tmpl w:val="90D26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E11F2"/>
    <w:multiLevelType w:val="hybridMultilevel"/>
    <w:tmpl w:val="2FE4CC8A"/>
    <w:lvl w:ilvl="0" w:tplc="27F40B8C">
      <w:start w:val="1"/>
      <w:numFmt w:val="bullet"/>
      <w:lvlText w:val="-"/>
      <w:lvlJc w:val="left"/>
      <w:pPr>
        <w:ind w:left="108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881564"/>
    <w:multiLevelType w:val="hybridMultilevel"/>
    <w:tmpl w:val="E0BA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77DB7"/>
    <w:multiLevelType w:val="hybridMultilevel"/>
    <w:tmpl w:val="D1449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67EB7"/>
    <w:multiLevelType w:val="multilevel"/>
    <w:tmpl w:val="9C7250EC"/>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6F1747"/>
    <w:multiLevelType w:val="multilevel"/>
    <w:tmpl w:val="5E04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50202"/>
    <w:multiLevelType w:val="hybridMultilevel"/>
    <w:tmpl w:val="68C48340"/>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1580F"/>
    <w:multiLevelType w:val="hybridMultilevel"/>
    <w:tmpl w:val="221CE8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F619C6"/>
    <w:multiLevelType w:val="hybridMultilevel"/>
    <w:tmpl w:val="CF78C342"/>
    <w:lvl w:ilvl="0" w:tplc="F8580B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B0030"/>
    <w:multiLevelType w:val="hybridMultilevel"/>
    <w:tmpl w:val="94120122"/>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003C0"/>
    <w:multiLevelType w:val="hybridMultilevel"/>
    <w:tmpl w:val="83CED9BE"/>
    <w:lvl w:ilvl="0" w:tplc="27F40B8C">
      <w:start w:val="1"/>
      <w:numFmt w:val="bullet"/>
      <w:lvlText w:val="-"/>
      <w:lvlJc w:val="left"/>
      <w:pPr>
        <w:ind w:left="72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C6018"/>
    <w:multiLevelType w:val="hybridMultilevel"/>
    <w:tmpl w:val="6758F956"/>
    <w:lvl w:ilvl="0" w:tplc="3ECEF898">
      <w:start w:val="1"/>
      <w:numFmt w:val="bullet"/>
      <w:lvlText w:val="•"/>
      <w:lvlJc w:val="left"/>
      <w:pPr>
        <w:ind w:left="1080"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951E9B"/>
    <w:multiLevelType w:val="hybridMultilevel"/>
    <w:tmpl w:val="E6167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82F2B"/>
    <w:multiLevelType w:val="multilevel"/>
    <w:tmpl w:val="7FE8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C272B9"/>
    <w:multiLevelType w:val="hybridMultilevel"/>
    <w:tmpl w:val="E1FABB06"/>
    <w:lvl w:ilvl="0" w:tplc="04090001">
      <w:start w:val="1"/>
      <w:numFmt w:val="bullet"/>
      <w:lvlText w:val=""/>
      <w:lvlJc w:val="left"/>
      <w:pPr>
        <w:ind w:left="108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5709166">
    <w:abstractNumId w:val="11"/>
  </w:num>
  <w:num w:numId="2" w16cid:durableId="1193155603">
    <w:abstractNumId w:val="16"/>
  </w:num>
  <w:num w:numId="3" w16cid:durableId="361171404">
    <w:abstractNumId w:val="20"/>
  </w:num>
  <w:num w:numId="4" w16cid:durableId="344601522">
    <w:abstractNumId w:val="4"/>
  </w:num>
  <w:num w:numId="5" w16cid:durableId="1855264134">
    <w:abstractNumId w:val="9"/>
  </w:num>
  <w:num w:numId="6" w16cid:durableId="995644899">
    <w:abstractNumId w:val="8"/>
  </w:num>
  <w:num w:numId="7" w16cid:durableId="1315528254">
    <w:abstractNumId w:val="12"/>
  </w:num>
  <w:num w:numId="8" w16cid:durableId="917904732">
    <w:abstractNumId w:val="22"/>
  </w:num>
  <w:num w:numId="9" w16cid:durableId="1102605681">
    <w:abstractNumId w:val="21"/>
  </w:num>
  <w:num w:numId="10" w16cid:durableId="1121805277">
    <w:abstractNumId w:val="5"/>
  </w:num>
  <w:num w:numId="11" w16cid:durableId="999306482">
    <w:abstractNumId w:val="13"/>
  </w:num>
  <w:num w:numId="12" w16cid:durableId="1167556604">
    <w:abstractNumId w:val="26"/>
  </w:num>
  <w:num w:numId="13" w16cid:durableId="18169934">
    <w:abstractNumId w:val="23"/>
  </w:num>
  <w:num w:numId="14" w16cid:durableId="930697659">
    <w:abstractNumId w:val="0"/>
  </w:num>
  <w:num w:numId="15" w16cid:durableId="2005887029">
    <w:abstractNumId w:val="19"/>
  </w:num>
  <w:num w:numId="16" w16cid:durableId="1577130890">
    <w:abstractNumId w:val="12"/>
    <w:lvlOverride w:ilvl="0">
      <w:lvl w:ilvl="0" w:tplc="04090017">
        <w:start w:val="1"/>
        <w:numFmt w:val="lowerLetter"/>
        <w:lvlText w:val="%1)"/>
        <w:lvlJc w:val="left"/>
        <w:pPr>
          <w:ind w:left="720" w:hanging="360"/>
        </w:pPr>
        <w:rPr>
          <w:rFonts w:hint="default"/>
        </w:rPr>
      </w:lvl>
    </w:lvlOverride>
    <w:lvlOverride w:ilvl="1">
      <w:lvl w:ilvl="1" w:tplc="04090019">
        <w:start w:val="1"/>
        <w:numFmt w:val="lowerLetter"/>
        <w:lvlText w:val="%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7" w16cid:durableId="211310265">
    <w:abstractNumId w:val="6"/>
  </w:num>
  <w:num w:numId="18" w16cid:durableId="1768504627">
    <w:abstractNumId w:val="15"/>
  </w:num>
  <w:num w:numId="19" w16cid:durableId="1874266331">
    <w:abstractNumId w:val="18"/>
  </w:num>
  <w:num w:numId="20" w16cid:durableId="2066101470">
    <w:abstractNumId w:val="25"/>
  </w:num>
  <w:num w:numId="21" w16cid:durableId="1748530279">
    <w:abstractNumId w:val="24"/>
  </w:num>
  <w:num w:numId="22" w16cid:durableId="600645258">
    <w:abstractNumId w:val="1"/>
  </w:num>
  <w:num w:numId="23" w16cid:durableId="2034645820">
    <w:abstractNumId w:val="7"/>
  </w:num>
  <w:num w:numId="24" w16cid:durableId="497884527">
    <w:abstractNumId w:val="10"/>
  </w:num>
  <w:num w:numId="25" w16cid:durableId="267391476">
    <w:abstractNumId w:val="17"/>
  </w:num>
  <w:num w:numId="26" w16cid:durableId="901408349">
    <w:abstractNumId w:val="14"/>
  </w:num>
  <w:num w:numId="27" w16cid:durableId="748232433">
    <w:abstractNumId w:val="3"/>
  </w:num>
  <w:num w:numId="28" w16cid:durableId="1212498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48"/>
    <w:rsid w:val="0002568A"/>
    <w:rsid w:val="00034B6A"/>
    <w:rsid w:val="00074CB6"/>
    <w:rsid w:val="00093C18"/>
    <w:rsid w:val="000D153D"/>
    <w:rsid w:val="00195967"/>
    <w:rsid w:val="001B505C"/>
    <w:rsid w:val="001C52C0"/>
    <w:rsid w:val="00241024"/>
    <w:rsid w:val="00264B98"/>
    <w:rsid w:val="00293075"/>
    <w:rsid w:val="00295DE3"/>
    <w:rsid w:val="00312747"/>
    <w:rsid w:val="00353FCC"/>
    <w:rsid w:val="00372B88"/>
    <w:rsid w:val="003A01A1"/>
    <w:rsid w:val="003D3B5F"/>
    <w:rsid w:val="00420D08"/>
    <w:rsid w:val="00425405"/>
    <w:rsid w:val="004722BD"/>
    <w:rsid w:val="00574772"/>
    <w:rsid w:val="00581EA1"/>
    <w:rsid w:val="0063106A"/>
    <w:rsid w:val="006567AD"/>
    <w:rsid w:val="0067297F"/>
    <w:rsid w:val="006F3FFE"/>
    <w:rsid w:val="00772D33"/>
    <w:rsid w:val="0092735B"/>
    <w:rsid w:val="0093157D"/>
    <w:rsid w:val="009C0E9F"/>
    <w:rsid w:val="009D069E"/>
    <w:rsid w:val="00A61954"/>
    <w:rsid w:val="00A96B58"/>
    <w:rsid w:val="00B52D49"/>
    <w:rsid w:val="00B95A9C"/>
    <w:rsid w:val="00BA0DCC"/>
    <w:rsid w:val="00BC1957"/>
    <w:rsid w:val="00BE2603"/>
    <w:rsid w:val="00C13254"/>
    <w:rsid w:val="00C15E66"/>
    <w:rsid w:val="00C34837"/>
    <w:rsid w:val="00C35466"/>
    <w:rsid w:val="00C36736"/>
    <w:rsid w:val="00C643CE"/>
    <w:rsid w:val="00C67F0D"/>
    <w:rsid w:val="00C849C9"/>
    <w:rsid w:val="00CB3115"/>
    <w:rsid w:val="00CC0CE7"/>
    <w:rsid w:val="00CC5F05"/>
    <w:rsid w:val="00CE7D08"/>
    <w:rsid w:val="00CF21D9"/>
    <w:rsid w:val="00D35D4C"/>
    <w:rsid w:val="00DC26D1"/>
    <w:rsid w:val="00E03DDA"/>
    <w:rsid w:val="00E63E7E"/>
    <w:rsid w:val="00F10D48"/>
    <w:rsid w:val="00F143B6"/>
    <w:rsid w:val="00F857E2"/>
    <w:rsid w:val="00F9053B"/>
    <w:rsid w:val="00F972BB"/>
    <w:rsid w:val="00FB36DB"/>
    <w:rsid w:val="00FC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74DEE"/>
  <w15:chartTrackingRefBased/>
  <w15:docId w15:val="{419EE4BC-2BF7-4B0C-A82D-DD58446B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B5F"/>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64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43C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643C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957"/>
    <w:pPr>
      <w:ind w:left="720"/>
      <w:contextualSpacing/>
    </w:pPr>
  </w:style>
  <w:style w:type="paragraph" w:customStyle="1" w:styleId="A1">
    <w:name w:val="A1"/>
    <w:basedOn w:val="Normal"/>
    <w:link w:val="A1Char"/>
    <w:autoRedefine/>
    <w:qFormat/>
    <w:rsid w:val="00B52D49"/>
    <w:pPr>
      <w:numPr>
        <w:numId w:val="2"/>
      </w:numPr>
      <w:spacing w:before="120" w:after="120" w:line="312" w:lineRule="auto"/>
      <w:jc w:val="center"/>
      <w:outlineLvl w:val="0"/>
    </w:pPr>
    <w:rPr>
      <w:b/>
      <w:sz w:val="28"/>
    </w:rPr>
  </w:style>
  <w:style w:type="paragraph" w:customStyle="1" w:styleId="A2">
    <w:name w:val="A2"/>
    <w:basedOn w:val="Normal"/>
    <w:link w:val="A2Char"/>
    <w:autoRedefine/>
    <w:qFormat/>
    <w:rsid w:val="000D153D"/>
    <w:pPr>
      <w:numPr>
        <w:ilvl w:val="1"/>
        <w:numId w:val="2"/>
      </w:numPr>
      <w:spacing w:before="120" w:after="120" w:line="312" w:lineRule="auto"/>
      <w:jc w:val="both"/>
      <w:outlineLvl w:val="1"/>
    </w:pPr>
    <w:rPr>
      <w:b/>
      <w:sz w:val="28"/>
    </w:rPr>
  </w:style>
  <w:style w:type="character" w:customStyle="1" w:styleId="A1Char">
    <w:name w:val="A1 Char"/>
    <w:basedOn w:val="DefaultParagraphFont"/>
    <w:link w:val="A1"/>
    <w:rsid w:val="00B52D49"/>
    <w:rPr>
      <w:rFonts w:ascii="Times New Roman" w:eastAsia="Times New Roman" w:hAnsi="Times New Roman" w:cs="Times New Roman"/>
      <w:b/>
      <w:sz w:val="28"/>
      <w:szCs w:val="24"/>
    </w:rPr>
  </w:style>
  <w:style w:type="paragraph" w:customStyle="1" w:styleId="A3">
    <w:name w:val="A3"/>
    <w:basedOn w:val="Normal"/>
    <w:link w:val="A3Char"/>
    <w:autoRedefine/>
    <w:qFormat/>
    <w:rsid w:val="00D35D4C"/>
    <w:pPr>
      <w:numPr>
        <w:ilvl w:val="2"/>
        <w:numId w:val="2"/>
      </w:numPr>
      <w:spacing w:before="120" w:after="120" w:line="312" w:lineRule="auto"/>
      <w:jc w:val="both"/>
      <w:outlineLvl w:val="2"/>
    </w:pPr>
    <w:rPr>
      <w:i/>
      <w:sz w:val="28"/>
    </w:rPr>
  </w:style>
  <w:style w:type="character" w:customStyle="1" w:styleId="A2Char">
    <w:name w:val="A2 Char"/>
    <w:basedOn w:val="DefaultParagraphFont"/>
    <w:link w:val="A2"/>
    <w:rsid w:val="000D153D"/>
    <w:rPr>
      <w:rFonts w:ascii="Times New Roman" w:eastAsia="Times New Roman" w:hAnsi="Times New Roman" w:cs="Times New Roman"/>
      <w:b/>
      <w:sz w:val="28"/>
      <w:szCs w:val="24"/>
    </w:rPr>
  </w:style>
  <w:style w:type="character" w:customStyle="1" w:styleId="Heading1Char">
    <w:name w:val="Heading 1 Char"/>
    <w:basedOn w:val="DefaultParagraphFont"/>
    <w:link w:val="Heading1"/>
    <w:uiPriority w:val="9"/>
    <w:rsid w:val="00C643CE"/>
    <w:rPr>
      <w:rFonts w:asciiTheme="majorHAnsi" w:eastAsiaTheme="majorEastAsia" w:hAnsiTheme="majorHAnsi" w:cstheme="majorBidi"/>
      <w:color w:val="2F5496" w:themeColor="accent1" w:themeShade="BF"/>
      <w:sz w:val="32"/>
      <w:szCs w:val="32"/>
    </w:rPr>
  </w:style>
  <w:style w:type="character" w:customStyle="1" w:styleId="A3Char">
    <w:name w:val="A3 Char"/>
    <w:basedOn w:val="DefaultParagraphFont"/>
    <w:link w:val="A3"/>
    <w:rsid w:val="00D35D4C"/>
    <w:rPr>
      <w:rFonts w:ascii="Times New Roman" w:eastAsia="Times New Roman" w:hAnsi="Times New Roman" w:cs="Times New Roman"/>
      <w:i/>
      <w:sz w:val="28"/>
      <w:szCs w:val="24"/>
    </w:rPr>
  </w:style>
  <w:style w:type="paragraph" w:styleId="TOC1">
    <w:name w:val="toc 1"/>
    <w:basedOn w:val="Normal"/>
    <w:next w:val="Normal"/>
    <w:autoRedefine/>
    <w:uiPriority w:val="39"/>
    <w:unhideWhenUsed/>
    <w:rsid w:val="0092735B"/>
    <w:pPr>
      <w:spacing w:after="100" w:line="312" w:lineRule="auto"/>
    </w:pPr>
    <w:rPr>
      <w:b/>
    </w:rPr>
  </w:style>
  <w:style w:type="paragraph" w:styleId="TOC2">
    <w:name w:val="toc 2"/>
    <w:basedOn w:val="Normal"/>
    <w:next w:val="Normal"/>
    <w:autoRedefine/>
    <w:uiPriority w:val="39"/>
    <w:unhideWhenUsed/>
    <w:rsid w:val="00E63E7E"/>
    <w:pPr>
      <w:spacing w:after="100" w:line="312" w:lineRule="auto"/>
      <w:ind w:left="432"/>
    </w:pPr>
    <w:rPr>
      <w:b/>
      <w:sz w:val="24"/>
    </w:rPr>
  </w:style>
  <w:style w:type="paragraph" w:styleId="TOC3">
    <w:name w:val="toc 3"/>
    <w:basedOn w:val="Normal"/>
    <w:next w:val="Normal"/>
    <w:autoRedefine/>
    <w:uiPriority w:val="39"/>
    <w:unhideWhenUsed/>
    <w:rsid w:val="00E63E7E"/>
    <w:pPr>
      <w:tabs>
        <w:tab w:val="right" w:leader="dot" w:pos="9678"/>
      </w:tabs>
      <w:spacing w:after="100" w:line="312" w:lineRule="auto"/>
      <w:ind w:left="864"/>
    </w:pPr>
    <w:rPr>
      <w:sz w:val="24"/>
    </w:rPr>
  </w:style>
  <w:style w:type="character" w:customStyle="1" w:styleId="Heading2Char">
    <w:name w:val="Heading 2 Char"/>
    <w:basedOn w:val="DefaultParagraphFont"/>
    <w:link w:val="Heading2"/>
    <w:uiPriority w:val="9"/>
    <w:semiHidden/>
    <w:rsid w:val="00C643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43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643CE"/>
    <w:rPr>
      <w:color w:val="0563C1" w:themeColor="hyperlink"/>
      <w:u w:val="single"/>
    </w:rPr>
  </w:style>
  <w:style w:type="paragraph" w:styleId="TOCHeading">
    <w:name w:val="TOC Heading"/>
    <w:basedOn w:val="Heading1"/>
    <w:next w:val="Normal"/>
    <w:uiPriority w:val="39"/>
    <w:unhideWhenUsed/>
    <w:qFormat/>
    <w:rsid w:val="00C643CE"/>
    <w:pPr>
      <w:outlineLvl w:val="9"/>
    </w:pPr>
  </w:style>
  <w:style w:type="paragraph" w:styleId="NoSpacing">
    <w:name w:val="No Spacing"/>
    <w:uiPriority w:val="1"/>
    <w:qFormat/>
    <w:rsid w:val="00FB36DB"/>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2B88"/>
    <w:pPr>
      <w:spacing w:before="100" w:beforeAutospacing="1" w:after="100" w:afterAutospacing="1" w:line="240" w:lineRule="auto"/>
    </w:pPr>
  </w:style>
  <w:style w:type="paragraph" w:styleId="Header">
    <w:name w:val="header"/>
    <w:basedOn w:val="Normal"/>
    <w:link w:val="HeaderChar"/>
    <w:uiPriority w:val="99"/>
    <w:unhideWhenUsed/>
    <w:rsid w:val="00025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8A"/>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025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8A"/>
    <w:rPr>
      <w:rFonts w:ascii="Times New Roman" w:eastAsia="Times New Roman" w:hAnsi="Times New Roman" w:cs="Times New Roman"/>
      <w:sz w:val="26"/>
      <w:szCs w:val="24"/>
    </w:rPr>
  </w:style>
  <w:style w:type="paragraph" w:customStyle="1" w:styleId="H1">
    <w:name w:val="H1"/>
    <w:basedOn w:val="Normal"/>
    <w:link w:val="H1Char"/>
    <w:qFormat/>
    <w:rsid w:val="00F9053B"/>
    <w:pPr>
      <w:spacing w:line="360" w:lineRule="auto"/>
      <w:jc w:val="center"/>
    </w:pPr>
    <w:rPr>
      <w:b/>
      <w:sz w:val="28"/>
    </w:rPr>
  </w:style>
  <w:style w:type="character" w:customStyle="1" w:styleId="H1Char">
    <w:name w:val="H1 Char"/>
    <w:basedOn w:val="DefaultParagraphFont"/>
    <w:link w:val="H1"/>
    <w:rsid w:val="00F9053B"/>
    <w:rPr>
      <w:rFonts w:ascii="Times New Roman" w:eastAsia="Times New Roman" w:hAnsi="Times New Roman" w:cs="Times New Roman"/>
      <w:b/>
      <w:sz w:val="28"/>
      <w:szCs w:val="24"/>
    </w:rPr>
  </w:style>
  <w:style w:type="character" w:styleId="UnresolvedMention">
    <w:name w:val="Unresolved Mention"/>
    <w:basedOn w:val="DefaultParagraphFont"/>
    <w:uiPriority w:val="99"/>
    <w:semiHidden/>
    <w:unhideWhenUsed/>
    <w:rsid w:val="00574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9754">
      <w:bodyDiv w:val="1"/>
      <w:marLeft w:val="0"/>
      <w:marRight w:val="0"/>
      <w:marTop w:val="0"/>
      <w:marBottom w:val="0"/>
      <w:divBdr>
        <w:top w:val="none" w:sz="0" w:space="0" w:color="auto"/>
        <w:left w:val="none" w:sz="0" w:space="0" w:color="auto"/>
        <w:bottom w:val="none" w:sz="0" w:space="0" w:color="auto"/>
        <w:right w:val="none" w:sz="0" w:space="0" w:color="auto"/>
      </w:divBdr>
    </w:div>
    <w:div w:id="117842168">
      <w:bodyDiv w:val="1"/>
      <w:marLeft w:val="0"/>
      <w:marRight w:val="0"/>
      <w:marTop w:val="0"/>
      <w:marBottom w:val="0"/>
      <w:divBdr>
        <w:top w:val="none" w:sz="0" w:space="0" w:color="auto"/>
        <w:left w:val="none" w:sz="0" w:space="0" w:color="auto"/>
        <w:bottom w:val="none" w:sz="0" w:space="0" w:color="auto"/>
        <w:right w:val="none" w:sz="0" w:space="0" w:color="auto"/>
      </w:divBdr>
    </w:div>
    <w:div w:id="154877382">
      <w:bodyDiv w:val="1"/>
      <w:marLeft w:val="0"/>
      <w:marRight w:val="0"/>
      <w:marTop w:val="0"/>
      <w:marBottom w:val="0"/>
      <w:divBdr>
        <w:top w:val="none" w:sz="0" w:space="0" w:color="auto"/>
        <w:left w:val="none" w:sz="0" w:space="0" w:color="auto"/>
        <w:bottom w:val="none" w:sz="0" w:space="0" w:color="auto"/>
        <w:right w:val="none" w:sz="0" w:space="0" w:color="auto"/>
      </w:divBdr>
    </w:div>
    <w:div w:id="181433149">
      <w:bodyDiv w:val="1"/>
      <w:marLeft w:val="0"/>
      <w:marRight w:val="0"/>
      <w:marTop w:val="0"/>
      <w:marBottom w:val="0"/>
      <w:divBdr>
        <w:top w:val="none" w:sz="0" w:space="0" w:color="auto"/>
        <w:left w:val="none" w:sz="0" w:space="0" w:color="auto"/>
        <w:bottom w:val="none" w:sz="0" w:space="0" w:color="auto"/>
        <w:right w:val="none" w:sz="0" w:space="0" w:color="auto"/>
      </w:divBdr>
    </w:div>
    <w:div w:id="347605148">
      <w:bodyDiv w:val="1"/>
      <w:marLeft w:val="0"/>
      <w:marRight w:val="0"/>
      <w:marTop w:val="0"/>
      <w:marBottom w:val="0"/>
      <w:divBdr>
        <w:top w:val="none" w:sz="0" w:space="0" w:color="auto"/>
        <w:left w:val="none" w:sz="0" w:space="0" w:color="auto"/>
        <w:bottom w:val="none" w:sz="0" w:space="0" w:color="auto"/>
        <w:right w:val="none" w:sz="0" w:space="0" w:color="auto"/>
      </w:divBdr>
    </w:div>
    <w:div w:id="615867955">
      <w:bodyDiv w:val="1"/>
      <w:marLeft w:val="0"/>
      <w:marRight w:val="0"/>
      <w:marTop w:val="0"/>
      <w:marBottom w:val="0"/>
      <w:divBdr>
        <w:top w:val="none" w:sz="0" w:space="0" w:color="auto"/>
        <w:left w:val="none" w:sz="0" w:space="0" w:color="auto"/>
        <w:bottom w:val="none" w:sz="0" w:space="0" w:color="auto"/>
        <w:right w:val="none" w:sz="0" w:space="0" w:color="auto"/>
      </w:divBdr>
    </w:div>
    <w:div w:id="838235810">
      <w:bodyDiv w:val="1"/>
      <w:marLeft w:val="0"/>
      <w:marRight w:val="0"/>
      <w:marTop w:val="0"/>
      <w:marBottom w:val="0"/>
      <w:divBdr>
        <w:top w:val="none" w:sz="0" w:space="0" w:color="auto"/>
        <w:left w:val="none" w:sz="0" w:space="0" w:color="auto"/>
        <w:bottom w:val="none" w:sz="0" w:space="0" w:color="auto"/>
        <w:right w:val="none" w:sz="0" w:space="0" w:color="auto"/>
      </w:divBdr>
    </w:div>
    <w:div w:id="939339850">
      <w:bodyDiv w:val="1"/>
      <w:marLeft w:val="0"/>
      <w:marRight w:val="0"/>
      <w:marTop w:val="0"/>
      <w:marBottom w:val="0"/>
      <w:divBdr>
        <w:top w:val="none" w:sz="0" w:space="0" w:color="auto"/>
        <w:left w:val="none" w:sz="0" w:space="0" w:color="auto"/>
        <w:bottom w:val="none" w:sz="0" w:space="0" w:color="auto"/>
        <w:right w:val="none" w:sz="0" w:space="0" w:color="auto"/>
      </w:divBdr>
    </w:div>
    <w:div w:id="964309875">
      <w:bodyDiv w:val="1"/>
      <w:marLeft w:val="0"/>
      <w:marRight w:val="0"/>
      <w:marTop w:val="0"/>
      <w:marBottom w:val="0"/>
      <w:divBdr>
        <w:top w:val="none" w:sz="0" w:space="0" w:color="auto"/>
        <w:left w:val="none" w:sz="0" w:space="0" w:color="auto"/>
        <w:bottom w:val="none" w:sz="0" w:space="0" w:color="auto"/>
        <w:right w:val="none" w:sz="0" w:space="0" w:color="auto"/>
      </w:divBdr>
    </w:div>
    <w:div w:id="1086533227">
      <w:bodyDiv w:val="1"/>
      <w:marLeft w:val="0"/>
      <w:marRight w:val="0"/>
      <w:marTop w:val="0"/>
      <w:marBottom w:val="0"/>
      <w:divBdr>
        <w:top w:val="none" w:sz="0" w:space="0" w:color="auto"/>
        <w:left w:val="none" w:sz="0" w:space="0" w:color="auto"/>
        <w:bottom w:val="none" w:sz="0" w:space="0" w:color="auto"/>
        <w:right w:val="none" w:sz="0" w:space="0" w:color="auto"/>
      </w:divBdr>
    </w:div>
    <w:div w:id="1150943324">
      <w:bodyDiv w:val="1"/>
      <w:marLeft w:val="0"/>
      <w:marRight w:val="0"/>
      <w:marTop w:val="0"/>
      <w:marBottom w:val="0"/>
      <w:divBdr>
        <w:top w:val="none" w:sz="0" w:space="0" w:color="auto"/>
        <w:left w:val="none" w:sz="0" w:space="0" w:color="auto"/>
        <w:bottom w:val="none" w:sz="0" w:space="0" w:color="auto"/>
        <w:right w:val="none" w:sz="0" w:space="0" w:color="auto"/>
      </w:divBdr>
    </w:div>
    <w:div w:id="1282609257">
      <w:bodyDiv w:val="1"/>
      <w:marLeft w:val="0"/>
      <w:marRight w:val="0"/>
      <w:marTop w:val="0"/>
      <w:marBottom w:val="0"/>
      <w:divBdr>
        <w:top w:val="none" w:sz="0" w:space="0" w:color="auto"/>
        <w:left w:val="none" w:sz="0" w:space="0" w:color="auto"/>
        <w:bottom w:val="none" w:sz="0" w:space="0" w:color="auto"/>
        <w:right w:val="none" w:sz="0" w:space="0" w:color="auto"/>
      </w:divBdr>
    </w:div>
    <w:div w:id="1285504518">
      <w:bodyDiv w:val="1"/>
      <w:marLeft w:val="0"/>
      <w:marRight w:val="0"/>
      <w:marTop w:val="0"/>
      <w:marBottom w:val="0"/>
      <w:divBdr>
        <w:top w:val="none" w:sz="0" w:space="0" w:color="auto"/>
        <w:left w:val="none" w:sz="0" w:space="0" w:color="auto"/>
        <w:bottom w:val="none" w:sz="0" w:space="0" w:color="auto"/>
        <w:right w:val="none" w:sz="0" w:space="0" w:color="auto"/>
      </w:divBdr>
    </w:div>
    <w:div w:id="1291401477">
      <w:bodyDiv w:val="1"/>
      <w:marLeft w:val="0"/>
      <w:marRight w:val="0"/>
      <w:marTop w:val="0"/>
      <w:marBottom w:val="0"/>
      <w:divBdr>
        <w:top w:val="none" w:sz="0" w:space="0" w:color="auto"/>
        <w:left w:val="none" w:sz="0" w:space="0" w:color="auto"/>
        <w:bottom w:val="none" w:sz="0" w:space="0" w:color="auto"/>
        <w:right w:val="none" w:sz="0" w:space="0" w:color="auto"/>
      </w:divBdr>
    </w:div>
    <w:div w:id="1292439838">
      <w:bodyDiv w:val="1"/>
      <w:marLeft w:val="0"/>
      <w:marRight w:val="0"/>
      <w:marTop w:val="0"/>
      <w:marBottom w:val="0"/>
      <w:divBdr>
        <w:top w:val="none" w:sz="0" w:space="0" w:color="auto"/>
        <w:left w:val="none" w:sz="0" w:space="0" w:color="auto"/>
        <w:bottom w:val="none" w:sz="0" w:space="0" w:color="auto"/>
        <w:right w:val="none" w:sz="0" w:space="0" w:color="auto"/>
      </w:divBdr>
    </w:div>
    <w:div w:id="1352223894">
      <w:bodyDiv w:val="1"/>
      <w:marLeft w:val="0"/>
      <w:marRight w:val="0"/>
      <w:marTop w:val="0"/>
      <w:marBottom w:val="0"/>
      <w:divBdr>
        <w:top w:val="none" w:sz="0" w:space="0" w:color="auto"/>
        <w:left w:val="none" w:sz="0" w:space="0" w:color="auto"/>
        <w:bottom w:val="none" w:sz="0" w:space="0" w:color="auto"/>
        <w:right w:val="none" w:sz="0" w:space="0" w:color="auto"/>
      </w:divBdr>
    </w:div>
    <w:div w:id="1376344436">
      <w:bodyDiv w:val="1"/>
      <w:marLeft w:val="0"/>
      <w:marRight w:val="0"/>
      <w:marTop w:val="0"/>
      <w:marBottom w:val="0"/>
      <w:divBdr>
        <w:top w:val="none" w:sz="0" w:space="0" w:color="auto"/>
        <w:left w:val="none" w:sz="0" w:space="0" w:color="auto"/>
        <w:bottom w:val="none" w:sz="0" w:space="0" w:color="auto"/>
        <w:right w:val="none" w:sz="0" w:space="0" w:color="auto"/>
      </w:divBdr>
    </w:div>
    <w:div w:id="1433475100">
      <w:bodyDiv w:val="1"/>
      <w:marLeft w:val="0"/>
      <w:marRight w:val="0"/>
      <w:marTop w:val="0"/>
      <w:marBottom w:val="0"/>
      <w:divBdr>
        <w:top w:val="none" w:sz="0" w:space="0" w:color="auto"/>
        <w:left w:val="none" w:sz="0" w:space="0" w:color="auto"/>
        <w:bottom w:val="none" w:sz="0" w:space="0" w:color="auto"/>
        <w:right w:val="none" w:sz="0" w:space="0" w:color="auto"/>
      </w:divBdr>
    </w:div>
    <w:div w:id="1446656916">
      <w:bodyDiv w:val="1"/>
      <w:marLeft w:val="0"/>
      <w:marRight w:val="0"/>
      <w:marTop w:val="0"/>
      <w:marBottom w:val="0"/>
      <w:divBdr>
        <w:top w:val="none" w:sz="0" w:space="0" w:color="auto"/>
        <w:left w:val="none" w:sz="0" w:space="0" w:color="auto"/>
        <w:bottom w:val="none" w:sz="0" w:space="0" w:color="auto"/>
        <w:right w:val="none" w:sz="0" w:space="0" w:color="auto"/>
      </w:divBdr>
    </w:div>
    <w:div w:id="1493062688">
      <w:bodyDiv w:val="1"/>
      <w:marLeft w:val="0"/>
      <w:marRight w:val="0"/>
      <w:marTop w:val="0"/>
      <w:marBottom w:val="0"/>
      <w:divBdr>
        <w:top w:val="none" w:sz="0" w:space="0" w:color="auto"/>
        <w:left w:val="none" w:sz="0" w:space="0" w:color="auto"/>
        <w:bottom w:val="none" w:sz="0" w:space="0" w:color="auto"/>
        <w:right w:val="none" w:sz="0" w:space="0" w:color="auto"/>
      </w:divBdr>
    </w:div>
    <w:div w:id="1501121748">
      <w:bodyDiv w:val="1"/>
      <w:marLeft w:val="0"/>
      <w:marRight w:val="0"/>
      <w:marTop w:val="0"/>
      <w:marBottom w:val="0"/>
      <w:divBdr>
        <w:top w:val="none" w:sz="0" w:space="0" w:color="auto"/>
        <w:left w:val="none" w:sz="0" w:space="0" w:color="auto"/>
        <w:bottom w:val="none" w:sz="0" w:space="0" w:color="auto"/>
        <w:right w:val="none" w:sz="0" w:space="0" w:color="auto"/>
      </w:divBdr>
    </w:div>
    <w:div w:id="1554463354">
      <w:bodyDiv w:val="1"/>
      <w:marLeft w:val="0"/>
      <w:marRight w:val="0"/>
      <w:marTop w:val="0"/>
      <w:marBottom w:val="0"/>
      <w:divBdr>
        <w:top w:val="none" w:sz="0" w:space="0" w:color="auto"/>
        <w:left w:val="none" w:sz="0" w:space="0" w:color="auto"/>
        <w:bottom w:val="none" w:sz="0" w:space="0" w:color="auto"/>
        <w:right w:val="none" w:sz="0" w:space="0" w:color="auto"/>
      </w:divBdr>
    </w:div>
    <w:div w:id="1573810935">
      <w:bodyDiv w:val="1"/>
      <w:marLeft w:val="0"/>
      <w:marRight w:val="0"/>
      <w:marTop w:val="0"/>
      <w:marBottom w:val="0"/>
      <w:divBdr>
        <w:top w:val="none" w:sz="0" w:space="0" w:color="auto"/>
        <w:left w:val="none" w:sz="0" w:space="0" w:color="auto"/>
        <w:bottom w:val="none" w:sz="0" w:space="0" w:color="auto"/>
        <w:right w:val="none" w:sz="0" w:space="0" w:color="auto"/>
      </w:divBdr>
      <w:divsChild>
        <w:div w:id="1003627041">
          <w:marLeft w:val="0"/>
          <w:marRight w:val="0"/>
          <w:marTop w:val="0"/>
          <w:marBottom w:val="0"/>
          <w:divBdr>
            <w:top w:val="none" w:sz="0" w:space="0" w:color="auto"/>
            <w:left w:val="none" w:sz="0" w:space="0" w:color="auto"/>
            <w:bottom w:val="none" w:sz="0" w:space="0" w:color="auto"/>
            <w:right w:val="none" w:sz="0" w:space="0" w:color="auto"/>
          </w:divBdr>
          <w:divsChild>
            <w:div w:id="1979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8469">
      <w:bodyDiv w:val="1"/>
      <w:marLeft w:val="0"/>
      <w:marRight w:val="0"/>
      <w:marTop w:val="0"/>
      <w:marBottom w:val="0"/>
      <w:divBdr>
        <w:top w:val="none" w:sz="0" w:space="0" w:color="auto"/>
        <w:left w:val="none" w:sz="0" w:space="0" w:color="auto"/>
        <w:bottom w:val="none" w:sz="0" w:space="0" w:color="auto"/>
        <w:right w:val="none" w:sz="0" w:space="0" w:color="auto"/>
      </w:divBdr>
      <w:divsChild>
        <w:div w:id="73091556">
          <w:marLeft w:val="0"/>
          <w:marRight w:val="0"/>
          <w:marTop w:val="0"/>
          <w:marBottom w:val="0"/>
          <w:divBdr>
            <w:top w:val="none" w:sz="0" w:space="0" w:color="auto"/>
            <w:left w:val="none" w:sz="0" w:space="0" w:color="auto"/>
            <w:bottom w:val="none" w:sz="0" w:space="0" w:color="auto"/>
            <w:right w:val="none" w:sz="0" w:space="0" w:color="auto"/>
          </w:divBdr>
          <w:divsChild>
            <w:div w:id="1373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124">
      <w:bodyDiv w:val="1"/>
      <w:marLeft w:val="0"/>
      <w:marRight w:val="0"/>
      <w:marTop w:val="0"/>
      <w:marBottom w:val="0"/>
      <w:divBdr>
        <w:top w:val="none" w:sz="0" w:space="0" w:color="auto"/>
        <w:left w:val="none" w:sz="0" w:space="0" w:color="auto"/>
        <w:bottom w:val="none" w:sz="0" w:space="0" w:color="auto"/>
        <w:right w:val="none" w:sz="0" w:space="0" w:color="auto"/>
      </w:divBdr>
    </w:div>
    <w:div w:id="1646660301">
      <w:bodyDiv w:val="1"/>
      <w:marLeft w:val="0"/>
      <w:marRight w:val="0"/>
      <w:marTop w:val="0"/>
      <w:marBottom w:val="0"/>
      <w:divBdr>
        <w:top w:val="none" w:sz="0" w:space="0" w:color="auto"/>
        <w:left w:val="none" w:sz="0" w:space="0" w:color="auto"/>
        <w:bottom w:val="none" w:sz="0" w:space="0" w:color="auto"/>
        <w:right w:val="none" w:sz="0" w:space="0" w:color="auto"/>
      </w:divBdr>
    </w:div>
    <w:div w:id="1714842365">
      <w:bodyDiv w:val="1"/>
      <w:marLeft w:val="0"/>
      <w:marRight w:val="0"/>
      <w:marTop w:val="0"/>
      <w:marBottom w:val="0"/>
      <w:divBdr>
        <w:top w:val="none" w:sz="0" w:space="0" w:color="auto"/>
        <w:left w:val="none" w:sz="0" w:space="0" w:color="auto"/>
        <w:bottom w:val="none" w:sz="0" w:space="0" w:color="auto"/>
        <w:right w:val="none" w:sz="0" w:space="0" w:color="auto"/>
      </w:divBdr>
    </w:div>
    <w:div w:id="1790078582">
      <w:bodyDiv w:val="1"/>
      <w:marLeft w:val="0"/>
      <w:marRight w:val="0"/>
      <w:marTop w:val="0"/>
      <w:marBottom w:val="0"/>
      <w:divBdr>
        <w:top w:val="none" w:sz="0" w:space="0" w:color="auto"/>
        <w:left w:val="none" w:sz="0" w:space="0" w:color="auto"/>
        <w:bottom w:val="none" w:sz="0" w:space="0" w:color="auto"/>
        <w:right w:val="none" w:sz="0" w:space="0" w:color="auto"/>
      </w:divBdr>
    </w:div>
    <w:div w:id="1820072034">
      <w:bodyDiv w:val="1"/>
      <w:marLeft w:val="0"/>
      <w:marRight w:val="0"/>
      <w:marTop w:val="0"/>
      <w:marBottom w:val="0"/>
      <w:divBdr>
        <w:top w:val="none" w:sz="0" w:space="0" w:color="auto"/>
        <w:left w:val="none" w:sz="0" w:space="0" w:color="auto"/>
        <w:bottom w:val="none" w:sz="0" w:space="0" w:color="auto"/>
        <w:right w:val="none" w:sz="0" w:space="0" w:color="auto"/>
      </w:divBdr>
    </w:div>
    <w:div w:id="1898004310">
      <w:bodyDiv w:val="1"/>
      <w:marLeft w:val="0"/>
      <w:marRight w:val="0"/>
      <w:marTop w:val="0"/>
      <w:marBottom w:val="0"/>
      <w:divBdr>
        <w:top w:val="none" w:sz="0" w:space="0" w:color="auto"/>
        <w:left w:val="none" w:sz="0" w:space="0" w:color="auto"/>
        <w:bottom w:val="none" w:sz="0" w:space="0" w:color="auto"/>
        <w:right w:val="none" w:sz="0" w:space="0" w:color="auto"/>
      </w:divBdr>
    </w:div>
    <w:div w:id="21131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4A25A-D0C3-428C-AF1E-8CCC004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9</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Dương Mỹ</dc:creator>
  <cp:keywords/>
  <dc:description/>
  <cp:lastModifiedBy>Lộc Dương Mỹ</cp:lastModifiedBy>
  <cp:revision>30</cp:revision>
  <dcterms:created xsi:type="dcterms:W3CDTF">2022-03-30T12:34:00Z</dcterms:created>
  <dcterms:modified xsi:type="dcterms:W3CDTF">2022-11-17T02:24:00Z</dcterms:modified>
</cp:coreProperties>
</file>