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0C128" w14:textId="1CAD9CE2" w:rsidR="00812B52" w:rsidRPr="00812B52" w:rsidRDefault="00000000" w:rsidP="00B64493">
      <w:pPr>
        <w:jc w:val="center"/>
        <w:rPr>
          <w:rFonts w:ascii="Times New Roman" w:hAnsi="Times New Roman" w:cs="Times New Roman"/>
          <w:b/>
          <w:color w:val="003366"/>
          <w:sz w:val="26"/>
          <w:szCs w:val="26"/>
        </w:rPr>
      </w:pPr>
      <w:r w:rsidRPr="00812B52">
        <w:rPr>
          <w:rFonts w:ascii="Times New Roman" w:hAnsi="Times New Roman" w:cs="Times New Roman"/>
          <w:b/>
          <w:color w:val="505050"/>
          <w:sz w:val="26"/>
          <w:szCs w:val="26"/>
        </w:rPr>
        <w:br/>
      </w:r>
      <w:r w:rsidRPr="00812B52">
        <w:rPr>
          <w:rFonts w:ascii="Times New Roman" w:hAnsi="Times New Roman" w:cs="Times New Roman"/>
          <w:b/>
          <w:color w:val="003366"/>
          <w:sz w:val="26"/>
          <w:szCs w:val="26"/>
        </w:rPr>
        <w:t>BÁO CÁO PHÂN TÍCH ĐIỂM THI TỐT NGHIỆP THPT NĂM 2024</w:t>
      </w:r>
    </w:p>
    <w:p w14:paraId="3D471C07" w14:textId="77777777" w:rsidR="00B64493" w:rsidRDefault="00000000" w:rsidP="00B64493">
      <w:pPr>
        <w:rPr>
          <w:rFonts w:ascii="Times New Roman" w:hAnsi="Times New Roman" w:cs="Times New Roman"/>
          <w:iCs/>
          <w:sz w:val="26"/>
          <w:szCs w:val="26"/>
        </w:rPr>
      </w:pPr>
      <w:r w:rsidRPr="00812B52">
        <w:rPr>
          <w:rFonts w:ascii="Times New Roman" w:hAnsi="Times New Roman" w:cs="Times New Roman"/>
          <w:iCs/>
          <w:sz w:val="26"/>
          <w:szCs w:val="26"/>
        </w:rPr>
        <w:t xml:space="preserve">Sinh viên thực hiện: Nguyễn Trung Hậu </w:t>
      </w:r>
    </w:p>
    <w:p w14:paraId="6C03B4CF" w14:textId="15FC8CB9" w:rsidR="00806E2F" w:rsidRPr="00B64493" w:rsidRDefault="00B64493" w:rsidP="00B64493">
      <w:pPr>
        <w:rPr>
          <w:rFonts w:ascii="Times New Roman" w:hAnsi="Times New Roman" w:cs="Times New Roman"/>
          <w:iCs/>
          <w:sz w:val="26"/>
          <w:szCs w:val="26"/>
        </w:rPr>
      </w:pPr>
      <w:r>
        <w:rPr>
          <w:rFonts w:ascii="Times New Roman" w:hAnsi="Times New Roman" w:cs="Times New Roman"/>
          <w:iCs/>
          <w:sz w:val="26"/>
          <w:szCs w:val="26"/>
        </w:rPr>
        <w:t>MSSV: 2251010027</w:t>
      </w:r>
    </w:p>
    <w:p w14:paraId="653C5DA3" w14:textId="731B1159" w:rsidR="00806E2F" w:rsidRPr="00812B52" w:rsidRDefault="00000000" w:rsidP="005575AF">
      <w:pPr>
        <w:pStyle w:val="Heading1"/>
        <w:spacing w:before="0" w:after="240"/>
        <w:rPr>
          <w:rFonts w:ascii="Times New Roman" w:hAnsi="Times New Roman" w:cs="Times New Roman"/>
          <w:sz w:val="26"/>
          <w:szCs w:val="26"/>
        </w:rPr>
      </w:pPr>
      <w:r w:rsidRPr="00812B52">
        <w:rPr>
          <w:rFonts w:ascii="Times New Roman" w:hAnsi="Times New Roman" w:cs="Times New Roman"/>
          <w:sz w:val="26"/>
          <w:szCs w:val="26"/>
        </w:rPr>
        <w:t xml:space="preserve">1. </w:t>
      </w:r>
      <w:proofErr w:type="spellStart"/>
      <w:r w:rsidRPr="00812B52">
        <w:rPr>
          <w:rFonts w:ascii="Times New Roman" w:hAnsi="Times New Roman" w:cs="Times New Roman"/>
          <w:sz w:val="26"/>
          <w:szCs w:val="26"/>
        </w:rPr>
        <w:t>Tổng</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số</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lượng</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thí</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sinh</w:t>
      </w:r>
      <w:proofErr w:type="spellEnd"/>
      <w:r w:rsidRPr="00812B52">
        <w:rPr>
          <w:rFonts w:ascii="Times New Roman" w:hAnsi="Times New Roman" w:cs="Times New Roman"/>
          <w:sz w:val="26"/>
          <w:szCs w:val="26"/>
        </w:rPr>
        <w:t xml:space="preserve"> tham gia kỳ thi</w:t>
      </w:r>
    </w:p>
    <w:p w14:paraId="57E11A8B" w14:textId="44EE5224" w:rsidR="00806E2F" w:rsidRPr="00812B52" w:rsidRDefault="00000000" w:rsidP="005575AF">
      <w:pPr>
        <w:spacing w:after="0" w:line="360" w:lineRule="auto"/>
        <w:rPr>
          <w:rFonts w:ascii="Times New Roman" w:hAnsi="Times New Roman" w:cs="Times New Roman"/>
          <w:sz w:val="26"/>
          <w:szCs w:val="26"/>
        </w:rPr>
      </w:pPr>
      <w:r w:rsidRPr="00812B52">
        <w:rPr>
          <w:rFonts w:ascii="Times New Roman" w:hAnsi="Times New Roman" w:cs="Times New Roman"/>
          <w:sz w:val="26"/>
          <w:szCs w:val="26"/>
        </w:rPr>
        <w:t xml:space="preserve">Dựa trên tập dữ liệu diem_thi_thpt_2024.csv chứa dữ liệu điểm thi tốt nghiệp THPT trên toàn quốc năm 2024, </w:t>
      </w:r>
      <w:proofErr w:type="spellStart"/>
      <w:r w:rsidRPr="00812B52">
        <w:rPr>
          <w:rFonts w:ascii="Times New Roman" w:hAnsi="Times New Roman" w:cs="Times New Roman"/>
          <w:sz w:val="26"/>
          <w:szCs w:val="26"/>
        </w:rPr>
        <w:t>tổng</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số</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lượng</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thí</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sinh</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đăng</w:t>
      </w:r>
      <w:proofErr w:type="spellEnd"/>
      <w:r w:rsidRPr="00812B52">
        <w:rPr>
          <w:rFonts w:ascii="Times New Roman" w:hAnsi="Times New Roman" w:cs="Times New Roman"/>
          <w:sz w:val="26"/>
          <w:szCs w:val="26"/>
        </w:rPr>
        <w:t xml:space="preserve"> ký tham dự kỳ thi </w:t>
      </w:r>
      <w:proofErr w:type="spellStart"/>
      <w:r w:rsidRPr="00812B52">
        <w:rPr>
          <w:rFonts w:ascii="Times New Roman" w:hAnsi="Times New Roman" w:cs="Times New Roman"/>
          <w:sz w:val="26"/>
          <w:szCs w:val="26"/>
        </w:rPr>
        <w:t>là</w:t>
      </w:r>
      <w:proofErr w:type="spellEnd"/>
      <w:r w:rsidRPr="00812B52">
        <w:rPr>
          <w:rFonts w:ascii="Times New Roman" w:hAnsi="Times New Roman" w:cs="Times New Roman"/>
          <w:sz w:val="26"/>
          <w:szCs w:val="26"/>
        </w:rPr>
        <w:t xml:space="preserve"> 1,061,605 </w:t>
      </w:r>
      <w:proofErr w:type="spellStart"/>
      <w:r w:rsidRPr="00812B52">
        <w:rPr>
          <w:rFonts w:ascii="Times New Roman" w:hAnsi="Times New Roman" w:cs="Times New Roman"/>
          <w:sz w:val="26"/>
          <w:szCs w:val="26"/>
        </w:rPr>
        <w:t>thí</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sinh</w:t>
      </w:r>
      <w:proofErr w:type="spellEnd"/>
      <w:r w:rsidR="003F1616">
        <w:rPr>
          <w:rFonts w:ascii="Times New Roman" w:hAnsi="Times New Roman" w:cs="Times New Roman"/>
          <w:sz w:val="26"/>
          <w:szCs w:val="26"/>
        </w:rPr>
        <w:t>.</w:t>
      </w:r>
    </w:p>
    <w:p w14:paraId="71C428A6" w14:textId="3875F91C" w:rsidR="00806E2F" w:rsidRPr="003D31AC" w:rsidRDefault="00000000" w:rsidP="005575AF">
      <w:pPr>
        <w:spacing w:line="360" w:lineRule="auto"/>
        <w:rPr>
          <w:rFonts w:ascii="Times New Roman" w:hAnsi="Times New Roman" w:cs="Times New Roman"/>
          <w:bCs/>
          <w:sz w:val="26"/>
          <w:szCs w:val="26"/>
        </w:rPr>
      </w:pPr>
      <w:r w:rsidRPr="003D31AC">
        <w:rPr>
          <w:rFonts w:ascii="Times New Roman" w:hAnsi="Times New Roman" w:cs="Times New Roman"/>
          <w:bCs/>
          <w:sz w:val="26"/>
          <w:szCs w:val="26"/>
        </w:rPr>
        <w:t xml:space="preserve">Số lượng </w:t>
      </w:r>
      <w:proofErr w:type="spellStart"/>
      <w:r w:rsidRPr="003D31AC">
        <w:rPr>
          <w:rFonts w:ascii="Times New Roman" w:hAnsi="Times New Roman" w:cs="Times New Roman"/>
          <w:bCs/>
          <w:sz w:val="26"/>
          <w:szCs w:val="26"/>
        </w:rPr>
        <w:t>thí</w:t>
      </w:r>
      <w:proofErr w:type="spellEnd"/>
      <w:r w:rsidRPr="003D31AC">
        <w:rPr>
          <w:rFonts w:ascii="Times New Roman" w:hAnsi="Times New Roman" w:cs="Times New Roman"/>
          <w:bCs/>
          <w:sz w:val="26"/>
          <w:szCs w:val="26"/>
        </w:rPr>
        <w:t xml:space="preserve"> </w:t>
      </w:r>
      <w:proofErr w:type="spellStart"/>
      <w:r w:rsidRPr="003D31AC">
        <w:rPr>
          <w:rFonts w:ascii="Times New Roman" w:hAnsi="Times New Roman" w:cs="Times New Roman"/>
          <w:bCs/>
          <w:sz w:val="26"/>
          <w:szCs w:val="26"/>
        </w:rPr>
        <w:t>sinh</w:t>
      </w:r>
      <w:proofErr w:type="spellEnd"/>
      <w:r w:rsidRPr="003D31AC">
        <w:rPr>
          <w:rFonts w:ascii="Times New Roman" w:hAnsi="Times New Roman" w:cs="Times New Roman"/>
          <w:bCs/>
          <w:sz w:val="26"/>
          <w:szCs w:val="26"/>
        </w:rPr>
        <w:t xml:space="preserve"> </w:t>
      </w:r>
      <w:proofErr w:type="spellStart"/>
      <w:r w:rsidRPr="003D31AC">
        <w:rPr>
          <w:rFonts w:ascii="Times New Roman" w:hAnsi="Times New Roman" w:cs="Times New Roman"/>
          <w:bCs/>
          <w:sz w:val="26"/>
          <w:szCs w:val="26"/>
        </w:rPr>
        <w:t>tại</w:t>
      </w:r>
      <w:proofErr w:type="spellEnd"/>
      <w:r w:rsidRPr="003D31AC">
        <w:rPr>
          <w:rFonts w:ascii="Times New Roman" w:hAnsi="Times New Roman" w:cs="Times New Roman"/>
          <w:bCs/>
          <w:sz w:val="26"/>
          <w:szCs w:val="26"/>
        </w:rPr>
        <w:t xml:space="preserve"> </w:t>
      </w:r>
      <w:r w:rsidR="00903C7F" w:rsidRPr="003D31AC">
        <w:rPr>
          <w:rFonts w:ascii="Times New Roman" w:hAnsi="Times New Roman" w:cs="Times New Roman"/>
          <w:bCs/>
          <w:sz w:val="26"/>
          <w:szCs w:val="26"/>
        </w:rPr>
        <w:t xml:space="preserve">5 </w:t>
      </w:r>
      <w:proofErr w:type="spellStart"/>
      <w:r w:rsidR="00903C7F" w:rsidRPr="003D31AC">
        <w:rPr>
          <w:rFonts w:ascii="Times New Roman" w:hAnsi="Times New Roman" w:cs="Times New Roman"/>
          <w:bCs/>
          <w:sz w:val="26"/>
          <w:szCs w:val="26"/>
        </w:rPr>
        <w:t>tỉnh</w:t>
      </w:r>
      <w:proofErr w:type="spellEnd"/>
      <w:r w:rsidR="00903C7F" w:rsidRPr="003D31AC">
        <w:rPr>
          <w:rFonts w:ascii="Times New Roman" w:hAnsi="Times New Roman" w:cs="Times New Roman"/>
          <w:bCs/>
          <w:sz w:val="26"/>
          <w:szCs w:val="26"/>
        </w:rPr>
        <w:t xml:space="preserve"> </w:t>
      </w:r>
      <w:proofErr w:type="spellStart"/>
      <w:r w:rsidR="00903C7F" w:rsidRPr="003D31AC">
        <w:rPr>
          <w:rFonts w:ascii="Times New Roman" w:hAnsi="Times New Roman" w:cs="Times New Roman"/>
          <w:bCs/>
          <w:sz w:val="26"/>
          <w:szCs w:val="26"/>
        </w:rPr>
        <w:t>thành</w:t>
      </w:r>
      <w:proofErr w:type="spellEnd"/>
      <w:r w:rsidR="003D31AC" w:rsidRPr="003D31AC">
        <w:rPr>
          <w:rFonts w:ascii="Times New Roman" w:hAnsi="Times New Roman" w:cs="Times New Roman"/>
          <w:bCs/>
          <w:sz w:val="26"/>
          <w:szCs w:val="26"/>
        </w:rPr>
        <w:t>:</w:t>
      </w:r>
    </w:p>
    <w:tbl>
      <w:tblPr>
        <w:tblW w:w="0" w:type="auto"/>
        <w:jc w:val="center"/>
        <w:tblLook w:val="04A0" w:firstRow="1" w:lastRow="0" w:firstColumn="1" w:lastColumn="0" w:noHBand="0" w:noVBand="1"/>
      </w:tblPr>
      <w:tblGrid>
        <w:gridCol w:w="3120"/>
        <w:gridCol w:w="3120"/>
        <w:gridCol w:w="3120"/>
      </w:tblGrid>
      <w:tr w:rsidR="00806E2F" w:rsidRPr="00812B52" w14:paraId="7E391AC1" w14:textId="77777777" w:rsidTr="00B64493">
        <w:trPr>
          <w:jc w:val="center"/>
        </w:trPr>
        <w:tc>
          <w:tcPr>
            <w:tcW w:w="3120" w:type="dxa"/>
            <w:tcBorders>
              <w:top w:val="single" w:sz="4" w:space="0" w:color="auto"/>
              <w:left w:val="single" w:sz="4" w:space="0" w:color="auto"/>
              <w:bottom w:val="single" w:sz="4" w:space="0" w:color="auto"/>
              <w:right w:val="single" w:sz="4" w:space="0" w:color="auto"/>
            </w:tcBorders>
            <w:shd w:val="clear" w:color="auto" w:fill="003366"/>
          </w:tcPr>
          <w:p w14:paraId="0D586690" w14:textId="4E973EFB" w:rsidR="00806E2F" w:rsidRPr="00812B52" w:rsidRDefault="00000000">
            <w:pPr>
              <w:jc w:val="center"/>
              <w:rPr>
                <w:rFonts w:ascii="Times New Roman" w:hAnsi="Times New Roman" w:cs="Times New Roman"/>
                <w:sz w:val="26"/>
                <w:szCs w:val="26"/>
              </w:rPr>
            </w:pPr>
            <w:proofErr w:type="spellStart"/>
            <w:r w:rsidRPr="00812B52">
              <w:rPr>
                <w:rFonts w:ascii="Times New Roman" w:hAnsi="Times New Roman" w:cs="Times New Roman"/>
                <w:b/>
                <w:color w:val="FFFFFF"/>
                <w:sz w:val="26"/>
                <w:szCs w:val="26"/>
              </w:rPr>
              <w:t>Tỉnh</w:t>
            </w:r>
            <w:proofErr w:type="spellEnd"/>
            <w:r w:rsidRPr="00812B52">
              <w:rPr>
                <w:rFonts w:ascii="Times New Roman" w:hAnsi="Times New Roman" w:cs="Times New Roman"/>
                <w:b/>
                <w:color w:val="FFFFFF"/>
                <w:sz w:val="26"/>
                <w:szCs w:val="26"/>
              </w:rPr>
              <w:t xml:space="preserve"> </w:t>
            </w:r>
            <w:proofErr w:type="spellStart"/>
            <w:r w:rsidR="00B64493">
              <w:rPr>
                <w:rFonts w:ascii="Times New Roman" w:hAnsi="Times New Roman" w:cs="Times New Roman"/>
                <w:b/>
                <w:color w:val="FFFFFF"/>
                <w:sz w:val="26"/>
                <w:szCs w:val="26"/>
              </w:rPr>
              <w:t>thành</w:t>
            </w:r>
            <w:proofErr w:type="spellEnd"/>
          </w:p>
        </w:tc>
        <w:tc>
          <w:tcPr>
            <w:tcW w:w="3120" w:type="dxa"/>
            <w:tcBorders>
              <w:top w:val="single" w:sz="4" w:space="0" w:color="auto"/>
              <w:left w:val="single" w:sz="4" w:space="0" w:color="auto"/>
              <w:bottom w:val="single" w:sz="4" w:space="0" w:color="auto"/>
              <w:right w:val="single" w:sz="4" w:space="0" w:color="auto"/>
            </w:tcBorders>
            <w:shd w:val="clear" w:color="auto" w:fill="003366"/>
          </w:tcPr>
          <w:p w14:paraId="13635857"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b/>
                <w:color w:val="FFFFFF"/>
                <w:sz w:val="26"/>
                <w:szCs w:val="26"/>
              </w:rPr>
              <w:t>Mã Hội đồng thi</w:t>
            </w:r>
          </w:p>
        </w:tc>
        <w:tc>
          <w:tcPr>
            <w:tcW w:w="3120" w:type="dxa"/>
            <w:tcBorders>
              <w:top w:val="single" w:sz="4" w:space="0" w:color="auto"/>
              <w:left w:val="single" w:sz="4" w:space="0" w:color="auto"/>
              <w:bottom w:val="single" w:sz="4" w:space="0" w:color="auto"/>
              <w:right w:val="single" w:sz="4" w:space="0" w:color="auto"/>
            </w:tcBorders>
            <w:shd w:val="clear" w:color="auto" w:fill="003366"/>
          </w:tcPr>
          <w:p w14:paraId="6540B3A8"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b/>
                <w:color w:val="FFFFFF"/>
                <w:sz w:val="26"/>
                <w:szCs w:val="26"/>
              </w:rPr>
              <w:t>Số lượng thí sinh</w:t>
            </w:r>
          </w:p>
        </w:tc>
      </w:tr>
      <w:tr w:rsidR="00806E2F" w:rsidRPr="00812B52" w14:paraId="057DC1E1" w14:textId="77777777" w:rsidTr="00B64493">
        <w:trPr>
          <w:jc w:val="center"/>
        </w:trPr>
        <w:tc>
          <w:tcPr>
            <w:tcW w:w="3120" w:type="dxa"/>
            <w:tcBorders>
              <w:top w:val="single" w:sz="4" w:space="0" w:color="auto"/>
              <w:left w:val="single" w:sz="4" w:space="0" w:color="auto"/>
              <w:bottom w:val="single" w:sz="4" w:space="0" w:color="auto"/>
              <w:right w:val="single" w:sz="4" w:space="0" w:color="auto"/>
            </w:tcBorders>
          </w:tcPr>
          <w:p w14:paraId="6FC45F70"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sz w:val="26"/>
                <w:szCs w:val="26"/>
              </w:rPr>
              <w:t>Hà Nội</w:t>
            </w:r>
          </w:p>
        </w:tc>
        <w:tc>
          <w:tcPr>
            <w:tcW w:w="3120" w:type="dxa"/>
            <w:tcBorders>
              <w:top w:val="single" w:sz="4" w:space="0" w:color="auto"/>
              <w:left w:val="single" w:sz="4" w:space="0" w:color="auto"/>
              <w:bottom w:val="single" w:sz="4" w:space="0" w:color="auto"/>
              <w:right w:val="single" w:sz="4" w:space="0" w:color="auto"/>
            </w:tcBorders>
          </w:tcPr>
          <w:p w14:paraId="5B8E394E"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01</w:t>
            </w:r>
          </w:p>
        </w:tc>
        <w:tc>
          <w:tcPr>
            <w:tcW w:w="3120" w:type="dxa"/>
            <w:tcBorders>
              <w:top w:val="single" w:sz="4" w:space="0" w:color="auto"/>
              <w:left w:val="single" w:sz="4" w:space="0" w:color="auto"/>
              <w:bottom w:val="single" w:sz="4" w:space="0" w:color="auto"/>
              <w:right w:val="single" w:sz="4" w:space="0" w:color="auto"/>
            </w:tcBorders>
          </w:tcPr>
          <w:p w14:paraId="7A395BA5"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107,867</w:t>
            </w:r>
          </w:p>
        </w:tc>
      </w:tr>
      <w:tr w:rsidR="00806E2F" w:rsidRPr="00812B52" w14:paraId="6ABA6E84" w14:textId="77777777" w:rsidTr="00B64493">
        <w:trPr>
          <w:jc w:val="center"/>
        </w:trPr>
        <w:tc>
          <w:tcPr>
            <w:tcW w:w="3120" w:type="dxa"/>
            <w:tcBorders>
              <w:top w:val="single" w:sz="4" w:space="0" w:color="auto"/>
              <w:left w:val="single" w:sz="4" w:space="0" w:color="auto"/>
              <w:bottom w:val="single" w:sz="4" w:space="0" w:color="auto"/>
              <w:right w:val="single" w:sz="4" w:space="0" w:color="auto"/>
            </w:tcBorders>
          </w:tcPr>
          <w:p w14:paraId="44838ECF"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sz w:val="26"/>
                <w:szCs w:val="26"/>
              </w:rPr>
              <w:t>TP. Hồ Chí Minh</w:t>
            </w:r>
          </w:p>
        </w:tc>
        <w:tc>
          <w:tcPr>
            <w:tcW w:w="3120" w:type="dxa"/>
            <w:tcBorders>
              <w:top w:val="single" w:sz="4" w:space="0" w:color="auto"/>
              <w:left w:val="single" w:sz="4" w:space="0" w:color="auto"/>
              <w:bottom w:val="single" w:sz="4" w:space="0" w:color="auto"/>
              <w:right w:val="single" w:sz="4" w:space="0" w:color="auto"/>
            </w:tcBorders>
          </w:tcPr>
          <w:p w14:paraId="060A6C47"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02</w:t>
            </w:r>
          </w:p>
        </w:tc>
        <w:tc>
          <w:tcPr>
            <w:tcW w:w="3120" w:type="dxa"/>
            <w:tcBorders>
              <w:top w:val="single" w:sz="4" w:space="0" w:color="auto"/>
              <w:left w:val="single" w:sz="4" w:space="0" w:color="auto"/>
              <w:bottom w:val="single" w:sz="4" w:space="0" w:color="auto"/>
              <w:right w:val="single" w:sz="4" w:space="0" w:color="auto"/>
            </w:tcBorders>
          </w:tcPr>
          <w:p w14:paraId="58E8816F"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87,322</w:t>
            </w:r>
          </w:p>
        </w:tc>
      </w:tr>
      <w:tr w:rsidR="00806E2F" w:rsidRPr="00812B52" w14:paraId="47A6C427" w14:textId="77777777" w:rsidTr="00B64493">
        <w:trPr>
          <w:jc w:val="center"/>
        </w:trPr>
        <w:tc>
          <w:tcPr>
            <w:tcW w:w="3120" w:type="dxa"/>
            <w:tcBorders>
              <w:top w:val="single" w:sz="4" w:space="0" w:color="auto"/>
              <w:left w:val="single" w:sz="4" w:space="0" w:color="auto"/>
              <w:bottom w:val="single" w:sz="4" w:space="0" w:color="auto"/>
              <w:right w:val="single" w:sz="4" w:space="0" w:color="auto"/>
            </w:tcBorders>
          </w:tcPr>
          <w:p w14:paraId="0D2EAD13"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sz w:val="26"/>
                <w:szCs w:val="26"/>
              </w:rPr>
              <w:t>Hải Phòng</w:t>
            </w:r>
          </w:p>
        </w:tc>
        <w:tc>
          <w:tcPr>
            <w:tcW w:w="3120" w:type="dxa"/>
            <w:tcBorders>
              <w:top w:val="single" w:sz="4" w:space="0" w:color="auto"/>
              <w:left w:val="single" w:sz="4" w:space="0" w:color="auto"/>
              <w:bottom w:val="single" w:sz="4" w:space="0" w:color="auto"/>
              <w:right w:val="single" w:sz="4" w:space="0" w:color="auto"/>
            </w:tcBorders>
          </w:tcPr>
          <w:p w14:paraId="52B273B0"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03</w:t>
            </w:r>
          </w:p>
        </w:tc>
        <w:tc>
          <w:tcPr>
            <w:tcW w:w="3120" w:type="dxa"/>
            <w:tcBorders>
              <w:top w:val="single" w:sz="4" w:space="0" w:color="auto"/>
              <w:left w:val="single" w:sz="4" w:space="0" w:color="auto"/>
              <w:bottom w:val="single" w:sz="4" w:space="0" w:color="auto"/>
              <w:right w:val="single" w:sz="4" w:space="0" w:color="auto"/>
            </w:tcBorders>
          </w:tcPr>
          <w:p w14:paraId="230D1336"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25,530</w:t>
            </w:r>
          </w:p>
        </w:tc>
      </w:tr>
      <w:tr w:rsidR="00806E2F" w:rsidRPr="00812B52" w14:paraId="7D7E1C37" w14:textId="77777777" w:rsidTr="00B64493">
        <w:trPr>
          <w:jc w:val="center"/>
        </w:trPr>
        <w:tc>
          <w:tcPr>
            <w:tcW w:w="3120" w:type="dxa"/>
            <w:tcBorders>
              <w:top w:val="single" w:sz="4" w:space="0" w:color="auto"/>
              <w:left w:val="single" w:sz="4" w:space="0" w:color="auto"/>
              <w:bottom w:val="single" w:sz="4" w:space="0" w:color="auto"/>
              <w:right w:val="single" w:sz="4" w:space="0" w:color="auto"/>
            </w:tcBorders>
          </w:tcPr>
          <w:p w14:paraId="63BFD539"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sz w:val="26"/>
                <w:szCs w:val="26"/>
              </w:rPr>
              <w:t>Đà Nẵng</w:t>
            </w:r>
          </w:p>
        </w:tc>
        <w:tc>
          <w:tcPr>
            <w:tcW w:w="3120" w:type="dxa"/>
            <w:tcBorders>
              <w:top w:val="single" w:sz="4" w:space="0" w:color="auto"/>
              <w:left w:val="single" w:sz="4" w:space="0" w:color="auto"/>
              <w:bottom w:val="single" w:sz="4" w:space="0" w:color="auto"/>
              <w:right w:val="single" w:sz="4" w:space="0" w:color="auto"/>
            </w:tcBorders>
          </w:tcPr>
          <w:p w14:paraId="5163C95E"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04</w:t>
            </w:r>
          </w:p>
        </w:tc>
        <w:tc>
          <w:tcPr>
            <w:tcW w:w="3120" w:type="dxa"/>
            <w:tcBorders>
              <w:top w:val="single" w:sz="4" w:space="0" w:color="auto"/>
              <w:left w:val="single" w:sz="4" w:space="0" w:color="auto"/>
              <w:bottom w:val="single" w:sz="4" w:space="0" w:color="auto"/>
              <w:right w:val="single" w:sz="4" w:space="0" w:color="auto"/>
            </w:tcBorders>
          </w:tcPr>
          <w:p w14:paraId="7C30F6EF"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13,414</w:t>
            </w:r>
          </w:p>
        </w:tc>
      </w:tr>
      <w:tr w:rsidR="00806E2F" w:rsidRPr="00812B52" w14:paraId="5437C4AF" w14:textId="77777777" w:rsidTr="00B64493">
        <w:trPr>
          <w:jc w:val="center"/>
        </w:trPr>
        <w:tc>
          <w:tcPr>
            <w:tcW w:w="3120" w:type="dxa"/>
            <w:tcBorders>
              <w:top w:val="single" w:sz="4" w:space="0" w:color="auto"/>
              <w:left w:val="single" w:sz="4" w:space="0" w:color="auto"/>
              <w:bottom w:val="single" w:sz="4" w:space="0" w:color="auto"/>
              <w:right w:val="single" w:sz="4" w:space="0" w:color="auto"/>
            </w:tcBorders>
          </w:tcPr>
          <w:p w14:paraId="6A0D71AC"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sz w:val="26"/>
                <w:szCs w:val="26"/>
              </w:rPr>
              <w:t>Cần Thơ</w:t>
            </w:r>
          </w:p>
        </w:tc>
        <w:tc>
          <w:tcPr>
            <w:tcW w:w="3120" w:type="dxa"/>
            <w:tcBorders>
              <w:top w:val="single" w:sz="4" w:space="0" w:color="auto"/>
              <w:left w:val="single" w:sz="4" w:space="0" w:color="auto"/>
              <w:bottom w:val="single" w:sz="4" w:space="0" w:color="auto"/>
              <w:right w:val="single" w:sz="4" w:space="0" w:color="auto"/>
            </w:tcBorders>
          </w:tcPr>
          <w:p w14:paraId="20CED1E4"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55</w:t>
            </w:r>
          </w:p>
        </w:tc>
        <w:tc>
          <w:tcPr>
            <w:tcW w:w="3120" w:type="dxa"/>
            <w:tcBorders>
              <w:top w:val="single" w:sz="4" w:space="0" w:color="auto"/>
              <w:left w:val="single" w:sz="4" w:space="0" w:color="auto"/>
              <w:bottom w:val="single" w:sz="4" w:space="0" w:color="auto"/>
              <w:right w:val="single" w:sz="4" w:space="0" w:color="auto"/>
            </w:tcBorders>
          </w:tcPr>
          <w:p w14:paraId="3956DBB7"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12,841</w:t>
            </w:r>
          </w:p>
        </w:tc>
      </w:tr>
    </w:tbl>
    <w:p w14:paraId="7A81592B" w14:textId="0D28E870" w:rsidR="00806E2F" w:rsidRPr="00812B52" w:rsidRDefault="00806E2F" w:rsidP="00B64493">
      <w:pPr>
        <w:tabs>
          <w:tab w:val="left" w:pos="2496"/>
        </w:tabs>
        <w:spacing w:after="0"/>
        <w:rPr>
          <w:rFonts w:ascii="Times New Roman" w:hAnsi="Times New Roman" w:cs="Times New Roman"/>
          <w:sz w:val="26"/>
          <w:szCs w:val="26"/>
        </w:rPr>
      </w:pPr>
    </w:p>
    <w:p w14:paraId="4F46C087" w14:textId="5DA9BD0C" w:rsidR="00806E2F" w:rsidRPr="00812B52" w:rsidRDefault="00000000" w:rsidP="005575AF">
      <w:pPr>
        <w:pStyle w:val="Heading1"/>
        <w:spacing w:before="0" w:after="240"/>
        <w:rPr>
          <w:rFonts w:ascii="Times New Roman" w:hAnsi="Times New Roman" w:cs="Times New Roman"/>
          <w:sz w:val="26"/>
          <w:szCs w:val="26"/>
        </w:rPr>
      </w:pPr>
      <w:r w:rsidRPr="00812B52">
        <w:rPr>
          <w:rFonts w:ascii="Times New Roman" w:hAnsi="Times New Roman" w:cs="Times New Roman"/>
          <w:sz w:val="26"/>
          <w:szCs w:val="26"/>
        </w:rPr>
        <w:t xml:space="preserve">2. Thống kê mô tả môn Toán, Ngữ văn </w:t>
      </w:r>
      <w:proofErr w:type="spellStart"/>
      <w:r w:rsidRPr="00812B52">
        <w:rPr>
          <w:rFonts w:ascii="Times New Roman" w:hAnsi="Times New Roman" w:cs="Times New Roman"/>
          <w:sz w:val="26"/>
          <w:szCs w:val="26"/>
        </w:rPr>
        <w:t>và</w:t>
      </w:r>
      <w:proofErr w:type="spellEnd"/>
      <w:r w:rsidRPr="00812B52">
        <w:rPr>
          <w:rFonts w:ascii="Times New Roman" w:hAnsi="Times New Roman" w:cs="Times New Roman"/>
          <w:sz w:val="26"/>
          <w:szCs w:val="26"/>
        </w:rPr>
        <w:t xml:space="preserve"> Ngoại </w:t>
      </w:r>
      <w:proofErr w:type="spellStart"/>
      <w:r w:rsidRPr="00812B52">
        <w:rPr>
          <w:rFonts w:ascii="Times New Roman" w:hAnsi="Times New Roman" w:cs="Times New Roman"/>
          <w:sz w:val="26"/>
          <w:szCs w:val="26"/>
        </w:rPr>
        <w:t>ngữ</w:t>
      </w:r>
      <w:proofErr w:type="spellEnd"/>
      <w:r w:rsidRPr="00812B52">
        <w:rPr>
          <w:rFonts w:ascii="Times New Roman" w:hAnsi="Times New Roman" w:cs="Times New Roman"/>
          <w:sz w:val="26"/>
          <w:szCs w:val="26"/>
        </w:rPr>
        <w:t xml:space="preserve"> </w:t>
      </w:r>
    </w:p>
    <w:p w14:paraId="6854E943" w14:textId="39F31862" w:rsidR="00806E2F" w:rsidRPr="00812B52" w:rsidRDefault="00000000" w:rsidP="005575AF">
      <w:pPr>
        <w:spacing w:line="360" w:lineRule="auto"/>
        <w:rPr>
          <w:rFonts w:ascii="Times New Roman" w:hAnsi="Times New Roman" w:cs="Times New Roman"/>
          <w:sz w:val="26"/>
          <w:szCs w:val="26"/>
        </w:rPr>
      </w:pPr>
      <w:r w:rsidRPr="00812B52">
        <w:rPr>
          <w:rFonts w:ascii="Times New Roman" w:hAnsi="Times New Roman" w:cs="Times New Roman"/>
          <w:sz w:val="26"/>
          <w:szCs w:val="26"/>
        </w:rPr>
        <w:t xml:space="preserve">Các chỉ số thống kê xu hướng tập trung (Điểm trung bình - Mean, Điểm xuất hiện nhiều nhất - Mod, và Điểm trung vị - Median) đối </w:t>
      </w:r>
      <w:proofErr w:type="spellStart"/>
      <w:r w:rsidRPr="00812B52">
        <w:rPr>
          <w:rFonts w:ascii="Times New Roman" w:hAnsi="Times New Roman" w:cs="Times New Roman"/>
          <w:sz w:val="26"/>
          <w:szCs w:val="26"/>
        </w:rPr>
        <w:t>với</w:t>
      </w:r>
      <w:proofErr w:type="spellEnd"/>
      <w:r w:rsidRPr="00812B52">
        <w:rPr>
          <w:rFonts w:ascii="Times New Roman" w:hAnsi="Times New Roman" w:cs="Times New Roman"/>
          <w:sz w:val="26"/>
          <w:szCs w:val="26"/>
        </w:rPr>
        <w:t xml:space="preserve"> 3 </w:t>
      </w:r>
      <w:proofErr w:type="spellStart"/>
      <w:r w:rsidRPr="00812B52">
        <w:rPr>
          <w:rFonts w:ascii="Times New Roman" w:hAnsi="Times New Roman" w:cs="Times New Roman"/>
          <w:sz w:val="26"/>
          <w:szCs w:val="26"/>
        </w:rPr>
        <w:t>môn</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thi</w:t>
      </w:r>
      <w:proofErr w:type="spellEnd"/>
      <w:r w:rsidRPr="00812B52">
        <w:rPr>
          <w:rFonts w:ascii="Times New Roman" w:hAnsi="Times New Roman" w:cs="Times New Roman"/>
          <w:sz w:val="26"/>
          <w:szCs w:val="26"/>
        </w:rPr>
        <w:t>:</w:t>
      </w:r>
    </w:p>
    <w:tbl>
      <w:tblPr>
        <w:tblW w:w="0" w:type="auto"/>
        <w:jc w:val="center"/>
        <w:tblLook w:val="04A0" w:firstRow="1" w:lastRow="0" w:firstColumn="1" w:lastColumn="0" w:noHBand="0" w:noVBand="1"/>
      </w:tblPr>
      <w:tblGrid>
        <w:gridCol w:w="1350"/>
        <w:gridCol w:w="2970"/>
        <w:gridCol w:w="2700"/>
        <w:gridCol w:w="2340"/>
      </w:tblGrid>
      <w:tr w:rsidR="00806E2F" w:rsidRPr="00812B52" w14:paraId="407E18C9" w14:textId="77777777" w:rsidTr="001A3347">
        <w:trPr>
          <w:jc w:val="center"/>
        </w:trPr>
        <w:tc>
          <w:tcPr>
            <w:tcW w:w="1350" w:type="dxa"/>
            <w:tcBorders>
              <w:top w:val="single" w:sz="4" w:space="0" w:color="auto"/>
              <w:left w:val="single" w:sz="4" w:space="0" w:color="auto"/>
              <w:bottom w:val="single" w:sz="4" w:space="0" w:color="auto"/>
              <w:right w:val="single" w:sz="4" w:space="0" w:color="auto"/>
            </w:tcBorders>
            <w:shd w:val="clear" w:color="auto" w:fill="003366"/>
          </w:tcPr>
          <w:p w14:paraId="1C859099"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b/>
                <w:color w:val="FFFFFF"/>
                <w:sz w:val="26"/>
                <w:szCs w:val="26"/>
              </w:rPr>
              <w:t xml:space="preserve">Môn </w:t>
            </w:r>
            <w:proofErr w:type="spellStart"/>
            <w:r w:rsidRPr="00812B52">
              <w:rPr>
                <w:rFonts w:ascii="Times New Roman" w:hAnsi="Times New Roman" w:cs="Times New Roman"/>
                <w:b/>
                <w:color w:val="FFFFFF"/>
                <w:sz w:val="26"/>
                <w:szCs w:val="26"/>
              </w:rPr>
              <w:t>thi</w:t>
            </w:r>
            <w:proofErr w:type="spellEnd"/>
          </w:p>
        </w:tc>
        <w:tc>
          <w:tcPr>
            <w:tcW w:w="2970" w:type="dxa"/>
            <w:tcBorders>
              <w:top w:val="single" w:sz="4" w:space="0" w:color="auto"/>
              <w:left w:val="single" w:sz="4" w:space="0" w:color="auto"/>
              <w:bottom w:val="single" w:sz="4" w:space="0" w:color="auto"/>
              <w:right w:val="single" w:sz="4" w:space="0" w:color="auto"/>
            </w:tcBorders>
            <w:shd w:val="clear" w:color="auto" w:fill="003366"/>
          </w:tcPr>
          <w:p w14:paraId="4B090E94" w14:textId="754BB849" w:rsidR="00806E2F" w:rsidRPr="00812B52" w:rsidRDefault="00000000">
            <w:pPr>
              <w:jc w:val="center"/>
              <w:rPr>
                <w:rFonts w:ascii="Times New Roman" w:hAnsi="Times New Roman" w:cs="Times New Roman"/>
                <w:sz w:val="26"/>
                <w:szCs w:val="26"/>
              </w:rPr>
            </w:pPr>
            <w:proofErr w:type="spellStart"/>
            <w:r w:rsidRPr="00812B52">
              <w:rPr>
                <w:rFonts w:ascii="Times New Roman" w:hAnsi="Times New Roman" w:cs="Times New Roman"/>
                <w:b/>
                <w:color w:val="FFFFFF"/>
                <w:sz w:val="26"/>
                <w:szCs w:val="26"/>
              </w:rPr>
              <w:t>Điểm</w:t>
            </w:r>
            <w:proofErr w:type="spellEnd"/>
            <w:r w:rsidRPr="00812B52">
              <w:rPr>
                <w:rFonts w:ascii="Times New Roman" w:hAnsi="Times New Roman" w:cs="Times New Roman"/>
                <w:b/>
                <w:color w:val="FFFFFF"/>
                <w:sz w:val="26"/>
                <w:szCs w:val="26"/>
              </w:rPr>
              <w:t xml:space="preserve"> </w:t>
            </w:r>
            <w:proofErr w:type="spellStart"/>
            <w:r w:rsidRPr="00812B52">
              <w:rPr>
                <w:rFonts w:ascii="Times New Roman" w:hAnsi="Times New Roman" w:cs="Times New Roman"/>
                <w:b/>
                <w:color w:val="FFFFFF"/>
                <w:sz w:val="26"/>
                <w:szCs w:val="26"/>
              </w:rPr>
              <w:t>trung</w:t>
            </w:r>
            <w:proofErr w:type="spellEnd"/>
            <w:r w:rsidRPr="00812B52">
              <w:rPr>
                <w:rFonts w:ascii="Times New Roman" w:hAnsi="Times New Roman" w:cs="Times New Roman"/>
                <w:b/>
                <w:color w:val="FFFFFF"/>
                <w:sz w:val="26"/>
                <w:szCs w:val="26"/>
              </w:rPr>
              <w:t xml:space="preserve"> </w:t>
            </w:r>
            <w:proofErr w:type="spellStart"/>
            <w:r w:rsidRPr="00812B52">
              <w:rPr>
                <w:rFonts w:ascii="Times New Roman" w:hAnsi="Times New Roman" w:cs="Times New Roman"/>
                <w:b/>
                <w:color w:val="FFFFFF"/>
                <w:sz w:val="26"/>
                <w:szCs w:val="26"/>
              </w:rPr>
              <w:t>bình</w:t>
            </w:r>
            <w:proofErr w:type="spellEnd"/>
            <w:r w:rsidRPr="00812B52">
              <w:rPr>
                <w:rFonts w:ascii="Times New Roman" w:hAnsi="Times New Roman" w:cs="Times New Roman"/>
                <w:b/>
                <w:color w:val="FFFFFF"/>
                <w:sz w:val="26"/>
                <w:szCs w:val="26"/>
              </w:rPr>
              <w:t xml:space="preserve"> </w:t>
            </w:r>
          </w:p>
        </w:tc>
        <w:tc>
          <w:tcPr>
            <w:tcW w:w="2700" w:type="dxa"/>
            <w:tcBorders>
              <w:top w:val="single" w:sz="4" w:space="0" w:color="auto"/>
              <w:left w:val="single" w:sz="4" w:space="0" w:color="auto"/>
              <w:bottom w:val="single" w:sz="4" w:space="0" w:color="auto"/>
              <w:right w:val="single" w:sz="4" w:space="0" w:color="auto"/>
            </w:tcBorders>
            <w:shd w:val="clear" w:color="auto" w:fill="003366"/>
          </w:tcPr>
          <w:p w14:paraId="35812B2B" w14:textId="2F47184E" w:rsidR="00806E2F" w:rsidRPr="00812B52" w:rsidRDefault="00000000">
            <w:pPr>
              <w:jc w:val="center"/>
              <w:rPr>
                <w:rFonts w:ascii="Times New Roman" w:hAnsi="Times New Roman" w:cs="Times New Roman"/>
                <w:sz w:val="26"/>
                <w:szCs w:val="26"/>
              </w:rPr>
            </w:pPr>
            <w:proofErr w:type="spellStart"/>
            <w:r w:rsidRPr="00812B52">
              <w:rPr>
                <w:rFonts w:ascii="Times New Roman" w:hAnsi="Times New Roman" w:cs="Times New Roman"/>
                <w:b/>
                <w:color w:val="FFFFFF"/>
                <w:sz w:val="26"/>
                <w:szCs w:val="26"/>
              </w:rPr>
              <w:t>Điểm</w:t>
            </w:r>
            <w:proofErr w:type="spellEnd"/>
            <w:r w:rsidR="001A3347">
              <w:rPr>
                <w:rFonts w:ascii="Times New Roman" w:hAnsi="Times New Roman" w:cs="Times New Roman"/>
                <w:b/>
                <w:color w:val="FFFFFF"/>
                <w:sz w:val="26"/>
                <w:szCs w:val="26"/>
              </w:rPr>
              <w:t xml:space="preserve"> </w:t>
            </w:r>
            <w:proofErr w:type="spellStart"/>
            <w:r w:rsidR="001A3347">
              <w:rPr>
                <w:rFonts w:ascii="Times New Roman" w:hAnsi="Times New Roman" w:cs="Times New Roman"/>
                <w:b/>
                <w:color w:val="FFFFFF"/>
                <w:sz w:val="26"/>
                <w:szCs w:val="26"/>
              </w:rPr>
              <w:t>p</w:t>
            </w:r>
            <w:r w:rsidRPr="00812B52">
              <w:rPr>
                <w:rFonts w:ascii="Times New Roman" w:hAnsi="Times New Roman" w:cs="Times New Roman"/>
                <w:b/>
                <w:color w:val="FFFFFF"/>
                <w:sz w:val="26"/>
                <w:szCs w:val="26"/>
              </w:rPr>
              <w:t>hổ</w:t>
            </w:r>
            <w:proofErr w:type="spellEnd"/>
            <w:r w:rsidRPr="00812B52">
              <w:rPr>
                <w:rFonts w:ascii="Times New Roman" w:hAnsi="Times New Roman" w:cs="Times New Roman"/>
                <w:b/>
                <w:color w:val="FFFFFF"/>
                <w:sz w:val="26"/>
                <w:szCs w:val="26"/>
              </w:rPr>
              <w:t xml:space="preserve"> </w:t>
            </w:r>
            <w:proofErr w:type="spellStart"/>
            <w:r w:rsidRPr="00812B52">
              <w:rPr>
                <w:rFonts w:ascii="Times New Roman" w:hAnsi="Times New Roman" w:cs="Times New Roman"/>
                <w:b/>
                <w:color w:val="FFFFFF"/>
                <w:sz w:val="26"/>
                <w:szCs w:val="26"/>
              </w:rPr>
              <w:t>biến</w:t>
            </w:r>
            <w:proofErr w:type="spellEnd"/>
            <w:r w:rsidRPr="00812B52">
              <w:rPr>
                <w:rFonts w:ascii="Times New Roman" w:hAnsi="Times New Roman" w:cs="Times New Roman"/>
                <w:b/>
                <w:color w:val="FFFFFF"/>
                <w:sz w:val="26"/>
                <w:szCs w:val="26"/>
              </w:rPr>
              <w:t xml:space="preserve"> </w:t>
            </w:r>
            <w:proofErr w:type="spellStart"/>
            <w:r w:rsidRPr="00812B52">
              <w:rPr>
                <w:rFonts w:ascii="Times New Roman" w:hAnsi="Times New Roman" w:cs="Times New Roman"/>
                <w:b/>
                <w:color w:val="FFFFFF"/>
                <w:sz w:val="26"/>
                <w:szCs w:val="26"/>
              </w:rPr>
              <w:t>nhất</w:t>
            </w:r>
            <w:proofErr w:type="spellEnd"/>
          </w:p>
        </w:tc>
        <w:tc>
          <w:tcPr>
            <w:tcW w:w="2340" w:type="dxa"/>
            <w:tcBorders>
              <w:top w:val="single" w:sz="4" w:space="0" w:color="auto"/>
              <w:left w:val="single" w:sz="4" w:space="0" w:color="auto"/>
              <w:bottom w:val="single" w:sz="4" w:space="0" w:color="auto"/>
              <w:right w:val="single" w:sz="4" w:space="0" w:color="auto"/>
            </w:tcBorders>
            <w:shd w:val="clear" w:color="auto" w:fill="003366"/>
          </w:tcPr>
          <w:p w14:paraId="3761DD93" w14:textId="0EFC4611"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b/>
                <w:color w:val="FFFFFF"/>
                <w:sz w:val="26"/>
                <w:szCs w:val="26"/>
              </w:rPr>
              <w:t xml:space="preserve">Trung </w:t>
            </w:r>
            <w:proofErr w:type="spellStart"/>
            <w:r w:rsidRPr="00812B52">
              <w:rPr>
                <w:rFonts w:ascii="Times New Roman" w:hAnsi="Times New Roman" w:cs="Times New Roman"/>
                <w:b/>
                <w:color w:val="FFFFFF"/>
                <w:sz w:val="26"/>
                <w:szCs w:val="26"/>
              </w:rPr>
              <w:t>vị</w:t>
            </w:r>
            <w:proofErr w:type="spellEnd"/>
          </w:p>
        </w:tc>
      </w:tr>
      <w:tr w:rsidR="00806E2F" w:rsidRPr="00812B52" w14:paraId="48429313" w14:textId="77777777" w:rsidTr="001A3347">
        <w:trPr>
          <w:jc w:val="center"/>
        </w:trPr>
        <w:tc>
          <w:tcPr>
            <w:tcW w:w="1350" w:type="dxa"/>
            <w:tcBorders>
              <w:top w:val="single" w:sz="4" w:space="0" w:color="auto"/>
              <w:left w:val="single" w:sz="4" w:space="0" w:color="auto"/>
              <w:bottom w:val="single" w:sz="4" w:space="0" w:color="auto"/>
              <w:right w:val="single" w:sz="4" w:space="0" w:color="auto"/>
            </w:tcBorders>
          </w:tcPr>
          <w:p w14:paraId="40899C54" w14:textId="77777777" w:rsidR="00806E2F" w:rsidRPr="00812B52" w:rsidRDefault="00000000">
            <w:pPr>
              <w:rPr>
                <w:rFonts w:ascii="Times New Roman" w:hAnsi="Times New Roman" w:cs="Times New Roman"/>
                <w:sz w:val="26"/>
                <w:szCs w:val="26"/>
              </w:rPr>
            </w:pPr>
            <w:proofErr w:type="spellStart"/>
            <w:r w:rsidRPr="00812B52">
              <w:rPr>
                <w:rFonts w:ascii="Times New Roman" w:hAnsi="Times New Roman" w:cs="Times New Roman"/>
                <w:sz w:val="26"/>
                <w:szCs w:val="26"/>
              </w:rPr>
              <w:t>Toán</w:t>
            </w:r>
            <w:proofErr w:type="spellEnd"/>
          </w:p>
        </w:tc>
        <w:tc>
          <w:tcPr>
            <w:tcW w:w="2970" w:type="dxa"/>
            <w:tcBorders>
              <w:top w:val="single" w:sz="4" w:space="0" w:color="auto"/>
              <w:left w:val="single" w:sz="4" w:space="0" w:color="auto"/>
              <w:bottom w:val="single" w:sz="4" w:space="0" w:color="auto"/>
              <w:right w:val="single" w:sz="4" w:space="0" w:color="auto"/>
            </w:tcBorders>
          </w:tcPr>
          <w:p w14:paraId="7A3F1D07"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6.45</w:t>
            </w:r>
          </w:p>
        </w:tc>
        <w:tc>
          <w:tcPr>
            <w:tcW w:w="2700" w:type="dxa"/>
            <w:tcBorders>
              <w:top w:val="single" w:sz="4" w:space="0" w:color="auto"/>
              <w:left w:val="single" w:sz="4" w:space="0" w:color="auto"/>
              <w:bottom w:val="single" w:sz="4" w:space="0" w:color="auto"/>
              <w:right w:val="single" w:sz="4" w:space="0" w:color="auto"/>
            </w:tcBorders>
          </w:tcPr>
          <w:p w14:paraId="62497F91"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7.60</w:t>
            </w:r>
          </w:p>
        </w:tc>
        <w:tc>
          <w:tcPr>
            <w:tcW w:w="2340" w:type="dxa"/>
            <w:tcBorders>
              <w:top w:val="single" w:sz="4" w:space="0" w:color="auto"/>
              <w:left w:val="single" w:sz="4" w:space="0" w:color="auto"/>
              <w:bottom w:val="single" w:sz="4" w:space="0" w:color="auto"/>
              <w:right w:val="single" w:sz="4" w:space="0" w:color="auto"/>
            </w:tcBorders>
          </w:tcPr>
          <w:p w14:paraId="38AFB86A"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6.80</w:t>
            </w:r>
          </w:p>
        </w:tc>
      </w:tr>
      <w:tr w:rsidR="00806E2F" w:rsidRPr="00812B52" w14:paraId="46A43624" w14:textId="77777777" w:rsidTr="001A3347">
        <w:trPr>
          <w:jc w:val="center"/>
        </w:trPr>
        <w:tc>
          <w:tcPr>
            <w:tcW w:w="1350" w:type="dxa"/>
            <w:tcBorders>
              <w:top w:val="single" w:sz="4" w:space="0" w:color="auto"/>
              <w:left w:val="single" w:sz="4" w:space="0" w:color="auto"/>
              <w:bottom w:val="single" w:sz="4" w:space="0" w:color="auto"/>
              <w:right w:val="single" w:sz="4" w:space="0" w:color="auto"/>
            </w:tcBorders>
          </w:tcPr>
          <w:p w14:paraId="3D110E34"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sz w:val="26"/>
                <w:szCs w:val="26"/>
              </w:rPr>
              <w:t>Ngữ văn</w:t>
            </w:r>
          </w:p>
        </w:tc>
        <w:tc>
          <w:tcPr>
            <w:tcW w:w="2970" w:type="dxa"/>
            <w:tcBorders>
              <w:top w:val="single" w:sz="4" w:space="0" w:color="auto"/>
              <w:left w:val="single" w:sz="4" w:space="0" w:color="auto"/>
              <w:bottom w:val="single" w:sz="4" w:space="0" w:color="auto"/>
              <w:right w:val="single" w:sz="4" w:space="0" w:color="auto"/>
            </w:tcBorders>
          </w:tcPr>
          <w:p w14:paraId="525AB39C"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7.23</w:t>
            </w:r>
          </w:p>
        </w:tc>
        <w:tc>
          <w:tcPr>
            <w:tcW w:w="2700" w:type="dxa"/>
            <w:tcBorders>
              <w:top w:val="single" w:sz="4" w:space="0" w:color="auto"/>
              <w:left w:val="single" w:sz="4" w:space="0" w:color="auto"/>
              <w:bottom w:val="single" w:sz="4" w:space="0" w:color="auto"/>
              <w:right w:val="single" w:sz="4" w:space="0" w:color="auto"/>
            </w:tcBorders>
          </w:tcPr>
          <w:p w14:paraId="7CA955E3"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8.00</w:t>
            </w:r>
          </w:p>
        </w:tc>
        <w:tc>
          <w:tcPr>
            <w:tcW w:w="2340" w:type="dxa"/>
            <w:tcBorders>
              <w:top w:val="single" w:sz="4" w:space="0" w:color="auto"/>
              <w:left w:val="single" w:sz="4" w:space="0" w:color="auto"/>
              <w:bottom w:val="single" w:sz="4" w:space="0" w:color="auto"/>
              <w:right w:val="single" w:sz="4" w:space="0" w:color="auto"/>
            </w:tcBorders>
          </w:tcPr>
          <w:p w14:paraId="0750ED17"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7.50</w:t>
            </w:r>
          </w:p>
        </w:tc>
      </w:tr>
      <w:tr w:rsidR="00806E2F" w:rsidRPr="00812B52" w14:paraId="5CFE3B0C" w14:textId="77777777" w:rsidTr="001A3347">
        <w:trPr>
          <w:jc w:val="center"/>
        </w:trPr>
        <w:tc>
          <w:tcPr>
            <w:tcW w:w="1350" w:type="dxa"/>
            <w:tcBorders>
              <w:top w:val="single" w:sz="4" w:space="0" w:color="auto"/>
              <w:left w:val="single" w:sz="4" w:space="0" w:color="auto"/>
              <w:bottom w:val="single" w:sz="4" w:space="0" w:color="auto"/>
              <w:right w:val="single" w:sz="4" w:space="0" w:color="auto"/>
            </w:tcBorders>
          </w:tcPr>
          <w:p w14:paraId="24BDD20E"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sz w:val="26"/>
                <w:szCs w:val="26"/>
              </w:rPr>
              <w:t>Ngoại ngữ</w:t>
            </w:r>
          </w:p>
        </w:tc>
        <w:tc>
          <w:tcPr>
            <w:tcW w:w="2970" w:type="dxa"/>
            <w:tcBorders>
              <w:top w:val="single" w:sz="4" w:space="0" w:color="auto"/>
              <w:left w:val="single" w:sz="4" w:space="0" w:color="auto"/>
              <w:bottom w:val="single" w:sz="4" w:space="0" w:color="auto"/>
              <w:right w:val="single" w:sz="4" w:space="0" w:color="auto"/>
            </w:tcBorders>
          </w:tcPr>
          <w:p w14:paraId="213027CC"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5.52</w:t>
            </w:r>
          </w:p>
        </w:tc>
        <w:tc>
          <w:tcPr>
            <w:tcW w:w="2700" w:type="dxa"/>
            <w:tcBorders>
              <w:top w:val="single" w:sz="4" w:space="0" w:color="auto"/>
              <w:left w:val="single" w:sz="4" w:space="0" w:color="auto"/>
              <w:bottom w:val="single" w:sz="4" w:space="0" w:color="auto"/>
              <w:right w:val="single" w:sz="4" w:space="0" w:color="auto"/>
            </w:tcBorders>
          </w:tcPr>
          <w:p w14:paraId="4F73863D"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4.60</w:t>
            </w:r>
          </w:p>
        </w:tc>
        <w:tc>
          <w:tcPr>
            <w:tcW w:w="2340" w:type="dxa"/>
            <w:tcBorders>
              <w:top w:val="single" w:sz="4" w:space="0" w:color="auto"/>
              <w:left w:val="single" w:sz="4" w:space="0" w:color="auto"/>
              <w:bottom w:val="single" w:sz="4" w:space="0" w:color="auto"/>
              <w:right w:val="single" w:sz="4" w:space="0" w:color="auto"/>
            </w:tcBorders>
          </w:tcPr>
          <w:p w14:paraId="1DF1B6CB"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5.20</w:t>
            </w:r>
          </w:p>
        </w:tc>
      </w:tr>
    </w:tbl>
    <w:p w14:paraId="5932B4CC" w14:textId="77777777" w:rsidR="00806E2F" w:rsidRDefault="00806E2F">
      <w:pPr>
        <w:spacing w:after="120"/>
        <w:rPr>
          <w:rFonts w:ascii="Times New Roman" w:hAnsi="Times New Roman" w:cs="Times New Roman"/>
          <w:sz w:val="26"/>
          <w:szCs w:val="26"/>
        </w:rPr>
      </w:pPr>
    </w:p>
    <w:p w14:paraId="0A977584" w14:textId="77777777" w:rsidR="003B7327" w:rsidRDefault="003B7327">
      <w:pPr>
        <w:spacing w:after="120"/>
        <w:rPr>
          <w:rFonts w:ascii="Times New Roman" w:hAnsi="Times New Roman" w:cs="Times New Roman"/>
          <w:sz w:val="26"/>
          <w:szCs w:val="26"/>
        </w:rPr>
      </w:pPr>
    </w:p>
    <w:p w14:paraId="0CE7ABC0" w14:textId="77777777" w:rsidR="003B7327" w:rsidRPr="00812B52" w:rsidRDefault="003B7327">
      <w:pPr>
        <w:spacing w:after="120"/>
        <w:rPr>
          <w:rFonts w:ascii="Times New Roman" w:hAnsi="Times New Roman" w:cs="Times New Roman"/>
          <w:sz w:val="26"/>
          <w:szCs w:val="26"/>
        </w:rPr>
      </w:pPr>
    </w:p>
    <w:p w14:paraId="094EDFD6" w14:textId="1A328D1C" w:rsidR="00806E2F" w:rsidRPr="00812B52" w:rsidRDefault="00000000" w:rsidP="005575AF">
      <w:pPr>
        <w:pStyle w:val="Heading1"/>
        <w:spacing w:line="360" w:lineRule="auto"/>
        <w:rPr>
          <w:rFonts w:ascii="Times New Roman" w:hAnsi="Times New Roman" w:cs="Times New Roman"/>
          <w:sz w:val="26"/>
          <w:szCs w:val="26"/>
        </w:rPr>
      </w:pPr>
      <w:r w:rsidRPr="00812B52">
        <w:rPr>
          <w:rFonts w:ascii="Times New Roman" w:hAnsi="Times New Roman" w:cs="Times New Roman"/>
          <w:sz w:val="26"/>
          <w:szCs w:val="26"/>
        </w:rPr>
        <w:lastRenderedPageBreak/>
        <w:t xml:space="preserve">3. Phân tích chi tiết tập dữ liệu học sinh TP. </w:t>
      </w:r>
      <w:proofErr w:type="spellStart"/>
      <w:r w:rsidRPr="00812B52">
        <w:rPr>
          <w:rFonts w:ascii="Times New Roman" w:hAnsi="Times New Roman" w:cs="Times New Roman"/>
          <w:sz w:val="26"/>
          <w:szCs w:val="26"/>
        </w:rPr>
        <w:t>Hồ</w:t>
      </w:r>
      <w:proofErr w:type="spellEnd"/>
      <w:r w:rsidRPr="00812B52">
        <w:rPr>
          <w:rFonts w:ascii="Times New Roman" w:hAnsi="Times New Roman" w:cs="Times New Roman"/>
          <w:sz w:val="26"/>
          <w:szCs w:val="26"/>
        </w:rPr>
        <w:t xml:space="preserve"> Chí Minh</w:t>
      </w:r>
    </w:p>
    <w:p w14:paraId="31EDD389" w14:textId="2C979EB0" w:rsidR="00806E2F" w:rsidRPr="00812B52" w:rsidRDefault="00000000">
      <w:pPr>
        <w:rPr>
          <w:rFonts w:ascii="Times New Roman" w:hAnsi="Times New Roman" w:cs="Times New Roman"/>
          <w:sz w:val="26"/>
          <w:szCs w:val="26"/>
        </w:rPr>
      </w:pPr>
      <w:r w:rsidRPr="00812B52">
        <w:rPr>
          <w:rFonts w:ascii="Times New Roman" w:hAnsi="Times New Roman" w:cs="Times New Roman"/>
          <w:sz w:val="26"/>
          <w:szCs w:val="26"/>
        </w:rPr>
        <w:t xml:space="preserve">Trích xuất danh </w:t>
      </w:r>
      <w:proofErr w:type="spellStart"/>
      <w:r w:rsidRPr="00812B52">
        <w:rPr>
          <w:rFonts w:ascii="Times New Roman" w:hAnsi="Times New Roman" w:cs="Times New Roman"/>
          <w:sz w:val="26"/>
          <w:szCs w:val="26"/>
        </w:rPr>
        <w:t>sách</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học</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sinh</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thuộc</w:t>
      </w:r>
      <w:proofErr w:type="spellEnd"/>
      <w:r w:rsidRPr="00812B52">
        <w:rPr>
          <w:rFonts w:ascii="Times New Roman" w:hAnsi="Times New Roman" w:cs="Times New Roman"/>
          <w:sz w:val="26"/>
          <w:szCs w:val="26"/>
        </w:rPr>
        <w:t xml:space="preserve"> TP.HCM </w:t>
      </w:r>
      <w:proofErr w:type="spellStart"/>
      <w:r w:rsidRPr="00812B52">
        <w:rPr>
          <w:rFonts w:ascii="Times New Roman" w:hAnsi="Times New Roman" w:cs="Times New Roman"/>
          <w:sz w:val="26"/>
          <w:szCs w:val="26"/>
        </w:rPr>
        <w:t>thu</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được</w:t>
      </w:r>
      <w:proofErr w:type="spellEnd"/>
      <w:r w:rsidRPr="00812B52">
        <w:rPr>
          <w:rFonts w:ascii="Times New Roman" w:hAnsi="Times New Roman" w:cs="Times New Roman"/>
          <w:sz w:val="26"/>
          <w:szCs w:val="26"/>
        </w:rPr>
        <w:t xml:space="preserve"> 87,322 </w:t>
      </w:r>
      <w:proofErr w:type="spellStart"/>
      <w:r w:rsidRPr="00812B52">
        <w:rPr>
          <w:rFonts w:ascii="Times New Roman" w:hAnsi="Times New Roman" w:cs="Times New Roman"/>
          <w:sz w:val="26"/>
          <w:szCs w:val="26"/>
        </w:rPr>
        <w:t>thí</w:t>
      </w:r>
      <w:proofErr w:type="spellEnd"/>
      <w:r w:rsidRPr="00812B52">
        <w:rPr>
          <w:rFonts w:ascii="Times New Roman" w:hAnsi="Times New Roman" w:cs="Times New Roman"/>
          <w:sz w:val="26"/>
          <w:szCs w:val="26"/>
        </w:rPr>
        <w:t xml:space="preserve"> sinh. </w:t>
      </w:r>
    </w:p>
    <w:p w14:paraId="0BD8EA7E" w14:textId="77777777" w:rsidR="00806E2F" w:rsidRPr="00812B52" w:rsidRDefault="00000000">
      <w:pPr>
        <w:pStyle w:val="Heading2"/>
        <w:rPr>
          <w:rFonts w:ascii="Times New Roman" w:hAnsi="Times New Roman" w:cs="Times New Roman"/>
        </w:rPr>
      </w:pPr>
      <w:r w:rsidRPr="00812B52">
        <w:rPr>
          <w:rFonts w:ascii="Times New Roman" w:hAnsi="Times New Roman" w:cs="Times New Roman"/>
        </w:rPr>
        <w:t>3.1. Phổ điểm môn Toán của học sinh TP.HCM</w:t>
      </w:r>
    </w:p>
    <w:p w14:paraId="1BA88E56"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noProof/>
          <w:sz w:val="26"/>
          <w:szCs w:val="26"/>
        </w:rPr>
        <w:drawing>
          <wp:inline distT="0" distB="0" distL="0" distR="0" wp14:anchorId="31436D18" wp14:editId="02BCF442">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_diem_toan_tphcm.png"/>
                    <pic:cNvPicPr/>
                  </pic:nvPicPr>
                  <pic:blipFill>
                    <a:blip r:embed="rId8"/>
                    <a:stretch>
                      <a:fillRect/>
                    </a:stretch>
                  </pic:blipFill>
                  <pic:spPr>
                    <a:xfrm>
                      <a:off x="0" y="0"/>
                      <a:ext cx="5486400" cy="2743200"/>
                    </a:xfrm>
                    <a:prstGeom prst="rect">
                      <a:avLst/>
                    </a:prstGeom>
                  </pic:spPr>
                </pic:pic>
              </a:graphicData>
            </a:graphic>
          </wp:inline>
        </w:drawing>
      </w:r>
    </w:p>
    <w:p w14:paraId="2C693350"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i/>
          <w:sz w:val="26"/>
          <w:szCs w:val="26"/>
        </w:rPr>
        <w:t>Hình 1: Biểu đồ phổ điểm môn Toán của học sinh TP.HCM năm 2024</w:t>
      </w:r>
    </w:p>
    <w:p w14:paraId="5AE25522" w14:textId="77777777" w:rsidR="00806E2F" w:rsidRDefault="00000000" w:rsidP="005575AF">
      <w:pPr>
        <w:pStyle w:val="Heading2"/>
        <w:spacing w:line="360" w:lineRule="auto"/>
        <w:rPr>
          <w:rFonts w:ascii="Times New Roman" w:hAnsi="Times New Roman" w:cs="Times New Roman"/>
        </w:rPr>
      </w:pPr>
      <w:r w:rsidRPr="00812B52">
        <w:rPr>
          <w:rFonts w:ascii="Times New Roman" w:hAnsi="Times New Roman" w:cs="Times New Roman"/>
        </w:rPr>
        <w:t xml:space="preserve">3.2. Phổ điểm bài thi tổ hợp KHTN </w:t>
      </w:r>
      <w:proofErr w:type="spellStart"/>
      <w:r w:rsidRPr="00812B52">
        <w:rPr>
          <w:rFonts w:ascii="Times New Roman" w:hAnsi="Times New Roman" w:cs="Times New Roman"/>
        </w:rPr>
        <w:t>của</w:t>
      </w:r>
      <w:proofErr w:type="spellEnd"/>
      <w:r w:rsidRPr="00812B52">
        <w:rPr>
          <w:rFonts w:ascii="Times New Roman" w:hAnsi="Times New Roman" w:cs="Times New Roman"/>
        </w:rPr>
        <w:t xml:space="preserve"> </w:t>
      </w:r>
      <w:proofErr w:type="spellStart"/>
      <w:r w:rsidRPr="00812B52">
        <w:rPr>
          <w:rFonts w:ascii="Times New Roman" w:hAnsi="Times New Roman" w:cs="Times New Roman"/>
        </w:rPr>
        <w:t>học</w:t>
      </w:r>
      <w:proofErr w:type="spellEnd"/>
      <w:r w:rsidRPr="00812B52">
        <w:rPr>
          <w:rFonts w:ascii="Times New Roman" w:hAnsi="Times New Roman" w:cs="Times New Roman"/>
        </w:rPr>
        <w:t xml:space="preserve"> </w:t>
      </w:r>
      <w:proofErr w:type="spellStart"/>
      <w:r w:rsidRPr="00812B52">
        <w:rPr>
          <w:rFonts w:ascii="Times New Roman" w:hAnsi="Times New Roman" w:cs="Times New Roman"/>
        </w:rPr>
        <w:t>sinh</w:t>
      </w:r>
      <w:proofErr w:type="spellEnd"/>
      <w:r w:rsidRPr="00812B52">
        <w:rPr>
          <w:rFonts w:ascii="Times New Roman" w:hAnsi="Times New Roman" w:cs="Times New Roman"/>
        </w:rPr>
        <w:t xml:space="preserve"> TP.HCM</w:t>
      </w:r>
    </w:p>
    <w:p w14:paraId="35E7F497" w14:textId="68BC70FD" w:rsidR="003B7327" w:rsidRPr="003B7327" w:rsidRDefault="003B7327" w:rsidP="003B7327">
      <w:proofErr w:type="spellStart"/>
      <w:r>
        <w:rPr>
          <w:rFonts w:ascii="Times New Roman" w:hAnsi="Times New Roman" w:cs="Times New Roman"/>
          <w:sz w:val="26"/>
          <w:szCs w:val="26"/>
        </w:rPr>
        <w:t>C</w:t>
      </w:r>
      <w:r w:rsidRPr="00812B52">
        <w:rPr>
          <w:rFonts w:ascii="Times New Roman" w:hAnsi="Times New Roman" w:cs="Times New Roman"/>
          <w:sz w:val="26"/>
          <w:szCs w:val="26"/>
        </w:rPr>
        <w:t>ó</w:t>
      </w:r>
      <w:proofErr w:type="spellEnd"/>
      <w:r w:rsidRPr="00812B52">
        <w:rPr>
          <w:rFonts w:ascii="Times New Roman" w:hAnsi="Times New Roman" w:cs="Times New Roman"/>
          <w:sz w:val="26"/>
          <w:szCs w:val="26"/>
        </w:rPr>
        <w:t xml:space="preserve"> 48,514 </w:t>
      </w:r>
      <w:proofErr w:type="spellStart"/>
      <w:r w:rsidRPr="00812B52">
        <w:rPr>
          <w:rFonts w:ascii="Times New Roman" w:hAnsi="Times New Roman" w:cs="Times New Roman"/>
          <w:sz w:val="26"/>
          <w:szCs w:val="26"/>
        </w:rPr>
        <w:t>thí</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sinh</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đăng</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ký</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thi</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tổ</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hợp</w:t>
      </w:r>
      <w:proofErr w:type="spellEnd"/>
      <w:r w:rsidRPr="00812B52">
        <w:rPr>
          <w:rFonts w:ascii="Times New Roman" w:hAnsi="Times New Roman" w:cs="Times New Roman"/>
          <w:sz w:val="26"/>
          <w:szCs w:val="26"/>
        </w:rPr>
        <w:t xml:space="preserve"> Khoa </w:t>
      </w:r>
      <w:proofErr w:type="spellStart"/>
      <w:r w:rsidRPr="00812B52">
        <w:rPr>
          <w:rFonts w:ascii="Times New Roman" w:hAnsi="Times New Roman" w:cs="Times New Roman"/>
          <w:sz w:val="26"/>
          <w:szCs w:val="26"/>
        </w:rPr>
        <w:t>học</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Tự</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nhiên</w:t>
      </w:r>
      <w:proofErr w:type="spellEnd"/>
      <w:r w:rsidRPr="00812B52">
        <w:rPr>
          <w:rFonts w:ascii="Times New Roman" w:hAnsi="Times New Roman" w:cs="Times New Roman"/>
          <w:sz w:val="26"/>
          <w:szCs w:val="26"/>
        </w:rPr>
        <w:t xml:space="preserve"> (KHTN: Lý + </w:t>
      </w:r>
      <w:proofErr w:type="spellStart"/>
      <w:r w:rsidRPr="00812B52">
        <w:rPr>
          <w:rFonts w:ascii="Times New Roman" w:hAnsi="Times New Roman" w:cs="Times New Roman"/>
          <w:sz w:val="26"/>
          <w:szCs w:val="26"/>
        </w:rPr>
        <w:t>Hóa</w:t>
      </w:r>
      <w:proofErr w:type="spellEnd"/>
      <w:r w:rsidRPr="00812B52">
        <w:rPr>
          <w:rFonts w:ascii="Times New Roman" w:hAnsi="Times New Roman" w:cs="Times New Roman"/>
          <w:sz w:val="26"/>
          <w:szCs w:val="26"/>
        </w:rPr>
        <w:t xml:space="preserve"> + Sinh).</w:t>
      </w:r>
    </w:p>
    <w:p w14:paraId="37E8E7B9"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sz w:val="26"/>
          <w:szCs w:val="26"/>
        </w:rPr>
        <w:t>Bài thi tổ hợp KHTN có tổng điểm = Vật lý + Hóa học + Sinh học (Thang điểm 30).</w:t>
      </w:r>
    </w:p>
    <w:p w14:paraId="7D0E6D09"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noProof/>
          <w:sz w:val="26"/>
          <w:szCs w:val="26"/>
        </w:rPr>
        <w:drawing>
          <wp:inline distT="0" distB="0" distL="0" distR="0" wp14:anchorId="25F346D8" wp14:editId="00F18F29">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_diem_khtn_tphcm.png"/>
                    <pic:cNvPicPr/>
                  </pic:nvPicPr>
                  <pic:blipFill>
                    <a:blip r:embed="rId9"/>
                    <a:stretch>
                      <a:fillRect/>
                    </a:stretch>
                  </pic:blipFill>
                  <pic:spPr>
                    <a:xfrm>
                      <a:off x="0" y="0"/>
                      <a:ext cx="5486400" cy="2743200"/>
                    </a:xfrm>
                    <a:prstGeom prst="rect">
                      <a:avLst/>
                    </a:prstGeom>
                  </pic:spPr>
                </pic:pic>
              </a:graphicData>
            </a:graphic>
          </wp:inline>
        </w:drawing>
      </w:r>
    </w:p>
    <w:p w14:paraId="2D79E164"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i/>
          <w:sz w:val="26"/>
          <w:szCs w:val="26"/>
        </w:rPr>
        <w:t>Hình 2: Biểu đồ phổ điểm bài thi tổ hợp KHTN của học sinh TP.HCM năm 2024</w:t>
      </w:r>
    </w:p>
    <w:p w14:paraId="37C87B31" w14:textId="114660A6" w:rsidR="00806E2F" w:rsidRPr="00812B52" w:rsidRDefault="00000000" w:rsidP="005575AF">
      <w:pPr>
        <w:pStyle w:val="Heading2"/>
        <w:spacing w:line="360" w:lineRule="auto"/>
        <w:rPr>
          <w:rFonts w:ascii="Times New Roman" w:hAnsi="Times New Roman" w:cs="Times New Roman"/>
        </w:rPr>
      </w:pPr>
      <w:r w:rsidRPr="00812B52">
        <w:rPr>
          <w:rFonts w:ascii="Times New Roman" w:hAnsi="Times New Roman" w:cs="Times New Roman"/>
        </w:rPr>
        <w:lastRenderedPageBreak/>
        <w:t xml:space="preserve">3.3. Mean, Mod, Median </w:t>
      </w:r>
      <w:proofErr w:type="spellStart"/>
      <w:r w:rsidR="00B53B56">
        <w:rPr>
          <w:rFonts w:ascii="Times New Roman" w:hAnsi="Times New Roman" w:cs="Times New Roman"/>
        </w:rPr>
        <w:t>điểm</w:t>
      </w:r>
      <w:proofErr w:type="spellEnd"/>
      <w:r w:rsidR="00B53B56">
        <w:rPr>
          <w:rFonts w:ascii="Times New Roman" w:hAnsi="Times New Roman" w:cs="Times New Roman"/>
        </w:rPr>
        <w:t xml:space="preserve"> </w:t>
      </w:r>
      <w:proofErr w:type="spellStart"/>
      <w:r w:rsidR="00B53B56">
        <w:rPr>
          <w:rFonts w:ascii="Times New Roman" w:hAnsi="Times New Roman" w:cs="Times New Roman"/>
        </w:rPr>
        <w:t>Toán</w:t>
      </w:r>
      <w:proofErr w:type="spellEnd"/>
      <w:r w:rsidR="00B53B56">
        <w:rPr>
          <w:rFonts w:ascii="Times New Roman" w:hAnsi="Times New Roman" w:cs="Times New Roman"/>
        </w:rPr>
        <w:t xml:space="preserve"> </w:t>
      </w:r>
      <w:proofErr w:type="spellStart"/>
      <w:r w:rsidR="00B53B56">
        <w:rPr>
          <w:rFonts w:ascii="Times New Roman" w:hAnsi="Times New Roman" w:cs="Times New Roman"/>
        </w:rPr>
        <w:t>và</w:t>
      </w:r>
      <w:proofErr w:type="spellEnd"/>
      <w:r w:rsidR="00B53B56">
        <w:rPr>
          <w:rFonts w:ascii="Times New Roman" w:hAnsi="Times New Roman" w:cs="Times New Roman"/>
        </w:rPr>
        <w:t xml:space="preserve"> </w:t>
      </w:r>
      <w:proofErr w:type="spellStart"/>
      <w:r w:rsidR="00B53B56">
        <w:rPr>
          <w:rFonts w:ascii="Times New Roman" w:hAnsi="Times New Roman" w:cs="Times New Roman"/>
        </w:rPr>
        <w:t>bài</w:t>
      </w:r>
      <w:proofErr w:type="spellEnd"/>
      <w:r w:rsidR="00B53B56">
        <w:rPr>
          <w:rFonts w:ascii="Times New Roman" w:hAnsi="Times New Roman" w:cs="Times New Roman"/>
        </w:rPr>
        <w:t xml:space="preserve"> </w:t>
      </w:r>
      <w:proofErr w:type="spellStart"/>
      <w:r w:rsidR="00B53B56">
        <w:rPr>
          <w:rFonts w:ascii="Times New Roman" w:hAnsi="Times New Roman" w:cs="Times New Roman"/>
        </w:rPr>
        <w:t>thi</w:t>
      </w:r>
      <w:proofErr w:type="spellEnd"/>
      <w:r w:rsidR="00B53B56">
        <w:rPr>
          <w:rFonts w:ascii="Times New Roman" w:hAnsi="Times New Roman" w:cs="Times New Roman"/>
        </w:rPr>
        <w:t xml:space="preserve"> </w:t>
      </w:r>
      <w:proofErr w:type="spellStart"/>
      <w:r w:rsidR="00B53B56">
        <w:rPr>
          <w:rFonts w:ascii="Times New Roman" w:hAnsi="Times New Roman" w:cs="Times New Roman"/>
        </w:rPr>
        <w:t>tổ</w:t>
      </w:r>
      <w:proofErr w:type="spellEnd"/>
      <w:r w:rsidR="00B53B56">
        <w:rPr>
          <w:rFonts w:ascii="Times New Roman" w:hAnsi="Times New Roman" w:cs="Times New Roman"/>
        </w:rPr>
        <w:t xml:space="preserve"> </w:t>
      </w:r>
      <w:proofErr w:type="spellStart"/>
      <w:r w:rsidR="00B53B56">
        <w:rPr>
          <w:rFonts w:ascii="Times New Roman" w:hAnsi="Times New Roman" w:cs="Times New Roman"/>
        </w:rPr>
        <w:t>hợp</w:t>
      </w:r>
      <w:proofErr w:type="spellEnd"/>
      <w:r w:rsidR="00B53B56">
        <w:rPr>
          <w:rFonts w:ascii="Times New Roman" w:hAnsi="Times New Roman" w:cs="Times New Roman"/>
        </w:rPr>
        <w:t xml:space="preserve"> KHTN </w:t>
      </w:r>
      <w:proofErr w:type="spellStart"/>
      <w:r w:rsidR="00B53B56">
        <w:rPr>
          <w:rFonts w:ascii="Times New Roman" w:hAnsi="Times New Roman" w:cs="Times New Roman"/>
        </w:rPr>
        <w:t>của</w:t>
      </w:r>
      <w:proofErr w:type="spellEnd"/>
      <w:r w:rsidR="00B53B56">
        <w:rPr>
          <w:rFonts w:ascii="Times New Roman" w:hAnsi="Times New Roman" w:cs="Times New Roman"/>
        </w:rPr>
        <w:t xml:space="preserve"> </w:t>
      </w:r>
      <w:proofErr w:type="spellStart"/>
      <w:r w:rsidR="00B53B56">
        <w:rPr>
          <w:rFonts w:ascii="Times New Roman" w:hAnsi="Times New Roman" w:cs="Times New Roman"/>
        </w:rPr>
        <w:t>học</w:t>
      </w:r>
      <w:proofErr w:type="spellEnd"/>
      <w:r w:rsidR="00B53B56">
        <w:rPr>
          <w:rFonts w:ascii="Times New Roman" w:hAnsi="Times New Roman" w:cs="Times New Roman"/>
        </w:rPr>
        <w:t xml:space="preserve"> </w:t>
      </w:r>
      <w:proofErr w:type="spellStart"/>
      <w:r w:rsidR="00B53B56">
        <w:rPr>
          <w:rFonts w:ascii="Times New Roman" w:hAnsi="Times New Roman" w:cs="Times New Roman"/>
        </w:rPr>
        <w:t>sinh</w:t>
      </w:r>
      <w:proofErr w:type="spellEnd"/>
      <w:r w:rsidRPr="00812B52">
        <w:rPr>
          <w:rFonts w:ascii="Times New Roman" w:hAnsi="Times New Roman" w:cs="Times New Roman"/>
        </w:rPr>
        <w:t xml:space="preserve"> TP.HCM</w:t>
      </w:r>
    </w:p>
    <w:tbl>
      <w:tblPr>
        <w:tblW w:w="0" w:type="auto"/>
        <w:jc w:val="center"/>
        <w:tblLook w:val="04A0" w:firstRow="1" w:lastRow="0" w:firstColumn="1" w:lastColumn="0" w:noHBand="0" w:noVBand="1"/>
      </w:tblPr>
      <w:tblGrid>
        <w:gridCol w:w="2340"/>
        <w:gridCol w:w="2232"/>
        <w:gridCol w:w="2448"/>
        <w:gridCol w:w="2340"/>
      </w:tblGrid>
      <w:tr w:rsidR="00806E2F" w:rsidRPr="00812B52" w14:paraId="40863CC1" w14:textId="77777777" w:rsidTr="00B53B56">
        <w:trPr>
          <w:jc w:val="center"/>
        </w:trPr>
        <w:tc>
          <w:tcPr>
            <w:tcW w:w="2340" w:type="dxa"/>
            <w:tcBorders>
              <w:top w:val="single" w:sz="4" w:space="0" w:color="auto"/>
              <w:left w:val="single" w:sz="4" w:space="0" w:color="auto"/>
              <w:bottom w:val="single" w:sz="4" w:space="0" w:color="auto"/>
              <w:right w:val="single" w:sz="4" w:space="0" w:color="auto"/>
            </w:tcBorders>
            <w:shd w:val="clear" w:color="auto" w:fill="003366"/>
          </w:tcPr>
          <w:p w14:paraId="212AD3AE" w14:textId="7747F959" w:rsidR="00806E2F" w:rsidRPr="00812B52" w:rsidRDefault="00000000">
            <w:pPr>
              <w:jc w:val="center"/>
              <w:rPr>
                <w:rFonts w:ascii="Times New Roman" w:hAnsi="Times New Roman" w:cs="Times New Roman"/>
                <w:sz w:val="26"/>
                <w:szCs w:val="26"/>
              </w:rPr>
            </w:pPr>
            <w:proofErr w:type="spellStart"/>
            <w:r w:rsidRPr="00812B52">
              <w:rPr>
                <w:rFonts w:ascii="Times New Roman" w:hAnsi="Times New Roman" w:cs="Times New Roman"/>
                <w:b/>
                <w:color w:val="FFFFFF"/>
                <w:sz w:val="26"/>
                <w:szCs w:val="26"/>
              </w:rPr>
              <w:t>Bài</w:t>
            </w:r>
            <w:proofErr w:type="spellEnd"/>
            <w:r w:rsidRPr="00812B52">
              <w:rPr>
                <w:rFonts w:ascii="Times New Roman" w:hAnsi="Times New Roman" w:cs="Times New Roman"/>
                <w:b/>
                <w:color w:val="FFFFFF"/>
                <w:sz w:val="26"/>
                <w:szCs w:val="26"/>
              </w:rPr>
              <w:t xml:space="preserve"> </w:t>
            </w:r>
            <w:proofErr w:type="spellStart"/>
            <w:r w:rsidRPr="00812B52">
              <w:rPr>
                <w:rFonts w:ascii="Times New Roman" w:hAnsi="Times New Roman" w:cs="Times New Roman"/>
                <w:b/>
                <w:color w:val="FFFFFF"/>
                <w:sz w:val="26"/>
                <w:szCs w:val="26"/>
              </w:rPr>
              <w:t>thi</w:t>
            </w:r>
            <w:proofErr w:type="spellEnd"/>
          </w:p>
        </w:tc>
        <w:tc>
          <w:tcPr>
            <w:tcW w:w="2232" w:type="dxa"/>
            <w:tcBorders>
              <w:top w:val="single" w:sz="4" w:space="0" w:color="auto"/>
              <w:left w:val="single" w:sz="4" w:space="0" w:color="auto"/>
              <w:bottom w:val="single" w:sz="4" w:space="0" w:color="auto"/>
              <w:right w:val="single" w:sz="4" w:space="0" w:color="auto"/>
            </w:tcBorders>
            <w:shd w:val="clear" w:color="auto" w:fill="003366"/>
          </w:tcPr>
          <w:p w14:paraId="03077BA1" w14:textId="009FAA75" w:rsidR="00806E2F" w:rsidRPr="00812B52" w:rsidRDefault="00000000">
            <w:pPr>
              <w:jc w:val="center"/>
              <w:rPr>
                <w:rFonts w:ascii="Times New Roman" w:hAnsi="Times New Roman" w:cs="Times New Roman"/>
                <w:sz w:val="26"/>
                <w:szCs w:val="26"/>
              </w:rPr>
            </w:pPr>
            <w:proofErr w:type="spellStart"/>
            <w:r w:rsidRPr="00812B52">
              <w:rPr>
                <w:rFonts w:ascii="Times New Roman" w:hAnsi="Times New Roman" w:cs="Times New Roman"/>
                <w:b/>
                <w:color w:val="FFFFFF"/>
                <w:sz w:val="26"/>
                <w:szCs w:val="26"/>
              </w:rPr>
              <w:t>Điểm</w:t>
            </w:r>
            <w:proofErr w:type="spellEnd"/>
            <w:r w:rsidRPr="00812B52">
              <w:rPr>
                <w:rFonts w:ascii="Times New Roman" w:hAnsi="Times New Roman" w:cs="Times New Roman"/>
                <w:b/>
                <w:color w:val="FFFFFF"/>
                <w:sz w:val="26"/>
                <w:szCs w:val="26"/>
              </w:rPr>
              <w:t xml:space="preserve"> </w:t>
            </w:r>
            <w:proofErr w:type="spellStart"/>
            <w:r w:rsidRPr="00812B52">
              <w:rPr>
                <w:rFonts w:ascii="Times New Roman" w:hAnsi="Times New Roman" w:cs="Times New Roman"/>
                <w:b/>
                <w:color w:val="FFFFFF"/>
                <w:sz w:val="26"/>
                <w:szCs w:val="26"/>
              </w:rPr>
              <w:t>trung</w:t>
            </w:r>
            <w:proofErr w:type="spellEnd"/>
            <w:r w:rsidRPr="00812B52">
              <w:rPr>
                <w:rFonts w:ascii="Times New Roman" w:hAnsi="Times New Roman" w:cs="Times New Roman"/>
                <w:b/>
                <w:color w:val="FFFFFF"/>
                <w:sz w:val="26"/>
                <w:szCs w:val="26"/>
              </w:rPr>
              <w:t xml:space="preserve"> </w:t>
            </w:r>
            <w:proofErr w:type="spellStart"/>
            <w:r w:rsidRPr="00812B52">
              <w:rPr>
                <w:rFonts w:ascii="Times New Roman" w:hAnsi="Times New Roman" w:cs="Times New Roman"/>
                <w:b/>
                <w:color w:val="FFFFFF"/>
                <w:sz w:val="26"/>
                <w:szCs w:val="26"/>
              </w:rPr>
              <w:t>bình</w:t>
            </w:r>
            <w:proofErr w:type="spellEnd"/>
            <w:r w:rsidRPr="00812B52">
              <w:rPr>
                <w:rFonts w:ascii="Times New Roman" w:hAnsi="Times New Roman" w:cs="Times New Roman"/>
                <w:b/>
                <w:color w:val="FFFFFF"/>
                <w:sz w:val="26"/>
                <w:szCs w:val="26"/>
              </w:rPr>
              <w:t xml:space="preserve"> </w:t>
            </w:r>
          </w:p>
        </w:tc>
        <w:tc>
          <w:tcPr>
            <w:tcW w:w="2448" w:type="dxa"/>
            <w:tcBorders>
              <w:top w:val="single" w:sz="4" w:space="0" w:color="auto"/>
              <w:left w:val="single" w:sz="4" w:space="0" w:color="auto"/>
              <w:bottom w:val="single" w:sz="4" w:space="0" w:color="auto"/>
              <w:right w:val="single" w:sz="4" w:space="0" w:color="auto"/>
            </w:tcBorders>
            <w:shd w:val="clear" w:color="auto" w:fill="003366"/>
          </w:tcPr>
          <w:p w14:paraId="511E728E" w14:textId="5282BC64" w:rsidR="00806E2F" w:rsidRPr="00812B52" w:rsidRDefault="00000000">
            <w:pPr>
              <w:jc w:val="center"/>
              <w:rPr>
                <w:rFonts w:ascii="Times New Roman" w:hAnsi="Times New Roman" w:cs="Times New Roman"/>
                <w:sz w:val="26"/>
                <w:szCs w:val="26"/>
              </w:rPr>
            </w:pPr>
            <w:proofErr w:type="spellStart"/>
            <w:r w:rsidRPr="00812B52">
              <w:rPr>
                <w:rFonts w:ascii="Times New Roman" w:hAnsi="Times New Roman" w:cs="Times New Roman"/>
                <w:b/>
                <w:color w:val="FFFFFF"/>
                <w:sz w:val="26"/>
                <w:szCs w:val="26"/>
              </w:rPr>
              <w:t>Điểm</w:t>
            </w:r>
            <w:proofErr w:type="spellEnd"/>
            <w:r w:rsidR="00B53B56">
              <w:rPr>
                <w:rFonts w:ascii="Times New Roman" w:hAnsi="Times New Roman" w:cs="Times New Roman"/>
                <w:b/>
                <w:color w:val="FFFFFF"/>
                <w:sz w:val="26"/>
                <w:szCs w:val="26"/>
              </w:rPr>
              <w:t xml:space="preserve"> </w:t>
            </w:r>
            <w:proofErr w:type="spellStart"/>
            <w:r w:rsidRPr="00812B52">
              <w:rPr>
                <w:rFonts w:ascii="Times New Roman" w:hAnsi="Times New Roman" w:cs="Times New Roman"/>
                <w:b/>
                <w:color w:val="FFFFFF"/>
                <w:sz w:val="26"/>
                <w:szCs w:val="26"/>
              </w:rPr>
              <w:t>Phổ</w:t>
            </w:r>
            <w:proofErr w:type="spellEnd"/>
            <w:r w:rsidRPr="00812B52">
              <w:rPr>
                <w:rFonts w:ascii="Times New Roman" w:hAnsi="Times New Roman" w:cs="Times New Roman"/>
                <w:b/>
                <w:color w:val="FFFFFF"/>
                <w:sz w:val="26"/>
                <w:szCs w:val="26"/>
              </w:rPr>
              <w:t xml:space="preserve"> </w:t>
            </w:r>
            <w:proofErr w:type="spellStart"/>
            <w:r w:rsidRPr="00812B52">
              <w:rPr>
                <w:rFonts w:ascii="Times New Roman" w:hAnsi="Times New Roman" w:cs="Times New Roman"/>
                <w:b/>
                <w:color w:val="FFFFFF"/>
                <w:sz w:val="26"/>
                <w:szCs w:val="26"/>
              </w:rPr>
              <w:t>biến</w:t>
            </w:r>
            <w:proofErr w:type="spellEnd"/>
            <w:r w:rsidRPr="00812B52">
              <w:rPr>
                <w:rFonts w:ascii="Times New Roman" w:hAnsi="Times New Roman" w:cs="Times New Roman"/>
                <w:b/>
                <w:color w:val="FFFFFF"/>
                <w:sz w:val="26"/>
                <w:szCs w:val="26"/>
              </w:rPr>
              <w:t xml:space="preserve"> </w:t>
            </w:r>
            <w:proofErr w:type="spellStart"/>
            <w:r w:rsidRPr="00812B52">
              <w:rPr>
                <w:rFonts w:ascii="Times New Roman" w:hAnsi="Times New Roman" w:cs="Times New Roman"/>
                <w:b/>
                <w:color w:val="FFFFFF"/>
                <w:sz w:val="26"/>
                <w:szCs w:val="26"/>
              </w:rPr>
              <w:t>nhất</w:t>
            </w:r>
            <w:proofErr w:type="spellEnd"/>
          </w:p>
        </w:tc>
        <w:tc>
          <w:tcPr>
            <w:tcW w:w="2340" w:type="dxa"/>
            <w:tcBorders>
              <w:top w:val="single" w:sz="4" w:space="0" w:color="auto"/>
              <w:left w:val="single" w:sz="4" w:space="0" w:color="auto"/>
              <w:bottom w:val="single" w:sz="4" w:space="0" w:color="auto"/>
              <w:right w:val="single" w:sz="4" w:space="0" w:color="auto"/>
            </w:tcBorders>
            <w:shd w:val="clear" w:color="auto" w:fill="003366"/>
          </w:tcPr>
          <w:p w14:paraId="181D8BBB" w14:textId="188924BC"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b/>
                <w:color w:val="FFFFFF"/>
                <w:sz w:val="26"/>
                <w:szCs w:val="26"/>
              </w:rPr>
              <w:t xml:space="preserve">Trung </w:t>
            </w:r>
            <w:proofErr w:type="spellStart"/>
            <w:r w:rsidRPr="00812B52">
              <w:rPr>
                <w:rFonts w:ascii="Times New Roman" w:hAnsi="Times New Roman" w:cs="Times New Roman"/>
                <w:b/>
                <w:color w:val="FFFFFF"/>
                <w:sz w:val="26"/>
                <w:szCs w:val="26"/>
              </w:rPr>
              <w:t>vị</w:t>
            </w:r>
            <w:proofErr w:type="spellEnd"/>
            <w:r w:rsidRPr="00812B52">
              <w:rPr>
                <w:rFonts w:ascii="Times New Roman" w:hAnsi="Times New Roman" w:cs="Times New Roman"/>
                <w:b/>
                <w:color w:val="FFFFFF"/>
                <w:sz w:val="26"/>
                <w:szCs w:val="26"/>
              </w:rPr>
              <w:t xml:space="preserve"> </w:t>
            </w:r>
          </w:p>
        </w:tc>
      </w:tr>
      <w:tr w:rsidR="00806E2F" w:rsidRPr="00812B52" w14:paraId="00DADCAE" w14:textId="77777777" w:rsidTr="00B53B56">
        <w:trPr>
          <w:jc w:val="center"/>
        </w:trPr>
        <w:tc>
          <w:tcPr>
            <w:tcW w:w="2340" w:type="dxa"/>
            <w:tcBorders>
              <w:top w:val="single" w:sz="4" w:space="0" w:color="auto"/>
              <w:left w:val="single" w:sz="4" w:space="0" w:color="auto"/>
              <w:bottom w:val="single" w:sz="4" w:space="0" w:color="auto"/>
              <w:right w:val="single" w:sz="4" w:space="0" w:color="auto"/>
            </w:tcBorders>
          </w:tcPr>
          <w:p w14:paraId="78D59E50"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sz w:val="26"/>
                <w:szCs w:val="26"/>
              </w:rPr>
              <w:t>Điểm Toán (Thang 10)</w:t>
            </w:r>
          </w:p>
        </w:tc>
        <w:tc>
          <w:tcPr>
            <w:tcW w:w="2232" w:type="dxa"/>
            <w:tcBorders>
              <w:top w:val="single" w:sz="4" w:space="0" w:color="auto"/>
              <w:left w:val="single" w:sz="4" w:space="0" w:color="auto"/>
              <w:bottom w:val="single" w:sz="4" w:space="0" w:color="auto"/>
              <w:right w:val="single" w:sz="4" w:space="0" w:color="auto"/>
            </w:tcBorders>
          </w:tcPr>
          <w:p w14:paraId="362759FA"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6.98</w:t>
            </w:r>
          </w:p>
        </w:tc>
        <w:tc>
          <w:tcPr>
            <w:tcW w:w="2448" w:type="dxa"/>
            <w:tcBorders>
              <w:top w:val="single" w:sz="4" w:space="0" w:color="auto"/>
              <w:left w:val="single" w:sz="4" w:space="0" w:color="auto"/>
              <w:bottom w:val="single" w:sz="4" w:space="0" w:color="auto"/>
              <w:right w:val="single" w:sz="4" w:space="0" w:color="auto"/>
            </w:tcBorders>
          </w:tcPr>
          <w:p w14:paraId="1EB3897D"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7.60</w:t>
            </w:r>
          </w:p>
        </w:tc>
        <w:tc>
          <w:tcPr>
            <w:tcW w:w="2340" w:type="dxa"/>
            <w:tcBorders>
              <w:top w:val="single" w:sz="4" w:space="0" w:color="auto"/>
              <w:left w:val="single" w:sz="4" w:space="0" w:color="auto"/>
              <w:bottom w:val="single" w:sz="4" w:space="0" w:color="auto"/>
              <w:right w:val="single" w:sz="4" w:space="0" w:color="auto"/>
            </w:tcBorders>
          </w:tcPr>
          <w:p w14:paraId="68AE46B1"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7.20</w:t>
            </w:r>
          </w:p>
        </w:tc>
      </w:tr>
      <w:tr w:rsidR="00806E2F" w:rsidRPr="00812B52" w14:paraId="5D5B3974" w14:textId="77777777" w:rsidTr="00B53B56">
        <w:trPr>
          <w:jc w:val="center"/>
        </w:trPr>
        <w:tc>
          <w:tcPr>
            <w:tcW w:w="2340" w:type="dxa"/>
            <w:tcBorders>
              <w:top w:val="single" w:sz="4" w:space="0" w:color="auto"/>
              <w:left w:val="single" w:sz="4" w:space="0" w:color="auto"/>
              <w:bottom w:val="single" w:sz="4" w:space="0" w:color="auto"/>
              <w:right w:val="single" w:sz="4" w:space="0" w:color="auto"/>
            </w:tcBorders>
          </w:tcPr>
          <w:p w14:paraId="6750B3A9"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sz w:val="26"/>
                <w:szCs w:val="26"/>
              </w:rPr>
              <w:t>Tổ hợp KHTN (Thang 30)</w:t>
            </w:r>
          </w:p>
        </w:tc>
        <w:tc>
          <w:tcPr>
            <w:tcW w:w="2232" w:type="dxa"/>
            <w:tcBorders>
              <w:top w:val="single" w:sz="4" w:space="0" w:color="auto"/>
              <w:left w:val="single" w:sz="4" w:space="0" w:color="auto"/>
              <w:bottom w:val="single" w:sz="4" w:space="0" w:color="auto"/>
              <w:right w:val="single" w:sz="4" w:space="0" w:color="auto"/>
            </w:tcBorders>
          </w:tcPr>
          <w:p w14:paraId="1E0939EF"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19.03</w:t>
            </w:r>
          </w:p>
        </w:tc>
        <w:tc>
          <w:tcPr>
            <w:tcW w:w="2448" w:type="dxa"/>
            <w:tcBorders>
              <w:top w:val="single" w:sz="4" w:space="0" w:color="auto"/>
              <w:left w:val="single" w:sz="4" w:space="0" w:color="auto"/>
              <w:bottom w:val="single" w:sz="4" w:space="0" w:color="auto"/>
              <w:right w:val="single" w:sz="4" w:space="0" w:color="auto"/>
            </w:tcBorders>
          </w:tcPr>
          <w:p w14:paraId="6300351A"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19.50</w:t>
            </w:r>
          </w:p>
        </w:tc>
        <w:tc>
          <w:tcPr>
            <w:tcW w:w="2340" w:type="dxa"/>
            <w:tcBorders>
              <w:top w:val="single" w:sz="4" w:space="0" w:color="auto"/>
              <w:left w:val="single" w:sz="4" w:space="0" w:color="auto"/>
              <w:bottom w:val="single" w:sz="4" w:space="0" w:color="auto"/>
              <w:right w:val="single" w:sz="4" w:space="0" w:color="auto"/>
            </w:tcBorders>
          </w:tcPr>
          <w:p w14:paraId="1A0217E4"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19.25</w:t>
            </w:r>
          </w:p>
        </w:tc>
      </w:tr>
    </w:tbl>
    <w:p w14:paraId="0FB7F6C1" w14:textId="77777777" w:rsidR="00806E2F" w:rsidRPr="00812B52" w:rsidRDefault="00806E2F">
      <w:pPr>
        <w:spacing w:after="120"/>
        <w:rPr>
          <w:rFonts w:ascii="Times New Roman" w:hAnsi="Times New Roman" w:cs="Times New Roman"/>
          <w:sz w:val="26"/>
          <w:szCs w:val="26"/>
        </w:rPr>
      </w:pPr>
    </w:p>
    <w:p w14:paraId="1F81F4E6" w14:textId="77777777" w:rsidR="00806E2F" w:rsidRPr="00812B52" w:rsidRDefault="00000000" w:rsidP="005575AF">
      <w:pPr>
        <w:pStyle w:val="Heading1"/>
        <w:spacing w:before="0" w:line="360" w:lineRule="auto"/>
        <w:rPr>
          <w:rFonts w:ascii="Times New Roman" w:hAnsi="Times New Roman" w:cs="Times New Roman"/>
          <w:sz w:val="26"/>
          <w:szCs w:val="26"/>
        </w:rPr>
      </w:pPr>
      <w:r w:rsidRPr="00812B52">
        <w:rPr>
          <w:rFonts w:ascii="Times New Roman" w:hAnsi="Times New Roman" w:cs="Times New Roman"/>
          <w:sz w:val="26"/>
          <w:szCs w:val="26"/>
        </w:rPr>
        <w:t>4. Kiểm định phát biểu: 'Học giỏi Toán thì cũng giỏi Lý'</w:t>
      </w:r>
    </w:p>
    <w:p w14:paraId="579CEA87" w14:textId="419DB7A5" w:rsidR="00806E2F" w:rsidRPr="00812B52" w:rsidRDefault="002160CE" w:rsidP="005575AF">
      <w:p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N</w:t>
      </w:r>
      <w:r w:rsidR="00000000" w:rsidRPr="00812B52">
        <w:rPr>
          <w:rFonts w:ascii="Times New Roman" w:hAnsi="Times New Roman" w:cs="Times New Roman"/>
          <w:sz w:val="26"/>
          <w:szCs w:val="26"/>
        </w:rPr>
        <w:t>hận</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định</w:t>
      </w:r>
      <w:proofErr w:type="spellEnd"/>
      <w:r w:rsidR="00000000" w:rsidRPr="00812B52">
        <w:rPr>
          <w:rFonts w:ascii="Times New Roman" w:hAnsi="Times New Roman" w:cs="Times New Roman"/>
          <w:sz w:val="26"/>
          <w:szCs w:val="26"/>
        </w:rPr>
        <w:t xml:space="preserve"> 'Học </w:t>
      </w:r>
      <w:proofErr w:type="spellStart"/>
      <w:r w:rsidR="00000000" w:rsidRPr="00812B52">
        <w:rPr>
          <w:rFonts w:ascii="Times New Roman" w:hAnsi="Times New Roman" w:cs="Times New Roman"/>
          <w:sz w:val="26"/>
          <w:szCs w:val="26"/>
        </w:rPr>
        <w:t>giỏi</w:t>
      </w:r>
      <w:proofErr w:type="spellEnd"/>
      <w:r w:rsidR="00000000" w:rsidRPr="00812B52">
        <w:rPr>
          <w:rFonts w:ascii="Times New Roman" w:hAnsi="Times New Roman" w:cs="Times New Roman"/>
          <w:sz w:val="26"/>
          <w:szCs w:val="26"/>
        </w:rPr>
        <w:t xml:space="preserve"> Toán thì </w:t>
      </w:r>
      <w:proofErr w:type="spellStart"/>
      <w:r w:rsidR="00000000" w:rsidRPr="00812B52">
        <w:rPr>
          <w:rFonts w:ascii="Times New Roman" w:hAnsi="Times New Roman" w:cs="Times New Roman"/>
          <w:sz w:val="26"/>
          <w:szCs w:val="26"/>
        </w:rPr>
        <w:t>cũng</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giỏi</w:t>
      </w:r>
      <w:proofErr w:type="spellEnd"/>
      <w:r w:rsidR="00000000" w:rsidRPr="00812B52">
        <w:rPr>
          <w:rFonts w:ascii="Times New Roman" w:hAnsi="Times New Roman" w:cs="Times New Roman"/>
          <w:sz w:val="26"/>
          <w:szCs w:val="26"/>
        </w:rPr>
        <w:t xml:space="preserve"> Lý', </w:t>
      </w:r>
      <w:proofErr w:type="spellStart"/>
      <w:r w:rsidR="00000000" w:rsidRPr="00812B52">
        <w:rPr>
          <w:rFonts w:ascii="Times New Roman" w:hAnsi="Times New Roman" w:cs="Times New Roman"/>
          <w:sz w:val="26"/>
          <w:szCs w:val="26"/>
        </w:rPr>
        <w:t>tiến</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hành</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phân</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tích</w:t>
      </w:r>
      <w:proofErr w:type="spellEnd"/>
      <w:r w:rsidR="00000000" w:rsidRPr="00812B52">
        <w:rPr>
          <w:rFonts w:ascii="Times New Roman" w:hAnsi="Times New Roman" w:cs="Times New Roman"/>
          <w:sz w:val="26"/>
          <w:szCs w:val="26"/>
        </w:rPr>
        <w:t xml:space="preserve"> dựa trên hai phương diện: Định lượng hệ số tương </w:t>
      </w:r>
      <w:proofErr w:type="spellStart"/>
      <w:r w:rsidR="00000000" w:rsidRPr="00812B52">
        <w:rPr>
          <w:rFonts w:ascii="Times New Roman" w:hAnsi="Times New Roman" w:cs="Times New Roman"/>
          <w:sz w:val="26"/>
          <w:szCs w:val="26"/>
        </w:rPr>
        <w:t>quan</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tuyến</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tính</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và</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Phân</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tích</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xác</w:t>
      </w:r>
      <w:proofErr w:type="spellEnd"/>
      <w:r w:rsidR="00000000" w:rsidRPr="00812B52">
        <w:rPr>
          <w:rFonts w:ascii="Times New Roman" w:hAnsi="Times New Roman" w:cs="Times New Roman"/>
          <w:sz w:val="26"/>
          <w:szCs w:val="26"/>
        </w:rPr>
        <w:t xml:space="preserve"> suất điều kiện trên nhóm thí sinh học giỏi.</w:t>
      </w:r>
    </w:p>
    <w:p w14:paraId="39DE281E" w14:textId="77777777" w:rsidR="00806E2F" w:rsidRPr="00812B52" w:rsidRDefault="00000000" w:rsidP="005575AF">
      <w:pPr>
        <w:spacing w:line="360" w:lineRule="auto"/>
        <w:rPr>
          <w:rFonts w:ascii="Times New Roman" w:hAnsi="Times New Roman" w:cs="Times New Roman"/>
          <w:sz w:val="26"/>
          <w:szCs w:val="26"/>
        </w:rPr>
      </w:pPr>
      <w:r w:rsidRPr="00B53B56">
        <w:rPr>
          <w:rFonts w:ascii="Times New Roman" w:hAnsi="Times New Roman" w:cs="Times New Roman"/>
          <w:bCs/>
          <w:sz w:val="26"/>
          <w:szCs w:val="26"/>
        </w:rPr>
        <w:t>1. Hệ số tương quan Pearson giữa điểm Toán và điểm Vật lý:</w:t>
      </w:r>
      <w:r w:rsidRPr="00812B52">
        <w:rPr>
          <w:rFonts w:ascii="Times New Roman" w:hAnsi="Times New Roman" w:cs="Times New Roman"/>
          <w:b/>
          <w:sz w:val="26"/>
          <w:szCs w:val="26"/>
        </w:rPr>
        <w:t xml:space="preserve"> </w:t>
      </w:r>
      <w:r w:rsidRPr="00812B52">
        <w:rPr>
          <w:rFonts w:ascii="Times New Roman" w:hAnsi="Times New Roman" w:cs="Times New Roman"/>
          <w:sz w:val="26"/>
          <w:szCs w:val="26"/>
        </w:rPr>
        <w:t>r = 0.5477 (Mức độ tương quan thuận trung bình - khá).</w:t>
      </w:r>
    </w:p>
    <w:p w14:paraId="1AB5D008" w14:textId="77777777" w:rsidR="00806E2F" w:rsidRPr="00812B52" w:rsidRDefault="00000000" w:rsidP="005575AF">
      <w:pPr>
        <w:spacing w:line="360" w:lineRule="auto"/>
        <w:rPr>
          <w:rFonts w:ascii="Times New Roman" w:hAnsi="Times New Roman" w:cs="Times New Roman"/>
          <w:sz w:val="26"/>
          <w:szCs w:val="26"/>
        </w:rPr>
      </w:pPr>
      <w:r w:rsidRPr="00812B52">
        <w:rPr>
          <w:rFonts w:ascii="Times New Roman" w:hAnsi="Times New Roman" w:cs="Times New Roman"/>
          <w:sz w:val="26"/>
          <w:szCs w:val="26"/>
        </w:rPr>
        <w:t>2. Phân tích chi tiết trên nhóm học sinh giỏi môn Toán (Điểm Toán &gt;= 8.0):</w:t>
      </w:r>
      <w:r w:rsidRPr="00812B52">
        <w:rPr>
          <w:rFonts w:ascii="Times New Roman" w:hAnsi="Times New Roman" w:cs="Times New Roman"/>
          <w:sz w:val="26"/>
          <w:szCs w:val="26"/>
        </w:rPr>
        <w:br/>
        <w:t xml:space="preserve">   - Tổng số học sinh TP.HCM đạt điểm Toán giỏi (&gt;= 8.0): 17,261 học sinh.</w:t>
      </w:r>
      <w:r w:rsidRPr="00812B52">
        <w:rPr>
          <w:rFonts w:ascii="Times New Roman" w:hAnsi="Times New Roman" w:cs="Times New Roman"/>
          <w:sz w:val="26"/>
          <w:szCs w:val="26"/>
        </w:rPr>
        <w:br/>
        <w:t xml:space="preserve">   - Trong đó, số học sinh đạt điểm giỏi môn Vật lý (&gt;= 8.0): 6,473 học sinh, chiếm tỷ lệ 37.50%.</w:t>
      </w:r>
      <w:r w:rsidRPr="00812B52">
        <w:rPr>
          <w:rFonts w:ascii="Times New Roman" w:hAnsi="Times New Roman" w:cs="Times New Roman"/>
          <w:sz w:val="26"/>
          <w:szCs w:val="26"/>
        </w:rPr>
        <w:br/>
        <w:t xml:space="preserve">   - Số học sinh đạt điểm khá trở lên môn Vật lý (&gt;= 6.5): 13,221 học sinh, chiếm tỷ lệ 76.59%.</w:t>
      </w:r>
      <w:r w:rsidRPr="00812B52">
        <w:rPr>
          <w:rFonts w:ascii="Times New Roman" w:hAnsi="Times New Roman" w:cs="Times New Roman"/>
          <w:sz w:val="26"/>
          <w:szCs w:val="26"/>
        </w:rPr>
        <w:br/>
        <w:t xml:space="preserve">   - Điểm trung bình môn Lý của nhóm học giỏi Toán đạt 7.39 điểm (vượt trội so với điểm Lý trung bình chung 6.59 của toàn thành phố).</w:t>
      </w:r>
    </w:p>
    <w:p w14:paraId="4BFA812C"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noProof/>
          <w:sz w:val="26"/>
          <w:szCs w:val="26"/>
        </w:rPr>
        <w:lastRenderedPageBreak/>
        <w:drawing>
          <wp:inline distT="0" distB="0" distL="0" distR="0" wp14:anchorId="4E0DD556" wp14:editId="03BE1BFD">
            <wp:extent cx="50292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ong_quan_toan_ly_tphcm.png"/>
                    <pic:cNvPicPr/>
                  </pic:nvPicPr>
                  <pic:blipFill>
                    <a:blip r:embed="rId10"/>
                    <a:stretch>
                      <a:fillRect/>
                    </a:stretch>
                  </pic:blipFill>
                  <pic:spPr>
                    <a:xfrm>
                      <a:off x="0" y="0"/>
                      <a:ext cx="5029200" cy="3352800"/>
                    </a:xfrm>
                    <a:prstGeom prst="rect">
                      <a:avLst/>
                    </a:prstGeom>
                  </pic:spPr>
                </pic:pic>
              </a:graphicData>
            </a:graphic>
          </wp:inline>
        </w:drawing>
      </w:r>
    </w:p>
    <w:p w14:paraId="643A4CA6"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i/>
          <w:sz w:val="26"/>
          <w:szCs w:val="26"/>
        </w:rPr>
        <w:t>Hình 3: Biểu đồ phân tán và đường hồi quy biểu diễn tương quan giữa điểm Toán và điểm Vật lý</w:t>
      </w:r>
    </w:p>
    <w:p w14:paraId="2B9B6A14" w14:textId="2431C4F7" w:rsidR="00806E2F" w:rsidRPr="00812B52" w:rsidRDefault="00000000" w:rsidP="003D31AC">
      <w:pPr>
        <w:spacing w:before="120" w:line="360" w:lineRule="auto"/>
        <w:rPr>
          <w:rFonts w:ascii="Times New Roman" w:hAnsi="Times New Roman" w:cs="Times New Roman"/>
          <w:sz w:val="26"/>
          <w:szCs w:val="26"/>
        </w:rPr>
      </w:pPr>
      <w:r w:rsidRPr="00812B52">
        <w:rPr>
          <w:rFonts w:ascii="Times New Roman" w:hAnsi="Times New Roman" w:cs="Times New Roman"/>
          <w:b/>
          <w:sz w:val="26"/>
          <w:szCs w:val="26"/>
        </w:rPr>
        <w:t>ĐÁNH GIÁ NHẬN ĐỊNH:</w:t>
      </w:r>
      <w:r w:rsidRPr="00812B52">
        <w:rPr>
          <w:rFonts w:ascii="Times New Roman" w:hAnsi="Times New Roman" w:cs="Times New Roman"/>
          <w:b/>
          <w:sz w:val="26"/>
          <w:szCs w:val="26"/>
        </w:rPr>
        <w:br/>
      </w:r>
      <w:r w:rsidRPr="00812B52">
        <w:rPr>
          <w:rFonts w:ascii="Times New Roman" w:hAnsi="Times New Roman" w:cs="Times New Roman"/>
          <w:sz w:val="26"/>
          <w:szCs w:val="26"/>
        </w:rPr>
        <w:t xml:space="preserve">- </w:t>
      </w:r>
      <w:proofErr w:type="spellStart"/>
      <w:r w:rsidR="00B53B56">
        <w:rPr>
          <w:rFonts w:ascii="Times New Roman" w:hAnsi="Times New Roman" w:cs="Times New Roman"/>
          <w:sz w:val="26"/>
          <w:szCs w:val="26"/>
        </w:rPr>
        <w:t>Phát</w:t>
      </w:r>
      <w:proofErr w:type="spellEnd"/>
      <w:r w:rsidR="00B53B56">
        <w:rPr>
          <w:rFonts w:ascii="Times New Roman" w:hAnsi="Times New Roman" w:cs="Times New Roman"/>
          <w:sz w:val="26"/>
          <w:szCs w:val="26"/>
        </w:rPr>
        <w:t xml:space="preserve"> </w:t>
      </w:r>
      <w:proofErr w:type="spellStart"/>
      <w:r w:rsidR="00B53B56">
        <w:rPr>
          <w:rFonts w:ascii="Times New Roman" w:hAnsi="Times New Roman" w:cs="Times New Roman"/>
          <w:sz w:val="26"/>
          <w:szCs w:val="26"/>
        </w:rPr>
        <w:t>biểu</w:t>
      </w:r>
      <w:proofErr w:type="spellEnd"/>
      <w:r w:rsidR="00B53B56">
        <w:rPr>
          <w:rFonts w:ascii="Times New Roman" w:hAnsi="Times New Roman" w:cs="Times New Roman"/>
          <w:sz w:val="26"/>
          <w:szCs w:val="26"/>
        </w:rPr>
        <w:t xml:space="preserve"> “Học </w:t>
      </w:r>
      <w:proofErr w:type="spellStart"/>
      <w:r w:rsidR="00B53B56">
        <w:rPr>
          <w:rFonts w:ascii="Times New Roman" w:hAnsi="Times New Roman" w:cs="Times New Roman"/>
          <w:sz w:val="26"/>
          <w:szCs w:val="26"/>
        </w:rPr>
        <w:t>sinh</w:t>
      </w:r>
      <w:proofErr w:type="spellEnd"/>
      <w:r w:rsidR="00B53B56">
        <w:rPr>
          <w:rFonts w:ascii="Times New Roman" w:hAnsi="Times New Roman" w:cs="Times New Roman"/>
          <w:sz w:val="26"/>
          <w:szCs w:val="26"/>
        </w:rPr>
        <w:t xml:space="preserve"> </w:t>
      </w:r>
      <w:proofErr w:type="spellStart"/>
      <w:r w:rsidR="00B53B56">
        <w:rPr>
          <w:rFonts w:ascii="Times New Roman" w:hAnsi="Times New Roman" w:cs="Times New Roman"/>
          <w:sz w:val="26"/>
          <w:szCs w:val="26"/>
        </w:rPr>
        <w:t>giỏi</w:t>
      </w:r>
      <w:proofErr w:type="spellEnd"/>
      <w:r w:rsidR="00B53B56">
        <w:rPr>
          <w:rFonts w:ascii="Times New Roman" w:hAnsi="Times New Roman" w:cs="Times New Roman"/>
          <w:sz w:val="26"/>
          <w:szCs w:val="26"/>
        </w:rPr>
        <w:t xml:space="preserve"> </w:t>
      </w:r>
      <w:proofErr w:type="spellStart"/>
      <w:r w:rsidR="00B53B56">
        <w:rPr>
          <w:rFonts w:ascii="Times New Roman" w:hAnsi="Times New Roman" w:cs="Times New Roman"/>
          <w:sz w:val="26"/>
          <w:szCs w:val="26"/>
        </w:rPr>
        <w:t>toán</w:t>
      </w:r>
      <w:proofErr w:type="spellEnd"/>
      <w:r w:rsidR="00B53B56">
        <w:rPr>
          <w:rFonts w:ascii="Times New Roman" w:hAnsi="Times New Roman" w:cs="Times New Roman"/>
          <w:sz w:val="26"/>
          <w:szCs w:val="26"/>
        </w:rPr>
        <w:t xml:space="preserve"> </w:t>
      </w:r>
      <w:proofErr w:type="spellStart"/>
      <w:r w:rsidR="00B53B56">
        <w:rPr>
          <w:rFonts w:ascii="Times New Roman" w:hAnsi="Times New Roman" w:cs="Times New Roman"/>
          <w:sz w:val="26"/>
          <w:szCs w:val="26"/>
        </w:rPr>
        <w:t>thì</w:t>
      </w:r>
      <w:proofErr w:type="spellEnd"/>
      <w:r w:rsidR="00B53B56">
        <w:rPr>
          <w:rFonts w:ascii="Times New Roman" w:hAnsi="Times New Roman" w:cs="Times New Roman"/>
          <w:sz w:val="26"/>
          <w:szCs w:val="26"/>
        </w:rPr>
        <w:t xml:space="preserve"> </w:t>
      </w:r>
      <w:proofErr w:type="spellStart"/>
      <w:r w:rsidR="00B53B56">
        <w:rPr>
          <w:rFonts w:ascii="Times New Roman" w:hAnsi="Times New Roman" w:cs="Times New Roman"/>
          <w:sz w:val="26"/>
          <w:szCs w:val="26"/>
        </w:rPr>
        <w:t>củng</w:t>
      </w:r>
      <w:proofErr w:type="spellEnd"/>
      <w:r w:rsidR="00B53B56">
        <w:rPr>
          <w:rFonts w:ascii="Times New Roman" w:hAnsi="Times New Roman" w:cs="Times New Roman"/>
          <w:sz w:val="26"/>
          <w:szCs w:val="26"/>
        </w:rPr>
        <w:t xml:space="preserve"> </w:t>
      </w:r>
      <w:proofErr w:type="spellStart"/>
      <w:r w:rsidR="00B53B56">
        <w:rPr>
          <w:rFonts w:ascii="Times New Roman" w:hAnsi="Times New Roman" w:cs="Times New Roman"/>
          <w:sz w:val="26"/>
          <w:szCs w:val="26"/>
        </w:rPr>
        <w:t>giỏi</w:t>
      </w:r>
      <w:proofErr w:type="spellEnd"/>
      <w:r w:rsidR="00B53B56">
        <w:rPr>
          <w:rFonts w:ascii="Times New Roman" w:hAnsi="Times New Roman" w:cs="Times New Roman"/>
          <w:sz w:val="26"/>
          <w:szCs w:val="26"/>
        </w:rPr>
        <w:t xml:space="preserve"> </w:t>
      </w:r>
      <w:proofErr w:type="spellStart"/>
      <w:r w:rsidR="00B53B56">
        <w:rPr>
          <w:rFonts w:ascii="Times New Roman" w:hAnsi="Times New Roman" w:cs="Times New Roman"/>
          <w:sz w:val="26"/>
          <w:szCs w:val="26"/>
        </w:rPr>
        <w:t>lý</w:t>
      </w:r>
      <w:proofErr w:type="spellEnd"/>
      <w:r w:rsidR="00B53B56">
        <w:rPr>
          <w:rFonts w:ascii="Times New Roman" w:hAnsi="Times New Roman" w:cs="Times New Roman"/>
          <w:sz w:val="26"/>
          <w:szCs w:val="26"/>
        </w:rPr>
        <w:t xml:space="preserve">” </w:t>
      </w:r>
      <w:proofErr w:type="spellStart"/>
      <w:r w:rsidR="00B53B56">
        <w:rPr>
          <w:rFonts w:ascii="Times New Roman" w:hAnsi="Times New Roman" w:cs="Times New Roman"/>
          <w:sz w:val="26"/>
          <w:szCs w:val="26"/>
        </w:rPr>
        <w:t>là</w:t>
      </w:r>
      <w:proofErr w:type="spellEnd"/>
      <w:r w:rsidR="00B53B56">
        <w:rPr>
          <w:rFonts w:ascii="Times New Roman" w:hAnsi="Times New Roman" w:cs="Times New Roman"/>
          <w:sz w:val="26"/>
          <w:szCs w:val="26"/>
        </w:rPr>
        <w:t xml:space="preserve"> </w:t>
      </w:r>
      <w:proofErr w:type="spellStart"/>
      <w:r w:rsidR="00B53B56">
        <w:rPr>
          <w:rFonts w:ascii="Times New Roman" w:hAnsi="Times New Roman" w:cs="Times New Roman"/>
          <w:sz w:val="26"/>
          <w:szCs w:val="26"/>
        </w:rPr>
        <w:t>chưa</w:t>
      </w:r>
      <w:proofErr w:type="spellEnd"/>
      <w:r w:rsidR="00B53B56">
        <w:rPr>
          <w:rFonts w:ascii="Times New Roman" w:hAnsi="Times New Roman" w:cs="Times New Roman"/>
          <w:sz w:val="26"/>
          <w:szCs w:val="26"/>
        </w:rPr>
        <w:t xml:space="preserve"> </w:t>
      </w:r>
      <w:proofErr w:type="spellStart"/>
      <w:r w:rsidR="00B53B56">
        <w:rPr>
          <w:rFonts w:ascii="Times New Roman" w:hAnsi="Times New Roman" w:cs="Times New Roman"/>
          <w:sz w:val="26"/>
          <w:szCs w:val="26"/>
        </w:rPr>
        <w:t>chính</w:t>
      </w:r>
      <w:proofErr w:type="spellEnd"/>
      <w:r w:rsidR="00B53B56">
        <w:rPr>
          <w:rFonts w:ascii="Times New Roman" w:hAnsi="Times New Roman" w:cs="Times New Roman"/>
          <w:sz w:val="26"/>
          <w:szCs w:val="26"/>
        </w:rPr>
        <w:t xml:space="preserve"> </w:t>
      </w:r>
      <w:proofErr w:type="spellStart"/>
      <w:r w:rsidR="00B53B56">
        <w:rPr>
          <w:rFonts w:ascii="Times New Roman" w:hAnsi="Times New Roman" w:cs="Times New Roman"/>
          <w:sz w:val="26"/>
          <w:szCs w:val="26"/>
        </w:rPr>
        <w:t>xác</w:t>
      </w:r>
      <w:proofErr w:type="spellEnd"/>
      <w:r w:rsidR="00B53B56">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nếu</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hiểu</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theo</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nghĩa</w:t>
      </w:r>
      <w:proofErr w:type="spellEnd"/>
      <w:r w:rsidRPr="00812B52">
        <w:rPr>
          <w:rFonts w:ascii="Times New Roman" w:hAnsi="Times New Roman" w:cs="Times New Roman"/>
          <w:sz w:val="26"/>
          <w:szCs w:val="26"/>
        </w:rPr>
        <w:t xml:space="preserve"> tuyệt đối (học giỏi Toán chắc chắn sẽ giỏi Lý): Dữ liệu chứng minh rằng hơn 62.5% học sinh giỏi Toán không đạt mức giỏi ở môn Vật lý (điểm dưới 8.0).</w:t>
      </w:r>
      <w:r w:rsidRPr="00812B52">
        <w:rPr>
          <w:rFonts w:ascii="Times New Roman" w:hAnsi="Times New Roman" w:cs="Times New Roman"/>
          <w:sz w:val="26"/>
          <w:szCs w:val="26"/>
        </w:rPr>
        <w:br/>
        <w:t xml:space="preserve">- </w:t>
      </w:r>
      <w:proofErr w:type="spellStart"/>
      <w:r w:rsidR="00B53B56">
        <w:rPr>
          <w:rFonts w:ascii="Times New Roman" w:hAnsi="Times New Roman" w:cs="Times New Roman"/>
          <w:sz w:val="26"/>
          <w:szCs w:val="26"/>
        </w:rPr>
        <w:t>Đúng</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về</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mặt</w:t>
      </w:r>
      <w:proofErr w:type="spellEnd"/>
      <w:r w:rsidRPr="00812B52">
        <w:rPr>
          <w:rFonts w:ascii="Times New Roman" w:hAnsi="Times New Roman" w:cs="Times New Roman"/>
          <w:sz w:val="26"/>
          <w:szCs w:val="26"/>
        </w:rPr>
        <w:t xml:space="preserve"> xu hướng và nền tảng tư duy: Điểm Toán và điểm Lý có </w:t>
      </w:r>
      <w:proofErr w:type="spellStart"/>
      <w:r w:rsidRPr="00812B52">
        <w:rPr>
          <w:rFonts w:ascii="Times New Roman" w:hAnsi="Times New Roman" w:cs="Times New Roman"/>
          <w:sz w:val="26"/>
          <w:szCs w:val="26"/>
        </w:rPr>
        <w:t>mối</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tương</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quan</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dương</w:t>
      </w:r>
      <w:proofErr w:type="spellEnd"/>
      <w:r w:rsidRPr="00812B52">
        <w:rPr>
          <w:rFonts w:ascii="Times New Roman" w:hAnsi="Times New Roman" w:cs="Times New Roman"/>
          <w:sz w:val="26"/>
          <w:szCs w:val="26"/>
        </w:rPr>
        <w:t xml:space="preserve"> (r </w:t>
      </w:r>
      <w:r w:rsidR="005C41B0" w:rsidRPr="00812B52">
        <w:rPr>
          <w:rFonts w:ascii="Times New Roman" w:hAnsi="Times New Roman" w:cs="Times New Roman"/>
          <w:sz w:val="26"/>
          <w:szCs w:val="26"/>
        </w:rPr>
        <w:t>= 0.5477</w:t>
      </w:r>
      <w:r w:rsidRPr="00812B52">
        <w:rPr>
          <w:rFonts w:ascii="Times New Roman" w:hAnsi="Times New Roman" w:cs="Times New Roman"/>
          <w:sz w:val="26"/>
          <w:szCs w:val="26"/>
        </w:rPr>
        <w:t>). Nền tảng Toán học tốt giúp học sinh giải quyết xuất sắc các bài toán vật lý định lượng, nhờ đó hơn 76.5% học sinh giỏi Toán đạt điểm Lý từ khá trở lên. Tuy nhiên, môn Vật lý còn đòi hỏi thêm tư duy bản chất hiện tượng tự nhiên, nguyên lý vật lý và kiến thức thí nghiệm thực hành, do đó sự chuyển giao từ giỏi Toán sang giỏi Lý không phải là 100%.</w:t>
      </w:r>
    </w:p>
    <w:p w14:paraId="044138B7" w14:textId="77777777" w:rsidR="00806E2F" w:rsidRDefault="00806E2F">
      <w:pPr>
        <w:spacing w:after="120"/>
        <w:rPr>
          <w:rFonts w:ascii="Times New Roman" w:hAnsi="Times New Roman" w:cs="Times New Roman"/>
          <w:sz w:val="26"/>
          <w:szCs w:val="26"/>
        </w:rPr>
      </w:pPr>
    </w:p>
    <w:p w14:paraId="498B99BB" w14:textId="77777777" w:rsidR="001B0A73" w:rsidRDefault="001B0A73">
      <w:pPr>
        <w:spacing w:after="120"/>
        <w:rPr>
          <w:rFonts w:ascii="Times New Roman" w:hAnsi="Times New Roman" w:cs="Times New Roman"/>
          <w:sz w:val="26"/>
          <w:szCs w:val="26"/>
        </w:rPr>
      </w:pPr>
    </w:p>
    <w:p w14:paraId="02094672" w14:textId="77777777" w:rsidR="001B0A73" w:rsidRDefault="001B0A73">
      <w:pPr>
        <w:spacing w:after="120"/>
        <w:rPr>
          <w:rFonts w:ascii="Times New Roman" w:hAnsi="Times New Roman" w:cs="Times New Roman"/>
          <w:sz w:val="26"/>
          <w:szCs w:val="26"/>
        </w:rPr>
      </w:pPr>
    </w:p>
    <w:p w14:paraId="64A0EC73" w14:textId="77777777" w:rsidR="001B0A73" w:rsidRPr="00812B52" w:rsidRDefault="001B0A73">
      <w:pPr>
        <w:spacing w:after="120"/>
        <w:rPr>
          <w:rFonts w:ascii="Times New Roman" w:hAnsi="Times New Roman" w:cs="Times New Roman"/>
          <w:sz w:val="26"/>
          <w:szCs w:val="26"/>
        </w:rPr>
      </w:pPr>
    </w:p>
    <w:p w14:paraId="354D2842" w14:textId="30337722" w:rsidR="00806E2F" w:rsidRPr="00812B52" w:rsidRDefault="00000000" w:rsidP="003D31AC">
      <w:pPr>
        <w:pStyle w:val="Heading1"/>
        <w:spacing w:line="360" w:lineRule="auto"/>
        <w:rPr>
          <w:rFonts w:ascii="Times New Roman" w:hAnsi="Times New Roman" w:cs="Times New Roman"/>
          <w:sz w:val="26"/>
          <w:szCs w:val="26"/>
        </w:rPr>
      </w:pPr>
      <w:r w:rsidRPr="00812B52">
        <w:rPr>
          <w:rFonts w:ascii="Times New Roman" w:hAnsi="Times New Roman" w:cs="Times New Roman"/>
          <w:sz w:val="26"/>
          <w:szCs w:val="26"/>
        </w:rPr>
        <w:lastRenderedPageBreak/>
        <w:t xml:space="preserve">5. </w:t>
      </w:r>
      <w:proofErr w:type="spellStart"/>
      <w:r w:rsidRPr="00812B52">
        <w:rPr>
          <w:rFonts w:ascii="Times New Roman" w:hAnsi="Times New Roman" w:cs="Times New Roman"/>
          <w:sz w:val="26"/>
          <w:szCs w:val="26"/>
        </w:rPr>
        <w:t>Nhận</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xét</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về</w:t>
      </w:r>
      <w:proofErr w:type="spellEnd"/>
      <w:r w:rsidRPr="00812B52">
        <w:rPr>
          <w:rFonts w:ascii="Times New Roman" w:hAnsi="Times New Roman" w:cs="Times New Roman"/>
          <w:sz w:val="26"/>
          <w:szCs w:val="26"/>
        </w:rPr>
        <w:t xml:space="preserve"> khả năng học Toán của học sinh TP.HCM so </w:t>
      </w:r>
      <w:proofErr w:type="spellStart"/>
      <w:r w:rsidRPr="00812B52">
        <w:rPr>
          <w:rFonts w:ascii="Times New Roman" w:hAnsi="Times New Roman" w:cs="Times New Roman"/>
          <w:sz w:val="26"/>
          <w:szCs w:val="26"/>
        </w:rPr>
        <w:t>với</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cả</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nước</w:t>
      </w:r>
      <w:proofErr w:type="spellEnd"/>
    </w:p>
    <w:tbl>
      <w:tblPr>
        <w:tblW w:w="0" w:type="auto"/>
        <w:jc w:val="center"/>
        <w:tblLook w:val="04A0" w:firstRow="1" w:lastRow="0" w:firstColumn="1" w:lastColumn="0" w:noHBand="0" w:noVBand="1"/>
      </w:tblPr>
      <w:tblGrid>
        <w:gridCol w:w="2070"/>
        <w:gridCol w:w="1440"/>
        <w:gridCol w:w="2106"/>
        <w:gridCol w:w="2484"/>
        <w:gridCol w:w="1260"/>
      </w:tblGrid>
      <w:tr w:rsidR="00806E2F" w:rsidRPr="00812B52" w14:paraId="711D3D17" w14:textId="77777777" w:rsidTr="003A6337">
        <w:trPr>
          <w:jc w:val="center"/>
        </w:trPr>
        <w:tc>
          <w:tcPr>
            <w:tcW w:w="2070" w:type="dxa"/>
            <w:tcBorders>
              <w:top w:val="single" w:sz="4" w:space="0" w:color="auto"/>
              <w:left w:val="single" w:sz="4" w:space="0" w:color="auto"/>
              <w:bottom w:val="single" w:sz="4" w:space="0" w:color="auto"/>
              <w:right w:val="single" w:sz="4" w:space="0" w:color="auto"/>
            </w:tcBorders>
            <w:shd w:val="clear" w:color="auto" w:fill="003366"/>
          </w:tcPr>
          <w:p w14:paraId="6C0E4E0E" w14:textId="35C52C98" w:rsidR="00806E2F" w:rsidRPr="00812B52" w:rsidRDefault="001B0A73">
            <w:pPr>
              <w:jc w:val="center"/>
              <w:rPr>
                <w:rFonts w:ascii="Times New Roman" w:hAnsi="Times New Roman" w:cs="Times New Roman"/>
                <w:sz w:val="26"/>
                <w:szCs w:val="26"/>
              </w:rPr>
            </w:pPr>
            <w:r>
              <w:rPr>
                <w:rFonts w:ascii="Times New Roman" w:hAnsi="Times New Roman" w:cs="Times New Roman"/>
                <w:sz w:val="26"/>
                <w:szCs w:val="26"/>
              </w:rPr>
              <w:t xml:space="preserve">Học </w:t>
            </w:r>
            <w:proofErr w:type="spellStart"/>
            <w:r>
              <w:rPr>
                <w:rFonts w:ascii="Times New Roman" w:hAnsi="Times New Roman" w:cs="Times New Roman"/>
                <w:sz w:val="26"/>
                <w:szCs w:val="26"/>
              </w:rPr>
              <w:t>sinh</w:t>
            </w:r>
            <w:proofErr w:type="spellEnd"/>
          </w:p>
        </w:tc>
        <w:tc>
          <w:tcPr>
            <w:tcW w:w="1440" w:type="dxa"/>
            <w:tcBorders>
              <w:top w:val="single" w:sz="4" w:space="0" w:color="auto"/>
              <w:left w:val="single" w:sz="4" w:space="0" w:color="auto"/>
              <w:bottom w:val="single" w:sz="4" w:space="0" w:color="auto"/>
              <w:right w:val="single" w:sz="4" w:space="0" w:color="auto"/>
            </w:tcBorders>
            <w:shd w:val="clear" w:color="auto" w:fill="003366"/>
          </w:tcPr>
          <w:p w14:paraId="7BD5665E" w14:textId="61E34122" w:rsidR="00806E2F" w:rsidRPr="00812B52" w:rsidRDefault="00000000">
            <w:pPr>
              <w:jc w:val="center"/>
              <w:rPr>
                <w:rFonts w:ascii="Times New Roman" w:hAnsi="Times New Roman" w:cs="Times New Roman"/>
                <w:sz w:val="26"/>
                <w:szCs w:val="26"/>
              </w:rPr>
            </w:pPr>
            <w:proofErr w:type="spellStart"/>
            <w:r w:rsidRPr="00812B52">
              <w:rPr>
                <w:rFonts w:ascii="Times New Roman" w:hAnsi="Times New Roman" w:cs="Times New Roman"/>
                <w:b/>
                <w:color w:val="FFFFFF"/>
                <w:sz w:val="26"/>
                <w:szCs w:val="26"/>
              </w:rPr>
              <w:t>Số</w:t>
            </w:r>
            <w:proofErr w:type="spellEnd"/>
            <w:r w:rsidRPr="00812B52">
              <w:rPr>
                <w:rFonts w:ascii="Times New Roman" w:hAnsi="Times New Roman" w:cs="Times New Roman"/>
                <w:b/>
                <w:color w:val="FFFFFF"/>
                <w:sz w:val="26"/>
                <w:szCs w:val="26"/>
              </w:rPr>
              <w:t xml:space="preserve"> </w:t>
            </w:r>
            <w:proofErr w:type="spellStart"/>
            <w:r w:rsidRPr="00812B52">
              <w:rPr>
                <w:rFonts w:ascii="Times New Roman" w:hAnsi="Times New Roman" w:cs="Times New Roman"/>
                <w:b/>
                <w:color w:val="FFFFFF"/>
                <w:sz w:val="26"/>
                <w:szCs w:val="26"/>
              </w:rPr>
              <w:t>lượng</w:t>
            </w:r>
            <w:proofErr w:type="spellEnd"/>
            <w:r w:rsidRPr="00812B52">
              <w:rPr>
                <w:rFonts w:ascii="Times New Roman" w:hAnsi="Times New Roman" w:cs="Times New Roman"/>
                <w:b/>
                <w:color w:val="FFFFFF"/>
                <w:sz w:val="26"/>
                <w:szCs w:val="26"/>
              </w:rPr>
              <w:t xml:space="preserve"> </w:t>
            </w:r>
          </w:p>
        </w:tc>
        <w:tc>
          <w:tcPr>
            <w:tcW w:w="2106" w:type="dxa"/>
            <w:tcBorders>
              <w:top w:val="single" w:sz="4" w:space="0" w:color="auto"/>
              <w:left w:val="single" w:sz="4" w:space="0" w:color="auto"/>
              <w:bottom w:val="single" w:sz="4" w:space="0" w:color="auto"/>
              <w:right w:val="single" w:sz="4" w:space="0" w:color="auto"/>
            </w:tcBorders>
            <w:shd w:val="clear" w:color="auto" w:fill="003366"/>
          </w:tcPr>
          <w:p w14:paraId="44C52AF2" w14:textId="266B5E86" w:rsidR="00806E2F" w:rsidRPr="00812B52" w:rsidRDefault="00000000">
            <w:pPr>
              <w:jc w:val="center"/>
              <w:rPr>
                <w:rFonts w:ascii="Times New Roman" w:hAnsi="Times New Roman" w:cs="Times New Roman"/>
                <w:sz w:val="26"/>
                <w:szCs w:val="26"/>
              </w:rPr>
            </w:pPr>
            <w:proofErr w:type="spellStart"/>
            <w:r w:rsidRPr="00812B52">
              <w:rPr>
                <w:rFonts w:ascii="Times New Roman" w:hAnsi="Times New Roman" w:cs="Times New Roman"/>
                <w:b/>
                <w:color w:val="FFFFFF"/>
                <w:sz w:val="26"/>
                <w:szCs w:val="26"/>
              </w:rPr>
              <w:t>Điểm</w:t>
            </w:r>
            <w:proofErr w:type="spellEnd"/>
            <w:r w:rsidRPr="00812B52">
              <w:rPr>
                <w:rFonts w:ascii="Times New Roman" w:hAnsi="Times New Roman" w:cs="Times New Roman"/>
                <w:b/>
                <w:color w:val="FFFFFF"/>
                <w:sz w:val="26"/>
                <w:szCs w:val="26"/>
              </w:rPr>
              <w:t xml:space="preserve"> </w:t>
            </w:r>
            <w:proofErr w:type="spellStart"/>
            <w:r w:rsidRPr="00812B52">
              <w:rPr>
                <w:rFonts w:ascii="Times New Roman" w:hAnsi="Times New Roman" w:cs="Times New Roman"/>
                <w:b/>
                <w:color w:val="FFFFFF"/>
                <w:sz w:val="26"/>
                <w:szCs w:val="26"/>
              </w:rPr>
              <w:t>trung</w:t>
            </w:r>
            <w:proofErr w:type="spellEnd"/>
            <w:r w:rsidRPr="00812B52">
              <w:rPr>
                <w:rFonts w:ascii="Times New Roman" w:hAnsi="Times New Roman" w:cs="Times New Roman"/>
                <w:b/>
                <w:color w:val="FFFFFF"/>
                <w:sz w:val="26"/>
                <w:szCs w:val="26"/>
              </w:rPr>
              <w:t xml:space="preserve"> </w:t>
            </w:r>
            <w:proofErr w:type="spellStart"/>
            <w:r w:rsidRPr="00812B52">
              <w:rPr>
                <w:rFonts w:ascii="Times New Roman" w:hAnsi="Times New Roman" w:cs="Times New Roman"/>
                <w:b/>
                <w:color w:val="FFFFFF"/>
                <w:sz w:val="26"/>
                <w:szCs w:val="26"/>
              </w:rPr>
              <w:t>bình</w:t>
            </w:r>
            <w:proofErr w:type="spellEnd"/>
          </w:p>
        </w:tc>
        <w:tc>
          <w:tcPr>
            <w:tcW w:w="2484" w:type="dxa"/>
            <w:tcBorders>
              <w:top w:val="single" w:sz="4" w:space="0" w:color="auto"/>
              <w:left w:val="single" w:sz="4" w:space="0" w:color="auto"/>
              <w:bottom w:val="single" w:sz="4" w:space="0" w:color="auto"/>
              <w:right w:val="single" w:sz="4" w:space="0" w:color="auto"/>
            </w:tcBorders>
            <w:shd w:val="clear" w:color="auto" w:fill="003366"/>
          </w:tcPr>
          <w:p w14:paraId="5B0D570F" w14:textId="2DCF2C65" w:rsidR="00806E2F" w:rsidRPr="00812B52" w:rsidRDefault="00000000">
            <w:pPr>
              <w:jc w:val="center"/>
              <w:rPr>
                <w:rFonts w:ascii="Times New Roman" w:hAnsi="Times New Roman" w:cs="Times New Roman"/>
                <w:sz w:val="26"/>
                <w:szCs w:val="26"/>
              </w:rPr>
            </w:pPr>
            <w:proofErr w:type="spellStart"/>
            <w:r w:rsidRPr="00812B52">
              <w:rPr>
                <w:rFonts w:ascii="Times New Roman" w:hAnsi="Times New Roman" w:cs="Times New Roman"/>
                <w:b/>
                <w:color w:val="FFFFFF"/>
                <w:sz w:val="26"/>
                <w:szCs w:val="26"/>
              </w:rPr>
              <w:t>Điểm</w:t>
            </w:r>
            <w:proofErr w:type="spellEnd"/>
            <w:r w:rsidRPr="00812B52">
              <w:rPr>
                <w:rFonts w:ascii="Times New Roman" w:hAnsi="Times New Roman" w:cs="Times New Roman"/>
                <w:b/>
                <w:color w:val="FFFFFF"/>
                <w:sz w:val="26"/>
                <w:szCs w:val="26"/>
              </w:rPr>
              <w:t xml:space="preserve"> </w:t>
            </w:r>
            <w:proofErr w:type="spellStart"/>
            <w:r w:rsidR="001B0A73">
              <w:rPr>
                <w:rFonts w:ascii="Times New Roman" w:hAnsi="Times New Roman" w:cs="Times New Roman"/>
                <w:b/>
                <w:color w:val="FFFFFF"/>
                <w:sz w:val="26"/>
                <w:szCs w:val="26"/>
              </w:rPr>
              <w:t>phổ</w:t>
            </w:r>
            <w:proofErr w:type="spellEnd"/>
            <w:r w:rsidR="001B0A73">
              <w:rPr>
                <w:rFonts w:ascii="Times New Roman" w:hAnsi="Times New Roman" w:cs="Times New Roman"/>
                <w:b/>
                <w:color w:val="FFFFFF"/>
                <w:sz w:val="26"/>
                <w:szCs w:val="26"/>
              </w:rPr>
              <w:t xml:space="preserve"> </w:t>
            </w:r>
            <w:proofErr w:type="spellStart"/>
            <w:r w:rsidR="001B0A73">
              <w:rPr>
                <w:rFonts w:ascii="Times New Roman" w:hAnsi="Times New Roman" w:cs="Times New Roman"/>
                <w:b/>
                <w:color w:val="FFFFFF"/>
                <w:sz w:val="26"/>
                <w:szCs w:val="26"/>
              </w:rPr>
              <w:t>biến</w:t>
            </w:r>
            <w:proofErr w:type="spellEnd"/>
            <w:r w:rsidR="001B0A73">
              <w:rPr>
                <w:rFonts w:ascii="Times New Roman" w:hAnsi="Times New Roman" w:cs="Times New Roman"/>
                <w:b/>
                <w:color w:val="FFFFFF"/>
                <w:sz w:val="26"/>
                <w:szCs w:val="26"/>
              </w:rPr>
              <w:t xml:space="preserve"> </w:t>
            </w:r>
            <w:proofErr w:type="spellStart"/>
            <w:r w:rsidR="001B0A73">
              <w:rPr>
                <w:rFonts w:ascii="Times New Roman" w:hAnsi="Times New Roman" w:cs="Times New Roman"/>
                <w:b/>
                <w:color w:val="FFFFFF"/>
                <w:sz w:val="26"/>
                <w:szCs w:val="26"/>
              </w:rPr>
              <w:t>nhất</w:t>
            </w:r>
            <w:proofErr w:type="spellEnd"/>
          </w:p>
        </w:tc>
        <w:tc>
          <w:tcPr>
            <w:tcW w:w="1260" w:type="dxa"/>
            <w:tcBorders>
              <w:top w:val="single" w:sz="4" w:space="0" w:color="auto"/>
              <w:left w:val="single" w:sz="4" w:space="0" w:color="auto"/>
              <w:bottom w:val="single" w:sz="4" w:space="0" w:color="auto"/>
              <w:right w:val="single" w:sz="4" w:space="0" w:color="auto"/>
            </w:tcBorders>
            <w:shd w:val="clear" w:color="auto" w:fill="003366"/>
          </w:tcPr>
          <w:p w14:paraId="29D1CFCA" w14:textId="4128DB46"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b/>
                <w:color w:val="FFFFFF"/>
                <w:sz w:val="26"/>
                <w:szCs w:val="26"/>
              </w:rPr>
              <w:t xml:space="preserve">Trung </w:t>
            </w:r>
            <w:proofErr w:type="spellStart"/>
            <w:r w:rsidRPr="00812B52">
              <w:rPr>
                <w:rFonts w:ascii="Times New Roman" w:hAnsi="Times New Roman" w:cs="Times New Roman"/>
                <w:b/>
                <w:color w:val="FFFFFF"/>
                <w:sz w:val="26"/>
                <w:szCs w:val="26"/>
              </w:rPr>
              <w:t>vị</w:t>
            </w:r>
            <w:proofErr w:type="spellEnd"/>
          </w:p>
        </w:tc>
      </w:tr>
      <w:tr w:rsidR="00806E2F" w:rsidRPr="00812B52" w14:paraId="193FB442" w14:textId="77777777" w:rsidTr="003A6337">
        <w:trPr>
          <w:jc w:val="center"/>
        </w:trPr>
        <w:tc>
          <w:tcPr>
            <w:tcW w:w="2070" w:type="dxa"/>
            <w:tcBorders>
              <w:top w:val="single" w:sz="4" w:space="0" w:color="auto"/>
              <w:left w:val="single" w:sz="4" w:space="0" w:color="auto"/>
              <w:bottom w:val="single" w:sz="4" w:space="0" w:color="auto"/>
              <w:right w:val="single" w:sz="4" w:space="0" w:color="auto"/>
            </w:tcBorders>
          </w:tcPr>
          <w:p w14:paraId="09BD8ADA"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sz w:val="26"/>
                <w:szCs w:val="26"/>
              </w:rPr>
              <w:t>Toàn quốc</w:t>
            </w:r>
          </w:p>
        </w:tc>
        <w:tc>
          <w:tcPr>
            <w:tcW w:w="1440" w:type="dxa"/>
            <w:tcBorders>
              <w:top w:val="single" w:sz="4" w:space="0" w:color="auto"/>
              <w:left w:val="single" w:sz="4" w:space="0" w:color="auto"/>
              <w:bottom w:val="single" w:sz="4" w:space="0" w:color="auto"/>
              <w:right w:val="single" w:sz="4" w:space="0" w:color="auto"/>
            </w:tcBorders>
          </w:tcPr>
          <w:p w14:paraId="47848B76"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1,061,605</w:t>
            </w:r>
          </w:p>
        </w:tc>
        <w:tc>
          <w:tcPr>
            <w:tcW w:w="2106" w:type="dxa"/>
            <w:tcBorders>
              <w:top w:val="single" w:sz="4" w:space="0" w:color="auto"/>
              <w:left w:val="single" w:sz="4" w:space="0" w:color="auto"/>
              <w:bottom w:val="single" w:sz="4" w:space="0" w:color="auto"/>
              <w:right w:val="single" w:sz="4" w:space="0" w:color="auto"/>
            </w:tcBorders>
          </w:tcPr>
          <w:p w14:paraId="42E70589"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6.45</w:t>
            </w:r>
          </w:p>
        </w:tc>
        <w:tc>
          <w:tcPr>
            <w:tcW w:w="2484" w:type="dxa"/>
            <w:tcBorders>
              <w:top w:val="single" w:sz="4" w:space="0" w:color="auto"/>
              <w:left w:val="single" w:sz="4" w:space="0" w:color="auto"/>
              <w:bottom w:val="single" w:sz="4" w:space="0" w:color="auto"/>
              <w:right w:val="single" w:sz="4" w:space="0" w:color="auto"/>
            </w:tcBorders>
          </w:tcPr>
          <w:p w14:paraId="33CC202D"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7.60</w:t>
            </w:r>
          </w:p>
        </w:tc>
        <w:tc>
          <w:tcPr>
            <w:tcW w:w="1260" w:type="dxa"/>
            <w:tcBorders>
              <w:top w:val="single" w:sz="4" w:space="0" w:color="auto"/>
              <w:left w:val="single" w:sz="4" w:space="0" w:color="auto"/>
              <w:bottom w:val="single" w:sz="4" w:space="0" w:color="auto"/>
              <w:right w:val="single" w:sz="4" w:space="0" w:color="auto"/>
            </w:tcBorders>
          </w:tcPr>
          <w:p w14:paraId="38FB3C29"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6.80</w:t>
            </w:r>
          </w:p>
        </w:tc>
      </w:tr>
      <w:tr w:rsidR="00806E2F" w:rsidRPr="00812B52" w14:paraId="5F21666B" w14:textId="77777777" w:rsidTr="003A6337">
        <w:trPr>
          <w:jc w:val="center"/>
        </w:trPr>
        <w:tc>
          <w:tcPr>
            <w:tcW w:w="2070" w:type="dxa"/>
            <w:tcBorders>
              <w:top w:val="single" w:sz="4" w:space="0" w:color="auto"/>
              <w:left w:val="single" w:sz="4" w:space="0" w:color="auto"/>
              <w:bottom w:val="single" w:sz="4" w:space="0" w:color="auto"/>
              <w:right w:val="single" w:sz="4" w:space="0" w:color="auto"/>
            </w:tcBorders>
          </w:tcPr>
          <w:p w14:paraId="3BF306C4" w14:textId="77777777" w:rsidR="00806E2F" w:rsidRPr="00812B52" w:rsidRDefault="00000000">
            <w:pPr>
              <w:rPr>
                <w:rFonts w:ascii="Times New Roman" w:hAnsi="Times New Roman" w:cs="Times New Roman"/>
                <w:sz w:val="26"/>
                <w:szCs w:val="26"/>
              </w:rPr>
            </w:pPr>
            <w:r w:rsidRPr="00812B52">
              <w:rPr>
                <w:rFonts w:ascii="Times New Roman" w:hAnsi="Times New Roman" w:cs="Times New Roman"/>
                <w:sz w:val="26"/>
                <w:szCs w:val="26"/>
              </w:rPr>
              <w:t>TP. Hồ Chí Minh</w:t>
            </w:r>
          </w:p>
        </w:tc>
        <w:tc>
          <w:tcPr>
            <w:tcW w:w="1440" w:type="dxa"/>
            <w:tcBorders>
              <w:top w:val="single" w:sz="4" w:space="0" w:color="auto"/>
              <w:left w:val="single" w:sz="4" w:space="0" w:color="auto"/>
              <w:bottom w:val="single" w:sz="4" w:space="0" w:color="auto"/>
              <w:right w:val="single" w:sz="4" w:space="0" w:color="auto"/>
            </w:tcBorders>
          </w:tcPr>
          <w:p w14:paraId="75576F48"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87,322</w:t>
            </w:r>
          </w:p>
        </w:tc>
        <w:tc>
          <w:tcPr>
            <w:tcW w:w="2106" w:type="dxa"/>
            <w:tcBorders>
              <w:top w:val="single" w:sz="4" w:space="0" w:color="auto"/>
              <w:left w:val="single" w:sz="4" w:space="0" w:color="auto"/>
              <w:bottom w:val="single" w:sz="4" w:space="0" w:color="auto"/>
              <w:right w:val="single" w:sz="4" w:space="0" w:color="auto"/>
            </w:tcBorders>
          </w:tcPr>
          <w:p w14:paraId="36551471"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6.98</w:t>
            </w:r>
          </w:p>
        </w:tc>
        <w:tc>
          <w:tcPr>
            <w:tcW w:w="2484" w:type="dxa"/>
            <w:tcBorders>
              <w:top w:val="single" w:sz="4" w:space="0" w:color="auto"/>
              <w:left w:val="single" w:sz="4" w:space="0" w:color="auto"/>
              <w:bottom w:val="single" w:sz="4" w:space="0" w:color="auto"/>
              <w:right w:val="single" w:sz="4" w:space="0" w:color="auto"/>
            </w:tcBorders>
          </w:tcPr>
          <w:p w14:paraId="78FE137B"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7.60</w:t>
            </w:r>
          </w:p>
        </w:tc>
        <w:tc>
          <w:tcPr>
            <w:tcW w:w="1260" w:type="dxa"/>
            <w:tcBorders>
              <w:top w:val="single" w:sz="4" w:space="0" w:color="auto"/>
              <w:left w:val="single" w:sz="4" w:space="0" w:color="auto"/>
              <w:bottom w:val="single" w:sz="4" w:space="0" w:color="auto"/>
              <w:right w:val="single" w:sz="4" w:space="0" w:color="auto"/>
            </w:tcBorders>
          </w:tcPr>
          <w:p w14:paraId="463E4D1F" w14:textId="77777777" w:rsidR="00806E2F" w:rsidRPr="00812B52" w:rsidRDefault="00000000">
            <w:pPr>
              <w:jc w:val="center"/>
              <w:rPr>
                <w:rFonts w:ascii="Times New Roman" w:hAnsi="Times New Roman" w:cs="Times New Roman"/>
                <w:sz w:val="26"/>
                <w:szCs w:val="26"/>
              </w:rPr>
            </w:pPr>
            <w:r w:rsidRPr="00812B52">
              <w:rPr>
                <w:rFonts w:ascii="Times New Roman" w:hAnsi="Times New Roman" w:cs="Times New Roman"/>
                <w:sz w:val="26"/>
                <w:szCs w:val="26"/>
              </w:rPr>
              <w:t>7.20</w:t>
            </w:r>
          </w:p>
        </w:tc>
      </w:tr>
    </w:tbl>
    <w:p w14:paraId="3AF53A98" w14:textId="6A04621D" w:rsidR="00B046C4" w:rsidRDefault="001B0A73" w:rsidP="005575AF">
      <w:pPr>
        <w:spacing w:before="120" w:line="360" w:lineRule="auto"/>
        <w:rPr>
          <w:rFonts w:ascii="Times New Roman" w:hAnsi="Times New Roman" w:cs="Times New Roman"/>
          <w:sz w:val="26"/>
          <w:szCs w:val="26"/>
        </w:rPr>
      </w:pPr>
      <w:proofErr w:type="spellStart"/>
      <w:r>
        <w:rPr>
          <w:rFonts w:ascii="Times New Roman" w:hAnsi="Times New Roman" w:cs="Times New Roman"/>
          <w:b/>
          <w:sz w:val="26"/>
          <w:szCs w:val="26"/>
        </w:rPr>
        <w:t>N</w:t>
      </w:r>
      <w:r w:rsidR="00000000" w:rsidRPr="00812B52">
        <w:rPr>
          <w:rFonts w:ascii="Times New Roman" w:hAnsi="Times New Roman" w:cs="Times New Roman"/>
          <w:b/>
          <w:sz w:val="26"/>
          <w:szCs w:val="26"/>
        </w:rPr>
        <w:t>hận</w:t>
      </w:r>
      <w:proofErr w:type="spellEnd"/>
      <w:r w:rsidR="00000000" w:rsidRPr="00812B52">
        <w:rPr>
          <w:rFonts w:ascii="Times New Roman" w:hAnsi="Times New Roman" w:cs="Times New Roman"/>
          <w:b/>
          <w:sz w:val="26"/>
          <w:szCs w:val="26"/>
        </w:rPr>
        <w:t xml:space="preserve"> </w:t>
      </w:r>
      <w:proofErr w:type="spellStart"/>
      <w:r w:rsidR="00000000" w:rsidRPr="00812B52">
        <w:rPr>
          <w:rFonts w:ascii="Times New Roman" w:hAnsi="Times New Roman" w:cs="Times New Roman"/>
          <w:b/>
          <w:sz w:val="26"/>
          <w:szCs w:val="26"/>
        </w:rPr>
        <w:t>xét</w:t>
      </w:r>
      <w:proofErr w:type="spellEnd"/>
      <w:r w:rsidR="00000000" w:rsidRPr="00812B52">
        <w:rPr>
          <w:rFonts w:ascii="Times New Roman" w:hAnsi="Times New Roman" w:cs="Times New Roman"/>
          <w:b/>
          <w:sz w:val="26"/>
          <w:szCs w:val="26"/>
        </w:rPr>
        <w:t>:</w:t>
      </w:r>
      <w:r w:rsidR="00000000" w:rsidRPr="00812B52">
        <w:rPr>
          <w:rFonts w:ascii="Times New Roman" w:hAnsi="Times New Roman" w:cs="Times New Roman"/>
          <w:b/>
          <w:sz w:val="26"/>
          <w:szCs w:val="26"/>
        </w:rPr>
        <w:br/>
      </w:r>
      <w:r w:rsidR="00000000" w:rsidRPr="00812B52">
        <w:rPr>
          <w:rFonts w:ascii="Times New Roman" w:hAnsi="Times New Roman" w:cs="Times New Roman"/>
          <w:sz w:val="26"/>
          <w:szCs w:val="26"/>
        </w:rPr>
        <w:t xml:space="preserve">1. </w:t>
      </w:r>
      <w:proofErr w:type="spellStart"/>
      <w:r w:rsidR="00000000" w:rsidRPr="00812B52">
        <w:rPr>
          <w:rFonts w:ascii="Times New Roman" w:hAnsi="Times New Roman" w:cs="Times New Roman"/>
          <w:sz w:val="26"/>
          <w:szCs w:val="26"/>
        </w:rPr>
        <w:t>Về</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điểm</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số</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chung</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Điểm</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trung</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bình</w:t>
      </w:r>
      <w:proofErr w:type="spellEnd"/>
      <w:r w:rsidR="00B046C4">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môn</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Toán</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của</w:t>
      </w:r>
      <w:proofErr w:type="spellEnd"/>
      <w:r w:rsidR="00000000" w:rsidRPr="00812B52">
        <w:rPr>
          <w:rFonts w:ascii="Times New Roman" w:hAnsi="Times New Roman" w:cs="Times New Roman"/>
          <w:sz w:val="26"/>
          <w:szCs w:val="26"/>
        </w:rPr>
        <w:t xml:space="preserve"> TP.HCM </w:t>
      </w:r>
      <w:proofErr w:type="spellStart"/>
      <w:r w:rsidR="00000000" w:rsidRPr="00812B52">
        <w:rPr>
          <w:rFonts w:ascii="Times New Roman" w:hAnsi="Times New Roman" w:cs="Times New Roman"/>
          <w:sz w:val="26"/>
          <w:szCs w:val="26"/>
        </w:rPr>
        <w:t>đạt</w:t>
      </w:r>
      <w:proofErr w:type="spellEnd"/>
      <w:r w:rsidR="00000000" w:rsidRPr="00812B52">
        <w:rPr>
          <w:rFonts w:ascii="Times New Roman" w:hAnsi="Times New Roman" w:cs="Times New Roman"/>
          <w:sz w:val="26"/>
          <w:szCs w:val="26"/>
        </w:rPr>
        <w:t xml:space="preserve"> 6.98 điểm, cao hơn đáng kể so với mặt bằng </w:t>
      </w:r>
      <w:proofErr w:type="spellStart"/>
      <w:r w:rsidR="00000000" w:rsidRPr="00812B52">
        <w:rPr>
          <w:rFonts w:ascii="Times New Roman" w:hAnsi="Times New Roman" w:cs="Times New Roman"/>
          <w:sz w:val="26"/>
          <w:szCs w:val="26"/>
        </w:rPr>
        <w:t>chung</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cả</w:t>
      </w:r>
      <w:proofErr w:type="spellEnd"/>
      <w:r w:rsidR="00000000" w:rsidRPr="00812B52">
        <w:rPr>
          <w:rFonts w:ascii="Times New Roman" w:hAnsi="Times New Roman" w:cs="Times New Roman"/>
          <w:sz w:val="26"/>
          <w:szCs w:val="26"/>
        </w:rPr>
        <w:t xml:space="preserve"> </w:t>
      </w:r>
      <w:proofErr w:type="spellStart"/>
      <w:r w:rsidR="00000000" w:rsidRPr="00812B52">
        <w:rPr>
          <w:rFonts w:ascii="Times New Roman" w:hAnsi="Times New Roman" w:cs="Times New Roman"/>
          <w:sz w:val="26"/>
          <w:szCs w:val="26"/>
        </w:rPr>
        <w:t>nước</w:t>
      </w:r>
      <w:proofErr w:type="spellEnd"/>
      <w:r w:rsidR="00000000" w:rsidRPr="00812B52">
        <w:rPr>
          <w:rFonts w:ascii="Times New Roman" w:hAnsi="Times New Roman" w:cs="Times New Roman"/>
          <w:sz w:val="26"/>
          <w:szCs w:val="26"/>
        </w:rPr>
        <w:t xml:space="preserve"> 6.45 </w:t>
      </w:r>
      <w:proofErr w:type="spellStart"/>
      <w:r w:rsidR="00000000" w:rsidRPr="00812B52">
        <w:rPr>
          <w:rFonts w:ascii="Times New Roman" w:hAnsi="Times New Roman" w:cs="Times New Roman"/>
          <w:sz w:val="26"/>
          <w:szCs w:val="26"/>
        </w:rPr>
        <w:t>điểm</w:t>
      </w:r>
      <w:proofErr w:type="spellEnd"/>
      <w:r w:rsidR="00B046C4">
        <w:rPr>
          <w:rFonts w:ascii="Times New Roman" w:hAnsi="Times New Roman" w:cs="Times New Roman"/>
          <w:sz w:val="26"/>
          <w:szCs w:val="26"/>
        </w:rPr>
        <w:t>.</w:t>
      </w:r>
    </w:p>
    <w:p w14:paraId="1F62EDA4" w14:textId="1EC32215" w:rsidR="00806E2F" w:rsidRPr="00812B52" w:rsidRDefault="00000000" w:rsidP="005575AF">
      <w:pPr>
        <w:spacing w:before="120" w:line="360" w:lineRule="auto"/>
        <w:rPr>
          <w:rFonts w:ascii="Times New Roman" w:hAnsi="Times New Roman" w:cs="Times New Roman"/>
          <w:sz w:val="26"/>
          <w:szCs w:val="26"/>
        </w:rPr>
      </w:pPr>
      <w:r w:rsidRPr="00812B52">
        <w:rPr>
          <w:rFonts w:ascii="Times New Roman" w:hAnsi="Times New Roman" w:cs="Times New Roman"/>
          <w:sz w:val="26"/>
          <w:szCs w:val="26"/>
        </w:rPr>
        <w:t xml:space="preserve">2. </w:t>
      </w:r>
      <w:proofErr w:type="spellStart"/>
      <w:r w:rsidRPr="00812B52">
        <w:rPr>
          <w:rFonts w:ascii="Times New Roman" w:hAnsi="Times New Roman" w:cs="Times New Roman"/>
          <w:sz w:val="26"/>
          <w:szCs w:val="26"/>
        </w:rPr>
        <w:t>Về</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độ</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phân</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bố</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trung</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vị</w:t>
      </w:r>
      <w:proofErr w:type="spellEnd"/>
      <w:r w:rsidR="00B046C4">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Điểm</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trung</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vị</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của</w:t>
      </w:r>
      <w:proofErr w:type="spellEnd"/>
      <w:r w:rsidRPr="00812B52">
        <w:rPr>
          <w:rFonts w:ascii="Times New Roman" w:hAnsi="Times New Roman" w:cs="Times New Roman"/>
          <w:sz w:val="26"/>
          <w:szCs w:val="26"/>
        </w:rPr>
        <w:t xml:space="preserve"> học sinh TP.HCM đạt 7.20 điểm (so với 6.80 của cả nước). Điều này chỉ ra rằng có ít nhất 50% học sinh TP.HCM đạt từ 7.2 điểm trở lên.</w:t>
      </w:r>
      <w:r w:rsidRPr="00812B52">
        <w:rPr>
          <w:rFonts w:ascii="Times New Roman" w:hAnsi="Times New Roman" w:cs="Times New Roman"/>
          <w:sz w:val="26"/>
          <w:szCs w:val="26"/>
        </w:rPr>
        <w:br/>
        <w:t xml:space="preserve">3. </w:t>
      </w:r>
      <w:proofErr w:type="spellStart"/>
      <w:r w:rsidRPr="00812B52">
        <w:rPr>
          <w:rFonts w:ascii="Times New Roman" w:hAnsi="Times New Roman" w:cs="Times New Roman"/>
          <w:sz w:val="26"/>
          <w:szCs w:val="26"/>
        </w:rPr>
        <w:t>Về</w:t>
      </w:r>
      <w:proofErr w:type="spellEnd"/>
      <w:r w:rsidRPr="00812B52">
        <w:rPr>
          <w:rFonts w:ascii="Times New Roman" w:hAnsi="Times New Roman" w:cs="Times New Roman"/>
          <w:sz w:val="26"/>
          <w:szCs w:val="26"/>
        </w:rPr>
        <w:t xml:space="preserve"> </w:t>
      </w:r>
      <w:proofErr w:type="spellStart"/>
      <w:r w:rsidR="000317BE">
        <w:rPr>
          <w:rFonts w:ascii="Times New Roman" w:hAnsi="Times New Roman" w:cs="Times New Roman"/>
          <w:sz w:val="26"/>
          <w:szCs w:val="26"/>
        </w:rPr>
        <w:t>mức</w:t>
      </w:r>
      <w:proofErr w:type="spellEnd"/>
      <w:r w:rsidR="000317BE">
        <w:rPr>
          <w:rFonts w:ascii="Times New Roman" w:hAnsi="Times New Roman" w:cs="Times New Roman"/>
          <w:sz w:val="26"/>
          <w:szCs w:val="26"/>
        </w:rPr>
        <w:t xml:space="preserve"> </w:t>
      </w:r>
      <w:proofErr w:type="spellStart"/>
      <w:r w:rsidR="00B046C4">
        <w:rPr>
          <w:rFonts w:ascii="Times New Roman" w:hAnsi="Times New Roman" w:cs="Times New Roman"/>
          <w:sz w:val="26"/>
          <w:szCs w:val="26"/>
        </w:rPr>
        <w:t>điểm</w:t>
      </w:r>
      <w:proofErr w:type="spellEnd"/>
      <w:r w:rsidR="00B046C4">
        <w:rPr>
          <w:rFonts w:ascii="Times New Roman" w:hAnsi="Times New Roman" w:cs="Times New Roman"/>
          <w:sz w:val="26"/>
          <w:szCs w:val="26"/>
        </w:rPr>
        <w:t xml:space="preserve"> </w:t>
      </w:r>
      <w:proofErr w:type="spellStart"/>
      <w:r w:rsidR="00B046C4">
        <w:rPr>
          <w:rFonts w:ascii="Times New Roman" w:hAnsi="Times New Roman" w:cs="Times New Roman"/>
          <w:sz w:val="26"/>
          <w:szCs w:val="26"/>
        </w:rPr>
        <w:t>phổ</w:t>
      </w:r>
      <w:proofErr w:type="spellEnd"/>
      <w:r w:rsidR="00B046C4">
        <w:rPr>
          <w:rFonts w:ascii="Times New Roman" w:hAnsi="Times New Roman" w:cs="Times New Roman"/>
          <w:sz w:val="26"/>
          <w:szCs w:val="26"/>
        </w:rPr>
        <w:t xml:space="preserve"> </w:t>
      </w:r>
      <w:proofErr w:type="spellStart"/>
      <w:r w:rsidR="00B046C4">
        <w:rPr>
          <w:rFonts w:ascii="Times New Roman" w:hAnsi="Times New Roman" w:cs="Times New Roman"/>
          <w:sz w:val="26"/>
          <w:szCs w:val="26"/>
        </w:rPr>
        <w:t>biến</w:t>
      </w:r>
      <w:proofErr w:type="spellEnd"/>
      <w:r w:rsidR="00B046C4">
        <w:rPr>
          <w:rFonts w:ascii="Times New Roman" w:hAnsi="Times New Roman" w:cs="Times New Roman"/>
          <w:sz w:val="26"/>
          <w:szCs w:val="26"/>
        </w:rPr>
        <w:t xml:space="preserve"> </w:t>
      </w:r>
      <w:proofErr w:type="spellStart"/>
      <w:r w:rsidR="00B046C4">
        <w:rPr>
          <w:rFonts w:ascii="Times New Roman" w:hAnsi="Times New Roman" w:cs="Times New Roman"/>
          <w:sz w:val="26"/>
          <w:szCs w:val="26"/>
        </w:rPr>
        <w:t>nhất</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Điểm</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số</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có</w:t>
      </w:r>
      <w:proofErr w:type="spellEnd"/>
      <w:r w:rsidRPr="00812B52">
        <w:rPr>
          <w:rFonts w:ascii="Times New Roman" w:hAnsi="Times New Roman" w:cs="Times New Roman"/>
          <w:sz w:val="26"/>
          <w:szCs w:val="26"/>
        </w:rPr>
        <w:t xml:space="preserve"> nhiều thí sinh đạt nhất của cả hai nhóm đều là 7.60 điểm, cho thấy mức độ tập trung điểm số chất lượng của bài thi.</w:t>
      </w:r>
      <w:r w:rsidRPr="00812B52">
        <w:rPr>
          <w:rFonts w:ascii="Times New Roman" w:hAnsi="Times New Roman" w:cs="Times New Roman"/>
          <w:sz w:val="26"/>
          <w:szCs w:val="26"/>
        </w:rPr>
        <w:br/>
        <w:t>4. Về tỷ lệ phân hóa khá - giỏi: Tỷ lệ thí sinh đạt điểm giỏi (&gt;= 8.0) của TP.HCM đạt xấp xỉ 19.8%, cao hơn rõ rệt so với tỷ lệ toàn quốc (13.7%).</w:t>
      </w:r>
      <w:r w:rsidRPr="00812B52">
        <w:rPr>
          <w:rFonts w:ascii="Times New Roman" w:hAnsi="Times New Roman" w:cs="Times New Roman"/>
          <w:sz w:val="26"/>
          <w:szCs w:val="26"/>
        </w:rPr>
        <w:br/>
        <w:t xml:space="preserve">=&gt; Kết luận tổng quát: Học </w:t>
      </w:r>
      <w:proofErr w:type="spellStart"/>
      <w:r w:rsidRPr="00812B52">
        <w:rPr>
          <w:rFonts w:ascii="Times New Roman" w:hAnsi="Times New Roman" w:cs="Times New Roman"/>
          <w:sz w:val="26"/>
          <w:szCs w:val="26"/>
        </w:rPr>
        <w:t>sinh</w:t>
      </w:r>
      <w:proofErr w:type="spellEnd"/>
      <w:r w:rsidRPr="00812B52">
        <w:rPr>
          <w:rFonts w:ascii="Times New Roman" w:hAnsi="Times New Roman" w:cs="Times New Roman"/>
          <w:sz w:val="26"/>
          <w:szCs w:val="26"/>
        </w:rPr>
        <w:t xml:space="preserve"> TP.HCM </w:t>
      </w:r>
      <w:proofErr w:type="spellStart"/>
      <w:r w:rsidRPr="00812B52">
        <w:rPr>
          <w:rFonts w:ascii="Times New Roman" w:hAnsi="Times New Roman" w:cs="Times New Roman"/>
          <w:sz w:val="26"/>
          <w:szCs w:val="26"/>
        </w:rPr>
        <w:t>có</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khả</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năng</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học</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Toán</w:t>
      </w:r>
      <w:proofErr w:type="spellEnd"/>
      <w:r w:rsidRPr="00812B52">
        <w:rPr>
          <w:rFonts w:ascii="Times New Roman" w:hAnsi="Times New Roman" w:cs="Times New Roman"/>
          <w:sz w:val="26"/>
          <w:szCs w:val="26"/>
        </w:rPr>
        <w:t xml:space="preserve"> vượt trội hơn so với mặt </w:t>
      </w:r>
      <w:proofErr w:type="spellStart"/>
      <w:r w:rsidRPr="00812B52">
        <w:rPr>
          <w:rFonts w:ascii="Times New Roman" w:hAnsi="Times New Roman" w:cs="Times New Roman"/>
          <w:sz w:val="26"/>
          <w:szCs w:val="26"/>
        </w:rPr>
        <w:t>bằng</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chung</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cả</w:t>
      </w:r>
      <w:proofErr w:type="spellEnd"/>
      <w:r w:rsidRPr="00812B52">
        <w:rPr>
          <w:rFonts w:ascii="Times New Roman" w:hAnsi="Times New Roman" w:cs="Times New Roman"/>
          <w:sz w:val="26"/>
          <w:szCs w:val="26"/>
        </w:rPr>
        <w:t xml:space="preserve"> </w:t>
      </w:r>
      <w:proofErr w:type="spellStart"/>
      <w:r w:rsidRPr="00812B52">
        <w:rPr>
          <w:rFonts w:ascii="Times New Roman" w:hAnsi="Times New Roman" w:cs="Times New Roman"/>
          <w:sz w:val="26"/>
          <w:szCs w:val="26"/>
        </w:rPr>
        <w:t>nướ</w:t>
      </w:r>
      <w:r w:rsidR="00400352">
        <w:rPr>
          <w:rFonts w:ascii="Times New Roman" w:hAnsi="Times New Roman" w:cs="Times New Roman"/>
          <w:sz w:val="26"/>
          <w:szCs w:val="26"/>
        </w:rPr>
        <w:t>c</w:t>
      </w:r>
      <w:proofErr w:type="spellEnd"/>
      <w:r w:rsidRPr="00812B52">
        <w:rPr>
          <w:rFonts w:ascii="Times New Roman" w:hAnsi="Times New Roman" w:cs="Times New Roman"/>
          <w:sz w:val="26"/>
          <w:szCs w:val="26"/>
        </w:rPr>
        <w:t>.</w:t>
      </w:r>
    </w:p>
    <w:sectPr w:rsidR="00806E2F" w:rsidRPr="00812B52"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E8ADB" w14:textId="77777777" w:rsidR="00EF5219" w:rsidRDefault="00EF5219" w:rsidP="005575AF">
      <w:pPr>
        <w:spacing w:after="0" w:line="240" w:lineRule="auto"/>
      </w:pPr>
      <w:r>
        <w:separator/>
      </w:r>
    </w:p>
  </w:endnote>
  <w:endnote w:type="continuationSeparator" w:id="0">
    <w:p w14:paraId="7F598FC6" w14:textId="77777777" w:rsidR="00EF5219" w:rsidRDefault="00EF5219" w:rsidP="0055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E46E7" w14:textId="77777777" w:rsidR="00EF5219" w:rsidRDefault="00EF5219" w:rsidP="005575AF">
      <w:pPr>
        <w:spacing w:after="0" w:line="240" w:lineRule="auto"/>
      </w:pPr>
      <w:r>
        <w:separator/>
      </w:r>
    </w:p>
  </w:footnote>
  <w:footnote w:type="continuationSeparator" w:id="0">
    <w:p w14:paraId="21EDBF2A" w14:textId="77777777" w:rsidR="00EF5219" w:rsidRDefault="00EF5219" w:rsidP="00557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505843">
    <w:abstractNumId w:val="8"/>
  </w:num>
  <w:num w:numId="2" w16cid:durableId="1839270047">
    <w:abstractNumId w:val="6"/>
  </w:num>
  <w:num w:numId="3" w16cid:durableId="643894438">
    <w:abstractNumId w:val="5"/>
  </w:num>
  <w:num w:numId="4" w16cid:durableId="849367063">
    <w:abstractNumId w:val="4"/>
  </w:num>
  <w:num w:numId="5" w16cid:durableId="805584861">
    <w:abstractNumId w:val="7"/>
  </w:num>
  <w:num w:numId="6" w16cid:durableId="648436358">
    <w:abstractNumId w:val="3"/>
  </w:num>
  <w:num w:numId="7" w16cid:durableId="981428585">
    <w:abstractNumId w:val="2"/>
  </w:num>
  <w:num w:numId="8" w16cid:durableId="1701272080">
    <w:abstractNumId w:val="1"/>
  </w:num>
  <w:num w:numId="9" w16cid:durableId="1125849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BE"/>
    <w:rsid w:val="00034616"/>
    <w:rsid w:val="0006063C"/>
    <w:rsid w:val="00132A85"/>
    <w:rsid w:val="0015074B"/>
    <w:rsid w:val="00153317"/>
    <w:rsid w:val="001A3347"/>
    <w:rsid w:val="001B0A73"/>
    <w:rsid w:val="002117D5"/>
    <w:rsid w:val="002160CE"/>
    <w:rsid w:val="0029639D"/>
    <w:rsid w:val="00326F90"/>
    <w:rsid w:val="003A6337"/>
    <w:rsid w:val="003B7327"/>
    <w:rsid w:val="003D31AC"/>
    <w:rsid w:val="003F1616"/>
    <w:rsid w:val="00400352"/>
    <w:rsid w:val="004C4102"/>
    <w:rsid w:val="00533264"/>
    <w:rsid w:val="005575AF"/>
    <w:rsid w:val="005C41B0"/>
    <w:rsid w:val="00784FDC"/>
    <w:rsid w:val="00806E2F"/>
    <w:rsid w:val="00812B52"/>
    <w:rsid w:val="00903C7F"/>
    <w:rsid w:val="00A901FE"/>
    <w:rsid w:val="00AA1D8D"/>
    <w:rsid w:val="00B046C4"/>
    <w:rsid w:val="00B47730"/>
    <w:rsid w:val="00B53B56"/>
    <w:rsid w:val="00B64493"/>
    <w:rsid w:val="00CB0664"/>
    <w:rsid w:val="00D05368"/>
    <w:rsid w:val="00EF5219"/>
    <w:rsid w:val="00F059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D6A8D"/>
  <w14:defaultImageDpi w14:val="330"/>
  <w15:docId w15:val="{862B7300-E54E-4EE6-93D9-2ED788529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Trung Hậu</cp:lastModifiedBy>
  <cp:revision>25</cp:revision>
  <dcterms:created xsi:type="dcterms:W3CDTF">2013-12-23T23:15:00Z</dcterms:created>
  <dcterms:modified xsi:type="dcterms:W3CDTF">2026-10-13T04:07:00Z</dcterms:modified>
  <cp:category/>
</cp:coreProperties>
</file>