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0"/>
        </w:rPr>
        <w:t>外食食物判斷資料庫</w:t>
      </w:r>
    </w:p>
    <w:p>
      <w:pPr>
        <w:jc w:val="center"/>
      </w:pPr>
      <w:r>
        <w:rPr>
          <w:rFonts w:ascii="Noto Sans CJK TC" w:hAnsi="Noto Sans CJK TC" w:eastAsia="Noto Sans CJK TC"/>
          <w:sz w:val="22"/>
        </w:rPr>
        <w:t>上傳至 GPT 知識庫：常見外食、飲料、點心的初步判斷資料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F"/>
          </w:tcPr>
          <w:p>
            <w:r/>
          </w:p>
          <w:p>
            <w:r>
              <w:rPr>
                <w:rFonts w:ascii="Noto Sans CJK TC" w:hAnsi="Noto Sans CJK TC" w:eastAsia="Noto Sans CJK TC"/>
                <w:sz w:val="21"/>
              </w:rPr>
              <w:t>用途：當使用者只輸入食物名稱時，GPT 可依此資料作為一般判斷參考。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注意：以下為生活化估算，不是精確營養標示。</w:t>
            </w:r>
          </w:p>
        </w:tc>
      </w:tr>
    </w:tbl>
    <w:p/>
    <w:p>
      <w:pPr>
        <w:pStyle w:val="Heading1"/>
      </w:pPr>
      <w:r>
        <w:t>一、常見食物判斷表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食物</w:t>
            </w:r>
          </w:p>
        </w:tc>
        <w:tc>
          <w:tcPr>
            <w:tcW w:type="dxa" w:w="1473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類型</w:t>
            </w:r>
          </w:p>
        </w:tc>
        <w:tc>
          <w:tcPr>
            <w:tcW w:type="dxa" w:w="1473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熱量風險</w:t>
            </w:r>
          </w:p>
        </w:tc>
        <w:tc>
          <w:tcPr>
            <w:tcW w:type="dxa" w:w="1473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蛋白質</w:t>
            </w:r>
          </w:p>
        </w:tc>
        <w:tc>
          <w:tcPr>
            <w:tcW w:type="dxa" w:w="1473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主要風險</w:t>
            </w:r>
          </w:p>
        </w:tc>
        <w:tc>
          <w:tcPr>
            <w:tcW w:type="dxa" w:w="1473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改善吃法</w:t>
            </w:r>
          </w:p>
        </w:tc>
        <w:tc>
          <w:tcPr>
            <w:tcW w:type="dxa" w:w="1473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替代選擇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雞排便當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便當、油炸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高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油脂高、飯量可能多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半飯、少醬、多青菜、飲料選無糖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滷雞腿便當、烤雞便當、雞胸便當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滷雞腿便當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便當、正餐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中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普通到充足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醬汁與飯量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半飯、多青菜、避免加滷汁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烤雞便當、魚肉便當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烤雞便當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便當、正餐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中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充足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醬料與飯量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半飯、醬料分開、多青菜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雞胸便當、魚肉便當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早餐店蛋餅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早餐店、澱粉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中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餅皮與煎油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少醬、搭配無糖豆漿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蔬菜蛋餅、鮪魚蛋餅、吐司加蛋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鐵板麵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早餐店、高澱粉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高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不足到普通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醬料多、油脂高、蛋白質不足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加蛋、不喝奶茶、份量減少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蛋餅少醬、吐司加蛋、茶葉蛋加豆漿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鍋燒烏龍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湯麵類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中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澱粉量、火鍋料、湯鈉高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少喝湯、加青菜、避免加麵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鍋燒冬粉、清湯麵、滷味青菜豆腐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鍋燒冬粉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湯麵類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中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冬粉吸湯、湯鈉高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少喝湯、加蛋或豆腐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清湯麵、滷味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麥當勞套餐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速食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高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油炸、含糖飲料、薯條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飲料無糖、薯條換沙拉或不點、選小份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烤雞類、超商雞胸組合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珍珠奶茶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飲料、高糖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高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不足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糖分、珍珠澱粉、液體熱量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小杯、微糖或無糖、不加料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無糖茶、無糖豆漿、美式咖啡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無糖綠茶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飲料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低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不足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幾乎無熱量但無營養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可作飲料搭配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水、氣泡水、無糖茶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無糖豆漿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飲料、蛋白質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低到中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注意份量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可搭早餐或點心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茶葉蛋、低脂牛奶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鹽水雞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正餐、蛋白質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中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充足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醬料、皮、加工配料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多青菜、少醬、去皮、少加工丸類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滷味、水煮餐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滷味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正餐、可客製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中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視選擇而定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醬料、加工丸類、麵類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多青菜豆腐、少麵、少醬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鹽水雞、火鍋清湯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臭豆腐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油炸、點心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高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油炸、醬料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少吃頻率、不要加含糖飲料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豆腐、滷味豆腐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吃到飽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大型聚餐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高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視選擇而定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份量失控、甜點炸物多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先蛋白質青菜、少甜點炸物、無糖飲料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單點火鍋、簡餐、鹽水雞</w:t>
            </w:r>
          </w:p>
        </w:tc>
      </w:tr>
    </w:tbl>
    <w:p/>
    <w:p>
      <w:pPr>
        <w:pStyle w:val="Heading1"/>
      </w:pPr>
      <w:r>
        <w:t>二、快速判斷原則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油炸 + 含糖飲料 + 正常飯量：通常偏不建議。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有蛋白質 + 多青菜 + 無糖飲料 + 半飯：通常較適合減脂。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湯麵類不一定不能吃，但要注意澱粉量、火鍋料與湯的鈉含量。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吃到飽的最大問題是份量難控制，不是單一食物本身。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飲料最優先調整為無糖，因為含糖飲料容易造成額外熱量。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