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eb06916b4d43e4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5e45c5a6f2d1442b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  <w:jc w:val="left"/>
      </w:pPr>
      <w:r>
        <w:rPr>
          <w:b/>
          <w:color w:val="ECF0F1"/>
          <w:sz w:val="72"/>
        </w:rPr>
        <w:t>PRODUCT</w:t>
      </w:r>
    </w:p>
    <w:p>
      <w:pPr>
        <w:spacing w:after="400"/>
        <w:ind w:left="1200" w:right="1200"/>
        <w:jc w:val="left"/>
      </w:pPr>
      <w:r>
        <w:rPr>
          <w:b/>
          <w:color w:val="ECF0F1"/>
          <w:sz w:val="72"/>
        </w:rPr>
        <w:t>REQUIREMENTS</w:t>
      </w:r>
    </w:p>
    <w:p>
      <w:pPr>
        <w:spacing w:after="3000"/>
        <w:ind w:left="1200" w:right="1200"/>
        <w:jc w:val="left"/>
      </w:pPr>
      <w:r>
        <w:rPr>
          <w:color w:val="1ABC9C"/>
          <w:spacing w:val="30"/>
          <w:sz w:val="28"/>
        </w:rPr>
        <w:t>Aviation Operations Dashboard - AIMS Data Analysis System</w:t>
      </w:r>
    </w:p>
    <w:p>
      <w:pPr>
        <w:spacing w:after="120"/>
        <w:ind w:left="1200"/>
        <w:jc w:val="left"/>
      </w:pPr>
      <w:r>
        <w:rPr>
          <w:color w:val="ECF0F1"/>
          <w:sz w:val="22"/>
        </w:rPr>
        <w:t>Document Type: Product Requirements Document (PRD)</w:t>
      </w:r>
    </w:p>
    <w:p>
      <w:pPr>
        <w:spacing w:after="120"/>
        <w:ind w:left="1200"/>
        <w:jc w:val="left"/>
      </w:pPr>
      <w:r>
        <w:rPr>
          <w:color w:val="ECF0F1"/>
          <w:sz w:val="22"/>
        </w:rPr>
        <w:t>Version: 1.0</w:t>
      </w:r>
    </w:p>
    <w:p>
      <w:pPr>
        <w:spacing w:after="120"/>
        <w:ind w:left="1200"/>
        <w:jc w:val="left"/>
      </w:pPr>
      <w:r>
        <w:rPr>
          <w:color w:val="ECF0F1"/>
          <w:sz w:val="22"/>
        </w:rPr>
        <w:t>Date: January 2026</w:t>
      </w:r>
    </w:p>
    <w:p>
      <w:pPr>
        <w:ind w:left="1200"/>
        <w:jc w:val="left"/>
      </w:pPr>
      <w:r>
        <w:rPr>
          <w:color w:val="ECF0F1"/>
          <w:sz w:val="22"/>
        </w:rPr>
        <w:t>Status: Draft for Review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Table of Contents</w:t>
      </w:r>
      <w:bookmarkEnd w:id="0"/>
    </w:p>
    <w:p>
      <w:pPr>
        <w:spacing w:after="300"/>
      </w:pPr>
      <w:r>
        <w:rPr>
          <w:color w:val="95A5A6"/>
          <w:sz w:val="18"/>
        </w:rPr>
        <w:t>Right-click the TOC and select "Update Field"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Product Overview</w:t>
      </w:r>
      <w:r>
        <w:tab/>
      </w:r>
      <w:r>
        <w:t>3</w:t>
      </w:r>
    </w:p>
    <w:p>
      <w:pPr>
        <w:pStyle w:val="TOC2"/>
      </w:pPr>
      <w:r>
        <w:t>1.1 Vision &amp; Objectives</w:t>
      </w:r>
      <w:r>
        <w:tab/>
      </w:r>
      <w:r>
        <w:t>3</w:t>
      </w:r>
    </w:p>
    <w:p>
      <w:pPr>
        <w:pStyle w:val="TOC2"/>
      </w:pPr>
      <w:r>
        <w:t>1.2 Target Users</w:t>
      </w:r>
      <w:r>
        <w:tab/>
      </w:r>
      <w:r>
        <w:t>4</w:t>
      </w:r>
    </w:p>
    <w:p>
      <w:pPr>
        <w:pStyle w:val="TOC1"/>
      </w:pPr>
      <w:r>
        <w:t>2. User Personas</w:t>
      </w:r>
      <w:r>
        <w:tab/>
      </w:r>
      <w:r>
        <w:t>5</w:t>
      </w:r>
    </w:p>
    <w:p>
      <w:pPr>
        <w:pStyle w:val="TOC1"/>
      </w:pPr>
      <w:r>
        <w:t>3. Functional Requirements</w:t>
      </w:r>
      <w:r>
        <w:tab/>
      </w:r>
      <w:r>
        <w:t>6</w:t>
      </w:r>
    </w:p>
    <w:p>
      <w:pPr>
        <w:pStyle w:val="TOC2"/>
      </w:pPr>
      <w:r>
        <w:t>3.1 Dashboard Widgets</w:t>
      </w:r>
      <w:r>
        <w:tab/>
      </w:r>
      <w:r>
        <w:t>6</w:t>
      </w:r>
    </w:p>
    <w:p>
      <w:pPr>
        <w:pStyle w:val="TOC2"/>
      </w:pPr>
      <w:r>
        <w:t>3.2 Data Management</w:t>
      </w:r>
      <w:r>
        <w:tab/>
      </w:r>
      <w:r>
        <w:t>7</w:t>
      </w:r>
    </w:p>
    <w:p>
      <w:pPr>
        <w:pStyle w:val="TOC2"/>
      </w:pPr>
      <w:r>
        <w:t>3.3 Reporting Features</w:t>
      </w:r>
      <w:r>
        <w:tab/>
      </w:r>
      <w:r>
        <w:t>8</w:t>
      </w:r>
    </w:p>
    <w:p>
      <w:pPr>
        <w:pStyle w:val="TOC1"/>
      </w:pPr>
      <w:r>
        <w:t>4. Non-Functional Requirements</w:t>
      </w:r>
      <w:r>
        <w:tab/>
      </w:r>
      <w:r>
        <w:t>9</w:t>
      </w:r>
    </w:p>
    <w:p>
      <w:pPr>
        <w:pStyle w:val="TOC1"/>
      </w:pPr>
      <w:r>
        <w:t>5. User Stories</w:t>
      </w:r>
      <w:r>
        <w:tab/>
      </w:r>
      <w:r>
        <w:t>10</w:t>
      </w:r>
    </w:p>
    <w:p>
      <w:pPr>
        <w:pStyle w:val="TOC1"/>
      </w:pPr>
      <w:r>
        <w:t>6. UI/UX Requirements</w:t>
      </w:r>
      <w:r>
        <w:tab/>
      </w:r>
      <w:r>
        <w:t>12</w:t>
      </w:r>
    </w:p>
    <w:p>
      <w:pPr>
        <w:pStyle w:val="TOC1"/>
      </w:pPr>
      <w:r>
        <w:t>7. Data Requirements</w:t>
      </w:r>
      <w:r>
        <w:tab/>
      </w:r>
      <w:r>
        <w:t>13</w:t>
      </w:r>
    </w:p>
    <w:p>
      <w:pPr>
        <w:pStyle w:val="TOC1"/>
      </w:pPr>
      <w:r>
        <w:t>8. Timeline &amp; Milestones</w:t>
      </w:r>
      <w:r>
        <w:tab/>
      </w:r>
      <w:r>
        <w:t>14</w:t>
      </w:r>
    </w:p>
    <w:p>
      <w:pPr>
        <w:pStyle w:val="TOC1"/>
      </w:pPr>
      <w:r>
        <w:t>9. Success Metrics</w:t>
      </w:r>
      <w:r>
        <w:tab/>
      </w:r>
      <w:r>
        <w:t>15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1. Product Overview</w:t>
      </w:r>
      <w:bookmarkEnd w:id="001"/>
    </w:p>
    <w:p>
      <w:r>
        <w:t>The Aviation Operations Dashboard is a comprehensive analytics platform designed to provide real-time insights into aircraft utilization, crew scheduling, and flight network operations. The system processes data exported from AIMS (Airline Information Management System) to deliver actionable intelligence for operational decision-making.</w:t>
      </w:r>
    </w:p>
    <w:p>
      <w:pPr>
        <w:pStyle w:val="Heading2"/>
      </w:pPr>
      <w:r>
        <w:t>1.1 Vision &amp; Objectives</w:t>
      </w:r>
    </w:p>
    <w:p>
      <w:pPr>
        <w:pStyle w:val="Heading3"/>
      </w:pPr>
      <w:r>
        <w:t>Product Vision</w:t>
      </w:r>
    </w:p>
    <w:p>
      <w:r>
        <w:t>To become the central command center for airline operations, enabling data-driven decisions that optimize fleet utilization, improve on-time performance, and reduce operational costs.</w:t>
      </w:r>
    </w:p>
    <w:p>
      <w:pPr>
        <w:pStyle w:val="Heading3"/>
      </w:pPr>
      <w:r>
        <w:t>Key Objectives</w:t>
      </w:r>
    </w:p>
    <w:p>
      <w:pPr>
        <w:numPr>
          <w:ilvl w:val="0"/>
          <w:numId w:val="1"/>
        </w:numPr>
      </w:pPr>
      <w:r>
        <w:t>Provide real-time visibility into aircraft utilization metrics</w:t>
      </w:r>
    </w:p>
    <w:p>
      <w:pPr>
        <w:numPr>
          <w:ilvl w:val="0"/>
          <w:numId w:val="1"/>
        </w:numPr>
      </w:pPr>
      <w:r>
        <w:t>Enable proactive identification of operational disruptions</w:t>
      </w:r>
    </w:p>
    <w:p>
      <w:pPr>
        <w:numPr>
          <w:ilvl w:val="0"/>
          <w:numId w:val="1"/>
        </w:numPr>
      </w:pPr>
      <w:r>
        <w:t>Streamline crew scheduling and resource allocation</w:t>
      </w:r>
    </w:p>
    <w:p>
      <w:pPr>
        <w:numPr>
          <w:ilvl w:val="0"/>
          <w:numId w:val="1"/>
        </w:numPr>
      </w:pPr>
      <w:r>
        <w:t>Reduce manual reporting effort through automation</w:t>
      </w:r>
    </w:p>
    <w:p>
      <w:pPr>
        <w:numPr>
          <w:ilvl w:val="0"/>
          <w:numId w:val="1"/>
        </w:numPr>
      </w:pPr>
      <w:r>
        <w:t>Support data-driven decision making with historical trend analysis</w:t>
      </w:r>
    </w:p>
    <w:p>
      <w:pPr>
        <w:pStyle w:val="Heading3"/>
      </w:pPr>
      <w:r>
        <w:t>Success Criteria</w:t>
      </w:r>
    </w:p>
    <w:p>
      <w:pPr>
        <w:numPr>
          <w:ilvl w:val="0"/>
          <w:numId w:val="2"/>
        </w:numPr>
      </w:pPr>
      <w:r>
        <w:t>Reduce aircraft change rate by 15% within 6 months</w:t>
      </w:r>
    </w:p>
    <w:p>
      <w:pPr>
        <w:numPr>
          <w:ilvl w:val="0"/>
          <w:numId w:val="2"/>
        </w:numPr>
      </w:pPr>
      <w:r>
        <w:t>Improve crew utilization efficiency by 10%</w:t>
      </w:r>
    </w:p>
    <w:p>
      <w:pPr>
        <w:numPr>
          <w:ilvl w:val="0"/>
          <w:numId w:val="2"/>
        </w:numPr>
      </w:pPr>
      <w:r>
        <w:t>Decrease manual reporting time by 80%</w:t>
      </w:r>
    </w:p>
    <w:p>
      <w:pPr>
        <w:numPr>
          <w:ilvl w:val="0"/>
          <w:numId w:val="2"/>
        </w:numPr>
      </w:pPr>
      <w:r>
        <w:t>Achieve 99.5% system uptime</w:t>
      </w:r>
    </w:p>
    <w:p>
      <w:r>
        <w:br w:type="page"/>
      </w:r>
    </w:p>
    <w:p>
      <w:pPr>
        <w:pStyle w:val="Heading2"/>
      </w:pPr>
      <w:r>
        <w:t>1.2 Target Users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3500"/>
        <w:gridCol w:w="4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User Group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Role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Primary Use Case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Operations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Network Operations Manager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Monitor daily operations, track disruptions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Crew Scheduling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Crew Coordinator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Optimize crew allocation, track layovers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Fleet Planning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Fleet Manager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Analyze aircraft utilization, plan capacity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Executive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VP Operations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High-level KPIs, strategic decisions</w:t>
            </w:r>
          </w:p>
        </w:tc>
      </w:tr>
    </w:tbl>
    <w:p>
      <w:pPr>
        <w:pStyle w:val="Caption"/>
      </w:pPr>
      <w:r>
        <w:t>Table 1: Target User Groups</w:t>
      </w:r>
    </w:p>
    <w:p>
      <w:r>
        <w:br w:type="page"/>
      </w:r>
    </w:p>
    <w:p>
      <w:pPr>
        <w:pStyle w:val="Heading1"/>
      </w:pPr>
      <w:bookmarkStart w:name="_Toc002" w:id="002"/>
      <w:r>
        <w:t>2. User Personas</w:t>
      </w:r>
      <w:bookmarkEnd w:id="002"/>
    </w:p>
    <w:p>
      <w:pPr>
        <w:pStyle w:val="Heading3"/>
      </w:pPr>
      <w:r>
        <w:t>Persona 1: Operations Manager - Minh</w:t>
      </w:r>
    </w:p>
    <w:p>
      <w:r>
        <w:rPr>
          <w:b/>
        </w:rPr>
        <w:t>Role: </w:t>
      </w:r>
      <w:r>
        <w:t>Network Operations Manager</w:t>
      </w:r>
    </w:p>
    <w:p>
      <w:r>
        <w:rPr>
          <w:b/>
        </w:rPr>
        <w:t>Goals: </w:t>
      </w:r>
      <w:r>
        <w:t>Monitor daily operations, identify disruptions early, optimize fleet allocation</w:t>
      </w:r>
    </w:p>
    <w:p>
      <w:r>
        <w:rPr>
          <w:b/>
        </w:rPr>
        <w:t>Pain Points: </w:t>
      </w:r>
      <w:r>
        <w:t>Lacks real-time visibility, relies on manual Excel reports, slow decision making</w:t>
      </w:r>
    </w:p>
    <w:p>
      <w:r>
        <w:rPr>
          <w:b/>
        </w:rPr>
        <w:t>Needs: </w:t>
      </w:r>
      <w:r>
        <w:t>At-a-glance KPI dashboard, automated alerts, trend analysis</w:t>
      </w:r>
    </w:p>
    <w:p>
      <w:pPr>
        <w:pStyle w:val="Heading3"/>
      </w:pPr>
      <w:r>
        <w:t>Persona 2: Crew Scheduler - Linh</w:t>
      </w:r>
    </w:p>
    <w:p>
      <w:r>
        <w:rPr>
          <w:b/>
        </w:rPr>
        <w:t>Role: </w:t>
      </w:r>
      <w:r>
        <w:t>Crew Scheduling Coordinator</w:t>
      </w:r>
    </w:p>
    <w:p>
      <w:r>
        <w:rPr>
          <w:b/>
        </w:rPr>
        <w:t>Goals: </w:t>
      </w:r>
      <w:r>
        <w:t>Optimize crew pairings, minimize layovers, ensure compliance</w:t>
      </w:r>
    </w:p>
    <w:p>
      <w:r>
        <w:rPr>
          <w:b/>
        </w:rPr>
        <w:t>Pain Points: </w:t>
      </w:r>
      <w:r>
        <w:t>Difficult to track deadheading, no visibility into crew utilization trends</w:t>
      </w:r>
    </w:p>
    <w:p>
      <w:r>
        <w:rPr>
          <w:b/>
        </w:rPr>
        <w:t>Needs: </w:t>
      </w:r>
      <w:r>
        <w:t>Crew metrics dashboard, layover analysis, deadhead tracking</w:t>
      </w:r>
    </w:p>
    <w:p>
      <w:pPr>
        <w:pStyle w:val="Heading3"/>
      </w:pPr>
      <w:r>
        <w:t>Persona 3: Fleet Manager - Tuan</w:t>
      </w:r>
    </w:p>
    <w:p>
      <w:r>
        <w:rPr>
          <w:b/>
        </w:rPr>
        <w:t>Role: </w:t>
      </w:r>
      <w:r>
        <w:t>Fleet Planning Manager</w:t>
      </w:r>
    </w:p>
    <w:p>
      <w:r>
        <w:rPr>
          <w:b/>
        </w:rPr>
        <w:t>Goals: </w:t>
      </w:r>
      <w:r>
        <w:t>Maximize aircraft utilization, track maintenance schedules, plan capacity</w:t>
      </w:r>
    </w:p>
    <w:p>
      <w:r>
        <w:rPr>
          <w:b/>
        </w:rPr>
        <w:t>Pain Points: </w:t>
      </w:r>
      <w:r>
        <w:t>Cannot easily compare commercial vs non-commercial flight hours</w:t>
      </w:r>
    </w:p>
    <w:p>
      <w:r>
        <w:rPr>
          <w:b/>
        </w:rPr>
        <w:t>Needs: </w:t>
      </w:r>
      <w:r>
        <w:t>Aircraft utilization reports, block hour analysis, AC change tracking</w:t>
      </w:r>
    </w:p>
    <w:p>
      <w:r>
        <w:br w:type="page"/>
      </w:r>
    </w:p>
    <w:p>
      <w:pPr>
        <w:pStyle w:val="Heading1"/>
      </w:pPr>
      <w:bookmarkStart w:name="_Toc003" w:id="003"/>
      <w:r>
        <w:t>3. Functional Requirements</w:t>
      </w:r>
      <w:bookmarkEnd w:id="003"/>
    </w:p>
    <w:p>
      <w:pPr>
        <w:pStyle w:val="Heading2"/>
      </w:pPr>
      <w:r>
        <w:t>3.1 Dashboard Widgets</w:t>
      </w:r>
    </w:p>
    <w:p>
      <w:pPr>
        <w:pStyle w:val="Heading3"/>
      </w:pPr>
      <w:r>
        <w:t>FR-001: Sector Count Widget</w:t>
      </w:r>
    </w:p>
    <w:p>
      <w:r>
        <w:rPr>
          <w:b/>
        </w:rPr>
        <w:t>Description: </w:t>
      </w:r>
      <w:r>
        <w:t>Display total number of flight sectors within selected date range</w:t>
      </w:r>
    </w:p>
    <w:p>
      <w:r>
        <w:rPr>
          <w:b/>
        </w:rPr>
        <w:t>Priority: </w:t>
      </w:r>
      <w:r>
        <w:t>High</w:t>
      </w:r>
    </w:p>
    <w:p>
      <w:r>
        <w:rPr>
          <w:b/>
        </w:rPr>
        <w:t>Acceptance Criteria: </w:t>
      </w:r>
      <w:r>
        <w:t>Widget updates within 2 seconds of date range change; displays count with trend indicator</w:t>
      </w:r>
    </w:p>
    <w:p>
      <w:pPr>
        <w:pStyle w:val="Heading3"/>
      </w:pPr>
      <w:r>
        <w:t>FR-002: AC Change Widget</w:t>
      </w:r>
    </w:p>
    <w:p>
      <w:r>
        <w:rPr>
          <w:b/>
        </w:rPr>
        <w:t>Description: </w:t>
      </w:r>
      <w:r>
        <w:t>Track aircraft substitution frequency compared to original plan</w:t>
      </w:r>
    </w:p>
    <w:p>
      <w:r>
        <w:rPr>
          <w:b/>
        </w:rPr>
        <w:t>Priority: </w:t>
      </w:r>
      <w:r>
        <w:t>High</w:t>
      </w:r>
    </w:p>
    <w:p>
      <w:r>
        <w:rPr>
          <w:b/>
        </w:rPr>
        <w:t>Acceptance Criteria: </w:t>
      </w:r>
      <w:r>
        <w:t>Display AC change count and percentage; highlight when &gt;5%</w:t>
      </w:r>
    </w:p>
    <w:p>
      <w:pPr>
        <w:pStyle w:val="Heading3"/>
      </w:pPr>
      <w:r>
        <w:t>FR-003: Block Hours Comparison</w:t>
      </w:r>
    </w:p>
    <w:p>
      <w:r>
        <w:rPr>
          <w:b/>
        </w:rPr>
        <w:t>Description: </w:t>
      </w:r>
      <w:r>
        <w:t>Compare commercial block hours vs total block hours</w:t>
      </w:r>
    </w:p>
    <w:p>
      <w:r>
        <w:rPr>
          <w:b/>
        </w:rPr>
        <w:t>Priority: </w:t>
      </w:r>
      <w:r>
        <w:t>High</w:t>
      </w:r>
    </w:p>
    <w:p>
      <w:r>
        <w:rPr>
          <w:b/>
        </w:rPr>
        <w:t>Acceptance Criteria: </w:t>
      </w:r>
      <w:r>
        <w:t>Display both values and efficiency ratio; target indicator at 85%</w:t>
      </w:r>
    </w:p>
    <w:p>
      <w:pPr>
        <w:pStyle w:val="Heading3"/>
      </w:pPr>
      <w:r>
        <w:t>FR-004: Layover Trend Chart</w:t>
      </w:r>
    </w:p>
    <w:p>
      <w:r>
        <w:rPr>
          <w:b/>
        </w:rPr>
        <w:t>Description: </w:t>
      </w:r>
      <w:r>
        <w:t>Visualize layover trends segmented by domestic and international</w:t>
      </w:r>
    </w:p>
    <w:p>
      <w:r>
        <w:rPr>
          <w:b/>
        </w:rPr>
        <w:t>Priority: </w:t>
      </w:r>
      <w:r>
        <w:t>Medium</w:t>
      </w:r>
    </w:p>
    <w:p>
      <w:r>
        <w:rPr>
          <w:b/>
        </w:rPr>
        <w:t>Acceptance Criteria: </w:t>
      </w:r>
      <w:r>
        <w:t>Line chart with dual series; hover tooltip with exact values</w:t>
      </w:r>
    </w:p>
    <w:p>
      <w:pPr>
        <w:pStyle w:val="Heading3"/>
      </w:pPr>
      <w:r>
        <w:t>FR-005: Deadheading Analysis</w:t>
      </w:r>
    </w:p>
    <w:p>
      <w:r>
        <w:rPr>
          <w:b/>
        </w:rPr>
        <w:t>Description: </w:t>
      </w:r>
      <w:r>
        <w:t>Track deadheading crew sets by week</w:t>
      </w:r>
    </w:p>
    <w:p>
      <w:r>
        <w:rPr>
          <w:b/>
        </w:rPr>
        <w:t>Priority: </w:t>
      </w:r>
      <w:r>
        <w:t>Medium</w:t>
      </w:r>
    </w:p>
    <w:p>
      <w:r>
        <w:rPr>
          <w:b/>
        </w:rPr>
        <w:t>Acceptance Criteria: </w:t>
      </w:r>
      <w:r>
        <w:t>Weekly aggregation; 4-week moving average overlay</w:t>
      </w:r>
    </w:p>
    <w:p>
      <w:r>
        <w:br w:type="page"/>
      </w:r>
    </w:p>
    <w:p>
      <w:pPr>
        <w:pStyle w:val="Heading2"/>
      </w:pPr>
      <w:r>
        <w:t>3.2 Data Management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4500"/>
        <w:gridCol w:w="35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ID</w:t>
            </w:r>
          </w:p>
        </w:tc>
        <w:tc>
          <w:tcPr>
            <w:tcW w:w="4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Requirement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Priority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FR-006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Upload CSV/Excel files from AIMS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FR-007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Validate file format and headers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FR-008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Show ETL processing status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FR-009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View upload history and audit logs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FR-010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Error report with row details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High</w:t>
            </w:r>
          </w:p>
        </w:tc>
      </w:tr>
    </w:tbl>
    <w:p>
      <w:pPr>
        <w:pStyle w:val="Caption"/>
      </w:pPr>
      <w:r>
        <w:t>Table 2: Data Management Requirements</w:t>
      </w:r>
    </w:p>
    <w:p>
      <w:pPr>
        <w:pStyle w:val="Heading2"/>
      </w:pPr>
      <w:r>
        <w:t>3.3 Reporting Features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4500"/>
        <w:gridCol w:w="35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ID</w:t>
            </w:r>
          </w:p>
        </w:tc>
        <w:tc>
          <w:tcPr>
            <w:tcW w:w="4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Requirement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Priority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FR-011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Export dashboard data to Excel/CSV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FR-012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Schedule automated daily reports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Low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FR-013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PDF report generation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Medium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FR-014</w:t>
            </w:r>
          </w:p>
        </w:tc>
        <w:tc>
          <w:tcPr>
            <w:tcW w:w="4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Email report distribution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Low</w:t>
            </w:r>
          </w:p>
        </w:tc>
      </w:tr>
    </w:tbl>
    <w:p>
      <w:pPr>
        <w:pStyle w:val="Caption"/>
      </w:pPr>
      <w:r>
        <w:t>Table 3: Reporting Features</w:t>
      </w:r>
    </w:p>
    <w:p>
      <w:r>
        <w:br w:type="page"/>
      </w:r>
    </w:p>
    <w:p>
      <w:pPr>
        <w:pStyle w:val="Heading1"/>
      </w:pPr>
      <w:bookmarkStart w:name="_Toc004" w:id="004"/>
      <w:r>
        <w:t>4. Non-Functional Requirements</w:t>
      </w:r>
      <w:bookmarkEnd w:id="004"/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3500"/>
        <w:gridCol w:w="4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Category</w:t>
            </w:r>
          </w:p>
        </w:tc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Requirement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Target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Performance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Dashboard load time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&lt; 3 seconds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Performance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Widget refresh time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&lt; 2 seconds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Performance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Chart render time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&lt; 1 second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Availability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System uptime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 99.5%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Security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User authentication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SSO/LDAP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Security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Role-based access control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4 roles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Scalability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Concurrent users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50+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Data</w:t>
            </w:r>
          </w:p>
        </w:tc>
        <w:tc>
          <w:tcPr>
            <w:tcW w:w="3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Daily data volume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100K+ records</w:t>
            </w:r>
          </w:p>
        </w:tc>
      </w:tr>
    </w:tbl>
    <w:p>
      <w:pPr>
        <w:pStyle w:val="Caption"/>
      </w:pPr>
      <w:r>
        <w:t>Table 4: Non-Functional Requirements</w:t>
      </w:r>
    </w:p>
    <w:p>
      <w:r>
        <w:br w:type="page"/>
      </w:r>
    </w:p>
    <w:p>
      <w:pPr>
        <w:pStyle w:val="Heading1"/>
      </w:pPr>
      <w:bookmarkStart w:name="_Toc005" w:id="005"/>
      <w:r>
        <w:t>5. User Stories</w:t>
      </w:r>
      <w:bookmarkEnd w:id="005"/>
    </w:p>
    <w:p>
      <w:pPr>
        <w:pStyle w:val="Heading2"/>
      </w:pPr>
      <w:r>
        <w:t>5.1 Operations Manager Stories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3000"/>
        <w:gridCol w:w="5500"/>
      </w:tblGrid>
      <w:tr>
        <w:trPr>
          <w:tblHeader/>
          <w:trHeight w:val="400" w:hRule="atLeast"/>
        </w:trPr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ID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As a...</w:t>
            </w:r>
          </w:p>
        </w:tc>
        <w:tc>
          <w:tcPr>
            <w:tcW w:w="5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 want to...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US-001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Operations Manager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View total sectors flown today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US-002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Operations Manager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See aircraft change rate trend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US-003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Operations Manager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Identify flights with delays &gt; 30 min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US-004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Operations Manager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Compare today's performance vs last week</w:t>
            </w:r>
          </w:p>
        </w:tc>
      </w:tr>
    </w:tbl>
    <w:p>
      <w:pPr>
        <w:pStyle w:val="Caption"/>
      </w:pPr>
      <w:r>
        <w:t>Table 5: Operations Manager User Stories</w:t>
      </w:r>
    </w:p>
    <w:p>
      <w:pPr>
        <w:pStyle w:val="Heading2"/>
      </w:pPr>
      <w:r>
        <w:t>5.2 Crew Scheduler Stories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3000"/>
        <w:gridCol w:w="5500"/>
      </w:tblGrid>
      <w:tr>
        <w:trPr>
          <w:tblHeader/>
          <w:trHeight w:val="400" w:hRule="atLeast"/>
        </w:trPr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ID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As a...</w:t>
            </w:r>
          </w:p>
        </w:tc>
        <w:tc>
          <w:tcPr>
            <w:tcW w:w="5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 want to...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US-005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Crew Scheduler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Track average layover time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US-006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Crew Scheduler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See deadheading crew count by week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US-007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Crew Scheduler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Compare domestic vs international layovers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US-008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Crew Scheduler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Identify crews with excessive layovers</w:t>
            </w:r>
          </w:p>
        </w:tc>
      </w:tr>
    </w:tbl>
    <w:p>
      <w:pPr>
        <w:pStyle w:val="Caption"/>
      </w:pPr>
      <w:r>
        <w:t>Table 6: Crew Scheduler User Stories</w:t>
      </w:r>
    </w:p>
    <w:p>
      <w:pPr>
        <w:pStyle w:val="Heading2"/>
      </w:pPr>
      <w:r>
        <w:t>5.3 Fleet Manager Stories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1500"/>
        <w:gridCol w:w="3000"/>
        <w:gridCol w:w="5500"/>
      </w:tblGrid>
      <w:tr>
        <w:trPr>
          <w:tblHeader/>
          <w:trHeight w:val="400" w:hRule="atLeast"/>
        </w:trPr>
        <w:tc>
          <w:tcPr>
            <w:tcW w:w="1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ID</w:t>
            </w:r>
          </w:p>
        </w:tc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As a...</w:t>
            </w:r>
          </w:p>
        </w:tc>
        <w:tc>
          <w:tcPr>
            <w:tcW w:w="5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I want to...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US-009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Fleet Manager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View commercial vs total block hours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US-010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Fleet Manager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Track aircraft utilization by type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US-011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Fleet Manager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See AC change frequency by aircraft</w:t>
            </w:r>
          </w:p>
        </w:tc>
      </w:tr>
      <w:tr>
        <w:trPr>
          <w:trHeight w:val="360" w:hRule="atLeast"/>
        </w:trPr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US-012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Fleet Manager</w:t>
            </w:r>
          </w:p>
        </w:tc>
        <w:tc>
          <w:tcPr>
            <w:tcW w:w="5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Analyze utilization trends over time</w:t>
            </w:r>
          </w:p>
        </w:tc>
      </w:tr>
    </w:tbl>
    <w:p>
      <w:pPr>
        <w:pStyle w:val="Caption"/>
      </w:pPr>
      <w:r>
        <w:t>Table 7: Fleet Manager User Stories</w:t>
      </w:r>
    </w:p>
    <w:p>
      <w:r>
        <w:br w:type="page"/>
      </w:r>
    </w:p>
    <w:p>
      <w:pPr>
        <w:pStyle w:val="Heading1"/>
      </w:pPr>
      <w:bookmarkStart w:name="_Toc006" w:id="006"/>
      <w:r>
        <w:t>6. UI/UX Requirements</w:t>
      </w:r>
      <w:bookmarkEnd w:id="006"/>
    </w:p>
    <w:p>
      <w:pPr>
        <w:pStyle w:val="Heading2"/>
      </w:pPr>
      <w:r>
        <w:t>6.1 Design System</w:t>
      </w:r>
    </w:p>
    <w:p>
      <w:r>
        <w:t>The dashboard follows a dark theme design optimized for operations center environments: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2500"/>
        <w:gridCol w:w="5000"/>
      </w:tblGrid>
      <w:tr>
        <w:trPr>
          <w:tblHeader/>
          <w:trHeight w:val="400" w:hRule="atLeast"/>
        </w:trPr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Element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Color Code</w:t>
            </w:r>
          </w:p>
        </w:tc>
        <w:tc>
          <w:tcPr>
            <w:tcW w:w="5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Usage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Background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#1A252F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Main dashboard background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Primary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#2C3E50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Cards, containers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Accent 1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#1ABC9C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Positive metrics, success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Accent 2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#E67E22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Warnings, alerts</w:t>
            </w:r>
          </w:p>
        </w:tc>
      </w:tr>
      <w:tr>
        <w:trPr>
          <w:trHeight w:val="360" w:hRule="atLeast"/>
        </w:trPr>
        <w:tc>
          <w:tcPr>
            <w:tcW w:w="2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Text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#ECF0F1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Primary text color</w:t>
            </w:r>
          </w:p>
        </w:tc>
      </w:tr>
    </w:tbl>
    <w:p>
      <w:pPr>
        <w:pStyle w:val="Caption"/>
      </w:pPr>
      <w:r>
        <w:t>Table 8: Design System Colors</w:t>
      </w:r>
    </w:p>
    <w:p>
      <w:pPr>
        <w:pStyle w:val="Heading2"/>
      </w:pPr>
      <w:r>
        <w:t>6.2 Responsive Design</w:t>
      </w:r>
    </w:p>
    <w:p>
      <w:pPr>
        <w:numPr>
          <w:ilvl w:val="0"/>
          <w:numId w:val="2"/>
        </w:numPr>
      </w:pPr>
      <w:r>
        <w:t>Desktop (1920x1080): Full dashboard with all widgets visible</w:t>
      </w:r>
    </w:p>
    <w:p>
      <w:pPr>
        <w:numPr>
          <w:ilvl w:val="0"/>
          <w:numId w:val="2"/>
        </w:numPr>
      </w:pPr>
      <w:r>
        <w:t>Laptop (1366x768): Condensed layout with scrollable sections</w:t>
      </w:r>
    </w:p>
    <w:p>
      <w:pPr>
        <w:numPr>
          <w:ilvl w:val="0"/>
          <w:numId w:val="2"/>
        </w:numPr>
      </w:pPr>
      <w:r>
        <w:t>Tablet (1024x768): Stacked widgets, touch-optimized controls</w:t>
      </w:r>
    </w:p>
    <w:p>
      <w:pPr>
        <w:pStyle w:val="Heading2"/>
      </w:pPr>
      <w:r>
        <w:t>6.3 Accessibility</w:t>
      </w:r>
    </w:p>
    <w:p>
      <w:pPr>
        <w:numPr>
          <w:ilvl w:val="0"/>
          <w:numId w:val="2"/>
        </w:numPr>
      </w:pPr>
      <w:r>
        <w:t>WCAG 2.1 AA compliance</w:t>
      </w:r>
    </w:p>
    <w:p>
      <w:pPr>
        <w:numPr>
          <w:ilvl w:val="0"/>
          <w:numId w:val="2"/>
        </w:numPr>
      </w:pPr>
      <w:r>
        <w:t>Keyboard navigation support</w:t>
      </w:r>
    </w:p>
    <w:p>
      <w:pPr>
        <w:numPr>
          <w:ilvl w:val="0"/>
          <w:numId w:val="2"/>
        </w:numPr>
      </w:pPr>
      <w:r>
        <w:t>Screen reader compatibility</w:t>
      </w:r>
    </w:p>
    <w:p>
      <w:pPr>
        <w:numPr>
          <w:ilvl w:val="0"/>
          <w:numId w:val="2"/>
        </w:numPr>
      </w:pPr>
      <w:r>
        <w:t>Color contrast ratio &gt;= 4.5:1</w:t>
      </w:r>
    </w:p>
    <w:p>
      <w:r>
        <w:br w:type="page"/>
      </w:r>
    </w:p>
    <w:p>
      <w:pPr>
        <w:pStyle w:val="Heading1"/>
      </w:pPr>
      <w:bookmarkStart w:name="_Toc007" w:id="007"/>
      <w:r>
        <w:t>7. Data Requirements</w:t>
      </w:r>
      <w:bookmarkEnd w:id="007"/>
    </w:p>
    <w:p>
      <w:pPr>
        <w:pStyle w:val="Heading2"/>
      </w:pPr>
      <w:r>
        <w:t>7.1 Data Sources</w:t>
      </w:r>
    </w:p>
    <w:p>
      <w:r>
        <w:t>The system processes data from the following AIMS export files: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2000"/>
        <w:gridCol w:w="5000"/>
      </w:tblGrid>
      <w:tr>
        <w:trPr>
          <w:tblHeader/>
          <w:trHeight w:val="400" w:hRule="atLeast"/>
        </w:trPr>
        <w:tc>
          <w:tcPr>
            <w:tcW w:w="3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File Name</w:t>
            </w:r>
          </w:p>
        </w:tc>
        <w:tc>
          <w:tcPr>
            <w:tcW w:w="2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Format</w:t>
            </w:r>
          </w:p>
        </w:tc>
        <w:tc>
          <w:tcPr>
            <w:tcW w:w="5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Update Frequency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Flight Operations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CSV/XLSX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Daily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Aircraft Swap Log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CSV/XLSX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Daily</w:t>
            </w:r>
          </w:p>
        </w:tc>
      </w:tr>
      <w:tr>
        <w:trPr>
          <w:trHeight w:val="360" w:hRule="atLeast"/>
        </w:trPr>
        <w:tc>
          <w:tcPr>
            <w:tcW w:w="3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Crew Integration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CSV/XLSX</w:t>
            </w:r>
          </w:p>
        </w:tc>
        <w:tc>
          <w:tcPr>
            <w:tcW w:w="5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Daily</w:t>
            </w:r>
          </w:p>
        </w:tc>
      </w:tr>
    </w:tbl>
    <w:p>
      <w:pPr>
        <w:pStyle w:val="Caption"/>
      </w:pPr>
      <w:r>
        <w:t>Table 9: Data Sources</w:t>
      </w:r>
    </w:p>
    <w:p>
      <w:pPr>
        <w:pStyle w:val="Heading2"/>
      </w:pPr>
      <w:r>
        <w:t>7.2 Data Retention</w:t>
      </w:r>
    </w:p>
    <w:p>
      <w:pPr>
        <w:numPr>
          <w:ilvl w:val="0"/>
          <w:numId w:val="2"/>
        </w:numPr>
      </w:pPr>
      <w:r>
        <w:t>Raw uploaded files: 90 days</w:t>
      </w:r>
    </w:p>
    <w:p>
      <w:pPr>
        <w:numPr>
          <w:ilvl w:val="0"/>
          <w:numId w:val="2"/>
        </w:numPr>
      </w:pPr>
      <w:r>
        <w:t>Processed flight data: 2 years</w:t>
      </w:r>
    </w:p>
    <w:p>
      <w:pPr>
        <w:numPr>
          <w:ilvl w:val="0"/>
          <w:numId w:val="2"/>
        </w:numPr>
      </w:pPr>
      <w:r>
        <w:t>Audit logs: 5 years</w:t>
      </w:r>
    </w:p>
    <w:p>
      <w:pPr>
        <w:numPr>
          <w:ilvl w:val="0"/>
          <w:numId w:val="2"/>
        </w:numPr>
      </w:pPr>
      <w:r>
        <w:t>Aggregated metrics: Indefinite</w:t>
      </w:r>
    </w:p>
    <w:p>
      <w:r>
        <w:br w:type="page"/>
      </w:r>
    </w:p>
    <w:p>
      <w:pPr>
        <w:pStyle w:val="Heading1"/>
      </w:pPr>
      <w:bookmarkStart w:name="_Toc008" w:id="008"/>
      <w:r>
        <w:t>8. Timeline &amp; Milestones</w:t>
      </w:r>
      <w:bookmarkEnd w:id="008"/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000"/>
        <w:gridCol w:w="2000"/>
        <w:gridCol w:w="2000"/>
        <w:gridCol w:w="4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Phase</w:t>
            </w:r>
          </w:p>
        </w:tc>
        <w:tc>
          <w:tcPr>
            <w:tcW w:w="2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Duration</w:t>
            </w:r>
          </w:p>
        </w:tc>
        <w:tc>
          <w:tcPr>
            <w:tcW w:w="2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Timeline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Deliverables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Phase 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4 weeks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Feb 2026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Requirements, Design, Setup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Phase 2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6 weeks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Mar-Apr 2026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Backend, API, ETL Pipeline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Phase 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4 weeks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Apr-May 2026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Frontend, Dashboard, Charts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Phase 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3 weeks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May-Jun 2026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Testing, Bug fixes, UAT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Phase 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2 weeks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Jun 2026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Deployment, Training, Go-live</w:t>
            </w:r>
          </w:p>
        </w:tc>
      </w:tr>
    </w:tbl>
    <w:p>
      <w:pPr>
        <w:pStyle w:val="Caption"/>
      </w:pPr>
      <w:r>
        <w:t>Table 10: Project Timeline</w:t>
      </w:r>
    </w:p>
    <w:p>
      <w:r>
        <w:br w:type="page"/>
      </w:r>
    </w:p>
    <w:p>
      <w:pPr>
        <w:pStyle w:val="Heading1"/>
      </w:pPr>
      <w:bookmarkStart w:name="_Toc009" w:id="009"/>
      <w:r>
        <w:t>9. Success Metrics</w:t>
      </w:r>
      <w:bookmarkEnd w:id="009"/>
    </w:p>
    <w:p>
      <w:pPr>
        <w:pStyle w:val="Heading2"/>
      </w:pPr>
      <w:r>
        <w:t>9.1 Product Metrics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2500"/>
        <w:gridCol w:w="4000"/>
      </w:tblGrid>
      <w:tr>
        <w:trPr>
          <w:tblHeader/>
          <w:trHeight w:val="400" w:hRule="atLeast"/>
        </w:trPr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Metric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Target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Measurement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Daily Active Users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 30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Unique logins per day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Feature Adoption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 80%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Users accessing all widgets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User Satisfaction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 4.0/5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Quarterly survey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Report Generation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 50/day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Automated reports sent</w:t>
            </w:r>
          </w:p>
        </w:tc>
      </w:tr>
    </w:tbl>
    <w:p>
      <w:pPr>
        <w:pStyle w:val="Caption"/>
      </w:pPr>
      <w:r>
        <w:t>Table 11: Product Success Metrics</w:t>
      </w:r>
    </w:p>
    <w:p>
      <w:pPr>
        <w:pStyle w:val="Heading2"/>
      </w:pPr>
      <w:r>
        <w:t>9.2 Technical Metrics</w:t>
      </w:r>
    </w:p>
    <w:tbl>
      <w:tblPr>
        <w:tblW w:w="5000" w:type="pct"/>
        <w:tblBorders>
          <w:top w:val="single" w:color="1ABC9C" w:sz="12"/>
          <w:left w:val="nil"/>
          <w:bottom w:val="single" w:color="1ABC9C" w:sz="12"/>
          <w:right w:val="nil"/>
          <w:insideH w:val="single" w:color="D5DBDB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500"/>
        <w:gridCol w:w="2500"/>
        <w:gridCol w:w="4000"/>
      </w:tblGrid>
      <w:tr>
        <w:trPr>
          <w:tblHeader/>
          <w:trHeight w:val="400" w:hRule="atLeast"/>
        </w:trPr>
        <w:tc>
          <w:tcPr>
            <w:tcW w:w="3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Metric</w:t>
            </w:r>
          </w:p>
        </w:tc>
        <w:tc>
          <w:tcPr>
            <w:tcW w:w="25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Target</w:t>
            </w:r>
          </w:p>
        </w:tc>
        <w:tc>
          <w:tcPr>
            <w:tcW w:w="4000" w:type="dxa"/>
            <w:tcBorders>
              <w:bottom w:val="single" w:color="1ABC9C" w:sz="6"/>
            </w:tcBorders>
            <w:shd w:val="clear" w:fill="EBF5FB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E50"/>
                <w:sz w:val="20"/>
              </w:rPr>
              <w:t>Measurement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Page Load Time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&lt; 3 sec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Time to interactive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API Response Time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&lt; 500ms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95th percentile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System Uptime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&gt; 99.5%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Monthly availability</w:t>
            </w:r>
          </w:p>
        </w:tc>
      </w:tr>
      <w:tr>
        <w:trPr>
          <w:trHeight w:val="360" w:hRule="atLeast"/>
        </w:trPr>
        <w:tc>
          <w:tcPr>
            <w:tcW w:w="3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2C3E50"/>
                <w:sz w:val="20"/>
              </w:rPr>
              <w:t>Error Rate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&lt; 1%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jc w:val="left"/>
            </w:pPr>
            <w:r>
              <w:rPr>
                <w:color w:val="2C3E50"/>
                <w:sz w:val="20"/>
              </w:rPr>
              <w:t>Failed requests/total</w:t>
            </w:r>
          </w:p>
        </w:tc>
      </w:tr>
    </w:tbl>
    <w:p>
      <w:pPr>
        <w:pStyle w:val="Caption"/>
      </w:pPr>
      <w:r>
        <w:t>Table 12: Technical Success Metrics</w:t>
      </w:r>
    </w:p>
    <w:p>
      <w:pPr>
        <w:pStyle w:val="Heading2"/>
      </w:pPr>
      <w:r>
        <w:t>9.3 Business Metrics</w:t>
      </w:r>
    </w:p>
    <w:p>
      <w:pPr>
        <w:numPr>
          <w:ilvl w:val="0"/>
          <w:numId w:val="2"/>
        </w:numPr>
      </w:pPr>
      <w:r>
        <w:t>15% reduction in aircraft change rate within 6 months</w:t>
      </w:r>
    </w:p>
    <w:p>
      <w:pPr>
        <w:numPr>
          <w:ilvl w:val="0"/>
          <w:numId w:val="2"/>
        </w:numPr>
      </w:pPr>
      <w:r>
        <w:t>10% improvement in crew utilization efficiency</w:t>
      </w:r>
    </w:p>
    <w:p>
      <w:pPr>
        <w:numPr>
          <w:ilvl w:val="0"/>
          <w:numId w:val="2"/>
        </w:numPr>
      </w:pPr>
      <w:r>
        <w:t>80% reduction in manual reporting time</w:t>
      </w:r>
    </w:p>
    <w:p>
      <w:pPr>
        <w:numPr>
          <w:ilvl w:val="0"/>
          <w:numId w:val="2"/>
        </w:numPr>
      </w:pPr>
      <w:r>
        <w:t>20% decrease in operational decision latency</w:t>
      </w:r>
    </w:p>
    <w:p>
      <w:pPr>
        <w:sectPr>
          <w:headerReference w:type="default" r:id="R2f4cc3e845c64b0a"/>
          <w:footerReference w:type="default" r:id="R13641b058beb4c77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67cd5238d2d54c5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b/>
          <w:color w:val="ECF0F1"/>
          <w:sz w:val="36"/>
        </w:rPr>
        <w:t>Aviation Operations Dashboard</w:t>
      </w:r>
    </w:p>
    <w:p>
      <w:pPr>
        <w:spacing w:after="200"/>
        <w:jc w:val="center"/>
      </w:pPr>
      <w:r>
        <w:rPr>
          <w:color w:val="1ABC9C"/>
          <w:sz w:val="22"/>
        </w:rPr>
        <w:t>Product Requirements Document</w:t>
      </w:r>
    </w:p>
    <w:p>
      <w:pPr>
        <w:spacing w:after="600"/>
        <w:jc w:val="center"/>
      </w:pPr>
      <w:r>
        <w:rPr>
          <w:color w:val="ECF0F1"/>
          <w:sz w:val="18"/>
        </w:rPr>
        <w:t>Version 1.0 | January 2026</w:t>
      </w:r>
    </w:p>
    <w:p>
      <w:pPr>
        <w:jc w:val="center"/>
      </w:pPr>
      <w:r>
        <w:rPr>
          <w:color w:val="95A5A6"/>
          <w:sz w:val="16"/>
        </w:rPr>
        <w:t>© 2026 Airline Operations Team. All rights reserved.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774f269ae4464d35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  <w:jc w:val="right"/>
    </w:pPr>
    <w:r>
      <w:rPr>
        <w:color w:val="95A5A6"/>
        <w:sz w:val="18"/>
      </w:rPr>
      <w:t>Product Requirements Document</w:t>
    </w:r>
    <w:r>
      <w:rPr>
        <w:color w:val="1ABC9C"/>
        <w:sz w:val="18"/>
      </w:rPr>
      <w:t xml:space="preserve">  |  </w:t>
    </w:r>
    <w:r>
      <w:rPr>
        <w:color w:val="95A5A6"/>
        <w:sz w:val="18"/>
      </w:rPr>
      <w:t>Aviation Dashboard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color w:val="2C3E50"/>
      <w:sz w:val="22"/>
    </w:rPr>
  </w:style>
  <w:style w:type="paragraph" w:styleId="Heading1">
    <w:name w:val="heading 1"/>
    <w:basedOn w:val="Normal"/>
    <w:pPr>
      <w:keepNext/>
      <w:keepLines/>
      <w:spacing w:before="480" w:after="240" w:line="240" w:lineRule="auto"/>
      <w:outlineLvl w:val="0"/>
    </w:pPr>
    <w:rPr>
      <w:b/>
      <w:color w:val="2C3E50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1ABC9C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5D6D7E"/>
      <w:sz w:val="24"/>
    </w:rPr>
  </w:style>
  <w:style w:type="paragraph" w:styleId="Caption">
    <w:name w:val="Caption"/>
    <w:basedOn w:val="Normal"/>
    <w:pPr>
      <w:keepLines/>
      <w:spacing w:before="60" w:after="360"/>
      <w:jc w:val="center"/>
    </w:pPr>
    <w:rPr>
      <w:i/>
      <w:color w:val="5D6D7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2C3E50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5D6D7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7e5a8323f8a4d86" /><Relationship Type="http://schemas.openxmlformats.org/officeDocument/2006/relationships/numbering" Target="/word/numbering.xml" Id="Rb5bf567c87924b06" /><Relationship Type="http://schemas.openxmlformats.org/officeDocument/2006/relationships/image" Target="/media/image.png" Id="R5e45c5a6f2d1442b" /><Relationship Type="http://schemas.openxmlformats.org/officeDocument/2006/relationships/image" Target="/media/image2.png" Id="Rb028ecaac2bf4fe2" /><Relationship Type="http://schemas.openxmlformats.org/officeDocument/2006/relationships/image" Target="/media/image3.png" Id="R67cd5238d2d54c5f" /><Relationship Type="http://schemas.openxmlformats.org/officeDocument/2006/relationships/header" Target="/word/header1.xml" Id="R2f4cc3e845c64b0a" /><Relationship Type="http://schemas.openxmlformats.org/officeDocument/2006/relationships/footer" Target="/word/footer1.xml" Id="R13641b058beb4c77" /><Relationship Type="http://schemas.openxmlformats.org/officeDocument/2006/relationships/settings" Target="/word/settings.xml" Id="R8eb7f6eee723405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774f269ae4464d35" /></Relationships>
</file>