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4</w:t>
      </w:r>
      <w:r>
        <w:t xml:space="preserve"> </w:t>
      </w:r>
      <w:r>
        <w:t xml:space="preserve">Reading</w:t>
      </w:r>
      <w:r>
        <w:t xml:space="preserve"> </w:t>
      </w:r>
      <w:r>
        <w:t xml:space="preserve">Guide:</w:t>
      </w:r>
      <w:r>
        <w:t xml:space="preserve"> </w:t>
      </w:r>
      <w:r>
        <w:t xml:space="preserve">Basic</w:t>
      </w:r>
      <w:r>
        <w:t xml:space="preserve"> </w:t>
      </w:r>
      <w:r>
        <w:t xml:space="preserve">Regression</w:t>
      </w:r>
    </w:p>
    <w:bookmarkStart w:id="37" w:name="modern-dive-chapter-5"/>
    <w:p>
      <w:pPr>
        <w:pStyle w:val="Heading1"/>
      </w:pPr>
      <w:hyperlink r:id="rId20">
        <w:r>
          <w:rPr>
            <w:rStyle w:val="Hyperlink"/>
          </w:rPr>
          <w:t xml:space="preserve">Modern Dive Chapter 5</w:t>
        </w:r>
      </w:hyperlink>
    </w:p>
    <w:p>
      <w:pPr>
        <w:pStyle w:val="FirstParagraph"/>
      </w:pPr>
      <w:r>
        <w:t xml:space="preserve">In Statistics we like to call our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response</w:t>
      </w:r>
      <w:r>
        <w:t xml:space="preserve">”</w:t>
      </w:r>
      <w:r>
        <w:t xml:space="preserve"> </w:t>
      </w:r>
      <w:r>
        <w:t xml:space="preserve">variable. What are some other names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can be called?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Statistics we like to call our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variable the</w:t>
      </w:r>
      <w:r>
        <w:t xml:space="preserve"> </w:t>
      </w:r>
      <w:r>
        <w:t xml:space="preserve">“</w:t>
      </w:r>
      <w:r>
        <w:t xml:space="preserve">explanatory</w:t>
      </w:r>
      <w:r>
        <w:t xml:space="preserve">”</w:t>
      </w:r>
      <w:r>
        <w:t xml:space="preserve"> </w:t>
      </w:r>
      <w:r>
        <w:t xml:space="preserve">variable. What are some other names for</w:t>
      </w:r>
      <w:r>
        <w:t xml:space="preserve"> </w:t>
      </w:r>
      <m:oMath>
        <m:r>
          <m:t>x</m:t>
        </m:r>
      </m:oMath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the difference between</w:t>
      </w:r>
      <w:r>
        <w:t xml:space="preserve"> </w:t>
      </w:r>
      <w:r>
        <w:t xml:space="preserve">“</w:t>
      </w:r>
      <w:r>
        <w:t xml:space="preserve">explanatory modeling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predictive modeling</w:t>
      </w:r>
      <w:r>
        <w:t xml:space="preserve">”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</w:t>
      </w:r>
      <w:r>
        <w:t xml:space="preserve"> </w:t>
      </w:r>
      <w:r>
        <w:t xml:space="preserve">“</w:t>
      </w:r>
      <w:r>
        <w:t xml:space="preserve">basic</w:t>
      </w:r>
      <w:r>
        <w:t xml:space="preserve">”</w:t>
      </w:r>
      <w:r>
        <w:t xml:space="preserve"> </w:t>
      </w:r>
      <w:r>
        <w:t xml:space="preserve">/ simple linear regression, how many explanatory variables are included in the model?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linear regression, what type of variable must we</w:t>
      </w:r>
      <w:r>
        <w:t xml:space="preserve"> </w:t>
      </w:r>
      <w:r>
        <w:rPr>
          <w:b/>
          <w:bCs/>
        </w:rPr>
        <w:t xml:space="preserve">always</w:t>
      </w:r>
      <w:r>
        <w:t xml:space="preserve"> </w:t>
      </w:r>
      <w:r>
        <w:t xml:space="preserve">have as our response?</w:t>
      </w:r>
    </w:p>
    <w:p>
      <w:pPr>
        <w:pStyle w:val="BodyText"/>
      </w:pPr>
      <w:r>
        <w:t xml:space="preserve"> </w:t>
      </w:r>
    </w:p>
    <w:bookmarkStart w:id="30" w:name="one-numerical-explanatory-variable"/>
    <w:p>
      <w:pPr>
        <w:pStyle w:val="Heading2"/>
      </w:pPr>
      <w:r>
        <w:t xml:space="preserve">5.1 – One Numerical Explanatory Variable</w:t>
      </w:r>
    </w:p>
    <w:bookmarkStart w:id="21" w:name="exploratory-data-analysis"/>
    <w:p>
      <w:pPr>
        <w:pStyle w:val="Heading3"/>
      </w:pPr>
      <w:r>
        <w:t xml:space="preserve">5.1.1 – Exploratory data analysis</w:t>
      </w:r>
    </w:p>
    <w:p>
      <w:pPr>
        <w:pStyle w:val="FirstParagraph"/>
      </w:pPr>
      <w:r>
        <w:t xml:space="preserve">What is the response variable for the evaluation study? What is the explanatory variable?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</w:t>
      </w:r>
      <w:r>
        <w:t xml:space="preserve"> </w:t>
      </w:r>
      <w:r>
        <w:t xml:space="preserve">“</w:t>
      </w:r>
      <w:r>
        <w:t xml:space="preserve">EDA</w:t>
      </w:r>
      <w:r>
        <w:t xml:space="preserve">”</w:t>
      </w:r>
      <w:r>
        <w:t xml:space="preserve">? Why should you do EDA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you analyze your data?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evals_ch5</w:t>
      </w:r>
      <w:r>
        <w:t xml:space="preserve"> </w:t>
      </w:r>
      <w:r>
        <w:t xml:space="preserve">dataset, can an instructor appear more than once?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statistics does the</w:t>
      </w:r>
      <w:r>
        <w:t xml:space="preserve"> </w:t>
      </w:r>
      <w:r>
        <w:rPr>
          <w:rStyle w:val="VerbatimChar"/>
        </w:rPr>
        <w:t xml:space="preserve">skim()</w:t>
      </w:r>
      <w:r>
        <w:t xml:space="preserve"> </w:t>
      </w:r>
      <w:r>
        <w:t xml:space="preserve">function output?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does a</w:t>
      </w:r>
      <w:r>
        <w:t xml:space="preserve"> </w:t>
      </w:r>
      <w:r>
        <w:rPr>
          <w:i/>
          <w:iCs/>
        </w:rPr>
        <w:t xml:space="preserve">correlation coefficient</w:t>
      </w:r>
      <w:r>
        <w:t xml:space="preserve"> </w:t>
      </w:r>
      <w:r>
        <w:t xml:space="preserve">measure? Specifically, what type of relationship?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For correlation coefficients:</w:t>
      </w:r>
    </w:p>
    <w:p>
      <w:pPr>
        <w:numPr>
          <w:ilvl w:val="0"/>
          <w:numId w:val="1001"/>
        </w:numPr>
      </w:pPr>
      <w:r>
        <w:t xml:space="preserve">values near -1 indicate:</w:t>
      </w:r>
    </w:p>
    <w:p>
      <w:pPr>
        <w:numPr>
          <w:ilvl w:val="0"/>
          <w:numId w:val="1001"/>
        </w:numPr>
      </w:pPr>
      <w:r>
        <w:t xml:space="preserve">values near +1 indicate:</w:t>
      </w:r>
    </w:p>
    <w:p>
      <w:pPr>
        <w:numPr>
          <w:ilvl w:val="0"/>
          <w:numId w:val="1001"/>
        </w:numPr>
      </w:pPr>
      <w:r>
        <w:t xml:space="preserve">values near 0 indicate:</w:t>
      </w:r>
    </w:p>
    <w:p>
      <w:pPr>
        <w:pStyle w:val="FirstParagraph"/>
      </w:pPr>
    </w:p>
    <w:p>
      <w:pPr>
        <w:pStyle w:val="BodyText"/>
      </w:pPr>
      <w:r>
        <w:rPr>
          <w:b/>
          <w:bCs/>
        </w:rPr>
        <w:t xml:space="preserve">Quick! – Which correlation is larger, -0.75 or +0.45?</w:t>
      </w:r>
    </w:p>
    <w:p>
      <w:pPr>
        <w:pStyle w:val="BodyText"/>
      </w:pPr>
    </w:p>
    <w:p>
      <w:pPr>
        <w:pStyle w:val="BodyText"/>
      </w:pPr>
      <w:r>
        <w:t xml:space="preserve">Why did the authors jitter the points in the scatterplot?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function adds a regression line to a scatterplot?</w:t>
      </w:r>
    </w:p>
    <w:p>
      <w:pPr>
        <w:pStyle w:val="BodyText"/>
      </w:pPr>
    </w:p>
    <w:p>
      <w:pPr>
        <w:pStyle w:val="BodyText"/>
      </w:pPr>
      <w:r>
        <w:t xml:space="preserve">What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 </w:t>
      </w:r>
      <w:r>
        <w:t xml:space="preserve">do you need to specify to get a straight line?</w:t>
      </w:r>
    </w:p>
    <w:p>
      <w:pPr>
        <w:pStyle w:val="BodyText"/>
      </w:pPr>
    </w:p>
    <w:p>
      <w:pPr>
        <w:pStyle w:val="BodyText"/>
      </w:pPr>
      <w:r>
        <w:t xml:space="preserve">Based on the scatterplot, how would you describe the relationship between instructor’s beauty score and their evaluation score?</w:t>
      </w:r>
    </w:p>
    <w:p>
      <w:pPr>
        <w:pStyle w:val="BodyText"/>
      </w:pPr>
      <w:r>
        <w:t xml:space="preserve"> </w:t>
      </w:r>
    </w:p>
    <w:bookmarkEnd w:id="21"/>
    <w:bookmarkStart w:id="25" w:name="simple-linear-regression"/>
    <w:p>
      <w:pPr>
        <w:pStyle w:val="Heading3"/>
      </w:pPr>
      <w:r>
        <w:t xml:space="preserve">5.1.2 – Simple Linear Regression</w:t>
      </w:r>
    </w:p>
    <w:p>
      <w:pPr>
        <w:pStyle w:val="FirstParagraph"/>
      </w:pPr>
      <w:r>
        <w:t xml:space="preserve">In your math class you’ve seen the equation of a line presented as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m</m:t>
        </m:r>
        <m:r>
          <m:rPr>
            <m:sty m:val="p"/>
          </m:rPr>
          <m:t>×</m:t>
        </m:r>
        <m:r>
          <m:t>x</m:t>
        </m:r>
        <m:r>
          <m:rPr>
            <m:sty m:val="p"/>
          </m:rPr>
          <m:t>+</m:t>
        </m:r>
        <m:r>
          <m:t>b</m:t>
        </m:r>
      </m:oMath>
      <w:r>
        <w:t xml:space="preserve">. How does this equation change in a statistics class?</w:t>
      </w:r>
    </w:p>
    <w:p>
      <w:pPr>
        <w:numPr>
          <w:ilvl w:val="0"/>
          <w:numId w:val="1002"/>
        </w:numPr>
      </w:pPr>
      <m:oMath>
        <m:r>
          <m:t>m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b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y</m:t>
        </m:r>
      </m:oMath>
      <w:r>
        <w:t xml:space="preserve"> </w:t>
      </w:r>
      <w:r>
        <w:t xml:space="preserve">becomes:</w:t>
      </w:r>
    </w:p>
    <w:p>
      <w:pPr>
        <w:numPr>
          <w:ilvl w:val="0"/>
          <w:numId w:val="1002"/>
        </w:numPr>
      </w:pPr>
      <m:oMath>
        <m:r>
          <m:t>x</m:t>
        </m:r>
      </m:oMath>
      <w:r>
        <w:t xml:space="preserve"> </w:t>
      </w:r>
      <w:r>
        <w:t xml:space="preserve">becomes:</w:t>
      </w:r>
    </w:p>
    <w:p>
      <w:pPr>
        <w:pStyle w:val="FirstParagraph"/>
      </w:pPr>
    </w:p>
    <w:p>
      <w:pPr>
        <w:pStyle w:val="BodyText"/>
      </w:pPr>
      <w:r>
        <w:t xml:space="preserve">What does the hat on top of</w:t>
      </w:r>
      <w:r>
        <w:t xml:space="preserve"> </w:t>
      </w:r>
      <m:oMath>
        <m:r>
          <m:t>y</m:t>
        </m:r>
      </m:oMath>
      <w:r>
        <w:t xml:space="preserve"> </w:t>
      </w:r>
      <w:r>
        <w:t xml:space="preserve">represent?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The intercept (</w:t>
      </w:r>
      <m:oMath>
        <m:sSub>
          <m:e>
            <m:r>
              <m:t>b</m:t>
            </m:r>
          </m:e>
          <m:sub>
            <m:r>
              <m:t>0</m:t>
            </m:r>
          </m:sub>
        </m:sSub>
      </m:oMath>
      <w:r>
        <w:t xml:space="preserve">) is the value of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is:</w:t>
      </w:r>
    </w:p>
    <w:p>
      <w:pPr>
        <w:pStyle w:val="BodyText"/>
      </w:pPr>
    </w:p>
    <w:p>
      <w:pPr>
        <w:pStyle w:val="CaptionedFigure"/>
      </w:pPr>
      <w:r>
        <w:drawing>
          <wp:inline>
            <wp:extent cx="5334000" cy="3800475"/>
            <wp:effectExtent b="0" l="0" r="0" t="0"/>
            <wp:docPr descr="Image by Allison Horst" title="" id="23" name="Picture"/>
            <a:graphic>
              <a:graphicData uri="http://schemas.openxmlformats.org/drawingml/2006/picture">
                <pic:pic>
                  <pic:nvPicPr>
                    <pic:cNvPr descr="images/dragon_slope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The slope (</w:t>
      </w:r>
      <m:oMath>
        <m:sSub>
          <m:e>
            <m:r>
              <m:t>b</m:t>
            </m:r>
          </m:e>
          <m:sub>
            <m:r>
              <m:t>1</m:t>
            </m:r>
          </m:sub>
        </m:sSub>
      </m:oMath>
      <w:r>
        <w:t xml:space="preserve">) is the expected change in</w:t>
      </w:r>
      <w:r>
        <w:t xml:space="preserve"> </w:t>
      </w:r>
      <m:oMath>
        <m:acc>
          <m:accPr>
            <m:chr m:val="̂"/>
          </m:accPr>
          <m:e>
            <m:r>
              <m:t>y</m:t>
            </m:r>
          </m:e>
        </m:acc>
      </m:oMath>
      <w:r>
        <w:t xml:space="preserve"> </w:t>
      </w:r>
      <w:r>
        <w:t xml:space="preserve">when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is increased by:</w:t>
      </w:r>
    </w:p>
    <w:p>
      <w:pPr>
        <w:pStyle w:val="BodyText"/>
      </w:pPr>
    </w:p>
    <w:p>
      <w:pPr>
        <w:pStyle w:val="BodyText"/>
      </w:pPr>
      <w:r>
        <w:t xml:space="preserve">What function do we use (in R) to</w:t>
      </w:r>
      <w:r>
        <w:t xml:space="preserve"> </w:t>
      </w:r>
      <w:r>
        <w:t xml:space="preserve">“</w:t>
      </w:r>
      <w:r>
        <w:t xml:space="preserve">fit</w:t>
      </w:r>
      <w:r>
        <w:t xml:space="preserve">”</w:t>
      </w:r>
      <w:r>
        <w:t xml:space="preserve"> </w:t>
      </w:r>
      <w:r>
        <w:t xml:space="preserve">a linear regression?</w:t>
      </w:r>
    </w:p>
    <w:p>
      <w:pPr>
        <w:pStyle w:val="BodyText"/>
      </w:pPr>
    </w:p>
    <w:p>
      <w:pPr>
        <w:pStyle w:val="BodyText"/>
      </w:pPr>
      <w:r>
        <w:t xml:space="preserve">What function do we use (in R) to get the table of regression estimates?</w:t>
      </w:r>
    </w:p>
    <w:p>
      <w:pPr>
        <w:pStyle w:val="BodyText"/>
      </w:pPr>
    </w:p>
    <w:p>
      <w:pPr>
        <w:pStyle w:val="BodyText"/>
      </w:pPr>
      <w:r>
        <w:t xml:space="preserve">Where can you find the value of the intercept on the regression table?</w:t>
      </w:r>
    </w:p>
    <w:p>
      <w:pPr>
        <w:pStyle w:val="BodyText"/>
      </w:pPr>
    </w:p>
    <w:p>
      <w:pPr>
        <w:pStyle w:val="BodyText"/>
      </w:pPr>
      <w:r>
        <w:t xml:space="preserve">Where can you find the value of the slope on the regression table?</w:t>
      </w:r>
    </w:p>
    <w:p>
      <w:pPr>
        <w:pStyle w:val="BodyText"/>
      </w:pPr>
    </w:p>
    <w:bookmarkEnd w:id="25"/>
    <w:bookmarkStart w:id="29" w:name="observed-fitted-values-and-residuals"/>
    <w:p>
      <w:pPr>
        <w:pStyle w:val="Heading3"/>
      </w:pPr>
      <w:r>
        <w:t xml:space="preserve">5.1.3 – Observed / Fitted Values and Residuals</w:t>
      </w:r>
    </w:p>
    <w:p>
      <w:pPr>
        <w:pStyle w:val="CaptionedFigure"/>
      </w:pPr>
      <w:r>
        <w:drawing>
          <wp:inline>
            <wp:extent cx="5334000" cy="3619896"/>
            <wp:effectExtent b="0" l="0" r="0" t="0"/>
            <wp:docPr descr="Image by Allison Horst" title="" id="27" name="Picture"/>
            <a:graphic>
              <a:graphicData uri="http://schemas.openxmlformats.org/drawingml/2006/picture">
                <pic:pic>
                  <pic:nvPicPr>
                    <pic:cNvPr descr="images/dragon_residual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9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 by Allison Horst</w:t>
      </w: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fitted value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How do you calculate the</w:t>
      </w:r>
      <w:r>
        <w:t xml:space="preserve"> </w:t>
      </w:r>
      <w:r>
        <w:rPr>
          <w:i/>
          <w:iCs/>
        </w:rPr>
        <w:t xml:space="preserve">residual</w:t>
      </w:r>
      <w:r>
        <w:t xml:space="preserve"> </w:t>
      </w:r>
      <w:r>
        <w:t xml:space="preserve">of an observation?</w:t>
      </w:r>
    </w:p>
    <w:p>
      <w:pPr>
        <w:pStyle w:val="BodyText"/>
      </w:pPr>
    </w:p>
    <w:p>
      <w:pPr>
        <w:pStyle w:val="BodyText"/>
      </w:pPr>
      <w:r>
        <w:t xml:space="preserve">What function (in R) can you use to obtain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residual for a regression model?</w:t>
      </w:r>
    </w:p>
    <w:p>
      <w:pPr>
        <w:pStyle w:val="BodyText"/>
      </w:pPr>
    </w:p>
    <w:bookmarkEnd w:id="29"/>
    <w:bookmarkEnd w:id="30"/>
    <w:bookmarkStart w:id="34" w:name="one-categorical-explanatory-variable"/>
    <w:p>
      <w:pPr>
        <w:pStyle w:val="Heading2"/>
      </w:pPr>
      <w:r>
        <w:t xml:space="preserve">5.2 – One Categorical Explanatory Variable</w:t>
      </w:r>
    </w:p>
    <w:bookmarkStart w:id="31" w:name="exploratory-data-analysis-1"/>
    <w:p>
      <w:pPr>
        <w:pStyle w:val="Heading3"/>
      </w:pPr>
      <w:r>
        <w:t xml:space="preserve">5.2.1. – Exploratory Data Analysis</w:t>
      </w:r>
    </w:p>
    <w:p>
      <w:pPr>
        <w:pStyle w:val="FirstParagraph"/>
      </w:pPr>
      <w:r>
        <w:t xml:space="preserve">What are the</w:t>
      </w:r>
      <w:r>
        <w:t xml:space="preserve"> </w:t>
      </w:r>
      <w:r>
        <w:t xml:space="preserve">“</w:t>
      </w:r>
      <w:r>
        <w:t xml:space="preserve">levels</w:t>
      </w:r>
      <w:r>
        <w:t xml:space="preserve">”</w:t>
      </w:r>
      <w:r>
        <w:t xml:space="preserve"> </w:t>
      </w:r>
      <w:r>
        <w:t xml:space="preserve">of the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variable?</w:t>
      </w:r>
    </w:p>
    <w:p>
      <w:pPr>
        <w:pStyle w:val="BodyText"/>
      </w:pPr>
    </w:p>
    <w:p>
      <w:pPr>
        <w:pStyle w:val="BodyText"/>
      </w:pPr>
      <w:r>
        <w:t xml:space="preserve">How would you describe the distribution of life expectancy?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Which continent has the largest variation in life expectancy?</w:t>
      </w:r>
    </w:p>
    <w:p>
      <w:pPr>
        <w:pStyle w:val="BodyText"/>
      </w:pPr>
    </w:p>
    <w:bookmarkEnd w:id="31"/>
    <w:bookmarkStart w:id="32" w:name="linear-regression"/>
    <w:p>
      <w:pPr>
        <w:pStyle w:val="Heading3"/>
      </w:pPr>
      <w:r>
        <w:t xml:space="preserve">5.2.2 – Linear Regression</w:t>
      </w:r>
    </w:p>
    <w:p>
      <w:pPr>
        <w:pStyle w:val="FirstParagraph"/>
      </w:pPr>
      <w:r>
        <w:t xml:space="preserve">What is an</w:t>
      </w:r>
      <w:r>
        <w:t xml:space="preserve"> </w:t>
      </w:r>
      <w:r>
        <w:rPr>
          <w:i/>
          <w:iCs/>
        </w:rPr>
        <w:t xml:space="preserve">offset</w:t>
      </w:r>
      <w:r>
        <w:t xml:space="preserve">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How does R choose what group is the</w:t>
      </w:r>
      <w:r>
        <w:t xml:space="preserve"> </w:t>
      </w:r>
      <w:r>
        <w:t xml:space="preserve">“</w:t>
      </w:r>
      <w:r>
        <w:t xml:space="preserve">baseline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When the explanatory variable is categorical the numbers in the regression table associated with each group is the: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What is an</w:t>
      </w:r>
      <w:r>
        <w:t xml:space="preserve"> </w:t>
      </w:r>
      <w:r>
        <w:t xml:space="preserve">“</w:t>
      </w:r>
      <w:r>
        <w:t xml:space="preserve">indicator function</w:t>
      </w:r>
      <w:r>
        <w:t xml:space="preserve">”</w:t>
      </w:r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The estimated regression equation for the life expectancy with</w:t>
      </w:r>
      <w:r>
        <w:t xml:space="preserve"> </w:t>
      </w:r>
      <w:r>
        <w:rPr>
          <w:rStyle w:val="VerbatimChar"/>
        </w:rPr>
        <w:t xml:space="preserve">continent</w:t>
      </w:r>
      <w:r>
        <w:t xml:space="preserve"> </w:t>
      </w:r>
      <w:r>
        <w:t xml:space="preserve">as an explanatory variable is:</w:t>
      </w:r>
    </w:p>
    <w:p>
      <w:pPr>
        <w:pStyle w:val="BodyText"/>
      </w:pPr>
      <m:oMathPara>
        <m:oMathParaPr>
          <m:jc m:val="center"/>
        </m:oMathParaPr>
        <m:oMath>
          <m:acc>
            <m:accPr>
              <m:chr m:val="̂"/>
            </m:accPr>
            <m:e>
              <m:r>
                <m:rPr>
                  <m:nor/>
                  <m:sty m:val="p"/>
                </m:rPr>
                <m:t>life exp</m:t>
              </m:r>
            </m:e>
          </m:acc>
          <m:r>
            <m:rPr>
              <m:sty m:val="p"/>
            </m:rPr>
            <m:t>=</m:t>
          </m:r>
          <m:r>
            <m:t>54.8</m:t>
          </m:r>
          <m:r>
            <m:rPr>
              <m:sty m:val="p"/>
            </m:rPr>
            <m:t>+</m:t>
          </m:r>
          <m:r>
            <m:t>18.8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Amer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15.9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Asia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22.8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Euro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+</m:t>
          </m:r>
          <m:r>
            <m:t>25.9</m:t>
          </m:r>
          <m:r>
            <m:rPr>
              <m:sty m:val="p"/>
            </m:rPr>
            <m:t>⋅</m:t>
          </m:r>
          <m:sSub>
            <m:e>
              <m:r>
                <m:t>1</m:t>
              </m:r>
            </m:e>
            <m:sub>
              <m:r>
                <m:rPr>
                  <m:nor/>
                  <m:sty m:val="p"/>
                </m:rPr>
                <m:t>Ocean</m:t>
              </m:r>
            </m:sub>
          </m:sSub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</m:oMath>
      </m:oMathPara>
    </w:p>
    <w:p>
      <w:pPr>
        <w:pStyle w:val="FirstParagraph"/>
      </w:pPr>
      <w:r>
        <w:t xml:space="preserve">When finding the mean life expectancy for Europe, what value would you plug in for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Amer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Asia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, and</w:t>
      </w:r>
      <w:r>
        <w:t xml:space="preserve"> </w:t>
      </w:r>
      <m:oMath>
        <m:sSub>
          <m:e>
            <m:r>
              <m:t>1</m:t>
            </m:r>
          </m:e>
          <m:sub>
            <m:r>
              <m:rPr>
                <m:nor/>
                <m:sty m:val="p"/>
              </m:rPr>
              <m:t>Ocean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?</w:t>
      </w:r>
    </w:p>
    <w:p>
      <w:pPr>
        <w:pStyle w:val="BodyText"/>
      </w:pPr>
    </w:p>
    <w:p>
      <w:pPr>
        <w:pStyle w:val="BodyText"/>
      </w:pPr>
      <w:r>
        <w:t xml:space="preserve">For a categorical explanatory variable with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levels, how many offsets will you have?</w:t>
      </w:r>
    </w:p>
    <w:p>
      <w:pPr>
        <w:pStyle w:val="BodyText"/>
      </w:pPr>
    </w:p>
    <w:bookmarkEnd w:id="32"/>
    <w:bookmarkStart w:id="33" w:name="observed-fitted-values-and-residuals-1"/>
    <w:p>
      <w:pPr>
        <w:pStyle w:val="Heading3"/>
      </w:pPr>
      <w:r>
        <w:t xml:space="preserve">5.2.3 – Observed / Fitted Values and Residuals</w:t>
      </w:r>
    </w:p>
    <w:p>
      <w:pPr>
        <w:pStyle w:val="FirstParagraph"/>
      </w:pPr>
      <w:r>
        <w:t xml:space="preserve">True or False – For a linear regression with one categorical explanatory variable,</w:t>
      </w:r>
      <w:r>
        <w:t xml:space="preserve"> </w:t>
      </w:r>
      <w:r>
        <w:rPr>
          <w:b/>
          <w:bCs/>
        </w:rPr>
        <w:t xml:space="preserve">every</w:t>
      </w:r>
      <w:r>
        <w:t xml:space="preserve"> </w:t>
      </w:r>
      <w:r>
        <w:t xml:space="preserve">observation associated with the same group (e.g., every country in Asia) will have the</w:t>
      </w:r>
      <w:r>
        <w:t xml:space="preserve"> </w:t>
      </w:r>
      <w:r>
        <w:rPr>
          <w:b/>
          <w:bCs/>
        </w:rPr>
        <w:t xml:space="preserve">same</w:t>
      </w:r>
      <w:r>
        <w:t xml:space="preserve"> </w:t>
      </w:r>
      <w:r>
        <w:t xml:space="preserve">fitted value</w:t>
      </w:r>
    </w:p>
    <w:p>
      <w:pPr>
        <w:pStyle w:val="BodyText"/>
      </w:pPr>
    </w:p>
    <w:bookmarkEnd w:id="33"/>
    <w:bookmarkEnd w:id="34"/>
    <w:bookmarkStart w:id="36" w:name="related-topics"/>
    <w:p>
      <w:pPr>
        <w:pStyle w:val="Heading2"/>
      </w:pPr>
      <w:r>
        <w:t xml:space="preserve">5.3 – Related Topics</w:t>
      </w:r>
    </w:p>
    <w:bookmarkStart w:id="35" w:name="correlation-is-not-necessarily-causation"/>
    <w:p>
      <w:pPr>
        <w:pStyle w:val="Heading3"/>
      </w:pPr>
      <w:r>
        <w:t xml:space="preserve">5.3.1. – Correlation is not necessarily causation</w:t>
      </w:r>
    </w:p>
    <w:p>
      <w:pPr>
        <w:pStyle w:val="FirstParagraph"/>
      </w:pPr>
      <w:r>
        <w:t xml:space="preserve">Most people have heard the saying</w:t>
      </w:r>
      <w:r>
        <w:t xml:space="preserve"> </w:t>
      </w:r>
      <w:r>
        <w:t xml:space="preserve">“</w:t>
      </w:r>
      <w:r>
        <w:t xml:space="preserve">correlation does not imply causation,</w:t>
      </w:r>
      <w:r>
        <w:t xml:space="preserve">”</w:t>
      </w:r>
      <w:r>
        <w:t xml:space="preserve"> </w:t>
      </w:r>
      <w:r>
        <w:t xml:space="preserve">but</w:t>
      </w:r>
      <w:r>
        <w:t xml:space="preserve"> </w:t>
      </w:r>
      <w:r>
        <w:rPr>
          <w:i/>
          <w:iCs/>
        </w:rPr>
        <w:t xml:space="preserve">sometimes</w:t>
      </w:r>
      <w:r>
        <w:t xml:space="preserve"> </w:t>
      </w:r>
      <w:r>
        <w:t xml:space="preserve">correlation</w:t>
      </w:r>
      <w:r>
        <w:t xml:space="preserve"> </w:t>
      </w:r>
      <w:r>
        <w:rPr>
          <w:b/>
          <w:bCs/>
        </w:rPr>
        <w:t xml:space="preserve">does</w:t>
      </w:r>
      <w:r>
        <w:t xml:space="preserve"> </w:t>
      </w:r>
      <w:r>
        <w:t xml:space="preserve">imply causation. What does a study need to have in order for cause and effect statements to be used?</w:t>
      </w:r>
    </w:p>
    <w:p>
      <w:pPr>
        <w:pStyle w:val="BodyText"/>
      </w:pPr>
      <w:r>
        <w:t xml:space="preserve"> </w:t>
      </w:r>
    </w:p>
    <w:p>
      <w:pPr>
        <w:pStyle w:val="BodyText"/>
      </w:pPr>
      <w:r>
        <w:t xml:space="preserve">When this (what you stated above) is not present in a study, you have to worry about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/</w:t>
      </w:r>
      <w:r>
        <w:t xml:space="preserve"> </w:t>
      </w:r>
      <w:r>
        <w:rPr>
          <w:i/>
          <w:iCs/>
        </w:rPr>
        <w:t xml:space="preserve">lurking</w:t>
      </w:r>
      <w:r>
        <w:t xml:space="preserve"> </w:t>
      </w:r>
      <w:r>
        <w:t xml:space="preserve">variables. What is a</w:t>
      </w:r>
      <w:r>
        <w:t xml:space="preserve"> </w:t>
      </w:r>
      <w:r>
        <w:rPr>
          <w:i/>
          <w:iCs/>
        </w:rPr>
        <w:t xml:space="preserve">confounding</w:t>
      </w:r>
      <w:r>
        <w:t xml:space="preserve"> </w:t>
      </w:r>
      <w:r>
        <w:t xml:space="preserve">variable?</w:t>
      </w:r>
    </w:p>
    <w:p>
      <w:pPr>
        <w:pStyle w:val="BodyText"/>
      </w:pPr>
      <w:r>
        <w:t xml:space="preserve"> </w:t>
      </w:r>
    </w:p>
    <w:bookmarkEnd w:id="35"/>
    <w:bookmarkEnd w:id="36"/>
    <w:bookmarkEnd w:id="3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0" Target="https://moderndive.com/5-regression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https://moderndive.com/5-regression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4 Reading Guide: Basic Regression</dc:title>
  <dc:creator/>
  <cp:keywords/>
  <dcterms:created xsi:type="dcterms:W3CDTF">2025-05-01T21:53:18Z</dcterms:created>
  <dcterms:modified xsi:type="dcterms:W3CDTF">2025-05-01T21:53:18Z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