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80" w:rsidRDefault="00740D80" w:rsidP="00740D80">
      <w:p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Sponsorer</w:t>
      </w:r>
      <w:r>
        <w:rPr>
          <w:rFonts w:ascii="Times New Roman" w:eastAsia="Times New Roman" w:hAnsi="Times New Roman" w:cs="Times New Roman"/>
          <w:sz w:val="24"/>
          <w:szCs w:val="24"/>
          <w:lang w:val="da-DK"/>
        </w:rPr>
        <w:br/>
        <w:t>Det er meget fleksibelt hvorvidt sponsorer er interessenter af betydning, da dette afhænger af, hvilke afgrænsninger projektet foretager, samt hvilken retning projektet vil ledes hen. Hvis projektets løsning er et kommunikativt eller administrativt værktøj mellem foreninger og sponsorer, vil sponsorerne være "ressourcepersoner" interessenter, ellers vil de være i kategorien "grå eminence".</w:t>
      </w:r>
      <w:r>
        <w:rPr>
          <w:rFonts w:ascii="Times New Roman" w:eastAsia="Times New Roman" w:hAnsi="Times New Roman" w:cs="Times New Roman"/>
          <w:sz w:val="24"/>
          <w:szCs w:val="24"/>
          <w:lang w:val="da-DK"/>
        </w:rPr>
        <w:br/>
      </w:r>
      <w:r>
        <w:rPr>
          <w:rFonts w:ascii="Times New Roman" w:eastAsia="Times New Roman" w:hAnsi="Times New Roman" w:cs="Times New Roman"/>
          <w:sz w:val="24"/>
          <w:szCs w:val="24"/>
          <w:lang w:val="da-DK"/>
        </w:rPr>
        <w:br/>
        <w:t>Medlemmer</w:t>
      </w:r>
      <w:r>
        <w:rPr>
          <w:rFonts w:ascii="Times New Roman" w:eastAsia="Times New Roman" w:hAnsi="Times New Roman" w:cs="Times New Roman"/>
          <w:sz w:val="24"/>
          <w:szCs w:val="24"/>
          <w:lang w:val="da-DK"/>
        </w:rPr>
        <w:br/>
        <w:t>Medlemmerne er en væsentlig interessent i dette projekt, da de er grunden til at danne en forening [1]. En forening består af en bestyrelse og foreningens medlemmer, hvor alle administrative og kommunikative opgaver i en forening indebærer verificering, dokumentering og håndtering af foreningens medlemmer. Her kan et stykke software der varetager disse opgaver være interessant for medlemmer og bestyrelse.</w:t>
      </w:r>
      <w:r>
        <w:rPr>
          <w:rFonts w:ascii="Times New Roman" w:eastAsia="Times New Roman" w:hAnsi="Times New Roman" w:cs="Times New Roman"/>
          <w:sz w:val="24"/>
          <w:szCs w:val="24"/>
          <w:lang w:val="da-DK"/>
        </w:rPr>
        <w:br/>
        <w:t>Hvis et booking system er løsningen på dette projekt, vil medlemmerne være brugere af programmet, så de i samarbejde med bestyrelsen af foreningen vil være væsentlige kravspecificerer. I andre tilfælde hvor løsningen kunne være et værktøj til dokumentering af medlemskab, ville det være medlemmerne som er objekterne i databasen.</w:t>
      </w:r>
      <w:r>
        <w:rPr>
          <w:rFonts w:ascii="Times New Roman" w:eastAsia="Times New Roman" w:hAnsi="Times New Roman" w:cs="Times New Roman"/>
          <w:sz w:val="24"/>
          <w:szCs w:val="24"/>
          <w:lang w:val="da-DK"/>
        </w:rPr>
        <w:br/>
        <w:t>Vi har valgt at lægge medlemmer i kategorien "ressourcepersoner".</w:t>
      </w:r>
      <w:r>
        <w:rPr>
          <w:rFonts w:ascii="Times New Roman" w:eastAsia="Times New Roman" w:hAnsi="Times New Roman" w:cs="Times New Roman"/>
          <w:sz w:val="24"/>
          <w:szCs w:val="24"/>
          <w:lang w:val="da-DK"/>
        </w:rPr>
        <w:br/>
      </w:r>
      <w:r>
        <w:rPr>
          <w:rFonts w:ascii="Times New Roman" w:eastAsia="Times New Roman" w:hAnsi="Times New Roman" w:cs="Times New Roman"/>
          <w:sz w:val="24"/>
          <w:szCs w:val="24"/>
          <w:lang w:val="da-DK"/>
        </w:rPr>
        <w:br/>
        <w:t>Data-indsamling:</w:t>
      </w:r>
      <w:r>
        <w:rPr>
          <w:rFonts w:ascii="Times New Roman" w:eastAsia="Times New Roman" w:hAnsi="Times New Roman" w:cs="Times New Roman"/>
          <w:sz w:val="24"/>
          <w:szCs w:val="24"/>
          <w:lang w:val="da-DK"/>
        </w:rPr>
        <w:br/>
        <w:t>For sponsorer kunne vi tage fat i en lokal forening, og interviewe deres sponsorers talsmænd. Af disse kunne f.eks. Aalborg Changs sponsorer nævnes: Spar Nord, SPORTMASTER, Peugeot Aalborg, Sigurd Müller, DANALGIN og flere.[2]</w:t>
      </w:r>
      <w:r>
        <w:rPr>
          <w:rFonts w:ascii="Times New Roman" w:eastAsia="Times New Roman" w:hAnsi="Times New Roman" w:cs="Times New Roman"/>
          <w:sz w:val="24"/>
          <w:szCs w:val="24"/>
          <w:lang w:val="da-DK"/>
        </w:rPr>
        <w:br/>
        <w:t>Disse skal kun interviewes hvis løsningen skal være et værktøj mellem foreninger og sponsoerer. I dette tilfælde kunne emner vi undersøgte være: Hvordan kommunikerer foreninger og sponsorer sammen i dag? Hvad indebærer samarbejdet? Hvilke administrative opgaver forbindes med dette samarbejde? Hvilke svagheder findes ved samarbejdet, som kan løses med software?</w:t>
      </w:r>
    </w:p>
    <w:p w:rsidR="00740D80" w:rsidRDefault="00740D80" w:rsidP="00740D80">
      <w:p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br/>
        <w:t>Kilder for medlemmer er blot at tage fat i en eller flere foreninger, og sende et (veltænkt og veludført) spørgeskema ud, som vi eventuelt kan tage med til en træningsgang i et par sportsklubber. Her skal vi tage fat i problemstillinger om booking, medlemskab, kontigentbetaling, hjemmesider, administrative opgaver som indkluderer medlemmer. Her kan spørgsmålene variere meget, alt efter hvad vi helst vil spørge dem om</w:t>
      </w:r>
      <w:bookmarkStart w:id="0" w:name="_GoBack"/>
      <w:bookmarkEnd w:id="0"/>
      <w:r>
        <w:rPr>
          <w:rFonts w:ascii="Times New Roman" w:eastAsia="Times New Roman" w:hAnsi="Times New Roman" w:cs="Times New Roman"/>
          <w:sz w:val="24"/>
          <w:szCs w:val="24"/>
          <w:lang w:val="da-DK"/>
        </w:rPr>
        <w:t>.</w:t>
      </w:r>
    </w:p>
    <w:p w:rsidR="00740D80" w:rsidRDefault="00740D80" w:rsidP="00740D80">
      <w:pPr>
        <w:rPr>
          <w:lang w:val="da-DK"/>
        </w:rPr>
      </w:pPr>
    </w:p>
    <w:p w:rsidR="00740D80" w:rsidRDefault="00740D80" w:rsidP="00740D80">
      <w:pPr>
        <w:rPr>
          <w:lang w:val="da-DK"/>
        </w:rPr>
      </w:pPr>
      <w:r>
        <w:rPr>
          <w:rFonts w:ascii="Times New Roman" w:eastAsia="Times New Roman" w:hAnsi="Times New Roman" w:cs="Times New Roman"/>
          <w:sz w:val="24"/>
          <w:szCs w:val="24"/>
          <w:lang w:val="da-DK"/>
        </w:rPr>
        <w:t xml:space="preserve">[1] </w:t>
      </w:r>
      <w:hyperlink r:id="rId5" w:tgtFrame="_blank" w:history="1">
        <w:r>
          <w:rPr>
            <w:rStyle w:val="Hyperlink"/>
            <w:rFonts w:ascii="Times New Roman" w:eastAsia="Times New Roman" w:hAnsi="Times New Roman" w:cs="Times New Roman"/>
            <w:sz w:val="24"/>
            <w:szCs w:val="24"/>
            <w:lang w:val="da-DK"/>
          </w:rPr>
          <w:t>https://www.borger.dk/Sider/Foreninger.aspx</w:t>
        </w:r>
      </w:hyperlink>
    </w:p>
    <w:p w:rsidR="00740D80" w:rsidRDefault="00740D80" w:rsidP="00740D80">
      <w:pPr>
        <w:rPr>
          <w:lang w:val="da-DK"/>
        </w:rPr>
      </w:pPr>
      <w:r>
        <w:rPr>
          <w:lang w:val="da-DK"/>
        </w:rPr>
        <w:t xml:space="preserve">[2] </w:t>
      </w:r>
      <w:hyperlink r:id="rId6" w:history="1">
        <w:r>
          <w:rPr>
            <w:rStyle w:val="Hyperlink"/>
            <w:lang w:val="da-DK"/>
          </w:rPr>
          <w:t>http://www.aalborgchang.dk/</w:t>
        </w:r>
      </w:hyperlink>
      <w:r>
        <w:rPr>
          <w:lang w:val="da-DK"/>
        </w:rPr>
        <w:t xml:space="preserve"> </w:t>
      </w:r>
    </w:p>
    <w:p w:rsidR="00944777" w:rsidRPr="00740D80" w:rsidRDefault="00944777" w:rsidP="00740D80"/>
    <w:sectPr w:rsidR="00944777" w:rsidRPr="0074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6E"/>
    <w:rsid w:val="0015039A"/>
    <w:rsid w:val="00740D80"/>
    <w:rsid w:val="00801C6E"/>
    <w:rsid w:val="0094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5039A"/>
  </w:style>
  <w:style w:type="character" w:styleId="Hyperlink">
    <w:name w:val="Hyperlink"/>
    <w:basedOn w:val="DefaultParagraphFont"/>
    <w:uiPriority w:val="99"/>
    <w:semiHidden/>
    <w:unhideWhenUsed/>
    <w:rsid w:val="0015039A"/>
    <w:rPr>
      <w:color w:val="0000FF"/>
      <w:u w:val="single"/>
    </w:rPr>
  </w:style>
  <w:style w:type="paragraph" w:styleId="CommentText">
    <w:name w:val="annotation text"/>
    <w:basedOn w:val="Normal"/>
    <w:link w:val="CommentTextChar"/>
    <w:uiPriority w:val="99"/>
    <w:semiHidden/>
    <w:unhideWhenUsed/>
    <w:rsid w:val="00740D80"/>
    <w:pPr>
      <w:spacing w:line="240" w:lineRule="auto"/>
    </w:pPr>
    <w:rPr>
      <w:sz w:val="20"/>
      <w:szCs w:val="20"/>
    </w:rPr>
  </w:style>
  <w:style w:type="character" w:customStyle="1" w:styleId="CommentTextChar">
    <w:name w:val="Comment Text Char"/>
    <w:basedOn w:val="DefaultParagraphFont"/>
    <w:link w:val="CommentText"/>
    <w:uiPriority w:val="99"/>
    <w:semiHidden/>
    <w:rsid w:val="00740D80"/>
    <w:rPr>
      <w:sz w:val="20"/>
      <w:szCs w:val="20"/>
    </w:rPr>
  </w:style>
  <w:style w:type="character" w:styleId="CommentReference">
    <w:name w:val="annotation reference"/>
    <w:basedOn w:val="DefaultParagraphFont"/>
    <w:uiPriority w:val="99"/>
    <w:semiHidden/>
    <w:unhideWhenUsed/>
    <w:rsid w:val="00740D80"/>
    <w:rPr>
      <w:sz w:val="16"/>
      <w:szCs w:val="16"/>
    </w:rPr>
  </w:style>
  <w:style w:type="paragraph" w:styleId="BalloonText">
    <w:name w:val="Balloon Text"/>
    <w:basedOn w:val="Normal"/>
    <w:link w:val="BalloonTextChar"/>
    <w:uiPriority w:val="99"/>
    <w:semiHidden/>
    <w:unhideWhenUsed/>
    <w:rsid w:val="0074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D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5039A"/>
  </w:style>
  <w:style w:type="character" w:styleId="Hyperlink">
    <w:name w:val="Hyperlink"/>
    <w:basedOn w:val="DefaultParagraphFont"/>
    <w:uiPriority w:val="99"/>
    <w:semiHidden/>
    <w:unhideWhenUsed/>
    <w:rsid w:val="0015039A"/>
    <w:rPr>
      <w:color w:val="0000FF"/>
      <w:u w:val="single"/>
    </w:rPr>
  </w:style>
  <w:style w:type="paragraph" w:styleId="CommentText">
    <w:name w:val="annotation text"/>
    <w:basedOn w:val="Normal"/>
    <w:link w:val="CommentTextChar"/>
    <w:uiPriority w:val="99"/>
    <w:semiHidden/>
    <w:unhideWhenUsed/>
    <w:rsid w:val="00740D80"/>
    <w:pPr>
      <w:spacing w:line="240" w:lineRule="auto"/>
    </w:pPr>
    <w:rPr>
      <w:sz w:val="20"/>
      <w:szCs w:val="20"/>
    </w:rPr>
  </w:style>
  <w:style w:type="character" w:customStyle="1" w:styleId="CommentTextChar">
    <w:name w:val="Comment Text Char"/>
    <w:basedOn w:val="DefaultParagraphFont"/>
    <w:link w:val="CommentText"/>
    <w:uiPriority w:val="99"/>
    <w:semiHidden/>
    <w:rsid w:val="00740D80"/>
    <w:rPr>
      <w:sz w:val="20"/>
      <w:szCs w:val="20"/>
    </w:rPr>
  </w:style>
  <w:style w:type="character" w:styleId="CommentReference">
    <w:name w:val="annotation reference"/>
    <w:basedOn w:val="DefaultParagraphFont"/>
    <w:uiPriority w:val="99"/>
    <w:semiHidden/>
    <w:unhideWhenUsed/>
    <w:rsid w:val="00740D80"/>
    <w:rPr>
      <w:sz w:val="16"/>
      <w:szCs w:val="16"/>
    </w:rPr>
  </w:style>
  <w:style w:type="paragraph" w:styleId="BalloonText">
    <w:name w:val="Balloon Text"/>
    <w:basedOn w:val="Normal"/>
    <w:link w:val="BalloonTextChar"/>
    <w:uiPriority w:val="99"/>
    <w:semiHidden/>
    <w:unhideWhenUsed/>
    <w:rsid w:val="0074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426941">
      <w:bodyDiv w:val="1"/>
      <w:marLeft w:val="0"/>
      <w:marRight w:val="0"/>
      <w:marTop w:val="0"/>
      <w:marBottom w:val="0"/>
      <w:divBdr>
        <w:top w:val="none" w:sz="0" w:space="0" w:color="auto"/>
        <w:left w:val="none" w:sz="0" w:space="0" w:color="auto"/>
        <w:bottom w:val="none" w:sz="0" w:space="0" w:color="auto"/>
        <w:right w:val="none" w:sz="0" w:space="0" w:color="auto"/>
      </w:divBdr>
      <w:divsChild>
        <w:div w:id="144902641">
          <w:marLeft w:val="0"/>
          <w:marRight w:val="0"/>
          <w:marTop w:val="0"/>
          <w:marBottom w:val="0"/>
          <w:divBdr>
            <w:top w:val="none" w:sz="0" w:space="0" w:color="auto"/>
            <w:left w:val="none" w:sz="0" w:space="0" w:color="auto"/>
            <w:bottom w:val="none" w:sz="0" w:space="0" w:color="auto"/>
            <w:right w:val="none" w:sz="0" w:space="0" w:color="auto"/>
          </w:divBdr>
        </w:div>
      </w:divsChild>
    </w:div>
    <w:div w:id="18229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alborgchang.dk/" TargetMode="External"/><Relationship Id="rId5" Type="http://schemas.openxmlformats.org/officeDocument/2006/relationships/hyperlink" Target="https://www.borger.dk/Sider/Foreninge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2015-02-11T11:13:00Z</dcterms:created>
  <dcterms:modified xsi:type="dcterms:W3CDTF">2015-02-12T12:17:00Z</dcterms:modified>
</cp:coreProperties>
</file>