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2B5" w:rsidRDefault="0092793C">
      <w:r>
        <w:rPr>
          <w:noProof/>
        </w:rPr>
        <w:drawing>
          <wp:inline distT="0" distB="0" distL="0" distR="0">
            <wp:extent cx="5724525" cy="3781425"/>
            <wp:effectExtent l="19050" t="0" r="9525" b="0"/>
            <wp:docPr id="1" name="Picture 1" descr="D:\การบ้าน\ปริญญาตรี ปี ๓\Y3 - เรียนแลกเปลี่ยนที่แฟรงก์เฟิร์ต\Y3 - FFH - การบ้าน\Software Engineering - Design\LotteryProject\Lottery Use-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การบ้าน\ปริญญาตรี ปี ๓\Y3 - เรียนแลกเปลี่ยนที่แฟรงก์เฟิร์ต\Y3 - FFH - การบ้าน\Software Engineering - Design\LotteryProject\Lottery Use-Cas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MediumGrid3-Accent5"/>
        <w:tblW w:w="0" w:type="auto"/>
        <w:tblLook w:val="04A0"/>
      </w:tblPr>
      <w:tblGrid>
        <w:gridCol w:w="3080"/>
        <w:gridCol w:w="6162"/>
      </w:tblGrid>
      <w:tr w:rsidR="00105A3A" w:rsidTr="00B91908">
        <w:trPr>
          <w:cnfStyle w:val="100000000000"/>
        </w:trPr>
        <w:tc>
          <w:tcPr>
            <w:cnfStyle w:val="001000000000"/>
            <w:tcW w:w="3080" w:type="dxa"/>
          </w:tcPr>
          <w:p w:rsidR="00105A3A" w:rsidRDefault="00105A3A" w:rsidP="00B91908">
            <w:r>
              <w:t>Use – Case</w:t>
            </w:r>
          </w:p>
        </w:tc>
        <w:tc>
          <w:tcPr>
            <w:tcW w:w="6162" w:type="dxa"/>
          </w:tcPr>
          <w:p w:rsidR="00105A3A" w:rsidRDefault="00664BEB" w:rsidP="00B91908">
            <w:pPr>
              <w:cnfStyle w:val="100000000000"/>
            </w:pPr>
            <w:r>
              <w:t>Add Ticket</w:t>
            </w:r>
          </w:p>
        </w:tc>
      </w:tr>
      <w:tr w:rsidR="00105A3A" w:rsidTr="00B91908">
        <w:trPr>
          <w:cnfStyle w:val="000000100000"/>
        </w:trPr>
        <w:tc>
          <w:tcPr>
            <w:cnfStyle w:val="001000000000"/>
            <w:tcW w:w="3080" w:type="dxa"/>
          </w:tcPr>
          <w:p w:rsidR="00105A3A" w:rsidRDefault="00105A3A" w:rsidP="00B91908">
            <w:r>
              <w:t>Primary Actor</w:t>
            </w:r>
          </w:p>
        </w:tc>
        <w:tc>
          <w:tcPr>
            <w:tcW w:w="6162" w:type="dxa"/>
          </w:tcPr>
          <w:p w:rsidR="00105A3A" w:rsidRDefault="00664BEB" w:rsidP="00B91908">
            <w:pPr>
              <w:cnfStyle w:val="000000100000"/>
            </w:pPr>
            <w:r>
              <w:t>Player</w:t>
            </w:r>
          </w:p>
        </w:tc>
      </w:tr>
      <w:tr w:rsidR="00105A3A" w:rsidTr="00B91908">
        <w:tc>
          <w:tcPr>
            <w:cnfStyle w:val="001000000000"/>
            <w:tcW w:w="3080" w:type="dxa"/>
          </w:tcPr>
          <w:p w:rsidR="00105A3A" w:rsidRDefault="00DD2C1E" w:rsidP="00B91908">
            <w:r>
              <w:t>Trigger</w:t>
            </w:r>
          </w:p>
        </w:tc>
        <w:tc>
          <w:tcPr>
            <w:tcW w:w="6162" w:type="dxa"/>
          </w:tcPr>
          <w:p w:rsidR="00105A3A" w:rsidRDefault="00664BEB" w:rsidP="00B91908">
            <w:pPr>
              <w:cnfStyle w:val="000000000000"/>
            </w:pPr>
            <w:r>
              <w:t>Player has selected option “1”</w:t>
            </w:r>
            <w:r w:rsidR="00611839">
              <w:t xml:space="preserve"> from m</w:t>
            </w:r>
            <w:r>
              <w:t>ain menu</w:t>
            </w:r>
            <w:r w:rsidR="00611839">
              <w:t>.</w:t>
            </w:r>
          </w:p>
        </w:tc>
      </w:tr>
      <w:tr w:rsidR="00884B59" w:rsidTr="00B91908">
        <w:trPr>
          <w:cnfStyle w:val="000000100000"/>
        </w:trPr>
        <w:tc>
          <w:tcPr>
            <w:cnfStyle w:val="001000000000"/>
            <w:tcW w:w="3080" w:type="dxa"/>
          </w:tcPr>
          <w:p w:rsidR="00884B59" w:rsidRDefault="00884B59" w:rsidP="00B91908">
            <w:r>
              <w:t>Pre-Condition</w:t>
            </w:r>
          </w:p>
        </w:tc>
        <w:tc>
          <w:tcPr>
            <w:tcW w:w="6162" w:type="dxa"/>
          </w:tcPr>
          <w:p w:rsidR="00884B59" w:rsidRDefault="00A20255" w:rsidP="00B91908">
            <w:pPr>
              <w:cnfStyle w:val="000000100000"/>
            </w:pPr>
            <w:r>
              <w:t>The lottery numbers must not have been drawn.</w:t>
            </w:r>
          </w:p>
        </w:tc>
      </w:tr>
      <w:tr w:rsidR="00105A3A" w:rsidTr="00B91908">
        <w:tc>
          <w:tcPr>
            <w:cnfStyle w:val="001000000000"/>
            <w:tcW w:w="3080" w:type="dxa"/>
          </w:tcPr>
          <w:p w:rsidR="00105A3A" w:rsidRDefault="00105A3A" w:rsidP="00B91908">
            <w:r>
              <w:t>Post - Condition</w:t>
            </w:r>
          </w:p>
        </w:tc>
        <w:tc>
          <w:tcPr>
            <w:tcW w:w="6162" w:type="dxa"/>
          </w:tcPr>
          <w:p w:rsidR="00860FBF" w:rsidRDefault="00515113" w:rsidP="00675F21">
            <w:pPr>
              <w:pStyle w:val="ListParagraph"/>
              <w:tabs>
                <w:tab w:val="left" w:pos="250"/>
              </w:tabs>
              <w:ind w:left="0"/>
              <w:cnfStyle w:val="000000000000"/>
            </w:pPr>
            <w:r>
              <w:t>Return to main menu</w:t>
            </w:r>
          </w:p>
        </w:tc>
      </w:tr>
      <w:tr w:rsidR="0043301E" w:rsidTr="007E58FD">
        <w:trPr>
          <w:cnfStyle w:val="000000100000"/>
          <w:trHeight w:val="2898"/>
        </w:trPr>
        <w:tc>
          <w:tcPr>
            <w:cnfStyle w:val="001000000000"/>
            <w:tcW w:w="3080" w:type="dxa"/>
          </w:tcPr>
          <w:p w:rsidR="0043301E" w:rsidRDefault="0043301E" w:rsidP="00B91908">
            <w:r>
              <w:t>Flow of Events</w:t>
            </w:r>
          </w:p>
        </w:tc>
        <w:tc>
          <w:tcPr>
            <w:tcW w:w="6162" w:type="dxa"/>
          </w:tcPr>
          <w:p w:rsidR="0043301E" w:rsidRDefault="0043301E" w:rsidP="00AD09ED">
            <w:pPr>
              <w:pStyle w:val="ListParagraph"/>
              <w:numPr>
                <w:ilvl w:val="0"/>
                <w:numId w:val="2"/>
              </w:numPr>
              <w:tabs>
                <w:tab w:val="left" w:pos="280"/>
              </w:tabs>
              <w:ind w:left="0" w:firstLine="0"/>
              <w:jc w:val="thaiDistribute"/>
              <w:cnfStyle w:val="000000100000"/>
            </w:pPr>
            <w:r>
              <w:t>The system prompts the user to enter name.</w:t>
            </w:r>
          </w:p>
          <w:p w:rsidR="0043301E" w:rsidRDefault="0043301E" w:rsidP="00AD09ED">
            <w:pPr>
              <w:pStyle w:val="ListParagraph"/>
              <w:numPr>
                <w:ilvl w:val="0"/>
                <w:numId w:val="2"/>
              </w:numPr>
              <w:tabs>
                <w:tab w:val="left" w:pos="280"/>
              </w:tabs>
              <w:ind w:left="0" w:firstLine="0"/>
              <w:jc w:val="thaiDistribute"/>
              <w:cnfStyle w:val="000000100000"/>
            </w:pPr>
            <w:r>
              <w:t>The user enters a name.</w:t>
            </w:r>
          </w:p>
          <w:p w:rsidR="0043301E" w:rsidRDefault="0043301E" w:rsidP="00AD09ED">
            <w:pPr>
              <w:pStyle w:val="ListParagraph"/>
              <w:numPr>
                <w:ilvl w:val="0"/>
                <w:numId w:val="2"/>
              </w:numPr>
              <w:tabs>
                <w:tab w:val="left" w:pos="280"/>
              </w:tabs>
              <w:ind w:left="0" w:firstLine="0"/>
              <w:jc w:val="thaiDistribute"/>
              <w:cnfStyle w:val="000000100000"/>
            </w:pPr>
            <w:r>
              <w:t>The system prompts the user to enter</w:t>
            </w:r>
            <w:r w:rsidR="00896151">
              <w:t xml:space="preserve"> a first</w:t>
            </w:r>
            <w:r>
              <w:t xml:space="preserve"> </w:t>
            </w:r>
            <w:r w:rsidR="00896151">
              <w:t>number</w:t>
            </w:r>
            <w:r>
              <w:t>.</w:t>
            </w:r>
          </w:p>
          <w:p w:rsidR="0043301E" w:rsidRDefault="0043301E" w:rsidP="00AD09ED">
            <w:pPr>
              <w:pStyle w:val="ListParagraph"/>
              <w:numPr>
                <w:ilvl w:val="0"/>
                <w:numId w:val="2"/>
              </w:numPr>
              <w:tabs>
                <w:tab w:val="left" w:pos="280"/>
              </w:tabs>
              <w:ind w:left="0" w:firstLine="0"/>
              <w:jc w:val="thaiDistribute"/>
              <w:cnfStyle w:val="000000100000"/>
            </w:pPr>
            <w:r>
              <w:t>The user enters the first number.</w:t>
            </w:r>
          </w:p>
          <w:p w:rsidR="0043301E" w:rsidRDefault="0043301E" w:rsidP="00C82942">
            <w:pPr>
              <w:pStyle w:val="ListParagraph"/>
              <w:numPr>
                <w:ilvl w:val="0"/>
                <w:numId w:val="2"/>
              </w:numPr>
              <w:tabs>
                <w:tab w:val="left" w:pos="280"/>
              </w:tabs>
              <w:ind w:left="0" w:firstLine="0"/>
              <w:jc w:val="thaiDistribute"/>
              <w:cnfStyle w:val="000000100000"/>
            </w:pPr>
            <w:r>
              <w:t>The system successfully validates the first number. (The number is in a specified range).</w:t>
            </w:r>
          </w:p>
          <w:p w:rsidR="00896151" w:rsidRDefault="00896151" w:rsidP="00C82942">
            <w:pPr>
              <w:pStyle w:val="ListParagraph"/>
              <w:numPr>
                <w:ilvl w:val="0"/>
                <w:numId w:val="2"/>
              </w:numPr>
              <w:tabs>
                <w:tab w:val="left" w:pos="280"/>
              </w:tabs>
              <w:ind w:left="0" w:firstLine="0"/>
              <w:jc w:val="thaiDistribute"/>
              <w:cnfStyle w:val="000000100000"/>
            </w:pPr>
            <w:r>
              <w:t>The system prompts the user to enter a second number.</w:t>
            </w:r>
          </w:p>
          <w:p w:rsidR="0043301E" w:rsidRDefault="0043301E" w:rsidP="00C82942">
            <w:pPr>
              <w:pStyle w:val="ListParagraph"/>
              <w:numPr>
                <w:ilvl w:val="0"/>
                <w:numId w:val="2"/>
              </w:numPr>
              <w:tabs>
                <w:tab w:val="left" w:pos="280"/>
              </w:tabs>
              <w:ind w:left="0" w:firstLine="0"/>
              <w:jc w:val="thaiDistribute"/>
              <w:cnfStyle w:val="000000100000"/>
            </w:pPr>
            <w:r>
              <w:t xml:space="preserve">The user enters the </w:t>
            </w:r>
            <w:r w:rsidR="00896151">
              <w:t>second</w:t>
            </w:r>
            <w:r>
              <w:t xml:space="preserve"> number.</w:t>
            </w:r>
          </w:p>
          <w:p w:rsidR="0043301E" w:rsidRPr="00AD09ED" w:rsidRDefault="0043301E" w:rsidP="001A35BB">
            <w:pPr>
              <w:pStyle w:val="ListParagraph"/>
              <w:numPr>
                <w:ilvl w:val="0"/>
                <w:numId w:val="2"/>
              </w:numPr>
              <w:tabs>
                <w:tab w:val="left" w:pos="280"/>
              </w:tabs>
              <w:ind w:left="0" w:firstLine="0"/>
              <w:jc w:val="thaiDistribute"/>
              <w:cnfStyle w:val="000000100000"/>
            </w:pPr>
            <w:r>
              <w:t>The system successfully validates the second number.</w:t>
            </w:r>
            <w:r w:rsidR="001A35BB">
              <w:t xml:space="preserve"> (The number is in a specified range).</w:t>
            </w:r>
          </w:p>
        </w:tc>
      </w:tr>
      <w:tr w:rsidR="0043301E" w:rsidTr="00B91908">
        <w:tc>
          <w:tcPr>
            <w:cnfStyle w:val="001000000000"/>
            <w:tcW w:w="3080" w:type="dxa"/>
            <w:vMerge w:val="restart"/>
          </w:tcPr>
          <w:p w:rsidR="0043301E" w:rsidRDefault="0043301E" w:rsidP="00B91908">
            <w:r>
              <w:t>Alternative Flow</w:t>
            </w:r>
          </w:p>
        </w:tc>
        <w:tc>
          <w:tcPr>
            <w:tcW w:w="6162" w:type="dxa"/>
          </w:tcPr>
          <w:p w:rsidR="0043301E" w:rsidRDefault="0043301E" w:rsidP="00C07348">
            <w:pPr>
              <w:cnfStyle w:val="000000000000"/>
            </w:pPr>
            <w:r>
              <w:t>Condition: Received number out of range.</w:t>
            </w:r>
          </w:p>
        </w:tc>
      </w:tr>
      <w:tr w:rsidR="0043301E" w:rsidTr="00FF38A0">
        <w:trPr>
          <w:cnfStyle w:val="000000100000"/>
          <w:trHeight w:val="971"/>
        </w:trPr>
        <w:tc>
          <w:tcPr>
            <w:cnfStyle w:val="001000000000"/>
            <w:tcW w:w="3080" w:type="dxa"/>
            <w:vMerge/>
            <w:tcBorders>
              <w:bottom w:val="single" w:sz="6" w:space="0" w:color="FFFFFF" w:themeColor="background1"/>
            </w:tcBorders>
          </w:tcPr>
          <w:p w:rsidR="0043301E" w:rsidRDefault="0043301E" w:rsidP="00B91908"/>
        </w:tc>
        <w:tc>
          <w:tcPr>
            <w:tcW w:w="6162" w:type="dxa"/>
            <w:tcBorders>
              <w:bottom w:val="single" w:sz="6" w:space="0" w:color="FFFFFF" w:themeColor="background1"/>
            </w:tcBorders>
          </w:tcPr>
          <w:p w:rsidR="0043301E" w:rsidRDefault="00332A38" w:rsidP="00C07348">
            <w:pPr>
              <w:cnfStyle w:val="000000100000"/>
            </w:pPr>
            <w:r>
              <w:t>5</w:t>
            </w:r>
            <w:r w:rsidR="0043301E">
              <w:t>a. The number is out of range.</w:t>
            </w:r>
          </w:p>
          <w:p w:rsidR="0043301E" w:rsidRDefault="00332A38" w:rsidP="00C07348">
            <w:pPr>
              <w:cnfStyle w:val="000000100000"/>
            </w:pPr>
            <w:r>
              <w:t>5</w:t>
            </w:r>
            <w:r w:rsidR="0043301E">
              <w:t>a1. The system outputs the message to the user.</w:t>
            </w:r>
          </w:p>
          <w:p w:rsidR="0043301E" w:rsidRDefault="00332A38" w:rsidP="00C07348">
            <w:pPr>
              <w:cnfStyle w:val="000000100000"/>
            </w:pPr>
            <w:r>
              <w:t>5</w:t>
            </w:r>
            <w:r w:rsidR="00520AFD">
              <w:t>a2. Go back to step 4</w:t>
            </w:r>
            <w:r w:rsidR="0043301E">
              <w:t>.</w:t>
            </w:r>
          </w:p>
        </w:tc>
      </w:tr>
    </w:tbl>
    <w:p w:rsidR="007B42B5" w:rsidRDefault="007B42B5">
      <w:r>
        <w:br w:type="page"/>
      </w:r>
    </w:p>
    <w:tbl>
      <w:tblPr>
        <w:tblStyle w:val="MediumGrid3-Accent5"/>
        <w:tblW w:w="0" w:type="auto"/>
        <w:tblLook w:val="04A0"/>
      </w:tblPr>
      <w:tblGrid>
        <w:gridCol w:w="3080"/>
        <w:gridCol w:w="6162"/>
      </w:tblGrid>
      <w:tr w:rsidR="007B42B5" w:rsidTr="00B91908">
        <w:trPr>
          <w:cnfStyle w:val="100000000000"/>
        </w:trPr>
        <w:tc>
          <w:tcPr>
            <w:cnfStyle w:val="001000000000"/>
            <w:tcW w:w="3080" w:type="dxa"/>
          </w:tcPr>
          <w:p w:rsidR="007B42B5" w:rsidRDefault="007B42B5" w:rsidP="00B91908">
            <w:r>
              <w:lastRenderedPageBreak/>
              <w:t>Use – Case</w:t>
            </w:r>
          </w:p>
        </w:tc>
        <w:tc>
          <w:tcPr>
            <w:tcW w:w="6162" w:type="dxa"/>
          </w:tcPr>
          <w:p w:rsidR="007B42B5" w:rsidRDefault="007F58A5" w:rsidP="00B91908">
            <w:pPr>
              <w:cnfStyle w:val="100000000000"/>
            </w:pPr>
            <w:r>
              <w:t>Draw Number</w:t>
            </w:r>
          </w:p>
        </w:tc>
      </w:tr>
      <w:tr w:rsidR="007B42B5" w:rsidTr="00B91908">
        <w:trPr>
          <w:cnfStyle w:val="000000100000"/>
        </w:trPr>
        <w:tc>
          <w:tcPr>
            <w:cnfStyle w:val="001000000000"/>
            <w:tcW w:w="3080" w:type="dxa"/>
          </w:tcPr>
          <w:p w:rsidR="007B42B5" w:rsidRDefault="007B42B5" w:rsidP="00B91908">
            <w:r>
              <w:t>Primary Actor</w:t>
            </w:r>
          </w:p>
        </w:tc>
        <w:tc>
          <w:tcPr>
            <w:tcW w:w="6162" w:type="dxa"/>
          </w:tcPr>
          <w:p w:rsidR="007B42B5" w:rsidRDefault="00C34B7E" w:rsidP="00B91908">
            <w:pPr>
              <w:cnfStyle w:val="000000100000"/>
            </w:pPr>
            <w:r>
              <w:t>Player</w:t>
            </w:r>
          </w:p>
        </w:tc>
      </w:tr>
      <w:tr w:rsidR="007F58A5" w:rsidTr="00B91908">
        <w:tc>
          <w:tcPr>
            <w:cnfStyle w:val="001000000000"/>
            <w:tcW w:w="3080" w:type="dxa"/>
          </w:tcPr>
          <w:p w:rsidR="007F58A5" w:rsidRDefault="00720A2A" w:rsidP="00B91908">
            <w:r>
              <w:t>Trigger</w:t>
            </w:r>
          </w:p>
        </w:tc>
        <w:tc>
          <w:tcPr>
            <w:tcW w:w="6162" w:type="dxa"/>
          </w:tcPr>
          <w:p w:rsidR="007F58A5" w:rsidRDefault="007F58A5" w:rsidP="00B91908">
            <w:pPr>
              <w:cnfStyle w:val="000000000000"/>
            </w:pPr>
            <w:r>
              <w:t>Player has selected option “2”</w:t>
            </w:r>
            <w:r w:rsidR="00611839">
              <w:t xml:space="preserve"> from m</w:t>
            </w:r>
            <w:r>
              <w:t>ain menu</w:t>
            </w:r>
            <w:r w:rsidR="00611839">
              <w:t>.</w:t>
            </w:r>
          </w:p>
        </w:tc>
      </w:tr>
      <w:tr w:rsidR="007B42B5" w:rsidTr="00B91908">
        <w:trPr>
          <w:cnfStyle w:val="000000100000"/>
        </w:trPr>
        <w:tc>
          <w:tcPr>
            <w:cnfStyle w:val="001000000000"/>
            <w:tcW w:w="3080" w:type="dxa"/>
          </w:tcPr>
          <w:p w:rsidR="007B42B5" w:rsidRDefault="007B42B5" w:rsidP="00B91908">
            <w:r>
              <w:t>Post - Condition</w:t>
            </w:r>
          </w:p>
        </w:tc>
        <w:tc>
          <w:tcPr>
            <w:tcW w:w="6162" w:type="dxa"/>
          </w:tcPr>
          <w:p w:rsidR="007B42B5" w:rsidRDefault="008F1CE4" w:rsidP="006C3F51">
            <w:pPr>
              <w:pStyle w:val="ListParagraph"/>
              <w:numPr>
                <w:ilvl w:val="0"/>
                <w:numId w:val="7"/>
              </w:numPr>
              <w:tabs>
                <w:tab w:val="left" w:pos="250"/>
              </w:tabs>
              <w:ind w:left="0" w:hanging="20"/>
              <w:cnfStyle w:val="000000100000"/>
            </w:pPr>
            <w:r>
              <w:t>The game records</w:t>
            </w:r>
            <w:r w:rsidR="001B4069">
              <w:t xml:space="preserve"> random numbers </w:t>
            </w:r>
            <w:r>
              <w:t xml:space="preserve">to a special ticket as </w:t>
            </w:r>
            <w:r w:rsidR="00B6409C">
              <w:t>jackpot numbers.</w:t>
            </w:r>
          </w:p>
          <w:p w:rsidR="00675F21" w:rsidRDefault="00675F21" w:rsidP="00EC3E31">
            <w:pPr>
              <w:pStyle w:val="ListParagraph"/>
              <w:numPr>
                <w:ilvl w:val="0"/>
                <w:numId w:val="7"/>
              </w:numPr>
              <w:tabs>
                <w:tab w:val="left" w:pos="250"/>
              </w:tabs>
              <w:ind w:left="0" w:hanging="20"/>
              <w:cnfStyle w:val="000000100000"/>
            </w:pPr>
            <w:r>
              <w:t>Menu option “3” (Show</w:t>
            </w:r>
            <w:r w:rsidR="00EC3E31">
              <w:t xml:space="preserve"> Ticket</w:t>
            </w:r>
            <w:r>
              <w:t>) becomes available.</w:t>
            </w:r>
          </w:p>
        </w:tc>
      </w:tr>
      <w:tr w:rsidR="004A4D1C" w:rsidTr="00053ACD">
        <w:trPr>
          <w:trHeight w:val="2898"/>
        </w:trPr>
        <w:tc>
          <w:tcPr>
            <w:cnfStyle w:val="001000000000"/>
            <w:tcW w:w="3080" w:type="dxa"/>
          </w:tcPr>
          <w:p w:rsidR="004A4D1C" w:rsidRDefault="004A4D1C" w:rsidP="00B91908">
            <w:r>
              <w:t>Flow of Events</w:t>
            </w:r>
          </w:p>
        </w:tc>
        <w:tc>
          <w:tcPr>
            <w:tcW w:w="6162" w:type="dxa"/>
          </w:tcPr>
          <w:p w:rsidR="004A4D1C" w:rsidRDefault="004A4D1C" w:rsidP="009F3CD6">
            <w:pPr>
              <w:pStyle w:val="ListParagraph"/>
              <w:numPr>
                <w:ilvl w:val="0"/>
                <w:numId w:val="5"/>
              </w:numPr>
              <w:tabs>
                <w:tab w:val="left" w:pos="250"/>
              </w:tabs>
              <w:ind w:left="0" w:firstLine="0"/>
              <w:jc w:val="thaiDistribute"/>
              <w:cnfStyle w:val="000000000000"/>
            </w:pPr>
            <w:r>
              <w:t>The system random a first integer within the specific range.</w:t>
            </w:r>
          </w:p>
          <w:p w:rsidR="004A4D1C" w:rsidRDefault="004A4D1C" w:rsidP="009F3CD6">
            <w:pPr>
              <w:pStyle w:val="ListParagraph"/>
              <w:numPr>
                <w:ilvl w:val="0"/>
                <w:numId w:val="5"/>
              </w:numPr>
              <w:tabs>
                <w:tab w:val="left" w:pos="250"/>
              </w:tabs>
              <w:ind w:left="0" w:firstLine="0"/>
              <w:jc w:val="thaiDistribute"/>
              <w:cnfStyle w:val="000000000000"/>
            </w:pPr>
            <w:r>
              <w:t>The system random a second integer within the specific range.</w:t>
            </w:r>
          </w:p>
          <w:p w:rsidR="004A4D1C" w:rsidRPr="005E777D" w:rsidRDefault="004A4D1C" w:rsidP="009F3CD6">
            <w:pPr>
              <w:pStyle w:val="ListParagraph"/>
              <w:numPr>
                <w:ilvl w:val="0"/>
                <w:numId w:val="5"/>
              </w:numPr>
              <w:tabs>
                <w:tab w:val="left" w:pos="250"/>
              </w:tabs>
              <w:ind w:left="0" w:firstLine="0"/>
              <w:jc w:val="thaiDistribute"/>
              <w:cnfStyle w:val="000000000000"/>
            </w:pPr>
            <w:r>
              <w:t>The system successfully compares the second integer with the first integer. (Both numbers are different)</w:t>
            </w:r>
          </w:p>
          <w:p w:rsidR="004A4D1C" w:rsidRPr="00515113" w:rsidRDefault="004A4D1C" w:rsidP="009F3CD6">
            <w:pPr>
              <w:pStyle w:val="ListParagraph"/>
              <w:numPr>
                <w:ilvl w:val="0"/>
                <w:numId w:val="5"/>
              </w:numPr>
              <w:tabs>
                <w:tab w:val="left" w:pos="250"/>
              </w:tabs>
              <w:ind w:left="0" w:firstLine="0"/>
              <w:jc w:val="thaiDistribute"/>
              <w:cnfStyle w:val="000000000000"/>
            </w:pPr>
            <w:r>
              <w:t>The system stores all random numbers to the program.</w:t>
            </w:r>
          </w:p>
        </w:tc>
      </w:tr>
      <w:tr w:rsidR="004A4D1C" w:rsidTr="004A4D1C">
        <w:trPr>
          <w:cnfStyle w:val="000000100000"/>
          <w:trHeight w:val="322"/>
        </w:trPr>
        <w:tc>
          <w:tcPr>
            <w:cnfStyle w:val="001000000000"/>
            <w:tcW w:w="3080" w:type="dxa"/>
            <w:vMerge w:val="restart"/>
          </w:tcPr>
          <w:p w:rsidR="004A4D1C" w:rsidRDefault="004A4D1C" w:rsidP="00B91908">
            <w:r>
              <w:t>Alternative Flow</w:t>
            </w:r>
          </w:p>
        </w:tc>
        <w:tc>
          <w:tcPr>
            <w:tcW w:w="6162" w:type="dxa"/>
          </w:tcPr>
          <w:p w:rsidR="004A4D1C" w:rsidRDefault="00A8643B" w:rsidP="00433338">
            <w:pPr>
              <w:pStyle w:val="ListParagraph"/>
              <w:tabs>
                <w:tab w:val="left" w:pos="250"/>
              </w:tabs>
              <w:ind w:left="0"/>
              <w:jc w:val="thaiDistribute"/>
              <w:cnfStyle w:val="000000100000"/>
            </w:pPr>
            <w:r>
              <w:t xml:space="preserve">Condition: Second number </w:t>
            </w:r>
            <w:r w:rsidR="00433338">
              <w:t>is the same as the first number.</w:t>
            </w:r>
          </w:p>
        </w:tc>
      </w:tr>
      <w:tr w:rsidR="004A4D1C" w:rsidTr="004A4D1C">
        <w:trPr>
          <w:trHeight w:val="322"/>
        </w:trPr>
        <w:tc>
          <w:tcPr>
            <w:cnfStyle w:val="001000000000"/>
            <w:tcW w:w="3080" w:type="dxa"/>
            <w:vMerge/>
          </w:tcPr>
          <w:p w:rsidR="004A4D1C" w:rsidRDefault="004A4D1C" w:rsidP="00B91908"/>
        </w:tc>
        <w:tc>
          <w:tcPr>
            <w:tcW w:w="6162" w:type="dxa"/>
          </w:tcPr>
          <w:p w:rsidR="004A4D1C" w:rsidRDefault="00535FD7" w:rsidP="004A4D1C">
            <w:pPr>
              <w:pStyle w:val="ListParagraph"/>
              <w:tabs>
                <w:tab w:val="left" w:pos="250"/>
              </w:tabs>
              <w:ind w:left="0"/>
              <w:jc w:val="thaiDistribute"/>
              <w:cnfStyle w:val="000000000000"/>
            </w:pPr>
            <w:r>
              <w:t>3</w:t>
            </w:r>
            <w:r w:rsidR="004C69FB">
              <w:t>a1. The second random number is duplicated.</w:t>
            </w:r>
          </w:p>
          <w:p w:rsidR="004C69FB" w:rsidRDefault="00535FD7" w:rsidP="004A4D1C">
            <w:pPr>
              <w:pStyle w:val="ListParagraph"/>
              <w:tabs>
                <w:tab w:val="left" w:pos="250"/>
              </w:tabs>
              <w:ind w:left="0"/>
              <w:jc w:val="thaiDistribute"/>
              <w:cnfStyle w:val="000000000000"/>
            </w:pPr>
            <w:r>
              <w:t>3</w:t>
            </w:r>
            <w:r w:rsidR="004C69FB">
              <w:t>a2. Go back to 2.</w:t>
            </w:r>
          </w:p>
        </w:tc>
      </w:tr>
    </w:tbl>
    <w:p w:rsidR="007B42B5" w:rsidRDefault="007B42B5"/>
    <w:tbl>
      <w:tblPr>
        <w:tblStyle w:val="MediumGrid3-Accent5"/>
        <w:tblW w:w="0" w:type="auto"/>
        <w:tblLook w:val="04A0"/>
      </w:tblPr>
      <w:tblGrid>
        <w:gridCol w:w="3080"/>
        <w:gridCol w:w="6162"/>
      </w:tblGrid>
      <w:tr w:rsidR="007F6E5B" w:rsidTr="00B91908">
        <w:trPr>
          <w:cnfStyle w:val="100000000000"/>
        </w:trPr>
        <w:tc>
          <w:tcPr>
            <w:cnfStyle w:val="001000000000"/>
            <w:tcW w:w="3080" w:type="dxa"/>
          </w:tcPr>
          <w:p w:rsidR="007F6E5B" w:rsidRDefault="007F6E5B" w:rsidP="00B91908">
            <w:r>
              <w:t>Use – Case</w:t>
            </w:r>
          </w:p>
        </w:tc>
        <w:tc>
          <w:tcPr>
            <w:tcW w:w="6162" w:type="dxa"/>
          </w:tcPr>
          <w:p w:rsidR="007F6E5B" w:rsidRDefault="008E19EB" w:rsidP="00B91908">
            <w:pPr>
              <w:cnfStyle w:val="100000000000"/>
            </w:pPr>
            <w:r>
              <w:t>Show</w:t>
            </w:r>
            <w:r w:rsidR="007F6E5B">
              <w:t xml:space="preserve"> Ticket</w:t>
            </w:r>
          </w:p>
        </w:tc>
      </w:tr>
      <w:tr w:rsidR="007F6E5B" w:rsidTr="00B91908">
        <w:trPr>
          <w:cnfStyle w:val="000000100000"/>
        </w:trPr>
        <w:tc>
          <w:tcPr>
            <w:cnfStyle w:val="001000000000"/>
            <w:tcW w:w="3080" w:type="dxa"/>
          </w:tcPr>
          <w:p w:rsidR="007F6E5B" w:rsidRDefault="007F6E5B" w:rsidP="00B91908">
            <w:r>
              <w:t>Primary Actor</w:t>
            </w:r>
          </w:p>
        </w:tc>
        <w:tc>
          <w:tcPr>
            <w:tcW w:w="6162" w:type="dxa"/>
          </w:tcPr>
          <w:p w:rsidR="007F6E5B" w:rsidRDefault="00C61E83" w:rsidP="00B91908">
            <w:pPr>
              <w:cnfStyle w:val="000000100000"/>
            </w:pPr>
            <w:r>
              <w:t>Player</w:t>
            </w:r>
          </w:p>
        </w:tc>
      </w:tr>
      <w:tr w:rsidR="007F6E5B" w:rsidTr="00B91908">
        <w:tc>
          <w:tcPr>
            <w:cnfStyle w:val="001000000000"/>
            <w:tcW w:w="3080" w:type="dxa"/>
          </w:tcPr>
          <w:p w:rsidR="007F6E5B" w:rsidRDefault="00720A2A" w:rsidP="00B91908">
            <w:r>
              <w:t>Trigger</w:t>
            </w:r>
          </w:p>
        </w:tc>
        <w:tc>
          <w:tcPr>
            <w:tcW w:w="6162" w:type="dxa"/>
          </w:tcPr>
          <w:p w:rsidR="007F6E5B" w:rsidRDefault="007F6E5B" w:rsidP="000C4659">
            <w:pPr>
              <w:cnfStyle w:val="000000000000"/>
            </w:pPr>
            <w:r>
              <w:t>Player has selected option “</w:t>
            </w:r>
            <w:r w:rsidR="00427AE8">
              <w:t>3</w:t>
            </w:r>
            <w:r>
              <w:t>”</w:t>
            </w:r>
            <w:r w:rsidR="00611839">
              <w:t xml:space="preserve"> from m</w:t>
            </w:r>
            <w:r>
              <w:t>ain menu</w:t>
            </w:r>
            <w:r w:rsidR="000C4659">
              <w:t>.</w:t>
            </w:r>
          </w:p>
        </w:tc>
      </w:tr>
      <w:tr w:rsidR="000C4659" w:rsidTr="00B91908">
        <w:trPr>
          <w:cnfStyle w:val="000000100000"/>
        </w:trPr>
        <w:tc>
          <w:tcPr>
            <w:cnfStyle w:val="001000000000"/>
            <w:tcW w:w="3080" w:type="dxa"/>
          </w:tcPr>
          <w:p w:rsidR="000C4659" w:rsidRDefault="000C4659" w:rsidP="00B91908">
            <w:r>
              <w:t>Pre-Condition</w:t>
            </w:r>
          </w:p>
        </w:tc>
        <w:tc>
          <w:tcPr>
            <w:tcW w:w="6162" w:type="dxa"/>
          </w:tcPr>
          <w:p w:rsidR="000C4659" w:rsidRDefault="00A7785C" w:rsidP="00B91908">
            <w:pPr>
              <w:cnfStyle w:val="000000100000"/>
            </w:pPr>
            <w:r>
              <w:t>L</w:t>
            </w:r>
            <w:r w:rsidR="000C4659">
              <w:t xml:space="preserve">ottery numbers </w:t>
            </w:r>
            <w:r w:rsidR="00515113">
              <w:t xml:space="preserve">have been </w:t>
            </w:r>
            <w:r w:rsidR="000C4659">
              <w:t>drawn</w:t>
            </w:r>
            <w:r w:rsidR="00515113">
              <w:t>.</w:t>
            </w:r>
          </w:p>
        </w:tc>
      </w:tr>
      <w:tr w:rsidR="007F6E5B" w:rsidTr="00B91908">
        <w:tc>
          <w:tcPr>
            <w:cnfStyle w:val="001000000000"/>
            <w:tcW w:w="3080" w:type="dxa"/>
          </w:tcPr>
          <w:p w:rsidR="007F6E5B" w:rsidRDefault="007F6E5B" w:rsidP="00B91908">
            <w:r>
              <w:t>Post - Condition</w:t>
            </w:r>
          </w:p>
        </w:tc>
        <w:tc>
          <w:tcPr>
            <w:tcW w:w="6162" w:type="dxa"/>
          </w:tcPr>
          <w:p w:rsidR="007F6E5B" w:rsidRDefault="007F6E5B" w:rsidP="003E7EED">
            <w:pPr>
              <w:cnfStyle w:val="000000000000"/>
            </w:pPr>
            <w:r>
              <w:t xml:space="preserve">The game </w:t>
            </w:r>
            <w:r w:rsidR="003E7EED">
              <w:t>displays the lottery number and lists all tickets including the number of hits</w:t>
            </w:r>
            <w:r>
              <w:t>.</w:t>
            </w:r>
          </w:p>
        </w:tc>
      </w:tr>
      <w:tr w:rsidR="00515113" w:rsidTr="00ED09A1">
        <w:trPr>
          <w:cnfStyle w:val="000000100000"/>
        </w:trPr>
        <w:tc>
          <w:tcPr>
            <w:cnfStyle w:val="001000000000"/>
            <w:tcW w:w="3080" w:type="dxa"/>
          </w:tcPr>
          <w:p w:rsidR="00515113" w:rsidRDefault="00515113" w:rsidP="00B91908">
            <w:r>
              <w:t>Flow of Events</w:t>
            </w:r>
          </w:p>
        </w:tc>
        <w:tc>
          <w:tcPr>
            <w:tcW w:w="6162" w:type="dxa"/>
            <w:vMerge w:val="restart"/>
          </w:tcPr>
          <w:p w:rsidR="00515113" w:rsidRDefault="00515113" w:rsidP="00515113">
            <w:pPr>
              <w:cnfStyle w:val="000000100000"/>
            </w:pPr>
            <w:r>
              <w:t xml:space="preserve">1. </w:t>
            </w:r>
            <w:r w:rsidR="00CE0C29">
              <w:t>T</w:t>
            </w:r>
            <w:r>
              <w:t>he system compare</w:t>
            </w:r>
            <w:r w:rsidR="001A321F">
              <w:t>s</w:t>
            </w:r>
            <w:r>
              <w:t xml:space="preserve"> the drawn lottery numbers with the user’s ticket</w:t>
            </w:r>
            <w:r w:rsidR="00B77F34">
              <w:t>.</w:t>
            </w:r>
          </w:p>
          <w:p w:rsidR="00515113" w:rsidRDefault="00515113" w:rsidP="00515113">
            <w:pPr>
              <w:cnfStyle w:val="000000100000"/>
            </w:pPr>
            <w:r>
              <w:t xml:space="preserve">2. </w:t>
            </w:r>
            <w:r w:rsidR="00CE0C29">
              <w:t>T</w:t>
            </w:r>
            <w:r>
              <w:t>he system count the number of  correct hits</w:t>
            </w:r>
          </w:p>
          <w:p w:rsidR="00515113" w:rsidRPr="00515113" w:rsidRDefault="00515113" w:rsidP="00515113">
            <w:pPr>
              <w:cnfStyle w:val="000000100000"/>
            </w:pPr>
            <w:r>
              <w:t>3.</w:t>
            </w:r>
            <w:r w:rsidR="005E777D">
              <w:t xml:space="preserve"> </w:t>
            </w:r>
            <w:r w:rsidR="00CE0C29">
              <w:t>The system d</w:t>
            </w:r>
            <w:r w:rsidR="00924FDC">
              <w:t>isplays</w:t>
            </w:r>
            <w:r w:rsidR="005E777D">
              <w:t xml:space="preserve"> the drawn numbers, player tickets and the number of correct hits on the screen.</w:t>
            </w:r>
          </w:p>
        </w:tc>
      </w:tr>
      <w:tr w:rsidR="00515113" w:rsidTr="00ED09A1">
        <w:tc>
          <w:tcPr>
            <w:cnfStyle w:val="001000000000"/>
            <w:tcW w:w="3080" w:type="dxa"/>
          </w:tcPr>
          <w:p w:rsidR="00515113" w:rsidRDefault="00515113" w:rsidP="00B91908"/>
        </w:tc>
        <w:tc>
          <w:tcPr>
            <w:tcW w:w="6162" w:type="dxa"/>
            <w:vMerge/>
          </w:tcPr>
          <w:p w:rsidR="00515113" w:rsidRDefault="00515113" w:rsidP="00B91908">
            <w:pPr>
              <w:jc w:val="thaiDistribute"/>
              <w:cnfStyle w:val="000000000000"/>
            </w:pPr>
          </w:p>
        </w:tc>
      </w:tr>
    </w:tbl>
    <w:p w:rsidR="002E7D07" w:rsidRDefault="002E7D07"/>
    <w:tbl>
      <w:tblPr>
        <w:tblStyle w:val="MediumGrid3-Accent5"/>
        <w:tblW w:w="0" w:type="auto"/>
        <w:tblLook w:val="04A0"/>
      </w:tblPr>
      <w:tblGrid>
        <w:gridCol w:w="3080"/>
        <w:gridCol w:w="6162"/>
      </w:tblGrid>
      <w:tr w:rsidR="002E7D07" w:rsidTr="00B91908">
        <w:trPr>
          <w:cnfStyle w:val="100000000000"/>
        </w:trPr>
        <w:tc>
          <w:tcPr>
            <w:cnfStyle w:val="001000000000"/>
            <w:tcW w:w="3080" w:type="dxa"/>
          </w:tcPr>
          <w:p w:rsidR="002E7D07" w:rsidRDefault="002E7D07" w:rsidP="00B91908">
            <w:r>
              <w:t>Use – Case</w:t>
            </w:r>
          </w:p>
        </w:tc>
        <w:tc>
          <w:tcPr>
            <w:tcW w:w="6162" w:type="dxa"/>
          </w:tcPr>
          <w:p w:rsidR="002E7D07" w:rsidRDefault="00804B4E" w:rsidP="00B91908">
            <w:pPr>
              <w:cnfStyle w:val="100000000000"/>
            </w:pPr>
            <w:r>
              <w:t>Exit Game</w:t>
            </w:r>
          </w:p>
        </w:tc>
      </w:tr>
      <w:tr w:rsidR="002E7D07" w:rsidTr="00B91908">
        <w:trPr>
          <w:cnfStyle w:val="000000100000"/>
        </w:trPr>
        <w:tc>
          <w:tcPr>
            <w:cnfStyle w:val="001000000000"/>
            <w:tcW w:w="3080" w:type="dxa"/>
          </w:tcPr>
          <w:p w:rsidR="002E7D07" w:rsidRDefault="002E7D07" w:rsidP="00B91908">
            <w:r>
              <w:t>Primary Actor</w:t>
            </w:r>
          </w:p>
        </w:tc>
        <w:tc>
          <w:tcPr>
            <w:tcW w:w="6162" w:type="dxa"/>
          </w:tcPr>
          <w:p w:rsidR="002E7D07" w:rsidRDefault="00C61E83" w:rsidP="00B91908">
            <w:pPr>
              <w:cnfStyle w:val="000000100000"/>
            </w:pPr>
            <w:r>
              <w:t>Player</w:t>
            </w:r>
          </w:p>
        </w:tc>
      </w:tr>
      <w:tr w:rsidR="002E7D07" w:rsidTr="00B91908">
        <w:tc>
          <w:tcPr>
            <w:cnfStyle w:val="001000000000"/>
            <w:tcW w:w="3080" w:type="dxa"/>
          </w:tcPr>
          <w:p w:rsidR="002E7D07" w:rsidRDefault="00F31F76" w:rsidP="00B91908">
            <w:r>
              <w:t>Trigger</w:t>
            </w:r>
          </w:p>
        </w:tc>
        <w:tc>
          <w:tcPr>
            <w:tcW w:w="6162" w:type="dxa"/>
          </w:tcPr>
          <w:p w:rsidR="002E7D07" w:rsidRDefault="002E7D07" w:rsidP="00B91908">
            <w:pPr>
              <w:cnfStyle w:val="000000000000"/>
            </w:pPr>
            <w:r>
              <w:t>Player has selected option “</w:t>
            </w:r>
            <w:r w:rsidR="00452216">
              <w:t>0</w:t>
            </w:r>
            <w:r>
              <w:t>”</w:t>
            </w:r>
            <w:r w:rsidR="00611839">
              <w:t xml:space="preserve"> from m</w:t>
            </w:r>
            <w:r>
              <w:t>ain menu</w:t>
            </w:r>
            <w:r w:rsidR="00611839">
              <w:t>.</w:t>
            </w:r>
          </w:p>
        </w:tc>
      </w:tr>
      <w:tr w:rsidR="002E7D07" w:rsidTr="00B91908">
        <w:trPr>
          <w:cnfStyle w:val="000000100000"/>
        </w:trPr>
        <w:tc>
          <w:tcPr>
            <w:cnfStyle w:val="001000000000"/>
            <w:tcW w:w="3080" w:type="dxa"/>
          </w:tcPr>
          <w:p w:rsidR="002E7D07" w:rsidRDefault="002E7D07" w:rsidP="00B91908">
            <w:r>
              <w:t>Post - Condition</w:t>
            </w:r>
          </w:p>
        </w:tc>
        <w:tc>
          <w:tcPr>
            <w:tcW w:w="6162" w:type="dxa"/>
          </w:tcPr>
          <w:p w:rsidR="002E7D07" w:rsidRDefault="00BB4ED7" w:rsidP="00B91908">
            <w:pPr>
              <w:cnfStyle w:val="000000100000"/>
            </w:pPr>
            <w:r>
              <w:t>The program terminates.</w:t>
            </w:r>
          </w:p>
        </w:tc>
      </w:tr>
      <w:tr w:rsidR="004464B6" w:rsidTr="00BC0270">
        <w:trPr>
          <w:trHeight w:val="664"/>
        </w:trPr>
        <w:tc>
          <w:tcPr>
            <w:cnfStyle w:val="001000000000"/>
            <w:tcW w:w="3080" w:type="dxa"/>
          </w:tcPr>
          <w:p w:rsidR="004464B6" w:rsidRDefault="004464B6" w:rsidP="00B91908">
            <w:r>
              <w:t>Flow of Events</w:t>
            </w:r>
          </w:p>
        </w:tc>
        <w:tc>
          <w:tcPr>
            <w:tcW w:w="6162" w:type="dxa"/>
          </w:tcPr>
          <w:p w:rsidR="004464B6" w:rsidRDefault="004464B6" w:rsidP="00B91908">
            <w:pPr>
              <w:jc w:val="thaiDistribute"/>
              <w:cnfStyle w:val="000000000000"/>
              <w:rPr>
                <w:b/>
                <w:bCs/>
              </w:rPr>
            </w:pPr>
            <w:r>
              <w:t>1. Display a thank you message.</w:t>
            </w:r>
          </w:p>
          <w:p w:rsidR="004464B6" w:rsidRPr="005E777D" w:rsidRDefault="004464B6" w:rsidP="00B91908">
            <w:pPr>
              <w:jc w:val="thaiDistribute"/>
              <w:cnfStyle w:val="000000000000"/>
            </w:pPr>
            <w:r>
              <w:t>2. Terminate</w:t>
            </w:r>
          </w:p>
        </w:tc>
      </w:tr>
    </w:tbl>
    <w:p w:rsidR="007E6BC4" w:rsidRDefault="007E6BC4"/>
    <w:sectPr w:rsidR="007E6BC4" w:rsidSect="00026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012C4"/>
    <w:multiLevelType w:val="hybridMultilevel"/>
    <w:tmpl w:val="5FD83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5F11F8"/>
    <w:multiLevelType w:val="hybridMultilevel"/>
    <w:tmpl w:val="AC70C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FC18EC"/>
    <w:multiLevelType w:val="hybridMultilevel"/>
    <w:tmpl w:val="F8488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B43AE"/>
    <w:multiLevelType w:val="hybridMultilevel"/>
    <w:tmpl w:val="344CC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4F1EAC"/>
    <w:multiLevelType w:val="hybridMultilevel"/>
    <w:tmpl w:val="B8BCB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AA6F25"/>
    <w:multiLevelType w:val="hybridMultilevel"/>
    <w:tmpl w:val="59CEB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700A0A"/>
    <w:multiLevelType w:val="hybridMultilevel"/>
    <w:tmpl w:val="D1763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105A3A"/>
    <w:rsid w:val="00004DD0"/>
    <w:rsid w:val="000130FF"/>
    <w:rsid w:val="000212DE"/>
    <w:rsid w:val="0002636A"/>
    <w:rsid w:val="000300F6"/>
    <w:rsid w:val="00042B0A"/>
    <w:rsid w:val="00064023"/>
    <w:rsid w:val="00086722"/>
    <w:rsid w:val="000932A7"/>
    <w:rsid w:val="000A14E6"/>
    <w:rsid w:val="000C4659"/>
    <w:rsid w:val="00105A3A"/>
    <w:rsid w:val="00117D2A"/>
    <w:rsid w:val="00154BB9"/>
    <w:rsid w:val="00160265"/>
    <w:rsid w:val="00173223"/>
    <w:rsid w:val="00176358"/>
    <w:rsid w:val="00190F3B"/>
    <w:rsid w:val="001A321F"/>
    <w:rsid w:val="001A35BB"/>
    <w:rsid w:val="001B4069"/>
    <w:rsid w:val="001C389A"/>
    <w:rsid w:val="00222658"/>
    <w:rsid w:val="00272A50"/>
    <w:rsid w:val="002E7369"/>
    <w:rsid w:val="002E7D07"/>
    <w:rsid w:val="00301D5E"/>
    <w:rsid w:val="00325F10"/>
    <w:rsid w:val="00332A38"/>
    <w:rsid w:val="003363FE"/>
    <w:rsid w:val="003613A1"/>
    <w:rsid w:val="003A7E35"/>
    <w:rsid w:val="003E185F"/>
    <w:rsid w:val="003E7EED"/>
    <w:rsid w:val="00405A5F"/>
    <w:rsid w:val="00427AE8"/>
    <w:rsid w:val="0043301E"/>
    <w:rsid w:val="00433338"/>
    <w:rsid w:val="004464B6"/>
    <w:rsid w:val="00452216"/>
    <w:rsid w:val="004576A5"/>
    <w:rsid w:val="0046490C"/>
    <w:rsid w:val="00485356"/>
    <w:rsid w:val="004A4D1C"/>
    <w:rsid w:val="004B206E"/>
    <w:rsid w:val="004C69FB"/>
    <w:rsid w:val="004E226E"/>
    <w:rsid w:val="00515113"/>
    <w:rsid w:val="00516869"/>
    <w:rsid w:val="00520AFD"/>
    <w:rsid w:val="00535FD7"/>
    <w:rsid w:val="005450F2"/>
    <w:rsid w:val="0055470F"/>
    <w:rsid w:val="00565332"/>
    <w:rsid w:val="005C7078"/>
    <w:rsid w:val="005E777D"/>
    <w:rsid w:val="005F460C"/>
    <w:rsid w:val="0060603A"/>
    <w:rsid w:val="00611839"/>
    <w:rsid w:val="006138B5"/>
    <w:rsid w:val="00650869"/>
    <w:rsid w:val="00651EA4"/>
    <w:rsid w:val="006527E3"/>
    <w:rsid w:val="00654317"/>
    <w:rsid w:val="00664BEB"/>
    <w:rsid w:val="00675F21"/>
    <w:rsid w:val="00677281"/>
    <w:rsid w:val="006961D4"/>
    <w:rsid w:val="006C3F51"/>
    <w:rsid w:val="0070264B"/>
    <w:rsid w:val="00716D94"/>
    <w:rsid w:val="00720A2A"/>
    <w:rsid w:val="00724B95"/>
    <w:rsid w:val="00744E16"/>
    <w:rsid w:val="007804FC"/>
    <w:rsid w:val="00790D18"/>
    <w:rsid w:val="00796F29"/>
    <w:rsid w:val="007B42B5"/>
    <w:rsid w:val="007D51E1"/>
    <w:rsid w:val="007E6BC4"/>
    <w:rsid w:val="007F58A5"/>
    <w:rsid w:val="007F6E5B"/>
    <w:rsid w:val="00804B4E"/>
    <w:rsid w:val="00813ACC"/>
    <w:rsid w:val="00830F6B"/>
    <w:rsid w:val="00845728"/>
    <w:rsid w:val="00860290"/>
    <w:rsid w:val="00860FBF"/>
    <w:rsid w:val="00884B59"/>
    <w:rsid w:val="00896151"/>
    <w:rsid w:val="008A77F8"/>
    <w:rsid w:val="008E19EB"/>
    <w:rsid w:val="008E3BA7"/>
    <w:rsid w:val="008F1CE4"/>
    <w:rsid w:val="00924FDC"/>
    <w:rsid w:val="00927752"/>
    <w:rsid w:val="0092793C"/>
    <w:rsid w:val="00931513"/>
    <w:rsid w:val="009547B5"/>
    <w:rsid w:val="0096757C"/>
    <w:rsid w:val="00973089"/>
    <w:rsid w:val="009D02A9"/>
    <w:rsid w:val="009E114C"/>
    <w:rsid w:val="009E55CC"/>
    <w:rsid w:val="009F3CD6"/>
    <w:rsid w:val="00A20255"/>
    <w:rsid w:val="00A501A9"/>
    <w:rsid w:val="00A712E6"/>
    <w:rsid w:val="00A7785C"/>
    <w:rsid w:val="00A8643B"/>
    <w:rsid w:val="00AD09ED"/>
    <w:rsid w:val="00AD7F4C"/>
    <w:rsid w:val="00AE3A10"/>
    <w:rsid w:val="00AE3F0F"/>
    <w:rsid w:val="00B6409C"/>
    <w:rsid w:val="00B73EA2"/>
    <w:rsid w:val="00B77F34"/>
    <w:rsid w:val="00BB4ED7"/>
    <w:rsid w:val="00BB70BE"/>
    <w:rsid w:val="00C07348"/>
    <w:rsid w:val="00C22A01"/>
    <w:rsid w:val="00C2679F"/>
    <w:rsid w:val="00C27738"/>
    <w:rsid w:val="00C31F93"/>
    <w:rsid w:val="00C34B7E"/>
    <w:rsid w:val="00C61E83"/>
    <w:rsid w:val="00C82942"/>
    <w:rsid w:val="00C84B9D"/>
    <w:rsid w:val="00CD20F5"/>
    <w:rsid w:val="00CE0C29"/>
    <w:rsid w:val="00CE609C"/>
    <w:rsid w:val="00D409AA"/>
    <w:rsid w:val="00D71530"/>
    <w:rsid w:val="00DD2C1E"/>
    <w:rsid w:val="00DD4AA2"/>
    <w:rsid w:val="00DD7F19"/>
    <w:rsid w:val="00EB13CD"/>
    <w:rsid w:val="00EC3E31"/>
    <w:rsid w:val="00F27C8C"/>
    <w:rsid w:val="00F31F76"/>
    <w:rsid w:val="00F359D2"/>
    <w:rsid w:val="00F43026"/>
    <w:rsid w:val="00F8095D"/>
    <w:rsid w:val="00FF2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A3A"/>
    <w:rPr>
      <w:rFonts w:ascii="Times New Roman" w:hAnsi="Times New Roman" w:cs="AngsanaUPC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0D18"/>
    <w:pPr>
      <w:spacing w:after="0" w:line="240" w:lineRule="auto"/>
      <w:jc w:val="thaiDistribute"/>
    </w:pPr>
    <w:rPr>
      <w:rFonts w:ascii="Times New Roman" w:hAnsi="Times New Roman" w:cs="AngsanaUPC"/>
      <w:sz w:val="28"/>
      <w:szCs w:val="32"/>
    </w:rPr>
  </w:style>
  <w:style w:type="table" w:styleId="MediumGrid3-Accent5">
    <w:name w:val="Medium Grid 3 Accent 5"/>
    <w:basedOn w:val="TableNormal"/>
    <w:uiPriority w:val="69"/>
    <w:rsid w:val="00105A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4BE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BEB"/>
    <w:rPr>
      <w:rFonts w:ascii="Tahoma" w:hAnsi="Tahoma" w:cs="Angsana New"/>
      <w:sz w:val="16"/>
      <w:szCs w:val="20"/>
    </w:rPr>
  </w:style>
  <w:style w:type="table" w:styleId="MediumGrid3-Accent3">
    <w:name w:val="Medium Grid 3 Accent 3"/>
    <w:basedOn w:val="TableNormal"/>
    <w:uiPriority w:val="69"/>
    <w:rsid w:val="005168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2">
    <w:name w:val="Medium Grid 3 Accent 2"/>
    <w:basedOn w:val="TableNormal"/>
    <w:uiPriority w:val="69"/>
    <w:rsid w:val="005C70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ListParagraph">
    <w:name w:val="List Paragraph"/>
    <w:basedOn w:val="Normal"/>
    <w:uiPriority w:val="34"/>
    <w:qFormat/>
    <w:rsid w:val="00AD09ED"/>
    <w:pPr>
      <w:ind w:left="720"/>
      <w:contextualSpacing/>
    </w:pPr>
    <w:rPr>
      <w:rFonts w:cs="Angsan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6CB3D4-A60D-41CA-BA37-A2196B500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</dc:creator>
  <cp:keywords/>
  <dc:description/>
  <cp:lastModifiedBy>Tong</cp:lastModifiedBy>
  <cp:revision>133</cp:revision>
  <dcterms:created xsi:type="dcterms:W3CDTF">2015-05-23T23:25:00Z</dcterms:created>
  <dcterms:modified xsi:type="dcterms:W3CDTF">2015-06-05T11:34:00Z</dcterms:modified>
</cp:coreProperties>
</file>