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22E" w:rsidRDefault="00480533" w:rsidP="000F722E">
      <w:pPr>
        <w:tabs>
          <w:tab w:val="left" w:pos="3064"/>
        </w:tabs>
        <w:ind w:firstLine="0"/>
      </w:pPr>
      <w:r>
        <w:tab/>
        <w:t>Push</w:t>
      </w:r>
      <w:r>
        <w:t>服务接口文档设计</w:t>
      </w:r>
    </w:p>
    <w:p w:rsidR="00480533" w:rsidRDefault="00480533" w:rsidP="00480533">
      <w:pPr>
        <w:pStyle w:val="aa"/>
        <w:numPr>
          <w:ilvl w:val="0"/>
          <w:numId w:val="3"/>
        </w:numPr>
        <w:tabs>
          <w:tab w:val="left" w:pos="3064"/>
        </w:tabs>
        <w:ind w:firstLineChars="0"/>
      </w:pPr>
      <w:r>
        <w:rPr>
          <w:rFonts w:hint="eastAsia"/>
        </w:rPr>
        <w:t>推送接口</w:t>
      </w:r>
    </w:p>
    <w:p w:rsidR="00480533" w:rsidRPr="00480533" w:rsidRDefault="00480533" w:rsidP="00480533">
      <w:pPr>
        <w:pStyle w:val="aa"/>
        <w:tabs>
          <w:tab w:val="left" w:pos="3064"/>
        </w:tabs>
        <w:ind w:left="360" w:firstLineChars="0" w:firstLine="0"/>
        <w:rPr>
          <w:rFonts w:hint="eastAsia"/>
        </w:rPr>
      </w:pPr>
      <w:r>
        <w:rPr>
          <w:rFonts w:hint="eastAsia"/>
        </w:rPr>
        <w:t>推送接口采用</w:t>
      </w:r>
      <w:r>
        <w:rPr>
          <w:rFonts w:hint="eastAsia"/>
        </w:rPr>
        <w:t>Post</w:t>
      </w:r>
      <w:r>
        <w:rPr>
          <w:rFonts w:hint="eastAsia"/>
        </w:rPr>
        <w:t>协议，主要原因是需要在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里携带实际的</w:t>
      </w:r>
      <w:proofErr w:type="spellStart"/>
      <w:r>
        <w:rPr>
          <w:rFonts w:hint="eastAsia"/>
        </w:rPr>
        <w:t>msg</w:t>
      </w:r>
      <w:proofErr w:type="spellEnd"/>
      <w:r>
        <w:t>实体</w:t>
      </w:r>
      <w:r>
        <w:rPr>
          <w:rFonts w:hint="eastAsia"/>
        </w:rPr>
        <w:t>消息。</w:t>
      </w:r>
      <w:r>
        <w:t>考虑内</w:t>
      </w:r>
      <w:proofErr w:type="gramStart"/>
      <w:r>
        <w:t>网处理</w:t>
      </w:r>
      <w:proofErr w:type="gramEnd"/>
      <w:r>
        <w:t>以及接口的扩展性，</w:t>
      </w:r>
      <w:r>
        <w:t>body</w:t>
      </w:r>
      <w:r>
        <w:t>采用</w:t>
      </w:r>
      <w:proofErr w:type="spellStart"/>
      <w:r>
        <w:t>Json</w:t>
      </w:r>
      <w:proofErr w:type="spellEnd"/>
      <w:r>
        <w:t>格式，</w:t>
      </w:r>
      <w:r>
        <w:rPr>
          <w:rFonts w:hint="eastAsia"/>
        </w:rPr>
        <w:t>接口如下：</w:t>
      </w:r>
    </w:p>
    <w:p w:rsidR="00480533" w:rsidRDefault="00480533" w:rsidP="00480533">
      <w:pPr>
        <w:pStyle w:val="aa"/>
        <w:tabs>
          <w:tab w:val="left" w:pos="3064"/>
        </w:tabs>
        <w:ind w:left="360" w:firstLineChars="0" w:firstLine="0"/>
      </w:pPr>
      <w:hyperlink r:id="rId8" w:history="1">
        <w:r w:rsidRPr="0042463F">
          <w:rPr>
            <w:rStyle w:val="a3"/>
            <w:rFonts w:hint="eastAsia"/>
          </w:rPr>
          <w:t>http</w:t>
        </w:r>
        <w:r w:rsidRPr="0042463F">
          <w:rPr>
            <w:rStyle w:val="a3"/>
          </w:rPr>
          <w:t>://host:port/proxy/?msgid=&lt;msgid</w:t>
        </w:r>
      </w:hyperlink>
      <w:r>
        <w:t>&gt;</w:t>
      </w:r>
    </w:p>
    <w:p w:rsidR="00480533" w:rsidRDefault="00480533" w:rsidP="00480533">
      <w:pPr>
        <w:pStyle w:val="aa"/>
        <w:tabs>
          <w:tab w:val="left" w:pos="3064"/>
        </w:tabs>
        <w:ind w:left="360" w:firstLineChars="0" w:firstLine="0"/>
      </w:pPr>
      <w:proofErr w:type="gramStart"/>
      <w:r>
        <w:t>body</w:t>
      </w:r>
      <w:proofErr w:type="gramEnd"/>
      <w:r>
        <w:t>:</w:t>
      </w:r>
    </w:p>
    <w:p w:rsidR="00480533" w:rsidRDefault="00480533" w:rsidP="00480533">
      <w:pPr>
        <w:pStyle w:val="aa"/>
        <w:tabs>
          <w:tab w:val="left" w:pos="3064"/>
        </w:tabs>
        <w:ind w:left="360" w:firstLineChars="0" w:firstLine="0"/>
      </w:pPr>
      <w:r>
        <w:t>{</w:t>
      </w:r>
    </w:p>
    <w:p w:rsidR="00874344" w:rsidRDefault="000873AA" w:rsidP="00874344">
      <w:pPr>
        <w:pStyle w:val="aa"/>
        <w:tabs>
          <w:tab w:val="left" w:pos="3064"/>
        </w:tabs>
        <w:ind w:left="360" w:firstLineChars="0" w:firstLine="0"/>
        <w:rPr>
          <w:rFonts w:hint="eastAsia"/>
        </w:rPr>
      </w:pPr>
      <w:r>
        <w:t>“</w:t>
      </w:r>
      <w:r w:rsidR="00480533">
        <w:t>boyaa_id”:</w:t>
      </w:r>
      <w:r w:rsidR="003E59AD">
        <w:t>123,</w:t>
      </w:r>
      <w:r w:rsidR="00480533">
        <w:tab/>
        <w:t>//</w:t>
      </w:r>
      <w:r w:rsidR="00480533">
        <w:t>前期没有统一的</w:t>
      </w:r>
      <w:r w:rsidR="00480533">
        <w:t>id,</w:t>
      </w:r>
      <w:r>
        <w:t>所以该字段无效。该字段为了</w:t>
      </w:r>
      <w:r w:rsidR="00874344">
        <w:t>预留后期增加了统一</w:t>
      </w:r>
      <w:r w:rsidR="00874344">
        <w:t>id</w:t>
      </w:r>
      <w:r w:rsidR="00874344">
        <w:t>后的给一个用户多个</w:t>
      </w:r>
      <w:r w:rsidR="00874344">
        <w:t>app</w:t>
      </w:r>
      <w:r w:rsidR="00874344">
        <w:t>推送消息</w:t>
      </w:r>
    </w:p>
    <w:p w:rsidR="00480533" w:rsidRDefault="00480533" w:rsidP="00480533">
      <w:pPr>
        <w:pStyle w:val="aa"/>
        <w:tabs>
          <w:tab w:val="left" w:pos="3064"/>
        </w:tabs>
        <w:ind w:left="360" w:firstLineChars="0" w:firstLine="0"/>
        <w:rPr>
          <w:rFonts w:hint="eastAsia"/>
        </w:rPr>
      </w:pPr>
      <w:r>
        <w:t>“apps”:[{</w:t>
      </w:r>
      <w:r>
        <w:tab/>
        <w:t>//app</w:t>
      </w:r>
      <w:r>
        <w:t>信息</w:t>
      </w:r>
      <w:r>
        <w:rPr>
          <w:rFonts w:hint="eastAsia"/>
        </w:rPr>
        <w:t>, array</w:t>
      </w:r>
    </w:p>
    <w:p w:rsidR="00480533" w:rsidRDefault="00480533" w:rsidP="00480533">
      <w:pPr>
        <w:pStyle w:val="aa"/>
        <w:tabs>
          <w:tab w:val="left" w:pos="3064"/>
        </w:tabs>
        <w:ind w:left="360" w:firstLineChars="0" w:firstLine="0"/>
      </w:pPr>
      <w:r>
        <w:t>“</w:t>
      </w:r>
      <w:proofErr w:type="spellStart"/>
      <w:r>
        <w:t>appid</w:t>
      </w:r>
      <w:proofErr w:type="spellEnd"/>
      <w:r>
        <w:t>”:””,</w:t>
      </w:r>
      <w:r>
        <w:tab/>
        <w:t>//</w:t>
      </w:r>
      <w:proofErr w:type="spellStart"/>
      <w:r>
        <w:t>appid</w:t>
      </w:r>
      <w:proofErr w:type="spellEnd"/>
      <w:proofErr w:type="gramStart"/>
      <w:r>
        <w:t>,  string</w:t>
      </w:r>
      <w:proofErr w:type="gramEnd"/>
    </w:p>
    <w:p w:rsidR="00480533" w:rsidRDefault="00480533" w:rsidP="00480533">
      <w:pPr>
        <w:pStyle w:val="aa"/>
        <w:tabs>
          <w:tab w:val="left" w:pos="3064"/>
        </w:tabs>
        <w:ind w:left="360" w:firstLineChars="0" w:firstLine="0"/>
      </w:pPr>
      <w:r>
        <w:t>“</w:t>
      </w:r>
      <w:proofErr w:type="gramStart"/>
      <w:r>
        <w:t>mid</w:t>
      </w:r>
      <w:proofErr w:type="gramEnd"/>
      <w:r>
        <w:t>”:</w:t>
      </w:r>
      <w:r w:rsidR="0078434C">
        <w:t>[]</w:t>
      </w:r>
      <w:r>
        <w:tab/>
        <w:t xml:space="preserve">//mid,     </w:t>
      </w:r>
      <w:proofErr w:type="spellStart"/>
      <w:r>
        <w:t>int</w:t>
      </w:r>
      <w:proofErr w:type="spellEnd"/>
      <w:r w:rsidR="0078434C">
        <w:t xml:space="preserve"> </w:t>
      </w:r>
      <w:r w:rsidR="00383198">
        <w:t xml:space="preserve">  </w:t>
      </w:r>
      <w:r w:rsidR="0078434C">
        <w:t>array</w:t>
      </w:r>
      <w:r w:rsidR="000873AA">
        <w:t xml:space="preserve"> </w:t>
      </w:r>
    </w:p>
    <w:p w:rsidR="00480533" w:rsidRDefault="00480533" w:rsidP="00480533">
      <w:pPr>
        <w:pStyle w:val="aa"/>
        <w:tabs>
          <w:tab w:val="left" w:pos="3064"/>
        </w:tabs>
        <w:ind w:left="360" w:firstLineChars="100" w:firstLine="240"/>
      </w:pPr>
      <w:r>
        <w:t>}]</w:t>
      </w:r>
      <w:r w:rsidR="003E59AD">
        <w:t>,</w:t>
      </w:r>
    </w:p>
    <w:p w:rsidR="003E59AD" w:rsidRDefault="003E59AD" w:rsidP="00480533">
      <w:pPr>
        <w:pStyle w:val="aa"/>
        <w:tabs>
          <w:tab w:val="left" w:pos="3064"/>
        </w:tabs>
        <w:ind w:left="360" w:firstLineChars="100" w:firstLine="240"/>
        <w:rPr>
          <w:rFonts w:hint="eastAsia"/>
        </w:rPr>
      </w:pPr>
      <w:r>
        <w:t>“</w:t>
      </w:r>
      <w:proofErr w:type="spellStart"/>
      <w:r>
        <w:t>msg</w:t>
      </w:r>
      <w:proofErr w:type="spellEnd"/>
      <w:r>
        <w:t>”:</w:t>
      </w:r>
      <w:r w:rsidR="002E526B">
        <w:t>“”</w:t>
      </w:r>
      <w:r w:rsidR="00CE3D75">
        <w:tab/>
        <w:t>//</w:t>
      </w:r>
      <w:r w:rsidR="00CE3D75">
        <w:t>消息</w:t>
      </w:r>
      <w:r w:rsidR="00A90BBF">
        <w:t>，</w:t>
      </w:r>
      <w:r w:rsidR="00A90BBF">
        <w:t>string</w:t>
      </w:r>
      <w:r w:rsidR="00A90BBF">
        <w:t>，</w:t>
      </w:r>
      <w:r w:rsidR="00A90BBF">
        <w:rPr>
          <w:rFonts w:hint="eastAsia"/>
        </w:rPr>
        <w:t xml:space="preserve"> string </w:t>
      </w:r>
      <w:r w:rsidR="00A90BBF">
        <w:rPr>
          <w:rFonts w:hint="eastAsia"/>
        </w:rPr>
        <w:t>内容格式由客户端与</w:t>
      </w:r>
      <w:proofErr w:type="spellStart"/>
      <w:r w:rsidR="00A90BBF">
        <w:rPr>
          <w:rFonts w:hint="eastAsia"/>
        </w:rPr>
        <w:t>php</w:t>
      </w:r>
      <w:proofErr w:type="spellEnd"/>
      <w:r w:rsidR="00A90BBF">
        <w:rPr>
          <w:rFonts w:hint="eastAsia"/>
        </w:rPr>
        <w:t>协商</w:t>
      </w:r>
      <w:bookmarkStart w:id="0" w:name="_GoBack"/>
      <w:bookmarkEnd w:id="0"/>
      <w:r w:rsidR="00CE3D75">
        <w:t>，推送业务平台与客户端协商，服务端只做透传</w:t>
      </w:r>
    </w:p>
    <w:p w:rsidR="003E59AD" w:rsidRDefault="003E59AD" w:rsidP="00480533">
      <w:pPr>
        <w:pStyle w:val="aa"/>
        <w:tabs>
          <w:tab w:val="left" w:pos="3064"/>
        </w:tabs>
        <w:ind w:left="360" w:firstLineChars="100" w:firstLine="240"/>
      </w:pPr>
      <w:r>
        <w:t>},</w:t>
      </w:r>
    </w:p>
    <w:p w:rsidR="003E59AD" w:rsidRDefault="003E59AD" w:rsidP="00480533">
      <w:pPr>
        <w:pStyle w:val="aa"/>
        <w:tabs>
          <w:tab w:val="left" w:pos="3064"/>
        </w:tabs>
        <w:ind w:left="360" w:firstLineChars="100" w:firstLine="240"/>
        <w:rPr>
          <w:rFonts w:hint="eastAsia"/>
        </w:rPr>
      </w:pPr>
      <w:r>
        <w:t>“msg</w:t>
      </w:r>
      <w:r w:rsidR="002565DE">
        <w:t>_age</w:t>
      </w:r>
      <w:r>
        <w:t>”</w:t>
      </w:r>
      <w:r w:rsidR="002565DE">
        <w:t>:1</w:t>
      </w:r>
      <w:r w:rsidR="002565DE">
        <w:tab/>
        <w:t>//</w:t>
      </w:r>
      <w:r w:rsidR="002565DE">
        <w:t>时效，</w:t>
      </w:r>
      <w:proofErr w:type="spellStart"/>
      <w:r w:rsidR="002565DE">
        <w:t>int</w:t>
      </w:r>
      <w:proofErr w:type="spellEnd"/>
      <w:r w:rsidR="002565DE">
        <w:t xml:space="preserve">, </w:t>
      </w:r>
      <w:r w:rsidR="002565DE">
        <w:t>单位为秒</w:t>
      </w:r>
    </w:p>
    <w:p w:rsidR="00480533" w:rsidRDefault="00480533" w:rsidP="00480533">
      <w:pPr>
        <w:pStyle w:val="aa"/>
        <w:tabs>
          <w:tab w:val="left" w:pos="3064"/>
        </w:tabs>
        <w:ind w:left="360" w:firstLineChars="0" w:firstLine="0"/>
      </w:pPr>
      <w:r>
        <w:t>}</w:t>
      </w:r>
    </w:p>
    <w:p w:rsidR="00480533" w:rsidRDefault="00480533" w:rsidP="00480533">
      <w:pPr>
        <w:pStyle w:val="aa"/>
        <w:tabs>
          <w:tab w:val="left" w:pos="3064"/>
        </w:tabs>
        <w:ind w:left="360" w:firstLineChars="0" w:firstLine="0"/>
        <w:rPr>
          <w:rFonts w:hint="eastAsia"/>
        </w:rPr>
      </w:pPr>
    </w:p>
    <w:p w:rsidR="00480533" w:rsidRPr="000F722E" w:rsidRDefault="00480533" w:rsidP="00480533">
      <w:pPr>
        <w:pStyle w:val="aa"/>
        <w:tabs>
          <w:tab w:val="left" w:pos="3064"/>
        </w:tabs>
        <w:ind w:left="360" w:firstLineChars="0" w:firstLine="0"/>
        <w:rPr>
          <w:rFonts w:hint="eastAsia"/>
        </w:rPr>
      </w:pPr>
    </w:p>
    <w:sectPr w:rsidR="00480533" w:rsidRPr="000F722E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18" w:right="1077" w:bottom="1440" w:left="1264" w:header="284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2CE" w:rsidRDefault="00AF32CE">
      <w:pPr>
        <w:spacing w:line="240" w:lineRule="auto"/>
      </w:pPr>
      <w:r>
        <w:separator/>
      </w:r>
    </w:p>
  </w:endnote>
  <w:endnote w:type="continuationSeparator" w:id="0">
    <w:p w:rsidR="00AF32CE" w:rsidRDefault="00AF3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0001F2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01F2" w:rsidRDefault="000001F2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0001F2" w:rsidRDefault="000001F2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0F722E" w:rsidRPr="000F722E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2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683A34" w:rsidRPr="00683A34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0001F2" w:rsidRDefault="000001F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A06D83" w:rsidTr="002C6700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6D8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A06D8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A90BBF" w:rsidRPr="00A90BBF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A90BBF" w:rsidRPr="00A90BBF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A06D83" w:rsidRDefault="00A06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2CE" w:rsidRDefault="00AF32CE">
      <w:pPr>
        <w:spacing w:line="240" w:lineRule="auto"/>
      </w:pPr>
      <w:r>
        <w:separator/>
      </w:r>
    </w:p>
  </w:footnote>
  <w:footnote w:type="continuationSeparator" w:id="0">
    <w:p w:rsidR="00AF32CE" w:rsidRDefault="00AF32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257D7A" w:rsidRPr="00D97246" w:rsidTr="000001F2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257D7A" w:rsidRPr="00D95903" w:rsidRDefault="005D7990" w:rsidP="00257D7A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>
                <wp:extent cx="1435395" cy="325911"/>
                <wp:effectExtent l="0" t="0" r="0" b="0"/>
                <wp:docPr id="1" name="图片 1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57D7A"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57D7A" w:rsidRPr="00A252B8" w:rsidRDefault="00257D7A" w:rsidP="00257D7A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257D7A" w:rsidRPr="00A252B8" w:rsidRDefault="00257D7A" w:rsidP="00257D7A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</w:tr>
  </w:tbl>
  <w:p w:rsidR="000001F2" w:rsidRDefault="000001F2">
    <w:pPr>
      <w:pStyle w:val="a7"/>
      <w:tabs>
        <w:tab w:val="clear" w:pos="4320"/>
        <w:tab w:val="clear" w:pos="8640"/>
        <w:tab w:val="left" w:pos="0"/>
        <w:tab w:val="center" w:pos="4860"/>
        <w:tab w:val="right" w:pos="95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A06D83" w:rsidRPr="00D97246" w:rsidTr="002C6700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A06D83" w:rsidRPr="00D9590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 wp14:anchorId="1C501BDD" wp14:editId="4849B6B7">
                <wp:extent cx="1435395" cy="325911"/>
                <wp:effectExtent l="0" t="0" r="0" b="0"/>
                <wp:docPr id="2" name="图片 2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6D83" w:rsidRPr="00A252B8" w:rsidRDefault="00A06D83" w:rsidP="00A06D83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A06D83" w:rsidRPr="00A252B8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  <w:r w:rsidR="00683A34">
            <w:rPr>
              <w:rFonts w:ascii="微软雅黑" w:eastAsia="微软雅黑" w:hAnsi="微软雅黑"/>
              <w:sz w:val="20"/>
            </w:rPr>
            <w:t>内部使用</w:t>
          </w:r>
        </w:p>
      </w:tc>
    </w:tr>
  </w:tbl>
  <w:p w:rsidR="00A06D83" w:rsidRDefault="00A06D8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832B1"/>
    <w:multiLevelType w:val="multilevel"/>
    <w:tmpl w:val="1F4832B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3E47214"/>
    <w:multiLevelType w:val="hybridMultilevel"/>
    <w:tmpl w:val="D0DE63C4"/>
    <w:lvl w:ilvl="0" w:tplc="1BAC1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396C3B"/>
    <w:multiLevelType w:val="multilevel"/>
    <w:tmpl w:val="7C396C3B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84"/>
    <w:rsid w:val="000001F2"/>
    <w:rsid w:val="00016CBC"/>
    <w:rsid w:val="000253A9"/>
    <w:rsid w:val="0006163C"/>
    <w:rsid w:val="000873AA"/>
    <w:rsid w:val="000E1C6D"/>
    <w:rsid w:val="000F722E"/>
    <w:rsid w:val="00186842"/>
    <w:rsid w:val="0019515F"/>
    <w:rsid w:val="00197B74"/>
    <w:rsid w:val="001A0832"/>
    <w:rsid w:val="001D5CE4"/>
    <w:rsid w:val="00214580"/>
    <w:rsid w:val="002440B9"/>
    <w:rsid w:val="002564A8"/>
    <w:rsid w:val="002565DE"/>
    <w:rsid w:val="00257D7A"/>
    <w:rsid w:val="002E526B"/>
    <w:rsid w:val="00300F0F"/>
    <w:rsid w:val="00333E18"/>
    <w:rsid w:val="00383198"/>
    <w:rsid w:val="003B2BD0"/>
    <w:rsid w:val="003C3B84"/>
    <w:rsid w:val="003C7CC0"/>
    <w:rsid w:val="003E59AD"/>
    <w:rsid w:val="003E6E01"/>
    <w:rsid w:val="00406156"/>
    <w:rsid w:val="004142B1"/>
    <w:rsid w:val="00445B34"/>
    <w:rsid w:val="00480533"/>
    <w:rsid w:val="00516B4A"/>
    <w:rsid w:val="00581DC1"/>
    <w:rsid w:val="00592769"/>
    <w:rsid w:val="005A2FD6"/>
    <w:rsid w:val="005A6236"/>
    <w:rsid w:val="005D2B64"/>
    <w:rsid w:val="005D7990"/>
    <w:rsid w:val="005E29F1"/>
    <w:rsid w:val="00602F46"/>
    <w:rsid w:val="00634676"/>
    <w:rsid w:val="00655A76"/>
    <w:rsid w:val="0067085C"/>
    <w:rsid w:val="00683A34"/>
    <w:rsid w:val="006D0C6B"/>
    <w:rsid w:val="00704F33"/>
    <w:rsid w:val="007053F5"/>
    <w:rsid w:val="0078434C"/>
    <w:rsid w:val="0079049E"/>
    <w:rsid w:val="007B5DDB"/>
    <w:rsid w:val="007C47EB"/>
    <w:rsid w:val="00800A18"/>
    <w:rsid w:val="00807F86"/>
    <w:rsid w:val="00823354"/>
    <w:rsid w:val="008265FA"/>
    <w:rsid w:val="00850551"/>
    <w:rsid w:val="00874344"/>
    <w:rsid w:val="008F7C80"/>
    <w:rsid w:val="00987EC3"/>
    <w:rsid w:val="00A06800"/>
    <w:rsid w:val="00A06D83"/>
    <w:rsid w:val="00A84548"/>
    <w:rsid w:val="00A90BBF"/>
    <w:rsid w:val="00AA49E4"/>
    <w:rsid w:val="00AC79EB"/>
    <w:rsid w:val="00AD4565"/>
    <w:rsid w:val="00AE43CC"/>
    <w:rsid w:val="00AE53C0"/>
    <w:rsid w:val="00AF32CE"/>
    <w:rsid w:val="00B61274"/>
    <w:rsid w:val="00B74F28"/>
    <w:rsid w:val="00BB1575"/>
    <w:rsid w:val="00C638C3"/>
    <w:rsid w:val="00C71E01"/>
    <w:rsid w:val="00CB4A4F"/>
    <w:rsid w:val="00CE3D75"/>
    <w:rsid w:val="00D9713B"/>
    <w:rsid w:val="00DC4311"/>
    <w:rsid w:val="00DF3B10"/>
    <w:rsid w:val="00E86319"/>
    <w:rsid w:val="00E9716C"/>
    <w:rsid w:val="00ED78A7"/>
    <w:rsid w:val="00F54438"/>
    <w:rsid w:val="00F9554F"/>
    <w:rsid w:val="00FF6EB8"/>
    <w:rsid w:val="372F6FD6"/>
    <w:rsid w:val="6BDA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074B734-DF0E-4E3F-8E22-57564908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2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5">
    <w:name w:val="Body Text"/>
    <w:basedOn w:val="a"/>
    <w:pPr>
      <w:spacing w:after="120"/>
    </w:p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6">
    <w:name w:val="foot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7">
    <w:name w:val="head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10">
    <w:name w:val="toc 1"/>
    <w:basedOn w:val="a"/>
    <w:next w:val="a"/>
    <w:uiPriority w:val="39"/>
  </w:style>
  <w:style w:type="paragraph" w:styleId="a8">
    <w:name w:val="Title"/>
    <w:basedOn w:val="a"/>
    <w:qFormat/>
    <w:pPr>
      <w:widowControl w:val="0"/>
      <w:spacing w:before="240" w:after="60" w:line="240" w:lineRule="auto"/>
      <w:ind w:left="720" w:firstLine="0"/>
      <w:jc w:val="center"/>
      <w:outlineLvl w:val="0"/>
    </w:pPr>
    <w:rPr>
      <w:rFonts w:cs="Arial"/>
      <w:b/>
      <w:bCs/>
      <w:kern w:val="28"/>
      <w:sz w:val="44"/>
      <w:szCs w:val="32"/>
    </w:rPr>
  </w:style>
  <w:style w:type="paragraph" w:customStyle="1" w:styleId="11">
    <w:name w:val="缺省文本:1"/>
    <w:basedOn w:val="a"/>
    <w:pPr>
      <w:widowControl w:val="0"/>
      <w:autoSpaceDE w:val="0"/>
      <w:autoSpaceDN w:val="0"/>
      <w:adjustRightInd w:val="0"/>
      <w:spacing w:line="240" w:lineRule="auto"/>
      <w:ind w:firstLine="0"/>
    </w:pPr>
  </w:style>
  <w:style w:type="paragraph" w:customStyle="1" w:styleId="NormalTableBullet">
    <w:name w:val="Normal Table Bullet"/>
    <w:basedOn w:val="a"/>
    <w:pPr>
      <w:widowControl w:val="0"/>
      <w:tabs>
        <w:tab w:val="left" w:pos="360"/>
      </w:tabs>
      <w:spacing w:line="240" w:lineRule="auto"/>
      <w:ind w:left="360"/>
      <w:jc w:val="both"/>
    </w:pPr>
    <w:rPr>
      <w:kern w:val="2"/>
      <w:sz w:val="20"/>
      <w:lang w:val="en-GB"/>
    </w:rPr>
  </w:style>
  <w:style w:type="paragraph" w:customStyle="1" w:styleId="Sub-Title">
    <w:name w:val="Sub-Title"/>
    <w:basedOn w:val="a8"/>
    <w:rPr>
      <w:sz w:val="30"/>
    </w:rPr>
  </w:style>
  <w:style w:type="paragraph" w:customStyle="1" w:styleId="Copyright">
    <w:name w:val="Copyright"/>
    <w:basedOn w:val="a"/>
    <w:pPr>
      <w:widowControl w:val="0"/>
      <w:ind w:firstLine="0"/>
      <w:jc w:val="center"/>
    </w:pPr>
    <w:rPr>
      <w:kern w:val="2"/>
      <w:sz w:val="20"/>
    </w:rPr>
  </w:style>
  <w:style w:type="paragraph" w:customStyle="1" w:styleId="a9">
    <w:name w:val="缺省文本"/>
    <w:basedOn w:val="a"/>
    <w:pPr>
      <w:widowControl w:val="0"/>
      <w:autoSpaceDE w:val="0"/>
      <w:autoSpaceDN w:val="0"/>
      <w:adjustRightInd w:val="0"/>
      <w:spacing w:line="240" w:lineRule="auto"/>
      <w:ind w:firstLine="0"/>
    </w:pPr>
    <w:rPr>
      <w:szCs w:val="20"/>
    </w:rPr>
  </w:style>
  <w:style w:type="paragraph" w:customStyle="1" w:styleId="Picture">
    <w:name w:val="Picture"/>
    <w:basedOn w:val="a"/>
    <w:next w:val="a5"/>
    <w:pPr>
      <w:widowControl w:val="0"/>
      <w:ind w:firstLine="0"/>
      <w:jc w:val="center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0F722E"/>
    <w:pPr>
      <w:keepLines/>
      <w:numPr>
        <w:numId w:val="0"/>
      </w:numPr>
      <w:tabs>
        <w:tab w:val="left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aa">
    <w:name w:val="List Paragraph"/>
    <w:basedOn w:val="a"/>
    <w:uiPriority w:val="99"/>
    <w:qFormat/>
    <w:rsid w:val="004805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port/proxy/?msgid=%3cmsgi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558D5-4FCB-4437-B647-9B690E2A5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王彦银</dc:creator>
  <cp:keywords/>
  <dc:description/>
  <cp:lastModifiedBy>王彦银</cp:lastModifiedBy>
  <cp:revision>10</cp:revision>
  <cp:lastPrinted>2006-06-18T16:37:00Z</cp:lastPrinted>
  <dcterms:created xsi:type="dcterms:W3CDTF">2017-01-17T06:36:00Z</dcterms:created>
  <dcterms:modified xsi:type="dcterms:W3CDTF">2017-01-18T08:34:00Z</dcterms:modified>
</cp:coreProperties>
</file>