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C6CB0" w14:textId="77777777" w:rsidR="002E392F" w:rsidRPr="00371013" w:rsidRDefault="002E392F" w:rsidP="00E75C48">
      <w:pPr>
        <w:pStyle w:val="Title"/>
        <w:jc w:val="center"/>
      </w:pPr>
    </w:p>
    <w:p w14:paraId="7C229937" w14:textId="41D55C33" w:rsidR="002E392F" w:rsidRPr="0039167D" w:rsidRDefault="0039167D" w:rsidP="00E75C48">
      <w:pPr>
        <w:pStyle w:val="Title"/>
        <w:jc w:val="center"/>
        <w:rPr>
          <w:color w:val="C0504D" w:themeColor="accent2"/>
          <w:sz w:val="36"/>
          <w:szCs w:val="36"/>
        </w:rPr>
      </w:pPr>
      <w:r w:rsidRPr="0039167D">
        <w:rPr>
          <w:color w:val="C0504D" w:themeColor="accent2"/>
          <w:sz w:val="36"/>
          <w:szCs w:val="36"/>
        </w:rPr>
        <w:t xml:space="preserve">WorldPop/NPC/GRID3 Nigeria </w:t>
      </w:r>
      <w:r w:rsidR="00262DAC" w:rsidRPr="0039167D">
        <w:rPr>
          <w:color w:val="C0504D" w:themeColor="accent2"/>
          <w:sz w:val="36"/>
          <w:szCs w:val="36"/>
        </w:rPr>
        <w:t xml:space="preserve">Workshop </w:t>
      </w:r>
      <w:r w:rsidR="00E0531B" w:rsidRPr="0039167D">
        <w:rPr>
          <w:color w:val="C0504D" w:themeColor="accent2"/>
          <w:sz w:val="36"/>
          <w:szCs w:val="36"/>
        </w:rPr>
        <w:t xml:space="preserve">on Modelled Population Estimates </w:t>
      </w:r>
      <w:r w:rsidR="00D35363" w:rsidRPr="0039167D">
        <w:rPr>
          <w:color w:val="C0504D" w:themeColor="accent2"/>
          <w:sz w:val="36"/>
          <w:szCs w:val="36"/>
        </w:rPr>
        <w:t>to Support Census in Nigeria</w:t>
      </w:r>
    </w:p>
    <w:p w14:paraId="565CD62E" w14:textId="77777777" w:rsidR="002E392F" w:rsidRPr="00371013" w:rsidRDefault="002E392F">
      <w:pPr>
        <w:rPr>
          <w:rFonts w:ascii="Times New Roman" w:hAnsi="Times New Roman" w:cs="Times New Roman"/>
          <w:sz w:val="24"/>
          <w:szCs w:val="24"/>
        </w:rPr>
      </w:pPr>
    </w:p>
    <w:p w14:paraId="62B47B46" w14:textId="6A5D003B" w:rsidR="002E392F" w:rsidRPr="0039167D" w:rsidRDefault="00017233">
      <w:pPr>
        <w:rPr>
          <w:rFonts w:ascii="Times New Roman" w:hAnsi="Times New Roman" w:cs="Times New Roman"/>
          <w:b/>
          <w:color w:val="C0504D" w:themeColor="accent2"/>
          <w:sz w:val="24"/>
          <w:szCs w:val="24"/>
        </w:rPr>
      </w:pPr>
      <w:r w:rsidRPr="0039167D">
        <w:rPr>
          <w:rFonts w:ascii="Times New Roman" w:hAnsi="Times New Roman" w:cs="Times New Roman"/>
          <w:b/>
          <w:color w:val="C0504D" w:themeColor="accent2"/>
          <w:sz w:val="24"/>
          <w:szCs w:val="24"/>
        </w:rPr>
        <w:t xml:space="preserve">Dates: </w:t>
      </w:r>
      <w:r w:rsidR="00D35363" w:rsidRPr="0039167D">
        <w:rPr>
          <w:rFonts w:ascii="Times New Roman" w:hAnsi="Times New Roman" w:cs="Times New Roman"/>
          <w:bCs/>
          <w:color w:val="C0504D" w:themeColor="accent2"/>
          <w:sz w:val="24"/>
          <w:szCs w:val="24"/>
        </w:rPr>
        <w:t>Febru</w:t>
      </w:r>
      <w:r w:rsidR="00B05404" w:rsidRPr="0039167D">
        <w:rPr>
          <w:rFonts w:ascii="Times New Roman" w:hAnsi="Times New Roman" w:cs="Times New Roman"/>
          <w:bCs/>
          <w:color w:val="C0504D" w:themeColor="accent2"/>
          <w:sz w:val="24"/>
          <w:szCs w:val="24"/>
        </w:rPr>
        <w:t>ary 6</w:t>
      </w:r>
      <w:r w:rsidRPr="0039167D">
        <w:rPr>
          <w:rFonts w:ascii="Times New Roman" w:hAnsi="Times New Roman" w:cs="Times New Roman"/>
          <w:bCs/>
          <w:color w:val="C0504D" w:themeColor="accent2"/>
          <w:sz w:val="24"/>
          <w:szCs w:val="24"/>
        </w:rPr>
        <w:t>th to</w:t>
      </w:r>
      <w:r w:rsidR="00B05404" w:rsidRPr="0039167D">
        <w:rPr>
          <w:rFonts w:ascii="Times New Roman" w:hAnsi="Times New Roman" w:cs="Times New Roman"/>
          <w:bCs/>
          <w:color w:val="C0504D" w:themeColor="accent2"/>
          <w:sz w:val="24"/>
          <w:szCs w:val="24"/>
        </w:rPr>
        <w:t xml:space="preserve"> 14th</w:t>
      </w:r>
      <w:r w:rsidRPr="0039167D">
        <w:rPr>
          <w:rFonts w:ascii="Times New Roman" w:hAnsi="Times New Roman" w:cs="Times New Roman"/>
          <w:bCs/>
          <w:color w:val="C0504D" w:themeColor="accent2"/>
          <w:sz w:val="24"/>
          <w:szCs w:val="24"/>
        </w:rPr>
        <w:t xml:space="preserve"> </w:t>
      </w:r>
      <w:r w:rsidR="00B05404" w:rsidRPr="0039167D">
        <w:rPr>
          <w:rFonts w:ascii="Times New Roman" w:hAnsi="Times New Roman" w:cs="Times New Roman"/>
          <w:bCs/>
          <w:color w:val="C0504D" w:themeColor="accent2"/>
          <w:sz w:val="24"/>
          <w:szCs w:val="24"/>
        </w:rPr>
        <w:t>February</w:t>
      </w:r>
      <w:r w:rsidR="00632135" w:rsidRPr="0039167D">
        <w:rPr>
          <w:rFonts w:ascii="Times New Roman" w:hAnsi="Times New Roman" w:cs="Times New Roman"/>
          <w:bCs/>
          <w:color w:val="C0504D" w:themeColor="accent2"/>
          <w:sz w:val="24"/>
          <w:szCs w:val="24"/>
        </w:rPr>
        <w:t xml:space="preserve"> 202</w:t>
      </w:r>
      <w:r w:rsidR="00B05404" w:rsidRPr="0039167D">
        <w:rPr>
          <w:rFonts w:ascii="Times New Roman" w:hAnsi="Times New Roman" w:cs="Times New Roman"/>
          <w:bCs/>
          <w:color w:val="C0504D" w:themeColor="accent2"/>
          <w:sz w:val="24"/>
          <w:szCs w:val="24"/>
        </w:rPr>
        <w:t>3</w:t>
      </w:r>
    </w:p>
    <w:p w14:paraId="6CE29807" w14:textId="6E5350FD" w:rsidR="002E392F" w:rsidRPr="0039167D" w:rsidRDefault="00017233">
      <w:pPr>
        <w:rPr>
          <w:rFonts w:ascii="Times New Roman" w:hAnsi="Times New Roman" w:cs="Times New Roman"/>
          <w:b/>
          <w:color w:val="C0504D" w:themeColor="accent2"/>
          <w:sz w:val="24"/>
          <w:szCs w:val="24"/>
          <w:lang w:val="en-GB"/>
        </w:rPr>
      </w:pPr>
      <w:r w:rsidRPr="0039167D">
        <w:rPr>
          <w:rFonts w:ascii="Times New Roman" w:hAnsi="Times New Roman" w:cs="Times New Roman"/>
          <w:b/>
          <w:color w:val="C0504D" w:themeColor="accent2"/>
          <w:sz w:val="24"/>
          <w:szCs w:val="24"/>
          <w:lang w:val="en-GB"/>
        </w:rPr>
        <w:t xml:space="preserve">Location: </w:t>
      </w:r>
      <w:r w:rsidR="000954C7" w:rsidRPr="0039167D">
        <w:rPr>
          <w:rFonts w:ascii="Times New Roman" w:hAnsi="Times New Roman" w:cs="Times New Roman"/>
          <w:bCs/>
          <w:color w:val="C0504D" w:themeColor="accent2"/>
          <w:sz w:val="24"/>
          <w:szCs w:val="24"/>
          <w:lang w:val="en-GB"/>
        </w:rPr>
        <w:t>Abuja</w:t>
      </w:r>
      <w:r w:rsidR="006E743E" w:rsidRPr="0039167D">
        <w:rPr>
          <w:rFonts w:ascii="Times New Roman" w:hAnsi="Times New Roman" w:cs="Times New Roman"/>
          <w:bCs/>
          <w:color w:val="C0504D" w:themeColor="accent2"/>
          <w:sz w:val="24"/>
          <w:szCs w:val="24"/>
          <w:lang w:val="en-GB"/>
        </w:rPr>
        <w:t xml:space="preserve">, </w:t>
      </w:r>
      <w:r w:rsidR="000954C7" w:rsidRPr="0039167D">
        <w:rPr>
          <w:rFonts w:ascii="Times New Roman" w:hAnsi="Times New Roman" w:cs="Times New Roman"/>
          <w:bCs/>
          <w:color w:val="C0504D" w:themeColor="accent2"/>
          <w:sz w:val="24"/>
          <w:szCs w:val="24"/>
          <w:lang w:val="en-GB"/>
        </w:rPr>
        <w:t>Nigeria</w:t>
      </w:r>
    </w:p>
    <w:p w14:paraId="4BEF4725" w14:textId="650A8374" w:rsidR="002E392F" w:rsidRPr="0039167D" w:rsidRDefault="00017233">
      <w:pPr>
        <w:rPr>
          <w:rFonts w:ascii="Times New Roman" w:hAnsi="Times New Roman" w:cs="Times New Roman"/>
          <w:b/>
          <w:color w:val="C0504D" w:themeColor="accent2"/>
          <w:sz w:val="24"/>
          <w:szCs w:val="24"/>
        </w:rPr>
      </w:pPr>
      <w:r w:rsidRPr="0039167D">
        <w:rPr>
          <w:rFonts w:ascii="Times New Roman" w:hAnsi="Times New Roman" w:cs="Times New Roman"/>
          <w:b/>
          <w:color w:val="C0504D" w:themeColor="accent2"/>
          <w:sz w:val="24"/>
          <w:szCs w:val="24"/>
        </w:rPr>
        <w:t xml:space="preserve">Participants: </w:t>
      </w:r>
      <w:r w:rsidR="000954C7" w:rsidRPr="0039167D">
        <w:rPr>
          <w:rFonts w:ascii="Times New Roman" w:hAnsi="Times New Roman" w:cs="Times New Roman"/>
          <w:bCs/>
          <w:color w:val="C0504D" w:themeColor="accent2"/>
          <w:sz w:val="24"/>
          <w:szCs w:val="24"/>
        </w:rPr>
        <w:t>GRID3</w:t>
      </w:r>
      <w:r w:rsidR="001843DD" w:rsidRPr="0039167D">
        <w:rPr>
          <w:rFonts w:ascii="Times New Roman" w:hAnsi="Times New Roman" w:cs="Times New Roman"/>
          <w:bCs/>
          <w:color w:val="C0504D" w:themeColor="accent2"/>
          <w:sz w:val="24"/>
          <w:szCs w:val="24"/>
        </w:rPr>
        <w:t>/</w:t>
      </w:r>
      <w:r w:rsidR="006E743E" w:rsidRPr="0039167D">
        <w:rPr>
          <w:rFonts w:ascii="Times New Roman" w:hAnsi="Times New Roman" w:cs="Times New Roman"/>
          <w:bCs/>
          <w:color w:val="C0504D" w:themeColor="accent2"/>
          <w:sz w:val="24"/>
          <w:szCs w:val="24"/>
        </w:rPr>
        <w:t>WorldPop</w:t>
      </w:r>
      <w:r w:rsidR="00E3447B" w:rsidRPr="0039167D">
        <w:rPr>
          <w:rFonts w:ascii="Times New Roman" w:hAnsi="Times New Roman" w:cs="Times New Roman"/>
          <w:bCs/>
          <w:color w:val="C0504D" w:themeColor="accent2"/>
          <w:sz w:val="24"/>
          <w:szCs w:val="24"/>
        </w:rPr>
        <w:t>, NPC</w:t>
      </w:r>
    </w:p>
    <w:p w14:paraId="358920FF" w14:textId="77777777" w:rsidR="002E392F" w:rsidRPr="0039167D" w:rsidRDefault="002E392F">
      <w:pPr>
        <w:rPr>
          <w:rFonts w:ascii="Times New Roman" w:hAnsi="Times New Roman" w:cs="Times New Roman"/>
          <w:b/>
          <w:color w:val="C0504D" w:themeColor="accent2"/>
          <w:sz w:val="24"/>
          <w:szCs w:val="24"/>
        </w:rPr>
      </w:pPr>
    </w:p>
    <w:p w14:paraId="68C3A635" w14:textId="11B410E4" w:rsidR="002E392F" w:rsidRPr="0039167D" w:rsidRDefault="0082373E">
      <w:pPr>
        <w:rPr>
          <w:rFonts w:ascii="Times New Roman" w:hAnsi="Times New Roman" w:cs="Times New Roman"/>
          <w:b/>
          <w:color w:val="C0504D" w:themeColor="accent2"/>
          <w:sz w:val="24"/>
          <w:szCs w:val="24"/>
        </w:rPr>
      </w:pPr>
      <w:r w:rsidRPr="0039167D">
        <w:rPr>
          <w:rFonts w:ascii="Times New Roman" w:hAnsi="Times New Roman" w:cs="Times New Roman"/>
          <w:b/>
          <w:color w:val="C0504D" w:themeColor="accent2"/>
          <w:sz w:val="24"/>
          <w:szCs w:val="24"/>
        </w:rPr>
        <w:t xml:space="preserve">Background: </w:t>
      </w:r>
    </w:p>
    <w:p w14:paraId="3E521FC5" w14:textId="7A6B6912" w:rsidR="002E392F" w:rsidRPr="00371013" w:rsidRDefault="000954C7" w:rsidP="00413C1B">
      <w:pPr>
        <w:rPr>
          <w:rFonts w:ascii="Times New Roman" w:hAnsi="Times New Roman" w:cs="Times New Roman"/>
          <w:sz w:val="24"/>
          <w:szCs w:val="24"/>
        </w:rPr>
      </w:pPr>
      <w:r w:rsidRPr="00371013">
        <w:rPr>
          <w:rFonts w:ascii="Times New Roman" w:hAnsi="Times New Roman" w:cs="Times New Roman"/>
          <w:sz w:val="24"/>
          <w:szCs w:val="24"/>
        </w:rPr>
        <w:t xml:space="preserve">The </w:t>
      </w:r>
      <w:r w:rsidR="003B63C1" w:rsidRPr="00371013">
        <w:rPr>
          <w:rFonts w:ascii="Times New Roman" w:hAnsi="Times New Roman" w:cs="Times New Roman"/>
          <w:sz w:val="24"/>
          <w:szCs w:val="24"/>
        </w:rPr>
        <w:t>last</w:t>
      </w:r>
      <w:r w:rsidR="00C20407" w:rsidRPr="00371013">
        <w:rPr>
          <w:rFonts w:ascii="Times New Roman" w:hAnsi="Times New Roman" w:cs="Times New Roman"/>
          <w:sz w:val="24"/>
          <w:szCs w:val="24"/>
        </w:rPr>
        <w:t xml:space="preserve"> </w:t>
      </w:r>
      <w:r w:rsidR="008B5E68" w:rsidRPr="00371013">
        <w:rPr>
          <w:rFonts w:ascii="Times New Roman" w:hAnsi="Times New Roman" w:cs="Times New Roman"/>
          <w:sz w:val="24"/>
          <w:szCs w:val="24"/>
        </w:rPr>
        <w:t>N</w:t>
      </w:r>
      <w:r w:rsidR="00C20407" w:rsidRPr="00371013">
        <w:rPr>
          <w:rFonts w:ascii="Times New Roman" w:hAnsi="Times New Roman" w:cs="Times New Roman"/>
          <w:sz w:val="24"/>
          <w:szCs w:val="24"/>
        </w:rPr>
        <w:t xml:space="preserve">ational </w:t>
      </w:r>
      <w:r w:rsidR="008B5E68" w:rsidRPr="00371013">
        <w:rPr>
          <w:rFonts w:ascii="Times New Roman" w:hAnsi="Times New Roman" w:cs="Times New Roman"/>
          <w:sz w:val="24"/>
          <w:szCs w:val="24"/>
        </w:rPr>
        <w:t>P</w:t>
      </w:r>
      <w:r w:rsidR="00C20407" w:rsidRPr="00371013">
        <w:rPr>
          <w:rFonts w:ascii="Times New Roman" w:hAnsi="Times New Roman" w:cs="Times New Roman"/>
          <w:sz w:val="24"/>
          <w:szCs w:val="24"/>
        </w:rPr>
        <w:t xml:space="preserve">opulation and </w:t>
      </w:r>
      <w:r w:rsidR="008B5E68" w:rsidRPr="00371013">
        <w:rPr>
          <w:rFonts w:ascii="Times New Roman" w:hAnsi="Times New Roman" w:cs="Times New Roman"/>
          <w:sz w:val="24"/>
          <w:szCs w:val="24"/>
        </w:rPr>
        <w:t>H</w:t>
      </w:r>
      <w:r w:rsidR="00C20407" w:rsidRPr="00371013">
        <w:rPr>
          <w:rFonts w:ascii="Times New Roman" w:hAnsi="Times New Roman" w:cs="Times New Roman"/>
          <w:sz w:val="24"/>
          <w:szCs w:val="24"/>
        </w:rPr>
        <w:t xml:space="preserve">ousing </w:t>
      </w:r>
      <w:r w:rsidR="008B5E68" w:rsidRPr="00371013">
        <w:rPr>
          <w:rFonts w:ascii="Times New Roman" w:hAnsi="Times New Roman" w:cs="Times New Roman"/>
          <w:sz w:val="24"/>
          <w:szCs w:val="24"/>
        </w:rPr>
        <w:t>C</w:t>
      </w:r>
      <w:r w:rsidR="00C20407" w:rsidRPr="00371013">
        <w:rPr>
          <w:rFonts w:ascii="Times New Roman" w:hAnsi="Times New Roman" w:cs="Times New Roman"/>
          <w:sz w:val="24"/>
          <w:szCs w:val="24"/>
        </w:rPr>
        <w:t>ensus for Nigeria</w:t>
      </w:r>
      <w:r w:rsidR="003B63C1" w:rsidRPr="00371013">
        <w:rPr>
          <w:rFonts w:ascii="Times New Roman" w:hAnsi="Times New Roman" w:cs="Times New Roman"/>
          <w:sz w:val="24"/>
          <w:szCs w:val="24"/>
        </w:rPr>
        <w:t xml:space="preserve"> was conducted </w:t>
      </w:r>
      <w:r w:rsidR="00281514" w:rsidRPr="00371013">
        <w:rPr>
          <w:rFonts w:ascii="Times New Roman" w:hAnsi="Times New Roman" w:cs="Times New Roman"/>
          <w:sz w:val="24"/>
          <w:szCs w:val="24"/>
        </w:rPr>
        <w:t xml:space="preserve">since </w:t>
      </w:r>
      <w:r w:rsidR="003B63C1" w:rsidRPr="00371013">
        <w:rPr>
          <w:rFonts w:ascii="Times New Roman" w:hAnsi="Times New Roman" w:cs="Times New Roman"/>
          <w:sz w:val="24"/>
          <w:szCs w:val="24"/>
        </w:rPr>
        <w:t>17 years ago in 2006</w:t>
      </w:r>
      <w:r w:rsidR="00281514" w:rsidRPr="00371013">
        <w:rPr>
          <w:rFonts w:ascii="Times New Roman" w:hAnsi="Times New Roman" w:cs="Times New Roman"/>
          <w:sz w:val="24"/>
          <w:szCs w:val="24"/>
        </w:rPr>
        <w:t>,</w:t>
      </w:r>
      <w:r w:rsidR="003B63C1" w:rsidRPr="00371013">
        <w:rPr>
          <w:rFonts w:ascii="Times New Roman" w:hAnsi="Times New Roman" w:cs="Times New Roman"/>
          <w:sz w:val="24"/>
          <w:szCs w:val="24"/>
        </w:rPr>
        <w:t xml:space="preserve"> and the </w:t>
      </w:r>
      <w:r w:rsidR="00CA61AB" w:rsidRPr="00371013">
        <w:rPr>
          <w:rFonts w:ascii="Times New Roman" w:hAnsi="Times New Roman" w:cs="Times New Roman"/>
          <w:sz w:val="24"/>
          <w:szCs w:val="24"/>
        </w:rPr>
        <w:t xml:space="preserve">National Population Commission (NPC) is nearly all set to conduct the </w:t>
      </w:r>
      <w:r w:rsidR="003B63C1" w:rsidRPr="00371013">
        <w:rPr>
          <w:rFonts w:ascii="Times New Roman" w:hAnsi="Times New Roman" w:cs="Times New Roman"/>
          <w:sz w:val="24"/>
          <w:szCs w:val="24"/>
        </w:rPr>
        <w:t xml:space="preserve">next </w:t>
      </w:r>
      <w:r w:rsidR="00CA61AB" w:rsidRPr="00371013">
        <w:rPr>
          <w:rFonts w:ascii="Times New Roman" w:hAnsi="Times New Roman" w:cs="Times New Roman"/>
          <w:sz w:val="24"/>
          <w:szCs w:val="24"/>
        </w:rPr>
        <w:t>c</w:t>
      </w:r>
      <w:r w:rsidR="008B5E68" w:rsidRPr="00371013">
        <w:rPr>
          <w:rFonts w:ascii="Times New Roman" w:hAnsi="Times New Roman" w:cs="Times New Roman"/>
          <w:sz w:val="24"/>
          <w:szCs w:val="24"/>
        </w:rPr>
        <w:t>ensus</w:t>
      </w:r>
      <w:r w:rsidR="00CA61AB" w:rsidRPr="00371013">
        <w:rPr>
          <w:rFonts w:ascii="Times New Roman" w:hAnsi="Times New Roman" w:cs="Times New Roman"/>
          <w:sz w:val="24"/>
          <w:szCs w:val="24"/>
        </w:rPr>
        <w:t xml:space="preserve"> </w:t>
      </w:r>
      <w:r w:rsidR="00C20407" w:rsidRPr="00371013">
        <w:rPr>
          <w:rFonts w:ascii="Times New Roman" w:hAnsi="Times New Roman" w:cs="Times New Roman"/>
          <w:sz w:val="24"/>
          <w:szCs w:val="24"/>
        </w:rPr>
        <w:t>in April 2023</w:t>
      </w:r>
      <w:r w:rsidR="00CA61AB" w:rsidRPr="00371013">
        <w:rPr>
          <w:rFonts w:ascii="Times New Roman" w:hAnsi="Times New Roman" w:cs="Times New Roman"/>
          <w:sz w:val="24"/>
          <w:szCs w:val="24"/>
        </w:rPr>
        <w:t>.</w:t>
      </w:r>
      <w:r w:rsidR="00B06278" w:rsidRPr="00371013">
        <w:rPr>
          <w:rFonts w:ascii="Times New Roman" w:hAnsi="Times New Roman" w:cs="Times New Roman"/>
          <w:sz w:val="24"/>
          <w:szCs w:val="24"/>
        </w:rPr>
        <w:t xml:space="preserve"> However, to</w:t>
      </w:r>
      <w:r w:rsidR="008615A5" w:rsidRPr="00371013">
        <w:rPr>
          <w:rFonts w:ascii="Times New Roman" w:hAnsi="Times New Roman" w:cs="Times New Roman"/>
          <w:sz w:val="24"/>
          <w:szCs w:val="24"/>
        </w:rPr>
        <w:t xml:space="preserve"> better plan for the exercises </w:t>
      </w:r>
      <w:r w:rsidR="007647FF" w:rsidRPr="00371013">
        <w:rPr>
          <w:rFonts w:ascii="Times New Roman" w:hAnsi="Times New Roman" w:cs="Times New Roman"/>
          <w:sz w:val="24"/>
          <w:szCs w:val="24"/>
        </w:rPr>
        <w:t>in terms of logistics</w:t>
      </w:r>
      <w:r w:rsidR="00D0206B" w:rsidRPr="00371013">
        <w:rPr>
          <w:rFonts w:ascii="Times New Roman" w:hAnsi="Times New Roman" w:cs="Times New Roman"/>
          <w:sz w:val="24"/>
          <w:szCs w:val="24"/>
        </w:rPr>
        <w:t xml:space="preserve"> and resource allocation</w:t>
      </w:r>
      <w:r w:rsidR="00850C16" w:rsidRPr="00371013">
        <w:rPr>
          <w:rFonts w:ascii="Times New Roman" w:hAnsi="Times New Roman" w:cs="Times New Roman"/>
          <w:sz w:val="24"/>
          <w:szCs w:val="24"/>
        </w:rPr>
        <w:t xml:space="preserve">, </w:t>
      </w:r>
      <w:r w:rsidR="0052030E" w:rsidRPr="00371013">
        <w:rPr>
          <w:rFonts w:ascii="Times New Roman" w:hAnsi="Times New Roman" w:cs="Times New Roman"/>
          <w:sz w:val="24"/>
          <w:szCs w:val="24"/>
        </w:rPr>
        <w:t>GRI</w:t>
      </w:r>
      <w:r w:rsidR="00C70A81" w:rsidRPr="00371013">
        <w:rPr>
          <w:rFonts w:ascii="Times New Roman" w:hAnsi="Times New Roman" w:cs="Times New Roman"/>
          <w:sz w:val="24"/>
          <w:szCs w:val="24"/>
        </w:rPr>
        <w:t>D3/</w:t>
      </w:r>
      <w:r w:rsidR="00413C1B" w:rsidRPr="00371013">
        <w:rPr>
          <w:rFonts w:ascii="Times New Roman" w:hAnsi="Times New Roman" w:cs="Times New Roman"/>
          <w:sz w:val="24"/>
          <w:szCs w:val="24"/>
        </w:rPr>
        <w:t>WorldPop</w:t>
      </w:r>
      <w:r w:rsidR="00657533" w:rsidRPr="00371013">
        <w:rPr>
          <w:rFonts w:ascii="Times New Roman" w:hAnsi="Times New Roman" w:cs="Times New Roman"/>
          <w:sz w:val="24"/>
          <w:szCs w:val="24"/>
        </w:rPr>
        <w:t xml:space="preserve"> at the University of Southampton</w:t>
      </w:r>
      <w:r w:rsidR="00C841E4" w:rsidRPr="00371013">
        <w:rPr>
          <w:rFonts w:ascii="Times New Roman" w:hAnsi="Times New Roman" w:cs="Times New Roman"/>
          <w:sz w:val="24"/>
          <w:szCs w:val="24"/>
        </w:rPr>
        <w:t xml:space="preserve">, </w:t>
      </w:r>
      <w:r w:rsidR="00266798" w:rsidRPr="00371013">
        <w:rPr>
          <w:rFonts w:ascii="Times New Roman" w:hAnsi="Times New Roman" w:cs="Times New Roman"/>
          <w:sz w:val="24"/>
          <w:szCs w:val="24"/>
        </w:rPr>
        <w:t>a global leader in developing bespoke statistical methods for modelled population estimates</w:t>
      </w:r>
      <w:r w:rsidR="00C841E4" w:rsidRPr="00371013">
        <w:rPr>
          <w:rFonts w:ascii="Times New Roman" w:hAnsi="Times New Roman" w:cs="Times New Roman"/>
          <w:sz w:val="24"/>
          <w:szCs w:val="24"/>
        </w:rPr>
        <w:t xml:space="preserve"> </w:t>
      </w:r>
      <w:r w:rsidR="0077427E" w:rsidRPr="00371013">
        <w:rPr>
          <w:rFonts w:ascii="Times New Roman" w:hAnsi="Times New Roman" w:cs="Times New Roman"/>
          <w:sz w:val="24"/>
          <w:szCs w:val="24"/>
        </w:rPr>
        <w:t>is</w:t>
      </w:r>
      <w:r w:rsidR="00266798" w:rsidRPr="00371013">
        <w:rPr>
          <w:rFonts w:ascii="Times New Roman" w:hAnsi="Times New Roman" w:cs="Times New Roman"/>
          <w:sz w:val="24"/>
          <w:szCs w:val="24"/>
        </w:rPr>
        <w:t xml:space="preserve"> </w:t>
      </w:r>
      <w:r w:rsidR="00413C1B" w:rsidRPr="00371013">
        <w:rPr>
          <w:rFonts w:ascii="Times New Roman" w:hAnsi="Times New Roman" w:cs="Times New Roman"/>
          <w:sz w:val="24"/>
          <w:szCs w:val="24"/>
        </w:rPr>
        <w:t xml:space="preserve">working </w:t>
      </w:r>
      <w:r w:rsidR="00C70A81" w:rsidRPr="00371013">
        <w:rPr>
          <w:rFonts w:ascii="Times New Roman" w:hAnsi="Times New Roman" w:cs="Times New Roman"/>
          <w:sz w:val="24"/>
          <w:szCs w:val="24"/>
        </w:rPr>
        <w:t xml:space="preserve">in partnership </w:t>
      </w:r>
      <w:r w:rsidR="00413C1B" w:rsidRPr="00371013">
        <w:rPr>
          <w:rFonts w:ascii="Times New Roman" w:hAnsi="Times New Roman" w:cs="Times New Roman"/>
          <w:sz w:val="24"/>
          <w:szCs w:val="24"/>
        </w:rPr>
        <w:t xml:space="preserve">with </w:t>
      </w:r>
      <w:r w:rsidR="00D0206B" w:rsidRPr="00371013">
        <w:rPr>
          <w:rFonts w:ascii="Times New Roman" w:hAnsi="Times New Roman" w:cs="Times New Roman"/>
          <w:sz w:val="24"/>
          <w:szCs w:val="24"/>
        </w:rPr>
        <w:t xml:space="preserve">the </w:t>
      </w:r>
      <w:r w:rsidR="000A3D7F" w:rsidRPr="00371013">
        <w:rPr>
          <w:rFonts w:ascii="Times New Roman" w:hAnsi="Times New Roman" w:cs="Times New Roman"/>
          <w:sz w:val="24"/>
          <w:szCs w:val="24"/>
        </w:rPr>
        <w:t xml:space="preserve">NPC </w:t>
      </w:r>
      <w:r w:rsidR="00413C1B" w:rsidRPr="00371013">
        <w:rPr>
          <w:rFonts w:ascii="Times New Roman" w:hAnsi="Times New Roman" w:cs="Times New Roman"/>
          <w:sz w:val="24"/>
          <w:szCs w:val="24"/>
        </w:rPr>
        <w:t xml:space="preserve">to provide technical assistance and training </w:t>
      </w:r>
      <w:r w:rsidR="00F5440F" w:rsidRPr="00371013">
        <w:rPr>
          <w:rFonts w:ascii="Times New Roman" w:hAnsi="Times New Roman" w:cs="Times New Roman"/>
          <w:sz w:val="24"/>
          <w:szCs w:val="24"/>
        </w:rPr>
        <w:t xml:space="preserve">to the NPC </w:t>
      </w:r>
      <w:r w:rsidR="006F4283" w:rsidRPr="00371013">
        <w:rPr>
          <w:rFonts w:ascii="Times New Roman" w:hAnsi="Times New Roman" w:cs="Times New Roman"/>
          <w:sz w:val="24"/>
          <w:szCs w:val="24"/>
        </w:rPr>
        <w:t>staff beginning</w:t>
      </w:r>
      <w:r w:rsidR="003238F3" w:rsidRPr="00371013">
        <w:rPr>
          <w:rFonts w:ascii="Times New Roman" w:hAnsi="Times New Roman" w:cs="Times New Roman"/>
          <w:sz w:val="24"/>
          <w:szCs w:val="24"/>
        </w:rPr>
        <w:t xml:space="preserve"> with a 5-Day workshop </w:t>
      </w:r>
      <w:r w:rsidR="00413C1B" w:rsidRPr="00371013">
        <w:rPr>
          <w:rFonts w:ascii="Times New Roman" w:hAnsi="Times New Roman" w:cs="Times New Roman"/>
          <w:sz w:val="24"/>
          <w:szCs w:val="24"/>
        </w:rPr>
        <w:t>on modelled population estimates</w:t>
      </w:r>
      <w:r w:rsidR="00402DA2" w:rsidRPr="00371013">
        <w:rPr>
          <w:rFonts w:ascii="Times New Roman" w:hAnsi="Times New Roman" w:cs="Times New Roman"/>
          <w:sz w:val="24"/>
          <w:szCs w:val="24"/>
        </w:rPr>
        <w:t xml:space="preserve"> holding in Abuja from </w:t>
      </w:r>
      <w:r w:rsidR="00530C1B" w:rsidRPr="00371013">
        <w:rPr>
          <w:rFonts w:ascii="Times New Roman" w:hAnsi="Times New Roman" w:cs="Times New Roman"/>
          <w:sz w:val="24"/>
          <w:szCs w:val="24"/>
        </w:rPr>
        <w:t>6</w:t>
      </w:r>
      <w:r w:rsidR="00530C1B" w:rsidRPr="00371013">
        <w:rPr>
          <w:rFonts w:ascii="Times New Roman" w:hAnsi="Times New Roman" w:cs="Times New Roman"/>
          <w:sz w:val="24"/>
          <w:szCs w:val="24"/>
          <w:vertAlign w:val="superscript"/>
        </w:rPr>
        <w:t>th</w:t>
      </w:r>
      <w:r w:rsidR="00530C1B" w:rsidRPr="00371013">
        <w:rPr>
          <w:rFonts w:ascii="Times New Roman" w:hAnsi="Times New Roman" w:cs="Times New Roman"/>
          <w:sz w:val="24"/>
          <w:szCs w:val="24"/>
        </w:rPr>
        <w:t xml:space="preserve"> to 10</w:t>
      </w:r>
      <w:r w:rsidR="00530C1B" w:rsidRPr="00371013">
        <w:rPr>
          <w:rFonts w:ascii="Times New Roman" w:hAnsi="Times New Roman" w:cs="Times New Roman"/>
          <w:sz w:val="24"/>
          <w:szCs w:val="24"/>
          <w:vertAlign w:val="superscript"/>
        </w:rPr>
        <w:t>th</w:t>
      </w:r>
      <w:r w:rsidR="00530C1B" w:rsidRPr="00371013">
        <w:rPr>
          <w:rFonts w:ascii="Times New Roman" w:hAnsi="Times New Roman" w:cs="Times New Roman"/>
          <w:sz w:val="24"/>
          <w:szCs w:val="24"/>
        </w:rPr>
        <w:t xml:space="preserve"> February 2023</w:t>
      </w:r>
      <w:r w:rsidR="00413C1B" w:rsidRPr="00371013">
        <w:rPr>
          <w:rFonts w:ascii="Times New Roman" w:hAnsi="Times New Roman" w:cs="Times New Roman"/>
          <w:sz w:val="24"/>
          <w:szCs w:val="24"/>
        </w:rPr>
        <w:t>.</w:t>
      </w:r>
    </w:p>
    <w:p w14:paraId="6F998EFF" w14:textId="77777777" w:rsidR="002E392F" w:rsidRPr="00371013" w:rsidRDefault="002E392F">
      <w:pPr>
        <w:rPr>
          <w:rFonts w:ascii="Times New Roman" w:hAnsi="Times New Roman" w:cs="Times New Roman"/>
          <w:b/>
          <w:sz w:val="24"/>
          <w:szCs w:val="24"/>
        </w:rPr>
      </w:pPr>
    </w:p>
    <w:p w14:paraId="36AD74E3" w14:textId="60A2C710" w:rsidR="00713CE3" w:rsidRDefault="00017233" w:rsidP="00713CE3">
      <w:pPr>
        <w:rPr>
          <w:rFonts w:ascii="Times New Roman" w:hAnsi="Times New Roman" w:cs="Times New Roman"/>
          <w:sz w:val="24"/>
          <w:szCs w:val="24"/>
        </w:rPr>
      </w:pPr>
      <w:r w:rsidRPr="0039167D">
        <w:rPr>
          <w:rFonts w:ascii="Times New Roman" w:hAnsi="Times New Roman" w:cs="Times New Roman"/>
          <w:b/>
          <w:color w:val="C0504D" w:themeColor="accent2"/>
          <w:sz w:val="24"/>
          <w:szCs w:val="24"/>
        </w:rPr>
        <w:t>Workshop Aims</w:t>
      </w:r>
      <w:r w:rsidRPr="0039167D">
        <w:rPr>
          <w:rFonts w:ascii="Times New Roman" w:hAnsi="Times New Roman" w:cs="Times New Roman"/>
          <w:color w:val="C0504D" w:themeColor="accent2"/>
          <w:sz w:val="24"/>
          <w:szCs w:val="24"/>
        </w:rPr>
        <w:t xml:space="preserve">: </w:t>
      </w:r>
      <w:r w:rsidR="00BE055F" w:rsidRPr="00371013">
        <w:rPr>
          <w:rFonts w:ascii="Times New Roman" w:hAnsi="Times New Roman" w:cs="Times New Roman"/>
          <w:sz w:val="24"/>
          <w:szCs w:val="24"/>
        </w:rPr>
        <w:t>The overarching aim of the</w:t>
      </w:r>
      <w:r w:rsidR="00177A8F" w:rsidRPr="00371013">
        <w:rPr>
          <w:rFonts w:ascii="Times New Roman" w:hAnsi="Times New Roman" w:cs="Times New Roman"/>
          <w:sz w:val="24"/>
          <w:szCs w:val="24"/>
        </w:rPr>
        <w:t xml:space="preserve"> 5-</w:t>
      </w:r>
      <w:r w:rsidR="00530C1B" w:rsidRPr="00371013">
        <w:rPr>
          <w:rFonts w:ascii="Times New Roman" w:hAnsi="Times New Roman" w:cs="Times New Roman"/>
          <w:sz w:val="24"/>
          <w:szCs w:val="24"/>
        </w:rPr>
        <w:t>D</w:t>
      </w:r>
      <w:r w:rsidR="00177A8F" w:rsidRPr="00371013">
        <w:rPr>
          <w:rFonts w:ascii="Times New Roman" w:hAnsi="Times New Roman" w:cs="Times New Roman"/>
          <w:sz w:val="24"/>
          <w:szCs w:val="24"/>
        </w:rPr>
        <w:t xml:space="preserve">ay in-person workshop </w:t>
      </w:r>
      <w:r w:rsidR="003D726E" w:rsidRPr="00371013">
        <w:rPr>
          <w:rFonts w:ascii="Times New Roman" w:hAnsi="Times New Roman" w:cs="Times New Roman"/>
          <w:sz w:val="24"/>
          <w:szCs w:val="24"/>
        </w:rPr>
        <w:t xml:space="preserve">is </w:t>
      </w:r>
      <w:r w:rsidR="00177A8F" w:rsidRPr="00371013">
        <w:rPr>
          <w:rFonts w:ascii="Times New Roman" w:hAnsi="Times New Roman" w:cs="Times New Roman"/>
          <w:sz w:val="24"/>
          <w:szCs w:val="24"/>
        </w:rPr>
        <w:t xml:space="preserve">to build the capacity of </w:t>
      </w:r>
      <w:r w:rsidR="006F4283" w:rsidRPr="00371013">
        <w:rPr>
          <w:rFonts w:ascii="Times New Roman" w:hAnsi="Times New Roman" w:cs="Times New Roman"/>
          <w:sz w:val="24"/>
          <w:szCs w:val="24"/>
        </w:rPr>
        <w:t xml:space="preserve">the </w:t>
      </w:r>
      <w:r w:rsidR="000954C7" w:rsidRPr="00371013">
        <w:rPr>
          <w:rFonts w:ascii="Times New Roman" w:hAnsi="Times New Roman" w:cs="Times New Roman"/>
          <w:sz w:val="24"/>
          <w:szCs w:val="24"/>
        </w:rPr>
        <w:t>NPC</w:t>
      </w:r>
      <w:r w:rsidR="00177A8F" w:rsidRPr="00371013">
        <w:rPr>
          <w:rFonts w:ascii="Times New Roman" w:hAnsi="Times New Roman" w:cs="Times New Roman"/>
          <w:sz w:val="24"/>
          <w:szCs w:val="24"/>
        </w:rPr>
        <w:t xml:space="preserve"> staff to lear</w:t>
      </w:r>
      <w:r w:rsidR="00A60CB6" w:rsidRPr="00371013">
        <w:rPr>
          <w:rFonts w:ascii="Times New Roman" w:hAnsi="Times New Roman" w:cs="Times New Roman"/>
          <w:sz w:val="24"/>
          <w:szCs w:val="24"/>
        </w:rPr>
        <w:t xml:space="preserve">n how to develop and implement </w:t>
      </w:r>
      <w:r w:rsidR="007F0772" w:rsidRPr="00371013">
        <w:rPr>
          <w:rFonts w:ascii="Times New Roman" w:hAnsi="Times New Roman" w:cs="Times New Roman"/>
          <w:sz w:val="24"/>
          <w:szCs w:val="24"/>
        </w:rPr>
        <w:t xml:space="preserve">statistical methods for </w:t>
      </w:r>
      <w:r w:rsidR="00177A8F" w:rsidRPr="00371013">
        <w:rPr>
          <w:rFonts w:ascii="Times New Roman" w:hAnsi="Times New Roman" w:cs="Times New Roman"/>
          <w:sz w:val="24"/>
          <w:szCs w:val="24"/>
        </w:rPr>
        <w:t>modelled population estimates</w:t>
      </w:r>
      <w:r w:rsidR="003A6C08" w:rsidRPr="00371013">
        <w:rPr>
          <w:rFonts w:ascii="Times New Roman" w:hAnsi="Times New Roman" w:cs="Times New Roman"/>
          <w:sz w:val="24"/>
          <w:szCs w:val="24"/>
        </w:rPr>
        <w:t xml:space="preserve"> to support census preparations. </w:t>
      </w:r>
      <w:r w:rsidR="00713CE3">
        <w:rPr>
          <w:rFonts w:ascii="Times New Roman" w:hAnsi="Times New Roman" w:cs="Times New Roman"/>
          <w:sz w:val="24"/>
          <w:szCs w:val="24"/>
        </w:rPr>
        <w:t>In</w:t>
      </w:r>
      <w:r w:rsidR="00713CE3" w:rsidRPr="0010150C">
        <w:rPr>
          <w:rFonts w:ascii="Times New Roman" w:hAnsi="Times New Roman" w:cs="Times New Roman"/>
          <w:sz w:val="24"/>
          <w:szCs w:val="24"/>
        </w:rPr>
        <w:t xml:space="preserve"> collaboration with the NPC there will be discussions around </w:t>
      </w:r>
      <w:r w:rsidR="00C51184">
        <w:rPr>
          <w:rFonts w:ascii="Times New Roman" w:hAnsi="Times New Roman" w:cs="Times New Roman"/>
          <w:sz w:val="24"/>
          <w:szCs w:val="24"/>
        </w:rPr>
        <w:t xml:space="preserve">population </w:t>
      </w:r>
      <w:r w:rsidR="00713CE3" w:rsidRPr="0010150C">
        <w:rPr>
          <w:rFonts w:ascii="Times New Roman" w:hAnsi="Times New Roman" w:cs="Times New Roman"/>
          <w:sz w:val="24"/>
          <w:szCs w:val="24"/>
        </w:rPr>
        <w:t>data needs</w:t>
      </w:r>
      <w:r w:rsidR="00C51184">
        <w:rPr>
          <w:rFonts w:ascii="Times New Roman" w:hAnsi="Times New Roman" w:cs="Times New Roman"/>
          <w:sz w:val="24"/>
          <w:szCs w:val="24"/>
        </w:rPr>
        <w:t xml:space="preserve"> of Nigeria</w:t>
      </w:r>
      <w:r w:rsidR="00713CE3" w:rsidRPr="0010150C">
        <w:rPr>
          <w:rFonts w:ascii="Times New Roman" w:hAnsi="Times New Roman" w:cs="Times New Roman"/>
          <w:sz w:val="24"/>
          <w:szCs w:val="24"/>
        </w:rPr>
        <w:t xml:space="preserve">, </w:t>
      </w:r>
      <w:r w:rsidR="00F02016">
        <w:rPr>
          <w:rFonts w:ascii="Times New Roman" w:hAnsi="Times New Roman" w:cs="Times New Roman"/>
          <w:sz w:val="24"/>
          <w:szCs w:val="24"/>
        </w:rPr>
        <w:t xml:space="preserve">model potential </w:t>
      </w:r>
      <w:r w:rsidR="00C51184">
        <w:rPr>
          <w:rFonts w:ascii="Times New Roman" w:hAnsi="Times New Roman" w:cs="Times New Roman"/>
          <w:sz w:val="24"/>
          <w:szCs w:val="24"/>
        </w:rPr>
        <w:t xml:space="preserve">input </w:t>
      </w:r>
      <w:r w:rsidR="00713CE3">
        <w:rPr>
          <w:rFonts w:ascii="Times New Roman" w:hAnsi="Times New Roman" w:cs="Times New Roman"/>
          <w:sz w:val="24"/>
          <w:szCs w:val="24"/>
        </w:rPr>
        <w:t xml:space="preserve">data </w:t>
      </w:r>
      <w:r w:rsidR="00713CE3" w:rsidRPr="0010150C">
        <w:rPr>
          <w:rFonts w:ascii="Times New Roman" w:hAnsi="Times New Roman" w:cs="Times New Roman"/>
          <w:sz w:val="24"/>
          <w:szCs w:val="24"/>
        </w:rPr>
        <w:t>availability</w:t>
      </w:r>
      <w:r w:rsidR="00C51184">
        <w:rPr>
          <w:rFonts w:ascii="Times New Roman" w:hAnsi="Times New Roman" w:cs="Times New Roman"/>
          <w:sz w:val="24"/>
          <w:szCs w:val="24"/>
        </w:rPr>
        <w:t xml:space="preserve"> and </w:t>
      </w:r>
      <w:r w:rsidR="00713CE3" w:rsidRPr="0010150C">
        <w:rPr>
          <w:rFonts w:ascii="Times New Roman" w:hAnsi="Times New Roman" w:cs="Times New Roman"/>
          <w:sz w:val="24"/>
          <w:szCs w:val="24"/>
        </w:rPr>
        <w:t>accessibility</w:t>
      </w:r>
      <w:r w:rsidR="00F02016">
        <w:rPr>
          <w:rFonts w:ascii="Times New Roman" w:hAnsi="Times New Roman" w:cs="Times New Roman"/>
          <w:sz w:val="24"/>
          <w:szCs w:val="24"/>
        </w:rPr>
        <w:t xml:space="preserve">, </w:t>
      </w:r>
      <w:r w:rsidR="00912910">
        <w:rPr>
          <w:rFonts w:ascii="Times New Roman" w:hAnsi="Times New Roman" w:cs="Times New Roman"/>
          <w:sz w:val="24"/>
          <w:szCs w:val="24"/>
        </w:rPr>
        <w:t>and how to</w:t>
      </w:r>
      <w:r w:rsidR="00713CE3" w:rsidRPr="0010150C">
        <w:rPr>
          <w:rFonts w:ascii="Times New Roman" w:hAnsi="Times New Roman" w:cs="Times New Roman"/>
          <w:sz w:val="24"/>
          <w:szCs w:val="24"/>
        </w:rPr>
        <w:t xml:space="preserve"> co-design and co-develo</w:t>
      </w:r>
      <w:r w:rsidR="00912910">
        <w:rPr>
          <w:rFonts w:ascii="Times New Roman" w:hAnsi="Times New Roman" w:cs="Times New Roman"/>
          <w:sz w:val="24"/>
          <w:szCs w:val="24"/>
        </w:rPr>
        <w:t xml:space="preserve">p </w:t>
      </w:r>
      <w:r w:rsidR="00713CE3" w:rsidRPr="0010150C">
        <w:rPr>
          <w:rFonts w:ascii="Times New Roman" w:hAnsi="Times New Roman" w:cs="Times New Roman"/>
          <w:sz w:val="24"/>
          <w:szCs w:val="24"/>
        </w:rPr>
        <w:t>th</w:t>
      </w:r>
      <w:r w:rsidR="00E5295A">
        <w:rPr>
          <w:rFonts w:ascii="Times New Roman" w:hAnsi="Times New Roman" w:cs="Times New Roman"/>
          <w:sz w:val="24"/>
          <w:szCs w:val="24"/>
        </w:rPr>
        <w:t>e Nigerian context-specific robust</w:t>
      </w:r>
      <w:r w:rsidR="00713CE3" w:rsidRPr="0010150C">
        <w:rPr>
          <w:rFonts w:ascii="Times New Roman" w:hAnsi="Times New Roman" w:cs="Times New Roman"/>
          <w:sz w:val="24"/>
          <w:szCs w:val="24"/>
        </w:rPr>
        <w:t xml:space="preserve"> population model. </w:t>
      </w:r>
    </w:p>
    <w:p w14:paraId="64F1D0AA" w14:textId="77777777" w:rsidR="00C51184" w:rsidRPr="0010150C" w:rsidRDefault="00C51184" w:rsidP="00713CE3">
      <w:pPr>
        <w:rPr>
          <w:rFonts w:ascii="Times New Roman" w:hAnsi="Times New Roman" w:cs="Times New Roman"/>
          <w:sz w:val="24"/>
          <w:szCs w:val="24"/>
        </w:rPr>
      </w:pPr>
    </w:p>
    <w:p w14:paraId="37B63794" w14:textId="1E8EFE64" w:rsidR="007F0772" w:rsidRPr="0039167D" w:rsidRDefault="00771DE0" w:rsidP="00177A8F">
      <w:pPr>
        <w:rPr>
          <w:rFonts w:ascii="Times New Roman" w:hAnsi="Times New Roman" w:cs="Times New Roman"/>
          <w:b/>
          <w:bCs/>
          <w:color w:val="C0504D" w:themeColor="accent2"/>
          <w:sz w:val="24"/>
          <w:szCs w:val="24"/>
        </w:rPr>
      </w:pPr>
      <w:r w:rsidRPr="0039167D">
        <w:rPr>
          <w:rFonts w:ascii="Times New Roman" w:hAnsi="Times New Roman" w:cs="Times New Roman"/>
          <w:b/>
          <w:bCs/>
          <w:color w:val="C0504D" w:themeColor="accent2"/>
          <w:sz w:val="24"/>
          <w:szCs w:val="24"/>
        </w:rPr>
        <w:t>S</w:t>
      </w:r>
      <w:r w:rsidR="003A6C08" w:rsidRPr="0039167D">
        <w:rPr>
          <w:rFonts w:ascii="Times New Roman" w:hAnsi="Times New Roman" w:cs="Times New Roman"/>
          <w:b/>
          <w:bCs/>
          <w:color w:val="C0504D" w:themeColor="accent2"/>
          <w:sz w:val="24"/>
          <w:szCs w:val="24"/>
        </w:rPr>
        <w:t xml:space="preserve">pecific </w:t>
      </w:r>
      <w:r w:rsidRPr="0039167D">
        <w:rPr>
          <w:rFonts w:ascii="Times New Roman" w:hAnsi="Times New Roman" w:cs="Times New Roman"/>
          <w:b/>
          <w:bCs/>
          <w:color w:val="C0504D" w:themeColor="accent2"/>
          <w:sz w:val="24"/>
          <w:szCs w:val="24"/>
        </w:rPr>
        <w:t>O</w:t>
      </w:r>
      <w:r w:rsidR="003A6C08" w:rsidRPr="0039167D">
        <w:rPr>
          <w:rFonts w:ascii="Times New Roman" w:hAnsi="Times New Roman" w:cs="Times New Roman"/>
          <w:b/>
          <w:bCs/>
          <w:color w:val="C0504D" w:themeColor="accent2"/>
          <w:sz w:val="24"/>
          <w:szCs w:val="24"/>
        </w:rPr>
        <w:t>bjectives:</w:t>
      </w:r>
    </w:p>
    <w:p w14:paraId="02F05A95" w14:textId="06E3BDC9" w:rsidR="009908AB" w:rsidRPr="002D6F45" w:rsidRDefault="00C879A6" w:rsidP="002D6F45">
      <w:pPr>
        <w:pStyle w:val="ListParagraph"/>
        <w:numPr>
          <w:ilvl w:val="0"/>
          <w:numId w:val="14"/>
        </w:numPr>
        <w:rPr>
          <w:rFonts w:ascii="Times New Roman" w:hAnsi="Times New Roman" w:cs="Times New Roman"/>
          <w:sz w:val="24"/>
          <w:szCs w:val="24"/>
        </w:rPr>
      </w:pPr>
      <w:r w:rsidRPr="00371013">
        <w:rPr>
          <w:rFonts w:ascii="Times New Roman" w:hAnsi="Times New Roman" w:cs="Times New Roman"/>
          <w:sz w:val="24"/>
          <w:szCs w:val="24"/>
        </w:rPr>
        <w:t>Training</w:t>
      </w:r>
      <w:r w:rsidR="007A7D92">
        <w:rPr>
          <w:rFonts w:ascii="Times New Roman" w:hAnsi="Times New Roman" w:cs="Times New Roman"/>
          <w:sz w:val="24"/>
          <w:szCs w:val="24"/>
        </w:rPr>
        <w:t xml:space="preserve"> of NPC staff</w:t>
      </w:r>
      <w:r w:rsidRPr="00371013">
        <w:rPr>
          <w:rFonts w:ascii="Times New Roman" w:hAnsi="Times New Roman" w:cs="Times New Roman"/>
          <w:sz w:val="24"/>
          <w:szCs w:val="24"/>
        </w:rPr>
        <w:t xml:space="preserve"> on methods</w:t>
      </w:r>
      <w:r w:rsidR="004C3971" w:rsidRPr="00371013">
        <w:rPr>
          <w:rFonts w:ascii="Times New Roman" w:hAnsi="Times New Roman" w:cs="Times New Roman"/>
          <w:sz w:val="24"/>
          <w:szCs w:val="24"/>
        </w:rPr>
        <w:t xml:space="preserve"> and implementation</w:t>
      </w:r>
      <w:r w:rsidRPr="00371013">
        <w:rPr>
          <w:rFonts w:ascii="Times New Roman" w:hAnsi="Times New Roman" w:cs="Times New Roman"/>
          <w:sz w:val="24"/>
          <w:szCs w:val="24"/>
        </w:rPr>
        <w:t xml:space="preserve"> of modelled population</w:t>
      </w:r>
      <w:r w:rsidR="004C3971" w:rsidRPr="00371013">
        <w:rPr>
          <w:rFonts w:ascii="Times New Roman" w:hAnsi="Times New Roman" w:cs="Times New Roman"/>
          <w:sz w:val="24"/>
          <w:szCs w:val="24"/>
        </w:rPr>
        <w:t xml:space="preserve"> estimates</w:t>
      </w:r>
    </w:p>
    <w:p w14:paraId="467D940C" w14:textId="436D10D4" w:rsidR="002D6F45" w:rsidRDefault="004C3971" w:rsidP="00057E5B">
      <w:pPr>
        <w:pStyle w:val="ListParagraph"/>
        <w:numPr>
          <w:ilvl w:val="0"/>
          <w:numId w:val="14"/>
        </w:numPr>
        <w:rPr>
          <w:rFonts w:ascii="Times New Roman" w:hAnsi="Times New Roman" w:cs="Times New Roman"/>
          <w:sz w:val="24"/>
          <w:szCs w:val="24"/>
        </w:rPr>
      </w:pPr>
      <w:r w:rsidRPr="009908AB">
        <w:rPr>
          <w:rFonts w:ascii="Times New Roman" w:hAnsi="Times New Roman" w:cs="Times New Roman"/>
          <w:sz w:val="24"/>
          <w:szCs w:val="24"/>
        </w:rPr>
        <w:t>Technical assistanc</w:t>
      </w:r>
      <w:r w:rsidR="002D6F45">
        <w:rPr>
          <w:rFonts w:ascii="Times New Roman" w:hAnsi="Times New Roman" w:cs="Times New Roman"/>
          <w:sz w:val="24"/>
          <w:szCs w:val="24"/>
        </w:rPr>
        <w:t xml:space="preserve">e on </w:t>
      </w:r>
      <w:r w:rsidR="00CA271D">
        <w:rPr>
          <w:rFonts w:ascii="Times New Roman" w:hAnsi="Times New Roman" w:cs="Times New Roman"/>
          <w:sz w:val="24"/>
          <w:szCs w:val="24"/>
        </w:rPr>
        <w:t xml:space="preserve">the development of </w:t>
      </w:r>
      <w:r w:rsidR="002D6F45">
        <w:rPr>
          <w:rFonts w:ascii="Times New Roman" w:hAnsi="Times New Roman" w:cs="Times New Roman"/>
          <w:sz w:val="24"/>
          <w:szCs w:val="24"/>
        </w:rPr>
        <w:t xml:space="preserve">model-based </w:t>
      </w:r>
      <w:r w:rsidR="00CA271D">
        <w:rPr>
          <w:rFonts w:ascii="Times New Roman" w:hAnsi="Times New Roman" w:cs="Times New Roman"/>
          <w:sz w:val="24"/>
          <w:szCs w:val="24"/>
        </w:rPr>
        <w:t xml:space="preserve">statistical </w:t>
      </w:r>
      <w:r w:rsidR="00151CC0">
        <w:rPr>
          <w:rFonts w:ascii="Times New Roman" w:hAnsi="Times New Roman" w:cs="Times New Roman"/>
          <w:sz w:val="24"/>
          <w:szCs w:val="24"/>
        </w:rPr>
        <w:t xml:space="preserve">methods </w:t>
      </w:r>
      <w:r w:rsidR="00CA271D">
        <w:rPr>
          <w:rFonts w:ascii="Times New Roman" w:hAnsi="Times New Roman" w:cs="Times New Roman"/>
          <w:sz w:val="24"/>
          <w:szCs w:val="24"/>
        </w:rPr>
        <w:t>for</w:t>
      </w:r>
      <w:r w:rsidR="00CE4C35" w:rsidRPr="009908AB">
        <w:rPr>
          <w:rFonts w:ascii="Times New Roman" w:hAnsi="Times New Roman" w:cs="Times New Roman"/>
          <w:color w:val="000000"/>
          <w:sz w:val="24"/>
          <w:szCs w:val="24"/>
        </w:rPr>
        <w:t xml:space="preserve"> </w:t>
      </w:r>
      <w:r w:rsidR="00CE4C35">
        <w:rPr>
          <w:rFonts w:ascii="Times New Roman" w:hAnsi="Times New Roman" w:cs="Times New Roman"/>
          <w:color w:val="000000"/>
          <w:sz w:val="24"/>
          <w:szCs w:val="24"/>
        </w:rPr>
        <w:t xml:space="preserve">producing </w:t>
      </w:r>
      <w:r w:rsidR="00CE4C35" w:rsidRPr="009908AB">
        <w:rPr>
          <w:rFonts w:ascii="Times New Roman" w:hAnsi="Times New Roman" w:cs="Times New Roman"/>
          <w:color w:val="000000"/>
          <w:sz w:val="24"/>
          <w:szCs w:val="24"/>
        </w:rPr>
        <w:t xml:space="preserve">high-resolution population </w:t>
      </w:r>
      <w:r w:rsidR="00077322" w:rsidRPr="009908AB">
        <w:rPr>
          <w:rFonts w:ascii="Times New Roman" w:hAnsi="Times New Roman" w:cs="Times New Roman"/>
          <w:color w:val="000000"/>
          <w:sz w:val="24"/>
          <w:szCs w:val="24"/>
        </w:rPr>
        <w:t>estimates.</w:t>
      </w:r>
    </w:p>
    <w:p w14:paraId="7620F6A9" w14:textId="49BA13D3" w:rsidR="007F0772" w:rsidRPr="005B7B45" w:rsidRDefault="001803D8" w:rsidP="00057E5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To foster collaborative atmosphere </w:t>
      </w:r>
      <w:r w:rsidR="009C58E5">
        <w:rPr>
          <w:rFonts w:ascii="Times New Roman" w:hAnsi="Times New Roman" w:cs="Times New Roman"/>
          <w:sz w:val="24"/>
          <w:szCs w:val="24"/>
        </w:rPr>
        <w:t xml:space="preserve">to </w:t>
      </w:r>
      <w:r w:rsidR="00077322">
        <w:rPr>
          <w:rFonts w:ascii="Times New Roman" w:hAnsi="Times New Roman" w:cs="Times New Roman"/>
          <w:sz w:val="24"/>
          <w:szCs w:val="24"/>
        </w:rPr>
        <w:t xml:space="preserve">co-design </w:t>
      </w:r>
      <w:r w:rsidR="00E5295A">
        <w:rPr>
          <w:rFonts w:ascii="Times New Roman" w:hAnsi="Times New Roman" w:cs="Times New Roman"/>
          <w:sz w:val="24"/>
          <w:szCs w:val="24"/>
        </w:rPr>
        <w:t>and co</w:t>
      </w:r>
      <w:r w:rsidR="006E2075" w:rsidRPr="009908AB">
        <w:rPr>
          <w:rFonts w:ascii="Times New Roman" w:hAnsi="Times New Roman" w:cs="Times New Roman"/>
          <w:sz w:val="24"/>
          <w:szCs w:val="24"/>
        </w:rPr>
        <w:t>-develop</w:t>
      </w:r>
      <w:r w:rsidR="00371013" w:rsidRPr="009908AB">
        <w:rPr>
          <w:rFonts w:ascii="Times New Roman" w:hAnsi="Times New Roman" w:cs="Times New Roman"/>
          <w:color w:val="000000"/>
          <w:sz w:val="24"/>
          <w:szCs w:val="24"/>
        </w:rPr>
        <w:t xml:space="preserve"> </w:t>
      </w:r>
      <w:r w:rsidR="009908AB" w:rsidRPr="009908AB">
        <w:rPr>
          <w:rFonts w:ascii="Times New Roman" w:hAnsi="Times New Roman" w:cs="Times New Roman"/>
          <w:color w:val="000000"/>
          <w:sz w:val="24"/>
          <w:szCs w:val="24"/>
        </w:rPr>
        <w:t>high-resolution</w:t>
      </w:r>
      <w:r w:rsidR="00371013" w:rsidRPr="009908AB">
        <w:rPr>
          <w:rFonts w:ascii="Times New Roman" w:hAnsi="Times New Roman" w:cs="Times New Roman"/>
          <w:color w:val="000000"/>
          <w:sz w:val="24"/>
          <w:szCs w:val="24"/>
        </w:rPr>
        <w:t xml:space="preserve"> population estimates based on previous censuses, surveys, administrative and ancillary sources, including geospatial and remote sensing tools</w:t>
      </w:r>
      <w:r w:rsidR="009908AB" w:rsidRPr="009908AB">
        <w:rPr>
          <w:rFonts w:ascii="Times New Roman" w:hAnsi="Times New Roman" w:cs="Times New Roman"/>
          <w:color w:val="000000"/>
          <w:sz w:val="24"/>
          <w:szCs w:val="24"/>
        </w:rPr>
        <w:t>.</w:t>
      </w:r>
      <w:r w:rsidR="00371013" w:rsidRPr="009908AB">
        <w:rPr>
          <w:rFonts w:ascii="Times New Roman" w:hAnsi="Times New Roman" w:cs="Times New Roman"/>
          <w:color w:val="000000"/>
          <w:sz w:val="24"/>
          <w:szCs w:val="24"/>
        </w:rPr>
        <w:t xml:space="preserve"> </w:t>
      </w:r>
    </w:p>
    <w:p w14:paraId="0297529C" w14:textId="71A8B035" w:rsidR="005B7B45" w:rsidRPr="00E5295A" w:rsidRDefault="005B7B45" w:rsidP="00057E5B">
      <w:pPr>
        <w:pStyle w:val="ListParagraph"/>
        <w:numPr>
          <w:ilvl w:val="0"/>
          <w:numId w:val="14"/>
        </w:numPr>
        <w:rPr>
          <w:rFonts w:ascii="Times New Roman" w:hAnsi="Times New Roman" w:cs="Times New Roman"/>
          <w:sz w:val="24"/>
          <w:szCs w:val="24"/>
        </w:rPr>
      </w:pPr>
      <w:r>
        <w:rPr>
          <w:rFonts w:ascii="Times New Roman" w:hAnsi="Times New Roman" w:cs="Times New Roman"/>
          <w:color w:val="000000"/>
          <w:sz w:val="24"/>
          <w:szCs w:val="24"/>
        </w:rPr>
        <w:t xml:space="preserve">To </w:t>
      </w:r>
      <w:r w:rsidR="000D6BE0">
        <w:rPr>
          <w:rFonts w:ascii="Times New Roman" w:hAnsi="Times New Roman" w:cs="Times New Roman"/>
          <w:color w:val="000000"/>
          <w:sz w:val="24"/>
          <w:szCs w:val="24"/>
        </w:rPr>
        <w:t>have a clearer picture of</w:t>
      </w:r>
      <w:r w:rsidR="0029329C">
        <w:rPr>
          <w:rFonts w:ascii="Times New Roman" w:hAnsi="Times New Roman" w:cs="Times New Roman"/>
          <w:color w:val="000000"/>
          <w:sz w:val="24"/>
          <w:szCs w:val="24"/>
        </w:rPr>
        <w:t xml:space="preserve"> how to collaborate in </w:t>
      </w:r>
      <w:r w:rsidR="0096150E">
        <w:rPr>
          <w:rFonts w:ascii="Times New Roman" w:hAnsi="Times New Roman" w:cs="Times New Roman"/>
          <w:color w:val="000000"/>
          <w:sz w:val="24"/>
          <w:szCs w:val="24"/>
        </w:rPr>
        <w:t>co-design</w:t>
      </w:r>
      <w:r w:rsidR="000D6BE0">
        <w:rPr>
          <w:rFonts w:ascii="Times New Roman" w:hAnsi="Times New Roman" w:cs="Times New Roman"/>
          <w:color w:val="000000"/>
          <w:sz w:val="24"/>
          <w:szCs w:val="24"/>
        </w:rPr>
        <w:t>ing</w:t>
      </w:r>
      <w:r w:rsidR="0096150E">
        <w:rPr>
          <w:rFonts w:ascii="Times New Roman" w:hAnsi="Times New Roman" w:cs="Times New Roman"/>
          <w:color w:val="000000"/>
          <w:sz w:val="24"/>
          <w:szCs w:val="24"/>
        </w:rPr>
        <w:t xml:space="preserve"> and co-develop</w:t>
      </w:r>
      <w:r w:rsidR="000D6BE0">
        <w:rPr>
          <w:rFonts w:ascii="Times New Roman" w:hAnsi="Times New Roman" w:cs="Times New Roman"/>
          <w:color w:val="000000"/>
          <w:sz w:val="24"/>
          <w:szCs w:val="24"/>
        </w:rPr>
        <w:t>ing a robust</w:t>
      </w:r>
      <w:r w:rsidR="0096150E">
        <w:rPr>
          <w:rFonts w:ascii="Times New Roman" w:hAnsi="Times New Roman" w:cs="Times New Roman"/>
          <w:color w:val="000000"/>
          <w:sz w:val="24"/>
          <w:szCs w:val="24"/>
        </w:rPr>
        <w:t xml:space="preserve"> Nigerian </w:t>
      </w:r>
      <w:r w:rsidR="0029329C">
        <w:rPr>
          <w:rFonts w:ascii="Times New Roman" w:hAnsi="Times New Roman" w:cs="Times New Roman"/>
          <w:color w:val="000000"/>
          <w:sz w:val="24"/>
          <w:szCs w:val="24"/>
        </w:rPr>
        <w:t xml:space="preserve">population estimation model. </w:t>
      </w:r>
    </w:p>
    <w:p w14:paraId="6004BCD0" w14:textId="77777777" w:rsidR="00E5295A" w:rsidRPr="009908AB" w:rsidRDefault="00E5295A" w:rsidP="00E5295A">
      <w:pPr>
        <w:pStyle w:val="ListParagraph"/>
        <w:rPr>
          <w:rFonts w:ascii="Times New Roman" w:hAnsi="Times New Roman" w:cs="Times New Roman"/>
          <w:sz w:val="24"/>
          <w:szCs w:val="24"/>
        </w:rPr>
      </w:pPr>
    </w:p>
    <w:p w14:paraId="4B4FE22D" w14:textId="2D89752F" w:rsidR="003C73CE" w:rsidRDefault="00A05A50" w:rsidP="000D6BE0">
      <w:r w:rsidRPr="00E5295A">
        <w:rPr>
          <w:rFonts w:ascii="Times New Roman" w:hAnsi="Times New Roman" w:cs="Times New Roman"/>
          <w:sz w:val="24"/>
          <w:szCs w:val="24"/>
        </w:rPr>
        <w:t xml:space="preserve">At the end of the </w:t>
      </w:r>
      <w:r w:rsidR="0070259E" w:rsidRPr="00E5295A">
        <w:rPr>
          <w:rFonts w:ascii="Times New Roman" w:hAnsi="Times New Roman" w:cs="Times New Roman"/>
          <w:sz w:val="24"/>
          <w:szCs w:val="24"/>
        </w:rPr>
        <w:t>5-</w:t>
      </w:r>
      <w:r w:rsidR="00CC354A">
        <w:rPr>
          <w:rFonts w:ascii="Times New Roman" w:hAnsi="Times New Roman" w:cs="Times New Roman"/>
          <w:sz w:val="24"/>
          <w:szCs w:val="24"/>
        </w:rPr>
        <w:t>D</w:t>
      </w:r>
      <w:r w:rsidR="0070259E" w:rsidRPr="00E5295A">
        <w:rPr>
          <w:rFonts w:ascii="Times New Roman" w:hAnsi="Times New Roman" w:cs="Times New Roman"/>
          <w:sz w:val="24"/>
          <w:szCs w:val="24"/>
        </w:rPr>
        <w:t>ay workshop, i</w:t>
      </w:r>
      <w:r w:rsidR="00FF70D6" w:rsidRPr="00E5295A">
        <w:rPr>
          <w:rFonts w:ascii="Times New Roman" w:hAnsi="Times New Roman" w:cs="Times New Roman"/>
          <w:sz w:val="24"/>
          <w:szCs w:val="24"/>
        </w:rPr>
        <w:t xml:space="preserve">t is hoped that </w:t>
      </w:r>
      <w:r w:rsidR="0070259E" w:rsidRPr="00E5295A">
        <w:rPr>
          <w:rFonts w:ascii="Times New Roman" w:hAnsi="Times New Roman" w:cs="Times New Roman"/>
          <w:sz w:val="24"/>
          <w:szCs w:val="24"/>
        </w:rPr>
        <w:t xml:space="preserve">there would be a better understanding of </w:t>
      </w:r>
      <w:r w:rsidR="00EE60A2" w:rsidRPr="00E5295A">
        <w:rPr>
          <w:rFonts w:ascii="Times New Roman" w:hAnsi="Times New Roman" w:cs="Times New Roman"/>
          <w:sz w:val="24"/>
          <w:szCs w:val="24"/>
        </w:rPr>
        <w:t>Nigeria</w:t>
      </w:r>
      <w:r w:rsidR="0070259E" w:rsidRPr="00E5295A">
        <w:rPr>
          <w:rFonts w:ascii="Times New Roman" w:hAnsi="Times New Roman" w:cs="Times New Roman"/>
          <w:sz w:val="24"/>
          <w:szCs w:val="24"/>
        </w:rPr>
        <w:t xml:space="preserve"> </w:t>
      </w:r>
      <w:r w:rsidR="0049036C" w:rsidRPr="00E5295A">
        <w:rPr>
          <w:rFonts w:ascii="Times New Roman" w:hAnsi="Times New Roman" w:cs="Times New Roman"/>
          <w:sz w:val="24"/>
          <w:szCs w:val="24"/>
        </w:rPr>
        <w:t xml:space="preserve">situation, </w:t>
      </w:r>
      <w:r w:rsidR="00FA6527">
        <w:rPr>
          <w:rFonts w:ascii="Times New Roman" w:hAnsi="Times New Roman" w:cs="Times New Roman"/>
          <w:sz w:val="24"/>
          <w:szCs w:val="24"/>
        </w:rPr>
        <w:t xml:space="preserve">data availability, </w:t>
      </w:r>
      <w:r w:rsidR="00AF54DC" w:rsidRPr="00E5295A">
        <w:rPr>
          <w:rFonts w:ascii="Times New Roman" w:hAnsi="Times New Roman" w:cs="Times New Roman"/>
          <w:sz w:val="24"/>
          <w:szCs w:val="24"/>
        </w:rPr>
        <w:t xml:space="preserve">potential </w:t>
      </w:r>
      <w:r w:rsidR="002E368C" w:rsidRPr="00E5295A">
        <w:rPr>
          <w:rFonts w:ascii="Times New Roman" w:hAnsi="Times New Roman" w:cs="Times New Roman"/>
          <w:sz w:val="24"/>
          <w:szCs w:val="24"/>
        </w:rPr>
        <w:t>challenges,</w:t>
      </w:r>
      <w:r w:rsidR="00AF54DC" w:rsidRPr="00E5295A">
        <w:rPr>
          <w:rFonts w:ascii="Times New Roman" w:hAnsi="Times New Roman" w:cs="Times New Roman"/>
          <w:sz w:val="24"/>
          <w:szCs w:val="24"/>
        </w:rPr>
        <w:t xml:space="preserve"> and their mitigation measures</w:t>
      </w:r>
      <w:r w:rsidR="001C0A5F" w:rsidRPr="00E5295A">
        <w:rPr>
          <w:rFonts w:ascii="Times New Roman" w:hAnsi="Times New Roman" w:cs="Times New Roman"/>
          <w:sz w:val="24"/>
          <w:szCs w:val="24"/>
        </w:rPr>
        <w:t xml:space="preserve">, </w:t>
      </w:r>
      <w:r w:rsidR="00F97A83" w:rsidRPr="00E5295A">
        <w:rPr>
          <w:rFonts w:ascii="Times New Roman" w:hAnsi="Times New Roman" w:cs="Times New Roman"/>
          <w:sz w:val="24"/>
          <w:szCs w:val="24"/>
        </w:rPr>
        <w:t xml:space="preserve">and the </w:t>
      </w:r>
      <w:r w:rsidR="001C0A5F" w:rsidRPr="00E5295A">
        <w:rPr>
          <w:rFonts w:ascii="Times New Roman" w:hAnsi="Times New Roman" w:cs="Times New Roman"/>
          <w:sz w:val="24"/>
          <w:szCs w:val="24"/>
        </w:rPr>
        <w:t xml:space="preserve">‘best’ candidate </w:t>
      </w:r>
      <w:r w:rsidR="004058C8">
        <w:rPr>
          <w:rFonts w:ascii="Times New Roman" w:hAnsi="Times New Roman" w:cs="Times New Roman"/>
          <w:sz w:val="24"/>
          <w:szCs w:val="24"/>
        </w:rPr>
        <w:t xml:space="preserve">Nigerian context-specific </w:t>
      </w:r>
      <w:r w:rsidR="001C0A5F" w:rsidRPr="00E5295A">
        <w:rPr>
          <w:rFonts w:ascii="Times New Roman" w:hAnsi="Times New Roman" w:cs="Times New Roman"/>
          <w:sz w:val="24"/>
          <w:szCs w:val="24"/>
        </w:rPr>
        <w:t xml:space="preserve">statistical </w:t>
      </w:r>
      <w:r w:rsidR="004058C8">
        <w:rPr>
          <w:rFonts w:ascii="Times New Roman" w:hAnsi="Times New Roman" w:cs="Times New Roman"/>
          <w:sz w:val="24"/>
          <w:szCs w:val="24"/>
        </w:rPr>
        <w:t xml:space="preserve">population </w:t>
      </w:r>
      <w:r w:rsidR="001C0A5F" w:rsidRPr="00E5295A">
        <w:rPr>
          <w:rFonts w:ascii="Times New Roman" w:hAnsi="Times New Roman" w:cs="Times New Roman"/>
          <w:sz w:val="24"/>
          <w:szCs w:val="24"/>
        </w:rPr>
        <w:t>models</w:t>
      </w:r>
      <w:r w:rsidR="004058C8">
        <w:rPr>
          <w:rFonts w:ascii="Times New Roman" w:hAnsi="Times New Roman" w:cs="Times New Roman"/>
          <w:sz w:val="24"/>
          <w:szCs w:val="24"/>
        </w:rPr>
        <w:t xml:space="preserve">. </w:t>
      </w:r>
      <w:r w:rsidR="00F97A83" w:rsidRPr="00E5295A">
        <w:rPr>
          <w:rFonts w:ascii="Times New Roman" w:hAnsi="Times New Roman" w:cs="Times New Roman"/>
          <w:sz w:val="24"/>
          <w:szCs w:val="24"/>
        </w:rPr>
        <w:t>Finally</w:t>
      </w:r>
      <w:r w:rsidR="00BF05A9" w:rsidRPr="00E5295A">
        <w:rPr>
          <w:rFonts w:ascii="Times New Roman" w:hAnsi="Times New Roman" w:cs="Times New Roman"/>
          <w:sz w:val="24"/>
          <w:szCs w:val="24"/>
        </w:rPr>
        <w:t>,</w:t>
      </w:r>
      <w:r w:rsidR="00FF70D6" w:rsidRPr="00E5295A">
        <w:rPr>
          <w:rFonts w:ascii="Times New Roman" w:hAnsi="Times New Roman" w:cs="Times New Roman"/>
          <w:sz w:val="24"/>
          <w:szCs w:val="24"/>
        </w:rPr>
        <w:t xml:space="preserve"> findings </w:t>
      </w:r>
      <w:r w:rsidR="00017233" w:rsidRPr="00E5295A">
        <w:rPr>
          <w:rFonts w:ascii="Times New Roman" w:hAnsi="Times New Roman" w:cs="Times New Roman"/>
          <w:sz w:val="24"/>
          <w:szCs w:val="24"/>
        </w:rPr>
        <w:t>from the workshop</w:t>
      </w:r>
      <w:r w:rsidR="00C31B75" w:rsidRPr="00E5295A">
        <w:rPr>
          <w:rFonts w:ascii="Times New Roman" w:hAnsi="Times New Roman" w:cs="Times New Roman"/>
          <w:sz w:val="24"/>
          <w:szCs w:val="24"/>
        </w:rPr>
        <w:t xml:space="preserve"> may</w:t>
      </w:r>
      <w:r w:rsidR="00017233" w:rsidRPr="00E5295A">
        <w:rPr>
          <w:rFonts w:ascii="Times New Roman" w:hAnsi="Times New Roman" w:cs="Times New Roman"/>
          <w:sz w:val="24"/>
          <w:szCs w:val="24"/>
        </w:rPr>
        <w:t xml:space="preserve"> be used to inform th</w:t>
      </w:r>
      <w:r w:rsidR="00B97D66" w:rsidRPr="00E5295A">
        <w:rPr>
          <w:rFonts w:ascii="Times New Roman" w:hAnsi="Times New Roman" w:cs="Times New Roman"/>
          <w:sz w:val="24"/>
          <w:szCs w:val="24"/>
        </w:rPr>
        <w:t>e</w:t>
      </w:r>
      <w:r w:rsidRPr="00E5295A">
        <w:rPr>
          <w:rFonts w:ascii="Times New Roman" w:hAnsi="Times New Roman" w:cs="Times New Roman"/>
          <w:sz w:val="24"/>
          <w:szCs w:val="24"/>
        </w:rPr>
        <w:t xml:space="preserve"> design and</w:t>
      </w:r>
      <w:r w:rsidR="00B97D66" w:rsidRPr="00E5295A">
        <w:rPr>
          <w:rFonts w:ascii="Times New Roman" w:hAnsi="Times New Roman" w:cs="Times New Roman"/>
          <w:sz w:val="24"/>
          <w:szCs w:val="24"/>
        </w:rPr>
        <w:t xml:space="preserve"> implementation of the hybrid censu</w:t>
      </w:r>
      <w:r w:rsidR="008700AA">
        <w:rPr>
          <w:rFonts w:ascii="Times New Roman" w:hAnsi="Times New Roman" w:cs="Times New Roman"/>
          <w:sz w:val="24"/>
          <w:szCs w:val="24"/>
        </w:rPr>
        <w:t>s, and the</w:t>
      </w:r>
      <w:r w:rsidR="008700AA">
        <w:rPr>
          <w:color w:val="000000"/>
        </w:rPr>
        <w:t xml:space="preserve"> </w:t>
      </w:r>
      <w:r w:rsidR="008700AA">
        <w:rPr>
          <w:color w:val="000000"/>
        </w:rPr>
        <w:lastRenderedPageBreak/>
        <w:t>estimates o</w:t>
      </w:r>
      <w:r w:rsidR="008078FA">
        <w:rPr>
          <w:color w:val="000000"/>
        </w:rPr>
        <w:t xml:space="preserve">f population </w:t>
      </w:r>
      <w:r w:rsidR="00924935">
        <w:rPr>
          <w:color w:val="000000"/>
        </w:rPr>
        <w:t xml:space="preserve">that would </w:t>
      </w:r>
      <w:r w:rsidR="008078FA">
        <w:rPr>
          <w:color w:val="000000"/>
        </w:rPr>
        <w:t xml:space="preserve">be produced from the bespoke models </w:t>
      </w:r>
      <w:r w:rsidR="00467F9B">
        <w:rPr>
          <w:color w:val="000000"/>
        </w:rPr>
        <w:t xml:space="preserve">would form a crucial part of the validation tool for the population dynamics of the </w:t>
      </w:r>
      <w:r w:rsidR="005B7B45">
        <w:rPr>
          <w:color w:val="000000"/>
        </w:rPr>
        <w:t>Census.</w:t>
      </w:r>
    </w:p>
    <w:p w14:paraId="3D9B71ED" w14:textId="77777777" w:rsidR="002E392F" w:rsidRPr="0010150C" w:rsidRDefault="002E392F">
      <w:pPr>
        <w:rPr>
          <w:rFonts w:ascii="Times New Roman" w:hAnsi="Times New Roman" w:cs="Times New Roman"/>
          <w:sz w:val="24"/>
          <w:szCs w:val="24"/>
        </w:rPr>
      </w:pPr>
    </w:p>
    <w:p w14:paraId="171DEC7D" w14:textId="09913C9E" w:rsidR="002E392F" w:rsidRPr="00A40F96" w:rsidRDefault="00661BCB">
      <w:pPr>
        <w:rPr>
          <w:rFonts w:ascii="Times New Roman" w:hAnsi="Times New Roman" w:cs="Times New Roman"/>
          <w:b/>
          <w:color w:val="365F91" w:themeColor="accent1" w:themeShade="BF"/>
          <w:sz w:val="24"/>
          <w:szCs w:val="24"/>
        </w:rPr>
      </w:pPr>
      <w:r w:rsidRPr="00A40F96">
        <w:rPr>
          <w:rFonts w:ascii="Times New Roman" w:hAnsi="Times New Roman" w:cs="Times New Roman"/>
          <w:b/>
          <w:color w:val="365F91" w:themeColor="accent1" w:themeShade="BF"/>
          <w:sz w:val="24"/>
          <w:szCs w:val="24"/>
        </w:rPr>
        <w:t>Draft Agenda</w:t>
      </w:r>
      <w:r w:rsidRPr="00A40F96">
        <w:rPr>
          <w:rFonts w:ascii="Times New Roman" w:hAnsi="Times New Roman" w:cs="Times New Roman"/>
          <w:color w:val="365F91" w:themeColor="accent1" w:themeShade="BF"/>
          <w:sz w:val="24"/>
          <w:szCs w:val="24"/>
        </w:rPr>
        <w:t>:</w:t>
      </w:r>
    </w:p>
    <w:tbl>
      <w:tblPr>
        <w:tblW w:w="9495" w:type="dxa"/>
        <w:tblBorders>
          <w:top w:val="nil"/>
          <w:left w:val="nil"/>
          <w:bottom w:val="nil"/>
          <w:right w:val="nil"/>
          <w:insideH w:val="nil"/>
          <w:insideV w:val="nil"/>
        </w:tblBorders>
        <w:tblLayout w:type="fixed"/>
        <w:tblLook w:val="0600" w:firstRow="0" w:lastRow="0" w:firstColumn="0" w:lastColumn="0" w:noHBand="1" w:noVBand="1"/>
      </w:tblPr>
      <w:tblGrid>
        <w:gridCol w:w="1500"/>
        <w:gridCol w:w="5415"/>
        <w:gridCol w:w="2385"/>
        <w:gridCol w:w="195"/>
      </w:tblGrid>
      <w:tr w:rsidR="002E392F" w:rsidRPr="0010150C" w14:paraId="54614197" w14:textId="77777777" w:rsidTr="7DDFDD64">
        <w:trPr>
          <w:trHeight w:val="315"/>
        </w:trPr>
        <w:tc>
          <w:tcPr>
            <w:tcW w:w="949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tcMar>
              <w:top w:w="40" w:type="dxa"/>
              <w:left w:w="40" w:type="dxa"/>
              <w:bottom w:w="40" w:type="dxa"/>
              <w:right w:w="40" w:type="dxa"/>
            </w:tcMar>
          </w:tcPr>
          <w:p w14:paraId="720627BC" w14:textId="4663317C" w:rsidR="002E392F" w:rsidRPr="0010150C" w:rsidRDefault="2F2603BC" w:rsidP="7DDFDD64">
            <w:pPr>
              <w:widowControl w:val="0"/>
              <w:rPr>
                <w:rFonts w:ascii="Times New Roman" w:hAnsi="Times New Roman" w:cs="Times New Roman"/>
                <w:b/>
                <w:bCs/>
                <w:color w:val="FFFFFF"/>
                <w:sz w:val="24"/>
                <w:szCs w:val="24"/>
              </w:rPr>
            </w:pPr>
            <w:r w:rsidRPr="7DDFDD64">
              <w:rPr>
                <w:rFonts w:ascii="Times New Roman" w:hAnsi="Times New Roman" w:cs="Times New Roman"/>
                <w:b/>
                <w:bCs/>
                <w:color w:val="FFFFFF" w:themeColor="background1"/>
                <w:sz w:val="24"/>
                <w:szCs w:val="24"/>
              </w:rPr>
              <w:t>Day 1</w:t>
            </w:r>
            <w:r w:rsidR="268F104D" w:rsidRPr="7DDFDD64">
              <w:rPr>
                <w:rFonts w:ascii="Times New Roman" w:hAnsi="Times New Roman" w:cs="Times New Roman"/>
                <w:b/>
                <w:bCs/>
                <w:color w:val="FFFFFF" w:themeColor="background1"/>
                <w:sz w:val="24"/>
                <w:szCs w:val="24"/>
              </w:rPr>
              <w:t xml:space="preserve"> – Monday 6</w:t>
            </w:r>
            <w:r w:rsidR="268F104D" w:rsidRPr="7DDFDD64">
              <w:rPr>
                <w:rFonts w:ascii="Times New Roman" w:hAnsi="Times New Roman" w:cs="Times New Roman"/>
                <w:b/>
                <w:bCs/>
                <w:color w:val="FFFFFF" w:themeColor="background1"/>
                <w:sz w:val="24"/>
                <w:szCs w:val="24"/>
                <w:vertAlign w:val="superscript"/>
              </w:rPr>
              <w:t>th</w:t>
            </w:r>
            <w:r w:rsidR="268F104D" w:rsidRPr="7DDFDD64">
              <w:rPr>
                <w:rFonts w:ascii="Times New Roman" w:hAnsi="Times New Roman" w:cs="Times New Roman"/>
                <w:b/>
                <w:bCs/>
                <w:color w:val="FFFFFF" w:themeColor="background1"/>
                <w:sz w:val="24"/>
                <w:szCs w:val="24"/>
              </w:rPr>
              <w:t xml:space="preserve"> of February</w:t>
            </w:r>
          </w:p>
          <w:p w14:paraId="712F5D91" w14:textId="77777777" w:rsidR="002E392F" w:rsidRPr="0010150C" w:rsidRDefault="002E392F">
            <w:pPr>
              <w:widowControl w:val="0"/>
              <w:rPr>
                <w:rFonts w:ascii="Times New Roman" w:hAnsi="Times New Roman" w:cs="Times New Roman"/>
                <w:b/>
                <w:color w:val="FFFFFF"/>
                <w:sz w:val="24"/>
                <w:szCs w:val="24"/>
              </w:rPr>
            </w:pPr>
          </w:p>
          <w:p w14:paraId="412570B2" w14:textId="7B8B756D" w:rsidR="002E392F" w:rsidRPr="0010150C" w:rsidRDefault="00017233">
            <w:pPr>
              <w:widowControl w:val="0"/>
              <w:rPr>
                <w:rFonts w:ascii="Times New Roman" w:hAnsi="Times New Roman" w:cs="Times New Roman"/>
                <w:b/>
                <w:color w:val="FFFFFF"/>
                <w:sz w:val="24"/>
                <w:szCs w:val="24"/>
              </w:rPr>
            </w:pPr>
            <w:r w:rsidRPr="0010150C">
              <w:rPr>
                <w:rFonts w:ascii="Times New Roman" w:hAnsi="Times New Roman" w:cs="Times New Roman"/>
                <w:b/>
                <w:color w:val="FFFFFF"/>
                <w:sz w:val="24"/>
                <w:szCs w:val="24"/>
              </w:rPr>
              <w:t xml:space="preserve">Objective: </w:t>
            </w:r>
            <w:r w:rsidR="009014B5">
              <w:rPr>
                <w:rFonts w:ascii="Times New Roman" w:hAnsi="Times New Roman" w:cs="Times New Roman"/>
                <w:b/>
                <w:color w:val="FFFFFF"/>
                <w:sz w:val="24"/>
                <w:szCs w:val="24"/>
              </w:rPr>
              <w:t>Overview and Introductions</w:t>
            </w:r>
          </w:p>
        </w:tc>
      </w:tr>
      <w:tr w:rsidR="002E392F" w:rsidRPr="0010150C" w14:paraId="1E3C37A1" w14:textId="77777777" w:rsidTr="7DDFDD64">
        <w:trPr>
          <w:trHeight w:val="315"/>
        </w:trPr>
        <w:tc>
          <w:tcPr>
            <w:tcW w:w="150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321E3165" w14:textId="77777777" w:rsidR="002E392F" w:rsidRPr="0010150C" w:rsidRDefault="00017233">
            <w:pPr>
              <w:widowControl w:val="0"/>
              <w:rPr>
                <w:rFonts w:ascii="Times New Roman" w:hAnsi="Times New Roman" w:cs="Times New Roman"/>
                <w:sz w:val="24"/>
                <w:szCs w:val="24"/>
              </w:rPr>
            </w:pPr>
            <w:r w:rsidRPr="0010150C">
              <w:rPr>
                <w:rFonts w:ascii="Times New Roman" w:hAnsi="Times New Roman" w:cs="Times New Roman"/>
                <w:b/>
                <w:sz w:val="24"/>
                <w:szCs w:val="24"/>
              </w:rPr>
              <w:t>Time</w:t>
            </w:r>
          </w:p>
        </w:tc>
        <w:tc>
          <w:tcPr>
            <w:tcW w:w="5415" w:type="dxa"/>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4B59CCFA" w14:textId="77777777" w:rsidR="002E392F" w:rsidRPr="0010150C" w:rsidRDefault="00017233">
            <w:pPr>
              <w:widowControl w:val="0"/>
              <w:rPr>
                <w:rFonts w:ascii="Times New Roman" w:hAnsi="Times New Roman" w:cs="Times New Roman"/>
                <w:sz w:val="24"/>
                <w:szCs w:val="24"/>
              </w:rPr>
            </w:pPr>
            <w:r w:rsidRPr="0010150C">
              <w:rPr>
                <w:rFonts w:ascii="Times New Roman" w:hAnsi="Times New Roman" w:cs="Times New Roman"/>
                <w:b/>
                <w:sz w:val="24"/>
                <w:szCs w:val="24"/>
              </w:rPr>
              <w:t>Sessions</w:t>
            </w:r>
          </w:p>
        </w:tc>
        <w:tc>
          <w:tcPr>
            <w:tcW w:w="2580" w:type="dxa"/>
            <w:gridSpan w:val="2"/>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4F197221" w14:textId="77777777" w:rsidR="002E392F" w:rsidRPr="0010150C" w:rsidRDefault="00017233">
            <w:pPr>
              <w:widowControl w:val="0"/>
              <w:rPr>
                <w:rFonts w:ascii="Times New Roman" w:hAnsi="Times New Roman" w:cs="Times New Roman"/>
                <w:sz w:val="24"/>
                <w:szCs w:val="24"/>
              </w:rPr>
            </w:pPr>
            <w:r w:rsidRPr="0010150C">
              <w:rPr>
                <w:rFonts w:ascii="Times New Roman" w:hAnsi="Times New Roman" w:cs="Times New Roman"/>
                <w:b/>
                <w:sz w:val="24"/>
                <w:szCs w:val="24"/>
              </w:rPr>
              <w:t>Facilitation/Presenter</w:t>
            </w:r>
          </w:p>
        </w:tc>
      </w:tr>
      <w:tr w:rsidR="002E392F" w:rsidRPr="0010150C" w14:paraId="2CB8BDA2" w14:textId="77777777" w:rsidTr="7DDFDD64">
        <w:trPr>
          <w:trHeight w:val="315"/>
        </w:trPr>
        <w:tc>
          <w:tcPr>
            <w:tcW w:w="150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072ED496" w14:textId="3A017A93" w:rsidR="002E392F" w:rsidRPr="0010150C" w:rsidRDefault="5DE623A6">
            <w:pPr>
              <w:widowControl w:val="0"/>
              <w:rPr>
                <w:rFonts w:ascii="Times New Roman" w:hAnsi="Times New Roman" w:cs="Times New Roman"/>
                <w:sz w:val="24"/>
                <w:szCs w:val="24"/>
              </w:rPr>
            </w:pPr>
            <w:r w:rsidRPr="7DDFDD64">
              <w:rPr>
                <w:rFonts w:ascii="Times New Roman" w:hAnsi="Times New Roman" w:cs="Times New Roman"/>
                <w:sz w:val="24"/>
                <w:szCs w:val="24"/>
              </w:rPr>
              <w:t>9.</w:t>
            </w:r>
            <w:r w:rsidR="0039167D">
              <w:rPr>
                <w:rFonts w:ascii="Times New Roman" w:hAnsi="Times New Roman" w:cs="Times New Roman"/>
                <w:sz w:val="24"/>
                <w:szCs w:val="24"/>
              </w:rPr>
              <w:t>00</w:t>
            </w:r>
            <w:r w:rsidRPr="7DDFDD64">
              <w:rPr>
                <w:rFonts w:ascii="Times New Roman" w:hAnsi="Times New Roman" w:cs="Times New Roman"/>
                <w:sz w:val="24"/>
                <w:szCs w:val="24"/>
              </w:rPr>
              <w:t>-9</w:t>
            </w:r>
            <w:r w:rsidR="15F98EBB" w:rsidRPr="7DDFDD64">
              <w:rPr>
                <w:rFonts w:ascii="Times New Roman" w:hAnsi="Times New Roman" w:cs="Times New Roman"/>
                <w:sz w:val="24"/>
                <w:szCs w:val="24"/>
              </w:rPr>
              <w:t>.</w:t>
            </w:r>
            <w:r w:rsidR="0039167D">
              <w:rPr>
                <w:rFonts w:ascii="Times New Roman" w:hAnsi="Times New Roman" w:cs="Times New Roman"/>
                <w:sz w:val="24"/>
                <w:szCs w:val="24"/>
              </w:rPr>
              <w:t>15</w:t>
            </w:r>
          </w:p>
        </w:tc>
        <w:tc>
          <w:tcPr>
            <w:tcW w:w="5415" w:type="dxa"/>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2A9E41B4" w14:textId="4ADE92F6" w:rsidR="002E392F" w:rsidRPr="0010150C" w:rsidRDefault="00017233">
            <w:pPr>
              <w:widowControl w:val="0"/>
              <w:rPr>
                <w:rFonts w:ascii="Times New Roman" w:hAnsi="Times New Roman" w:cs="Times New Roman"/>
                <w:sz w:val="24"/>
                <w:szCs w:val="24"/>
              </w:rPr>
            </w:pPr>
            <w:r w:rsidRPr="0010150C">
              <w:rPr>
                <w:rFonts w:ascii="Times New Roman" w:hAnsi="Times New Roman" w:cs="Times New Roman"/>
                <w:sz w:val="24"/>
                <w:szCs w:val="24"/>
              </w:rPr>
              <w:t xml:space="preserve">Opening </w:t>
            </w:r>
            <w:r w:rsidR="00D32BD8">
              <w:rPr>
                <w:rFonts w:ascii="Times New Roman" w:hAnsi="Times New Roman" w:cs="Times New Roman"/>
                <w:sz w:val="24"/>
                <w:szCs w:val="24"/>
              </w:rPr>
              <w:t>r</w:t>
            </w:r>
            <w:r w:rsidRPr="0010150C">
              <w:rPr>
                <w:rFonts w:ascii="Times New Roman" w:hAnsi="Times New Roman" w:cs="Times New Roman"/>
                <w:sz w:val="24"/>
                <w:szCs w:val="24"/>
              </w:rPr>
              <w:t xml:space="preserve">emarks and </w:t>
            </w:r>
            <w:r w:rsidR="00D32BD8">
              <w:rPr>
                <w:rFonts w:ascii="Times New Roman" w:hAnsi="Times New Roman" w:cs="Times New Roman"/>
                <w:sz w:val="24"/>
                <w:szCs w:val="24"/>
              </w:rPr>
              <w:t>i</w:t>
            </w:r>
            <w:r w:rsidRPr="0010150C">
              <w:rPr>
                <w:rFonts w:ascii="Times New Roman" w:hAnsi="Times New Roman" w:cs="Times New Roman"/>
                <w:sz w:val="24"/>
                <w:szCs w:val="24"/>
              </w:rPr>
              <w:t>ntroductions</w:t>
            </w:r>
          </w:p>
        </w:tc>
        <w:tc>
          <w:tcPr>
            <w:tcW w:w="2580" w:type="dxa"/>
            <w:gridSpan w:val="2"/>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144B6D9C" w14:textId="76C22DAA" w:rsidR="002E392F" w:rsidRPr="0010150C" w:rsidRDefault="00D32BD8">
            <w:pPr>
              <w:widowControl w:val="0"/>
              <w:rPr>
                <w:rFonts w:ascii="Times New Roman" w:hAnsi="Times New Roman" w:cs="Times New Roman"/>
                <w:sz w:val="24"/>
                <w:szCs w:val="24"/>
              </w:rPr>
            </w:pPr>
            <w:r>
              <w:rPr>
                <w:rFonts w:ascii="Times New Roman" w:hAnsi="Times New Roman" w:cs="Times New Roman"/>
                <w:sz w:val="24"/>
                <w:szCs w:val="24"/>
              </w:rPr>
              <w:t>GRID3</w:t>
            </w:r>
            <w:r w:rsidR="0039167D">
              <w:rPr>
                <w:rFonts w:ascii="Times New Roman" w:hAnsi="Times New Roman" w:cs="Times New Roman"/>
                <w:sz w:val="24"/>
                <w:szCs w:val="24"/>
              </w:rPr>
              <w:t>/WorldPop</w:t>
            </w:r>
          </w:p>
        </w:tc>
      </w:tr>
      <w:tr w:rsidR="002E392F" w:rsidRPr="0010150C" w14:paraId="6ABD09E6" w14:textId="77777777" w:rsidTr="7DDFDD64">
        <w:trPr>
          <w:trHeight w:val="315"/>
        </w:trPr>
        <w:tc>
          <w:tcPr>
            <w:tcW w:w="150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464FC006" w14:textId="440701B4" w:rsidR="002E392F" w:rsidRPr="0010150C" w:rsidRDefault="00E66E24">
            <w:pPr>
              <w:widowControl w:val="0"/>
              <w:rPr>
                <w:rFonts w:ascii="Times New Roman" w:hAnsi="Times New Roman" w:cs="Times New Roman"/>
                <w:sz w:val="24"/>
                <w:szCs w:val="24"/>
              </w:rPr>
            </w:pPr>
            <w:r w:rsidRPr="0010150C">
              <w:rPr>
                <w:rFonts w:ascii="Times New Roman" w:hAnsi="Times New Roman" w:cs="Times New Roman"/>
                <w:sz w:val="24"/>
                <w:szCs w:val="24"/>
              </w:rPr>
              <w:t>9.</w:t>
            </w:r>
            <w:r w:rsidR="0039167D">
              <w:rPr>
                <w:rFonts w:ascii="Times New Roman" w:hAnsi="Times New Roman" w:cs="Times New Roman"/>
                <w:sz w:val="24"/>
                <w:szCs w:val="24"/>
              </w:rPr>
              <w:t>1</w:t>
            </w:r>
            <w:r w:rsidRPr="0010150C">
              <w:rPr>
                <w:rFonts w:ascii="Times New Roman" w:hAnsi="Times New Roman" w:cs="Times New Roman"/>
                <w:sz w:val="24"/>
                <w:szCs w:val="24"/>
              </w:rPr>
              <w:t>5-</w:t>
            </w:r>
            <w:r w:rsidR="0039167D">
              <w:rPr>
                <w:rFonts w:ascii="Times New Roman" w:hAnsi="Times New Roman" w:cs="Times New Roman"/>
                <w:sz w:val="24"/>
                <w:szCs w:val="24"/>
              </w:rPr>
              <w:t>9</w:t>
            </w:r>
            <w:r w:rsidRPr="0010150C">
              <w:rPr>
                <w:rFonts w:ascii="Times New Roman" w:hAnsi="Times New Roman" w:cs="Times New Roman"/>
                <w:sz w:val="24"/>
                <w:szCs w:val="24"/>
              </w:rPr>
              <w:t>.</w:t>
            </w:r>
            <w:r w:rsidR="0039167D">
              <w:rPr>
                <w:rFonts w:ascii="Times New Roman" w:hAnsi="Times New Roman" w:cs="Times New Roman"/>
                <w:sz w:val="24"/>
                <w:szCs w:val="24"/>
              </w:rPr>
              <w:t>4</w:t>
            </w:r>
            <w:r w:rsidRPr="0010150C">
              <w:rPr>
                <w:rFonts w:ascii="Times New Roman" w:hAnsi="Times New Roman" w:cs="Times New Roman"/>
                <w:sz w:val="24"/>
                <w:szCs w:val="24"/>
              </w:rPr>
              <w:t>5</w:t>
            </w:r>
          </w:p>
        </w:tc>
        <w:tc>
          <w:tcPr>
            <w:tcW w:w="5415" w:type="dxa"/>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7C868DA7" w14:textId="049F4B99" w:rsidR="002E392F" w:rsidRPr="0010150C" w:rsidRDefault="0039167D" w:rsidP="00E5194D">
            <w:pPr>
              <w:widowControl w:val="0"/>
              <w:rPr>
                <w:rFonts w:ascii="Times New Roman" w:hAnsi="Times New Roman" w:cs="Times New Roman"/>
                <w:sz w:val="24"/>
                <w:szCs w:val="24"/>
              </w:rPr>
            </w:pPr>
            <w:r w:rsidRPr="0039167D">
              <w:rPr>
                <w:rFonts w:ascii="Lato" w:eastAsia="Times New Roman" w:hAnsi="Lato" w:cs="Tahoma"/>
                <w:b/>
                <w:bCs/>
                <w:w w:val="95"/>
                <w:sz w:val="20"/>
                <w:szCs w:val="20"/>
                <w:lang w:val="en-GB"/>
              </w:rPr>
              <w:t>Overview of Nigerian population/census situation</w:t>
            </w:r>
          </w:p>
        </w:tc>
        <w:tc>
          <w:tcPr>
            <w:tcW w:w="2580" w:type="dxa"/>
            <w:gridSpan w:val="2"/>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50F539F3" w14:textId="029ABC9F" w:rsidR="002E392F" w:rsidRPr="0010150C" w:rsidRDefault="00E66E24">
            <w:pPr>
              <w:widowControl w:val="0"/>
              <w:rPr>
                <w:rFonts w:ascii="Times New Roman" w:hAnsi="Times New Roman" w:cs="Times New Roman"/>
                <w:sz w:val="24"/>
                <w:szCs w:val="24"/>
              </w:rPr>
            </w:pPr>
            <w:r w:rsidRPr="0010150C">
              <w:rPr>
                <w:rFonts w:ascii="Times New Roman" w:hAnsi="Times New Roman" w:cs="Times New Roman"/>
                <w:sz w:val="24"/>
                <w:szCs w:val="24"/>
              </w:rPr>
              <w:t>Representatives from NPC</w:t>
            </w:r>
          </w:p>
        </w:tc>
      </w:tr>
      <w:tr w:rsidR="00E5194D" w:rsidRPr="0010150C" w14:paraId="1C5614B8" w14:textId="77777777" w:rsidTr="7DDFDD64">
        <w:trPr>
          <w:trHeight w:val="315"/>
        </w:trPr>
        <w:tc>
          <w:tcPr>
            <w:tcW w:w="150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7131A899" w14:textId="0D615395" w:rsidR="00E5194D" w:rsidRPr="0010150C" w:rsidRDefault="0039167D" w:rsidP="00E5194D">
            <w:pPr>
              <w:widowControl w:val="0"/>
              <w:rPr>
                <w:rFonts w:ascii="Times New Roman" w:hAnsi="Times New Roman" w:cs="Times New Roman"/>
                <w:sz w:val="24"/>
                <w:szCs w:val="24"/>
              </w:rPr>
            </w:pPr>
            <w:r>
              <w:rPr>
                <w:rFonts w:ascii="Times New Roman" w:hAnsi="Times New Roman" w:cs="Times New Roman"/>
                <w:sz w:val="24"/>
                <w:szCs w:val="24"/>
              </w:rPr>
              <w:t>9</w:t>
            </w:r>
            <w:r w:rsidR="251BAFD2" w:rsidRPr="7DDFDD64">
              <w:rPr>
                <w:rFonts w:ascii="Times New Roman" w:hAnsi="Times New Roman" w:cs="Times New Roman"/>
                <w:sz w:val="24"/>
                <w:szCs w:val="24"/>
              </w:rPr>
              <w:t>.</w:t>
            </w:r>
            <w:r>
              <w:rPr>
                <w:rFonts w:ascii="Times New Roman" w:hAnsi="Times New Roman" w:cs="Times New Roman"/>
                <w:sz w:val="24"/>
                <w:szCs w:val="24"/>
              </w:rPr>
              <w:t>4</w:t>
            </w:r>
            <w:r w:rsidR="251BAFD2" w:rsidRPr="7DDFDD64">
              <w:rPr>
                <w:rFonts w:ascii="Times New Roman" w:hAnsi="Times New Roman" w:cs="Times New Roman"/>
                <w:sz w:val="24"/>
                <w:szCs w:val="24"/>
              </w:rPr>
              <w:t xml:space="preserve">5 – </w:t>
            </w:r>
            <w:r w:rsidR="207AB2EF" w:rsidRPr="7DDFDD64">
              <w:rPr>
                <w:rFonts w:ascii="Times New Roman" w:hAnsi="Times New Roman" w:cs="Times New Roman"/>
                <w:sz w:val="24"/>
                <w:szCs w:val="24"/>
              </w:rPr>
              <w:t>10.</w:t>
            </w:r>
            <w:r>
              <w:rPr>
                <w:rFonts w:ascii="Times New Roman" w:hAnsi="Times New Roman" w:cs="Times New Roman"/>
                <w:sz w:val="24"/>
                <w:szCs w:val="24"/>
              </w:rPr>
              <w:t>15</w:t>
            </w:r>
          </w:p>
        </w:tc>
        <w:tc>
          <w:tcPr>
            <w:tcW w:w="5415" w:type="dxa"/>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191DF2F1" w14:textId="6F419325" w:rsidR="00E5194D" w:rsidRPr="0010150C" w:rsidRDefault="0039167D" w:rsidP="00E66E24">
            <w:pPr>
              <w:widowControl w:val="0"/>
              <w:rPr>
                <w:rFonts w:ascii="Times New Roman" w:hAnsi="Times New Roman" w:cs="Times New Roman"/>
                <w:sz w:val="24"/>
                <w:szCs w:val="24"/>
              </w:rPr>
            </w:pPr>
            <w:r w:rsidRPr="0039167D">
              <w:rPr>
                <w:rFonts w:ascii="Lato" w:eastAsia="Times New Roman" w:hAnsi="Lato" w:cs="Times New Roman"/>
                <w:sz w:val="20"/>
                <w:szCs w:val="20"/>
                <w:lang w:val="en-GB"/>
              </w:rPr>
              <w:t>Overview of WorldPop</w:t>
            </w:r>
          </w:p>
        </w:tc>
        <w:tc>
          <w:tcPr>
            <w:tcW w:w="2580" w:type="dxa"/>
            <w:gridSpan w:val="2"/>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2CFDB6AF" w14:textId="16B2B5E0" w:rsidR="00E5194D" w:rsidRPr="0010150C" w:rsidRDefault="5EC868D8" w:rsidP="00E5194D">
            <w:pPr>
              <w:widowControl w:val="0"/>
              <w:rPr>
                <w:rFonts w:ascii="Times New Roman" w:hAnsi="Times New Roman" w:cs="Times New Roman"/>
                <w:sz w:val="24"/>
                <w:szCs w:val="24"/>
              </w:rPr>
            </w:pPr>
            <w:r w:rsidRPr="7DDFDD64">
              <w:rPr>
                <w:rFonts w:ascii="Times New Roman" w:hAnsi="Times New Roman" w:cs="Times New Roman"/>
                <w:sz w:val="24"/>
                <w:szCs w:val="24"/>
              </w:rPr>
              <w:t>Chris</w:t>
            </w:r>
            <w:r w:rsidR="34CF367E" w:rsidRPr="7DDFDD64">
              <w:rPr>
                <w:rFonts w:ascii="Times New Roman" w:hAnsi="Times New Roman" w:cs="Times New Roman"/>
                <w:sz w:val="24"/>
                <w:szCs w:val="24"/>
              </w:rPr>
              <w:t>/Sarchil</w:t>
            </w:r>
          </w:p>
        </w:tc>
      </w:tr>
      <w:tr w:rsidR="001E449A" w:rsidRPr="0010150C" w14:paraId="0E7E026B" w14:textId="77777777" w:rsidTr="7DDFDD64">
        <w:trPr>
          <w:trHeight w:val="315"/>
        </w:trPr>
        <w:tc>
          <w:tcPr>
            <w:tcW w:w="150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79646" w:themeFill="accent6"/>
            <w:tcMar>
              <w:top w:w="40" w:type="dxa"/>
              <w:left w:w="40" w:type="dxa"/>
              <w:bottom w:w="40" w:type="dxa"/>
              <w:right w:w="40" w:type="dxa"/>
            </w:tcMar>
          </w:tcPr>
          <w:p w14:paraId="05CCB226" w14:textId="2ABDEA38" w:rsidR="001E449A" w:rsidRDefault="2D51D90E" w:rsidP="00E5194D">
            <w:pPr>
              <w:widowControl w:val="0"/>
              <w:rPr>
                <w:rFonts w:ascii="Times New Roman" w:hAnsi="Times New Roman" w:cs="Times New Roman"/>
                <w:sz w:val="24"/>
                <w:szCs w:val="24"/>
              </w:rPr>
            </w:pPr>
            <w:r w:rsidRPr="7DDFDD64">
              <w:rPr>
                <w:rFonts w:ascii="Times New Roman" w:hAnsi="Times New Roman" w:cs="Times New Roman"/>
                <w:sz w:val="24"/>
                <w:szCs w:val="24"/>
              </w:rPr>
              <w:t>1</w:t>
            </w:r>
            <w:r w:rsidR="0039167D">
              <w:rPr>
                <w:rFonts w:ascii="Times New Roman" w:hAnsi="Times New Roman" w:cs="Times New Roman"/>
                <w:sz w:val="24"/>
                <w:szCs w:val="24"/>
              </w:rPr>
              <w:t>0.15</w:t>
            </w:r>
            <w:r w:rsidRPr="7DDFDD64">
              <w:rPr>
                <w:rFonts w:ascii="Times New Roman" w:hAnsi="Times New Roman" w:cs="Times New Roman"/>
                <w:sz w:val="24"/>
                <w:szCs w:val="24"/>
              </w:rPr>
              <w:t xml:space="preserve"> – 1</w:t>
            </w:r>
            <w:r w:rsidR="0039167D">
              <w:rPr>
                <w:rFonts w:ascii="Times New Roman" w:hAnsi="Times New Roman" w:cs="Times New Roman"/>
                <w:sz w:val="24"/>
                <w:szCs w:val="24"/>
              </w:rPr>
              <w:t>0</w:t>
            </w:r>
            <w:r w:rsidR="636BB5FC" w:rsidRPr="7DDFDD64">
              <w:rPr>
                <w:rFonts w:ascii="Times New Roman" w:hAnsi="Times New Roman" w:cs="Times New Roman"/>
                <w:sz w:val="24"/>
                <w:szCs w:val="24"/>
              </w:rPr>
              <w:t>.</w:t>
            </w:r>
            <w:r w:rsidR="0039167D">
              <w:rPr>
                <w:rFonts w:ascii="Times New Roman" w:hAnsi="Times New Roman" w:cs="Times New Roman"/>
                <w:sz w:val="24"/>
                <w:szCs w:val="24"/>
              </w:rPr>
              <w:t>3</w:t>
            </w:r>
            <w:r w:rsidR="2336755C" w:rsidRPr="7DDFDD64">
              <w:rPr>
                <w:rFonts w:ascii="Times New Roman" w:hAnsi="Times New Roman" w:cs="Times New Roman"/>
                <w:sz w:val="24"/>
                <w:szCs w:val="24"/>
              </w:rPr>
              <w:t>0</w:t>
            </w:r>
          </w:p>
        </w:tc>
        <w:tc>
          <w:tcPr>
            <w:tcW w:w="5415" w:type="dxa"/>
            <w:tcBorders>
              <w:top w:val="single" w:sz="6" w:space="0" w:color="CCCCCC"/>
              <w:left w:val="single" w:sz="6" w:space="0" w:color="CCCCCC"/>
              <w:bottom w:val="single" w:sz="6" w:space="0" w:color="000000" w:themeColor="text1"/>
              <w:right w:val="single" w:sz="6" w:space="0" w:color="000000" w:themeColor="text1"/>
            </w:tcBorders>
            <w:shd w:val="clear" w:color="auto" w:fill="F79646" w:themeFill="accent6"/>
            <w:tcMar>
              <w:top w:w="40" w:type="dxa"/>
              <w:left w:w="40" w:type="dxa"/>
              <w:bottom w:w="40" w:type="dxa"/>
              <w:right w:w="40" w:type="dxa"/>
            </w:tcMar>
          </w:tcPr>
          <w:p w14:paraId="18DB0192" w14:textId="2C7DD71E" w:rsidR="001E449A" w:rsidRDefault="636BB5FC" w:rsidP="00E5194D">
            <w:pPr>
              <w:widowControl w:val="0"/>
              <w:rPr>
                <w:rFonts w:ascii="Times New Roman" w:hAnsi="Times New Roman" w:cs="Times New Roman"/>
                <w:sz w:val="24"/>
                <w:szCs w:val="24"/>
              </w:rPr>
            </w:pPr>
            <w:r w:rsidRPr="7DDFDD64">
              <w:rPr>
                <w:rFonts w:ascii="Times New Roman" w:hAnsi="Times New Roman" w:cs="Times New Roman"/>
                <w:sz w:val="24"/>
                <w:szCs w:val="24"/>
              </w:rPr>
              <w:t>Break</w:t>
            </w:r>
          </w:p>
        </w:tc>
        <w:tc>
          <w:tcPr>
            <w:tcW w:w="2580" w:type="dxa"/>
            <w:gridSpan w:val="2"/>
            <w:tcBorders>
              <w:top w:val="single" w:sz="6" w:space="0" w:color="CCCCCC"/>
              <w:left w:val="single" w:sz="6" w:space="0" w:color="CCCCCC"/>
              <w:bottom w:val="single" w:sz="6" w:space="0" w:color="000000" w:themeColor="text1"/>
              <w:right w:val="single" w:sz="6" w:space="0" w:color="000000" w:themeColor="text1"/>
            </w:tcBorders>
            <w:shd w:val="clear" w:color="auto" w:fill="F79646" w:themeFill="accent6"/>
            <w:tcMar>
              <w:top w:w="40" w:type="dxa"/>
              <w:left w:w="40" w:type="dxa"/>
              <w:bottom w:w="40" w:type="dxa"/>
              <w:right w:w="40" w:type="dxa"/>
            </w:tcMar>
          </w:tcPr>
          <w:p w14:paraId="24D8067F" w14:textId="3A6EE401" w:rsidR="001E449A" w:rsidRDefault="001E449A" w:rsidP="00E5194D">
            <w:pPr>
              <w:widowControl w:val="0"/>
              <w:rPr>
                <w:rFonts w:ascii="Times New Roman" w:hAnsi="Times New Roman" w:cs="Times New Roman"/>
                <w:sz w:val="24"/>
                <w:szCs w:val="24"/>
              </w:rPr>
            </w:pPr>
          </w:p>
        </w:tc>
      </w:tr>
      <w:tr w:rsidR="001F0309" w:rsidRPr="0010150C" w14:paraId="1F886545" w14:textId="77777777" w:rsidTr="7DDFDD64">
        <w:trPr>
          <w:trHeight w:val="315"/>
        </w:trPr>
        <w:tc>
          <w:tcPr>
            <w:tcW w:w="150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09B6C44E" w14:textId="273719CD" w:rsidR="001F0309" w:rsidRDefault="2D51D90E" w:rsidP="00E5194D">
            <w:pPr>
              <w:widowControl w:val="0"/>
              <w:rPr>
                <w:rFonts w:ascii="Times New Roman" w:hAnsi="Times New Roman" w:cs="Times New Roman"/>
                <w:sz w:val="24"/>
                <w:szCs w:val="24"/>
              </w:rPr>
            </w:pPr>
            <w:r w:rsidRPr="7DDFDD64">
              <w:rPr>
                <w:rFonts w:ascii="Times New Roman" w:hAnsi="Times New Roman" w:cs="Times New Roman"/>
                <w:sz w:val="24"/>
                <w:szCs w:val="24"/>
              </w:rPr>
              <w:t>1</w:t>
            </w:r>
            <w:r w:rsidR="00F806E4">
              <w:rPr>
                <w:rFonts w:ascii="Times New Roman" w:hAnsi="Times New Roman" w:cs="Times New Roman"/>
                <w:sz w:val="24"/>
                <w:szCs w:val="24"/>
              </w:rPr>
              <w:t>0</w:t>
            </w:r>
            <w:r w:rsidR="3717D842" w:rsidRPr="7DDFDD64">
              <w:rPr>
                <w:rFonts w:ascii="Times New Roman" w:hAnsi="Times New Roman" w:cs="Times New Roman"/>
                <w:sz w:val="24"/>
                <w:szCs w:val="24"/>
              </w:rPr>
              <w:t>.</w:t>
            </w:r>
            <w:r w:rsidR="00F806E4">
              <w:rPr>
                <w:rFonts w:ascii="Times New Roman" w:hAnsi="Times New Roman" w:cs="Times New Roman"/>
                <w:sz w:val="24"/>
                <w:szCs w:val="24"/>
              </w:rPr>
              <w:t>3</w:t>
            </w:r>
            <w:r w:rsidR="791C9EEE" w:rsidRPr="7DDFDD64">
              <w:rPr>
                <w:rFonts w:ascii="Times New Roman" w:hAnsi="Times New Roman" w:cs="Times New Roman"/>
                <w:sz w:val="24"/>
                <w:szCs w:val="24"/>
              </w:rPr>
              <w:t>0</w:t>
            </w:r>
            <w:r w:rsidR="66B6CDF4" w:rsidRPr="7DDFDD64">
              <w:rPr>
                <w:rFonts w:ascii="Times New Roman" w:hAnsi="Times New Roman" w:cs="Times New Roman"/>
                <w:sz w:val="24"/>
                <w:szCs w:val="24"/>
              </w:rPr>
              <w:t xml:space="preserve"> - 1</w:t>
            </w:r>
            <w:r w:rsidR="08AC18CB" w:rsidRPr="7DDFDD64">
              <w:rPr>
                <w:rFonts w:ascii="Times New Roman" w:hAnsi="Times New Roman" w:cs="Times New Roman"/>
                <w:sz w:val="24"/>
                <w:szCs w:val="24"/>
              </w:rPr>
              <w:t>2.00</w:t>
            </w:r>
          </w:p>
        </w:tc>
        <w:tc>
          <w:tcPr>
            <w:tcW w:w="5415" w:type="dxa"/>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669E25DD" w14:textId="1DEC17F6" w:rsidR="001F0309" w:rsidRDefault="411F1184" w:rsidP="7DDFDD64">
            <w:pPr>
              <w:widowControl w:val="0"/>
              <w:rPr>
                <w:rFonts w:ascii="Times New Roman" w:hAnsi="Times New Roman" w:cs="Times New Roman"/>
                <w:sz w:val="24"/>
                <w:szCs w:val="24"/>
              </w:rPr>
            </w:pPr>
            <w:r w:rsidRPr="7DDFDD64">
              <w:rPr>
                <w:rFonts w:ascii="Times New Roman" w:hAnsi="Times New Roman" w:cs="Times New Roman"/>
                <w:sz w:val="24"/>
                <w:szCs w:val="24"/>
              </w:rPr>
              <w:t>Overview of WorldPop top-down and bottom-up population models</w:t>
            </w:r>
          </w:p>
          <w:p w14:paraId="43959FFB" w14:textId="5277F81B" w:rsidR="001F0309" w:rsidRDefault="001F0309" w:rsidP="7DDFDD64">
            <w:pPr>
              <w:widowControl w:val="0"/>
              <w:rPr>
                <w:rFonts w:ascii="Times New Roman" w:hAnsi="Times New Roman" w:cs="Times New Roman"/>
                <w:sz w:val="24"/>
                <w:szCs w:val="24"/>
              </w:rPr>
            </w:pPr>
          </w:p>
        </w:tc>
        <w:tc>
          <w:tcPr>
            <w:tcW w:w="2580" w:type="dxa"/>
            <w:gridSpan w:val="2"/>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5E272A23" w14:textId="50C694B9" w:rsidR="001F0309" w:rsidRDefault="29E3BCF3" w:rsidP="00E5194D">
            <w:pPr>
              <w:widowControl w:val="0"/>
              <w:rPr>
                <w:rFonts w:ascii="Times New Roman" w:hAnsi="Times New Roman" w:cs="Times New Roman"/>
                <w:sz w:val="24"/>
                <w:szCs w:val="24"/>
              </w:rPr>
            </w:pPr>
            <w:r w:rsidRPr="7DDFDD64">
              <w:rPr>
                <w:rFonts w:ascii="Times New Roman" w:hAnsi="Times New Roman" w:cs="Times New Roman"/>
                <w:sz w:val="24"/>
                <w:szCs w:val="24"/>
              </w:rPr>
              <w:t xml:space="preserve">WorldPop - </w:t>
            </w:r>
            <w:r w:rsidR="77180347" w:rsidRPr="7DDFDD64">
              <w:rPr>
                <w:rFonts w:ascii="Times New Roman" w:hAnsi="Times New Roman" w:cs="Times New Roman"/>
                <w:sz w:val="24"/>
                <w:szCs w:val="24"/>
              </w:rPr>
              <w:t>Chris</w:t>
            </w:r>
          </w:p>
        </w:tc>
      </w:tr>
      <w:tr w:rsidR="7DDFDD64" w14:paraId="6E06FCB6" w14:textId="77777777" w:rsidTr="7DDFDD64">
        <w:trPr>
          <w:trHeight w:val="315"/>
        </w:trPr>
        <w:tc>
          <w:tcPr>
            <w:tcW w:w="150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C6D9F1" w:themeFill="text2" w:themeFillTint="33"/>
            <w:tcMar>
              <w:top w:w="40" w:type="dxa"/>
              <w:left w:w="40" w:type="dxa"/>
              <w:bottom w:w="40" w:type="dxa"/>
              <w:right w:w="40" w:type="dxa"/>
            </w:tcMar>
          </w:tcPr>
          <w:p w14:paraId="47BD24AE" w14:textId="58939266" w:rsidR="08C58550" w:rsidRDefault="08C58550" w:rsidP="7DDFDD64">
            <w:pPr>
              <w:rPr>
                <w:rFonts w:ascii="Times New Roman" w:hAnsi="Times New Roman" w:cs="Times New Roman"/>
                <w:sz w:val="24"/>
                <w:szCs w:val="24"/>
              </w:rPr>
            </w:pPr>
            <w:r w:rsidRPr="7DDFDD64">
              <w:rPr>
                <w:rFonts w:ascii="Times New Roman" w:hAnsi="Times New Roman" w:cs="Times New Roman"/>
                <w:sz w:val="24"/>
                <w:szCs w:val="24"/>
              </w:rPr>
              <w:t xml:space="preserve">12.00 - </w:t>
            </w:r>
            <w:r w:rsidR="2A3211CC" w:rsidRPr="7DDFDD64">
              <w:rPr>
                <w:rFonts w:ascii="Times New Roman" w:hAnsi="Times New Roman" w:cs="Times New Roman"/>
                <w:sz w:val="24"/>
                <w:szCs w:val="24"/>
              </w:rPr>
              <w:t>1</w:t>
            </w:r>
            <w:r w:rsidR="167E2E12" w:rsidRPr="7DDFDD64">
              <w:rPr>
                <w:rFonts w:ascii="Times New Roman" w:hAnsi="Times New Roman" w:cs="Times New Roman"/>
                <w:sz w:val="24"/>
                <w:szCs w:val="24"/>
              </w:rPr>
              <w:t>3</w:t>
            </w:r>
            <w:r w:rsidRPr="7DDFDD64">
              <w:rPr>
                <w:rFonts w:ascii="Times New Roman" w:hAnsi="Times New Roman" w:cs="Times New Roman"/>
                <w:sz w:val="24"/>
                <w:szCs w:val="24"/>
              </w:rPr>
              <w:t>.00</w:t>
            </w:r>
          </w:p>
        </w:tc>
        <w:tc>
          <w:tcPr>
            <w:tcW w:w="5415" w:type="dxa"/>
            <w:tcBorders>
              <w:top w:val="single" w:sz="6" w:space="0" w:color="CCCCCC"/>
              <w:left w:val="single" w:sz="6" w:space="0" w:color="CCCCCC"/>
              <w:bottom w:val="single" w:sz="6" w:space="0" w:color="000000" w:themeColor="text1"/>
              <w:right w:val="single" w:sz="6" w:space="0" w:color="000000" w:themeColor="text1"/>
            </w:tcBorders>
            <w:shd w:val="clear" w:color="auto" w:fill="C6D9F1" w:themeFill="text2" w:themeFillTint="33"/>
            <w:tcMar>
              <w:top w:w="40" w:type="dxa"/>
              <w:left w:w="40" w:type="dxa"/>
              <w:bottom w:w="40" w:type="dxa"/>
              <w:right w:w="40" w:type="dxa"/>
            </w:tcMar>
          </w:tcPr>
          <w:p w14:paraId="0621CA16" w14:textId="526D68EC" w:rsidR="08C58550" w:rsidRDefault="08C58550" w:rsidP="7DDFDD64">
            <w:pPr>
              <w:rPr>
                <w:rFonts w:ascii="Times New Roman" w:hAnsi="Times New Roman" w:cs="Times New Roman"/>
                <w:sz w:val="24"/>
                <w:szCs w:val="24"/>
              </w:rPr>
            </w:pPr>
            <w:r w:rsidRPr="7DDFDD64">
              <w:rPr>
                <w:rFonts w:ascii="Times New Roman" w:hAnsi="Times New Roman" w:cs="Times New Roman"/>
                <w:sz w:val="24"/>
                <w:szCs w:val="24"/>
              </w:rPr>
              <w:t>Lunch</w:t>
            </w:r>
          </w:p>
        </w:tc>
        <w:tc>
          <w:tcPr>
            <w:tcW w:w="2580" w:type="dxa"/>
            <w:gridSpan w:val="2"/>
            <w:tcBorders>
              <w:top w:val="single" w:sz="6" w:space="0" w:color="CCCCCC"/>
              <w:left w:val="single" w:sz="6" w:space="0" w:color="CCCCCC"/>
              <w:bottom w:val="single" w:sz="6" w:space="0" w:color="000000" w:themeColor="text1"/>
              <w:right w:val="single" w:sz="6" w:space="0" w:color="000000" w:themeColor="text1"/>
            </w:tcBorders>
            <w:shd w:val="clear" w:color="auto" w:fill="C6D9F1" w:themeFill="text2" w:themeFillTint="33"/>
            <w:tcMar>
              <w:top w:w="40" w:type="dxa"/>
              <w:left w:w="40" w:type="dxa"/>
              <w:bottom w:w="40" w:type="dxa"/>
              <w:right w:w="40" w:type="dxa"/>
            </w:tcMar>
          </w:tcPr>
          <w:p w14:paraId="467F511C" w14:textId="4319EFFA" w:rsidR="7DDFDD64" w:rsidRDefault="7DDFDD64" w:rsidP="7DDFDD64">
            <w:pPr>
              <w:rPr>
                <w:rFonts w:ascii="Times New Roman" w:hAnsi="Times New Roman" w:cs="Times New Roman"/>
                <w:sz w:val="24"/>
                <w:szCs w:val="24"/>
              </w:rPr>
            </w:pPr>
          </w:p>
        </w:tc>
      </w:tr>
      <w:tr w:rsidR="001F0309" w:rsidRPr="0010150C" w14:paraId="732D54A1" w14:textId="77777777" w:rsidTr="7DDFDD64">
        <w:trPr>
          <w:trHeight w:val="315"/>
        </w:trPr>
        <w:tc>
          <w:tcPr>
            <w:tcW w:w="150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7D9AC231" w14:textId="08EAB661" w:rsidR="001F0309" w:rsidRDefault="2D51D90E" w:rsidP="00E5194D">
            <w:pPr>
              <w:widowControl w:val="0"/>
              <w:rPr>
                <w:rFonts w:ascii="Times New Roman" w:hAnsi="Times New Roman" w:cs="Times New Roman"/>
                <w:sz w:val="24"/>
                <w:szCs w:val="24"/>
              </w:rPr>
            </w:pPr>
            <w:r w:rsidRPr="7DDFDD64">
              <w:rPr>
                <w:rFonts w:ascii="Times New Roman" w:hAnsi="Times New Roman" w:cs="Times New Roman"/>
                <w:sz w:val="24"/>
                <w:szCs w:val="24"/>
              </w:rPr>
              <w:t>1</w:t>
            </w:r>
            <w:r w:rsidR="5FBDA370" w:rsidRPr="7DDFDD64">
              <w:rPr>
                <w:rFonts w:ascii="Times New Roman" w:hAnsi="Times New Roman" w:cs="Times New Roman"/>
                <w:sz w:val="24"/>
                <w:szCs w:val="24"/>
              </w:rPr>
              <w:t>3.0</w:t>
            </w:r>
            <w:r w:rsidRPr="7DDFDD64">
              <w:rPr>
                <w:rFonts w:ascii="Times New Roman" w:hAnsi="Times New Roman" w:cs="Times New Roman"/>
                <w:sz w:val="24"/>
                <w:szCs w:val="24"/>
              </w:rPr>
              <w:t xml:space="preserve">– </w:t>
            </w:r>
            <w:r w:rsidR="22879F9E" w:rsidRPr="7DDFDD64">
              <w:rPr>
                <w:rFonts w:ascii="Times New Roman" w:hAnsi="Times New Roman" w:cs="Times New Roman"/>
                <w:sz w:val="24"/>
                <w:szCs w:val="24"/>
              </w:rPr>
              <w:t>14</w:t>
            </w:r>
            <w:r w:rsidR="1CA395AD" w:rsidRPr="7DDFDD64">
              <w:rPr>
                <w:rFonts w:ascii="Times New Roman" w:hAnsi="Times New Roman" w:cs="Times New Roman"/>
                <w:sz w:val="24"/>
                <w:szCs w:val="24"/>
              </w:rPr>
              <w:t>.</w:t>
            </w:r>
            <w:r w:rsidR="65A815F6" w:rsidRPr="7DDFDD64">
              <w:rPr>
                <w:rFonts w:ascii="Times New Roman" w:hAnsi="Times New Roman" w:cs="Times New Roman"/>
                <w:sz w:val="24"/>
                <w:szCs w:val="24"/>
              </w:rPr>
              <w:t>30</w:t>
            </w:r>
          </w:p>
        </w:tc>
        <w:tc>
          <w:tcPr>
            <w:tcW w:w="5415" w:type="dxa"/>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3518DFA4" w14:textId="4FE072F3" w:rsidR="001F0309" w:rsidRDefault="3D245F56" w:rsidP="00E5194D">
            <w:pPr>
              <w:widowControl w:val="0"/>
              <w:rPr>
                <w:rFonts w:ascii="Times New Roman" w:hAnsi="Times New Roman" w:cs="Times New Roman"/>
                <w:sz w:val="24"/>
                <w:szCs w:val="24"/>
              </w:rPr>
            </w:pPr>
            <w:r w:rsidRPr="7DDFDD64">
              <w:rPr>
                <w:rFonts w:ascii="Times New Roman" w:hAnsi="Times New Roman" w:cs="Times New Roman"/>
                <w:sz w:val="24"/>
                <w:szCs w:val="24"/>
              </w:rPr>
              <w:t xml:space="preserve">Basics of </w:t>
            </w:r>
            <w:r w:rsidR="2D51D90E" w:rsidRPr="7DDFDD64">
              <w:rPr>
                <w:rFonts w:ascii="Times New Roman" w:hAnsi="Times New Roman" w:cs="Times New Roman"/>
                <w:sz w:val="24"/>
                <w:szCs w:val="24"/>
              </w:rPr>
              <w:t xml:space="preserve"> R</w:t>
            </w:r>
            <w:r w:rsidR="22FEEBCA" w:rsidRPr="7DDFDD64">
              <w:rPr>
                <w:rFonts w:ascii="Times New Roman" w:hAnsi="Times New Roman" w:cs="Times New Roman"/>
                <w:sz w:val="24"/>
                <w:szCs w:val="24"/>
              </w:rPr>
              <w:t xml:space="preserve"> – Theory/</w:t>
            </w:r>
            <w:r w:rsidR="44EE6998" w:rsidRPr="7DDFDD64">
              <w:rPr>
                <w:rFonts w:ascii="Times New Roman" w:hAnsi="Times New Roman" w:cs="Times New Roman"/>
                <w:sz w:val="24"/>
                <w:szCs w:val="24"/>
              </w:rPr>
              <w:t>Practical</w:t>
            </w:r>
          </w:p>
        </w:tc>
        <w:tc>
          <w:tcPr>
            <w:tcW w:w="2580" w:type="dxa"/>
            <w:gridSpan w:val="2"/>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16486A93" w14:textId="4DBE22F8" w:rsidR="001F0309" w:rsidRDefault="27BCF01A" w:rsidP="00E5194D">
            <w:pPr>
              <w:widowControl w:val="0"/>
              <w:rPr>
                <w:rFonts w:ascii="Times New Roman" w:hAnsi="Times New Roman" w:cs="Times New Roman"/>
                <w:sz w:val="24"/>
                <w:szCs w:val="24"/>
              </w:rPr>
            </w:pPr>
            <w:r w:rsidRPr="7DDFDD64">
              <w:rPr>
                <w:rFonts w:ascii="Times New Roman" w:hAnsi="Times New Roman" w:cs="Times New Roman"/>
                <w:sz w:val="24"/>
                <w:szCs w:val="24"/>
              </w:rPr>
              <w:t>Ortis</w:t>
            </w:r>
          </w:p>
        </w:tc>
      </w:tr>
      <w:tr w:rsidR="7DDFDD64" w14:paraId="15231276" w14:textId="77777777" w:rsidTr="7DDFDD64">
        <w:trPr>
          <w:trHeight w:val="315"/>
        </w:trPr>
        <w:tc>
          <w:tcPr>
            <w:tcW w:w="150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79646" w:themeFill="accent6"/>
            <w:tcMar>
              <w:top w:w="40" w:type="dxa"/>
              <w:left w:w="40" w:type="dxa"/>
              <w:bottom w:w="40" w:type="dxa"/>
              <w:right w:w="40" w:type="dxa"/>
            </w:tcMar>
          </w:tcPr>
          <w:p w14:paraId="553CE745" w14:textId="108FD678" w:rsidR="610FD584" w:rsidRDefault="610FD584" w:rsidP="7DDFDD64">
            <w:pPr>
              <w:rPr>
                <w:rFonts w:ascii="Times New Roman" w:hAnsi="Times New Roman" w:cs="Times New Roman"/>
                <w:sz w:val="24"/>
                <w:szCs w:val="24"/>
              </w:rPr>
            </w:pPr>
            <w:r w:rsidRPr="7DDFDD64">
              <w:rPr>
                <w:rFonts w:ascii="Times New Roman" w:hAnsi="Times New Roman" w:cs="Times New Roman"/>
                <w:sz w:val="24"/>
                <w:szCs w:val="24"/>
              </w:rPr>
              <w:t>14</w:t>
            </w:r>
            <w:r w:rsidR="7416CAEF" w:rsidRPr="7DDFDD64">
              <w:rPr>
                <w:rFonts w:ascii="Times New Roman" w:hAnsi="Times New Roman" w:cs="Times New Roman"/>
                <w:sz w:val="24"/>
                <w:szCs w:val="24"/>
              </w:rPr>
              <w:t>.</w:t>
            </w:r>
            <w:r w:rsidR="6075907F" w:rsidRPr="7DDFDD64">
              <w:rPr>
                <w:rFonts w:ascii="Times New Roman" w:hAnsi="Times New Roman" w:cs="Times New Roman"/>
                <w:sz w:val="24"/>
                <w:szCs w:val="24"/>
              </w:rPr>
              <w:t>30</w:t>
            </w:r>
            <w:r w:rsidR="7416CAEF" w:rsidRPr="7DDFDD64">
              <w:rPr>
                <w:rFonts w:ascii="Times New Roman" w:hAnsi="Times New Roman" w:cs="Times New Roman"/>
                <w:sz w:val="24"/>
                <w:szCs w:val="24"/>
              </w:rPr>
              <w:t>-</w:t>
            </w:r>
            <w:r w:rsidR="1D7D4111" w:rsidRPr="7DDFDD64">
              <w:rPr>
                <w:rFonts w:ascii="Times New Roman" w:hAnsi="Times New Roman" w:cs="Times New Roman"/>
                <w:sz w:val="24"/>
                <w:szCs w:val="24"/>
              </w:rPr>
              <w:t>14</w:t>
            </w:r>
            <w:r w:rsidR="7416CAEF" w:rsidRPr="7DDFDD64">
              <w:rPr>
                <w:rFonts w:ascii="Times New Roman" w:hAnsi="Times New Roman" w:cs="Times New Roman"/>
                <w:sz w:val="24"/>
                <w:szCs w:val="24"/>
              </w:rPr>
              <w:t>.</w:t>
            </w:r>
            <w:r w:rsidR="0A1C0969" w:rsidRPr="7DDFDD64">
              <w:rPr>
                <w:rFonts w:ascii="Times New Roman" w:hAnsi="Times New Roman" w:cs="Times New Roman"/>
                <w:sz w:val="24"/>
                <w:szCs w:val="24"/>
              </w:rPr>
              <w:t>4</w:t>
            </w:r>
            <w:r w:rsidR="7416CAEF" w:rsidRPr="7DDFDD64">
              <w:rPr>
                <w:rFonts w:ascii="Times New Roman" w:hAnsi="Times New Roman" w:cs="Times New Roman"/>
                <w:sz w:val="24"/>
                <w:szCs w:val="24"/>
              </w:rPr>
              <w:t>0</w:t>
            </w:r>
          </w:p>
        </w:tc>
        <w:tc>
          <w:tcPr>
            <w:tcW w:w="5415" w:type="dxa"/>
            <w:tcBorders>
              <w:top w:val="single" w:sz="6" w:space="0" w:color="CCCCCC"/>
              <w:left w:val="single" w:sz="6" w:space="0" w:color="CCCCCC"/>
              <w:bottom w:val="single" w:sz="6" w:space="0" w:color="000000" w:themeColor="text1"/>
              <w:right w:val="single" w:sz="6" w:space="0" w:color="000000" w:themeColor="text1"/>
            </w:tcBorders>
            <w:shd w:val="clear" w:color="auto" w:fill="F79646" w:themeFill="accent6"/>
            <w:tcMar>
              <w:top w:w="40" w:type="dxa"/>
              <w:left w:w="40" w:type="dxa"/>
              <w:bottom w:w="40" w:type="dxa"/>
              <w:right w:w="40" w:type="dxa"/>
            </w:tcMar>
          </w:tcPr>
          <w:p w14:paraId="596D9639" w14:textId="51F475A9" w:rsidR="7416CAEF" w:rsidRDefault="7416CAEF" w:rsidP="7DDFDD64">
            <w:pPr>
              <w:rPr>
                <w:rFonts w:ascii="Times New Roman" w:hAnsi="Times New Roman" w:cs="Times New Roman"/>
                <w:sz w:val="24"/>
                <w:szCs w:val="24"/>
              </w:rPr>
            </w:pPr>
            <w:r w:rsidRPr="7DDFDD64">
              <w:rPr>
                <w:rFonts w:ascii="Times New Roman" w:hAnsi="Times New Roman" w:cs="Times New Roman"/>
                <w:sz w:val="24"/>
                <w:szCs w:val="24"/>
              </w:rPr>
              <w:t>Break</w:t>
            </w:r>
          </w:p>
        </w:tc>
        <w:tc>
          <w:tcPr>
            <w:tcW w:w="2580" w:type="dxa"/>
            <w:gridSpan w:val="2"/>
            <w:tcBorders>
              <w:top w:val="single" w:sz="6" w:space="0" w:color="CCCCCC"/>
              <w:left w:val="single" w:sz="6" w:space="0" w:color="CCCCCC"/>
              <w:bottom w:val="single" w:sz="6" w:space="0" w:color="000000" w:themeColor="text1"/>
              <w:right w:val="single" w:sz="6" w:space="0" w:color="000000" w:themeColor="text1"/>
            </w:tcBorders>
            <w:shd w:val="clear" w:color="auto" w:fill="F79646" w:themeFill="accent6"/>
            <w:tcMar>
              <w:top w:w="40" w:type="dxa"/>
              <w:left w:w="40" w:type="dxa"/>
              <w:bottom w:w="40" w:type="dxa"/>
              <w:right w:w="40" w:type="dxa"/>
            </w:tcMar>
          </w:tcPr>
          <w:p w14:paraId="4C866FA7" w14:textId="3E8315B7" w:rsidR="7DDFDD64" w:rsidRDefault="7DDFDD64" w:rsidP="7DDFDD64">
            <w:pPr>
              <w:rPr>
                <w:rFonts w:ascii="Times New Roman" w:hAnsi="Times New Roman" w:cs="Times New Roman"/>
                <w:sz w:val="24"/>
                <w:szCs w:val="24"/>
              </w:rPr>
            </w:pPr>
          </w:p>
        </w:tc>
      </w:tr>
      <w:tr w:rsidR="001F0309" w:rsidRPr="0010150C" w14:paraId="76616FDA" w14:textId="77777777" w:rsidTr="7DDFDD64">
        <w:trPr>
          <w:trHeight w:val="315"/>
        </w:trPr>
        <w:tc>
          <w:tcPr>
            <w:tcW w:w="150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719B305D" w14:textId="25D4DCCE" w:rsidR="001F0309" w:rsidRDefault="01741643" w:rsidP="00E5194D">
            <w:pPr>
              <w:widowControl w:val="0"/>
              <w:rPr>
                <w:rFonts w:ascii="Times New Roman" w:hAnsi="Times New Roman" w:cs="Times New Roman"/>
                <w:sz w:val="24"/>
                <w:szCs w:val="24"/>
              </w:rPr>
            </w:pPr>
            <w:r w:rsidRPr="7DDFDD64">
              <w:rPr>
                <w:rFonts w:ascii="Times New Roman" w:hAnsi="Times New Roman" w:cs="Times New Roman"/>
                <w:sz w:val="24"/>
                <w:szCs w:val="24"/>
              </w:rPr>
              <w:t>14</w:t>
            </w:r>
            <w:r w:rsidR="2D51D90E" w:rsidRPr="7DDFDD64">
              <w:rPr>
                <w:rFonts w:ascii="Times New Roman" w:hAnsi="Times New Roman" w:cs="Times New Roman"/>
                <w:sz w:val="24"/>
                <w:szCs w:val="24"/>
              </w:rPr>
              <w:t>.</w:t>
            </w:r>
            <w:r w:rsidR="072EDB8F" w:rsidRPr="7DDFDD64">
              <w:rPr>
                <w:rFonts w:ascii="Times New Roman" w:hAnsi="Times New Roman" w:cs="Times New Roman"/>
                <w:sz w:val="24"/>
                <w:szCs w:val="24"/>
              </w:rPr>
              <w:t>4</w:t>
            </w:r>
            <w:r w:rsidR="06D76E72" w:rsidRPr="7DDFDD64">
              <w:rPr>
                <w:rFonts w:ascii="Times New Roman" w:hAnsi="Times New Roman" w:cs="Times New Roman"/>
                <w:sz w:val="24"/>
                <w:szCs w:val="24"/>
              </w:rPr>
              <w:t>0 –</w:t>
            </w:r>
            <w:r w:rsidR="2D51D90E" w:rsidRPr="7DDFDD64">
              <w:rPr>
                <w:rFonts w:ascii="Times New Roman" w:hAnsi="Times New Roman" w:cs="Times New Roman"/>
                <w:sz w:val="24"/>
                <w:szCs w:val="24"/>
              </w:rPr>
              <w:t xml:space="preserve"> </w:t>
            </w:r>
            <w:r w:rsidR="704C8320" w:rsidRPr="7DDFDD64">
              <w:rPr>
                <w:rFonts w:ascii="Times New Roman" w:hAnsi="Times New Roman" w:cs="Times New Roman"/>
                <w:sz w:val="24"/>
                <w:szCs w:val="24"/>
              </w:rPr>
              <w:t>16</w:t>
            </w:r>
            <w:r w:rsidR="0FA1D3D5" w:rsidRPr="7DDFDD64">
              <w:rPr>
                <w:rFonts w:ascii="Times New Roman" w:hAnsi="Times New Roman" w:cs="Times New Roman"/>
                <w:sz w:val="24"/>
                <w:szCs w:val="24"/>
              </w:rPr>
              <w:t>.00</w:t>
            </w:r>
          </w:p>
        </w:tc>
        <w:tc>
          <w:tcPr>
            <w:tcW w:w="5415" w:type="dxa"/>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699B4589" w14:textId="7D795058" w:rsidR="001F0309" w:rsidRDefault="3F38C056" w:rsidP="00E5194D">
            <w:pPr>
              <w:widowControl w:val="0"/>
              <w:rPr>
                <w:rFonts w:ascii="Times New Roman" w:hAnsi="Times New Roman" w:cs="Times New Roman"/>
                <w:sz w:val="24"/>
                <w:szCs w:val="24"/>
              </w:rPr>
            </w:pPr>
            <w:r w:rsidRPr="7DDFDD64">
              <w:rPr>
                <w:rFonts w:ascii="Times New Roman" w:hAnsi="Times New Roman" w:cs="Times New Roman"/>
                <w:sz w:val="24"/>
                <w:szCs w:val="24"/>
              </w:rPr>
              <w:t>Key functions in R - Practical</w:t>
            </w:r>
          </w:p>
        </w:tc>
        <w:tc>
          <w:tcPr>
            <w:tcW w:w="2580" w:type="dxa"/>
            <w:gridSpan w:val="2"/>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04C78C63" w14:textId="6FDC7D1E" w:rsidR="001F0309" w:rsidRDefault="3F38C056" w:rsidP="00E5194D">
            <w:pPr>
              <w:widowControl w:val="0"/>
              <w:rPr>
                <w:rFonts w:ascii="Times New Roman" w:hAnsi="Times New Roman" w:cs="Times New Roman"/>
                <w:sz w:val="24"/>
                <w:szCs w:val="24"/>
              </w:rPr>
            </w:pPr>
            <w:r w:rsidRPr="7DDFDD64">
              <w:rPr>
                <w:rFonts w:ascii="Times New Roman" w:hAnsi="Times New Roman" w:cs="Times New Roman"/>
                <w:sz w:val="24"/>
                <w:szCs w:val="24"/>
              </w:rPr>
              <w:t>Ortis</w:t>
            </w:r>
          </w:p>
        </w:tc>
      </w:tr>
      <w:tr w:rsidR="005B3367" w:rsidRPr="0010150C" w14:paraId="7ABE7683" w14:textId="77777777" w:rsidTr="7DDFDD64">
        <w:trPr>
          <w:trHeight w:val="315"/>
        </w:trPr>
        <w:tc>
          <w:tcPr>
            <w:tcW w:w="150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47690B3D" w14:textId="5F899CA4" w:rsidR="005B3367" w:rsidRDefault="0CD494C3" w:rsidP="00E5194D">
            <w:pPr>
              <w:widowControl w:val="0"/>
              <w:rPr>
                <w:rFonts w:ascii="Times New Roman" w:hAnsi="Times New Roman" w:cs="Times New Roman"/>
                <w:sz w:val="24"/>
                <w:szCs w:val="24"/>
              </w:rPr>
            </w:pPr>
            <w:r w:rsidRPr="7DDFDD64">
              <w:rPr>
                <w:rFonts w:ascii="Times New Roman" w:hAnsi="Times New Roman" w:cs="Times New Roman"/>
                <w:sz w:val="24"/>
                <w:szCs w:val="24"/>
              </w:rPr>
              <w:t>16</w:t>
            </w:r>
            <w:r w:rsidR="06D76E72" w:rsidRPr="7DDFDD64">
              <w:rPr>
                <w:rFonts w:ascii="Times New Roman" w:hAnsi="Times New Roman" w:cs="Times New Roman"/>
                <w:sz w:val="24"/>
                <w:szCs w:val="24"/>
              </w:rPr>
              <w:t xml:space="preserve">.00 – </w:t>
            </w:r>
            <w:r w:rsidR="75D0A0AA" w:rsidRPr="7DDFDD64">
              <w:rPr>
                <w:rFonts w:ascii="Times New Roman" w:hAnsi="Times New Roman" w:cs="Times New Roman"/>
                <w:sz w:val="24"/>
                <w:szCs w:val="24"/>
              </w:rPr>
              <w:t>16</w:t>
            </w:r>
            <w:r w:rsidR="06D76E72" w:rsidRPr="7DDFDD64">
              <w:rPr>
                <w:rFonts w:ascii="Times New Roman" w:hAnsi="Times New Roman" w:cs="Times New Roman"/>
                <w:sz w:val="24"/>
                <w:szCs w:val="24"/>
              </w:rPr>
              <w:t>.</w:t>
            </w:r>
            <w:r w:rsidR="7EB796A3" w:rsidRPr="7DDFDD64">
              <w:rPr>
                <w:rFonts w:ascii="Times New Roman" w:hAnsi="Times New Roman" w:cs="Times New Roman"/>
                <w:sz w:val="24"/>
                <w:szCs w:val="24"/>
              </w:rPr>
              <w:t>3</w:t>
            </w:r>
            <w:r w:rsidR="06D76E72" w:rsidRPr="7DDFDD64">
              <w:rPr>
                <w:rFonts w:ascii="Times New Roman" w:hAnsi="Times New Roman" w:cs="Times New Roman"/>
                <w:sz w:val="24"/>
                <w:szCs w:val="24"/>
              </w:rPr>
              <w:t>0</w:t>
            </w:r>
          </w:p>
        </w:tc>
        <w:tc>
          <w:tcPr>
            <w:tcW w:w="5415" w:type="dxa"/>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23E100AC" w14:textId="247EFC70" w:rsidR="005B3367" w:rsidRDefault="47ADECA2" w:rsidP="00E5194D">
            <w:pPr>
              <w:widowControl w:val="0"/>
              <w:rPr>
                <w:rFonts w:ascii="Times New Roman" w:hAnsi="Times New Roman" w:cs="Times New Roman"/>
                <w:sz w:val="24"/>
                <w:szCs w:val="24"/>
              </w:rPr>
            </w:pPr>
            <w:r w:rsidRPr="7DDFDD64">
              <w:rPr>
                <w:rFonts w:ascii="Times New Roman" w:hAnsi="Times New Roman" w:cs="Times New Roman"/>
                <w:sz w:val="24"/>
                <w:szCs w:val="24"/>
              </w:rPr>
              <w:t>Group Activities/IT support/Wrap-Up</w:t>
            </w:r>
          </w:p>
        </w:tc>
        <w:tc>
          <w:tcPr>
            <w:tcW w:w="2580" w:type="dxa"/>
            <w:gridSpan w:val="2"/>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09E39457" w14:textId="7115603E" w:rsidR="005B3367" w:rsidRDefault="47ADECA2" w:rsidP="00E5194D">
            <w:pPr>
              <w:widowControl w:val="0"/>
              <w:rPr>
                <w:rFonts w:ascii="Times New Roman" w:hAnsi="Times New Roman" w:cs="Times New Roman"/>
                <w:sz w:val="24"/>
                <w:szCs w:val="24"/>
              </w:rPr>
            </w:pPr>
            <w:r w:rsidRPr="7DDFDD64">
              <w:rPr>
                <w:rFonts w:ascii="Times New Roman" w:hAnsi="Times New Roman" w:cs="Times New Roman"/>
                <w:sz w:val="24"/>
                <w:szCs w:val="24"/>
              </w:rPr>
              <w:t>All</w:t>
            </w:r>
          </w:p>
        </w:tc>
      </w:tr>
      <w:tr w:rsidR="00E5194D" w:rsidRPr="0010150C" w14:paraId="3B150174" w14:textId="77777777" w:rsidTr="7DDFDD64">
        <w:trPr>
          <w:trHeight w:val="315"/>
        </w:trPr>
        <w:tc>
          <w:tcPr>
            <w:tcW w:w="9495" w:type="dxa"/>
            <w:gridSpan w:val="4"/>
            <w:tcBorders>
              <w:top w:val="single" w:sz="6" w:space="0" w:color="CCCCCC"/>
              <w:left w:val="single" w:sz="6" w:space="0" w:color="CCCCCC"/>
              <w:bottom w:val="single" w:sz="6" w:space="0" w:color="000000" w:themeColor="text1"/>
              <w:right w:val="single" w:sz="6" w:space="0" w:color="CCCCCC"/>
            </w:tcBorders>
            <w:shd w:val="clear" w:color="auto" w:fill="0070C0"/>
            <w:tcMar>
              <w:top w:w="40" w:type="dxa"/>
              <w:left w:w="40" w:type="dxa"/>
              <w:bottom w:w="40" w:type="dxa"/>
              <w:right w:w="40" w:type="dxa"/>
            </w:tcMar>
          </w:tcPr>
          <w:p w14:paraId="0DAF9AE4" w14:textId="72DEA43E" w:rsidR="00E5194D" w:rsidRPr="0010150C" w:rsidRDefault="4D01F1C1" w:rsidP="7DDFDD64">
            <w:pPr>
              <w:widowControl w:val="0"/>
              <w:rPr>
                <w:rFonts w:ascii="Times New Roman" w:hAnsi="Times New Roman" w:cs="Times New Roman"/>
                <w:b/>
                <w:bCs/>
                <w:color w:val="FFFFFF"/>
                <w:sz w:val="24"/>
                <w:szCs w:val="24"/>
              </w:rPr>
            </w:pPr>
            <w:r w:rsidRPr="7DDFDD64">
              <w:rPr>
                <w:rFonts w:ascii="Times New Roman" w:hAnsi="Times New Roman" w:cs="Times New Roman"/>
                <w:b/>
                <w:bCs/>
                <w:color w:val="FFFFFF" w:themeColor="background1"/>
                <w:sz w:val="24"/>
                <w:szCs w:val="24"/>
              </w:rPr>
              <w:t>Day 2</w:t>
            </w:r>
            <w:r w:rsidR="62B01DA4" w:rsidRPr="7DDFDD64">
              <w:rPr>
                <w:rFonts w:ascii="Times New Roman" w:hAnsi="Times New Roman" w:cs="Times New Roman"/>
                <w:b/>
                <w:bCs/>
                <w:color w:val="FFFFFF" w:themeColor="background1"/>
                <w:sz w:val="24"/>
                <w:szCs w:val="24"/>
              </w:rPr>
              <w:t xml:space="preserve"> – Tuesday 7</w:t>
            </w:r>
            <w:r w:rsidR="62B01DA4" w:rsidRPr="7DDFDD64">
              <w:rPr>
                <w:rFonts w:ascii="Times New Roman" w:hAnsi="Times New Roman" w:cs="Times New Roman"/>
                <w:b/>
                <w:bCs/>
                <w:color w:val="FFFFFF" w:themeColor="background1"/>
                <w:sz w:val="24"/>
                <w:szCs w:val="24"/>
                <w:vertAlign w:val="superscript"/>
              </w:rPr>
              <w:t>th</w:t>
            </w:r>
            <w:r w:rsidR="62B01DA4" w:rsidRPr="7DDFDD64">
              <w:rPr>
                <w:rFonts w:ascii="Times New Roman" w:hAnsi="Times New Roman" w:cs="Times New Roman"/>
                <w:b/>
                <w:bCs/>
                <w:color w:val="FFFFFF" w:themeColor="background1"/>
                <w:sz w:val="24"/>
                <w:szCs w:val="24"/>
              </w:rPr>
              <w:t xml:space="preserve"> of February</w:t>
            </w:r>
          </w:p>
          <w:p w14:paraId="24D5D9E6" w14:textId="57354885" w:rsidR="00E5194D" w:rsidRPr="0010150C" w:rsidRDefault="4D01F1C1" w:rsidP="7DDFDD64">
            <w:pPr>
              <w:widowControl w:val="0"/>
              <w:rPr>
                <w:rFonts w:ascii="Times New Roman" w:hAnsi="Times New Roman" w:cs="Times New Roman"/>
                <w:b/>
                <w:bCs/>
                <w:color w:val="FFFFFF"/>
                <w:sz w:val="24"/>
                <w:szCs w:val="24"/>
              </w:rPr>
            </w:pPr>
            <w:r w:rsidRPr="7DDFDD64">
              <w:rPr>
                <w:rFonts w:ascii="Times New Roman" w:hAnsi="Times New Roman" w:cs="Times New Roman"/>
                <w:b/>
                <w:bCs/>
                <w:color w:val="FFFFFF" w:themeColor="background1"/>
                <w:sz w:val="24"/>
                <w:szCs w:val="24"/>
              </w:rPr>
              <w:t xml:space="preserve">Objective: </w:t>
            </w:r>
            <w:r w:rsidR="315E6443" w:rsidRPr="7DDFDD64">
              <w:rPr>
                <w:rFonts w:ascii="Times New Roman" w:hAnsi="Times New Roman" w:cs="Times New Roman"/>
                <w:b/>
                <w:bCs/>
                <w:color w:val="FFFFFF" w:themeColor="background1"/>
                <w:sz w:val="24"/>
                <w:szCs w:val="24"/>
              </w:rPr>
              <w:t xml:space="preserve">General </w:t>
            </w:r>
            <w:r w:rsidR="03133B9A" w:rsidRPr="7DDFDD64">
              <w:rPr>
                <w:rFonts w:ascii="Times New Roman" w:hAnsi="Times New Roman" w:cs="Times New Roman"/>
                <w:b/>
                <w:bCs/>
                <w:color w:val="FFFFFF" w:themeColor="background1"/>
                <w:sz w:val="24"/>
                <w:szCs w:val="24"/>
              </w:rPr>
              <w:t xml:space="preserve">Overview of </w:t>
            </w:r>
            <w:r w:rsidR="50A800EA" w:rsidRPr="7DDFDD64">
              <w:rPr>
                <w:rFonts w:ascii="Times New Roman" w:hAnsi="Times New Roman" w:cs="Times New Roman"/>
                <w:b/>
                <w:bCs/>
                <w:color w:val="FFFFFF" w:themeColor="background1"/>
                <w:sz w:val="24"/>
                <w:szCs w:val="24"/>
              </w:rPr>
              <w:t xml:space="preserve">(Bayesian Statistical) </w:t>
            </w:r>
            <w:r w:rsidR="03133B9A" w:rsidRPr="7DDFDD64">
              <w:rPr>
                <w:rFonts w:ascii="Times New Roman" w:hAnsi="Times New Roman" w:cs="Times New Roman"/>
                <w:b/>
                <w:bCs/>
                <w:color w:val="FFFFFF" w:themeColor="background1"/>
                <w:sz w:val="24"/>
                <w:szCs w:val="24"/>
              </w:rPr>
              <w:t>Regression Modelling</w:t>
            </w:r>
          </w:p>
        </w:tc>
      </w:tr>
      <w:tr w:rsidR="00E5194D" w:rsidRPr="0010150C" w14:paraId="126C893E" w14:textId="77777777" w:rsidTr="7DDFDD64">
        <w:trPr>
          <w:trHeight w:val="315"/>
        </w:trPr>
        <w:tc>
          <w:tcPr>
            <w:tcW w:w="150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2FE5A21F" w14:textId="77777777" w:rsidR="00E5194D" w:rsidRPr="0010150C" w:rsidRDefault="00E5194D" w:rsidP="00E5194D">
            <w:pPr>
              <w:widowControl w:val="0"/>
              <w:rPr>
                <w:rFonts w:ascii="Times New Roman" w:hAnsi="Times New Roman" w:cs="Times New Roman"/>
                <w:sz w:val="24"/>
                <w:szCs w:val="24"/>
              </w:rPr>
            </w:pPr>
            <w:r w:rsidRPr="0010150C">
              <w:rPr>
                <w:rFonts w:ascii="Times New Roman" w:hAnsi="Times New Roman" w:cs="Times New Roman"/>
                <w:b/>
                <w:sz w:val="24"/>
                <w:szCs w:val="24"/>
              </w:rPr>
              <w:t>Time</w:t>
            </w:r>
          </w:p>
        </w:tc>
        <w:tc>
          <w:tcPr>
            <w:tcW w:w="5415" w:type="dxa"/>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17895715" w14:textId="77777777" w:rsidR="00E5194D" w:rsidRPr="0010150C" w:rsidRDefault="00E5194D" w:rsidP="00E5194D">
            <w:pPr>
              <w:widowControl w:val="0"/>
              <w:rPr>
                <w:rFonts w:ascii="Times New Roman" w:hAnsi="Times New Roman" w:cs="Times New Roman"/>
                <w:sz w:val="24"/>
                <w:szCs w:val="24"/>
              </w:rPr>
            </w:pPr>
            <w:r w:rsidRPr="0010150C">
              <w:rPr>
                <w:rFonts w:ascii="Times New Roman" w:hAnsi="Times New Roman" w:cs="Times New Roman"/>
                <w:b/>
                <w:sz w:val="24"/>
                <w:szCs w:val="24"/>
              </w:rPr>
              <w:t>Sessions</w:t>
            </w:r>
          </w:p>
        </w:tc>
        <w:tc>
          <w:tcPr>
            <w:tcW w:w="2580" w:type="dxa"/>
            <w:gridSpan w:val="2"/>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0ADE6F9D" w14:textId="77777777" w:rsidR="00E5194D" w:rsidRPr="0010150C" w:rsidRDefault="00E5194D" w:rsidP="00E5194D">
            <w:pPr>
              <w:widowControl w:val="0"/>
              <w:rPr>
                <w:rFonts w:ascii="Times New Roman" w:hAnsi="Times New Roman" w:cs="Times New Roman"/>
                <w:sz w:val="24"/>
                <w:szCs w:val="24"/>
              </w:rPr>
            </w:pPr>
            <w:r w:rsidRPr="0010150C">
              <w:rPr>
                <w:rFonts w:ascii="Times New Roman" w:hAnsi="Times New Roman" w:cs="Times New Roman"/>
                <w:b/>
                <w:sz w:val="24"/>
                <w:szCs w:val="24"/>
              </w:rPr>
              <w:t>Facilitation/Presenter</w:t>
            </w:r>
          </w:p>
        </w:tc>
      </w:tr>
      <w:tr w:rsidR="00BD2769" w:rsidRPr="0010150C" w14:paraId="659CEE94" w14:textId="77777777" w:rsidTr="7DDFDD64">
        <w:trPr>
          <w:trHeight w:val="315"/>
        </w:trPr>
        <w:tc>
          <w:tcPr>
            <w:tcW w:w="150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3BF06464" w14:textId="745D759E" w:rsidR="00BD2769" w:rsidRPr="0010150C" w:rsidRDefault="00BD2769" w:rsidP="00BD2769">
            <w:pPr>
              <w:widowControl w:val="0"/>
              <w:rPr>
                <w:rFonts w:ascii="Times New Roman" w:hAnsi="Times New Roman" w:cs="Times New Roman"/>
                <w:b/>
                <w:sz w:val="24"/>
                <w:szCs w:val="24"/>
              </w:rPr>
            </w:pPr>
            <w:r w:rsidRPr="0010150C">
              <w:rPr>
                <w:rFonts w:ascii="Times New Roman" w:hAnsi="Times New Roman" w:cs="Times New Roman"/>
                <w:sz w:val="24"/>
                <w:szCs w:val="24"/>
              </w:rPr>
              <w:t>9.30-9.45</w:t>
            </w:r>
          </w:p>
        </w:tc>
        <w:tc>
          <w:tcPr>
            <w:tcW w:w="5415" w:type="dxa"/>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104835DC" w14:textId="07A467E1" w:rsidR="00BD2769" w:rsidRPr="0010150C" w:rsidRDefault="315E6443" w:rsidP="7DDFDD64">
            <w:pPr>
              <w:widowControl w:val="0"/>
              <w:rPr>
                <w:rFonts w:ascii="Times New Roman" w:hAnsi="Times New Roman" w:cs="Times New Roman"/>
                <w:b/>
                <w:bCs/>
                <w:sz w:val="24"/>
                <w:szCs w:val="24"/>
              </w:rPr>
            </w:pPr>
            <w:r w:rsidRPr="7DDFDD64">
              <w:rPr>
                <w:rFonts w:ascii="Times New Roman" w:hAnsi="Times New Roman" w:cs="Times New Roman"/>
                <w:sz w:val="24"/>
                <w:szCs w:val="24"/>
              </w:rPr>
              <w:t xml:space="preserve">Summary and a brief reflection on Day </w:t>
            </w:r>
            <w:r w:rsidR="4F71BF71" w:rsidRPr="7DDFDD64">
              <w:rPr>
                <w:rFonts w:ascii="Times New Roman" w:hAnsi="Times New Roman" w:cs="Times New Roman"/>
                <w:sz w:val="24"/>
                <w:szCs w:val="24"/>
              </w:rPr>
              <w:t>1</w:t>
            </w:r>
            <w:r w:rsidR="6D020E21" w:rsidRPr="7DDFDD64">
              <w:rPr>
                <w:rFonts w:ascii="Times New Roman" w:hAnsi="Times New Roman" w:cs="Times New Roman"/>
                <w:sz w:val="24"/>
                <w:szCs w:val="24"/>
              </w:rPr>
              <w:t xml:space="preserve"> Activities</w:t>
            </w:r>
          </w:p>
        </w:tc>
        <w:tc>
          <w:tcPr>
            <w:tcW w:w="2580" w:type="dxa"/>
            <w:gridSpan w:val="2"/>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3D46F11E" w14:textId="1084E018" w:rsidR="00BD2769" w:rsidRPr="0010150C" w:rsidRDefault="00BD2769" w:rsidP="00BD2769">
            <w:pPr>
              <w:widowControl w:val="0"/>
              <w:rPr>
                <w:rFonts w:ascii="Times New Roman" w:hAnsi="Times New Roman" w:cs="Times New Roman"/>
                <w:b/>
                <w:sz w:val="24"/>
                <w:szCs w:val="24"/>
              </w:rPr>
            </w:pPr>
            <w:r w:rsidRPr="0010150C">
              <w:rPr>
                <w:rFonts w:ascii="Times New Roman" w:hAnsi="Times New Roman" w:cs="Times New Roman"/>
                <w:sz w:val="24"/>
                <w:szCs w:val="24"/>
              </w:rPr>
              <w:t>All</w:t>
            </w:r>
          </w:p>
        </w:tc>
      </w:tr>
      <w:tr w:rsidR="7DDFDD64" w14:paraId="0F3A4E7D" w14:textId="77777777" w:rsidTr="7DDFDD64">
        <w:trPr>
          <w:trHeight w:val="315"/>
        </w:trPr>
        <w:tc>
          <w:tcPr>
            <w:tcW w:w="150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4E49E052" w14:textId="13654D6C" w:rsidR="11D2FA2C" w:rsidRDefault="11D2FA2C" w:rsidP="7DDFDD64">
            <w:pPr>
              <w:rPr>
                <w:rFonts w:ascii="Times New Roman" w:hAnsi="Times New Roman" w:cs="Times New Roman"/>
                <w:sz w:val="24"/>
                <w:szCs w:val="24"/>
              </w:rPr>
            </w:pPr>
            <w:r w:rsidRPr="7DDFDD64">
              <w:rPr>
                <w:rFonts w:ascii="Times New Roman" w:hAnsi="Times New Roman" w:cs="Times New Roman"/>
                <w:sz w:val="24"/>
                <w:szCs w:val="24"/>
              </w:rPr>
              <w:t>9.45 -</w:t>
            </w:r>
            <w:r w:rsidR="7F01E08E" w:rsidRPr="7DDFDD64">
              <w:rPr>
                <w:rFonts w:ascii="Times New Roman" w:hAnsi="Times New Roman" w:cs="Times New Roman"/>
                <w:sz w:val="24"/>
                <w:szCs w:val="24"/>
              </w:rPr>
              <w:t xml:space="preserve"> </w:t>
            </w:r>
            <w:r w:rsidR="0D8BD895" w:rsidRPr="7DDFDD64">
              <w:rPr>
                <w:rFonts w:ascii="Times New Roman" w:hAnsi="Times New Roman" w:cs="Times New Roman"/>
                <w:sz w:val="24"/>
                <w:szCs w:val="24"/>
              </w:rPr>
              <w:t>1</w:t>
            </w:r>
            <w:r w:rsidR="2616C525" w:rsidRPr="7DDFDD64">
              <w:rPr>
                <w:rFonts w:ascii="Times New Roman" w:hAnsi="Times New Roman" w:cs="Times New Roman"/>
                <w:sz w:val="24"/>
                <w:szCs w:val="24"/>
              </w:rPr>
              <w:t>0</w:t>
            </w:r>
            <w:r w:rsidR="0D8BD895" w:rsidRPr="7DDFDD64">
              <w:rPr>
                <w:rFonts w:ascii="Times New Roman" w:hAnsi="Times New Roman" w:cs="Times New Roman"/>
                <w:sz w:val="24"/>
                <w:szCs w:val="24"/>
              </w:rPr>
              <w:t>.</w:t>
            </w:r>
            <w:r w:rsidR="2B14E774" w:rsidRPr="7DDFDD64">
              <w:rPr>
                <w:rFonts w:ascii="Times New Roman" w:hAnsi="Times New Roman" w:cs="Times New Roman"/>
                <w:sz w:val="24"/>
                <w:szCs w:val="24"/>
              </w:rPr>
              <w:t>3</w:t>
            </w:r>
            <w:r w:rsidR="0D8BD895" w:rsidRPr="7DDFDD64">
              <w:rPr>
                <w:rFonts w:ascii="Times New Roman" w:hAnsi="Times New Roman" w:cs="Times New Roman"/>
                <w:sz w:val="24"/>
                <w:szCs w:val="24"/>
              </w:rPr>
              <w:t>0</w:t>
            </w:r>
          </w:p>
        </w:tc>
        <w:tc>
          <w:tcPr>
            <w:tcW w:w="5415" w:type="dxa"/>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438C4524" w14:textId="62FC4BB4" w:rsidR="0D8BD895" w:rsidRDefault="0D8BD895" w:rsidP="7DDFDD64">
            <w:pPr>
              <w:widowControl w:val="0"/>
              <w:rPr>
                <w:rFonts w:ascii="Times New Roman" w:hAnsi="Times New Roman" w:cs="Times New Roman"/>
                <w:sz w:val="24"/>
                <w:szCs w:val="24"/>
                <w:lang w:val="en-GB"/>
              </w:rPr>
            </w:pPr>
            <w:r w:rsidRPr="7DDFDD64">
              <w:rPr>
                <w:rFonts w:ascii="Times New Roman" w:hAnsi="Times New Roman" w:cs="Times New Roman"/>
                <w:sz w:val="24"/>
                <w:szCs w:val="24"/>
                <w:lang w:val="en-GB"/>
              </w:rPr>
              <w:t>Basics of regression analysis: background, model specification (simple and multiple)</w:t>
            </w:r>
          </w:p>
          <w:p w14:paraId="6A4E4578" w14:textId="6DF226F0" w:rsidR="7DDFDD64" w:rsidRDefault="7DDFDD64" w:rsidP="7DDFDD64">
            <w:pPr>
              <w:rPr>
                <w:rFonts w:ascii="Times New Roman" w:hAnsi="Times New Roman" w:cs="Times New Roman"/>
                <w:sz w:val="24"/>
                <w:szCs w:val="24"/>
              </w:rPr>
            </w:pPr>
          </w:p>
        </w:tc>
        <w:tc>
          <w:tcPr>
            <w:tcW w:w="2580" w:type="dxa"/>
            <w:gridSpan w:val="2"/>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072A8932" w14:textId="0CA33310" w:rsidR="0D8BD895" w:rsidRDefault="0D8BD895" w:rsidP="7DDFDD64">
            <w:pPr>
              <w:rPr>
                <w:rFonts w:ascii="Times New Roman" w:hAnsi="Times New Roman" w:cs="Times New Roman"/>
                <w:sz w:val="24"/>
                <w:szCs w:val="24"/>
              </w:rPr>
            </w:pPr>
            <w:r w:rsidRPr="7DDFDD64">
              <w:rPr>
                <w:rFonts w:ascii="Times New Roman" w:hAnsi="Times New Roman" w:cs="Times New Roman"/>
                <w:sz w:val="24"/>
                <w:szCs w:val="24"/>
              </w:rPr>
              <w:t>Chris</w:t>
            </w:r>
          </w:p>
        </w:tc>
      </w:tr>
      <w:tr w:rsidR="7DDFDD64" w14:paraId="48E8323B" w14:textId="77777777" w:rsidTr="7DDFDD64">
        <w:trPr>
          <w:trHeight w:val="315"/>
        </w:trPr>
        <w:tc>
          <w:tcPr>
            <w:tcW w:w="150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25ED2CE5" w14:textId="5D21C761" w:rsidR="6ED84233" w:rsidRDefault="6ED84233" w:rsidP="7DDFDD64">
            <w:pPr>
              <w:rPr>
                <w:rFonts w:ascii="Times New Roman" w:hAnsi="Times New Roman" w:cs="Times New Roman"/>
                <w:sz w:val="24"/>
                <w:szCs w:val="24"/>
              </w:rPr>
            </w:pPr>
            <w:r w:rsidRPr="7DDFDD64">
              <w:rPr>
                <w:rFonts w:ascii="Times New Roman" w:hAnsi="Times New Roman" w:cs="Times New Roman"/>
                <w:sz w:val="24"/>
                <w:szCs w:val="24"/>
              </w:rPr>
              <w:t>10.30 - 11.00</w:t>
            </w:r>
          </w:p>
        </w:tc>
        <w:tc>
          <w:tcPr>
            <w:tcW w:w="5415" w:type="dxa"/>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74051DA1" w14:textId="08A15141" w:rsidR="6ED84233" w:rsidRDefault="6ED84233" w:rsidP="7DDFDD64">
            <w:pPr>
              <w:rPr>
                <w:rFonts w:ascii="Times New Roman" w:hAnsi="Times New Roman" w:cs="Times New Roman"/>
                <w:sz w:val="24"/>
                <w:szCs w:val="24"/>
                <w:lang w:val="en-GB"/>
              </w:rPr>
            </w:pPr>
            <w:r w:rsidRPr="7DDFDD64">
              <w:rPr>
                <w:rFonts w:ascii="Times New Roman" w:hAnsi="Times New Roman" w:cs="Times New Roman"/>
                <w:sz w:val="24"/>
                <w:szCs w:val="24"/>
                <w:lang w:val="en-GB"/>
              </w:rPr>
              <w:t>Exercise &amp; Group Activities</w:t>
            </w:r>
          </w:p>
        </w:tc>
        <w:tc>
          <w:tcPr>
            <w:tcW w:w="2580" w:type="dxa"/>
            <w:gridSpan w:val="2"/>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04DB3D8D" w14:textId="6EAD8204" w:rsidR="6ED84233" w:rsidRDefault="6ED84233" w:rsidP="7DDFDD64">
            <w:pPr>
              <w:rPr>
                <w:rFonts w:ascii="Times New Roman" w:hAnsi="Times New Roman" w:cs="Times New Roman"/>
                <w:sz w:val="24"/>
                <w:szCs w:val="24"/>
              </w:rPr>
            </w:pPr>
            <w:r w:rsidRPr="7DDFDD64">
              <w:rPr>
                <w:rFonts w:ascii="Times New Roman" w:hAnsi="Times New Roman" w:cs="Times New Roman"/>
                <w:sz w:val="24"/>
                <w:szCs w:val="24"/>
              </w:rPr>
              <w:t>All</w:t>
            </w:r>
          </w:p>
        </w:tc>
      </w:tr>
      <w:tr w:rsidR="00BD2769" w:rsidRPr="0010150C" w14:paraId="3282F736" w14:textId="77777777" w:rsidTr="7DDFDD64">
        <w:trPr>
          <w:trHeight w:val="396"/>
        </w:trPr>
        <w:tc>
          <w:tcPr>
            <w:tcW w:w="150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79646" w:themeFill="accent6"/>
            <w:tcMar>
              <w:top w:w="40" w:type="dxa"/>
              <w:left w:w="40" w:type="dxa"/>
              <w:bottom w:w="40" w:type="dxa"/>
              <w:right w:w="40" w:type="dxa"/>
            </w:tcMar>
          </w:tcPr>
          <w:p w14:paraId="4AB660FC" w14:textId="230D3D89" w:rsidR="00BD2769" w:rsidRPr="0010150C" w:rsidRDefault="4F71BF71" w:rsidP="00BD2769">
            <w:pPr>
              <w:widowControl w:val="0"/>
              <w:rPr>
                <w:rFonts w:ascii="Times New Roman" w:hAnsi="Times New Roman" w:cs="Times New Roman"/>
                <w:sz w:val="24"/>
                <w:szCs w:val="24"/>
              </w:rPr>
            </w:pPr>
            <w:bookmarkStart w:id="0" w:name="_Hlk125724341"/>
            <w:r w:rsidRPr="7DDFDD64">
              <w:rPr>
                <w:rFonts w:ascii="Times New Roman" w:hAnsi="Times New Roman" w:cs="Times New Roman"/>
                <w:sz w:val="24"/>
                <w:szCs w:val="24"/>
              </w:rPr>
              <w:t>11.00</w:t>
            </w:r>
            <w:r w:rsidR="6CDE4B2D" w:rsidRPr="7DDFDD64">
              <w:rPr>
                <w:rFonts w:ascii="Times New Roman" w:hAnsi="Times New Roman" w:cs="Times New Roman"/>
                <w:sz w:val="24"/>
                <w:szCs w:val="24"/>
              </w:rPr>
              <w:t xml:space="preserve"> - 11.10</w:t>
            </w:r>
          </w:p>
        </w:tc>
        <w:tc>
          <w:tcPr>
            <w:tcW w:w="5415" w:type="dxa"/>
            <w:tcBorders>
              <w:top w:val="single" w:sz="6" w:space="0" w:color="CCCCCC"/>
              <w:left w:val="single" w:sz="6" w:space="0" w:color="CCCCCC"/>
              <w:bottom w:val="single" w:sz="6" w:space="0" w:color="000000" w:themeColor="text1"/>
              <w:right w:val="single" w:sz="6" w:space="0" w:color="000000" w:themeColor="text1"/>
            </w:tcBorders>
            <w:shd w:val="clear" w:color="auto" w:fill="F79646" w:themeFill="accent6"/>
            <w:tcMar>
              <w:top w:w="40" w:type="dxa"/>
              <w:left w:w="40" w:type="dxa"/>
              <w:bottom w:w="40" w:type="dxa"/>
              <w:right w:w="40" w:type="dxa"/>
            </w:tcMar>
          </w:tcPr>
          <w:p w14:paraId="51B3761E" w14:textId="65C9DF99" w:rsidR="00BD2769" w:rsidRPr="0010150C" w:rsidRDefault="6CDE4B2D" w:rsidP="00BD2769">
            <w:pPr>
              <w:widowControl w:val="0"/>
              <w:rPr>
                <w:rFonts w:ascii="Times New Roman" w:hAnsi="Times New Roman" w:cs="Times New Roman"/>
                <w:sz w:val="24"/>
                <w:szCs w:val="24"/>
                <w:lang w:val="en-GB"/>
              </w:rPr>
            </w:pPr>
            <w:r w:rsidRPr="7DDFDD64">
              <w:rPr>
                <w:rFonts w:ascii="Times New Roman" w:hAnsi="Times New Roman" w:cs="Times New Roman"/>
                <w:sz w:val="24"/>
                <w:szCs w:val="24"/>
                <w:lang w:val="en-GB"/>
              </w:rPr>
              <w:t>Break</w:t>
            </w:r>
          </w:p>
        </w:tc>
        <w:tc>
          <w:tcPr>
            <w:tcW w:w="2580" w:type="dxa"/>
            <w:gridSpan w:val="2"/>
            <w:tcBorders>
              <w:top w:val="single" w:sz="6" w:space="0" w:color="CCCCCC"/>
              <w:left w:val="single" w:sz="6" w:space="0" w:color="CCCCCC"/>
              <w:bottom w:val="single" w:sz="6" w:space="0" w:color="000000" w:themeColor="text1"/>
              <w:right w:val="single" w:sz="6" w:space="0" w:color="000000" w:themeColor="text1"/>
            </w:tcBorders>
            <w:shd w:val="clear" w:color="auto" w:fill="F79646" w:themeFill="accent6"/>
            <w:tcMar>
              <w:top w:w="40" w:type="dxa"/>
              <w:left w:w="40" w:type="dxa"/>
              <w:bottom w:w="40" w:type="dxa"/>
              <w:right w:w="40" w:type="dxa"/>
            </w:tcMar>
          </w:tcPr>
          <w:p w14:paraId="6CC73D2E" w14:textId="3C887DCB" w:rsidR="00BD2769" w:rsidRPr="0010150C" w:rsidRDefault="00BD2769" w:rsidP="00BD2769">
            <w:pPr>
              <w:widowControl w:val="0"/>
              <w:rPr>
                <w:rFonts w:ascii="Times New Roman" w:hAnsi="Times New Roman" w:cs="Times New Roman"/>
                <w:sz w:val="24"/>
                <w:szCs w:val="24"/>
              </w:rPr>
            </w:pPr>
          </w:p>
        </w:tc>
      </w:tr>
      <w:tr w:rsidR="00BF04B6" w:rsidRPr="0010150C" w14:paraId="3370536B" w14:textId="77777777" w:rsidTr="7DDFDD64">
        <w:trPr>
          <w:trHeight w:val="396"/>
        </w:trPr>
        <w:tc>
          <w:tcPr>
            <w:tcW w:w="150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2539D7E1" w14:textId="0AD790CF" w:rsidR="00BF04B6" w:rsidRDefault="4F71BF71" w:rsidP="00BD2769">
            <w:pPr>
              <w:widowControl w:val="0"/>
              <w:rPr>
                <w:rFonts w:ascii="Times New Roman" w:hAnsi="Times New Roman" w:cs="Times New Roman"/>
                <w:sz w:val="24"/>
                <w:szCs w:val="24"/>
              </w:rPr>
            </w:pPr>
            <w:r w:rsidRPr="7DDFDD64">
              <w:rPr>
                <w:rFonts w:ascii="Times New Roman" w:hAnsi="Times New Roman" w:cs="Times New Roman"/>
                <w:sz w:val="24"/>
                <w:szCs w:val="24"/>
              </w:rPr>
              <w:t>11.</w:t>
            </w:r>
            <w:r w:rsidR="4ED8BA49" w:rsidRPr="7DDFDD64">
              <w:rPr>
                <w:rFonts w:ascii="Times New Roman" w:hAnsi="Times New Roman" w:cs="Times New Roman"/>
                <w:sz w:val="24"/>
                <w:szCs w:val="24"/>
              </w:rPr>
              <w:t>10</w:t>
            </w:r>
            <w:r w:rsidRPr="7DDFDD64">
              <w:rPr>
                <w:rFonts w:ascii="Times New Roman" w:hAnsi="Times New Roman" w:cs="Times New Roman"/>
                <w:sz w:val="24"/>
                <w:szCs w:val="24"/>
              </w:rPr>
              <w:t xml:space="preserve"> – 12.</w:t>
            </w:r>
            <w:r w:rsidR="08BE1B17" w:rsidRPr="7DDFDD64">
              <w:rPr>
                <w:rFonts w:ascii="Times New Roman" w:hAnsi="Times New Roman" w:cs="Times New Roman"/>
                <w:sz w:val="24"/>
                <w:szCs w:val="24"/>
              </w:rPr>
              <w:t>00</w:t>
            </w:r>
          </w:p>
        </w:tc>
        <w:tc>
          <w:tcPr>
            <w:tcW w:w="5415" w:type="dxa"/>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371BA83B" w14:textId="0837BF68" w:rsidR="00BF04B6" w:rsidRDefault="64BBAA56" w:rsidP="00BD2769">
            <w:pPr>
              <w:widowControl w:val="0"/>
              <w:rPr>
                <w:rFonts w:ascii="Times New Roman" w:hAnsi="Times New Roman" w:cs="Times New Roman"/>
                <w:sz w:val="24"/>
                <w:szCs w:val="24"/>
                <w:lang w:val="en-GB"/>
              </w:rPr>
            </w:pPr>
            <w:r w:rsidRPr="7DDFDD64">
              <w:rPr>
                <w:rFonts w:ascii="Times New Roman" w:hAnsi="Times New Roman" w:cs="Times New Roman"/>
                <w:sz w:val="24"/>
                <w:szCs w:val="24"/>
                <w:lang w:val="en-GB"/>
              </w:rPr>
              <w:t>Probability &amp; Bayesian Statistics</w:t>
            </w:r>
          </w:p>
        </w:tc>
        <w:tc>
          <w:tcPr>
            <w:tcW w:w="2580" w:type="dxa"/>
            <w:gridSpan w:val="2"/>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3B11C2F0" w14:textId="21F1DAB4" w:rsidR="00BF04B6" w:rsidRPr="0010150C" w:rsidRDefault="171E9D9E" w:rsidP="00BD2769">
            <w:pPr>
              <w:widowControl w:val="0"/>
              <w:rPr>
                <w:rFonts w:ascii="Times New Roman" w:hAnsi="Times New Roman" w:cs="Times New Roman"/>
                <w:sz w:val="24"/>
                <w:szCs w:val="24"/>
              </w:rPr>
            </w:pPr>
            <w:r w:rsidRPr="7DDFDD64">
              <w:rPr>
                <w:rFonts w:ascii="Times New Roman" w:hAnsi="Times New Roman" w:cs="Times New Roman"/>
                <w:sz w:val="24"/>
                <w:szCs w:val="24"/>
              </w:rPr>
              <w:t>Chris</w:t>
            </w:r>
          </w:p>
        </w:tc>
      </w:tr>
      <w:bookmarkEnd w:id="0"/>
      <w:tr w:rsidR="00BD2769" w:rsidRPr="0010150C" w14:paraId="61CCE7EE" w14:textId="77777777" w:rsidTr="7DDFDD64">
        <w:trPr>
          <w:trHeight w:val="315"/>
        </w:trPr>
        <w:tc>
          <w:tcPr>
            <w:tcW w:w="150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C6D9F1" w:themeFill="text2" w:themeFillTint="33"/>
            <w:tcMar>
              <w:top w:w="40" w:type="dxa"/>
              <w:left w:w="40" w:type="dxa"/>
              <w:bottom w:w="40" w:type="dxa"/>
              <w:right w:w="40" w:type="dxa"/>
            </w:tcMar>
          </w:tcPr>
          <w:p w14:paraId="6552A2DD" w14:textId="0F192476" w:rsidR="00BD2769" w:rsidRPr="0010150C" w:rsidRDefault="315E6443" w:rsidP="00BD2769">
            <w:pPr>
              <w:widowControl w:val="0"/>
              <w:rPr>
                <w:rFonts w:ascii="Times New Roman" w:hAnsi="Times New Roman" w:cs="Times New Roman"/>
                <w:sz w:val="24"/>
                <w:szCs w:val="24"/>
              </w:rPr>
            </w:pPr>
            <w:r w:rsidRPr="7DDFDD64">
              <w:rPr>
                <w:rFonts w:ascii="Times New Roman" w:hAnsi="Times New Roman" w:cs="Times New Roman"/>
                <w:sz w:val="24"/>
                <w:szCs w:val="24"/>
              </w:rPr>
              <w:t>12.</w:t>
            </w:r>
            <w:r w:rsidR="2F165866" w:rsidRPr="7DDFDD64">
              <w:rPr>
                <w:rFonts w:ascii="Times New Roman" w:hAnsi="Times New Roman" w:cs="Times New Roman"/>
                <w:sz w:val="24"/>
                <w:szCs w:val="24"/>
              </w:rPr>
              <w:t>00</w:t>
            </w:r>
            <w:r w:rsidRPr="7DDFDD64">
              <w:rPr>
                <w:rFonts w:ascii="Times New Roman" w:hAnsi="Times New Roman" w:cs="Times New Roman"/>
                <w:sz w:val="24"/>
                <w:szCs w:val="24"/>
              </w:rPr>
              <w:t xml:space="preserve"> – </w:t>
            </w:r>
            <w:r w:rsidR="6A281590" w:rsidRPr="7DDFDD64">
              <w:rPr>
                <w:rFonts w:ascii="Times New Roman" w:hAnsi="Times New Roman" w:cs="Times New Roman"/>
                <w:sz w:val="24"/>
                <w:szCs w:val="24"/>
              </w:rPr>
              <w:t>1</w:t>
            </w:r>
            <w:r w:rsidR="22408468" w:rsidRPr="7DDFDD64">
              <w:rPr>
                <w:rFonts w:ascii="Times New Roman" w:hAnsi="Times New Roman" w:cs="Times New Roman"/>
                <w:sz w:val="24"/>
                <w:szCs w:val="24"/>
              </w:rPr>
              <w:t>3</w:t>
            </w:r>
            <w:r w:rsidR="6A281590" w:rsidRPr="7DDFDD64">
              <w:rPr>
                <w:rFonts w:ascii="Times New Roman" w:hAnsi="Times New Roman" w:cs="Times New Roman"/>
                <w:sz w:val="24"/>
                <w:szCs w:val="24"/>
              </w:rPr>
              <w:t>.00</w:t>
            </w:r>
          </w:p>
        </w:tc>
        <w:tc>
          <w:tcPr>
            <w:tcW w:w="5415" w:type="dxa"/>
            <w:tcBorders>
              <w:top w:val="single" w:sz="6" w:space="0" w:color="CCCCCC"/>
              <w:left w:val="single" w:sz="6" w:space="0" w:color="CCCCCC"/>
              <w:bottom w:val="single" w:sz="6" w:space="0" w:color="000000" w:themeColor="text1"/>
              <w:right w:val="single" w:sz="6" w:space="0" w:color="000000" w:themeColor="text1"/>
            </w:tcBorders>
            <w:shd w:val="clear" w:color="auto" w:fill="C6D9F1" w:themeFill="text2" w:themeFillTint="33"/>
            <w:tcMar>
              <w:top w:w="40" w:type="dxa"/>
              <w:left w:w="40" w:type="dxa"/>
              <w:bottom w:w="40" w:type="dxa"/>
              <w:right w:w="40" w:type="dxa"/>
            </w:tcMar>
          </w:tcPr>
          <w:p w14:paraId="2E3EE6BB" w14:textId="77777777" w:rsidR="00BD2769" w:rsidRPr="0010150C" w:rsidRDefault="00BD2769" w:rsidP="00BD2769">
            <w:pPr>
              <w:widowControl w:val="0"/>
              <w:rPr>
                <w:rFonts w:ascii="Times New Roman" w:hAnsi="Times New Roman" w:cs="Times New Roman"/>
                <w:sz w:val="24"/>
                <w:szCs w:val="24"/>
              </w:rPr>
            </w:pPr>
            <w:r w:rsidRPr="0010150C">
              <w:rPr>
                <w:rFonts w:ascii="Times New Roman" w:hAnsi="Times New Roman" w:cs="Times New Roman"/>
                <w:sz w:val="24"/>
                <w:szCs w:val="24"/>
              </w:rPr>
              <w:t>Lunch</w:t>
            </w:r>
          </w:p>
        </w:tc>
        <w:tc>
          <w:tcPr>
            <w:tcW w:w="2580" w:type="dxa"/>
            <w:gridSpan w:val="2"/>
            <w:tcBorders>
              <w:top w:val="single" w:sz="6" w:space="0" w:color="CCCCCC"/>
              <w:left w:val="single" w:sz="6" w:space="0" w:color="CCCCCC"/>
              <w:bottom w:val="single" w:sz="6" w:space="0" w:color="000000" w:themeColor="text1"/>
              <w:right w:val="single" w:sz="6" w:space="0" w:color="000000" w:themeColor="text1"/>
            </w:tcBorders>
            <w:shd w:val="clear" w:color="auto" w:fill="C6D9F1" w:themeFill="text2" w:themeFillTint="33"/>
            <w:tcMar>
              <w:top w:w="40" w:type="dxa"/>
              <w:left w:w="40" w:type="dxa"/>
              <w:bottom w:w="40" w:type="dxa"/>
              <w:right w:w="40" w:type="dxa"/>
            </w:tcMar>
          </w:tcPr>
          <w:p w14:paraId="3E2663BC" w14:textId="77777777" w:rsidR="00BD2769" w:rsidRPr="0010150C" w:rsidRDefault="00BD2769" w:rsidP="00BD2769">
            <w:pPr>
              <w:widowControl w:val="0"/>
              <w:rPr>
                <w:rFonts w:ascii="Times New Roman" w:hAnsi="Times New Roman" w:cs="Times New Roman"/>
                <w:sz w:val="24"/>
                <w:szCs w:val="24"/>
              </w:rPr>
            </w:pPr>
          </w:p>
        </w:tc>
      </w:tr>
      <w:tr w:rsidR="00711E1B" w:rsidRPr="0010150C" w14:paraId="0711F66A" w14:textId="77777777" w:rsidTr="7DDFDD64">
        <w:trPr>
          <w:trHeight w:val="480"/>
        </w:trPr>
        <w:tc>
          <w:tcPr>
            <w:tcW w:w="150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37231429" w14:textId="137AD791" w:rsidR="00711E1B" w:rsidRPr="0010150C" w:rsidRDefault="1C03A1A7" w:rsidP="00194BFB">
            <w:pPr>
              <w:widowControl w:val="0"/>
              <w:rPr>
                <w:rFonts w:ascii="Times New Roman" w:hAnsi="Times New Roman" w:cs="Times New Roman"/>
                <w:sz w:val="24"/>
                <w:szCs w:val="24"/>
              </w:rPr>
            </w:pPr>
            <w:r w:rsidRPr="7DDFDD64">
              <w:rPr>
                <w:rFonts w:ascii="Times New Roman" w:hAnsi="Times New Roman" w:cs="Times New Roman"/>
                <w:sz w:val="24"/>
                <w:szCs w:val="24"/>
              </w:rPr>
              <w:t>1</w:t>
            </w:r>
            <w:r w:rsidR="7E5599B7" w:rsidRPr="7DDFDD64">
              <w:rPr>
                <w:rFonts w:ascii="Times New Roman" w:hAnsi="Times New Roman" w:cs="Times New Roman"/>
                <w:sz w:val="24"/>
                <w:szCs w:val="24"/>
              </w:rPr>
              <w:t>3</w:t>
            </w:r>
            <w:r w:rsidR="48046599" w:rsidRPr="7DDFDD64">
              <w:rPr>
                <w:rFonts w:ascii="Times New Roman" w:hAnsi="Times New Roman" w:cs="Times New Roman"/>
                <w:sz w:val="24"/>
                <w:szCs w:val="24"/>
              </w:rPr>
              <w:t>.00</w:t>
            </w:r>
            <w:r w:rsidRPr="7DDFDD64">
              <w:rPr>
                <w:rFonts w:ascii="Times New Roman" w:hAnsi="Times New Roman" w:cs="Times New Roman"/>
                <w:sz w:val="24"/>
                <w:szCs w:val="24"/>
              </w:rPr>
              <w:t xml:space="preserve">– </w:t>
            </w:r>
            <w:r w:rsidR="4F55E3AF" w:rsidRPr="7DDFDD64">
              <w:rPr>
                <w:rFonts w:ascii="Times New Roman" w:hAnsi="Times New Roman" w:cs="Times New Roman"/>
                <w:sz w:val="24"/>
                <w:szCs w:val="24"/>
              </w:rPr>
              <w:t>1</w:t>
            </w:r>
            <w:r w:rsidR="180CA8D0" w:rsidRPr="7DDFDD64">
              <w:rPr>
                <w:rFonts w:ascii="Times New Roman" w:hAnsi="Times New Roman" w:cs="Times New Roman"/>
                <w:sz w:val="24"/>
                <w:szCs w:val="24"/>
              </w:rPr>
              <w:t>3</w:t>
            </w:r>
            <w:r w:rsidR="7DD8F3A1" w:rsidRPr="7DDFDD64">
              <w:rPr>
                <w:rFonts w:ascii="Times New Roman" w:hAnsi="Times New Roman" w:cs="Times New Roman"/>
                <w:sz w:val="24"/>
                <w:szCs w:val="24"/>
              </w:rPr>
              <w:t>.30</w:t>
            </w:r>
          </w:p>
        </w:tc>
        <w:tc>
          <w:tcPr>
            <w:tcW w:w="5415" w:type="dxa"/>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57C92CDA" w14:textId="5742051B" w:rsidR="00711E1B" w:rsidRPr="0010150C" w:rsidRDefault="620574B9" w:rsidP="7DDFDD64">
            <w:pPr>
              <w:widowControl w:val="0"/>
              <w:rPr>
                <w:rFonts w:ascii="Times New Roman" w:hAnsi="Times New Roman" w:cs="Times New Roman"/>
                <w:sz w:val="24"/>
                <w:szCs w:val="24"/>
              </w:rPr>
            </w:pPr>
            <w:r w:rsidRPr="7DDFDD64">
              <w:rPr>
                <w:rFonts w:ascii="Times New Roman" w:hAnsi="Times New Roman" w:cs="Times New Roman"/>
                <w:sz w:val="24"/>
                <w:szCs w:val="24"/>
              </w:rPr>
              <w:t>Overview of</w:t>
            </w:r>
            <w:r w:rsidR="3A262D41" w:rsidRPr="7DDFDD64">
              <w:rPr>
                <w:rFonts w:ascii="Times New Roman" w:hAnsi="Times New Roman" w:cs="Times New Roman"/>
                <w:sz w:val="24"/>
                <w:szCs w:val="24"/>
              </w:rPr>
              <w:t xml:space="preserve"> </w:t>
            </w:r>
            <w:r w:rsidR="23608F88" w:rsidRPr="7DDFDD64">
              <w:rPr>
                <w:rFonts w:ascii="Times New Roman" w:hAnsi="Times New Roman" w:cs="Times New Roman"/>
                <w:sz w:val="24"/>
                <w:szCs w:val="24"/>
              </w:rPr>
              <w:t>Bayesian Statistical Modelling</w:t>
            </w:r>
            <w:r w:rsidR="3994B88E" w:rsidRPr="7DDFDD64">
              <w:rPr>
                <w:rFonts w:ascii="Times New Roman" w:hAnsi="Times New Roman" w:cs="Times New Roman"/>
                <w:sz w:val="24"/>
                <w:szCs w:val="24"/>
              </w:rPr>
              <w:t>/Hierarchi</w:t>
            </w:r>
            <w:r w:rsidR="15AC1ECE" w:rsidRPr="7DDFDD64">
              <w:rPr>
                <w:rFonts w:ascii="Times New Roman" w:hAnsi="Times New Roman" w:cs="Times New Roman"/>
                <w:sz w:val="24"/>
                <w:szCs w:val="24"/>
              </w:rPr>
              <w:t>cal Re</w:t>
            </w:r>
            <w:r w:rsidR="11B2DB2B" w:rsidRPr="7DDFDD64">
              <w:rPr>
                <w:rFonts w:ascii="Times New Roman" w:hAnsi="Times New Roman" w:cs="Times New Roman"/>
                <w:sz w:val="24"/>
                <w:szCs w:val="24"/>
              </w:rPr>
              <w:t>gression Modelling</w:t>
            </w:r>
          </w:p>
        </w:tc>
        <w:tc>
          <w:tcPr>
            <w:tcW w:w="2580" w:type="dxa"/>
            <w:gridSpan w:val="2"/>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5BCA9DBB" w14:textId="50B15B64" w:rsidR="00711E1B" w:rsidRPr="0010150C" w:rsidRDefault="01B8D6F7" w:rsidP="00194BFB">
            <w:pPr>
              <w:widowControl w:val="0"/>
              <w:rPr>
                <w:rFonts w:ascii="Times New Roman" w:hAnsi="Times New Roman" w:cs="Times New Roman"/>
                <w:sz w:val="24"/>
                <w:szCs w:val="24"/>
              </w:rPr>
            </w:pPr>
            <w:r w:rsidRPr="7DDFDD64">
              <w:rPr>
                <w:rFonts w:ascii="Times New Roman" w:hAnsi="Times New Roman" w:cs="Times New Roman"/>
                <w:sz w:val="24"/>
                <w:szCs w:val="24"/>
              </w:rPr>
              <w:t>Chris</w:t>
            </w:r>
          </w:p>
        </w:tc>
      </w:tr>
      <w:tr w:rsidR="7DDFDD64" w14:paraId="37E77870" w14:textId="77777777" w:rsidTr="7DDFDD64">
        <w:trPr>
          <w:trHeight w:val="480"/>
        </w:trPr>
        <w:tc>
          <w:tcPr>
            <w:tcW w:w="150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0D354F46" w14:textId="69D9BA86" w:rsidR="1A43C387" w:rsidRDefault="1A43C387" w:rsidP="7DDFDD64">
            <w:pPr>
              <w:rPr>
                <w:rFonts w:ascii="Times New Roman" w:hAnsi="Times New Roman" w:cs="Times New Roman"/>
                <w:sz w:val="24"/>
                <w:szCs w:val="24"/>
              </w:rPr>
            </w:pPr>
            <w:r w:rsidRPr="7DDFDD64">
              <w:rPr>
                <w:rFonts w:ascii="Times New Roman" w:hAnsi="Times New Roman" w:cs="Times New Roman"/>
                <w:sz w:val="24"/>
                <w:szCs w:val="24"/>
              </w:rPr>
              <w:lastRenderedPageBreak/>
              <w:t>1</w:t>
            </w:r>
            <w:r w:rsidR="12426DDD" w:rsidRPr="7DDFDD64">
              <w:rPr>
                <w:rFonts w:ascii="Times New Roman" w:hAnsi="Times New Roman" w:cs="Times New Roman"/>
                <w:sz w:val="24"/>
                <w:szCs w:val="24"/>
              </w:rPr>
              <w:t>3</w:t>
            </w:r>
            <w:r w:rsidRPr="7DDFDD64">
              <w:rPr>
                <w:rFonts w:ascii="Times New Roman" w:hAnsi="Times New Roman" w:cs="Times New Roman"/>
                <w:sz w:val="24"/>
                <w:szCs w:val="24"/>
              </w:rPr>
              <w:t xml:space="preserve">.30 - </w:t>
            </w:r>
            <w:r w:rsidR="23BEC005" w:rsidRPr="7DDFDD64">
              <w:rPr>
                <w:rFonts w:ascii="Times New Roman" w:hAnsi="Times New Roman" w:cs="Times New Roman"/>
                <w:sz w:val="24"/>
                <w:szCs w:val="24"/>
              </w:rPr>
              <w:t>14</w:t>
            </w:r>
            <w:r w:rsidRPr="7DDFDD64">
              <w:rPr>
                <w:rFonts w:ascii="Times New Roman" w:hAnsi="Times New Roman" w:cs="Times New Roman"/>
                <w:sz w:val="24"/>
                <w:szCs w:val="24"/>
              </w:rPr>
              <w:t>.30</w:t>
            </w:r>
          </w:p>
        </w:tc>
        <w:tc>
          <w:tcPr>
            <w:tcW w:w="5415" w:type="dxa"/>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3AC429F3" w14:textId="1A94290C" w:rsidR="1A43C387" w:rsidRDefault="1A43C387" w:rsidP="7DDFDD64">
            <w:pPr>
              <w:rPr>
                <w:rFonts w:ascii="Times New Roman" w:hAnsi="Times New Roman" w:cs="Times New Roman"/>
                <w:sz w:val="24"/>
                <w:szCs w:val="24"/>
              </w:rPr>
            </w:pPr>
            <w:r w:rsidRPr="7DDFDD64">
              <w:rPr>
                <w:rFonts w:ascii="Times New Roman" w:hAnsi="Times New Roman" w:cs="Times New Roman"/>
                <w:sz w:val="24"/>
                <w:szCs w:val="24"/>
              </w:rPr>
              <w:t>Practical -Fitting Bayesian Statistical Models in R</w:t>
            </w:r>
            <w:r w:rsidR="7FFCCC83" w:rsidRPr="7DDFDD64">
              <w:rPr>
                <w:rFonts w:ascii="Times New Roman" w:hAnsi="Times New Roman" w:cs="Times New Roman"/>
                <w:sz w:val="24"/>
                <w:szCs w:val="24"/>
              </w:rPr>
              <w:t xml:space="preserve"> </w:t>
            </w:r>
            <w:r w:rsidRPr="7DDFDD64">
              <w:rPr>
                <w:rFonts w:ascii="Times New Roman" w:hAnsi="Times New Roman" w:cs="Times New Roman"/>
                <w:sz w:val="24"/>
                <w:szCs w:val="24"/>
              </w:rPr>
              <w:t>(INLA/STAN)</w:t>
            </w:r>
          </w:p>
        </w:tc>
        <w:tc>
          <w:tcPr>
            <w:tcW w:w="2580" w:type="dxa"/>
            <w:gridSpan w:val="2"/>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7DBDDDEF" w14:textId="4981D422" w:rsidR="1A43C387" w:rsidRDefault="1A43C387" w:rsidP="7DDFDD64">
            <w:pPr>
              <w:rPr>
                <w:rFonts w:ascii="Times New Roman" w:hAnsi="Times New Roman" w:cs="Times New Roman"/>
                <w:sz w:val="24"/>
                <w:szCs w:val="24"/>
              </w:rPr>
            </w:pPr>
            <w:r w:rsidRPr="7DDFDD64">
              <w:rPr>
                <w:rFonts w:ascii="Times New Roman" w:hAnsi="Times New Roman" w:cs="Times New Roman"/>
                <w:sz w:val="24"/>
                <w:szCs w:val="24"/>
              </w:rPr>
              <w:t>Chris</w:t>
            </w:r>
          </w:p>
        </w:tc>
      </w:tr>
      <w:tr w:rsidR="00891E29" w:rsidRPr="0010150C" w14:paraId="063F5218" w14:textId="77777777" w:rsidTr="7DDFDD64">
        <w:trPr>
          <w:trHeight w:val="315"/>
        </w:trPr>
        <w:tc>
          <w:tcPr>
            <w:tcW w:w="150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79646" w:themeFill="accent6"/>
            <w:tcMar>
              <w:top w:w="40" w:type="dxa"/>
              <w:left w:w="40" w:type="dxa"/>
              <w:bottom w:w="40" w:type="dxa"/>
              <w:right w:w="40" w:type="dxa"/>
            </w:tcMar>
          </w:tcPr>
          <w:p w14:paraId="3214F8A9" w14:textId="4F8AE249" w:rsidR="00891E29" w:rsidRPr="0010150C" w:rsidRDefault="2070F844" w:rsidP="0086377A">
            <w:pPr>
              <w:widowControl w:val="0"/>
              <w:rPr>
                <w:rFonts w:ascii="Times New Roman" w:hAnsi="Times New Roman" w:cs="Times New Roman"/>
                <w:sz w:val="24"/>
                <w:szCs w:val="24"/>
              </w:rPr>
            </w:pPr>
            <w:r w:rsidRPr="7DDFDD64">
              <w:rPr>
                <w:rFonts w:ascii="Times New Roman" w:hAnsi="Times New Roman" w:cs="Times New Roman"/>
                <w:sz w:val="24"/>
                <w:szCs w:val="24"/>
              </w:rPr>
              <w:t>14</w:t>
            </w:r>
            <w:r w:rsidR="497A8829" w:rsidRPr="7DDFDD64">
              <w:rPr>
                <w:rFonts w:ascii="Times New Roman" w:hAnsi="Times New Roman" w:cs="Times New Roman"/>
                <w:sz w:val="24"/>
                <w:szCs w:val="24"/>
              </w:rPr>
              <w:t>.30</w:t>
            </w:r>
            <w:r w:rsidR="5E86829E" w:rsidRPr="7DDFDD64">
              <w:rPr>
                <w:rFonts w:ascii="Times New Roman" w:hAnsi="Times New Roman" w:cs="Times New Roman"/>
                <w:sz w:val="24"/>
                <w:szCs w:val="24"/>
              </w:rPr>
              <w:t xml:space="preserve"> </w:t>
            </w:r>
            <w:r w:rsidR="23D25FB3" w:rsidRPr="7DDFDD64">
              <w:rPr>
                <w:rFonts w:ascii="Times New Roman" w:hAnsi="Times New Roman" w:cs="Times New Roman"/>
                <w:sz w:val="24"/>
                <w:szCs w:val="24"/>
              </w:rPr>
              <w:t>–</w:t>
            </w:r>
            <w:r w:rsidR="5E86829E" w:rsidRPr="7DDFDD64">
              <w:rPr>
                <w:rFonts w:ascii="Times New Roman" w:hAnsi="Times New Roman" w:cs="Times New Roman"/>
                <w:sz w:val="24"/>
                <w:szCs w:val="24"/>
              </w:rPr>
              <w:t xml:space="preserve"> </w:t>
            </w:r>
            <w:r w:rsidR="625625D7" w:rsidRPr="7DDFDD64">
              <w:rPr>
                <w:rFonts w:ascii="Times New Roman" w:hAnsi="Times New Roman" w:cs="Times New Roman"/>
                <w:sz w:val="24"/>
                <w:szCs w:val="24"/>
              </w:rPr>
              <w:t>14</w:t>
            </w:r>
            <w:r w:rsidR="34D5C6ED" w:rsidRPr="7DDFDD64">
              <w:rPr>
                <w:rFonts w:ascii="Times New Roman" w:hAnsi="Times New Roman" w:cs="Times New Roman"/>
                <w:sz w:val="24"/>
                <w:szCs w:val="24"/>
              </w:rPr>
              <w:t>.40</w:t>
            </w:r>
          </w:p>
        </w:tc>
        <w:tc>
          <w:tcPr>
            <w:tcW w:w="5415" w:type="dxa"/>
            <w:tcBorders>
              <w:top w:val="single" w:sz="6" w:space="0" w:color="CCCCCC"/>
              <w:left w:val="single" w:sz="6" w:space="0" w:color="CCCCCC"/>
              <w:bottom w:val="single" w:sz="6" w:space="0" w:color="000000" w:themeColor="text1"/>
              <w:right w:val="single" w:sz="6" w:space="0" w:color="000000" w:themeColor="text1"/>
            </w:tcBorders>
            <w:shd w:val="clear" w:color="auto" w:fill="F79646" w:themeFill="accent6"/>
            <w:tcMar>
              <w:top w:w="40" w:type="dxa"/>
              <w:left w:w="40" w:type="dxa"/>
              <w:bottom w:w="40" w:type="dxa"/>
              <w:right w:w="40" w:type="dxa"/>
            </w:tcMar>
          </w:tcPr>
          <w:p w14:paraId="6994405C" w14:textId="7E00FCF0" w:rsidR="00891E29" w:rsidRPr="0010150C" w:rsidRDefault="34D5C6ED" w:rsidP="0086377A">
            <w:pPr>
              <w:widowControl w:val="0"/>
              <w:rPr>
                <w:rFonts w:ascii="Times New Roman" w:hAnsi="Times New Roman" w:cs="Times New Roman"/>
                <w:sz w:val="24"/>
                <w:szCs w:val="24"/>
              </w:rPr>
            </w:pPr>
            <w:r w:rsidRPr="7DDFDD64">
              <w:rPr>
                <w:rFonts w:ascii="Times New Roman" w:hAnsi="Times New Roman" w:cs="Times New Roman"/>
                <w:sz w:val="24"/>
                <w:szCs w:val="24"/>
              </w:rPr>
              <w:t>Break</w:t>
            </w:r>
          </w:p>
        </w:tc>
        <w:tc>
          <w:tcPr>
            <w:tcW w:w="2580" w:type="dxa"/>
            <w:gridSpan w:val="2"/>
            <w:tcBorders>
              <w:top w:val="single" w:sz="6" w:space="0" w:color="CCCCCC"/>
              <w:left w:val="single" w:sz="6" w:space="0" w:color="CCCCCC"/>
              <w:bottom w:val="single" w:sz="6" w:space="0" w:color="000000" w:themeColor="text1"/>
              <w:right w:val="single" w:sz="6" w:space="0" w:color="000000" w:themeColor="text1"/>
            </w:tcBorders>
            <w:shd w:val="clear" w:color="auto" w:fill="F79646" w:themeFill="accent6"/>
            <w:tcMar>
              <w:top w:w="40" w:type="dxa"/>
              <w:left w:w="40" w:type="dxa"/>
              <w:bottom w:w="40" w:type="dxa"/>
              <w:right w:w="40" w:type="dxa"/>
            </w:tcMar>
          </w:tcPr>
          <w:p w14:paraId="777608DF" w14:textId="77777777" w:rsidR="00891E29" w:rsidRPr="0010150C" w:rsidRDefault="00891E29" w:rsidP="0086377A">
            <w:pPr>
              <w:widowControl w:val="0"/>
              <w:rPr>
                <w:rFonts w:ascii="Times New Roman" w:hAnsi="Times New Roman" w:cs="Times New Roman"/>
                <w:sz w:val="24"/>
                <w:szCs w:val="24"/>
              </w:rPr>
            </w:pPr>
          </w:p>
        </w:tc>
      </w:tr>
      <w:tr w:rsidR="7DDFDD64" w14:paraId="338E4872" w14:textId="77777777" w:rsidTr="7DDFDD64">
        <w:trPr>
          <w:trHeight w:val="315"/>
        </w:trPr>
        <w:tc>
          <w:tcPr>
            <w:tcW w:w="150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48DB613D" w14:textId="78237BA3" w:rsidR="577C60AF" w:rsidRDefault="577C60AF" w:rsidP="7DDFDD64">
            <w:pPr>
              <w:rPr>
                <w:rFonts w:ascii="Times New Roman" w:hAnsi="Times New Roman" w:cs="Times New Roman"/>
                <w:sz w:val="24"/>
                <w:szCs w:val="24"/>
              </w:rPr>
            </w:pPr>
            <w:r w:rsidRPr="7DDFDD64">
              <w:rPr>
                <w:rFonts w:ascii="Times New Roman" w:hAnsi="Times New Roman" w:cs="Times New Roman"/>
                <w:sz w:val="24"/>
                <w:szCs w:val="24"/>
              </w:rPr>
              <w:t>14</w:t>
            </w:r>
            <w:r w:rsidR="38906791" w:rsidRPr="7DDFDD64">
              <w:rPr>
                <w:rFonts w:ascii="Times New Roman" w:hAnsi="Times New Roman" w:cs="Times New Roman"/>
                <w:sz w:val="24"/>
                <w:szCs w:val="24"/>
              </w:rPr>
              <w:t xml:space="preserve">.40 - </w:t>
            </w:r>
            <w:r w:rsidR="1343C653" w:rsidRPr="7DDFDD64">
              <w:rPr>
                <w:rFonts w:ascii="Times New Roman" w:hAnsi="Times New Roman" w:cs="Times New Roman"/>
                <w:sz w:val="24"/>
                <w:szCs w:val="24"/>
              </w:rPr>
              <w:t>16</w:t>
            </w:r>
            <w:r w:rsidR="38906791" w:rsidRPr="7DDFDD64">
              <w:rPr>
                <w:rFonts w:ascii="Times New Roman" w:hAnsi="Times New Roman" w:cs="Times New Roman"/>
                <w:sz w:val="24"/>
                <w:szCs w:val="24"/>
              </w:rPr>
              <w:t>.</w:t>
            </w:r>
            <w:r w:rsidR="5C99097F" w:rsidRPr="7DDFDD64">
              <w:rPr>
                <w:rFonts w:ascii="Times New Roman" w:hAnsi="Times New Roman" w:cs="Times New Roman"/>
                <w:sz w:val="24"/>
                <w:szCs w:val="24"/>
              </w:rPr>
              <w:t>10</w:t>
            </w:r>
          </w:p>
        </w:tc>
        <w:tc>
          <w:tcPr>
            <w:tcW w:w="5415" w:type="dxa"/>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00B5D76E" w14:textId="49822116" w:rsidR="2BF220AB" w:rsidRDefault="2BF220AB" w:rsidP="7DDFDD64">
            <w:pPr>
              <w:rPr>
                <w:rFonts w:ascii="Times New Roman" w:hAnsi="Times New Roman" w:cs="Times New Roman"/>
                <w:sz w:val="24"/>
                <w:szCs w:val="24"/>
              </w:rPr>
            </w:pPr>
            <w:r w:rsidRPr="7DDFDD64">
              <w:rPr>
                <w:rFonts w:ascii="Times New Roman" w:hAnsi="Times New Roman" w:cs="Times New Roman"/>
                <w:sz w:val="24"/>
                <w:szCs w:val="24"/>
              </w:rPr>
              <w:t>Exercise &amp; Group Activities</w:t>
            </w:r>
          </w:p>
        </w:tc>
        <w:tc>
          <w:tcPr>
            <w:tcW w:w="2580" w:type="dxa"/>
            <w:gridSpan w:val="2"/>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3B9AE62B" w14:textId="06C2A03C" w:rsidR="2BF220AB" w:rsidRDefault="2BF220AB" w:rsidP="7DDFDD64">
            <w:pPr>
              <w:rPr>
                <w:rFonts w:ascii="Times New Roman" w:hAnsi="Times New Roman" w:cs="Times New Roman"/>
                <w:sz w:val="24"/>
                <w:szCs w:val="24"/>
              </w:rPr>
            </w:pPr>
            <w:r w:rsidRPr="7DDFDD64">
              <w:rPr>
                <w:rFonts w:ascii="Times New Roman" w:hAnsi="Times New Roman" w:cs="Times New Roman"/>
                <w:sz w:val="24"/>
                <w:szCs w:val="24"/>
              </w:rPr>
              <w:t>Chris</w:t>
            </w:r>
          </w:p>
        </w:tc>
      </w:tr>
      <w:tr w:rsidR="7DDFDD64" w14:paraId="20C8D070" w14:textId="77777777" w:rsidTr="7DDFDD64">
        <w:trPr>
          <w:trHeight w:val="315"/>
        </w:trPr>
        <w:tc>
          <w:tcPr>
            <w:tcW w:w="150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75BA10B0" w14:textId="184F3ADC" w:rsidR="6967050C" w:rsidRDefault="6967050C" w:rsidP="7DDFDD64">
            <w:pPr>
              <w:rPr>
                <w:rFonts w:ascii="Times New Roman" w:hAnsi="Times New Roman" w:cs="Times New Roman"/>
                <w:sz w:val="24"/>
                <w:szCs w:val="24"/>
              </w:rPr>
            </w:pPr>
            <w:r w:rsidRPr="7DDFDD64">
              <w:rPr>
                <w:rFonts w:ascii="Times New Roman" w:hAnsi="Times New Roman" w:cs="Times New Roman"/>
                <w:sz w:val="24"/>
                <w:szCs w:val="24"/>
              </w:rPr>
              <w:t>16</w:t>
            </w:r>
            <w:r w:rsidR="38906791" w:rsidRPr="7DDFDD64">
              <w:rPr>
                <w:rFonts w:ascii="Times New Roman" w:hAnsi="Times New Roman" w:cs="Times New Roman"/>
                <w:sz w:val="24"/>
                <w:szCs w:val="24"/>
              </w:rPr>
              <w:t>.</w:t>
            </w:r>
            <w:r w:rsidR="6EC46867" w:rsidRPr="7DDFDD64">
              <w:rPr>
                <w:rFonts w:ascii="Times New Roman" w:hAnsi="Times New Roman" w:cs="Times New Roman"/>
                <w:sz w:val="24"/>
                <w:szCs w:val="24"/>
              </w:rPr>
              <w:t>1</w:t>
            </w:r>
            <w:r w:rsidR="4E3D34FD" w:rsidRPr="7DDFDD64">
              <w:rPr>
                <w:rFonts w:ascii="Times New Roman" w:hAnsi="Times New Roman" w:cs="Times New Roman"/>
                <w:sz w:val="24"/>
                <w:szCs w:val="24"/>
              </w:rPr>
              <w:t>0</w:t>
            </w:r>
            <w:r w:rsidR="38906791" w:rsidRPr="7DDFDD64">
              <w:rPr>
                <w:rFonts w:ascii="Times New Roman" w:hAnsi="Times New Roman" w:cs="Times New Roman"/>
                <w:sz w:val="24"/>
                <w:szCs w:val="24"/>
              </w:rPr>
              <w:t xml:space="preserve"> - </w:t>
            </w:r>
            <w:r w:rsidR="1357BF8C" w:rsidRPr="7DDFDD64">
              <w:rPr>
                <w:rFonts w:ascii="Times New Roman" w:hAnsi="Times New Roman" w:cs="Times New Roman"/>
                <w:sz w:val="24"/>
                <w:szCs w:val="24"/>
              </w:rPr>
              <w:t>16</w:t>
            </w:r>
            <w:r w:rsidR="38906791" w:rsidRPr="7DDFDD64">
              <w:rPr>
                <w:rFonts w:ascii="Times New Roman" w:hAnsi="Times New Roman" w:cs="Times New Roman"/>
                <w:sz w:val="24"/>
                <w:szCs w:val="24"/>
              </w:rPr>
              <w:t>.30</w:t>
            </w:r>
          </w:p>
        </w:tc>
        <w:tc>
          <w:tcPr>
            <w:tcW w:w="5415" w:type="dxa"/>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0550A65A" w14:textId="21DFD0FE" w:rsidR="1DF4244E" w:rsidRDefault="1DF4244E" w:rsidP="7DDFDD64">
            <w:pPr>
              <w:rPr>
                <w:rFonts w:ascii="Times New Roman" w:hAnsi="Times New Roman" w:cs="Times New Roman"/>
                <w:sz w:val="24"/>
                <w:szCs w:val="24"/>
              </w:rPr>
            </w:pPr>
            <w:r w:rsidRPr="7DDFDD64">
              <w:rPr>
                <w:rFonts w:ascii="Times New Roman" w:hAnsi="Times New Roman" w:cs="Times New Roman"/>
                <w:sz w:val="24"/>
                <w:szCs w:val="24"/>
              </w:rPr>
              <w:t>Wrap/Discussions/Announcements</w:t>
            </w:r>
          </w:p>
        </w:tc>
        <w:tc>
          <w:tcPr>
            <w:tcW w:w="2580" w:type="dxa"/>
            <w:gridSpan w:val="2"/>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492ADC98" w14:textId="2567DFED" w:rsidR="1DF4244E" w:rsidRDefault="1DF4244E" w:rsidP="7DDFDD64">
            <w:pPr>
              <w:rPr>
                <w:rFonts w:ascii="Times New Roman" w:hAnsi="Times New Roman" w:cs="Times New Roman"/>
                <w:sz w:val="24"/>
                <w:szCs w:val="24"/>
              </w:rPr>
            </w:pPr>
            <w:r w:rsidRPr="7DDFDD64">
              <w:rPr>
                <w:rFonts w:ascii="Times New Roman" w:hAnsi="Times New Roman" w:cs="Times New Roman"/>
                <w:sz w:val="24"/>
                <w:szCs w:val="24"/>
              </w:rPr>
              <w:t>All</w:t>
            </w:r>
          </w:p>
        </w:tc>
      </w:tr>
      <w:tr w:rsidR="00BD2769" w:rsidRPr="0010150C" w14:paraId="690E1A34" w14:textId="77777777" w:rsidTr="7DDFDD64">
        <w:trPr>
          <w:gridAfter w:val="1"/>
          <w:wAfter w:w="195" w:type="dxa"/>
          <w:trHeight w:val="315"/>
        </w:trPr>
        <w:tc>
          <w:tcPr>
            <w:tcW w:w="9300" w:type="dxa"/>
            <w:gridSpan w:val="3"/>
            <w:tcBorders>
              <w:top w:val="single" w:sz="6" w:space="0" w:color="CCCCCC"/>
              <w:left w:val="single" w:sz="6" w:space="0" w:color="CCCCCC"/>
              <w:bottom w:val="single" w:sz="6" w:space="0" w:color="000000" w:themeColor="text1"/>
              <w:right w:val="single" w:sz="6" w:space="0" w:color="CCCCCC"/>
            </w:tcBorders>
            <w:shd w:val="clear" w:color="auto" w:fill="0070C0"/>
            <w:tcMar>
              <w:top w:w="40" w:type="dxa"/>
              <w:left w:w="40" w:type="dxa"/>
              <w:bottom w:w="40" w:type="dxa"/>
              <w:right w:w="40" w:type="dxa"/>
            </w:tcMar>
          </w:tcPr>
          <w:p w14:paraId="7913713B" w14:textId="1151E0D0" w:rsidR="00BD2769" w:rsidRPr="0010150C" w:rsidRDefault="315E6443" w:rsidP="7DDFDD64">
            <w:pPr>
              <w:widowControl w:val="0"/>
              <w:rPr>
                <w:rFonts w:ascii="Times New Roman" w:hAnsi="Times New Roman" w:cs="Times New Roman"/>
                <w:b/>
                <w:bCs/>
                <w:color w:val="FFFFFF"/>
                <w:sz w:val="24"/>
                <w:szCs w:val="24"/>
              </w:rPr>
            </w:pPr>
            <w:bookmarkStart w:id="1" w:name="_Hlk116862322"/>
            <w:r w:rsidRPr="7DDFDD64">
              <w:rPr>
                <w:rFonts w:ascii="Times New Roman" w:hAnsi="Times New Roman" w:cs="Times New Roman"/>
                <w:b/>
                <w:bCs/>
                <w:color w:val="FFFFFF" w:themeColor="background1"/>
                <w:sz w:val="24"/>
                <w:szCs w:val="24"/>
              </w:rPr>
              <w:t xml:space="preserve">Day </w:t>
            </w:r>
            <w:r w:rsidR="5E86829E" w:rsidRPr="7DDFDD64">
              <w:rPr>
                <w:rFonts w:ascii="Times New Roman" w:hAnsi="Times New Roman" w:cs="Times New Roman"/>
                <w:b/>
                <w:bCs/>
                <w:color w:val="FFFFFF" w:themeColor="background1"/>
                <w:sz w:val="24"/>
                <w:szCs w:val="24"/>
              </w:rPr>
              <w:t>3</w:t>
            </w:r>
            <w:r w:rsidR="652B1EB0" w:rsidRPr="7DDFDD64">
              <w:rPr>
                <w:rFonts w:ascii="Times New Roman" w:hAnsi="Times New Roman" w:cs="Times New Roman"/>
                <w:b/>
                <w:bCs/>
                <w:color w:val="FFFFFF" w:themeColor="background1"/>
                <w:sz w:val="24"/>
                <w:szCs w:val="24"/>
              </w:rPr>
              <w:t xml:space="preserve"> – Wednesday 8</w:t>
            </w:r>
            <w:r w:rsidR="652B1EB0" w:rsidRPr="7DDFDD64">
              <w:rPr>
                <w:rFonts w:ascii="Times New Roman" w:hAnsi="Times New Roman" w:cs="Times New Roman"/>
                <w:b/>
                <w:bCs/>
                <w:color w:val="FFFFFF" w:themeColor="background1"/>
                <w:sz w:val="24"/>
                <w:szCs w:val="24"/>
                <w:vertAlign w:val="superscript"/>
              </w:rPr>
              <w:t>th</w:t>
            </w:r>
            <w:r w:rsidR="652B1EB0" w:rsidRPr="7DDFDD64">
              <w:rPr>
                <w:rFonts w:ascii="Times New Roman" w:hAnsi="Times New Roman" w:cs="Times New Roman"/>
                <w:b/>
                <w:bCs/>
                <w:color w:val="FFFFFF" w:themeColor="background1"/>
                <w:sz w:val="24"/>
                <w:szCs w:val="24"/>
              </w:rPr>
              <w:t xml:space="preserve"> of February</w:t>
            </w:r>
          </w:p>
          <w:p w14:paraId="79EBE070" w14:textId="77777777" w:rsidR="00BD2769" w:rsidRPr="0010150C" w:rsidRDefault="00BD2769" w:rsidP="00194BFB">
            <w:pPr>
              <w:widowControl w:val="0"/>
              <w:rPr>
                <w:rFonts w:ascii="Times New Roman" w:hAnsi="Times New Roman" w:cs="Times New Roman"/>
                <w:b/>
                <w:color w:val="FFFFFF"/>
                <w:sz w:val="24"/>
                <w:szCs w:val="24"/>
              </w:rPr>
            </w:pPr>
            <w:r w:rsidRPr="0010150C">
              <w:rPr>
                <w:rFonts w:ascii="Times New Roman" w:hAnsi="Times New Roman" w:cs="Times New Roman"/>
                <w:b/>
                <w:color w:val="FFFFFF"/>
                <w:sz w:val="24"/>
                <w:szCs w:val="24"/>
              </w:rPr>
              <w:t>Objective: Understanding the development and implementation of population models techniques</w:t>
            </w:r>
            <w:r>
              <w:rPr>
                <w:rFonts w:ascii="Times New Roman" w:hAnsi="Times New Roman" w:cs="Times New Roman"/>
                <w:b/>
                <w:color w:val="FFFFFF"/>
                <w:sz w:val="24"/>
                <w:szCs w:val="24"/>
              </w:rPr>
              <w:t xml:space="preserve"> in STAN</w:t>
            </w:r>
          </w:p>
        </w:tc>
      </w:tr>
      <w:tr w:rsidR="00BD2769" w:rsidRPr="0010150C" w14:paraId="75FED8B7" w14:textId="77777777" w:rsidTr="7DDFDD64">
        <w:trPr>
          <w:gridAfter w:val="1"/>
          <w:wAfter w:w="195" w:type="dxa"/>
          <w:trHeight w:val="315"/>
        </w:trPr>
        <w:tc>
          <w:tcPr>
            <w:tcW w:w="150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5D101DEC" w14:textId="77777777" w:rsidR="00BD2769" w:rsidRPr="0010150C" w:rsidRDefault="00BD2769" w:rsidP="00194BFB">
            <w:pPr>
              <w:widowControl w:val="0"/>
              <w:rPr>
                <w:rFonts w:ascii="Times New Roman" w:hAnsi="Times New Roman" w:cs="Times New Roman"/>
                <w:sz w:val="24"/>
                <w:szCs w:val="24"/>
              </w:rPr>
            </w:pPr>
            <w:r w:rsidRPr="0010150C">
              <w:rPr>
                <w:rFonts w:ascii="Times New Roman" w:hAnsi="Times New Roman" w:cs="Times New Roman"/>
                <w:b/>
                <w:sz w:val="24"/>
                <w:szCs w:val="24"/>
              </w:rPr>
              <w:t>Time</w:t>
            </w:r>
          </w:p>
        </w:tc>
        <w:tc>
          <w:tcPr>
            <w:tcW w:w="5415" w:type="dxa"/>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4E58C931" w14:textId="77777777" w:rsidR="00BD2769" w:rsidRPr="0010150C" w:rsidRDefault="00BD2769" w:rsidP="00194BFB">
            <w:pPr>
              <w:widowControl w:val="0"/>
              <w:rPr>
                <w:rFonts w:ascii="Times New Roman" w:hAnsi="Times New Roman" w:cs="Times New Roman"/>
                <w:sz w:val="24"/>
                <w:szCs w:val="24"/>
              </w:rPr>
            </w:pPr>
            <w:r w:rsidRPr="0010150C">
              <w:rPr>
                <w:rFonts w:ascii="Times New Roman" w:hAnsi="Times New Roman" w:cs="Times New Roman"/>
                <w:b/>
                <w:sz w:val="24"/>
                <w:szCs w:val="24"/>
              </w:rPr>
              <w:t>Sessions</w:t>
            </w:r>
          </w:p>
        </w:tc>
        <w:tc>
          <w:tcPr>
            <w:tcW w:w="2385" w:type="dxa"/>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3F2B2A34" w14:textId="77777777" w:rsidR="00BD2769" w:rsidRPr="0010150C" w:rsidRDefault="00BD2769" w:rsidP="00194BFB">
            <w:pPr>
              <w:widowControl w:val="0"/>
              <w:rPr>
                <w:rFonts w:ascii="Times New Roman" w:hAnsi="Times New Roman" w:cs="Times New Roman"/>
                <w:sz w:val="24"/>
                <w:szCs w:val="24"/>
              </w:rPr>
            </w:pPr>
            <w:r w:rsidRPr="0010150C">
              <w:rPr>
                <w:rFonts w:ascii="Times New Roman" w:hAnsi="Times New Roman" w:cs="Times New Roman"/>
                <w:b/>
                <w:sz w:val="24"/>
                <w:szCs w:val="24"/>
              </w:rPr>
              <w:t>Facilitation/Presenter</w:t>
            </w:r>
          </w:p>
        </w:tc>
      </w:tr>
      <w:tr w:rsidR="00D35CB3" w:rsidRPr="0010150C" w14:paraId="4578F5C2" w14:textId="77777777" w:rsidTr="7DDFDD64">
        <w:trPr>
          <w:gridAfter w:val="1"/>
          <w:wAfter w:w="195" w:type="dxa"/>
          <w:trHeight w:val="315"/>
        </w:trPr>
        <w:tc>
          <w:tcPr>
            <w:tcW w:w="150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21722685" w14:textId="630349ED" w:rsidR="00D35CB3" w:rsidRPr="00D35CB3" w:rsidRDefault="00D35CB3" w:rsidP="00194BFB">
            <w:pPr>
              <w:widowControl w:val="0"/>
              <w:rPr>
                <w:rFonts w:ascii="Times New Roman" w:hAnsi="Times New Roman" w:cs="Times New Roman"/>
                <w:bCs/>
                <w:sz w:val="24"/>
                <w:szCs w:val="24"/>
              </w:rPr>
            </w:pPr>
            <w:r w:rsidRPr="00D35CB3">
              <w:rPr>
                <w:rFonts w:ascii="Times New Roman" w:hAnsi="Times New Roman" w:cs="Times New Roman"/>
                <w:bCs/>
                <w:sz w:val="24"/>
                <w:szCs w:val="24"/>
              </w:rPr>
              <w:t>9.30- 9.45</w:t>
            </w:r>
          </w:p>
        </w:tc>
        <w:tc>
          <w:tcPr>
            <w:tcW w:w="5415" w:type="dxa"/>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333C6D65" w14:textId="71ADFA6E" w:rsidR="00D35CB3" w:rsidRPr="006C3D2F" w:rsidRDefault="006C3D2F" w:rsidP="00194BFB">
            <w:pPr>
              <w:widowControl w:val="0"/>
              <w:rPr>
                <w:rFonts w:ascii="Times New Roman" w:hAnsi="Times New Roman" w:cs="Times New Roman"/>
                <w:bCs/>
                <w:sz w:val="24"/>
                <w:szCs w:val="24"/>
              </w:rPr>
            </w:pPr>
            <w:r w:rsidRPr="006C3D2F">
              <w:rPr>
                <w:rFonts w:ascii="Times New Roman" w:hAnsi="Times New Roman" w:cs="Times New Roman"/>
                <w:bCs/>
                <w:sz w:val="24"/>
                <w:szCs w:val="24"/>
              </w:rPr>
              <w:t>Summary and brief discussion for day2</w:t>
            </w:r>
          </w:p>
        </w:tc>
        <w:tc>
          <w:tcPr>
            <w:tcW w:w="2385" w:type="dxa"/>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303D948F" w14:textId="77777777" w:rsidR="00D35CB3" w:rsidRPr="0010150C" w:rsidRDefault="00D35CB3" w:rsidP="00194BFB">
            <w:pPr>
              <w:widowControl w:val="0"/>
              <w:rPr>
                <w:rFonts w:ascii="Times New Roman" w:hAnsi="Times New Roman" w:cs="Times New Roman"/>
                <w:b/>
                <w:sz w:val="24"/>
                <w:szCs w:val="24"/>
              </w:rPr>
            </w:pPr>
          </w:p>
        </w:tc>
      </w:tr>
      <w:tr w:rsidR="7DDFDD64" w14:paraId="344E3B39" w14:textId="77777777" w:rsidTr="7DDFDD64">
        <w:trPr>
          <w:gridAfter w:val="1"/>
          <w:wAfter w:w="195" w:type="dxa"/>
          <w:trHeight w:val="315"/>
        </w:trPr>
        <w:tc>
          <w:tcPr>
            <w:tcW w:w="150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135FFF29" w14:textId="5D4FF037" w:rsidR="42B89488" w:rsidRDefault="42B89488" w:rsidP="7DDFDD64">
            <w:pPr>
              <w:rPr>
                <w:rFonts w:ascii="Times New Roman" w:hAnsi="Times New Roman" w:cs="Times New Roman"/>
                <w:sz w:val="24"/>
                <w:szCs w:val="24"/>
              </w:rPr>
            </w:pPr>
            <w:r w:rsidRPr="7DDFDD64">
              <w:rPr>
                <w:rFonts w:ascii="Times New Roman" w:hAnsi="Times New Roman" w:cs="Times New Roman"/>
                <w:sz w:val="24"/>
                <w:szCs w:val="24"/>
              </w:rPr>
              <w:t>9.45 - 1</w:t>
            </w:r>
            <w:r w:rsidR="5A7BD6F5" w:rsidRPr="7DDFDD64">
              <w:rPr>
                <w:rFonts w:ascii="Times New Roman" w:hAnsi="Times New Roman" w:cs="Times New Roman"/>
                <w:sz w:val="24"/>
                <w:szCs w:val="24"/>
              </w:rPr>
              <w:t>0</w:t>
            </w:r>
            <w:r w:rsidRPr="7DDFDD64">
              <w:rPr>
                <w:rFonts w:ascii="Times New Roman" w:hAnsi="Times New Roman" w:cs="Times New Roman"/>
                <w:sz w:val="24"/>
                <w:szCs w:val="24"/>
              </w:rPr>
              <w:t>.</w:t>
            </w:r>
            <w:r w:rsidR="4D00C8C9" w:rsidRPr="7DDFDD64">
              <w:rPr>
                <w:rFonts w:ascii="Times New Roman" w:hAnsi="Times New Roman" w:cs="Times New Roman"/>
                <w:sz w:val="24"/>
                <w:szCs w:val="24"/>
              </w:rPr>
              <w:t>50</w:t>
            </w:r>
          </w:p>
        </w:tc>
        <w:tc>
          <w:tcPr>
            <w:tcW w:w="5415" w:type="dxa"/>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6D902757" w14:textId="089D2E07" w:rsidR="42B89488" w:rsidRDefault="42B89488" w:rsidP="7DDFDD64">
            <w:pPr>
              <w:widowControl w:val="0"/>
              <w:rPr>
                <w:rFonts w:ascii="Times New Roman" w:hAnsi="Times New Roman" w:cs="Times New Roman"/>
                <w:sz w:val="24"/>
                <w:szCs w:val="24"/>
              </w:rPr>
            </w:pPr>
            <w:r w:rsidRPr="7DDFDD64">
              <w:rPr>
                <w:rFonts w:ascii="Times New Roman" w:hAnsi="Times New Roman" w:cs="Times New Roman"/>
                <w:sz w:val="24"/>
                <w:szCs w:val="24"/>
              </w:rPr>
              <w:t>Basic Bottom-up population modelling with STAN – Practical/Real data example</w:t>
            </w:r>
          </w:p>
          <w:p w14:paraId="38F6EE43" w14:textId="329E44B5" w:rsidR="7DDFDD64" w:rsidRDefault="7DDFDD64" w:rsidP="7DDFDD64">
            <w:pPr>
              <w:rPr>
                <w:rFonts w:ascii="Times New Roman" w:hAnsi="Times New Roman" w:cs="Times New Roman"/>
                <w:sz w:val="24"/>
                <w:szCs w:val="24"/>
              </w:rPr>
            </w:pPr>
          </w:p>
        </w:tc>
        <w:tc>
          <w:tcPr>
            <w:tcW w:w="2385" w:type="dxa"/>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384783FC" w14:textId="1E35A18E" w:rsidR="42B89488" w:rsidRDefault="42B89488" w:rsidP="7DDFDD64">
            <w:pPr>
              <w:rPr>
                <w:rFonts w:ascii="Times New Roman" w:hAnsi="Times New Roman" w:cs="Times New Roman"/>
                <w:sz w:val="24"/>
                <w:szCs w:val="24"/>
              </w:rPr>
            </w:pPr>
            <w:r w:rsidRPr="7DDFDD64">
              <w:rPr>
                <w:rFonts w:ascii="Times New Roman" w:hAnsi="Times New Roman" w:cs="Times New Roman"/>
                <w:sz w:val="24"/>
                <w:szCs w:val="24"/>
              </w:rPr>
              <w:t>Chris</w:t>
            </w:r>
          </w:p>
        </w:tc>
      </w:tr>
      <w:tr w:rsidR="7DDFDD64" w14:paraId="132B16F4" w14:textId="77777777" w:rsidTr="7DDFDD64">
        <w:trPr>
          <w:gridAfter w:val="1"/>
          <w:wAfter w:w="195" w:type="dxa"/>
          <w:trHeight w:val="315"/>
        </w:trPr>
        <w:tc>
          <w:tcPr>
            <w:tcW w:w="150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79646" w:themeFill="accent6"/>
            <w:tcMar>
              <w:top w:w="40" w:type="dxa"/>
              <w:left w:w="40" w:type="dxa"/>
              <w:bottom w:w="40" w:type="dxa"/>
              <w:right w:w="40" w:type="dxa"/>
            </w:tcMar>
          </w:tcPr>
          <w:p w14:paraId="35638316" w14:textId="55A56D43" w:rsidR="42B89488" w:rsidRDefault="42B89488" w:rsidP="7DDFDD64">
            <w:pPr>
              <w:rPr>
                <w:rFonts w:ascii="Times New Roman" w:hAnsi="Times New Roman" w:cs="Times New Roman"/>
                <w:sz w:val="24"/>
                <w:szCs w:val="24"/>
              </w:rPr>
            </w:pPr>
            <w:r w:rsidRPr="7DDFDD64">
              <w:rPr>
                <w:rFonts w:ascii="Times New Roman" w:hAnsi="Times New Roman" w:cs="Times New Roman"/>
                <w:sz w:val="24"/>
                <w:szCs w:val="24"/>
              </w:rPr>
              <w:t>1</w:t>
            </w:r>
            <w:r w:rsidR="44D933F6" w:rsidRPr="7DDFDD64">
              <w:rPr>
                <w:rFonts w:ascii="Times New Roman" w:hAnsi="Times New Roman" w:cs="Times New Roman"/>
                <w:sz w:val="24"/>
                <w:szCs w:val="24"/>
              </w:rPr>
              <w:t>0</w:t>
            </w:r>
            <w:r w:rsidRPr="7DDFDD64">
              <w:rPr>
                <w:rFonts w:ascii="Times New Roman" w:hAnsi="Times New Roman" w:cs="Times New Roman"/>
                <w:sz w:val="24"/>
                <w:szCs w:val="24"/>
              </w:rPr>
              <w:t>.</w:t>
            </w:r>
            <w:r w:rsidR="5B04B65F" w:rsidRPr="7DDFDD64">
              <w:rPr>
                <w:rFonts w:ascii="Times New Roman" w:hAnsi="Times New Roman" w:cs="Times New Roman"/>
                <w:sz w:val="24"/>
                <w:szCs w:val="24"/>
              </w:rPr>
              <w:t>5</w:t>
            </w:r>
            <w:r w:rsidRPr="7DDFDD64">
              <w:rPr>
                <w:rFonts w:ascii="Times New Roman" w:hAnsi="Times New Roman" w:cs="Times New Roman"/>
                <w:sz w:val="24"/>
                <w:szCs w:val="24"/>
              </w:rPr>
              <w:t>0 - 11.</w:t>
            </w:r>
            <w:r w:rsidR="687BF074" w:rsidRPr="7DDFDD64">
              <w:rPr>
                <w:rFonts w:ascii="Times New Roman" w:hAnsi="Times New Roman" w:cs="Times New Roman"/>
                <w:sz w:val="24"/>
                <w:szCs w:val="24"/>
              </w:rPr>
              <w:t>00</w:t>
            </w:r>
          </w:p>
        </w:tc>
        <w:tc>
          <w:tcPr>
            <w:tcW w:w="5415" w:type="dxa"/>
            <w:tcBorders>
              <w:top w:val="single" w:sz="6" w:space="0" w:color="CCCCCC"/>
              <w:left w:val="single" w:sz="6" w:space="0" w:color="CCCCCC"/>
              <w:bottom w:val="single" w:sz="6" w:space="0" w:color="000000" w:themeColor="text1"/>
              <w:right w:val="single" w:sz="6" w:space="0" w:color="000000" w:themeColor="text1"/>
            </w:tcBorders>
            <w:shd w:val="clear" w:color="auto" w:fill="F79646" w:themeFill="accent6"/>
            <w:tcMar>
              <w:top w:w="40" w:type="dxa"/>
              <w:left w:w="40" w:type="dxa"/>
              <w:bottom w:w="40" w:type="dxa"/>
              <w:right w:w="40" w:type="dxa"/>
            </w:tcMar>
          </w:tcPr>
          <w:p w14:paraId="0C196BA1" w14:textId="49604BE3" w:rsidR="42B89488" w:rsidRDefault="42B89488" w:rsidP="7DDFDD64">
            <w:pPr>
              <w:rPr>
                <w:rFonts w:ascii="Times New Roman" w:hAnsi="Times New Roman" w:cs="Times New Roman"/>
                <w:sz w:val="24"/>
                <w:szCs w:val="24"/>
              </w:rPr>
            </w:pPr>
            <w:r w:rsidRPr="7DDFDD64">
              <w:rPr>
                <w:rFonts w:ascii="Times New Roman" w:hAnsi="Times New Roman" w:cs="Times New Roman"/>
                <w:sz w:val="24"/>
                <w:szCs w:val="24"/>
              </w:rPr>
              <w:t>Break</w:t>
            </w:r>
          </w:p>
        </w:tc>
        <w:tc>
          <w:tcPr>
            <w:tcW w:w="2385" w:type="dxa"/>
            <w:tcBorders>
              <w:top w:val="single" w:sz="6" w:space="0" w:color="CCCCCC"/>
              <w:left w:val="single" w:sz="6" w:space="0" w:color="CCCCCC"/>
              <w:bottom w:val="single" w:sz="6" w:space="0" w:color="000000" w:themeColor="text1"/>
              <w:right w:val="single" w:sz="6" w:space="0" w:color="000000" w:themeColor="text1"/>
            </w:tcBorders>
            <w:shd w:val="clear" w:color="auto" w:fill="F79646" w:themeFill="accent6"/>
            <w:tcMar>
              <w:top w:w="40" w:type="dxa"/>
              <w:left w:w="40" w:type="dxa"/>
              <w:bottom w:w="40" w:type="dxa"/>
              <w:right w:w="40" w:type="dxa"/>
            </w:tcMar>
          </w:tcPr>
          <w:p w14:paraId="293EF797" w14:textId="4C60EB26" w:rsidR="7DDFDD64" w:rsidRDefault="7DDFDD64" w:rsidP="7DDFDD64">
            <w:pPr>
              <w:rPr>
                <w:rFonts w:ascii="Times New Roman" w:hAnsi="Times New Roman" w:cs="Times New Roman"/>
                <w:sz w:val="24"/>
                <w:szCs w:val="24"/>
              </w:rPr>
            </w:pPr>
          </w:p>
        </w:tc>
      </w:tr>
      <w:tr w:rsidR="7DDFDD64" w14:paraId="334957E1" w14:textId="77777777" w:rsidTr="7DDFDD64">
        <w:trPr>
          <w:gridAfter w:val="1"/>
          <w:wAfter w:w="195" w:type="dxa"/>
          <w:trHeight w:val="315"/>
        </w:trPr>
        <w:tc>
          <w:tcPr>
            <w:tcW w:w="150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7A09F5BC" w14:textId="5F88A84C" w:rsidR="42B89488" w:rsidRDefault="42B89488" w:rsidP="7DDFDD64">
            <w:pPr>
              <w:rPr>
                <w:rFonts w:ascii="Times New Roman" w:hAnsi="Times New Roman" w:cs="Times New Roman"/>
                <w:sz w:val="24"/>
                <w:szCs w:val="24"/>
              </w:rPr>
            </w:pPr>
            <w:r w:rsidRPr="7DDFDD64">
              <w:rPr>
                <w:rFonts w:ascii="Times New Roman" w:hAnsi="Times New Roman" w:cs="Times New Roman"/>
                <w:sz w:val="24"/>
                <w:szCs w:val="24"/>
              </w:rPr>
              <w:t>11.</w:t>
            </w:r>
            <w:r w:rsidR="57387C80" w:rsidRPr="7DDFDD64">
              <w:rPr>
                <w:rFonts w:ascii="Times New Roman" w:hAnsi="Times New Roman" w:cs="Times New Roman"/>
                <w:sz w:val="24"/>
                <w:szCs w:val="24"/>
              </w:rPr>
              <w:t>00</w:t>
            </w:r>
            <w:r w:rsidRPr="7DDFDD64">
              <w:rPr>
                <w:rFonts w:ascii="Times New Roman" w:hAnsi="Times New Roman" w:cs="Times New Roman"/>
                <w:sz w:val="24"/>
                <w:szCs w:val="24"/>
              </w:rPr>
              <w:t xml:space="preserve"> - 12.00</w:t>
            </w:r>
          </w:p>
        </w:tc>
        <w:tc>
          <w:tcPr>
            <w:tcW w:w="5415" w:type="dxa"/>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7A06D21E" w14:textId="583F6F66" w:rsidR="74C2CDF8" w:rsidRDefault="74C2CDF8" w:rsidP="7DDFDD64">
            <w:pPr>
              <w:rPr>
                <w:rFonts w:ascii="Times New Roman" w:hAnsi="Times New Roman" w:cs="Times New Roman"/>
                <w:sz w:val="24"/>
                <w:szCs w:val="24"/>
              </w:rPr>
            </w:pPr>
            <w:r w:rsidRPr="7DDFDD64">
              <w:rPr>
                <w:rFonts w:ascii="Times New Roman" w:hAnsi="Times New Roman" w:cs="Times New Roman"/>
                <w:sz w:val="24"/>
                <w:szCs w:val="24"/>
              </w:rPr>
              <w:t>Exercises/Group Activities</w:t>
            </w:r>
          </w:p>
        </w:tc>
        <w:tc>
          <w:tcPr>
            <w:tcW w:w="2385" w:type="dxa"/>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1F3FC1A0" w14:textId="6761ED51" w:rsidR="42B89488" w:rsidRDefault="42B89488" w:rsidP="7DDFDD64">
            <w:pPr>
              <w:rPr>
                <w:rFonts w:ascii="Times New Roman" w:hAnsi="Times New Roman" w:cs="Times New Roman"/>
                <w:sz w:val="24"/>
                <w:szCs w:val="24"/>
              </w:rPr>
            </w:pPr>
            <w:r w:rsidRPr="7DDFDD64">
              <w:rPr>
                <w:rFonts w:ascii="Times New Roman" w:hAnsi="Times New Roman" w:cs="Times New Roman"/>
                <w:sz w:val="24"/>
                <w:szCs w:val="24"/>
              </w:rPr>
              <w:t>Chris</w:t>
            </w:r>
          </w:p>
        </w:tc>
      </w:tr>
      <w:tr w:rsidR="7DDFDD64" w14:paraId="61E17D76" w14:textId="77777777" w:rsidTr="7DDFDD64">
        <w:trPr>
          <w:gridAfter w:val="1"/>
          <w:wAfter w:w="195" w:type="dxa"/>
          <w:trHeight w:val="315"/>
        </w:trPr>
        <w:tc>
          <w:tcPr>
            <w:tcW w:w="150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C6D9F1" w:themeFill="text2" w:themeFillTint="33"/>
            <w:tcMar>
              <w:top w:w="40" w:type="dxa"/>
              <w:left w:w="40" w:type="dxa"/>
              <w:bottom w:w="40" w:type="dxa"/>
              <w:right w:w="40" w:type="dxa"/>
            </w:tcMar>
          </w:tcPr>
          <w:p w14:paraId="06B30DC6" w14:textId="53E8DE97" w:rsidR="52B1EFF5" w:rsidRDefault="52B1EFF5" w:rsidP="7DDFDD64">
            <w:pPr>
              <w:rPr>
                <w:rFonts w:ascii="Times New Roman" w:hAnsi="Times New Roman" w:cs="Times New Roman"/>
                <w:sz w:val="24"/>
                <w:szCs w:val="24"/>
              </w:rPr>
            </w:pPr>
            <w:r w:rsidRPr="7DDFDD64">
              <w:rPr>
                <w:rFonts w:ascii="Times New Roman" w:hAnsi="Times New Roman" w:cs="Times New Roman"/>
                <w:sz w:val="24"/>
                <w:szCs w:val="24"/>
              </w:rPr>
              <w:t>12.00 -13.00</w:t>
            </w:r>
          </w:p>
        </w:tc>
        <w:tc>
          <w:tcPr>
            <w:tcW w:w="5415" w:type="dxa"/>
            <w:tcBorders>
              <w:top w:val="single" w:sz="6" w:space="0" w:color="CCCCCC"/>
              <w:left w:val="single" w:sz="6" w:space="0" w:color="CCCCCC"/>
              <w:bottom w:val="single" w:sz="6" w:space="0" w:color="000000" w:themeColor="text1"/>
              <w:right w:val="single" w:sz="6" w:space="0" w:color="000000" w:themeColor="text1"/>
            </w:tcBorders>
            <w:shd w:val="clear" w:color="auto" w:fill="C6D9F1" w:themeFill="text2" w:themeFillTint="33"/>
            <w:tcMar>
              <w:top w:w="40" w:type="dxa"/>
              <w:left w:w="40" w:type="dxa"/>
              <w:bottom w:w="40" w:type="dxa"/>
              <w:right w:w="40" w:type="dxa"/>
            </w:tcMar>
          </w:tcPr>
          <w:p w14:paraId="112BC79F" w14:textId="0ABA3936" w:rsidR="52B1EFF5" w:rsidRDefault="52B1EFF5" w:rsidP="7DDFDD64">
            <w:pPr>
              <w:rPr>
                <w:rFonts w:ascii="Times New Roman" w:hAnsi="Times New Roman" w:cs="Times New Roman"/>
                <w:sz w:val="24"/>
                <w:szCs w:val="24"/>
              </w:rPr>
            </w:pPr>
            <w:r w:rsidRPr="7DDFDD64">
              <w:rPr>
                <w:rFonts w:ascii="Times New Roman" w:hAnsi="Times New Roman" w:cs="Times New Roman"/>
                <w:sz w:val="24"/>
                <w:szCs w:val="24"/>
              </w:rPr>
              <w:t>Lunch</w:t>
            </w:r>
          </w:p>
        </w:tc>
        <w:tc>
          <w:tcPr>
            <w:tcW w:w="2385" w:type="dxa"/>
            <w:tcBorders>
              <w:top w:val="single" w:sz="6" w:space="0" w:color="CCCCCC"/>
              <w:left w:val="single" w:sz="6" w:space="0" w:color="CCCCCC"/>
              <w:bottom w:val="single" w:sz="6" w:space="0" w:color="000000" w:themeColor="text1"/>
              <w:right w:val="single" w:sz="6" w:space="0" w:color="000000" w:themeColor="text1"/>
            </w:tcBorders>
            <w:shd w:val="clear" w:color="auto" w:fill="C6D9F1" w:themeFill="text2" w:themeFillTint="33"/>
            <w:tcMar>
              <w:top w:w="40" w:type="dxa"/>
              <w:left w:w="40" w:type="dxa"/>
              <w:bottom w:w="40" w:type="dxa"/>
              <w:right w:w="40" w:type="dxa"/>
            </w:tcMar>
          </w:tcPr>
          <w:p w14:paraId="7657412F" w14:textId="6620B1F4" w:rsidR="7DDFDD64" w:rsidRDefault="7DDFDD64" w:rsidP="7DDFDD64">
            <w:pPr>
              <w:rPr>
                <w:rFonts w:ascii="Times New Roman" w:hAnsi="Times New Roman" w:cs="Times New Roman"/>
                <w:sz w:val="24"/>
                <w:szCs w:val="24"/>
              </w:rPr>
            </w:pPr>
          </w:p>
        </w:tc>
      </w:tr>
      <w:tr w:rsidR="000D15AA" w:rsidRPr="0010150C" w14:paraId="5787FA8F" w14:textId="77777777" w:rsidTr="7DDFDD64">
        <w:trPr>
          <w:gridAfter w:val="1"/>
          <w:wAfter w:w="195" w:type="dxa"/>
          <w:trHeight w:val="315"/>
        </w:trPr>
        <w:tc>
          <w:tcPr>
            <w:tcW w:w="150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2D33E69F" w14:textId="63D97E1D" w:rsidR="000D15AA" w:rsidRPr="00D35CB3" w:rsidRDefault="52B1EFF5" w:rsidP="7DDFDD64">
            <w:pPr>
              <w:widowControl w:val="0"/>
              <w:rPr>
                <w:rFonts w:ascii="Times New Roman" w:hAnsi="Times New Roman" w:cs="Times New Roman"/>
                <w:sz w:val="24"/>
                <w:szCs w:val="24"/>
              </w:rPr>
            </w:pPr>
            <w:r w:rsidRPr="7DDFDD64">
              <w:rPr>
                <w:rFonts w:ascii="Times New Roman" w:hAnsi="Times New Roman" w:cs="Times New Roman"/>
                <w:sz w:val="24"/>
                <w:szCs w:val="24"/>
              </w:rPr>
              <w:t>13.00</w:t>
            </w:r>
            <w:r w:rsidR="0AF03EC3" w:rsidRPr="7DDFDD64">
              <w:rPr>
                <w:rFonts w:ascii="Times New Roman" w:hAnsi="Times New Roman" w:cs="Times New Roman"/>
                <w:sz w:val="24"/>
                <w:szCs w:val="24"/>
              </w:rPr>
              <w:t xml:space="preserve"> – </w:t>
            </w:r>
            <w:r w:rsidR="66D76683" w:rsidRPr="7DDFDD64">
              <w:rPr>
                <w:rFonts w:ascii="Times New Roman" w:hAnsi="Times New Roman" w:cs="Times New Roman"/>
                <w:sz w:val="24"/>
                <w:szCs w:val="24"/>
              </w:rPr>
              <w:t>14.</w:t>
            </w:r>
            <w:r w:rsidR="0AF03EC3" w:rsidRPr="7DDFDD64">
              <w:rPr>
                <w:rFonts w:ascii="Times New Roman" w:hAnsi="Times New Roman" w:cs="Times New Roman"/>
                <w:sz w:val="24"/>
                <w:szCs w:val="24"/>
              </w:rPr>
              <w:t>30</w:t>
            </w:r>
          </w:p>
        </w:tc>
        <w:tc>
          <w:tcPr>
            <w:tcW w:w="5415" w:type="dxa"/>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3B232892" w14:textId="3B9DCED9" w:rsidR="000D15AA" w:rsidRPr="006C3D2F" w:rsidRDefault="432E8D90" w:rsidP="7DDFDD64">
            <w:pPr>
              <w:widowControl w:val="0"/>
              <w:rPr>
                <w:rFonts w:ascii="Times New Roman" w:hAnsi="Times New Roman" w:cs="Times New Roman"/>
                <w:sz w:val="24"/>
                <w:szCs w:val="24"/>
              </w:rPr>
            </w:pPr>
            <w:r w:rsidRPr="7DDFDD64">
              <w:rPr>
                <w:rFonts w:ascii="Times New Roman" w:hAnsi="Times New Roman" w:cs="Times New Roman"/>
                <w:sz w:val="24"/>
                <w:szCs w:val="24"/>
              </w:rPr>
              <w:t>Modelling large scale spatial variation in population data in (R STAN) - Practical</w:t>
            </w:r>
          </w:p>
        </w:tc>
        <w:tc>
          <w:tcPr>
            <w:tcW w:w="2385" w:type="dxa"/>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4ED83577" w14:textId="24B26CF4" w:rsidR="000D15AA" w:rsidRPr="0010150C" w:rsidRDefault="1FCACA8C" w:rsidP="7DDFDD64">
            <w:pPr>
              <w:widowControl w:val="0"/>
              <w:rPr>
                <w:rFonts w:ascii="Times New Roman" w:hAnsi="Times New Roman" w:cs="Times New Roman"/>
                <w:sz w:val="24"/>
                <w:szCs w:val="24"/>
              </w:rPr>
            </w:pPr>
            <w:r w:rsidRPr="7DDFDD64">
              <w:rPr>
                <w:rFonts w:ascii="Times New Roman" w:hAnsi="Times New Roman" w:cs="Times New Roman"/>
                <w:sz w:val="24"/>
                <w:szCs w:val="24"/>
              </w:rPr>
              <w:t>Chris</w:t>
            </w:r>
          </w:p>
        </w:tc>
      </w:tr>
      <w:tr w:rsidR="006C3D2F" w:rsidRPr="0010150C" w14:paraId="73C445BE" w14:textId="77777777" w:rsidTr="7DDFDD64">
        <w:trPr>
          <w:gridAfter w:val="1"/>
          <w:wAfter w:w="195" w:type="dxa"/>
          <w:trHeight w:val="396"/>
        </w:trPr>
        <w:tc>
          <w:tcPr>
            <w:tcW w:w="150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79646" w:themeFill="accent6"/>
            <w:tcMar>
              <w:top w:w="40" w:type="dxa"/>
              <w:left w:w="40" w:type="dxa"/>
              <w:bottom w:w="40" w:type="dxa"/>
              <w:right w:w="40" w:type="dxa"/>
            </w:tcMar>
          </w:tcPr>
          <w:p w14:paraId="613BD364" w14:textId="2DDD94BC" w:rsidR="006C3D2F" w:rsidRDefault="03133B9A" w:rsidP="00194BFB">
            <w:pPr>
              <w:widowControl w:val="0"/>
              <w:rPr>
                <w:rFonts w:ascii="Times New Roman" w:hAnsi="Times New Roman" w:cs="Times New Roman"/>
                <w:sz w:val="24"/>
                <w:szCs w:val="24"/>
              </w:rPr>
            </w:pPr>
            <w:r w:rsidRPr="7DDFDD64">
              <w:rPr>
                <w:rFonts w:ascii="Times New Roman" w:hAnsi="Times New Roman" w:cs="Times New Roman"/>
                <w:sz w:val="24"/>
                <w:szCs w:val="24"/>
              </w:rPr>
              <w:t>1</w:t>
            </w:r>
            <w:r w:rsidR="0600D54D" w:rsidRPr="7DDFDD64">
              <w:rPr>
                <w:rFonts w:ascii="Times New Roman" w:hAnsi="Times New Roman" w:cs="Times New Roman"/>
                <w:sz w:val="24"/>
                <w:szCs w:val="24"/>
              </w:rPr>
              <w:t>4</w:t>
            </w:r>
            <w:r w:rsidRPr="7DDFDD64">
              <w:rPr>
                <w:rFonts w:ascii="Times New Roman" w:hAnsi="Times New Roman" w:cs="Times New Roman"/>
                <w:sz w:val="24"/>
                <w:szCs w:val="24"/>
              </w:rPr>
              <w:t>.</w:t>
            </w:r>
            <w:r w:rsidR="092AB581" w:rsidRPr="7DDFDD64">
              <w:rPr>
                <w:rFonts w:ascii="Times New Roman" w:hAnsi="Times New Roman" w:cs="Times New Roman"/>
                <w:sz w:val="24"/>
                <w:szCs w:val="24"/>
              </w:rPr>
              <w:t>3</w:t>
            </w:r>
            <w:r w:rsidRPr="7DDFDD64">
              <w:rPr>
                <w:rFonts w:ascii="Times New Roman" w:hAnsi="Times New Roman" w:cs="Times New Roman"/>
                <w:sz w:val="24"/>
                <w:szCs w:val="24"/>
              </w:rPr>
              <w:t>0 – 1</w:t>
            </w:r>
            <w:r w:rsidR="14791E44" w:rsidRPr="7DDFDD64">
              <w:rPr>
                <w:rFonts w:ascii="Times New Roman" w:hAnsi="Times New Roman" w:cs="Times New Roman"/>
                <w:sz w:val="24"/>
                <w:szCs w:val="24"/>
              </w:rPr>
              <w:t>4</w:t>
            </w:r>
            <w:r w:rsidRPr="7DDFDD64">
              <w:rPr>
                <w:rFonts w:ascii="Times New Roman" w:hAnsi="Times New Roman" w:cs="Times New Roman"/>
                <w:sz w:val="24"/>
                <w:szCs w:val="24"/>
              </w:rPr>
              <w:t>.</w:t>
            </w:r>
            <w:r w:rsidR="36436CF1" w:rsidRPr="7DDFDD64">
              <w:rPr>
                <w:rFonts w:ascii="Times New Roman" w:hAnsi="Times New Roman" w:cs="Times New Roman"/>
                <w:sz w:val="24"/>
                <w:szCs w:val="24"/>
              </w:rPr>
              <w:t>4</w:t>
            </w:r>
            <w:r w:rsidR="72CBFD76" w:rsidRPr="7DDFDD64">
              <w:rPr>
                <w:rFonts w:ascii="Times New Roman" w:hAnsi="Times New Roman" w:cs="Times New Roman"/>
                <w:sz w:val="24"/>
                <w:szCs w:val="24"/>
              </w:rPr>
              <w:t>0</w:t>
            </w:r>
          </w:p>
        </w:tc>
        <w:tc>
          <w:tcPr>
            <w:tcW w:w="5415" w:type="dxa"/>
            <w:tcBorders>
              <w:top w:val="single" w:sz="6" w:space="0" w:color="CCCCCC"/>
              <w:left w:val="single" w:sz="6" w:space="0" w:color="CCCCCC"/>
              <w:bottom w:val="single" w:sz="6" w:space="0" w:color="000000" w:themeColor="text1"/>
              <w:right w:val="single" w:sz="6" w:space="0" w:color="000000" w:themeColor="text1"/>
            </w:tcBorders>
            <w:shd w:val="clear" w:color="auto" w:fill="F79646" w:themeFill="accent6"/>
            <w:tcMar>
              <w:top w:w="40" w:type="dxa"/>
              <w:left w:w="40" w:type="dxa"/>
              <w:bottom w:w="40" w:type="dxa"/>
              <w:right w:w="40" w:type="dxa"/>
            </w:tcMar>
          </w:tcPr>
          <w:p w14:paraId="4F299931" w14:textId="1938F7E7" w:rsidR="006C3D2F" w:rsidRDefault="43B2BFB2" w:rsidP="00194BFB">
            <w:pPr>
              <w:widowControl w:val="0"/>
              <w:rPr>
                <w:rFonts w:ascii="Times New Roman" w:hAnsi="Times New Roman" w:cs="Times New Roman"/>
                <w:sz w:val="24"/>
                <w:szCs w:val="24"/>
                <w:lang w:val="en-GB"/>
              </w:rPr>
            </w:pPr>
            <w:r w:rsidRPr="7DDFDD64">
              <w:rPr>
                <w:rFonts w:ascii="Times New Roman" w:hAnsi="Times New Roman" w:cs="Times New Roman"/>
                <w:sz w:val="24"/>
                <w:szCs w:val="24"/>
                <w:lang w:val="en-GB"/>
              </w:rPr>
              <w:t>B</w:t>
            </w:r>
            <w:r w:rsidR="03133B9A" w:rsidRPr="7DDFDD64">
              <w:rPr>
                <w:rFonts w:ascii="Times New Roman" w:hAnsi="Times New Roman" w:cs="Times New Roman"/>
                <w:sz w:val="24"/>
                <w:szCs w:val="24"/>
                <w:lang w:val="en-GB"/>
              </w:rPr>
              <w:t>reak</w:t>
            </w:r>
          </w:p>
        </w:tc>
        <w:tc>
          <w:tcPr>
            <w:tcW w:w="2385" w:type="dxa"/>
            <w:tcBorders>
              <w:top w:val="single" w:sz="6" w:space="0" w:color="CCCCCC"/>
              <w:left w:val="single" w:sz="6" w:space="0" w:color="CCCCCC"/>
              <w:bottom w:val="single" w:sz="6" w:space="0" w:color="000000" w:themeColor="text1"/>
              <w:right w:val="single" w:sz="6" w:space="0" w:color="000000" w:themeColor="text1"/>
            </w:tcBorders>
            <w:shd w:val="clear" w:color="auto" w:fill="F79646" w:themeFill="accent6"/>
            <w:tcMar>
              <w:top w:w="40" w:type="dxa"/>
              <w:left w:w="40" w:type="dxa"/>
              <w:bottom w:w="40" w:type="dxa"/>
              <w:right w:w="40" w:type="dxa"/>
            </w:tcMar>
          </w:tcPr>
          <w:p w14:paraId="09E6BBEE" w14:textId="77777777" w:rsidR="006C3D2F" w:rsidRPr="0010150C" w:rsidRDefault="006C3D2F" w:rsidP="00194BFB">
            <w:pPr>
              <w:widowControl w:val="0"/>
              <w:rPr>
                <w:rFonts w:ascii="Times New Roman" w:hAnsi="Times New Roman" w:cs="Times New Roman"/>
                <w:sz w:val="24"/>
                <w:szCs w:val="24"/>
              </w:rPr>
            </w:pPr>
          </w:p>
        </w:tc>
      </w:tr>
      <w:tr w:rsidR="7DDFDD64" w14:paraId="01BCDD66" w14:textId="77777777" w:rsidTr="7DDFDD64">
        <w:trPr>
          <w:gridAfter w:val="1"/>
          <w:wAfter w:w="195" w:type="dxa"/>
          <w:trHeight w:val="396"/>
        </w:trPr>
        <w:tc>
          <w:tcPr>
            <w:tcW w:w="150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2A6FBC65" w14:textId="6572FCD2" w:rsidR="66160EF9" w:rsidRDefault="66160EF9" w:rsidP="7DDFDD64">
            <w:pPr>
              <w:rPr>
                <w:rFonts w:ascii="Times New Roman" w:hAnsi="Times New Roman" w:cs="Times New Roman"/>
                <w:sz w:val="24"/>
                <w:szCs w:val="24"/>
              </w:rPr>
            </w:pPr>
            <w:r w:rsidRPr="7DDFDD64">
              <w:rPr>
                <w:rFonts w:ascii="Times New Roman" w:hAnsi="Times New Roman" w:cs="Times New Roman"/>
                <w:sz w:val="24"/>
                <w:szCs w:val="24"/>
              </w:rPr>
              <w:t>1</w:t>
            </w:r>
            <w:r w:rsidR="0EA09F8A" w:rsidRPr="7DDFDD64">
              <w:rPr>
                <w:rFonts w:ascii="Times New Roman" w:hAnsi="Times New Roman" w:cs="Times New Roman"/>
                <w:sz w:val="24"/>
                <w:szCs w:val="24"/>
              </w:rPr>
              <w:t>4</w:t>
            </w:r>
            <w:r w:rsidRPr="7DDFDD64">
              <w:rPr>
                <w:rFonts w:ascii="Times New Roman" w:hAnsi="Times New Roman" w:cs="Times New Roman"/>
                <w:sz w:val="24"/>
                <w:szCs w:val="24"/>
              </w:rPr>
              <w:t>.</w:t>
            </w:r>
            <w:r w:rsidR="1BDEC75E" w:rsidRPr="7DDFDD64">
              <w:rPr>
                <w:rFonts w:ascii="Times New Roman" w:hAnsi="Times New Roman" w:cs="Times New Roman"/>
                <w:sz w:val="24"/>
                <w:szCs w:val="24"/>
              </w:rPr>
              <w:t>40</w:t>
            </w:r>
            <w:r w:rsidRPr="7DDFDD64">
              <w:rPr>
                <w:rFonts w:ascii="Times New Roman" w:hAnsi="Times New Roman" w:cs="Times New Roman"/>
                <w:sz w:val="24"/>
                <w:szCs w:val="24"/>
              </w:rPr>
              <w:t xml:space="preserve"> - 1</w:t>
            </w:r>
            <w:r w:rsidR="1930D9FC" w:rsidRPr="7DDFDD64">
              <w:rPr>
                <w:rFonts w:ascii="Times New Roman" w:hAnsi="Times New Roman" w:cs="Times New Roman"/>
                <w:sz w:val="24"/>
                <w:szCs w:val="24"/>
              </w:rPr>
              <w:t>5</w:t>
            </w:r>
            <w:r w:rsidRPr="7DDFDD64">
              <w:rPr>
                <w:rFonts w:ascii="Times New Roman" w:hAnsi="Times New Roman" w:cs="Times New Roman"/>
                <w:sz w:val="24"/>
                <w:szCs w:val="24"/>
              </w:rPr>
              <w:t>.</w:t>
            </w:r>
            <w:r w:rsidR="357AA92D" w:rsidRPr="7DDFDD64">
              <w:rPr>
                <w:rFonts w:ascii="Times New Roman" w:hAnsi="Times New Roman" w:cs="Times New Roman"/>
                <w:sz w:val="24"/>
                <w:szCs w:val="24"/>
              </w:rPr>
              <w:t>3</w:t>
            </w:r>
            <w:r w:rsidRPr="7DDFDD64">
              <w:rPr>
                <w:rFonts w:ascii="Times New Roman" w:hAnsi="Times New Roman" w:cs="Times New Roman"/>
                <w:sz w:val="24"/>
                <w:szCs w:val="24"/>
              </w:rPr>
              <w:t>0</w:t>
            </w:r>
          </w:p>
        </w:tc>
        <w:tc>
          <w:tcPr>
            <w:tcW w:w="5415" w:type="dxa"/>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025B41B3" w14:textId="2CF2A0C6" w:rsidR="34267827" w:rsidRDefault="34267827" w:rsidP="7DDFDD64">
            <w:pPr>
              <w:rPr>
                <w:rFonts w:ascii="Times New Roman" w:hAnsi="Times New Roman" w:cs="Times New Roman"/>
                <w:sz w:val="24"/>
                <w:szCs w:val="24"/>
                <w:lang w:val="en-GB"/>
              </w:rPr>
            </w:pPr>
            <w:r w:rsidRPr="7DDFDD64">
              <w:rPr>
                <w:rFonts w:ascii="Times New Roman" w:hAnsi="Times New Roman" w:cs="Times New Roman"/>
                <w:sz w:val="24"/>
                <w:szCs w:val="24"/>
                <w:lang w:val="en-GB"/>
              </w:rPr>
              <w:t>Nigerian population data situation/needs/population modelling needs</w:t>
            </w:r>
          </w:p>
        </w:tc>
        <w:tc>
          <w:tcPr>
            <w:tcW w:w="2385" w:type="dxa"/>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05FEDA45" w14:textId="0EBB99A4" w:rsidR="66160EF9" w:rsidRDefault="66160EF9" w:rsidP="7DDFDD64">
            <w:pPr>
              <w:rPr>
                <w:rFonts w:ascii="Times New Roman" w:hAnsi="Times New Roman" w:cs="Times New Roman"/>
                <w:sz w:val="24"/>
                <w:szCs w:val="24"/>
              </w:rPr>
            </w:pPr>
            <w:r w:rsidRPr="7DDFDD64">
              <w:rPr>
                <w:rFonts w:ascii="Times New Roman" w:hAnsi="Times New Roman" w:cs="Times New Roman"/>
                <w:sz w:val="24"/>
                <w:szCs w:val="24"/>
              </w:rPr>
              <w:t>NPC</w:t>
            </w:r>
          </w:p>
        </w:tc>
      </w:tr>
      <w:tr w:rsidR="00E666BD" w:rsidRPr="0010150C" w14:paraId="06535DAB" w14:textId="77777777" w:rsidTr="7DDFDD64">
        <w:trPr>
          <w:gridAfter w:val="1"/>
          <w:wAfter w:w="195" w:type="dxa"/>
          <w:trHeight w:val="525"/>
        </w:trPr>
        <w:tc>
          <w:tcPr>
            <w:tcW w:w="150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575E5614" w14:textId="1A62C749" w:rsidR="00E666BD" w:rsidRPr="0010150C" w:rsidRDefault="58003433" w:rsidP="00E666BD">
            <w:pPr>
              <w:widowControl w:val="0"/>
              <w:rPr>
                <w:rFonts w:ascii="Times New Roman" w:hAnsi="Times New Roman" w:cs="Times New Roman"/>
                <w:sz w:val="24"/>
                <w:szCs w:val="24"/>
              </w:rPr>
            </w:pPr>
            <w:bookmarkStart w:id="2" w:name="_Hlk125731416"/>
            <w:r w:rsidRPr="7DDFDD64">
              <w:rPr>
                <w:rFonts w:ascii="Times New Roman" w:hAnsi="Times New Roman" w:cs="Times New Roman"/>
                <w:sz w:val="24"/>
                <w:szCs w:val="24"/>
              </w:rPr>
              <w:t>1</w:t>
            </w:r>
            <w:r w:rsidR="30B17D8D" w:rsidRPr="7DDFDD64">
              <w:rPr>
                <w:rFonts w:ascii="Times New Roman" w:hAnsi="Times New Roman" w:cs="Times New Roman"/>
                <w:sz w:val="24"/>
                <w:szCs w:val="24"/>
              </w:rPr>
              <w:t>5</w:t>
            </w:r>
            <w:r w:rsidRPr="7DDFDD64">
              <w:rPr>
                <w:rFonts w:ascii="Times New Roman" w:hAnsi="Times New Roman" w:cs="Times New Roman"/>
                <w:sz w:val="24"/>
                <w:szCs w:val="24"/>
              </w:rPr>
              <w:t>.</w:t>
            </w:r>
            <w:r w:rsidR="6E93509C" w:rsidRPr="7DDFDD64">
              <w:rPr>
                <w:rFonts w:ascii="Times New Roman" w:hAnsi="Times New Roman" w:cs="Times New Roman"/>
                <w:sz w:val="24"/>
                <w:szCs w:val="24"/>
              </w:rPr>
              <w:t>3</w:t>
            </w:r>
            <w:r w:rsidRPr="7DDFDD64">
              <w:rPr>
                <w:rFonts w:ascii="Times New Roman" w:hAnsi="Times New Roman" w:cs="Times New Roman"/>
                <w:sz w:val="24"/>
                <w:szCs w:val="24"/>
              </w:rPr>
              <w:t xml:space="preserve">0 – </w:t>
            </w:r>
            <w:r w:rsidR="180B3B5E" w:rsidRPr="7DDFDD64">
              <w:rPr>
                <w:rFonts w:ascii="Times New Roman" w:hAnsi="Times New Roman" w:cs="Times New Roman"/>
                <w:sz w:val="24"/>
                <w:szCs w:val="24"/>
              </w:rPr>
              <w:t>16</w:t>
            </w:r>
            <w:r w:rsidR="55A01507" w:rsidRPr="7DDFDD64">
              <w:rPr>
                <w:rFonts w:ascii="Times New Roman" w:hAnsi="Times New Roman" w:cs="Times New Roman"/>
                <w:sz w:val="24"/>
                <w:szCs w:val="24"/>
              </w:rPr>
              <w:t>.</w:t>
            </w:r>
            <w:r w:rsidR="37B794DF" w:rsidRPr="7DDFDD64">
              <w:rPr>
                <w:rFonts w:ascii="Times New Roman" w:hAnsi="Times New Roman" w:cs="Times New Roman"/>
                <w:sz w:val="24"/>
                <w:szCs w:val="24"/>
              </w:rPr>
              <w:t>2</w:t>
            </w:r>
            <w:r w:rsidR="55A01507" w:rsidRPr="7DDFDD64">
              <w:rPr>
                <w:rFonts w:ascii="Times New Roman" w:hAnsi="Times New Roman" w:cs="Times New Roman"/>
                <w:sz w:val="24"/>
                <w:szCs w:val="24"/>
              </w:rPr>
              <w:t>0</w:t>
            </w:r>
          </w:p>
        </w:tc>
        <w:tc>
          <w:tcPr>
            <w:tcW w:w="5415" w:type="dxa"/>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072CE209" w14:textId="6DF05B58" w:rsidR="00E666BD" w:rsidRPr="0010150C" w:rsidRDefault="539C91C4" w:rsidP="7DDFDD64">
            <w:pPr>
              <w:widowControl w:val="0"/>
              <w:rPr>
                <w:rFonts w:ascii="Times New Roman" w:hAnsi="Times New Roman" w:cs="Times New Roman"/>
                <w:sz w:val="24"/>
                <w:szCs w:val="24"/>
              </w:rPr>
            </w:pPr>
            <w:r w:rsidRPr="7DDFDD64">
              <w:rPr>
                <w:rFonts w:ascii="Times New Roman" w:hAnsi="Times New Roman" w:cs="Times New Roman"/>
                <w:sz w:val="24"/>
                <w:szCs w:val="24"/>
              </w:rPr>
              <w:t>Manipulating spatial data in R(GIS in R) - Practical</w:t>
            </w:r>
          </w:p>
          <w:p w14:paraId="5919300E" w14:textId="50D360CF" w:rsidR="00E666BD" w:rsidRPr="0010150C" w:rsidRDefault="00E666BD" w:rsidP="7DDFDD64">
            <w:pPr>
              <w:widowControl w:val="0"/>
              <w:rPr>
                <w:rFonts w:ascii="Times New Roman" w:hAnsi="Times New Roman" w:cs="Times New Roman"/>
                <w:sz w:val="24"/>
                <w:szCs w:val="24"/>
              </w:rPr>
            </w:pPr>
          </w:p>
        </w:tc>
        <w:bookmarkEnd w:id="2"/>
        <w:tc>
          <w:tcPr>
            <w:tcW w:w="2385" w:type="dxa"/>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36556D6A" w14:textId="02C57E98" w:rsidR="00E666BD" w:rsidRPr="0010150C" w:rsidRDefault="539C91C4" w:rsidP="00E666BD">
            <w:pPr>
              <w:widowControl w:val="0"/>
              <w:rPr>
                <w:rFonts w:ascii="Times New Roman" w:hAnsi="Times New Roman" w:cs="Times New Roman"/>
                <w:sz w:val="24"/>
                <w:szCs w:val="24"/>
              </w:rPr>
            </w:pPr>
            <w:r w:rsidRPr="7DDFDD64">
              <w:rPr>
                <w:rFonts w:ascii="Times New Roman" w:hAnsi="Times New Roman" w:cs="Times New Roman"/>
                <w:sz w:val="24"/>
                <w:szCs w:val="24"/>
              </w:rPr>
              <w:t>Ortis</w:t>
            </w:r>
          </w:p>
        </w:tc>
      </w:tr>
      <w:tr w:rsidR="7DDFDD64" w14:paraId="52D46F1E" w14:textId="77777777" w:rsidTr="7DDFDD64">
        <w:trPr>
          <w:gridAfter w:val="1"/>
          <w:wAfter w:w="195" w:type="dxa"/>
          <w:trHeight w:val="525"/>
        </w:trPr>
        <w:tc>
          <w:tcPr>
            <w:tcW w:w="150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6CE76312" w14:textId="121A59EF" w:rsidR="7791C25E" w:rsidRDefault="7791C25E" w:rsidP="7DDFDD64">
            <w:pPr>
              <w:rPr>
                <w:rFonts w:ascii="Times New Roman" w:hAnsi="Times New Roman" w:cs="Times New Roman"/>
                <w:sz w:val="24"/>
                <w:szCs w:val="24"/>
              </w:rPr>
            </w:pPr>
            <w:r w:rsidRPr="7DDFDD64">
              <w:rPr>
                <w:rFonts w:ascii="Times New Roman" w:hAnsi="Times New Roman" w:cs="Times New Roman"/>
                <w:sz w:val="24"/>
                <w:szCs w:val="24"/>
              </w:rPr>
              <w:t>16.20 - 16.30</w:t>
            </w:r>
          </w:p>
        </w:tc>
        <w:tc>
          <w:tcPr>
            <w:tcW w:w="5415" w:type="dxa"/>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111C70ED" w14:textId="5E491C73" w:rsidR="7791C25E" w:rsidRDefault="7791C25E" w:rsidP="7DDFDD64">
            <w:pPr>
              <w:rPr>
                <w:rFonts w:ascii="Times New Roman" w:hAnsi="Times New Roman" w:cs="Times New Roman"/>
                <w:sz w:val="24"/>
                <w:szCs w:val="24"/>
              </w:rPr>
            </w:pPr>
            <w:r w:rsidRPr="7DDFDD64">
              <w:rPr>
                <w:rFonts w:ascii="Times New Roman" w:hAnsi="Times New Roman" w:cs="Times New Roman"/>
                <w:sz w:val="24"/>
                <w:szCs w:val="24"/>
              </w:rPr>
              <w:t>Wrap Up/Announcements</w:t>
            </w:r>
          </w:p>
        </w:tc>
        <w:tc>
          <w:tcPr>
            <w:tcW w:w="2385" w:type="dxa"/>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222BEDFC" w14:textId="1DF42A98" w:rsidR="7DDFDD64" w:rsidRDefault="7DDFDD64" w:rsidP="7DDFDD64">
            <w:pPr>
              <w:rPr>
                <w:rFonts w:ascii="Times New Roman" w:hAnsi="Times New Roman" w:cs="Times New Roman"/>
                <w:sz w:val="24"/>
                <w:szCs w:val="24"/>
              </w:rPr>
            </w:pPr>
          </w:p>
        </w:tc>
      </w:tr>
      <w:tr w:rsidR="00E5194D" w:rsidRPr="0010150C" w14:paraId="2A052DDA" w14:textId="77777777" w:rsidTr="7DDFDD64">
        <w:trPr>
          <w:gridAfter w:val="1"/>
          <w:wAfter w:w="195" w:type="dxa"/>
          <w:trHeight w:val="315"/>
        </w:trPr>
        <w:tc>
          <w:tcPr>
            <w:tcW w:w="9300" w:type="dxa"/>
            <w:gridSpan w:val="3"/>
            <w:tcBorders>
              <w:top w:val="single" w:sz="6" w:space="0" w:color="CCCCCC"/>
              <w:left w:val="single" w:sz="6" w:space="0" w:color="CCCCCC"/>
              <w:bottom w:val="single" w:sz="6" w:space="0" w:color="000000" w:themeColor="text1"/>
              <w:right w:val="single" w:sz="6" w:space="0" w:color="000000" w:themeColor="text1"/>
            </w:tcBorders>
            <w:shd w:val="clear" w:color="auto" w:fill="0070C0"/>
            <w:tcMar>
              <w:top w:w="40" w:type="dxa"/>
              <w:left w:w="40" w:type="dxa"/>
              <w:bottom w:w="40" w:type="dxa"/>
              <w:right w:w="40" w:type="dxa"/>
            </w:tcMar>
            <w:vAlign w:val="bottom"/>
          </w:tcPr>
          <w:p w14:paraId="4FF0C90E" w14:textId="478FF748" w:rsidR="00E5194D" w:rsidRPr="0010150C" w:rsidRDefault="00E5194D" w:rsidP="00E5194D">
            <w:pPr>
              <w:widowControl w:val="0"/>
              <w:rPr>
                <w:rFonts w:ascii="Times New Roman" w:hAnsi="Times New Roman" w:cs="Times New Roman"/>
                <w:b/>
                <w:color w:val="FFFFFF"/>
                <w:sz w:val="24"/>
                <w:szCs w:val="24"/>
              </w:rPr>
            </w:pPr>
            <w:r w:rsidRPr="0010150C">
              <w:rPr>
                <w:rFonts w:ascii="Times New Roman" w:hAnsi="Times New Roman" w:cs="Times New Roman"/>
                <w:b/>
                <w:color w:val="FFFFFF"/>
                <w:sz w:val="24"/>
                <w:szCs w:val="24"/>
              </w:rPr>
              <w:t xml:space="preserve">Day </w:t>
            </w:r>
            <w:r w:rsidR="00553310">
              <w:rPr>
                <w:rFonts w:ascii="Times New Roman" w:hAnsi="Times New Roman" w:cs="Times New Roman"/>
                <w:b/>
                <w:color w:val="FFFFFF"/>
                <w:sz w:val="24"/>
                <w:szCs w:val="24"/>
              </w:rPr>
              <w:t>4</w:t>
            </w:r>
          </w:p>
          <w:p w14:paraId="635E0C27" w14:textId="15C11498" w:rsidR="00E5194D" w:rsidRPr="0010150C" w:rsidRDefault="4D01F1C1" w:rsidP="7DDFDD64">
            <w:pPr>
              <w:widowControl w:val="0"/>
              <w:rPr>
                <w:rFonts w:ascii="Times New Roman" w:hAnsi="Times New Roman" w:cs="Times New Roman"/>
                <w:b/>
                <w:bCs/>
                <w:color w:val="FFFFFF"/>
                <w:sz w:val="24"/>
                <w:szCs w:val="24"/>
              </w:rPr>
            </w:pPr>
            <w:r w:rsidRPr="7DDFDD64">
              <w:rPr>
                <w:rFonts w:ascii="Times New Roman" w:hAnsi="Times New Roman" w:cs="Times New Roman"/>
                <w:b/>
                <w:bCs/>
                <w:color w:val="FFFFFF" w:themeColor="background1"/>
                <w:sz w:val="24"/>
                <w:szCs w:val="24"/>
              </w:rPr>
              <w:t xml:space="preserve">Objective: </w:t>
            </w:r>
            <w:r w:rsidR="6A90812E" w:rsidRPr="7DDFDD64">
              <w:rPr>
                <w:rFonts w:ascii="Times New Roman" w:hAnsi="Times New Roman" w:cs="Times New Roman"/>
                <w:b/>
                <w:bCs/>
                <w:color w:val="FFFFFF" w:themeColor="background1"/>
                <w:sz w:val="24"/>
                <w:szCs w:val="24"/>
              </w:rPr>
              <w:t>More Bottom-Up Population Modelling Techniques</w:t>
            </w:r>
          </w:p>
        </w:tc>
      </w:tr>
      <w:bookmarkEnd w:id="1"/>
      <w:tr w:rsidR="00E5194D" w:rsidRPr="0010150C" w14:paraId="695D1827" w14:textId="77777777" w:rsidTr="7DDFDD64">
        <w:trPr>
          <w:gridAfter w:val="1"/>
          <w:wAfter w:w="195" w:type="dxa"/>
          <w:trHeight w:val="315"/>
        </w:trPr>
        <w:tc>
          <w:tcPr>
            <w:tcW w:w="150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23BCDD70" w14:textId="77777777" w:rsidR="00E5194D" w:rsidRPr="0010150C" w:rsidRDefault="00E5194D" w:rsidP="00E5194D">
            <w:pPr>
              <w:widowControl w:val="0"/>
              <w:rPr>
                <w:rFonts w:ascii="Times New Roman" w:hAnsi="Times New Roman" w:cs="Times New Roman"/>
                <w:sz w:val="24"/>
                <w:szCs w:val="24"/>
              </w:rPr>
            </w:pPr>
            <w:r w:rsidRPr="0010150C">
              <w:rPr>
                <w:rFonts w:ascii="Times New Roman" w:hAnsi="Times New Roman" w:cs="Times New Roman"/>
                <w:b/>
                <w:sz w:val="24"/>
                <w:szCs w:val="24"/>
              </w:rPr>
              <w:t>Time</w:t>
            </w:r>
          </w:p>
        </w:tc>
        <w:tc>
          <w:tcPr>
            <w:tcW w:w="5415" w:type="dxa"/>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1F87D1FA" w14:textId="77777777" w:rsidR="00E5194D" w:rsidRPr="0010150C" w:rsidRDefault="00E5194D" w:rsidP="00E5194D">
            <w:pPr>
              <w:widowControl w:val="0"/>
              <w:rPr>
                <w:rFonts w:ascii="Times New Roman" w:hAnsi="Times New Roman" w:cs="Times New Roman"/>
                <w:sz w:val="24"/>
                <w:szCs w:val="24"/>
              </w:rPr>
            </w:pPr>
            <w:r w:rsidRPr="0010150C">
              <w:rPr>
                <w:rFonts w:ascii="Times New Roman" w:hAnsi="Times New Roman" w:cs="Times New Roman"/>
                <w:b/>
                <w:sz w:val="24"/>
                <w:szCs w:val="24"/>
              </w:rPr>
              <w:t>Sessions</w:t>
            </w:r>
          </w:p>
        </w:tc>
        <w:tc>
          <w:tcPr>
            <w:tcW w:w="2385" w:type="dxa"/>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388F37D1" w14:textId="77777777" w:rsidR="00E5194D" w:rsidRPr="0010150C" w:rsidRDefault="00E5194D" w:rsidP="00E5194D">
            <w:pPr>
              <w:widowControl w:val="0"/>
              <w:rPr>
                <w:rFonts w:ascii="Times New Roman" w:hAnsi="Times New Roman" w:cs="Times New Roman"/>
                <w:sz w:val="24"/>
                <w:szCs w:val="24"/>
              </w:rPr>
            </w:pPr>
            <w:r w:rsidRPr="0010150C">
              <w:rPr>
                <w:rFonts w:ascii="Times New Roman" w:hAnsi="Times New Roman" w:cs="Times New Roman"/>
                <w:b/>
                <w:sz w:val="24"/>
                <w:szCs w:val="24"/>
              </w:rPr>
              <w:t>Facilitation/Presenter</w:t>
            </w:r>
          </w:p>
        </w:tc>
      </w:tr>
      <w:tr w:rsidR="00134AE4" w:rsidRPr="0010150C" w14:paraId="476C3A97" w14:textId="77777777" w:rsidTr="7DDFDD64">
        <w:trPr>
          <w:gridAfter w:val="1"/>
          <w:wAfter w:w="195" w:type="dxa"/>
          <w:trHeight w:val="315"/>
        </w:trPr>
        <w:tc>
          <w:tcPr>
            <w:tcW w:w="150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7C860083" w14:textId="77777777" w:rsidR="00134AE4" w:rsidRPr="0010150C" w:rsidRDefault="00134AE4" w:rsidP="00C57A34">
            <w:pPr>
              <w:widowControl w:val="0"/>
              <w:rPr>
                <w:rFonts w:ascii="Times New Roman" w:hAnsi="Times New Roman" w:cs="Times New Roman"/>
                <w:sz w:val="24"/>
                <w:szCs w:val="24"/>
              </w:rPr>
            </w:pPr>
            <w:bookmarkStart w:id="3" w:name="_Hlk125724004"/>
            <w:r w:rsidRPr="0010150C">
              <w:rPr>
                <w:rFonts w:ascii="Times New Roman" w:hAnsi="Times New Roman" w:cs="Times New Roman"/>
                <w:sz w:val="24"/>
                <w:szCs w:val="24"/>
              </w:rPr>
              <w:t>9.30-9.45</w:t>
            </w:r>
          </w:p>
        </w:tc>
        <w:tc>
          <w:tcPr>
            <w:tcW w:w="5415" w:type="dxa"/>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3BCE8FA9" w14:textId="2439E37C" w:rsidR="00134AE4" w:rsidRPr="0010150C" w:rsidRDefault="00134AE4" w:rsidP="00C57A34">
            <w:pPr>
              <w:widowControl w:val="0"/>
              <w:rPr>
                <w:rFonts w:ascii="Times New Roman" w:hAnsi="Times New Roman" w:cs="Times New Roman"/>
                <w:sz w:val="24"/>
                <w:szCs w:val="24"/>
              </w:rPr>
            </w:pPr>
            <w:r w:rsidRPr="0010150C">
              <w:rPr>
                <w:rFonts w:ascii="Times New Roman" w:hAnsi="Times New Roman" w:cs="Times New Roman"/>
                <w:sz w:val="24"/>
                <w:szCs w:val="24"/>
              </w:rPr>
              <w:t xml:space="preserve">Summary and a brief reflection on Day </w:t>
            </w:r>
            <w:r w:rsidR="008C727A">
              <w:rPr>
                <w:rFonts w:ascii="Times New Roman" w:hAnsi="Times New Roman" w:cs="Times New Roman"/>
                <w:sz w:val="24"/>
                <w:szCs w:val="24"/>
              </w:rPr>
              <w:t>3</w:t>
            </w:r>
          </w:p>
        </w:tc>
        <w:tc>
          <w:tcPr>
            <w:tcW w:w="2385" w:type="dxa"/>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7E6A19C9" w14:textId="77777777" w:rsidR="00134AE4" w:rsidRPr="0010150C" w:rsidRDefault="00134AE4" w:rsidP="00C57A34">
            <w:pPr>
              <w:widowControl w:val="0"/>
              <w:rPr>
                <w:rFonts w:ascii="Times New Roman" w:hAnsi="Times New Roman" w:cs="Times New Roman"/>
                <w:sz w:val="24"/>
                <w:szCs w:val="24"/>
              </w:rPr>
            </w:pPr>
            <w:r w:rsidRPr="0010150C">
              <w:rPr>
                <w:rFonts w:ascii="Times New Roman" w:hAnsi="Times New Roman" w:cs="Times New Roman"/>
                <w:sz w:val="24"/>
                <w:szCs w:val="24"/>
              </w:rPr>
              <w:t>All</w:t>
            </w:r>
          </w:p>
        </w:tc>
      </w:tr>
      <w:bookmarkEnd w:id="3"/>
      <w:tr w:rsidR="00134AE4" w:rsidRPr="0010150C" w14:paraId="27B562AD" w14:textId="77777777" w:rsidTr="7DDFDD64">
        <w:trPr>
          <w:gridAfter w:val="1"/>
          <w:wAfter w:w="195" w:type="dxa"/>
          <w:trHeight w:val="690"/>
        </w:trPr>
        <w:tc>
          <w:tcPr>
            <w:tcW w:w="150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1E109563" w14:textId="1A6FAB7C" w:rsidR="00134AE4" w:rsidRPr="0010150C" w:rsidRDefault="60058160" w:rsidP="00C57A34">
            <w:pPr>
              <w:widowControl w:val="0"/>
              <w:rPr>
                <w:rFonts w:ascii="Times New Roman" w:hAnsi="Times New Roman" w:cs="Times New Roman"/>
                <w:sz w:val="24"/>
                <w:szCs w:val="24"/>
              </w:rPr>
            </w:pPr>
            <w:r w:rsidRPr="7DDFDD64">
              <w:rPr>
                <w:rFonts w:ascii="Times New Roman" w:hAnsi="Times New Roman" w:cs="Times New Roman"/>
                <w:sz w:val="24"/>
                <w:szCs w:val="24"/>
              </w:rPr>
              <w:t>9.45-1</w:t>
            </w:r>
            <w:r w:rsidR="55F0564A" w:rsidRPr="7DDFDD64">
              <w:rPr>
                <w:rFonts w:ascii="Times New Roman" w:hAnsi="Times New Roman" w:cs="Times New Roman"/>
                <w:sz w:val="24"/>
                <w:szCs w:val="24"/>
              </w:rPr>
              <w:t>1:</w:t>
            </w:r>
            <w:r w:rsidR="4EDB565E" w:rsidRPr="7DDFDD64">
              <w:rPr>
                <w:rFonts w:ascii="Times New Roman" w:hAnsi="Times New Roman" w:cs="Times New Roman"/>
                <w:sz w:val="24"/>
                <w:szCs w:val="24"/>
              </w:rPr>
              <w:t>00</w:t>
            </w:r>
          </w:p>
        </w:tc>
        <w:tc>
          <w:tcPr>
            <w:tcW w:w="5415" w:type="dxa"/>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7D3FCB55" w14:textId="3310CEAB" w:rsidR="00134AE4" w:rsidRPr="0010150C" w:rsidRDefault="4EDB565E" w:rsidP="00C57A34">
            <w:pPr>
              <w:widowControl w:val="0"/>
              <w:rPr>
                <w:rFonts w:ascii="Times New Roman" w:hAnsi="Times New Roman" w:cs="Times New Roman"/>
                <w:sz w:val="24"/>
                <w:szCs w:val="24"/>
              </w:rPr>
            </w:pPr>
            <w:r w:rsidRPr="7DDFDD64">
              <w:rPr>
                <w:rFonts w:ascii="Times New Roman" w:hAnsi="Times New Roman" w:cs="Times New Roman"/>
                <w:sz w:val="24"/>
                <w:szCs w:val="24"/>
              </w:rPr>
              <w:t>Modelling small scale spatial variation in population data</w:t>
            </w:r>
          </w:p>
        </w:tc>
        <w:tc>
          <w:tcPr>
            <w:tcW w:w="2385" w:type="dxa"/>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136869F4" w14:textId="1C4BFB34" w:rsidR="00134AE4" w:rsidRPr="0010150C" w:rsidRDefault="4EDB565E" w:rsidP="00C57A34">
            <w:pPr>
              <w:widowControl w:val="0"/>
              <w:rPr>
                <w:rFonts w:ascii="Times New Roman" w:hAnsi="Times New Roman" w:cs="Times New Roman"/>
                <w:sz w:val="24"/>
                <w:szCs w:val="24"/>
              </w:rPr>
            </w:pPr>
            <w:r w:rsidRPr="7DDFDD64">
              <w:rPr>
                <w:rFonts w:ascii="Times New Roman" w:hAnsi="Times New Roman" w:cs="Times New Roman"/>
                <w:sz w:val="24"/>
                <w:szCs w:val="24"/>
              </w:rPr>
              <w:t>Chris</w:t>
            </w:r>
          </w:p>
        </w:tc>
      </w:tr>
      <w:tr w:rsidR="00134AE4" w:rsidRPr="0010150C" w14:paraId="3E724096" w14:textId="77777777" w:rsidTr="7DDFDD64">
        <w:trPr>
          <w:gridAfter w:val="1"/>
          <w:wAfter w:w="195" w:type="dxa"/>
          <w:trHeight w:val="525"/>
        </w:trPr>
        <w:tc>
          <w:tcPr>
            <w:tcW w:w="150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79646" w:themeFill="accent6"/>
            <w:tcMar>
              <w:top w:w="40" w:type="dxa"/>
              <w:left w:w="40" w:type="dxa"/>
              <w:bottom w:w="40" w:type="dxa"/>
              <w:right w:w="40" w:type="dxa"/>
            </w:tcMar>
          </w:tcPr>
          <w:p w14:paraId="05D03DB8" w14:textId="77777777" w:rsidR="00134AE4" w:rsidRPr="0010150C" w:rsidRDefault="00134AE4" w:rsidP="00C57A34">
            <w:pPr>
              <w:widowControl w:val="0"/>
              <w:rPr>
                <w:rFonts w:ascii="Times New Roman" w:hAnsi="Times New Roman" w:cs="Times New Roman"/>
                <w:sz w:val="24"/>
                <w:szCs w:val="24"/>
              </w:rPr>
            </w:pPr>
            <w:r w:rsidRPr="0010150C">
              <w:rPr>
                <w:rFonts w:ascii="Times New Roman" w:hAnsi="Times New Roman" w:cs="Times New Roman"/>
                <w:sz w:val="24"/>
                <w:szCs w:val="24"/>
              </w:rPr>
              <w:t>11.00 -11.15</w:t>
            </w:r>
          </w:p>
        </w:tc>
        <w:tc>
          <w:tcPr>
            <w:tcW w:w="5415" w:type="dxa"/>
            <w:tcBorders>
              <w:top w:val="single" w:sz="6" w:space="0" w:color="CCCCCC"/>
              <w:left w:val="single" w:sz="6" w:space="0" w:color="CCCCCC"/>
              <w:bottom w:val="single" w:sz="6" w:space="0" w:color="000000" w:themeColor="text1"/>
              <w:right w:val="single" w:sz="6" w:space="0" w:color="000000" w:themeColor="text1"/>
            </w:tcBorders>
            <w:shd w:val="clear" w:color="auto" w:fill="F79646" w:themeFill="accent6"/>
            <w:tcMar>
              <w:top w:w="40" w:type="dxa"/>
              <w:left w:w="40" w:type="dxa"/>
              <w:bottom w:w="40" w:type="dxa"/>
              <w:right w:w="40" w:type="dxa"/>
            </w:tcMar>
          </w:tcPr>
          <w:p w14:paraId="20DC6F19" w14:textId="7F778EAA" w:rsidR="00134AE4" w:rsidRPr="0010150C" w:rsidRDefault="60058160" w:rsidP="00C57A34">
            <w:pPr>
              <w:widowControl w:val="0"/>
              <w:rPr>
                <w:rFonts w:ascii="Times New Roman" w:hAnsi="Times New Roman" w:cs="Times New Roman"/>
                <w:sz w:val="24"/>
                <w:szCs w:val="24"/>
              </w:rPr>
            </w:pPr>
            <w:r w:rsidRPr="7DDFDD64">
              <w:rPr>
                <w:rFonts w:ascii="Times New Roman" w:hAnsi="Times New Roman" w:cs="Times New Roman"/>
                <w:sz w:val="24"/>
                <w:szCs w:val="24"/>
              </w:rPr>
              <w:t>Break</w:t>
            </w:r>
          </w:p>
        </w:tc>
        <w:tc>
          <w:tcPr>
            <w:tcW w:w="2385" w:type="dxa"/>
            <w:tcBorders>
              <w:top w:val="single" w:sz="6" w:space="0" w:color="CCCCCC"/>
              <w:left w:val="single" w:sz="6" w:space="0" w:color="CCCCCC"/>
              <w:bottom w:val="single" w:sz="6" w:space="0" w:color="000000" w:themeColor="text1"/>
              <w:right w:val="single" w:sz="6" w:space="0" w:color="000000" w:themeColor="text1"/>
            </w:tcBorders>
            <w:shd w:val="clear" w:color="auto" w:fill="F79646" w:themeFill="accent6"/>
            <w:tcMar>
              <w:top w:w="40" w:type="dxa"/>
              <w:left w:w="40" w:type="dxa"/>
              <w:bottom w:w="40" w:type="dxa"/>
              <w:right w:w="40" w:type="dxa"/>
            </w:tcMar>
          </w:tcPr>
          <w:p w14:paraId="439ECED9" w14:textId="77777777" w:rsidR="00134AE4" w:rsidRPr="0010150C" w:rsidRDefault="00134AE4" w:rsidP="00C57A34">
            <w:pPr>
              <w:widowControl w:val="0"/>
              <w:rPr>
                <w:rFonts w:ascii="Times New Roman" w:hAnsi="Times New Roman" w:cs="Times New Roman"/>
                <w:sz w:val="24"/>
                <w:szCs w:val="24"/>
              </w:rPr>
            </w:pPr>
          </w:p>
        </w:tc>
      </w:tr>
      <w:tr w:rsidR="00134AE4" w:rsidRPr="0010150C" w14:paraId="382846CA" w14:textId="77777777" w:rsidTr="7DDFDD64">
        <w:trPr>
          <w:gridAfter w:val="1"/>
          <w:wAfter w:w="195" w:type="dxa"/>
          <w:trHeight w:val="605"/>
        </w:trPr>
        <w:tc>
          <w:tcPr>
            <w:tcW w:w="150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40248798" w14:textId="1A735BE1" w:rsidR="00134AE4" w:rsidRPr="0010150C" w:rsidRDefault="60058160" w:rsidP="00C57A34">
            <w:pPr>
              <w:widowControl w:val="0"/>
              <w:rPr>
                <w:rFonts w:ascii="Times New Roman" w:hAnsi="Times New Roman" w:cs="Times New Roman"/>
                <w:sz w:val="24"/>
                <w:szCs w:val="24"/>
              </w:rPr>
            </w:pPr>
            <w:r w:rsidRPr="7DDFDD64">
              <w:rPr>
                <w:rFonts w:ascii="Times New Roman" w:hAnsi="Times New Roman" w:cs="Times New Roman"/>
                <w:sz w:val="24"/>
                <w:szCs w:val="24"/>
              </w:rPr>
              <w:lastRenderedPageBreak/>
              <w:t>11.15 -</w:t>
            </w:r>
            <w:r w:rsidR="0D803B90" w:rsidRPr="7DDFDD64">
              <w:rPr>
                <w:rFonts w:ascii="Times New Roman" w:hAnsi="Times New Roman" w:cs="Times New Roman"/>
                <w:sz w:val="24"/>
                <w:szCs w:val="24"/>
              </w:rPr>
              <w:t>12.00</w:t>
            </w:r>
          </w:p>
        </w:tc>
        <w:tc>
          <w:tcPr>
            <w:tcW w:w="5415" w:type="dxa"/>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5472A889" w14:textId="77E11EE7" w:rsidR="00134AE4" w:rsidRPr="0010150C" w:rsidRDefault="0D803B90" w:rsidP="00C57A34">
            <w:pPr>
              <w:widowControl w:val="0"/>
              <w:rPr>
                <w:rFonts w:ascii="Times New Roman" w:hAnsi="Times New Roman" w:cs="Times New Roman"/>
                <w:sz w:val="24"/>
                <w:szCs w:val="24"/>
              </w:rPr>
            </w:pPr>
            <w:r w:rsidRPr="7DDFDD64">
              <w:rPr>
                <w:rFonts w:ascii="Times New Roman" w:hAnsi="Times New Roman" w:cs="Times New Roman"/>
                <w:sz w:val="24"/>
                <w:szCs w:val="24"/>
              </w:rPr>
              <w:t>Exercises/Group Activities/Discussions</w:t>
            </w:r>
          </w:p>
        </w:tc>
        <w:tc>
          <w:tcPr>
            <w:tcW w:w="2385" w:type="dxa"/>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4DB87333" w14:textId="1D7BE3CA" w:rsidR="00134AE4" w:rsidRPr="0010150C" w:rsidRDefault="0D803B90" w:rsidP="00C57A34">
            <w:pPr>
              <w:widowControl w:val="0"/>
              <w:rPr>
                <w:rFonts w:ascii="Times New Roman" w:hAnsi="Times New Roman" w:cs="Times New Roman"/>
                <w:sz w:val="24"/>
                <w:szCs w:val="24"/>
              </w:rPr>
            </w:pPr>
            <w:r w:rsidRPr="7DDFDD64">
              <w:rPr>
                <w:rFonts w:ascii="Times New Roman" w:hAnsi="Times New Roman" w:cs="Times New Roman"/>
                <w:sz w:val="24"/>
                <w:szCs w:val="24"/>
              </w:rPr>
              <w:t>All</w:t>
            </w:r>
          </w:p>
        </w:tc>
      </w:tr>
      <w:tr w:rsidR="00134AE4" w:rsidRPr="0010150C" w14:paraId="55CDBE86" w14:textId="77777777" w:rsidTr="7DDFDD64">
        <w:trPr>
          <w:gridAfter w:val="1"/>
          <w:wAfter w:w="195" w:type="dxa"/>
          <w:trHeight w:val="435"/>
        </w:trPr>
        <w:tc>
          <w:tcPr>
            <w:tcW w:w="150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C6D9F1" w:themeFill="text2" w:themeFillTint="33"/>
            <w:tcMar>
              <w:top w:w="40" w:type="dxa"/>
              <w:left w:w="40" w:type="dxa"/>
              <w:bottom w:w="40" w:type="dxa"/>
              <w:right w:w="40" w:type="dxa"/>
            </w:tcMar>
          </w:tcPr>
          <w:p w14:paraId="7C30965C" w14:textId="557DB039" w:rsidR="00134AE4" w:rsidRPr="0010150C" w:rsidRDefault="60058160" w:rsidP="00C57A34">
            <w:pPr>
              <w:widowControl w:val="0"/>
              <w:rPr>
                <w:rFonts w:ascii="Times New Roman" w:hAnsi="Times New Roman" w:cs="Times New Roman"/>
                <w:sz w:val="24"/>
                <w:szCs w:val="24"/>
              </w:rPr>
            </w:pPr>
            <w:r w:rsidRPr="7DDFDD64">
              <w:rPr>
                <w:rFonts w:ascii="Times New Roman" w:hAnsi="Times New Roman" w:cs="Times New Roman"/>
                <w:sz w:val="24"/>
                <w:szCs w:val="24"/>
              </w:rPr>
              <w:t>12.</w:t>
            </w:r>
            <w:r w:rsidR="39758FB7" w:rsidRPr="7DDFDD64">
              <w:rPr>
                <w:rFonts w:ascii="Times New Roman" w:hAnsi="Times New Roman" w:cs="Times New Roman"/>
                <w:sz w:val="24"/>
                <w:szCs w:val="24"/>
              </w:rPr>
              <w:t>00</w:t>
            </w:r>
            <w:r w:rsidRPr="7DDFDD64">
              <w:rPr>
                <w:rFonts w:ascii="Times New Roman" w:hAnsi="Times New Roman" w:cs="Times New Roman"/>
                <w:sz w:val="24"/>
                <w:szCs w:val="24"/>
              </w:rPr>
              <w:t xml:space="preserve"> – 13.</w:t>
            </w:r>
            <w:r w:rsidR="6DD97C87" w:rsidRPr="7DDFDD64">
              <w:rPr>
                <w:rFonts w:ascii="Times New Roman" w:hAnsi="Times New Roman" w:cs="Times New Roman"/>
                <w:sz w:val="24"/>
                <w:szCs w:val="24"/>
              </w:rPr>
              <w:t>00</w:t>
            </w:r>
          </w:p>
        </w:tc>
        <w:tc>
          <w:tcPr>
            <w:tcW w:w="5415" w:type="dxa"/>
            <w:tcBorders>
              <w:top w:val="single" w:sz="6" w:space="0" w:color="CCCCCC"/>
              <w:left w:val="single" w:sz="6" w:space="0" w:color="CCCCCC"/>
              <w:bottom w:val="single" w:sz="6" w:space="0" w:color="000000" w:themeColor="text1"/>
              <w:right w:val="single" w:sz="6" w:space="0" w:color="000000" w:themeColor="text1"/>
            </w:tcBorders>
            <w:shd w:val="clear" w:color="auto" w:fill="C6D9F1" w:themeFill="text2" w:themeFillTint="33"/>
            <w:tcMar>
              <w:top w:w="40" w:type="dxa"/>
              <w:left w:w="40" w:type="dxa"/>
              <w:bottom w:w="40" w:type="dxa"/>
              <w:right w:w="40" w:type="dxa"/>
            </w:tcMar>
          </w:tcPr>
          <w:p w14:paraId="6F054599" w14:textId="77777777" w:rsidR="00134AE4" w:rsidRPr="0010150C" w:rsidRDefault="00134AE4" w:rsidP="00C57A34">
            <w:pPr>
              <w:widowControl w:val="0"/>
              <w:rPr>
                <w:rFonts w:ascii="Times New Roman" w:hAnsi="Times New Roman" w:cs="Times New Roman"/>
                <w:sz w:val="24"/>
                <w:szCs w:val="24"/>
              </w:rPr>
            </w:pPr>
            <w:r w:rsidRPr="0010150C">
              <w:rPr>
                <w:rFonts w:ascii="Times New Roman" w:hAnsi="Times New Roman" w:cs="Times New Roman"/>
                <w:sz w:val="24"/>
                <w:szCs w:val="24"/>
              </w:rPr>
              <w:t>Lunch</w:t>
            </w:r>
          </w:p>
        </w:tc>
        <w:tc>
          <w:tcPr>
            <w:tcW w:w="2385" w:type="dxa"/>
            <w:tcBorders>
              <w:top w:val="single" w:sz="6" w:space="0" w:color="CCCCCC"/>
              <w:left w:val="single" w:sz="6" w:space="0" w:color="CCCCCC"/>
              <w:bottom w:val="single" w:sz="6" w:space="0" w:color="000000" w:themeColor="text1"/>
              <w:right w:val="single" w:sz="6" w:space="0" w:color="000000" w:themeColor="text1"/>
            </w:tcBorders>
            <w:shd w:val="clear" w:color="auto" w:fill="C6D9F1" w:themeFill="text2" w:themeFillTint="33"/>
            <w:tcMar>
              <w:top w:w="40" w:type="dxa"/>
              <w:left w:w="40" w:type="dxa"/>
              <w:bottom w:w="40" w:type="dxa"/>
              <w:right w:w="40" w:type="dxa"/>
            </w:tcMar>
          </w:tcPr>
          <w:p w14:paraId="384BFA4A" w14:textId="77777777" w:rsidR="00134AE4" w:rsidRPr="0010150C" w:rsidRDefault="00134AE4" w:rsidP="00C57A34">
            <w:pPr>
              <w:widowControl w:val="0"/>
              <w:rPr>
                <w:rFonts w:ascii="Times New Roman" w:hAnsi="Times New Roman" w:cs="Times New Roman"/>
                <w:sz w:val="24"/>
                <w:szCs w:val="24"/>
              </w:rPr>
            </w:pPr>
          </w:p>
        </w:tc>
      </w:tr>
      <w:tr w:rsidR="00B86E8A" w:rsidRPr="0010150C" w14:paraId="00D28677" w14:textId="77777777" w:rsidTr="7DDFDD64">
        <w:trPr>
          <w:gridAfter w:val="1"/>
          <w:wAfter w:w="195" w:type="dxa"/>
          <w:trHeight w:val="813"/>
        </w:trPr>
        <w:tc>
          <w:tcPr>
            <w:tcW w:w="150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64387383" w14:textId="175C3C79" w:rsidR="00B86E8A" w:rsidRPr="0010150C" w:rsidRDefault="0A45D3D1" w:rsidP="00B86E8A">
            <w:pPr>
              <w:widowControl w:val="0"/>
              <w:rPr>
                <w:rFonts w:ascii="Times New Roman" w:hAnsi="Times New Roman" w:cs="Times New Roman"/>
                <w:sz w:val="24"/>
                <w:szCs w:val="24"/>
              </w:rPr>
            </w:pPr>
            <w:r w:rsidRPr="7DDFDD64">
              <w:rPr>
                <w:rFonts w:ascii="Times New Roman" w:hAnsi="Times New Roman" w:cs="Times New Roman"/>
                <w:sz w:val="24"/>
                <w:szCs w:val="24"/>
              </w:rPr>
              <w:t>13.</w:t>
            </w:r>
            <w:r w:rsidR="730E90ED" w:rsidRPr="7DDFDD64">
              <w:rPr>
                <w:rFonts w:ascii="Times New Roman" w:hAnsi="Times New Roman" w:cs="Times New Roman"/>
                <w:sz w:val="24"/>
                <w:szCs w:val="24"/>
              </w:rPr>
              <w:t xml:space="preserve">00 </w:t>
            </w:r>
            <w:r w:rsidRPr="7DDFDD64">
              <w:rPr>
                <w:rFonts w:ascii="Times New Roman" w:hAnsi="Times New Roman" w:cs="Times New Roman"/>
                <w:sz w:val="24"/>
                <w:szCs w:val="24"/>
              </w:rPr>
              <w:t>-</w:t>
            </w:r>
            <w:r w:rsidR="6F9CBBCD" w:rsidRPr="7DDFDD64">
              <w:rPr>
                <w:rFonts w:ascii="Times New Roman" w:hAnsi="Times New Roman" w:cs="Times New Roman"/>
                <w:sz w:val="24"/>
                <w:szCs w:val="24"/>
              </w:rPr>
              <w:t>1</w:t>
            </w:r>
            <w:r w:rsidR="2B77935A" w:rsidRPr="7DDFDD64">
              <w:rPr>
                <w:rFonts w:ascii="Times New Roman" w:hAnsi="Times New Roman" w:cs="Times New Roman"/>
                <w:sz w:val="24"/>
                <w:szCs w:val="24"/>
              </w:rPr>
              <w:t>4.</w:t>
            </w:r>
            <w:r w:rsidR="496EEB24" w:rsidRPr="7DDFDD64">
              <w:rPr>
                <w:rFonts w:ascii="Times New Roman" w:hAnsi="Times New Roman" w:cs="Times New Roman"/>
                <w:sz w:val="24"/>
                <w:szCs w:val="24"/>
              </w:rPr>
              <w:t>3</w:t>
            </w:r>
            <w:r w:rsidR="2B77935A" w:rsidRPr="7DDFDD64">
              <w:rPr>
                <w:rFonts w:ascii="Times New Roman" w:hAnsi="Times New Roman" w:cs="Times New Roman"/>
                <w:sz w:val="24"/>
                <w:szCs w:val="24"/>
              </w:rPr>
              <w:t>0</w:t>
            </w:r>
          </w:p>
        </w:tc>
        <w:tc>
          <w:tcPr>
            <w:tcW w:w="5415" w:type="dxa"/>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74FA69E3" w14:textId="3D96BC44" w:rsidR="00B86E8A" w:rsidRPr="0010150C" w:rsidRDefault="2B77935A" w:rsidP="00B86E8A">
            <w:pPr>
              <w:widowControl w:val="0"/>
              <w:rPr>
                <w:rFonts w:ascii="Times New Roman" w:hAnsi="Times New Roman" w:cs="Times New Roman"/>
                <w:sz w:val="24"/>
                <w:szCs w:val="24"/>
              </w:rPr>
            </w:pPr>
            <w:r w:rsidRPr="7DDFDD64">
              <w:rPr>
                <w:rFonts w:ascii="Times New Roman" w:hAnsi="Times New Roman" w:cs="Times New Roman"/>
                <w:sz w:val="24"/>
                <w:szCs w:val="24"/>
              </w:rPr>
              <w:t>Population model fit diagnostic/Cross-Validation/MCMC chains</w:t>
            </w:r>
            <w:r w:rsidR="135466B8" w:rsidRPr="7DDFDD64">
              <w:rPr>
                <w:rFonts w:ascii="Times New Roman" w:hAnsi="Times New Roman" w:cs="Times New Roman"/>
                <w:sz w:val="24"/>
                <w:szCs w:val="24"/>
              </w:rPr>
              <w:t xml:space="preserve"> convergence checks</w:t>
            </w:r>
          </w:p>
        </w:tc>
        <w:tc>
          <w:tcPr>
            <w:tcW w:w="2385" w:type="dxa"/>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45BD0E18" w14:textId="6D9BF84E" w:rsidR="00B86E8A" w:rsidRPr="0010150C" w:rsidRDefault="135466B8" w:rsidP="00B86E8A">
            <w:pPr>
              <w:widowControl w:val="0"/>
              <w:rPr>
                <w:rFonts w:ascii="Times New Roman" w:hAnsi="Times New Roman" w:cs="Times New Roman"/>
                <w:sz w:val="24"/>
                <w:szCs w:val="24"/>
              </w:rPr>
            </w:pPr>
            <w:r w:rsidRPr="7DDFDD64">
              <w:rPr>
                <w:rFonts w:ascii="Times New Roman" w:hAnsi="Times New Roman" w:cs="Times New Roman"/>
                <w:sz w:val="24"/>
                <w:szCs w:val="24"/>
              </w:rPr>
              <w:t>Chris</w:t>
            </w:r>
          </w:p>
        </w:tc>
      </w:tr>
      <w:tr w:rsidR="00B86E8A" w:rsidRPr="0010150C" w14:paraId="06BAA126" w14:textId="77777777" w:rsidTr="7DDFDD64">
        <w:trPr>
          <w:gridAfter w:val="1"/>
          <w:wAfter w:w="195" w:type="dxa"/>
          <w:trHeight w:val="315"/>
        </w:trPr>
        <w:tc>
          <w:tcPr>
            <w:tcW w:w="150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79646" w:themeFill="accent6"/>
            <w:tcMar>
              <w:top w:w="40" w:type="dxa"/>
              <w:left w:w="40" w:type="dxa"/>
              <w:bottom w:w="40" w:type="dxa"/>
              <w:right w:w="40" w:type="dxa"/>
            </w:tcMar>
          </w:tcPr>
          <w:p w14:paraId="1AA1F053" w14:textId="31C4865D" w:rsidR="00B86E8A" w:rsidRPr="0010150C" w:rsidRDefault="36BF5A1A" w:rsidP="00B86E8A">
            <w:pPr>
              <w:widowControl w:val="0"/>
              <w:rPr>
                <w:rFonts w:ascii="Times New Roman" w:hAnsi="Times New Roman" w:cs="Times New Roman"/>
                <w:sz w:val="24"/>
                <w:szCs w:val="24"/>
              </w:rPr>
            </w:pPr>
            <w:r w:rsidRPr="7DDFDD64">
              <w:rPr>
                <w:rFonts w:ascii="Times New Roman" w:hAnsi="Times New Roman" w:cs="Times New Roman"/>
                <w:sz w:val="24"/>
                <w:szCs w:val="24"/>
              </w:rPr>
              <w:t>1</w:t>
            </w:r>
            <w:r w:rsidR="77E5006B" w:rsidRPr="7DDFDD64">
              <w:rPr>
                <w:rFonts w:ascii="Times New Roman" w:hAnsi="Times New Roman" w:cs="Times New Roman"/>
                <w:sz w:val="24"/>
                <w:szCs w:val="24"/>
              </w:rPr>
              <w:t>4</w:t>
            </w:r>
            <w:r w:rsidRPr="7DDFDD64">
              <w:rPr>
                <w:rFonts w:ascii="Times New Roman" w:hAnsi="Times New Roman" w:cs="Times New Roman"/>
                <w:sz w:val="24"/>
                <w:szCs w:val="24"/>
              </w:rPr>
              <w:t>.</w:t>
            </w:r>
            <w:r w:rsidR="7876751E" w:rsidRPr="7DDFDD64">
              <w:rPr>
                <w:rFonts w:ascii="Times New Roman" w:hAnsi="Times New Roman" w:cs="Times New Roman"/>
                <w:sz w:val="24"/>
                <w:szCs w:val="24"/>
              </w:rPr>
              <w:t>30</w:t>
            </w:r>
            <w:r w:rsidRPr="7DDFDD64">
              <w:rPr>
                <w:rFonts w:ascii="Times New Roman" w:hAnsi="Times New Roman" w:cs="Times New Roman"/>
                <w:sz w:val="24"/>
                <w:szCs w:val="24"/>
              </w:rPr>
              <w:t xml:space="preserve"> – </w:t>
            </w:r>
            <w:r w:rsidR="25A0787A" w:rsidRPr="7DDFDD64">
              <w:rPr>
                <w:rFonts w:ascii="Times New Roman" w:hAnsi="Times New Roman" w:cs="Times New Roman"/>
                <w:sz w:val="24"/>
                <w:szCs w:val="24"/>
              </w:rPr>
              <w:t>14</w:t>
            </w:r>
            <w:r w:rsidRPr="7DDFDD64">
              <w:rPr>
                <w:rFonts w:ascii="Times New Roman" w:hAnsi="Times New Roman" w:cs="Times New Roman"/>
                <w:sz w:val="24"/>
                <w:szCs w:val="24"/>
              </w:rPr>
              <w:t>.4</w:t>
            </w:r>
            <w:r w:rsidR="0B1CD7F8" w:rsidRPr="7DDFDD64">
              <w:rPr>
                <w:rFonts w:ascii="Times New Roman" w:hAnsi="Times New Roman" w:cs="Times New Roman"/>
                <w:sz w:val="24"/>
                <w:szCs w:val="24"/>
              </w:rPr>
              <w:t>0</w:t>
            </w:r>
          </w:p>
        </w:tc>
        <w:tc>
          <w:tcPr>
            <w:tcW w:w="5415" w:type="dxa"/>
            <w:tcBorders>
              <w:top w:val="single" w:sz="6" w:space="0" w:color="CCCCCC"/>
              <w:left w:val="single" w:sz="6" w:space="0" w:color="CCCCCC"/>
              <w:bottom w:val="single" w:sz="6" w:space="0" w:color="000000" w:themeColor="text1"/>
              <w:right w:val="single" w:sz="6" w:space="0" w:color="000000" w:themeColor="text1"/>
            </w:tcBorders>
            <w:shd w:val="clear" w:color="auto" w:fill="F79646" w:themeFill="accent6"/>
            <w:tcMar>
              <w:top w:w="40" w:type="dxa"/>
              <w:left w:w="40" w:type="dxa"/>
              <w:bottom w:w="40" w:type="dxa"/>
              <w:right w:w="40" w:type="dxa"/>
            </w:tcMar>
          </w:tcPr>
          <w:p w14:paraId="518D733F" w14:textId="032D9424" w:rsidR="00B86E8A" w:rsidRPr="0010150C" w:rsidRDefault="36BF5A1A" w:rsidP="00B86E8A">
            <w:pPr>
              <w:widowControl w:val="0"/>
              <w:rPr>
                <w:rFonts w:ascii="Times New Roman" w:hAnsi="Times New Roman" w:cs="Times New Roman"/>
                <w:sz w:val="24"/>
                <w:szCs w:val="24"/>
              </w:rPr>
            </w:pPr>
            <w:r w:rsidRPr="7DDFDD64">
              <w:rPr>
                <w:rFonts w:ascii="Times New Roman" w:hAnsi="Times New Roman" w:cs="Times New Roman"/>
                <w:sz w:val="24"/>
                <w:szCs w:val="24"/>
              </w:rPr>
              <w:t>Break</w:t>
            </w:r>
          </w:p>
        </w:tc>
        <w:tc>
          <w:tcPr>
            <w:tcW w:w="2385" w:type="dxa"/>
            <w:tcBorders>
              <w:top w:val="single" w:sz="6" w:space="0" w:color="CCCCCC"/>
              <w:left w:val="single" w:sz="6" w:space="0" w:color="CCCCCC"/>
              <w:bottom w:val="single" w:sz="6" w:space="0" w:color="000000" w:themeColor="text1"/>
              <w:right w:val="single" w:sz="6" w:space="0" w:color="000000" w:themeColor="text1"/>
            </w:tcBorders>
            <w:shd w:val="clear" w:color="auto" w:fill="F79646" w:themeFill="accent6"/>
            <w:tcMar>
              <w:top w:w="40" w:type="dxa"/>
              <w:left w:w="40" w:type="dxa"/>
              <w:bottom w:w="40" w:type="dxa"/>
              <w:right w:w="40" w:type="dxa"/>
            </w:tcMar>
          </w:tcPr>
          <w:p w14:paraId="3A8B2296" w14:textId="77777777" w:rsidR="00B86E8A" w:rsidRPr="0010150C" w:rsidRDefault="00B86E8A" w:rsidP="00B86E8A">
            <w:pPr>
              <w:widowControl w:val="0"/>
              <w:rPr>
                <w:rFonts w:ascii="Times New Roman" w:hAnsi="Times New Roman" w:cs="Times New Roman"/>
                <w:sz w:val="24"/>
                <w:szCs w:val="24"/>
              </w:rPr>
            </w:pPr>
          </w:p>
        </w:tc>
      </w:tr>
      <w:tr w:rsidR="00B86E8A" w:rsidRPr="0010150C" w14:paraId="52857D92" w14:textId="77777777" w:rsidTr="7DDFDD64">
        <w:trPr>
          <w:gridAfter w:val="1"/>
          <w:wAfter w:w="195" w:type="dxa"/>
          <w:trHeight w:val="315"/>
        </w:trPr>
        <w:tc>
          <w:tcPr>
            <w:tcW w:w="150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761B2F8C" w14:textId="247C08F5" w:rsidR="00B86E8A" w:rsidRPr="0010150C" w:rsidRDefault="36BF5A1A" w:rsidP="00B86E8A">
            <w:pPr>
              <w:widowControl w:val="0"/>
              <w:rPr>
                <w:rFonts w:ascii="Times New Roman" w:hAnsi="Times New Roman" w:cs="Times New Roman"/>
                <w:sz w:val="24"/>
                <w:szCs w:val="24"/>
              </w:rPr>
            </w:pPr>
            <w:r w:rsidRPr="7DDFDD64">
              <w:rPr>
                <w:rFonts w:ascii="Times New Roman" w:hAnsi="Times New Roman" w:cs="Times New Roman"/>
                <w:sz w:val="24"/>
                <w:szCs w:val="24"/>
              </w:rPr>
              <w:t>1</w:t>
            </w:r>
            <w:r w:rsidR="0DF63498" w:rsidRPr="7DDFDD64">
              <w:rPr>
                <w:rFonts w:ascii="Times New Roman" w:hAnsi="Times New Roman" w:cs="Times New Roman"/>
                <w:sz w:val="24"/>
                <w:szCs w:val="24"/>
              </w:rPr>
              <w:t>4</w:t>
            </w:r>
            <w:r w:rsidRPr="7DDFDD64">
              <w:rPr>
                <w:rFonts w:ascii="Times New Roman" w:hAnsi="Times New Roman" w:cs="Times New Roman"/>
                <w:sz w:val="24"/>
                <w:szCs w:val="24"/>
              </w:rPr>
              <w:t>.4</w:t>
            </w:r>
            <w:r w:rsidR="2815F1C2" w:rsidRPr="7DDFDD64">
              <w:rPr>
                <w:rFonts w:ascii="Times New Roman" w:hAnsi="Times New Roman" w:cs="Times New Roman"/>
                <w:sz w:val="24"/>
                <w:szCs w:val="24"/>
              </w:rPr>
              <w:t>0</w:t>
            </w:r>
            <w:r w:rsidRPr="7DDFDD64">
              <w:rPr>
                <w:rFonts w:ascii="Times New Roman" w:hAnsi="Times New Roman" w:cs="Times New Roman"/>
                <w:sz w:val="24"/>
                <w:szCs w:val="24"/>
              </w:rPr>
              <w:t xml:space="preserve"> –</w:t>
            </w:r>
            <w:r w:rsidR="527D7E0B" w:rsidRPr="7DDFDD64">
              <w:rPr>
                <w:rFonts w:ascii="Times New Roman" w:hAnsi="Times New Roman" w:cs="Times New Roman"/>
                <w:sz w:val="24"/>
                <w:szCs w:val="24"/>
              </w:rPr>
              <w:t xml:space="preserve"> 16.</w:t>
            </w:r>
            <w:r w:rsidR="46B8B587" w:rsidRPr="7DDFDD64">
              <w:rPr>
                <w:rFonts w:ascii="Times New Roman" w:hAnsi="Times New Roman" w:cs="Times New Roman"/>
                <w:sz w:val="24"/>
                <w:szCs w:val="24"/>
              </w:rPr>
              <w:t>2</w:t>
            </w:r>
            <w:r w:rsidR="527D7E0B" w:rsidRPr="7DDFDD64">
              <w:rPr>
                <w:rFonts w:ascii="Times New Roman" w:hAnsi="Times New Roman" w:cs="Times New Roman"/>
                <w:sz w:val="24"/>
                <w:szCs w:val="24"/>
              </w:rPr>
              <w:t>0</w:t>
            </w:r>
          </w:p>
        </w:tc>
        <w:tc>
          <w:tcPr>
            <w:tcW w:w="5415" w:type="dxa"/>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vAlign w:val="bottom"/>
          </w:tcPr>
          <w:p w14:paraId="0BFC05C0" w14:textId="12CFFA8C" w:rsidR="00B86E8A" w:rsidRPr="0010150C" w:rsidRDefault="527D7E0B" w:rsidP="00B86E8A">
            <w:pPr>
              <w:widowControl w:val="0"/>
              <w:rPr>
                <w:rFonts w:ascii="Times New Roman" w:hAnsi="Times New Roman" w:cs="Times New Roman"/>
                <w:sz w:val="24"/>
                <w:szCs w:val="24"/>
                <w:lang w:val="en-GB"/>
              </w:rPr>
            </w:pPr>
            <w:r w:rsidRPr="7DDFDD64">
              <w:rPr>
                <w:rFonts w:ascii="Times New Roman" w:hAnsi="Times New Roman" w:cs="Times New Roman"/>
                <w:sz w:val="24"/>
                <w:szCs w:val="24"/>
              </w:rPr>
              <w:t xml:space="preserve"> Exercises/Group Activities/Discussions</w:t>
            </w:r>
          </w:p>
        </w:tc>
        <w:tc>
          <w:tcPr>
            <w:tcW w:w="2385" w:type="dxa"/>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vAlign w:val="bottom"/>
          </w:tcPr>
          <w:p w14:paraId="5E753BD7" w14:textId="423C54BF" w:rsidR="00B86E8A" w:rsidRPr="0010150C" w:rsidRDefault="0281F8FD" w:rsidP="00B86E8A">
            <w:pPr>
              <w:widowControl w:val="0"/>
              <w:rPr>
                <w:rFonts w:ascii="Times New Roman" w:hAnsi="Times New Roman" w:cs="Times New Roman"/>
                <w:sz w:val="24"/>
                <w:szCs w:val="24"/>
              </w:rPr>
            </w:pPr>
            <w:r w:rsidRPr="7DDFDD64">
              <w:rPr>
                <w:rFonts w:ascii="Times New Roman" w:hAnsi="Times New Roman" w:cs="Times New Roman"/>
                <w:sz w:val="24"/>
                <w:szCs w:val="24"/>
              </w:rPr>
              <w:t>All</w:t>
            </w:r>
          </w:p>
        </w:tc>
      </w:tr>
      <w:tr w:rsidR="7DDFDD64" w14:paraId="08277F64" w14:textId="77777777" w:rsidTr="7DDFDD64">
        <w:trPr>
          <w:gridAfter w:val="1"/>
          <w:wAfter w:w="195" w:type="dxa"/>
          <w:trHeight w:val="315"/>
        </w:trPr>
        <w:tc>
          <w:tcPr>
            <w:tcW w:w="150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689D9936" w14:textId="0FB3E3B0" w:rsidR="0281F8FD" w:rsidRDefault="0281F8FD" w:rsidP="7DDFDD64">
            <w:pPr>
              <w:rPr>
                <w:rFonts w:ascii="Times New Roman" w:hAnsi="Times New Roman" w:cs="Times New Roman"/>
                <w:sz w:val="24"/>
                <w:szCs w:val="24"/>
              </w:rPr>
            </w:pPr>
            <w:r w:rsidRPr="7DDFDD64">
              <w:rPr>
                <w:rFonts w:ascii="Times New Roman" w:hAnsi="Times New Roman" w:cs="Times New Roman"/>
                <w:sz w:val="24"/>
                <w:szCs w:val="24"/>
              </w:rPr>
              <w:t>16.</w:t>
            </w:r>
            <w:r w:rsidR="57E2E089" w:rsidRPr="7DDFDD64">
              <w:rPr>
                <w:rFonts w:ascii="Times New Roman" w:hAnsi="Times New Roman" w:cs="Times New Roman"/>
                <w:sz w:val="24"/>
                <w:szCs w:val="24"/>
              </w:rPr>
              <w:t>2</w:t>
            </w:r>
            <w:r w:rsidRPr="7DDFDD64">
              <w:rPr>
                <w:rFonts w:ascii="Times New Roman" w:hAnsi="Times New Roman" w:cs="Times New Roman"/>
                <w:sz w:val="24"/>
                <w:szCs w:val="24"/>
              </w:rPr>
              <w:t>0 - 16.30</w:t>
            </w:r>
          </w:p>
        </w:tc>
        <w:tc>
          <w:tcPr>
            <w:tcW w:w="5415" w:type="dxa"/>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vAlign w:val="bottom"/>
          </w:tcPr>
          <w:p w14:paraId="6E6E3CC4" w14:textId="782B76B0" w:rsidR="7412E1EA" w:rsidRDefault="7412E1EA" w:rsidP="7DDFDD64">
            <w:pPr>
              <w:rPr>
                <w:rFonts w:ascii="Times New Roman" w:hAnsi="Times New Roman" w:cs="Times New Roman"/>
                <w:sz w:val="24"/>
                <w:szCs w:val="24"/>
              </w:rPr>
            </w:pPr>
            <w:r w:rsidRPr="7DDFDD64">
              <w:rPr>
                <w:rFonts w:ascii="Times New Roman" w:hAnsi="Times New Roman" w:cs="Times New Roman"/>
                <w:sz w:val="24"/>
                <w:szCs w:val="24"/>
              </w:rPr>
              <w:t xml:space="preserve"> Wrap up/Announcements</w:t>
            </w:r>
          </w:p>
        </w:tc>
        <w:tc>
          <w:tcPr>
            <w:tcW w:w="2385" w:type="dxa"/>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vAlign w:val="bottom"/>
          </w:tcPr>
          <w:p w14:paraId="49FBBCE1" w14:textId="0CC0F73F" w:rsidR="7DDFDD64" w:rsidRDefault="7DDFDD64" w:rsidP="7DDFDD64">
            <w:pPr>
              <w:rPr>
                <w:rFonts w:ascii="Times New Roman" w:hAnsi="Times New Roman" w:cs="Times New Roman"/>
                <w:sz w:val="24"/>
                <w:szCs w:val="24"/>
              </w:rPr>
            </w:pPr>
          </w:p>
        </w:tc>
      </w:tr>
      <w:tr w:rsidR="00B86E8A" w:rsidRPr="0010150C" w14:paraId="3B2ADF7A" w14:textId="77777777" w:rsidTr="7DDFDD64">
        <w:trPr>
          <w:gridAfter w:val="1"/>
          <w:wAfter w:w="195" w:type="dxa"/>
          <w:trHeight w:val="315"/>
        </w:trPr>
        <w:tc>
          <w:tcPr>
            <w:tcW w:w="9300" w:type="dxa"/>
            <w:gridSpan w:val="3"/>
            <w:tcBorders>
              <w:top w:val="single" w:sz="6" w:space="0" w:color="CCCCCC"/>
              <w:left w:val="single" w:sz="6" w:space="0" w:color="000000" w:themeColor="text1"/>
              <w:bottom w:val="single" w:sz="6" w:space="0" w:color="000000" w:themeColor="text1"/>
              <w:right w:val="single" w:sz="6" w:space="0" w:color="000000" w:themeColor="text1"/>
            </w:tcBorders>
            <w:shd w:val="clear" w:color="auto" w:fill="auto"/>
            <w:tcMar>
              <w:top w:w="40" w:type="dxa"/>
              <w:left w:w="40" w:type="dxa"/>
              <w:bottom w:w="40" w:type="dxa"/>
              <w:right w:w="40" w:type="dxa"/>
            </w:tcMar>
          </w:tcPr>
          <w:tbl>
            <w:tblPr>
              <w:tblStyle w:val="a"/>
              <w:tblW w:w="9300" w:type="dxa"/>
              <w:tblBorders>
                <w:top w:val="nil"/>
                <w:left w:val="nil"/>
                <w:bottom w:val="nil"/>
                <w:right w:val="nil"/>
                <w:insideH w:val="nil"/>
                <w:insideV w:val="nil"/>
              </w:tblBorders>
              <w:tblLayout w:type="fixed"/>
              <w:tblLook w:val="0600" w:firstRow="0" w:lastRow="0" w:firstColumn="0" w:lastColumn="0" w:noHBand="1" w:noVBand="1"/>
            </w:tblPr>
            <w:tblGrid>
              <w:gridCol w:w="9300"/>
            </w:tblGrid>
            <w:tr w:rsidR="00B86E8A" w:rsidRPr="0010150C" w14:paraId="05F062C0" w14:textId="77777777" w:rsidTr="7DDFDD64">
              <w:trPr>
                <w:trHeight w:val="315"/>
              </w:trPr>
              <w:tc>
                <w:tcPr>
                  <w:tcW w:w="9300" w:type="dxa"/>
                  <w:tcBorders>
                    <w:top w:val="single" w:sz="6" w:space="0" w:color="CCCCCC"/>
                    <w:left w:val="single" w:sz="6" w:space="0" w:color="CCCCCC"/>
                    <w:bottom w:val="single" w:sz="6" w:space="0" w:color="000000" w:themeColor="text1"/>
                    <w:right w:val="single" w:sz="6" w:space="0" w:color="000000" w:themeColor="text1"/>
                  </w:tcBorders>
                  <w:shd w:val="clear" w:color="auto" w:fill="0070C0"/>
                  <w:tcMar>
                    <w:top w:w="40" w:type="dxa"/>
                    <w:left w:w="40" w:type="dxa"/>
                    <w:bottom w:w="40" w:type="dxa"/>
                    <w:right w:w="40" w:type="dxa"/>
                  </w:tcMar>
                  <w:vAlign w:val="bottom"/>
                </w:tcPr>
                <w:p w14:paraId="67A19A04" w14:textId="653E7816" w:rsidR="00B86E8A" w:rsidRPr="0010150C" w:rsidRDefault="0A45D3D1" w:rsidP="7DDFDD64">
                  <w:pPr>
                    <w:widowControl w:val="0"/>
                    <w:rPr>
                      <w:rFonts w:ascii="Times New Roman" w:hAnsi="Times New Roman" w:cs="Times New Roman"/>
                      <w:b/>
                      <w:bCs/>
                      <w:color w:val="FFFFFF"/>
                      <w:sz w:val="24"/>
                      <w:szCs w:val="24"/>
                    </w:rPr>
                  </w:pPr>
                  <w:r w:rsidRPr="7DDFDD64">
                    <w:rPr>
                      <w:rFonts w:ascii="Times New Roman" w:hAnsi="Times New Roman" w:cs="Times New Roman"/>
                      <w:b/>
                      <w:bCs/>
                      <w:color w:val="FFFFFF" w:themeColor="background1"/>
                      <w:sz w:val="24"/>
                      <w:szCs w:val="24"/>
                    </w:rPr>
                    <w:t xml:space="preserve">Day </w:t>
                  </w:r>
                  <w:r w:rsidR="44027FEA" w:rsidRPr="7DDFDD64">
                    <w:rPr>
                      <w:rFonts w:ascii="Times New Roman" w:hAnsi="Times New Roman" w:cs="Times New Roman"/>
                      <w:b/>
                      <w:bCs/>
                      <w:color w:val="FFFFFF" w:themeColor="background1"/>
                      <w:sz w:val="24"/>
                      <w:szCs w:val="24"/>
                    </w:rPr>
                    <w:t>5</w:t>
                  </w:r>
                  <w:r w:rsidR="0C8D7CDB" w:rsidRPr="7DDFDD64">
                    <w:rPr>
                      <w:rFonts w:ascii="Times New Roman" w:hAnsi="Times New Roman" w:cs="Times New Roman"/>
                      <w:b/>
                      <w:bCs/>
                      <w:color w:val="FFFFFF" w:themeColor="background1"/>
                      <w:sz w:val="24"/>
                      <w:szCs w:val="24"/>
                    </w:rPr>
                    <w:t xml:space="preserve"> – Friday 10</w:t>
                  </w:r>
                  <w:r w:rsidR="0C8D7CDB" w:rsidRPr="7DDFDD64">
                    <w:rPr>
                      <w:rFonts w:ascii="Times New Roman" w:hAnsi="Times New Roman" w:cs="Times New Roman"/>
                      <w:b/>
                      <w:bCs/>
                      <w:color w:val="FFFFFF" w:themeColor="background1"/>
                      <w:sz w:val="24"/>
                      <w:szCs w:val="24"/>
                      <w:vertAlign w:val="superscript"/>
                    </w:rPr>
                    <w:t>th</w:t>
                  </w:r>
                  <w:r w:rsidR="0C8D7CDB" w:rsidRPr="7DDFDD64">
                    <w:rPr>
                      <w:rFonts w:ascii="Times New Roman" w:hAnsi="Times New Roman" w:cs="Times New Roman"/>
                      <w:b/>
                      <w:bCs/>
                      <w:color w:val="FFFFFF" w:themeColor="background1"/>
                      <w:sz w:val="24"/>
                      <w:szCs w:val="24"/>
                    </w:rPr>
                    <w:t xml:space="preserve"> February</w:t>
                  </w:r>
                </w:p>
                <w:p w14:paraId="3D9E88BC" w14:textId="5C3ED28F" w:rsidR="00B86E8A" w:rsidRPr="0010150C" w:rsidRDefault="0A45D3D1" w:rsidP="7DDFDD64">
                  <w:pPr>
                    <w:widowControl w:val="0"/>
                    <w:rPr>
                      <w:rFonts w:ascii="Times New Roman" w:hAnsi="Times New Roman" w:cs="Times New Roman"/>
                      <w:b/>
                      <w:bCs/>
                      <w:color w:val="FFFFFF"/>
                      <w:sz w:val="24"/>
                      <w:szCs w:val="24"/>
                    </w:rPr>
                  </w:pPr>
                  <w:r w:rsidRPr="7DDFDD64">
                    <w:rPr>
                      <w:rFonts w:ascii="Times New Roman" w:hAnsi="Times New Roman" w:cs="Times New Roman"/>
                      <w:b/>
                      <w:bCs/>
                      <w:color w:val="FFFFFF" w:themeColor="background1"/>
                      <w:sz w:val="24"/>
                      <w:szCs w:val="24"/>
                    </w:rPr>
                    <w:t xml:space="preserve">Objective: </w:t>
                  </w:r>
                  <w:r w:rsidR="04104948" w:rsidRPr="7DDFDD64">
                    <w:rPr>
                      <w:rFonts w:ascii="Times New Roman" w:hAnsi="Times New Roman" w:cs="Times New Roman"/>
                      <w:b/>
                      <w:bCs/>
                      <w:color w:val="FFFFFF" w:themeColor="background1"/>
                      <w:sz w:val="24"/>
                      <w:szCs w:val="24"/>
                    </w:rPr>
                    <w:t>Advanced Population Modelling and Geospatial Covariates</w:t>
                  </w:r>
                </w:p>
              </w:tc>
            </w:tr>
          </w:tbl>
          <w:p w14:paraId="46941D0A" w14:textId="2429835F" w:rsidR="00B86E8A" w:rsidRPr="0010150C" w:rsidRDefault="00B86E8A" w:rsidP="00B86E8A">
            <w:pPr>
              <w:widowControl w:val="0"/>
              <w:rPr>
                <w:rFonts w:ascii="Times New Roman" w:hAnsi="Times New Roman" w:cs="Times New Roman"/>
                <w:sz w:val="24"/>
                <w:szCs w:val="24"/>
              </w:rPr>
            </w:pPr>
          </w:p>
        </w:tc>
      </w:tr>
      <w:tr w:rsidR="00B86E8A" w:rsidRPr="0010150C" w14:paraId="700DB0C7" w14:textId="77777777" w:rsidTr="7DDFDD64">
        <w:trPr>
          <w:gridAfter w:val="1"/>
          <w:wAfter w:w="195" w:type="dxa"/>
          <w:trHeight w:val="480"/>
        </w:trPr>
        <w:tc>
          <w:tcPr>
            <w:tcW w:w="150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76CC1E43" w14:textId="20DE270A" w:rsidR="00B86E8A" w:rsidRPr="0010150C" w:rsidRDefault="002C45EC" w:rsidP="00B86E8A">
            <w:pPr>
              <w:widowControl w:val="0"/>
              <w:rPr>
                <w:rFonts w:ascii="Times New Roman" w:hAnsi="Times New Roman" w:cs="Times New Roman"/>
                <w:sz w:val="24"/>
                <w:szCs w:val="24"/>
              </w:rPr>
            </w:pPr>
            <w:r w:rsidRPr="0010150C">
              <w:rPr>
                <w:rFonts w:ascii="Times New Roman" w:hAnsi="Times New Roman" w:cs="Times New Roman"/>
                <w:sz w:val="24"/>
                <w:szCs w:val="24"/>
              </w:rPr>
              <w:t>9.30-9.45</w:t>
            </w:r>
          </w:p>
        </w:tc>
        <w:tc>
          <w:tcPr>
            <w:tcW w:w="5415" w:type="dxa"/>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vAlign w:val="bottom"/>
          </w:tcPr>
          <w:p w14:paraId="4C519201" w14:textId="5EB5FDD3" w:rsidR="00B86E8A" w:rsidRPr="0010150C" w:rsidRDefault="00017233" w:rsidP="00B86E8A">
            <w:pPr>
              <w:widowControl w:val="0"/>
              <w:rPr>
                <w:rFonts w:ascii="Times New Roman" w:hAnsi="Times New Roman" w:cs="Times New Roman"/>
                <w:sz w:val="24"/>
                <w:szCs w:val="24"/>
                <w:lang w:val="en-GB"/>
              </w:rPr>
            </w:pPr>
            <w:r w:rsidRPr="0010150C">
              <w:rPr>
                <w:rFonts w:ascii="Times New Roman" w:hAnsi="Times New Roman" w:cs="Times New Roman"/>
                <w:sz w:val="24"/>
                <w:szCs w:val="24"/>
              </w:rPr>
              <w:t xml:space="preserve">Summary and reflections on Day </w:t>
            </w:r>
            <w:r w:rsidR="009A75A1">
              <w:rPr>
                <w:rFonts w:ascii="Times New Roman" w:hAnsi="Times New Roman" w:cs="Times New Roman"/>
                <w:sz w:val="24"/>
                <w:szCs w:val="24"/>
              </w:rPr>
              <w:t>4</w:t>
            </w:r>
          </w:p>
        </w:tc>
        <w:tc>
          <w:tcPr>
            <w:tcW w:w="2385" w:type="dxa"/>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vAlign w:val="bottom"/>
          </w:tcPr>
          <w:p w14:paraId="705B0CF9" w14:textId="0956FFA4" w:rsidR="00B86E8A" w:rsidRPr="0010150C" w:rsidRDefault="00B86E8A" w:rsidP="00B86E8A">
            <w:pPr>
              <w:widowControl w:val="0"/>
              <w:rPr>
                <w:rFonts w:ascii="Times New Roman" w:hAnsi="Times New Roman" w:cs="Times New Roman"/>
                <w:sz w:val="24"/>
                <w:szCs w:val="24"/>
              </w:rPr>
            </w:pPr>
            <w:r w:rsidRPr="0010150C">
              <w:rPr>
                <w:rFonts w:ascii="Times New Roman" w:hAnsi="Times New Roman" w:cs="Times New Roman"/>
                <w:sz w:val="24"/>
                <w:szCs w:val="24"/>
              </w:rPr>
              <w:t xml:space="preserve">All </w:t>
            </w:r>
          </w:p>
        </w:tc>
      </w:tr>
      <w:tr w:rsidR="00B86E8A" w:rsidRPr="0010150C" w14:paraId="4D5E4439" w14:textId="77777777" w:rsidTr="7DDFDD64">
        <w:trPr>
          <w:gridAfter w:val="1"/>
          <w:wAfter w:w="195" w:type="dxa"/>
          <w:trHeight w:val="501"/>
        </w:trPr>
        <w:tc>
          <w:tcPr>
            <w:tcW w:w="150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24C93A64" w14:textId="31B384D9" w:rsidR="00B86E8A" w:rsidRPr="0010150C" w:rsidRDefault="5E4976ED" w:rsidP="00B86E8A">
            <w:pPr>
              <w:widowControl w:val="0"/>
              <w:rPr>
                <w:rFonts w:ascii="Times New Roman" w:hAnsi="Times New Roman" w:cs="Times New Roman"/>
                <w:sz w:val="24"/>
                <w:szCs w:val="24"/>
              </w:rPr>
            </w:pPr>
            <w:r w:rsidRPr="7DDFDD64">
              <w:rPr>
                <w:rFonts w:ascii="Times New Roman" w:hAnsi="Times New Roman" w:cs="Times New Roman"/>
                <w:sz w:val="24"/>
                <w:szCs w:val="24"/>
              </w:rPr>
              <w:t>9.45-1</w:t>
            </w:r>
            <w:r w:rsidR="732402B6" w:rsidRPr="7DDFDD64">
              <w:rPr>
                <w:rFonts w:ascii="Times New Roman" w:hAnsi="Times New Roman" w:cs="Times New Roman"/>
                <w:sz w:val="24"/>
                <w:szCs w:val="24"/>
              </w:rPr>
              <w:t>1.00</w:t>
            </w:r>
          </w:p>
        </w:tc>
        <w:tc>
          <w:tcPr>
            <w:tcW w:w="5415" w:type="dxa"/>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vAlign w:val="bottom"/>
          </w:tcPr>
          <w:p w14:paraId="56D1DB6E" w14:textId="101BD007" w:rsidR="00B86E8A" w:rsidRPr="0010150C" w:rsidRDefault="732402B6" w:rsidP="00266DBF">
            <w:pPr>
              <w:widowControl w:val="0"/>
              <w:rPr>
                <w:rFonts w:ascii="Times New Roman" w:hAnsi="Times New Roman" w:cs="Times New Roman"/>
                <w:sz w:val="24"/>
                <w:szCs w:val="24"/>
                <w:lang w:val="en-GB"/>
              </w:rPr>
            </w:pPr>
            <w:r w:rsidRPr="7DDFDD64">
              <w:rPr>
                <w:rFonts w:ascii="Times New Roman" w:hAnsi="Times New Roman" w:cs="Times New Roman"/>
                <w:sz w:val="24"/>
                <w:szCs w:val="24"/>
                <w:lang w:val="en-GB"/>
              </w:rPr>
              <w:t xml:space="preserve">Making predictions with population models – Real data practical in R </w:t>
            </w:r>
            <w:r w:rsidR="31C8E7E8" w:rsidRPr="7DDFDD64">
              <w:rPr>
                <w:rFonts w:ascii="Times New Roman" w:hAnsi="Times New Roman" w:cs="Times New Roman"/>
                <w:sz w:val="24"/>
                <w:szCs w:val="24"/>
                <w:lang w:val="en-GB"/>
              </w:rPr>
              <w:t>STAN</w:t>
            </w:r>
          </w:p>
        </w:tc>
        <w:tc>
          <w:tcPr>
            <w:tcW w:w="2385" w:type="dxa"/>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vAlign w:val="bottom"/>
          </w:tcPr>
          <w:p w14:paraId="4BDBE147" w14:textId="0ADF3161" w:rsidR="00B86E8A" w:rsidRPr="0010150C" w:rsidRDefault="77F5F7B3" w:rsidP="00B86E8A">
            <w:pPr>
              <w:widowControl w:val="0"/>
              <w:rPr>
                <w:rFonts w:ascii="Times New Roman" w:hAnsi="Times New Roman" w:cs="Times New Roman"/>
                <w:sz w:val="24"/>
                <w:szCs w:val="24"/>
              </w:rPr>
            </w:pPr>
            <w:r w:rsidRPr="7DDFDD64">
              <w:rPr>
                <w:rFonts w:ascii="Times New Roman" w:hAnsi="Times New Roman" w:cs="Times New Roman"/>
                <w:sz w:val="24"/>
                <w:szCs w:val="24"/>
              </w:rPr>
              <w:t>Chris</w:t>
            </w:r>
          </w:p>
        </w:tc>
      </w:tr>
      <w:tr w:rsidR="7DDFDD64" w14:paraId="47A97B19" w14:textId="77777777" w:rsidTr="7DDFDD64">
        <w:trPr>
          <w:gridAfter w:val="1"/>
          <w:wAfter w:w="195" w:type="dxa"/>
          <w:trHeight w:val="501"/>
        </w:trPr>
        <w:tc>
          <w:tcPr>
            <w:tcW w:w="150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79646" w:themeFill="accent6"/>
            <w:tcMar>
              <w:top w:w="40" w:type="dxa"/>
              <w:left w:w="40" w:type="dxa"/>
              <w:bottom w:w="40" w:type="dxa"/>
              <w:right w:w="40" w:type="dxa"/>
            </w:tcMar>
          </w:tcPr>
          <w:p w14:paraId="66881180" w14:textId="74BAB139" w:rsidR="31C8E7E8" w:rsidRDefault="31C8E7E8" w:rsidP="7DDFDD64">
            <w:pPr>
              <w:rPr>
                <w:rFonts w:ascii="Times New Roman" w:hAnsi="Times New Roman" w:cs="Times New Roman"/>
                <w:sz w:val="24"/>
                <w:szCs w:val="24"/>
              </w:rPr>
            </w:pPr>
            <w:r w:rsidRPr="7DDFDD64">
              <w:rPr>
                <w:rFonts w:ascii="Times New Roman" w:hAnsi="Times New Roman" w:cs="Times New Roman"/>
                <w:sz w:val="24"/>
                <w:szCs w:val="24"/>
              </w:rPr>
              <w:t>11.00 - 11.10</w:t>
            </w:r>
          </w:p>
        </w:tc>
        <w:tc>
          <w:tcPr>
            <w:tcW w:w="5415" w:type="dxa"/>
            <w:tcBorders>
              <w:top w:val="single" w:sz="6" w:space="0" w:color="CCCCCC"/>
              <w:left w:val="single" w:sz="6" w:space="0" w:color="CCCCCC"/>
              <w:bottom w:val="single" w:sz="6" w:space="0" w:color="000000" w:themeColor="text1"/>
              <w:right w:val="single" w:sz="6" w:space="0" w:color="000000" w:themeColor="text1"/>
            </w:tcBorders>
            <w:shd w:val="clear" w:color="auto" w:fill="F79646" w:themeFill="accent6"/>
            <w:tcMar>
              <w:top w:w="40" w:type="dxa"/>
              <w:left w:w="40" w:type="dxa"/>
              <w:bottom w:w="40" w:type="dxa"/>
              <w:right w:w="40" w:type="dxa"/>
            </w:tcMar>
            <w:vAlign w:val="bottom"/>
          </w:tcPr>
          <w:p w14:paraId="1A0C91F2" w14:textId="43B46893" w:rsidR="31C8E7E8" w:rsidRDefault="31C8E7E8" w:rsidP="7DDFDD64">
            <w:pPr>
              <w:widowControl w:val="0"/>
              <w:rPr>
                <w:rFonts w:ascii="Times New Roman" w:hAnsi="Times New Roman" w:cs="Times New Roman"/>
                <w:sz w:val="24"/>
                <w:szCs w:val="24"/>
                <w:lang w:val="en-GB"/>
              </w:rPr>
            </w:pPr>
            <w:r w:rsidRPr="7DDFDD64">
              <w:rPr>
                <w:rFonts w:ascii="Times New Roman" w:hAnsi="Times New Roman" w:cs="Times New Roman"/>
                <w:sz w:val="24"/>
                <w:szCs w:val="24"/>
                <w:lang w:val="en-GB"/>
              </w:rPr>
              <w:t xml:space="preserve">Break </w:t>
            </w:r>
          </w:p>
        </w:tc>
        <w:tc>
          <w:tcPr>
            <w:tcW w:w="2385" w:type="dxa"/>
            <w:tcBorders>
              <w:top w:val="single" w:sz="6" w:space="0" w:color="CCCCCC"/>
              <w:left w:val="single" w:sz="6" w:space="0" w:color="CCCCCC"/>
              <w:bottom w:val="single" w:sz="6" w:space="0" w:color="000000" w:themeColor="text1"/>
              <w:right w:val="single" w:sz="6" w:space="0" w:color="000000" w:themeColor="text1"/>
            </w:tcBorders>
            <w:shd w:val="clear" w:color="auto" w:fill="F79646" w:themeFill="accent6"/>
            <w:tcMar>
              <w:top w:w="40" w:type="dxa"/>
              <w:left w:w="40" w:type="dxa"/>
              <w:bottom w:w="40" w:type="dxa"/>
              <w:right w:w="40" w:type="dxa"/>
            </w:tcMar>
            <w:vAlign w:val="bottom"/>
          </w:tcPr>
          <w:p w14:paraId="438FE3B5" w14:textId="1A3484A1" w:rsidR="7DDFDD64" w:rsidRDefault="7DDFDD64" w:rsidP="7DDFDD64">
            <w:pPr>
              <w:rPr>
                <w:rFonts w:ascii="Times New Roman" w:hAnsi="Times New Roman" w:cs="Times New Roman"/>
                <w:sz w:val="24"/>
                <w:szCs w:val="24"/>
              </w:rPr>
            </w:pPr>
          </w:p>
        </w:tc>
      </w:tr>
      <w:tr w:rsidR="00B86E8A" w:rsidRPr="0010150C" w14:paraId="119970DB" w14:textId="77777777" w:rsidTr="7DDFDD64">
        <w:trPr>
          <w:gridAfter w:val="1"/>
          <w:wAfter w:w="195" w:type="dxa"/>
          <w:trHeight w:val="314"/>
        </w:trPr>
        <w:tc>
          <w:tcPr>
            <w:tcW w:w="150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59850A30" w14:textId="37257246" w:rsidR="00B86E8A" w:rsidRPr="0010150C" w:rsidRDefault="3E9614B0" w:rsidP="00B86E8A">
            <w:pPr>
              <w:widowControl w:val="0"/>
              <w:rPr>
                <w:rFonts w:ascii="Times New Roman" w:hAnsi="Times New Roman" w:cs="Times New Roman"/>
                <w:sz w:val="24"/>
                <w:szCs w:val="24"/>
              </w:rPr>
            </w:pPr>
            <w:r w:rsidRPr="7DDFDD64">
              <w:rPr>
                <w:rFonts w:ascii="Times New Roman" w:hAnsi="Times New Roman" w:cs="Times New Roman"/>
                <w:sz w:val="24"/>
                <w:szCs w:val="24"/>
              </w:rPr>
              <w:t>11.</w:t>
            </w:r>
            <w:r w:rsidR="20A48491" w:rsidRPr="7DDFDD64">
              <w:rPr>
                <w:rFonts w:ascii="Times New Roman" w:hAnsi="Times New Roman" w:cs="Times New Roman"/>
                <w:sz w:val="24"/>
                <w:szCs w:val="24"/>
              </w:rPr>
              <w:t>10</w:t>
            </w:r>
            <w:r w:rsidRPr="7DDFDD64">
              <w:rPr>
                <w:rFonts w:ascii="Times New Roman" w:hAnsi="Times New Roman" w:cs="Times New Roman"/>
                <w:sz w:val="24"/>
                <w:szCs w:val="24"/>
              </w:rPr>
              <w:t xml:space="preserve"> -</w:t>
            </w:r>
            <w:r w:rsidR="62801A15" w:rsidRPr="7DDFDD64">
              <w:rPr>
                <w:rFonts w:ascii="Times New Roman" w:hAnsi="Times New Roman" w:cs="Times New Roman"/>
                <w:sz w:val="24"/>
                <w:szCs w:val="24"/>
              </w:rPr>
              <w:t>12.00</w:t>
            </w:r>
          </w:p>
        </w:tc>
        <w:tc>
          <w:tcPr>
            <w:tcW w:w="5415" w:type="dxa"/>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vAlign w:val="bottom"/>
          </w:tcPr>
          <w:p w14:paraId="5FE4A901" w14:textId="124FA041" w:rsidR="00B86E8A" w:rsidRPr="0010150C" w:rsidRDefault="62801A15" w:rsidP="00B86E8A">
            <w:pPr>
              <w:widowControl w:val="0"/>
              <w:rPr>
                <w:rFonts w:ascii="Times New Roman" w:hAnsi="Times New Roman" w:cs="Times New Roman"/>
                <w:sz w:val="24"/>
                <w:szCs w:val="24"/>
                <w:lang w:val="en-GB"/>
              </w:rPr>
            </w:pPr>
            <w:r w:rsidRPr="7DDFDD64">
              <w:rPr>
                <w:rFonts w:ascii="Times New Roman" w:hAnsi="Times New Roman" w:cs="Times New Roman"/>
                <w:sz w:val="24"/>
                <w:szCs w:val="24"/>
                <w:lang w:val="en-GB"/>
              </w:rPr>
              <w:t>Implementing Bottom-Up population models in R INLA</w:t>
            </w:r>
            <w:r w:rsidR="37644FCB" w:rsidRPr="7DDFDD64">
              <w:rPr>
                <w:rFonts w:ascii="Times New Roman" w:hAnsi="Times New Roman" w:cs="Times New Roman"/>
                <w:sz w:val="24"/>
                <w:szCs w:val="24"/>
                <w:lang w:val="en-GB"/>
              </w:rPr>
              <w:t>/Applications</w:t>
            </w:r>
          </w:p>
        </w:tc>
        <w:tc>
          <w:tcPr>
            <w:tcW w:w="2385" w:type="dxa"/>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vAlign w:val="bottom"/>
          </w:tcPr>
          <w:p w14:paraId="623475D6" w14:textId="3E69D16D" w:rsidR="00B86E8A" w:rsidRPr="0010150C" w:rsidRDefault="62801A15" w:rsidP="00B86E8A">
            <w:pPr>
              <w:widowControl w:val="0"/>
              <w:rPr>
                <w:rFonts w:ascii="Times New Roman" w:hAnsi="Times New Roman" w:cs="Times New Roman"/>
                <w:sz w:val="24"/>
                <w:szCs w:val="24"/>
              </w:rPr>
            </w:pPr>
            <w:r w:rsidRPr="7DDFDD64">
              <w:rPr>
                <w:rFonts w:ascii="Times New Roman" w:hAnsi="Times New Roman" w:cs="Times New Roman"/>
                <w:sz w:val="24"/>
                <w:szCs w:val="24"/>
              </w:rPr>
              <w:t>Chris</w:t>
            </w:r>
            <w:r w:rsidR="3D137A50" w:rsidRPr="7DDFDD64">
              <w:rPr>
                <w:rFonts w:ascii="Times New Roman" w:hAnsi="Times New Roman" w:cs="Times New Roman"/>
                <w:sz w:val="24"/>
                <w:szCs w:val="24"/>
              </w:rPr>
              <w:t>/Ortis</w:t>
            </w:r>
          </w:p>
        </w:tc>
      </w:tr>
      <w:tr w:rsidR="00B86E8A" w:rsidRPr="0010150C" w14:paraId="4ACF5BDA" w14:textId="77777777" w:rsidTr="7DDFDD64">
        <w:trPr>
          <w:gridAfter w:val="1"/>
          <w:wAfter w:w="195" w:type="dxa"/>
          <w:trHeight w:val="276"/>
        </w:trPr>
        <w:tc>
          <w:tcPr>
            <w:tcW w:w="150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511EBD85" w14:textId="61FDC661" w:rsidR="00B86E8A" w:rsidRPr="0010150C" w:rsidRDefault="2F12B24B" w:rsidP="00B86E8A">
            <w:pPr>
              <w:widowControl w:val="0"/>
              <w:rPr>
                <w:rFonts w:ascii="Times New Roman" w:hAnsi="Times New Roman" w:cs="Times New Roman"/>
                <w:sz w:val="24"/>
                <w:szCs w:val="24"/>
              </w:rPr>
            </w:pPr>
            <w:r w:rsidRPr="7DDFDD64">
              <w:rPr>
                <w:rFonts w:ascii="Times New Roman" w:hAnsi="Times New Roman" w:cs="Times New Roman"/>
                <w:sz w:val="24"/>
                <w:szCs w:val="24"/>
              </w:rPr>
              <w:t>12.</w:t>
            </w:r>
            <w:r w:rsidR="54B84E76" w:rsidRPr="7DDFDD64">
              <w:rPr>
                <w:rFonts w:ascii="Times New Roman" w:hAnsi="Times New Roman" w:cs="Times New Roman"/>
                <w:sz w:val="24"/>
                <w:szCs w:val="24"/>
              </w:rPr>
              <w:t>0</w:t>
            </w:r>
            <w:r w:rsidRPr="7DDFDD64">
              <w:rPr>
                <w:rFonts w:ascii="Times New Roman" w:hAnsi="Times New Roman" w:cs="Times New Roman"/>
                <w:sz w:val="24"/>
                <w:szCs w:val="24"/>
              </w:rPr>
              <w:t>0 -1</w:t>
            </w:r>
            <w:r w:rsidR="045F30B0" w:rsidRPr="7DDFDD64">
              <w:rPr>
                <w:rFonts w:ascii="Times New Roman" w:hAnsi="Times New Roman" w:cs="Times New Roman"/>
                <w:sz w:val="24"/>
                <w:szCs w:val="24"/>
              </w:rPr>
              <w:t>3</w:t>
            </w:r>
            <w:r w:rsidRPr="7DDFDD64">
              <w:rPr>
                <w:rFonts w:ascii="Times New Roman" w:hAnsi="Times New Roman" w:cs="Times New Roman"/>
                <w:sz w:val="24"/>
                <w:szCs w:val="24"/>
              </w:rPr>
              <w:t>.</w:t>
            </w:r>
            <w:r w:rsidR="5C8D6C7A" w:rsidRPr="7DDFDD64">
              <w:rPr>
                <w:rFonts w:ascii="Times New Roman" w:hAnsi="Times New Roman" w:cs="Times New Roman"/>
                <w:sz w:val="24"/>
                <w:szCs w:val="24"/>
              </w:rPr>
              <w:t>0</w:t>
            </w:r>
            <w:r w:rsidRPr="7DDFDD64">
              <w:rPr>
                <w:rFonts w:ascii="Times New Roman" w:hAnsi="Times New Roman" w:cs="Times New Roman"/>
                <w:sz w:val="24"/>
                <w:szCs w:val="24"/>
              </w:rPr>
              <w:t>0</w:t>
            </w:r>
          </w:p>
        </w:tc>
        <w:tc>
          <w:tcPr>
            <w:tcW w:w="5415" w:type="dxa"/>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vAlign w:val="bottom"/>
          </w:tcPr>
          <w:p w14:paraId="2359688A" w14:textId="01F12C10" w:rsidR="00B86E8A" w:rsidRPr="0010150C" w:rsidRDefault="00266DBF" w:rsidP="00B86E8A">
            <w:pPr>
              <w:widowControl w:val="0"/>
              <w:rPr>
                <w:rFonts w:ascii="Times New Roman" w:hAnsi="Times New Roman" w:cs="Times New Roman"/>
                <w:sz w:val="24"/>
                <w:szCs w:val="24"/>
                <w:lang w:val="en-GB"/>
              </w:rPr>
            </w:pPr>
            <w:r w:rsidRPr="0010150C">
              <w:rPr>
                <w:rFonts w:ascii="Times New Roman" w:hAnsi="Times New Roman" w:cs="Times New Roman"/>
                <w:sz w:val="24"/>
                <w:szCs w:val="24"/>
                <w:lang w:val="en-GB"/>
              </w:rPr>
              <w:t>Lunch</w:t>
            </w:r>
          </w:p>
        </w:tc>
        <w:tc>
          <w:tcPr>
            <w:tcW w:w="2385" w:type="dxa"/>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vAlign w:val="bottom"/>
          </w:tcPr>
          <w:p w14:paraId="380C4C14" w14:textId="77777777" w:rsidR="00B86E8A" w:rsidRPr="0010150C" w:rsidRDefault="00B86E8A" w:rsidP="00B86E8A">
            <w:pPr>
              <w:widowControl w:val="0"/>
              <w:rPr>
                <w:rFonts w:ascii="Times New Roman" w:hAnsi="Times New Roman" w:cs="Times New Roman"/>
                <w:sz w:val="24"/>
                <w:szCs w:val="24"/>
              </w:rPr>
            </w:pPr>
          </w:p>
        </w:tc>
      </w:tr>
      <w:tr w:rsidR="7DDFDD64" w14:paraId="319A392E" w14:textId="77777777" w:rsidTr="7DDFDD64">
        <w:trPr>
          <w:gridAfter w:val="1"/>
          <w:wAfter w:w="195" w:type="dxa"/>
          <w:trHeight w:val="276"/>
        </w:trPr>
        <w:tc>
          <w:tcPr>
            <w:tcW w:w="150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2C6E4261" w14:textId="7EA1333A" w:rsidR="32C31312" w:rsidRDefault="32C31312" w:rsidP="7DDFDD64">
            <w:pPr>
              <w:rPr>
                <w:rFonts w:ascii="Times New Roman" w:hAnsi="Times New Roman" w:cs="Times New Roman"/>
                <w:sz w:val="24"/>
                <w:szCs w:val="24"/>
              </w:rPr>
            </w:pPr>
            <w:r w:rsidRPr="7DDFDD64">
              <w:rPr>
                <w:rFonts w:ascii="Times New Roman" w:hAnsi="Times New Roman" w:cs="Times New Roman"/>
                <w:sz w:val="24"/>
                <w:szCs w:val="24"/>
              </w:rPr>
              <w:t>13.30 - 14.30</w:t>
            </w:r>
          </w:p>
        </w:tc>
        <w:tc>
          <w:tcPr>
            <w:tcW w:w="5415" w:type="dxa"/>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vAlign w:val="bottom"/>
          </w:tcPr>
          <w:p w14:paraId="23EEB41F" w14:textId="5179E51A" w:rsidR="32C31312" w:rsidRDefault="32C31312" w:rsidP="7DDFDD64">
            <w:pPr>
              <w:rPr>
                <w:rFonts w:ascii="Times New Roman" w:hAnsi="Times New Roman" w:cs="Times New Roman"/>
                <w:sz w:val="24"/>
                <w:szCs w:val="24"/>
                <w:lang w:val="en-GB"/>
              </w:rPr>
            </w:pPr>
            <w:r w:rsidRPr="7DDFDD64">
              <w:rPr>
                <w:rFonts w:ascii="Times New Roman" w:hAnsi="Times New Roman" w:cs="Times New Roman"/>
                <w:sz w:val="24"/>
                <w:szCs w:val="24"/>
                <w:lang w:val="en-GB"/>
              </w:rPr>
              <w:t>Exercises/Group Activities</w:t>
            </w:r>
          </w:p>
        </w:tc>
        <w:tc>
          <w:tcPr>
            <w:tcW w:w="2385" w:type="dxa"/>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vAlign w:val="bottom"/>
          </w:tcPr>
          <w:p w14:paraId="495F523D" w14:textId="7EA231D9" w:rsidR="7DDFDD64" w:rsidRDefault="7DDFDD64" w:rsidP="7DDFDD64">
            <w:pPr>
              <w:rPr>
                <w:rFonts w:ascii="Times New Roman" w:hAnsi="Times New Roman" w:cs="Times New Roman"/>
                <w:sz w:val="24"/>
                <w:szCs w:val="24"/>
              </w:rPr>
            </w:pPr>
          </w:p>
        </w:tc>
      </w:tr>
      <w:tr w:rsidR="00B86E8A" w:rsidRPr="0010150C" w14:paraId="1641CABE" w14:textId="77777777" w:rsidTr="7DDFDD64">
        <w:trPr>
          <w:gridAfter w:val="1"/>
          <w:wAfter w:w="195" w:type="dxa"/>
          <w:trHeight w:val="276"/>
        </w:trPr>
        <w:tc>
          <w:tcPr>
            <w:tcW w:w="150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2AF54377" w14:textId="208BB613" w:rsidR="00B86E8A" w:rsidRPr="0010150C" w:rsidRDefault="045F30B0" w:rsidP="00B86E8A">
            <w:pPr>
              <w:widowControl w:val="0"/>
              <w:rPr>
                <w:rFonts w:ascii="Times New Roman" w:hAnsi="Times New Roman" w:cs="Times New Roman"/>
                <w:sz w:val="24"/>
                <w:szCs w:val="24"/>
              </w:rPr>
            </w:pPr>
            <w:r w:rsidRPr="7DDFDD64">
              <w:rPr>
                <w:rFonts w:ascii="Times New Roman" w:hAnsi="Times New Roman" w:cs="Times New Roman"/>
                <w:sz w:val="24"/>
                <w:szCs w:val="24"/>
              </w:rPr>
              <w:t>1</w:t>
            </w:r>
            <w:r w:rsidR="6B0161DF" w:rsidRPr="7DDFDD64">
              <w:rPr>
                <w:rFonts w:ascii="Times New Roman" w:hAnsi="Times New Roman" w:cs="Times New Roman"/>
                <w:sz w:val="24"/>
                <w:szCs w:val="24"/>
              </w:rPr>
              <w:t>4</w:t>
            </w:r>
            <w:r w:rsidRPr="7DDFDD64">
              <w:rPr>
                <w:rFonts w:ascii="Times New Roman" w:hAnsi="Times New Roman" w:cs="Times New Roman"/>
                <w:sz w:val="24"/>
                <w:szCs w:val="24"/>
              </w:rPr>
              <w:t>.30-1</w:t>
            </w:r>
            <w:r w:rsidR="63C99443" w:rsidRPr="7DDFDD64">
              <w:rPr>
                <w:rFonts w:ascii="Times New Roman" w:hAnsi="Times New Roman" w:cs="Times New Roman"/>
                <w:sz w:val="24"/>
                <w:szCs w:val="24"/>
              </w:rPr>
              <w:t>6</w:t>
            </w:r>
            <w:r w:rsidRPr="7DDFDD64">
              <w:rPr>
                <w:rFonts w:ascii="Times New Roman" w:hAnsi="Times New Roman" w:cs="Times New Roman"/>
                <w:sz w:val="24"/>
                <w:szCs w:val="24"/>
              </w:rPr>
              <w:t>.</w:t>
            </w:r>
            <w:r w:rsidR="29A64711" w:rsidRPr="7DDFDD64">
              <w:rPr>
                <w:rFonts w:ascii="Times New Roman" w:hAnsi="Times New Roman" w:cs="Times New Roman"/>
                <w:sz w:val="24"/>
                <w:szCs w:val="24"/>
              </w:rPr>
              <w:t>2</w:t>
            </w:r>
            <w:r w:rsidRPr="7DDFDD64">
              <w:rPr>
                <w:rFonts w:ascii="Times New Roman" w:hAnsi="Times New Roman" w:cs="Times New Roman"/>
                <w:sz w:val="24"/>
                <w:szCs w:val="24"/>
              </w:rPr>
              <w:t>0</w:t>
            </w:r>
          </w:p>
        </w:tc>
        <w:tc>
          <w:tcPr>
            <w:tcW w:w="5415" w:type="dxa"/>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vAlign w:val="bottom"/>
          </w:tcPr>
          <w:p w14:paraId="1E29FF67" w14:textId="05A51C3F" w:rsidR="00B86E8A" w:rsidRPr="0010150C" w:rsidRDefault="0882C0A2" w:rsidP="00B86E8A">
            <w:pPr>
              <w:widowControl w:val="0"/>
              <w:rPr>
                <w:rFonts w:ascii="Times New Roman" w:hAnsi="Times New Roman" w:cs="Times New Roman"/>
                <w:sz w:val="24"/>
                <w:szCs w:val="24"/>
                <w:lang w:val="en-GB"/>
              </w:rPr>
            </w:pPr>
            <w:r w:rsidRPr="7DDFDD64">
              <w:rPr>
                <w:rFonts w:ascii="Times New Roman" w:hAnsi="Times New Roman" w:cs="Times New Roman"/>
                <w:sz w:val="24"/>
                <w:szCs w:val="24"/>
              </w:rPr>
              <w:t>Discuss</w:t>
            </w:r>
            <w:r w:rsidR="6CA174B3" w:rsidRPr="7DDFDD64">
              <w:rPr>
                <w:rFonts w:ascii="Times New Roman" w:hAnsi="Times New Roman" w:cs="Times New Roman"/>
                <w:sz w:val="24"/>
                <w:szCs w:val="24"/>
              </w:rPr>
              <w:t xml:space="preserve">ions on </w:t>
            </w:r>
            <w:r w:rsidRPr="7DDFDD64">
              <w:rPr>
                <w:rFonts w:ascii="Times New Roman" w:hAnsi="Times New Roman" w:cs="Times New Roman"/>
                <w:sz w:val="24"/>
                <w:szCs w:val="24"/>
              </w:rPr>
              <w:t xml:space="preserve"> potential model designs</w:t>
            </w:r>
            <w:r w:rsidR="1B3251AC" w:rsidRPr="7DDFDD64">
              <w:rPr>
                <w:rFonts w:ascii="Times New Roman" w:hAnsi="Times New Roman" w:cs="Times New Roman"/>
                <w:sz w:val="24"/>
                <w:szCs w:val="24"/>
              </w:rPr>
              <w:t xml:space="preserve">/ </w:t>
            </w:r>
            <w:r w:rsidR="773E6D44" w:rsidRPr="7DDFDD64">
              <w:rPr>
                <w:rFonts w:ascii="Times New Roman" w:hAnsi="Times New Roman" w:cs="Times New Roman"/>
                <w:sz w:val="24"/>
                <w:szCs w:val="24"/>
              </w:rPr>
              <w:t xml:space="preserve">input </w:t>
            </w:r>
            <w:r w:rsidR="1B3251AC" w:rsidRPr="7DDFDD64">
              <w:rPr>
                <w:rFonts w:ascii="Times New Roman" w:hAnsi="Times New Roman" w:cs="Times New Roman"/>
                <w:sz w:val="24"/>
                <w:szCs w:val="24"/>
              </w:rPr>
              <w:t>data/covariates/challenges</w:t>
            </w:r>
            <w:r w:rsidR="1CBDE4FD" w:rsidRPr="7DDFDD64">
              <w:rPr>
                <w:rFonts w:ascii="Times New Roman" w:hAnsi="Times New Roman" w:cs="Times New Roman"/>
                <w:sz w:val="24"/>
                <w:szCs w:val="24"/>
              </w:rPr>
              <w:t>/timelines</w:t>
            </w:r>
          </w:p>
        </w:tc>
        <w:tc>
          <w:tcPr>
            <w:tcW w:w="2385" w:type="dxa"/>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vAlign w:val="bottom"/>
          </w:tcPr>
          <w:p w14:paraId="4C37DDB8" w14:textId="48262E79" w:rsidR="00B86E8A" w:rsidRPr="0010150C" w:rsidRDefault="2FB5CA5E" w:rsidP="00B86E8A">
            <w:pPr>
              <w:widowControl w:val="0"/>
              <w:rPr>
                <w:rFonts w:ascii="Times New Roman" w:hAnsi="Times New Roman" w:cs="Times New Roman"/>
                <w:sz w:val="24"/>
                <w:szCs w:val="24"/>
              </w:rPr>
            </w:pPr>
            <w:r w:rsidRPr="7DDFDD64">
              <w:rPr>
                <w:rFonts w:ascii="Times New Roman" w:hAnsi="Times New Roman" w:cs="Times New Roman"/>
                <w:sz w:val="24"/>
                <w:szCs w:val="24"/>
              </w:rPr>
              <w:t>NPC, Worl</w:t>
            </w:r>
            <w:r w:rsidR="0953F6B0" w:rsidRPr="7DDFDD64">
              <w:rPr>
                <w:rFonts w:ascii="Times New Roman" w:hAnsi="Times New Roman" w:cs="Times New Roman"/>
                <w:sz w:val="24"/>
                <w:szCs w:val="24"/>
              </w:rPr>
              <w:t>dPop</w:t>
            </w:r>
          </w:p>
        </w:tc>
      </w:tr>
      <w:tr w:rsidR="00B86E8A" w:rsidRPr="0010150C" w14:paraId="46B1271E" w14:textId="77777777" w:rsidTr="7DDFDD64">
        <w:trPr>
          <w:gridAfter w:val="1"/>
          <w:wAfter w:w="195" w:type="dxa"/>
          <w:trHeight w:val="276"/>
        </w:trPr>
        <w:tc>
          <w:tcPr>
            <w:tcW w:w="150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auto"/>
            <w:tcMar>
              <w:top w:w="40" w:type="dxa"/>
              <w:left w:w="40" w:type="dxa"/>
              <w:bottom w:w="40" w:type="dxa"/>
              <w:right w:w="40" w:type="dxa"/>
            </w:tcMar>
          </w:tcPr>
          <w:p w14:paraId="4287ABFD" w14:textId="2AEC0139" w:rsidR="00B86E8A" w:rsidRPr="0010150C" w:rsidRDefault="68CF5632" w:rsidP="00B86E8A">
            <w:pPr>
              <w:widowControl w:val="0"/>
              <w:rPr>
                <w:rFonts w:ascii="Times New Roman" w:hAnsi="Times New Roman" w:cs="Times New Roman"/>
                <w:sz w:val="24"/>
                <w:szCs w:val="24"/>
              </w:rPr>
            </w:pPr>
            <w:r w:rsidRPr="7DDFDD64">
              <w:rPr>
                <w:rFonts w:ascii="Times New Roman" w:hAnsi="Times New Roman" w:cs="Times New Roman"/>
                <w:sz w:val="24"/>
                <w:szCs w:val="24"/>
              </w:rPr>
              <w:t>1</w:t>
            </w:r>
            <w:r w:rsidR="62CF017D" w:rsidRPr="7DDFDD64">
              <w:rPr>
                <w:rFonts w:ascii="Times New Roman" w:hAnsi="Times New Roman" w:cs="Times New Roman"/>
                <w:sz w:val="24"/>
                <w:szCs w:val="24"/>
              </w:rPr>
              <w:t>6</w:t>
            </w:r>
            <w:r w:rsidRPr="7DDFDD64">
              <w:rPr>
                <w:rFonts w:ascii="Times New Roman" w:hAnsi="Times New Roman" w:cs="Times New Roman"/>
                <w:sz w:val="24"/>
                <w:szCs w:val="24"/>
              </w:rPr>
              <w:t>.</w:t>
            </w:r>
            <w:r w:rsidR="5A136A0F" w:rsidRPr="7DDFDD64">
              <w:rPr>
                <w:rFonts w:ascii="Times New Roman" w:hAnsi="Times New Roman" w:cs="Times New Roman"/>
                <w:sz w:val="24"/>
                <w:szCs w:val="24"/>
              </w:rPr>
              <w:t>2</w:t>
            </w:r>
            <w:r w:rsidRPr="7DDFDD64">
              <w:rPr>
                <w:rFonts w:ascii="Times New Roman" w:hAnsi="Times New Roman" w:cs="Times New Roman"/>
                <w:sz w:val="24"/>
                <w:szCs w:val="24"/>
              </w:rPr>
              <w:t>0-1</w:t>
            </w:r>
            <w:r w:rsidR="57210140" w:rsidRPr="7DDFDD64">
              <w:rPr>
                <w:rFonts w:ascii="Times New Roman" w:hAnsi="Times New Roman" w:cs="Times New Roman"/>
                <w:sz w:val="24"/>
                <w:szCs w:val="24"/>
              </w:rPr>
              <w:t>6</w:t>
            </w:r>
            <w:r w:rsidRPr="7DDFDD64">
              <w:rPr>
                <w:rFonts w:ascii="Times New Roman" w:hAnsi="Times New Roman" w:cs="Times New Roman"/>
                <w:sz w:val="24"/>
                <w:szCs w:val="24"/>
              </w:rPr>
              <w:t>.30</w:t>
            </w:r>
          </w:p>
        </w:tc>
        <w:tc>
          <w:tcPr>
            <w:tcW w:w="5415" w:type="dxa"/>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vAlign w:val="bottom"/>
          </w:tcPr>
          <w:p w14:paraId="69DDD6C2" w14:textId="06A021B0" w:rsidR="00B86E8A" w:rsidRPr="0010150C" w:rsidRDefault="7C442F33" w:rsidP="00B86E8A">
            <w:pPr>
              <w:widowControl w:val="0"/>
              <w:rPr>
                <w:rFonts w:ascii="Times New Roman" w:hAnsi="Times New Roman" w:cs="Times New Roman"/>
                <w:sz w:val="24"/>
                <w:szCs w:val="24"/>
                <w:lang w:val="en-GB"/>
              </w:rPr>
            </w:pPr>
            <w:r w:rsidRPr="7DDFDD64">
              <w:rPr>
                <w:rFonts w:ascii="Times New Roman" w:hAnsi="Times New Roman" w:cs="Times New Roman"/>
                <w:sz w:val="24"/>
                <w:szCs w:val="24"/>
                <w:lang w:val="en-GB"/>
              </w:rPr>
              <w:t>Closing and discussions on follow-up support</w:t>
            </w:r>
          </w:p>
        </w:tc>
        <w:tc>
          <w:tcPr>
            <w:tcW w:w="2385" w:type="dxa"/>
            <w:tcBorders>
              <w:top w:val="single" w:sz="6" w:space="0" w:color="CCCCCC"/>
              <w:left w:val="single" w:sz="6" w:space="0" w:color="CCCCCC"/>
              <w:bottom w:val="single" w:sz="6" w:space="0" w:color="000000" w:themeColor="text1"/>
              <w:right w:val="single" w:sz="6" w:space="0" w:color="000000" w:themeColor="text1"/>
            </w:tcBorders>
            <w:shd w:val="clear" w:color="auto" w:fill="auto"/>
            <w:tcMar>
              <w:top w:w="40" w:type="dxa"/>
              <w:left w:w="40" w:type="dxa"/>
              <w:bottom w:w="40" w:type="dxa"/>
              <w:right w:w="40" w:type="dxa"/>
            </w:tcMar>
            <w:vAlign w:val="bottom"/>
          </w:tcPr>
          <w:p w14:paraId="7E84C61C" w14:textId="652187B1" w:rsidR="00B86E8A" w:rsidRPr="0010150C" w:rsidRDefault="0031068B" w:rsidP="00B86E8A">
            <w:pPr>
              <w:widowControl w:val="0"/>
              <w:rPr>
                <w:rFonts w:ascii="Times New Roman" w:hAnsi="Times New Roman" w:cs="Times New Roman"/>
                <w:sz w:val="24"/>
                <w:szCs w:val="24"/>
              </w:rPr>
            </w:pPr>
            <w:r>
              <w:rPr>
                <w:rFonts w:ascii="Times New Roman" w:hAnsi="Times New Roman" w:cs="Times New Roman"/>
                <w:sz w:val="24"/>
                <w:szCs w:val="24"/>
              </w:rPr>
              <w:t>NPC/</w:t>
            </w:r>
            <w:r w:rsidR="004478BD" w:rsidRPr="004478BD">
              <w:rPr>
                <w:rFonts w:ascii="Times New Roman" w:hAnsi="Times New Roman" w:cs="Times New Roman"/>
                <w:sz w:val="24"/>
                <w:szCs w:val="24"/>
              </w:rPr>
              <w:t>WorldPop</w:t>
            </w:r>
          </w:p>
        </w:tc>
      </w:tr>
    </w:tbl>
    <w:p w14:paraId="23E2272B" w14:textId="203AA295" w:rsidR="7DDFDD64" w:rsidRDefault="7DDFDD64"/>
    <w:p w14:paraId="5F5DCF02" w14:textId="7FB6AE39" w:rsidR="00A40F96" w:rsidRDefault="00A40F96" w:rsidP="00180AB2">
      <w:pPr>
        <w:rPr>
          <w:rFonts w:ascii="Times New Roman" w:hAnsi="Times New Roman" w:cs="Times New Roman"/>
          <w:sz w:val="24"/>
          <w:szCs w:val="24"/>
        </w:rPr>
      </w:pPr>
    </w:p>
    <w:p w14:paraId="1E46B35A" w14:textId="07C70D4B" w:rsidR="00A40F96" w:rsidRDefault="00974D1D" w:rsidP="00180AB2">
      <w:pPr>
        <w:rPr>
          <w:rFonts w:ascii="Times New Roman" w:hAnsi="Times New Roman" w:cs="Times New Roman"/>
          <w:b/>
          <w:bCs/>
          <w:sz w:val="24"/>
          <w:szCs w:val="24"/>
        </w:rPr>
      </w:pPr>
      <w:r w:rsidRPr="00E75C48">
        <w:rPr>
          <w:rFonts w:ascii="Times New Roman" w:hAnsi="Times New Roman" w:cs="Times New Roman"/>
          <w:b/>
          <w:bCs/>
          <w:sz w:val="24"/>
          <w:szCs w:val="24"/>
        </w:rPr>
        <w:t xml:space="preserve">Workshop Requirements for the participants </w:t>
      </w:r>
      <w:r w:rsidR="00E75C48">
        <w:rPr>
          <w:rFonts w:ascii="Times New Roman" w:hAnsi="Times New Roman" w:cs="Times New Roman"/>
          <w:b/>
          <w:bCs/>
          <w:sz w:val="24"/>
          <w:szCs w:val="24"/>
        </w:rPr>
        <w:t xml:space="preserve">– </w:t>
      </w:r>
      <w:r w:rsidR="00E75C48" w:rsidRPr="00132849">
        <w:rPr>
          <w:rFonts w:ascii="Times New Roman" w:hAnsi="Times New Roman" w:cs="Times New Roman"/>
          <w:sz w:val="24"/>
          <w:szCs w:val="24"/>
        </w:rPr>
        <w:t xml:space="preserve">Please see the pre-workshop </w:t>
      </w:r>
      <w:r w:rsidR="00132849" w:rsidRPr="00132849">
        <w:rPr>
          <w:rFonts w:ascii="Times New Roman" w:hAnsi="Times New Roman" w:cs="Times New Roman"/>
          <w:sz w:val="24"/>
          <w:szCs w:val="24"/>
        </w:rPr>
        <w:t>information document.</w:t>
      </w:r>
    </w:p>
    <w:p w14:paraId="7A55A9DE" w14:textId="4362AF9F" w:rsidR="00132849" w:rsidRDefault="00132849" w:rsidP="00180AB2">
      <w:pPr>
        <w:rPr>
          <w:rFonts w:ascii="Times New Roman" w:hAnsi="Times New Roman" w:cs="Times New Roman"/>
          <w:b/>
          <w:bCs/>
          <w:sz w:val="24"/>
          <w:szCs w:val="24"/>
        </w:rPr>
      </w:pPr>
    </w:p>
    <w:p w14:paraId="3C85B49F" w14:textId="77777777" w:rsidR="00132849" w:rsidRPr="0039167D" w:rsidRDefault="00132849" w:rsidP="00132849">
      <w:pPr>
        <w:rPr>
          <w:b/>
          <w:bCs/>
          <w:color w:val="C0504D" w:themeColor="accent2"/>
        </w:rPr>
      </w:pPr>
      <w:r w:rsidRPr="0039167D">
        <w:rPr>
          <w:b/>
          <w:bCs/>
          <w:color w:val="C0504D" w:themeColor="accent2"/>
        </w:rPr>
        <w:t>Background reading</w:t>
      </w:r>
    </w:p>
    <w:p w14:paraId="706EFC78" w14:textId="77777777" w:rsidR="00132849" w:rsidRPr="00E12597" w:rsidRDefault="00132849" w:rsidP="00132849">
      <w:pPr>
        <w:pStyle w:val="ListParagraph"/>
        <w:numPr>
          <w:ilvl w:val="0"/>
          <w:numId w:val="15"/>
        </w:numPr>
        <w:rPr>
          <w:rStyle w:val="Hyperlink"/>
        </w:rPr>
      </w:pPr>
      <w:r>
        <w:t xml:space="preserve">The Value of Modelled Population Estimates for Census Planning and Preparation: </w:t>
      </w:r>
      <w:hyperlink r:id="rId10">
        <w:r w:rsidRPr="6C342EA3">
          <w:rPr>
            <w:rStyle w:val="Hyperlink"/>
          </w:rPr>
          <w:t>https://www.unfpa.org/resources/value-modelled-population-estimates-census-planning-and-preparation</w:t>
        </w:r>
      </w:hyperlink>
    </w:p>
    <w:p w14:paraId="6CD87716" w14:textId="474CA73F" w:rsidR="00132849" w:rsidRPr="00546038" w:rsidRDefault="00132849" w:rsidP="00132849">
      <w:pPr>
        <w:pStyle w:val="ListParagraph"/>
        <w:numPr>
          <w:ilvl w:val="0"/>
          <w:numId w:val="15"/>
        </w:numPr>
        <w:rPr>
          <w:rStyle w:val="Hyperlink"/>
          <w:color w:val="auto"/>
          <w:u w:val="none"/>
        </w:rPr>
      </w:pPr>
      <w:r>
        <w:t xml:space="preserve">Spatially disaggregated population estimates in the absence of national population and housing census data: </w:t>
      </w:r>
      <w:hyperlink r:id="rId11">
        <w:r w:rsidRPr="6C342EA3">
          <w:rPr>
            <w:rStyle w:val="Hyperlink"/>
          </w:rPr>
          <w:t>https://www.pnas.org/doi/10.1073/pnas.1715305115</w:t>
        </w:r>
      </w:hyperlink>
    </w:p>
    <w:p w14:paraId="62B8E7CA" w14:textId="77777777" w:rsidR="00546038" w:rsidRPr="00E12597" w:rsidRDefault="00546038" w:rsidP="00132849">
      <w:pPr>
        <w:pStyle w:val="ListParagraph"/>
        <w:numPr>
          <w:ilvl w:val="0"/>
          <w:numId w:val="15"/>
        </w:numPr>
      </w:pPr>
    </w:p>
    <w:p w14:paraId="475D6B9F" w14:textId="77777777" w:rsidR="00132849" w:rsidRPr="0039167D" w:rsidRDefault="00132849" w:rsidP="00132849">
      <w:pPr>
        <w:rPr>
          <w:color w:val="C0504D" w:themeColor="accent2"/>
        </w:rPr>
      </w:pPr>
    </w:p>
    <w:p w14:paraId="65F68A80" w14:textId="77777777" w:rsidR="00132849" w:rsidRPr="0039167D" w:rsidRDefault="00132849" w:rsidP="00132849">
      <w:pPr>
        <w:rPr>
          <w:b/>
          <w:bCs/>
          <w:color w:val="C0504D" w:themeColor="accent2"/>
        </w:rPr>
      </w:pPr>
      <w:r w:rsidRPr="0039167D">
        <w:rPr>
          <w:b/>
          <w:bCs/>
          <w:color w:val="C0504D" w:themeColor="accent2"/>
        </w:rPr>
        <w:lastRenderedPageBreak/>
        <w:t>Pre-requisites</w:t>
      </w:r>
    </w:p>
    <w:p w14:paraId="3E2C453D" w14:textId="77777777" w:rsidR="00132849" w:rsidRPr="00E12597" w:rsidRDefault="00132849" w:rsidP="00132849">
      <w:r>
        <w:t>For the statistical modelling focused group on days 3-5, i</w:t>
      </w:r>
      <w:r w:rsidRPr="6C342EA3">
        <w:t>deally participants</w:t>
      </w:r>
      <w:r w:rsidRPr="6C342EA3">
        <w:rPr>
          <w:i/>
          <w:iCs/>
        </w:rPr>
        <w:t xml:space="preserve"> </w:t>
      </w:r>
      <w:r w:rsidRPr="6C342EA3">
        <w:t>should:</w:t>
      </w:r>
    </w:p>
    <w:p w14:paraId="43690ED9" w14:textId="77777777" w:rsidR="00132849" w:rsidRPr="00E12597" w:rsidRDefault="00132849" w:rsidP="00132849">
      <w:pPr>
        <w:pStyle w:val="ListParagraph"/>
        <w:numPr>
          <w:ilvl w:val="0"/>
          <w:numId w:val="16"/>
        </w:numPr>
        <w:jc w:val="both"/>
      </w:pPr>
      <w:r w:rsidRPr="6C342EA3">
        <w:t xml:space="preserve">Be familiar with probability theory, statistical inference and linear algebra (Optional). </w:t>
      </w:r>
    </w:p>
    <w:p w14:paraId="306B84EF" w14:textId="77777777" w:rsidR="00132849" w:rsidRPr="00E12597" w:rsidRDefault="00132849" w:rsidP="00132849">
      <w:pPr>
        <w:pStyle w:val="ListParagraph"/>
        <w:numPr>
          <w:ilvl w:val="0"/>
          <w:numId w:val="16"/>
        </w:numPr>
        <w:jc w:val="both"/>
      </w:pPr>
      <w:r w:rsidRPr="6C342EA3">
        <w:t>Be familiar with the</w:t>
      </w:r>
      <w:r w:rsidRPr="6C342EA3">
        <w:rPr>
          <w:i/>
          <w:iCs/>
        </w:rPr>
        <w:t xml:space="preserve"> Statistical population modelling for census support </w:t>
      </w:r>
      <w:hyperlink r:id="rId12">
        <w:r w:rsidRPr="6C342EA3">
          <w:rPr>
            <w:rStyle w:val="Hyperlink"/>
          </w:rPr>
          <w:t>tutorial.</w:t>
        </w:r>
      </w:hyperlink>
      <w:r w:rsidRPr="6C342EA3">
        <w:t xml:space="preserve"> </w:t>
      </w:r>
    </w:p>
    <w:p w14:paraId="27D78018" w14:textId="77777777" w:rsidR="00132849" w:rsidRPr="00E12597" w:rsidRDefault="00132849" w:rsidP="00132849">
      <w:pPr>
        <w:pStyle w:val="ListParagraph"/>
        <w:numPr>
          <w:ilvl w:val="0"/>
          <w:numId w:val="16"/>
        </w:numPr>
        <w:jc w:val="both"/>
      </w:pPr>
      <w:r w:rsidRPr="6C342EA3">
        <w:t>Have access to a computer ideally with 4 cores and 8 GB of RAM.</w:t>
      </w:r>
    </w:p>
    <w:p w14:paraId="1159E633" w14:textId="77777777" w:rsidR="00132849" w:rsidRDefault="00132849" w:rsidP="00132849">
      <w:pPr>
        <w:pStyle w:val="ListParagraph"/>
        <w:numPr>
          <w:ilvl w:val="0"/>
          <w:numId w:val="16"/>
        </w:numPr>
        <w:jc w:val="both"/>
      </w:pPr>
      <w:r w:rsidRPr="6C342EA3">
        <w:t xml:space="preserve">Have the latest version of </w:t>
      </w:r>
      <w:hyperlink r:id="rId13">
        <w:r w:rsidRPr="6C342EA3">
          <w:rPr>
            <w:rStyle w:val="Hyperlink"/>
          </w:rPr>
          <w:t>R</w:t>
        </w:r>
      </w:hyperlink>
      <w:r w:rsidRPr="6C342EA3">
        <w:t xml:space="preserve">, </w:t>
      </w:r>
      <w:hyperlink r:id="rId14">
        <w:r w:rsidRPr="6C342EA3">
          <w:rPr>
            <w:rStyle w:val="Hyperlink"/>
          </w:rPr>
          <w:t>Rstudio,</w:t>
        </w:r>
      </w:hyperlink>
      <w:r w:rsidRPr="6C342EA3">
        <w:t xml:space="preserve"> </w:t>
      </w:r>
      <w:hyperlink r:id="rId15">
        <w:r w:rsidRPr="6C342EA3">
          <w:rPr>
            <w:rStyle w:val="Hyperlink"/>
          </w:rPr>
          <w:t>Rstan</w:t>
        </w:r>
      </w:hyperlink>
      <w:r w:rsidRPr="6C342EA3">
        <w:t xml:space="preserve">  and </w:t>
      </w:r>
      <w:hyperlink r:id="rId16">
        <w:r w:rsidRPr="6C342EA3">
          <w:rPr>
            <w:rStyle w:val="Hyperlink"/>
          </w:rPr>
          <w:t>RINLA</w:t>
        </w:r>
      </w:hyperlink>
      <w:r w:rsidRPr="6C342EA3">
        <w:t xml:space="preserve"> installed on their machines. </w:t>
      </w:r>
    </w:p>
    <w:p w14:paraId="3BF837E9" w14:textId="6A1C8DE4" w:rsidR="00132849" w:rsidRDefault="00132849" w:rsidP="00180AB2">
      <w:pPr>
        <w:rPr>
          <w:rFonts w:ascii="Times New Roman" w:hAnsi="Times New Roman" w:cs="Times New Roman"/>
          <w:b/>
          <w:bCs/>
          <w:sz w:val="24"/>
          <w:szCs w:val="24"/>
        </w:rPr>
      </w:pPr>
    </w:p>
    <w:p w14:paraId="647C6347" w14:textId="12F999E0" w:rsidR="00546038" w:rsidRDefault="00546038" w:rsidP="00180AB2">
      <w:pPr>
        <w:rPr>
          <w:rFonts w:ascii="Times New Roman" w:hAnsi="Times New Roman" w:cs="Times New Roman"/>
          <w:b/>
          <w:bCs/>
          <w:sz w:val="24"/>
          <w:szCs w:val="24"/>
        </w:rPr>
      </w:pPr>
    </w:p>
    <w:p w14:paraId="0C90DC40" w14:textId="77777777" w:rsidR="00546038" w:rsidRDefault="00546038" w:rsidP="00180AB2">
      <w:pPr>
        <w:rPr>
          <w:rFonts w:ascii="Times New Roman" w:hAnsi="Times New Roman" w:cs="Times New Roman"/>
          <w:b/>
          <w:bCs/>
          <w:sz w:val="24"/>
          <w:szCs w:val="24"/>
        </w:rPr>
      </w:pPr>
    </w:p>
    <w:p w14:paraId="52BADA55" w14:textId="6556D7A0" w:rsidR="00546038" w:rsidRPr="00546038" w:rsidRDefault="00546038" w:rsidP="00180AB2">
      <w:pPr>
        <w:rPr>
          <w:rFonts w:ascii="Times New Roman" w:hAnsi="Times New Roman" w:cs="Times New Roman"/>
          <w:b/>
          <w:bCs/>
          <w:sz w:val="36"/>
          <w:szCs w:val="36"/>
        </w:rPr>
      </w:pPr>
    </w:p>
    <w:p w14:paraId="7897CF1A" w14:textId="77777777" w:rsidR="00546038" w:rsidRPr="00546038" w:rsidRDefault="00546038" w:rsidP="00546038">
      <w:pPr>
        <w:spacing w:after="160" w:line="259" w:lineRule="auto"/>
        <w:jc w:val="center"/>
        <w:rPr>
          <w:rFonts w:ascii="Calibri" w:eastAsia="Calibri" w:hAnsi="Calibri" w:cs="Calibri"/>
          <w:b/>
          <w:color w:val="1F3864"/>
          <w:sz w:val="36"/>
          <w:szCs w:val="36"/>
          <w:lang w:val="en-GB"/>
        </w:rPr>
      </w:pPr>
      <w:r w:rsidRPr="00546038">
        <w:rPr>
          <w:rFonts w:ascii="Calibri" w:eastAsia="Calibri" w:hAnsi="Calibri" w:cs="Calibri"/>
          <w:b/>
          <w:color w:val="1F3864"/>
          <w:sz w:val="36"/>
          <w:szCs w:val="36"/>
          <w:lang w:val="en-GB"/>
        </w:rPr>
        <w:t>Pre-workshop information for participants</w:t>
      </w:r>
    </w:p>
    <w:p w14:paraId="72F104CA" w14:textId="77777777" w:rsidR="00546038" w:rsidRPr="00546038" w:rsidRDefault="00546038" w:rsidP="00546038">
      <w:pPr>
        <w:spacing w:after="160" w:line="259" w:lineRule="auto"/>
        <w:rPr>
          <w:rFonts w:ascii="Calibri" w:eastAsia="Calibri" w:hAnsi="Calibri" w:cs="Calibri"/>
          <w:lang w:val="en-GB"/>
        </w:rPr>
      </w:pPr>
      <w:r w:rsidRPr="00546038">
        <w:rPr>
          <w:rFonts w:ascii="Calibri" w:eastAsia="Calibri" w:hAnsi="Calibri" w:cs="Calibri"/>
          <w:lang w:val="en-GB"/>
        </w:rPr>
        <w:t xml:space="preserve">Please, bring your laptop to the workshop. Please, install the below software before the workshop as it will take time. If you have time, please read some of the suggested readings before or after the workshop. </w:t>
      </w:r>
    </w:p>
    <w:p w14:paraId="2351AC66" w14:textId="77777777" w:rsidR="00546038" w:rsidRPr="00546038" w:rsidRDefault="00546038" w:rsidP="00546038">
      <w:pPr>
        <w:spacing w:after="160" w:line="259" w:lineRule="auto"/>
        <w:rPr>
          <w:rFonts w:ascii="Calibri" w:eastAsia="Calibri" w:hAnsi="Calibri" w:cs="Calibri"/>
          <w:b/>
          <w:u w:val="single"/>
          <w:lang w:val="en-GB"/>
        </w:rPr>
      </w:pPr>
      <w:r w:rsidRPr="00546038">
        <w:rPr>
          <w:rFonts w:ascii="Calibri" w:eastAsia="Calibri" w:hAnsi="Calibri" w:cs="Calibri"/>
          <w:b/>
          <w:u w:val="single"/>
          <w:lang w:val="en-GB"/>
        </w:rPr>
        <w:t>Needed software:</w:t>
      </w:r>
    </w:p>
    <w:p w14:paraId="0F4F9801" w14:textId="77777777" w:rsidR="00546038" w:rsidRPr="00546038" w:rsidRDefault="00546038" w:rsidP="00546038">
      <w:pPr>
        <w:spacing w:after="160" w:line="259" w:lineRule="auto"/>
        <w:rPr>
          <w:rFonts w:ascii="Calibri" w:eastAsia="Calibri" w:hAnsi="Calibri" w:cs="Calibri"/>
          <w:lang w:val="en-GB"/>
        </w:rPr>
      </w:pPr>
      <w:r w:rsidRPr="00546038">
        <w:rPr>
          <w:rFonts w:ascii="Calibri" w:eastAsia="Calibri" w:hAnsi="Calibri" w:cs="Calibri"/>
          <w:lang w:val="en-GB"/>
        </w:rPr>
        <w:t>Please install R, and then RStudio:</w:t>
      </w:r>
    </w:p>
    <w:p w14:paraId="7B8714C2" w14:textId="77777777" w:rsidR="00546038" w:rsidRPr="00546038" w:rsidRDefault="00546038" w:rsidP="00546038">
      <w:pPr>
        <w:spacing w:after="160" w:line="259" w:lineRule="auto"/>
        <w:rPr>
          <w:rFonts w:ascii="Calibri" w:eastAsia="Calibri" w:hAnsi="Calibri" w:cs="Calibri"/>
          <w:lang w:val="en-GB"/>
        </w:rPr>
      </w:pPr>
      <w:r w:rsidRPr="00546038">
        <w:rPr>
          <w:rFonts w:ascii="Calibri" w:eastAsia="Calibri" w:hAnsi="Calibri" w:cs="Calibri"/>
          <w:b/>
          <w:lang w:val="en-GB"/>
        </w:rPr>
        <w:t>R</w:t>
      </w:r>
      <w:r w:rsidRPr="00546038">
        <w:rPr>
          <w:rFonts w:ascii="Calibri" w:eastAsia="Calibri" w:hAnsi="Calibri" w:cs="Calibri"/>
          <w:lang w:val="en-GB"/>
        </w:rPr>
        <w:t xml:space="preserve"> (</w:t>
      </w:r>
      <w:hyperlink r:id="rId17">
        <w:r w:rsidRPr="00546038">
          <w:rPr>
            <w:rFonts w:ascii="Calibri" w:eastAsia="Calibri" w:hAnsi="Calibri" w:cs="Calibri"/>
            <w:color w:val="0563C1"/>
            <w:u w:val="single"/>
            <w:lang w:val="en-GB"/>
          </w:rPr>
          <w:t>https://cran.r-project.org/</w:t>
        </w:r>
      </w:hyperlink>
      <w:r w:rsidRPr="00546038">
        <w:rPr>
          <w:rFonts w:ascii="Calibri" w:eastAsia="Calibri" w:hAnsi="Calibri" w:cs="Calibri"/>
          <w:lang w:val="en-GB"/>
        </w:rPr>
        <w:t xml:space="preserve">) </w:t>
      </w:r>
    </w:p>
    <w:p w14:paraId="083451BD" w14:textId="77777777" w:rsidR="00546038" w:rsidRPr="00546038" w:rsidRDefault="00546038" w:rsidP="00546038">
      <w:pPr>
        <w:spacing w:after="160" w:line="259" w:lineRule="auto"/>
        <w:rPr>
          <w:rFonts w:ascii="Calibri" w:eastAsia="Calibri" w:hAnsi="Calibri" w:cs="Calibri"/>
          <w:lang w:val="en-GB"/>
        </w:rPr>
      </w:pPr>
      <w:r w:rsidRPr="00546038">
        <w:rPr>
          <w:rFonts w:ascii="Calibri" w:eastAsia="Calibri" w:hAnsi="Calibri" w:cs="Calibri"/>
          <w:b/>
          <w:lang w:val="en-GB"/>
        </w:rPr>
        <w:t xml:space="preserve">RStudio Desktop </w:t>
      </w:r>
      <w:r w:rsidRPr="00546038">
        <w:rPr>
          <w:rFonts w:ascii="Calibri" w:eastAsia="Calibri" w:hAnsi="Calibri" w:cs="Calibri"/>
          <w:lang w:val="en-GB"/>
        </w:rPr>
        <w:t>(</w:t>
      </w:r>
      <w:hyperlink r:id="rId18">
        <w:r w:rsidRPr="00546038">
          <w:rPr>
            <w:rFonts w:ascii="Calibri" w:eastAsia="Calibri" w:hAnsi="Calibri" w:cs="Calibri"/>
            <w:color w:val="0563C1"/>
            <w:u w:val="single"/>
            <w:lang w:val="en-GB"/>
          </w:rPr>
          <w:t>https://www.rstudio.com/products/rstudio/</w:t>
        </w:r>
      </w:hyperlink>
      <w:r w:rsidRPr="00546038">
        <w:rPr>
          <w:rFonts w:ascii="Calibri" w:eastAsia="Calibri" w:hAnsi="Calibri" w:cs="Calibri"/>
          <w:lang w:val="en-GB"/>
        </w:rPr>
        <w:t>)</w:t>
      </w:r>
    </w:p>
    <w:p w14:paraId="5A306B7E" w14:textId="77777777" w:rsidR="00546038" w:rsidRPr="00546038" w:rsidRDefault="00546038" w:rsidP="00546038">
      <w:pPr>
        <w:spacing w:line="259" w:lineRule="auto"/>
        <w:rPr>
          <w:rFonts w:ascii="Calibri" w:eastAsia="Calibri" w:hAnsi="Calibri" w:cs="Calibri"/>
          <w:lang w:val="en-GB"/>
        </w:rPr>
      </w:pPr>
      <w:r w:rsidRPr="00546038">
        <w:rPr>
          <w:rFonts w:ascii="Calibri" w:eastAsia="Calibri" w:hAnsi="Calibri" w:cs="Calibri"/>
          <w:lang w:val="en-GB"/>
        </w:rPr>
        <w:t xml:space="preserve">After installing R and then RStudio, please, copy the following code to the empty script section of the RStudio window (see screenshot below), and hit </w:t>
      </w:r>
      <w:r w:rsidRPr="00546038">
        <w:rPr>
          <w:rFonts w:ascii="Calibri" w:eastAsia="Calibri" w:hAnsi="Calibri" w:cs="Calibri"/>
          <w:b/>
          <w:lang w:val="en-GB"/>
        </w:rPr>
        <w:t>Ctrl + Alt + R</w:t>
      </w:r>
      <w:r w:rsidRPr="00546038">
        <w:rPr>
          <w:rFonts w:ascii="Calibri" w:eastAsia="Calibri" w:hAnsi="Calibri" w:cs="Calibri"/>
          <w:lang w:val="en-GB"/>
        </w:rPr>
        <w:t xml:space="preserve">. This will run the commands of the entire script file and thus install all needed R libraries. </w:t>
      </w:r>
    </w:p>
    <w:p w14:paraId="0E98A495" w14:textId="77777777" w:rsidR="00546038" w:rsidRPr="00546038" w:rsidRDefault="00546038" w:rsidP="00546038">
      <w:pPr>
        <w:spacing w:line="259" w:lineRule="auto"/>
        <w:rPr>
          <w:rFonts w:ascii="Calibri" w:eastAsia="Calibri" w:hAnsi="Calibri" w:cs="Calibri"/>
          <w:lang w:val="en-GB"/>
        </w:rPr>
      </w:pPr>
    </w:p>
    <w:p w14:paraId="10EE9983" w14:textId="77777777" w:rsidR="00546038" w:rsidRPr="00546038" w:rsidRDefault="00546038" w:rsidP="00546038">
      <w:pPr>
        <w:spacing w:line="259" w:lineRule="auto"/>
        <w:rPr>
          <w:rFonts w:ascii="Calibri" w:eastAsia="Calibri" w:hAnsi="Calibri" w:cs="Calibri"/>
          <w:lang w:val="en-GB"/>
        </w:rPr>
      </w:pPr>
      <w:r w:rsidRPr="00546038">
        <w:rPr>
          <w:rFonts w:ascii="Calibri" w:eastAsia="Calibri" w:hAnsi="Calibri" w:cs="Calibri"/>
          <w:lang w:val="en-GB"/>
        </w:rPr>
        <w:t xml:space="preserve">IMPORTANT: </w:t>
      </w:r>
    </w:p>
    <w:p w14:paraId="2C83DE9A" w14:textId="77777777" w:rsidR="00546038" w:rsidRPr="00546038" w:rsidRDefault="00546038" w:rsidP="00546038">
      <w:pPr>
        <w:spacing w:line="259" w:lineRule="auto"/>
        <w:rPr>
          <w:rFonts w:ascii="Calibri" w:eastAsia="Calibri" w:hAnsi="Calibri" w:cs="Calibri"/>
          <w:highlight w:val="yellow"/>
          <w:lang w:val="en-GB"/>
        </w:rPr>
      </w:pPr>
      <w:r w:rsidRPr="00546038">
        <w:rPr>
          <w:color w:val="242424"/>
          <w:sz w:val="21"/>
          <w:szCs w:val="21"/>
          <w:highlight w:val="yellow"/>
          <w:lang w:val="en-GB"/>
        </w:rPr>
        <w:t xml:space="preserve">RTools42: </w:t>
      </w:r>
      <w:hyperlink r:id="rId19">
        <w:r w:rsidRPr="00546038">
          <w:rPr>
            <w:color w:val="4F52B2"/>
            <w:sz w:val="21"/>
            <w:szCs w:val="21"/>
            <w:highlight w:val="yellow"/>
            <w:lang w:val="en-GB"/>
          </w:rPr>
          <w:t>https://cran.r-project.org/bin/windows/Rtools/rtools42/rtools.html</w:t>
        </w:r>
      </w:hyperlink>
      <w:r w:rsidRPr="00546038">
        <w:rPr>
          <w:rFonts w:ascii="Calibri" w:eastAsia="Calibri" w:hAnsi="Calibri" w:cs="Calibri"/>
          <w:highlight w:val="yellow"/>
          <w:lang w:val="en-GB"/>
        </w:rPr>
        <w:t xml:space="preserve"> </w:t>
      </w:r>
    </w:p>
    <w:p w14:paraId="59FF93A2" w14:textId="77777777" w:rsidR="00546038" w:rsidRPr="00546038" w:rsidRDefault="00546038" w:rsidP="00546038">
      <w:pPr>
        <w:spacing w:line="259" w:lineRule="auto"/>
        <w:rPr>
          <w:rFonts w:ascii="Calibri" w:eastAsia="Calibri" w:hAnsi="Calibri" w:cs="Calibri"/>
          <w:highlight w:val="yellow"/>
          <w:lang w:val="en-GB"/>
        </w:rPr>
      </w:pPr>
      <w:r w:rsidRPr="00546038">
        <w:rPr>
          <w:color w:val="242424"/>
          <w:sz w:val="21"/>
          <w:szCs w:val="21"/>
          <w:highlight w:val="yellow"/>
          <w:lang w:val="en-GB"/>
        </w:rPr>
        <w:t>Scroll down to this line: "</w:t>
      </w:r>
      <w:r w:rsidRPr="00546038">
        <w:rPr>
          <w:color w:val="242424"/>
          <w:highlight w:val="yellow"/>
          <w:lang w:val="en-GB"/>
        </w:rPr>
        <w:t xml:space="preserve">Rtools42 may be installed from the </w:t>
      </w:r>
      <w:proofErr w:type="spellStart"/>
      <w:r w:rsidRPr="00546038">
        <w:rPr>
          <w:color w:val="242424"/>
          <w:highlight w:val="yellow"/>
          <w:lang w:val="en-GB"/>
        </w:rPr>
        <w:t>RTools</w:t>
      </w:r>
      <w:proofErr w:type="spellEnd"/>
      <w:r w:rsidRPr="00546038">
        <w:rPr>
          <w:color w:val="242424"/>
          <w:highlight w:val="yellow"/>
          <w:lang w:val="en-GB"/>
        </w:rPr>
        <w:t xml:space="preserve"> installer</w:t>
      </w:r>
      <w:r w:rsidRPr="00546038">
        <w:rPr>
          <w:color w:val="242424"/>
          <w:sz w:val="21"/>
          <w:szCs w:val="21"/>
          <w:highlight w:val="yellow"/>
          <w:lang w:val="en-GB"/>
        </w:rPr>
        <w:t>" to download. Accept all defaults.</w:t>
      </w:r>
    </w:p>
    <w:p w14:paraId="3CCF97F3" w14:textId="77777777" w:rsidR="00546038" w:rsidRPr="00546038" w:rsidRDefault="00546038" w:rsidP="00546038">
      <w:pPr>
        <w:spacing w:line="259" w:lineRule="auto"/>
        <w:rPr>
          <w:rFonts w:ascii="Calibri" w:eastAsia="Calibri" w:hAnsi="Calibri" w:cs="Calibri"/>
          <w:lang w:val="en-GB"/>
        </w:rPr>
      </w:pPr>
    </w:p>
    <w:p w14:paraId="030526EA" w14:textId="77777777" w:rsidR="00546038" w:rsidRPr="00546038" w:rsidRDefault="00546038" w:rsidP="00546038">
      <w:pPr>
        <w:spacing w:line="259" w:lineRule="auto"/>
        <w:rPr>
          <w:rFonts w:ascii="Calibri" w:eastAsia="Calibri" w:hAnsi="Calibri" w:cs="Calibri"/>
          <w:shd w:val="clear" w:color="auto" w:fill="FF9900"/>
          <w:lang w:val="en-GB"/>
        </w:rPr>
      </w:pPr>
      <w:r w:rsidRPr="00546038">
        <w:rPr>
          <w:rFonts w:ascii="Calibri" w:eastAsia="Calibri" w:hAnsi="Calibri" w:cs="Calibri"/>
          <w:shd w:val="clear" w:color="auto" w:fill="FF9900"/>
          <w:lang w:val="en-GB"/>
        </w:rPr>
        <w:t>Before installing “</w:t>
      </w:r>
      <w:proofErr w:type="spellStart"/>
      <w:r w:rsidRPr="00546038">
        <w:rPr>
          <w:rFonts w:ascii="Calibri" w:eastAsia="Calibri" w:hAnsi="Calibri" w:cs="Calibri"/>
          <w:shd w:val="clear" w:color="auto" w:fill="FF9900"/>
          <w:lang w:val="en-GB"/>
        </w:rPr>
        <w:t>rstan</w:t>
      </w:r>
      <w:proofErr w:type="spellEnd"/>
      <w:r w:rsidRPr="00546038">
        <w:rPr>
          <w:rFonts w:ascii="Calibri" w:eastAsia="Calibri" w:hAnsi="Calibri" w:cs="Calibri"/>
          <w:shd w:val="clear" w:color="auto" w:fill="FF9900"/>
          <w:lang w:val="en-GB"/>
        </w:rPr>
        <w:t>” package listed below, you will need to configure the compiler that STAN uses.  Please choose the configuration for your computer operating system.  You need to configure your machine before installing “</w:t>
      </w:r>
      <w:proofErr w:type="spellStart"/>
      <w:r w:rsidRPr="00546038">
        <w:rPr>
          <w:rFonts w:ascii="Calibri" w:eastAsia="Calibri" w:hAnsi="Calibri" w:cs="Calibri"/>
          <w:shd w:val="clear" w:color="auto" w:fill="FF9900"/>
          <w:lang w:val="en-GB"/>
        </w:rPr>
        <w:t>rstan</w:t>
      </w:r>
      <w:proofErr w:type="spellEnd"/>
      <w:r w:rsidRPr="00546038">
        <w:rPr>
          <w:rFonts w:ascii="Calibri" w:eastAsia="Calibri" w:hAnsi="Calibri" w:cs="Calibri"/>
          <w:shd w:val="clear" w:color="auto" w:fill="FF9900"/>
          <w:lang w:val="en-GB"/>
        </w:rPr>
        <w:t>” package in R.</w:t>
      </w:r>
    </w:p>
    <w:p w14:paraId="77B2861E" w14:textId="77777777" w:rsidR="00546038" w:rsidRPr="00546038" w:rsidRDefault="00000000" w:rsidP="00546038">
      <w:pPr>
        <w:spacing w:line="259" w:lineRule="auto"/>
        <w:rPr>
          <w:rFonts w:ascii="Calibri" w:eastAsia="Calibri" w:hAnsi="Calibri" w:cs="Calibri"/>
          <w:shd w:val="clear" w:color="auto" w:fill="FF9900"/>
          <w:lang w:val="en-GB"/>
        </w:rPr>
      </w:pPr>
      <w:hyperlink r:id="rId20">
        <w:r w:rsidR="00546038" w:rsidRPr="00546038">
          <w:rPr>
            <w:rFonts w:ascii="Calibri" w:eastAsia="Calibri" w:hAnsi="Calibri" w:cs="Calibri"/>
            <w:color w:val="0563C1"/>
            <w:u w:val="single"/>
            <w:shd w:val="clear" w:color="auto" w:fill="FF9900"/>
            <w:lang w:val="en-GB"/>
          </w:rPr>
          <w:t>https://github.com/stan-dev/rstan/wiki/RStan-Getting-Started</w:t>
        </w:r>
      </w:hyperlink>
    </w:p>
    <w:p w14:paraId="16D02610" w14:textId="77777777" w:rsidR="00546038" w:rsidRPr="00546038" w:rsidRDefault="00546038" w:rsidP="00546038">
      <w:pPr>
        <w:spacing w:line="259" w:lineRule="auto"/>
        <w:rPr>
          <w:rFonts w:ascii="Calibri" w:eastAsia="Calibri" w:hAnsi="Calibri" w:cs="Calibri"/>
          <w:shd w:val="clear" w:color="auto" w:fill="FF9900"/>
          <w:lang w:val="en-GB"/>
        </w:rPr>
      </w:pPr>
    </w:p>
    <w:p w14:paraId="4A50F347" w14:textId="77777777" w:rsidR="00546038" w:rsidRPr="00546038" w:rsidRDefault="00546038" w:rsidP="00546038">
      <w:pPr>
        <w:numPr>
          <w:ilvl w:val="0"/>
          <w:numId w:val="17"/>
        </w:numPr>
        <w:pBdr>
          <w:top w:val="nil"/>
          <w:left w:val="nil"/>
          <w:bottom w:val="nil"/>
          <w:right w:val="nil"/>
          <w:between w:val="nil"/>
        </w:pBdr>
        <w:spacing w:after="160" w:line="259" w:lineRule="auto"/>
        <w:rPr>
          <w:rFonts w:ascii="Calibri" w:eastAsia="Calibri" w:hAnsi="Calibri" w:cs="Calibri"/>
          <w:color w:val="000000"/>
          <w:lang w:val="en-GB"/>
        </w:rPr>
      </w:pPr>
      <w:r w:rsidRPr="00546038">
        <w:rPr>
          <w:rFonts w:ascii="Calibri" w:eastAsia="Calibri" w:hAnsi="Calibri" w:cs="Calibri"/>
          <w:color w:val="FF0000"/>
          <w:lang w:val="en-GB"/>
        </w:rPr>
        <w:t>Please note that the library installations will take ~60 minutes!</w:t>
      </w:r>
    </w:p>
    <w:p w14:paraId="1E91BEDD" w14:textId="77777777" w:rsidR="00546038" w:rsidRPr="00546038" w:rsidRDefault="00546038" w:rsidP="00546038">
      <w:pPr>
        <w:numPr>
          <w:ilvl w:val="0"/>
          <w:numId w:val="17"/>
        </w:numPr>
        <w:pBdr>
          <w:top w:val="nil"/>
          <w:left w:val="nil"/>
          <w:bottom w:val="nil"/>
          <w:right w:val="nil"/>
          <w:between w:val="nil"/>
        </w:pBdr>
        <w:spacing w:after="160" w:line="259" w:lineRule="auto"/>
        <w:rPr>
          <w:rFonts w:ascii="Calibri" w:eastAsia="Calibri" w:hAnsi="Calibri" w:cs="Calibri"/>
          <w:color w:val="000000"/>
          <w:lang w:val="en-GB"/>
        </w:rPr>
      </w:pPr>
      <w:r w:rsidRPr="00546038">
        <w:rPr>
          <w:rFonts w:ascii="Calibri" w:eastAsia="Calibri" w:hAnsi="Calibri" w:cs="Calibri"/>
          <w:color w:val="000000"/>
          <w:lang w:val="en-GB"/>
        </w:rPr>
        <w:t>If a pop-up window appears asking “</w:t>
      </w:r>
      <w:r w:rsidRPr="00546038">
        <w:rPr>
          <w:rFonts w:ascii="Calibri" w:eastAsia="Calibri" w:hAnsi="Calibri" w:cs="Calibri"/>
          <w:i/>
          <w:color w:val="000000"/>
          <w:lang w:val="en-GB"/>
        </w:rPr>
        <w:t>Do you want to install from sources the package which needs compilation?</w:t>
      </w:r>
      <w:r w:rsidRPr="00546038">
        <w:rPr>
          <w:rFonts w:ascii="Calibri" w:eastAsia="Calibri" w:hAnsi="Calibri" w:cs="Calibri"/>
          <w:color w:val="000000"/>
          <w:lang w:val="en-GB"/>
        </w:rPr>
        <w:t xml:space="preserve">”, please, click ‘Yes’. This will come up a few times. </w:t>
      </w:r>
    </w:p>
    <w:p w14:paraId="5853F67B" w14:textId="77777777" w:rsidR="00546038" w:rsidRPr="00546038" w:rsidRDefault="00546038" w:rsidP="00546038">
      <w:pPr>
        <w:spacing w:line="259" w:lineRule="auto"/>
        <w:rPr>
          <w:rFonts w:ascii="Calibri" w:eastAsia="Calibri" w:hAnsi="Calibri" w:cs="Calibri"/>
          <w:lang w:val="en-GB"/>
        </w:rPr>
      </w:pPr>
      <w:proofErr w:type="spellStart"/>
      <w:r w:rsidRPr="00546038">
        <w:rPr>
          <w:rFonts w:ascii="Calibri" w:eastAsia="Calibri" w:hAnsi="Calibri" w:cs="Calibri"/>
          <w:lang w:val="en-GB"/>
        </w:rPr>
        <w:t>install.packages</w:t>
      </w:r>
      <w:proofErr w:type="spellEnd"/>
      <w:r w:rsidRPr="00546038">
        <w:rPr>
          <w:rFonts w:ascii="Calibri" w:eastAsia="Calibri" w:hAnsi="Calibri" w:cs="Calibri"/>
          <w:lang w:val="en-GB"/>
        </w:rPr>
        <w:t xml:space="preserve">("sf")                       # for working with spatial vector data </w:t>
      </w:r>
    </w:p>
    <w:p w14:paraId="2823B07D" w14:textId="77777777" w:rsidR="00546038" w:rsidRPr="00546038" w:rsidRDefault="00546038" w:rsidP="00546038">
      <w:pPr>
        <w:spacing w:line="259" w:lineRule="auto"/>
        <w:rPr>
          <w:rFonts w:ascii="Calibri" w:eastAsia="Calibri" w:hAnsi="Calibri" w:cs="Calibri"/>
          <w:lang w:val="en-GB"/>
        </w:rPr>
      </w:pPr>
      <w:proofErr w:type="spellStart"/>
      <w:r w:rsidRPr="00546038">
        <w:rPr>
          <w:rFonts w:ascii="Calibri" w:eastAsia="Calibri" w:hAnsi="Calibri" w:cs="Calibri"/>
          <w:lang w:val="en-GB"/>
        </w:rPr>
        <w:t>install.packages</w:t>
      </w:r>
      <w:proofErr w:type="spellEnd"/>
      <w:r w:rsidRPr="00546038">
        <w:rPr>
          <w:rFonts w:ascii="Calibri" w:eastAsia="Calibri" w:hAnsi="Calibri" w:cs="Calibri"/>
          <w:lang w:val="en-GB"/>
        </w:rPr>
        <w:t xml:space="preserve">("raster")                # for raster spatial data processing </w:t>
      </w:r>
    </w:p>
    <w:p w14:paraId="7C368326" w14:textId="77777777" w:rsidR="00546038" w:rsidRPr="00546038" w:rsidRDefault="00546038" w:rsidP="00546038">
      <w:pPr>
        <w:spacing w:line="259" w:lineRule="auto"/>
        <w:rPr>
          <w:rFonts w:ascii="Calibri" w:eastAsia="Calibri" w:hAnsi="Calibri" w:cs="Calibri"/>
          <w:lang w:val="en-GB"/>
        </w:rPr>
      </w:pPr>
      <w:proofErr w:type="spellStart"/>
      <w:r w:rsidRPr="00546038">
        <w:rPr>
          <w:rFonts w:ascii="Calibri" w:eastAsia="Calibri" w:hAnsi="Calibri" w:cs="Calibri"/>
          <w:lang w:val="en-GB"/>
        </w:rPr>
        <w:t>install.packages</w:t>
      </w:r>
      <w:proofErr w:type="spellEnd"/>
      <w:r w:rsidRPr="00546038">
        <w:rPr>
          <w:rFonts w:ascii="Calibri" w:eastAsia="Calibri" w:hAnsi="Calibri" w:cs="Calibri"/>
          <w:lang w:val="en-GB"/>
        </w:rPr>
        <w:t>("units")                 # support for measurement units in R vectors, matrices and arrays</w:t>
      </w:r>
    </w:p>
    <w:p w14:paraId="52523D8B" w14:textId="77777777" w:rsidR="00546038" w:rsidRPr="00546038" w:rsidRDefault="00546038" w:rsidP="00546038">
      <w:pPr>
        <w:spacing w:line="259" w:lineRule="auto"/>
        <w:rPr>
          <w:rFonts w:ascii="Calibri" w:eastAsia="Calibri" w:hAnsi="Calibri" w:cs="Calibri"/>
          <w:lang w:val="en-GB"/>
        </w:rPr>
      </w:pPr>
      <w:proofErr w:type="spellStart"/>
      <w:proofErr w:type="gramStart"/>
      <w:r w:rsidRPr="00546038">
        <w:rPr>
          <w:rFonts w:ascii="Calibri" w:eastAsia="Calibri" w:hAnsi="Calibri" w:cs="Calibri"/>
          <w:lang w:val="en-GB"/>
        </w:rPr>
        <w:lastRenderedPageBreak/>
        <w:t>install.packages</w:t>
      </w:r>
      <w:proofErr w:type="spellEnd"/>
      <w:proofErr w:type="gramEnd"/>
      <w:r w:rsidRPr="00546038">
        <w:rPr>
          <w:rFonts w:ascii="Calibri" w:eastAsia="Calibri" w:hAnsi="Calibri" w:cs="Calibri"/>
          <w:lang w:val="en-GB"/>
        </w:rPr>
        <w:t>("</w:t>
      </w:r>
      <w:proofErr w:type="spellStart"/>
      <w:r w:rsidRPr="00546038">
        <w:rPr>
          <w:rFonts w:ascii="Calibri" w:eastAsia="Calibri" w:hAnsi="Calibri" w:cs="Calibri"/>
          <w:lang w:val="en-GB"/>
        </w:rPr>
        <w:t>tidyverse</w:t>
      </w:r>
      <w:proofErr w:type="spellEnd"/>
      <w:r w:rsidRPr="00546038">
        <w:rPr>
          <w:rFonts w:ascii="Calibri" w:eastAsia="Calibri" w:hAnsi="Calibri" w:cs="Calibri"/>
          <w:lang w:val="en-GB"/>
        </w:rPr>
        <w:t xml:space="preserve">")          # a collection of packages designed for data science. </w:t>
      </w:r>
    </w:p>
    <w:p w14:paraId="380FD756" w14:textId="77777777" w:rsidR="00546038" w:rsidRPr="00546038" w:rsidRDefault="00546038" w:rsidP="00546038">
      <w:pPr>
        <w:spacing w:line="259" w:lineRule="auto"/>
        <w:rPr>
          <w:rFonts w:ascii="Calibri" w:eastAsia="Calibri" w:hAnsi="Calibri" w:cs="Calibri"/>
          <w:lang w:val="en-GB"/>
        </w:rPr>
      </w:pPr>
      <w:proofErr w:type="spellStart"/>
      <w:proofErr w:type="gramStart"/>
      <w:r w:rsidRPr="00546038">
        <w:rPr>
          <w:rFonts w:ascii="Calibri" w:eastAsia="Calibri" w:hAnsi="Calibri" w:cs="Calibri"/>
          <w:lang w:val="en-GB"/>
        </w:rPr>
        <w:t>install.packages</w:t>
      </w:r>
      <w:proofErr w:type="spellEnd"/>
      <w:proofErr w:type="gramEnd"/>
      <w:r w:rsidRPr="00546038">
        <w:rPr>
          <w:rFonts w:ascii="Calibri" w:eastAsia="Calibri" w:hAnsi="Calibri" w:cs="Calibri"/>
          <w:lang w:val="en-GB"/>
        </w:rPr>
        <w:t>("</w:t>
      </w:r>
      <w:proofErr w:type="spellStart"/>
      <w:r w:rsidRPr="00546038">
        <w:rPr>
          <w:rFonts w:ascii="Calibri" w:eastAsia="Calibri" w:hAnsi="Calibri" w:cs="Calibri"/>
          <w:lang w:val="en-GB"/>
        </w:rPr>
        <w:t>tmap</w:t>
      </w:r>
      <w:proofErr w:type="spellEnd"/>
      <w:r w:rsidRPr="00546038">
        <w:rPr>
          <w:rFonts w:ascii="Calibri" w:eastAsia="Calibri" w:hAnsi="Calibri" w:cs="Calibri"/>
          <w:lang w:val="en-GB"/>
        </w:rPr>
        <w:t xml:space="preserve">")                 # for drawing thematic maps </w:t>
      </w:r>
    </w:p>
    <w:p w14:paraId="52C4CFEA" w14:textId="77777777" w:rsidR="00546038" w:rsidRPr="00546038" w:rsidRDefault="00546038" w:rsidP="00546038">
      <w:pPr>
        <w:spacing w:line="259" w:lineRule="auto"/>
        <w:rPr>
          <w:rFonts w:ascii="Calibri" w:eastAsia="Calibri" w:hAnsi="Calibri" w:cs="Calibri"/>
          <w:lang w:val="de-DE"/>
        </w:rPr>
      </w:pPr>
      <w:r w:rsidRPr="00546038">
        <w:rPr>
          <w:rFonts w:ascii="Calibri" w:eastAsia="Calibri" w:hAnsi="Calibri" w:cs="Calibri"/>
          <w:lang w:val="de-DE"/>
        </w:rPr>
        <w:t xml:space="preserve">install.packages("rstan")                 # STAN Bayesian modelling </w:t>
      </w:r>
    </w:p>
    <w:p w14:paraId="63691D65" w14:textId="77777777" w:rsidR="00546038" w:rsidRPr="00546038" w:rsidRDefault="00546038" w:rsidP="00546038">
      <w:pPr>
        <w:spacing w:line="259" w:lineRule="auto"/>
        <w:rPr>
          <w:rFonts w:ascii="Calibri" w:eastAsia="Calibri" w:hAnsi="Calibri" w:cs="Calibri"/>
          <w:lang w:val="de-DE"/>
        </w:rPr>
      </w:pPr>
      <w:r w:rsidRPr="00546038">
        <w:rPr>
          <w:rFonts w:ascii="Calibri" w:eastAsia="Calibri" w:hAnsi="Calibri" w:cs="Calibri"/>
          <w:lang w:val="de-DE"/>
        </w:rPr>
        <w:t xml:space="preserve">install.packages("ggdag")               # drawing DAG </w:t>
      </w:r>
    </w:p>
    <w:p w14:paraId="5299A047" w14:textId="77777777" w:rsidR="00546038" w:rsidRPr="00546038" w:rsidRDefault="00546038" w:rsidP="00546038">
      <w:pPr>
        <w:spacing w:line="259" w:lineRule="auto"/>
        <w:rPr>
          <w:rFonts w:ascii="Calibri" w:eastAsia="Calibri" w:hAnsi="Calibri" w:cs="Calibri"/>
          <w:lang w:val="de-DE"/>
        </w:rPr>
      </w:pPr>
      <w:r w:rsidRPr="00546038">
        <w:rPr>
          <w:rFonts w:ascii="Calibri" w:eastAsia="Calibri" w:hAnsi="Calibri" w:cs="Calibri"/>
          <w:lang w:val="de-DE"/>
        </w:rPr>
        <w:t xml:space="preserve">install.packages("plotly")                # interactive plotting </w:t>
      </w:r>
    </w:p>
    <w:p w14:paraId="6AA6B5E8" w14:textId="77777777" w:rsidR="00546038" w:rsidRPr="00546038" w:rsidRDefault="00546038" w:rsidP="00546038">
      <w:pPr>
        <w:spacing w:line="259" w:lineRule="auto"/>
        <w:rPr>
          <w:rFonts w:ascii="Calibri" w:eastAsia="Calibri" w:hAnsi="Calibri" w:cs="Calibri"/>
          <w:lang w:val="de-DE"/>
        </w:rPr>
      </w:pPr>
      <w:r w:rsidRPr="00546038">
        <w:rPr>
          <w:rFonts w:ascii="Calibri" w:eastAsia="Calibri" w:hAnsi="Calibri" w:cs="Calibri"/>
          <w:lang w:val="de-DE"/>
        </w:rPr>
        <w:t xml:space="preserve">install.packages("RColorBrewer") # colour pallets </w:t>
      </w:r>
    </w:p>
    <w:p w14:paraId="189D77A0" w14:textId="77777777" w:rsidR="00546038" w:rsidRPr="00546038" w:rsidRDefault="00546038" w:rsidP="00546038">
      <w:pPr>
        <w:spacing w:line="259" w:lineRule="auto"/>
        <w:rPr>
          <w:rFonts w:ascii="Calibri" w:eastAsia="Calibri" w:hAnsi="Calibri" w:cs="Calibri"/>
          <w:lang w:val="en-GB"/>
        </w:rPr>
      </w:pPr>
      <w:proofErr w:type="spellStart"/>
      <w:proofErr w:type="gramStart"/>
      <w:r w:rsidRPr="00546038">
        <w:rPr>
          <w:rFonts w:ascii="Calibri" w:eastAsia="Calibri" w:hAnsi="Calibri" w:cs="Calibri"/>
          <w:lang w:val="en-GB"/>
        </w:rPr>
        <w:t>install.packages</w:t>
      </w:r>
      <w:proofErr w:type="spellEnd"/>
      <w:proofErr w:type="gramEnd"/>
      <w:r w:rsidRPr="00546038">
        <w:rPr>
          <w:rFonts w:ascii="Calibri" w:eastAsia="Calibri" w:hAnsi="Calibri" w:cs="Calibri"/>
          <w:lang w:val="en-GB"/>
        </w:rPr>
        <w:t>("</w:t>
      </w:r>
      <w:proofErr w:type="spellStart"/>
      <w:r w:rsidRPr="00546038">
        <w:rPr>
          <w:rFonts w:ascii="Calibri" w:eastAsia="Calibri" w:hAnsi="Calibri" w:cs="Calibri"/>
          <w:lang w:val="en-GB"/>
        </w:rPr>
        <w:t>kableExtra</w:t>
      </w:r>
      <w:proofErr w:type="spellEnd"/>
      <w:r w:rsidRPr="00546038">
        <w:rPr>
          <w:rFonts w:ascii="Calibri" w:eastAsia="Calibri" w:hAnsi="Calibri" w:cs="Calibri"/>
          <w:lang w:val="en-GB"/>
        </w:rPr>
        <w:t xml:space="preserve">")       # visualising table </w:t>
      </w:r>
    </w:p>
    <w:p w14:paraId="6C02EFA4" w14:textId="77777777" w:rsidR="00546038" w:rsidRPr="00546038" w:rsidRDefault="00546038" w:rsidP="00546038">
      <w:pPr>
        <w:spacing w:line="259" w:lineRule="auto"/>
        <w:rPr>
          <w:rFonts w:ascii="Calibri" w:eastAsia="Calibri" w:hAnsi="Calibri" w:cs="Calibri"/>
          <w:lang w:val="en-GB"/>
        </w:rPr>
      </w:pPr>
      <w:proofErr w:type="spellStart"/>
      <w:proofErr w:type="gramStart"/>
      <w:r w:rsidRPr="00546038">
        <w:rPr>
          <w:rFonts w:ascii="Calibri" w:eastAsia="Calibri" w:hAnsi="Calibri" w:cs="Calibri"/>
          <w:lang w:val="en-GB"/>
        </w:rPr>
        <w:t>install.packages</w:t>
      </w:r>
      <w:proofErr w:type="spellEnd"/>
      <w:proofErr w:type="gramEnd"/>
      <w:r w:rsidRPr="00546038">
        <w:rPr>
          <w:rFonts w:ascii="Calibri" w:eastAsia="Calibri" w:hAnsi="Calibri" w:cs="Calibri"/>
          <w:lang w:val="en-GB"/>
        </w:rPr>
        <w:t>("here")                  # handling path</w:t>
      </w:r>
    </w:p>
    <w:p w14:paraId="47B06176" w14:textId="77777777" w:rsidR="00546038" w:rsidRPr="00546038" w:rsidRDefault="00546038" w:rsidP="00546038">
      <w:pPr>
        <w:spacing w:line="259" w:lineRule="auto"/>
        <w:rPr>
          <w:rFonts w:ascii="Calibri" w:eastAsia="Calibri" w:hAnsi="Calibri" w:cs="Calibri"/>
          <w:lang w:val="en-GB"/>
        </w:rPr>
      </w:pPr>
      <w:proofErr w:type="spellStart"/>
      <w:r w:rsidRPr="00546038">
        <w:rPr>
          <w:rFonts w:ascii="Calibri" w:eastAsia="Calibri" w:hAnsi="Calibri" w:cs="Calibri"/>
          <w:lang w:val="en-GB"/>
        </w:rPr>
        <w:t>Install.packages</w:t>
      </w:r>
      <w:proofErr w:type="spellEnd"/>
      <w:r w:rsidRPr="00546038">
        <w:rPr>
          <w:rFonts w:ascii="Calibri" w:eastAsia="Calibri" w:hAnsi="Calibri" w:cs="Calibri"/>
          <w:lang w:val="en-GB"/>
        </w:rPr>
        <w:t>(“parallel</w:t>
      </w:r>
      <w:proofErr w:type="gramStart"/>
      <w:r w:rsidRPr="00546038">
        <w:rPr>
          <w:rFonts w:ascii="Calibri" w:eastAsia="Calibri" w:hAnsi="Calibri" w:cs="Calibri"/>
          <w:lang w:val="en-GB"/>
        </w:rPr>
        <w:t xml:space="preserve">”)   </w:t>
      </w:r>
      <w:proofErr w:type="gramEnd"/>
      <w:r w:rsidRPr="00546038">
        <w:rPr>
          <w:rFonts w:ascii="Calibri" w:eastAsia="Calibri" w:hAnsi="Calibri" w:cs="Calibri"/>
          <w:lang w:val="en-GB"/>
        </w:rPr>
        <w:t xml:space="preserve">         # for running multiple cores</w:t>
      </w:r>
    </w:p>
    <w:p w14:paraId="5497C182" w14:textId="77777777" w:rsidR="00546038" w:rsidRPr="00546038" w:rsidRDefault="00546038" w:rsidP="00546038">
      <w:pPr>
        <w:spacing w:line="259" w:lineRule="auto"/>
        <w:rPr>
          <w:rFonts w:ascii="Calibri" w:eastAsia="Calibri" w:hAnsi="Calibri" w:cs="Calibri"/>
          <w:lang w:val="en-GB"/>
        </w:rPr>
      </w:pPr>
    </w:p>
    <w:p w14:paraId="5CE789AB" w14:textId="77777777" w:rsidR="00546038" w:rsidRPr="00546038" w:rsidRDefault="00546038" w:rsidP="00546038">
      <w:pPr>
        <w:spacing w:after="160" w:line="259" w:lineRule="auto"/>
        <w:rPr>
          <w:rFonts w:ascii="Calibri" w:eastAsia="Calibri" w:hAnsi="Calibri" w:cs="Calibri"/>
          <w:lang w:val="en-GB"/>
        </w:rPr>
      </w:pPr>
      <w:r w:rsidRPr="00546038">
        <w:rPr>
          <w:rFonts w:ascii="Calibri" w:eastAsia="Calibri" w:hAnsi="Calibri" w:cs="Calibri"/>
          <w:noProof/>
          <w:color w:val="2B579A"/>
          <w:shd w:val="clear" w:color="auto" w:fill="E6E6E6"/>
          <w:lang w:val="en-GB"/>
        </w:rPr>
        <w:drawing>
          <wp:inline distT="0" distB="0" distL="114300" distR="114300" wp14:anchorId="012ACA0C" wp14:editId="6195EDF9">
            <wp:extent cx="5603813" cy="3000375"/>
            <wp:effectExtent l="0" t="0" r="0" b="0"/>
            <wp:docPr id="449378120" name="image1.png"/>
            <wp:cNvGraphicFramePr/>
            <a:graphic xmlns:a="http://schemas.openxmlformats.org/drawingml/2006/main">
              <a:graphicData uri="http://schemas.openxmlformats.org/drawingml/2006/picture">
                <pic:pic xmlns:pic="http://schemas.openxmlformats.org/drawingml/2006/picture">
                  <pic:nvPicPr>
                    <pic:cNvPr id="449378120" name="image1.png"/>
                    <pic:cNvPicPr preferRelativeResize="0"/>
                  </pic:nvPicPr>
                  <pic:blipFill>
                    <a:blip r:embed="rId21"/>
                    <a:srcRect/>
                    <a:stretch>
                      <a:fillRect/>
                    </a:stretch>
                  </pic:blipFill>
                  <pic:spPr>
                    <a:xfrm>
                      <a:off x="0" y="0"/>
                      <a:ext cx="5603813" cy="3000375"/>
                    </a:xfrm>
                    <a:prstGeom prst="rect">
                      <a:avLst/>
                    </a:prstGeom>
                    <a:ln/>
                  </pic:spPr>
                </pic:pic>
              </a:graphicData>
            </a:graphic>
          </wp:inline>
        </w:drawing>
      </w:r>
    </w:p>
    <w:p w14:paraId="39993F1C" w14:textId="77777777" w:rsidR="00546038" w:rsidRPr="00546038" w:rsidRDefault="00546038" w:rsidP="00546038">
      <w:pPr>
        <w:spacing w:after="160" w:line="259" w:lineRule="auto"/>
        <w:rPr>
          <w:rFonts w:ascii="Calibri" w:eastAsia="Calibri" w:hAnsi="Calibri" w:cs="Calibri"/>
          <w:lang w:val="en-GB"/>
        </w:rPr>
      </w:pPr>
    </w:p>
    <w:p w14:paraId="4716F4C8" w14:textId="77777777" w:rsidR="00546038" w:rsidRPr="00546038" w:rsidRDefault="00546038" w:rsidP="00546038">
      <w:pPr>
        <w:spacing w:after="160" w:line="259" w:lineRule="auto"/>
        <w:rPr>
          <w:rFonts w:ascii="Calibri" w:eastAsia="Calibri" w:hAnsi="Calibri" w:cs="Calibri"/>
          <w:b/>
          <w:u w:val="single"/>
          <w:lang w:val="en-GB"/>
        </w:rPr>
      </w:pPr>
      <w:r w:rsidRPr="00546038">
        <w:rPr>
          <w:rFonts w:ascii="Calibri" w:eastAsia="Calibri" w:hAnsi="Calibri" w:cs="Calibri"/>
          <w:b/>
          <w:u w:val="single"/>
          <w:lang w:val="en-GB"/>
        </w:rPr>
        <w:t>Suggested reading:</w:t>
      </w:r>
    </w:p>
    <w:p w14:paraId="56B96DCD" w14:textId="77777777" w:rsidR="00546038" w:rsidRPr="00546038" w:rsidRDefault="00546038" w:rsidP="00546038">
      <w:pPr>
        <w:numPr>
          <w:ilvl w:val="0"/>
          <w:numId w:val="18"/>
        </w:numPr>
        <w:pBdr>
          <w:top w:val="nil"/>
          <w:left w:val="nil"/>
          <w:bottom w:val="nil"/>
          <w:right w:val="nil"/>
          <w:between w:val="nil"/>
        </w:pBdr>
        <w:spacing w:after="160" w:line="259" w:lineRule="auto"/>
        <w:rPr>
          <w:rFonts w:ascii="Calibri" w:eastAsia="Calibri" w:hAnsi="Calibri" w:cs="Calibri"/>
          <w:color w:val="000000"/>
          <w:lang w:val="en-GB"/>
        </w:rPr>
      </w:pPr>
      <w:r w:rsidRPr="00546038">
        <w:rPr>
          <w:rFonts w:ascii="Calibri" w:eastAsia="Calibri" w:hAnsi="Calibri" w:cs="Calibri"/>
          <w:color w:val="000000"/>
          <w:lang w:val="en-GB"/>
        </w:rPr>
        <w:t xml:space="preserve">UNFPA Technical Guidance Note: </w:t>
      </w:r>
      <w:hyperlink r:id="rId22">
        <w:r w:rsidRPr="00546038">
          <w:rPr>
            <w:rFonts w:ascii="Calibri" w:eastAsia="Calibri" w:hAnsi="Calibri" w:cs="Calibri"/>
            <w:color w:val="0563C1"/>
            <w:u w:val="single"/>
            <w:lang w:val="en-GB"/>
          </w:rPr>
          <w:t>https://www.unfpa.org/resources/value-modelled-population-estimates-census-planning-and-preparation</w:t>
        </w:r>
      </w:hyperlink>
      <w:r w:rsidRPr="00546038">
        <w:rPr>
          <w:rFonts w:ascii="Calibri" w:eastAsia="Calibri" w:hAnsi="Calibri" w:cs="Calibri"/>
          <w:color w:val="000000"/>
          <w:lang w:val="en-GB"/>
        </w:rPr>
        <w:t xml:space="preserve"> </w:t>
      </w:r>
    </w:p>
    <w:p w14:paraId="22B646D0" w14:textId="77777777" w:rsidR="00546038" w:rsidRPr="00546038" w:rsidRDefault="00546038" w:rsidP="00546038">
      <w:pPr>
        <w:numPr>
          <w:ilvl w:val="0"/>
          <w:numId w:val="18"/>
        </w:numPr>
        <w:pBdr>
          <w:top w:val="nil"/>
          <w:left w:val="nil"/>
          <w:bottom w:val="nil"/>
          <w:right w:val="nil"/>
          <w:between w:val="nil"/>
        </w:pBdr>
        <w:spacing w:after="160" w:line="259" w:lineRule="auto"/>
        <w:rPr>
          <w:rFonts w:ascii="Calibri" w:eastAsia="Calibri" w:hAnsi="Calibri" w:cs="Calibri"/>
          <w:color w:val="000000"/>
          <w:lang w:val="en-GB"/>
        </w:rPr>
      </w:pPr>
      <w:r w:rsidRPr="00546038">
        <w:rPr>
          <w:rFonts w:ascii="Calibri" w:eastAsia="Calibri" w:hAnsi="Calibri" w:cs="Calibri"/>
          <w:color w:val="000000"/>
          <w:lang w:val="en-GB"/>
        </w:rPr>
        <w:t xml:space="preserve">Research paper: </w:t>
      </w:r>
    </w:p>
    <w:p w14:paraId="45C75E46" w14:textId="77777777" w:rsidR="00546038" w:rsidRPr="00546038" w:rsidRDefault="00546038" w:rsidP="00546038">
      <w:pPr>
        <w:numPr>
          <w:ilvl w:val="1"/>
          <w:numId w:val="18"/>
        </w:numPr>
        <w:pBdr>
          <w:top w:val="nil"/>
          <w:left w:val="nil"/>
          <w:bottom w:val="nil"/>
          <w:right w:val="nil"/>
          <w:between w:val="nil"/>
        </w:pBdr>
        <w:spacing w:after="160" w:line="259" w:lineRule="auto"/>
        <w:rPr>
          <w:rFonts w:ascii="Calibri" w:eastAsia="Calibri" w:hAnsi="Calibri" w:cs="Calibri"/>
          <w:color w:val="000000"/>
          <w:lang w:val="en-GB"/>
        </w:rPr>
      </w:pPr>
      <w:proofErr w:type="spellStart"/>
      <w:r w:rsidRPr="00546038">
        <w:rPr>
          <w:rFonts w:ascii="Calibri" w:eastAsia="Calibri" w:hAnsi="Calibri" w:cs="Calibri"/>
          <w:color w:val="000000"/>
          <w:lang w:val="en-GB"/>
        </w:rPr>
        <w:t>Wardrop</w:t>
      </w:r>
      <w:proofErr w:type="spellEnd"/>
      <w:r w:rsidRPr="00546038">
        <w:rPr>
          <w:rFonts w:ascii="Calibri" w:eastAsia="Calibri" w:hAnsi="Calibri" w:cs="Calibri"/>
          <w:color w:val="000000"/>
          <w:lang w:val="en-GB"/>
        </w:rPr>
        <w:t xml:space="preserve"> et al (2018) Spatially disaggregated population estimates in the absence of national population and housing census data. </w:t>
      </w:r>
      <w:hyperlink r:id="rId23">
        <w:r w:rsidRPr="00546038">
          <w:rPr>
            <w:rFonts w:ascii="Calibri" w:eastAsia="Calibri" w:hAnsi="Calibri" w:cs="Calibri"/>
            <w:color w:val="0563C1"/>
            <w:u w:val="single"/>
            <w:lang w:val="en-GB"/>
          </w:rPr>
          <w:t>https://doi.org/10.1073/pnas.1715305115</w:t>
        </w:r>
      </w:hyperlink>
      <w:r w:rsidRPr="00546038">
        <w:rPr>
          <w:rFonts w:ascii="Calibri" w:eastAsia="Calibri" w:hAnsi="Calibri" w:cs="Calibri"/>
          <w:color w:val="000000"/>
          <w:lang w:val="en-GB"/>
        </w:rPr>
        <w:t xml:space="preserve"> </w:t>
      </w:r>
    </w:p>
    <w:p w14:paraId="0C786C90" w14:textId="77777777" w:rsidR="00546038" w:rsidRPr="00546038" w:rsidRDefault="00546038" w:rsidP="00546038">
      <w:pPr>
        <w:numPr>
          <w:ilvl w:val="1"/>
          <w:numId w:val="18"/>
        </w:numPr>
        <w:pBdr>
          <w:top w:val="nil"/>
          <w:left w:val="nil"/>
          <w:bottom w:val="nil"/>
          <w:right w:val="nil"/>
          <w:between w:val="nil"/>
        </w:pBdr>
        <w:spacing w:after="160" w:line="259" w:lineRule="auto"/>
        <w:rPr>
          <w:rFonts w:ascii="Calibri" w:eastAsia="Calibri" w:hAnsi="Calibri" w:cs="Calibri"/>
          <w:color w:val="000000"/>
          <w:lang w:val="en-GB"/>
        </w:rPr>
      </w:pPr>
      <w:r w:rsidRPr="00546038">
        <w:rPr>
          <w:rFonts w:ascii="Calibri" w:eastAsia="Calibri" w:hAnsi="Calibri" w:cs="Calibri"/>
          <w:color w:val="000000"/>
          <w:lang w:val="en-GB"/>
        </w:rPr>
        <w:t xml:space="preserve">Boo et al (2022) High-resolution population estimation using household survey data and building footprints. </w:t>
      </w:r>
      <w:hyperlink r:id="rId24">
        <w:r w:rsidRPr="00546038">
          <w:rPr>
            <w:rFonts w:ascii="Calibri" w:eastAsia="Calibri" w:hAnsi="Calibri" w:cs="Calibri"/>
            <w:color w:val="0563C1"/>
            <w:u w:val="single"/>
            <w:lang w:val="en-GB"/>
          </w:rPr>
          <w:t>https://www.nature.com/articles/s41467-022-29094-x</w:t>
        </w:r>
      </w:hyperlink>
      <w:r w:rsidRPr="00546038">
        <w:rPr>
          <w:rFonts w:ascii="Calibri" w:eastAsia="Calibri" w:hAnsi="Calibri" w:cs="Calibri"/>
          <w:color w:val="000000"/>
          <w:lang w:val="en-GB"/>
        </w:rPr>
        <w:t xml:space="preserve"> </w:t>
      </w:r>
    </w:p>
    <w:p w14:paraId="550F9B6E" w14:textId="2E1F4DA3" w:rsidR="00546038" w:rsidRPr="00546038" w:rsidRDefault="00546038" w:rsidP="00546038">
      <w:pPr>
        <w:numPr>
          <w:ilvl w:val="0"/>
          <w:numId w:val="18"/>
        </w:numPr>
        <w:pBdr>
          <w:top w:val="nil"/>
          <w:left w:val="nil"/>
          <w:bottom w:val="nil"/>
          <w:right w:val="nil"/>
          <w:between w:val="nil"/>
        </w:pBdr>
        <w:spacing w:after="160" w:line="259" w:lineRule="auto"/>
        <w:rPr>
          <w:rFonts w:ascii="Calibri" w:eastAsia="Calibri" w:hAnsi="Calibri" w:cs="Calibri"/>
          <w:color w:val="000000"/>
          <w:lang w:val="en-GB"/>
        </w:rPr>
      </w:pPr>
      <w:r w:rsidRPr="00546038">
        <w:rPr>
          <w:rFonts w:ascii="Calibri" w:eastAsia="Calibri" w:hAnsi="Calibri" w:cs="Calibri"/>
          <w:color w:val="000000"/>
          <w:lang w:val="en-GB"/>
        </w:rPr>
        <w:t xml:space="preserve">STAN user manual: </w:t>
      </w:r>
      <w:hyperlink r:id="rId25">
        <w:r w:rsidRPr="00546038">
          <w:rPr>
            <w:rFonts w:ascii="Calibri" w:eastAsia="Calibri" w:hAnsi="Calibri" w:cs="Calibri"/>
            <w:color w:val="0563C1"/>
            <w:u w:val="single"/>
            <w:lang w:val="en-GB"/>
          </w:rPr>
          <w:t>https://mc-stan.org/users/documentation/</w:t>
        </w:r>
      </w:hyperlink>
      <w:r w:rsidRPr="00546038">
        <w:rPr>
          <w:rFonts w:ascii="Calibri" w:eastAsia="Calibri" w:hAnsi="Calibri" w:cs="Calibri"/>
          <w:color w:val="000000"/>
          <w:lang w:val="en-GB"/>
        </w:rPr>
        <w:t xml:space="preserve"> </w:t>
      </w:r>
    </w:p>
    <w:p w14:paraId="52CAB8BB" w14:textId="77777777" w:rsidR="00546038" w:rsidRPr="00546038" w:rsidRDefault="00546038" w:rsidP="00546038">
      <w:pPr>
        <w:pBdr>
          <w:top w:val="nil"/>
          <w:left w:val="nil"/>
          <w:bottom w:val="nil"/>
          <w:right w:val="nil"/>
          <w:between w:val="nil"/>
        </w:pBdr>
        <w:spacing w:after="160" w:line="259" w:lineRule="auto"/>
        <w:rPr>
          <w:rFonts w:ascii="Calibri" w:eastAsia="Calibri" w:hAnsi="Calibri" w:cs="Calibri"/>
          <w:b/>
          <w:lang w:val="en-GB"/>
        </w:rPr>
      </w:pPr>
      <w:r w:rsidRPr="00546038">
        <w:rPr>
          <w:rFonts w:ascii="Calibri" w:eastAsia="Calibri" w:hAnsi="Calibri" w:cs="Calibri"/>
          <w:b/>
          <w:lang w:val="en-GB"/>
        </w:rPr>
        <w:t>C++ compiler installation page</w:t>
      </w:r>
    </w:p>
    <w:p w14:paraId="4F9B12C7" w14:textId="1A2CE4A7" w:rsidR="00546038" w:rsidRPr="00546038" w:rsidRDefault="00000000" w:rsidP="00546038">
      <w:pPr>
        <w:pBdr>
          <w:top w:val="nil"/>
          <w:left w:val="nil"/>
          <w:bottom w:val="nil"/>
          <w:right w:val="nil"/>
          <w:between w:val="nil"/>
        </w:pBdr>
        <w:spacing w:after="160" w:line="259" w:lineRule="auto"/>
        <w:rPr>
          <w:rFonts w:ascii="Calibri" w:eastAsia="Calibri" w:hAnsi="Calibri" w:cs="Calibri"/>
          <w:lang w:val="en-GB"/>
        </w:rPr>
      </w:pPr>
      <w:hyperlink r:id="rId26">
        <w:r w:rsidR="00546038" w:rsidRPr="00546038">
          <w:rPr>
            <w:rFonts w:ascii="Calibri" w:eastAsia="Calibri" w:hAnsi="Calibri" w:cs="Calibri"/>
            <w:color w:val="1155CC"/>
            <w:u w:val="single"/>
            <w:lang w:val="en-GB"/>
          </w:rPr>
          <w:t>https://github.com/stan-dev/rstan/wiki/Configuring-C---Toolchain-for-Windows</w:t>
        </w:r>
      </w:hyperlink>
      <w:r w:rsidR="00546038" w:rsidRPr="00546038">
        <w:rPr>
          <w:rFonts w:ascii="Calibri" w:eastAsia="Calibri" w:hAnsi="Calibri" w:cs="Calibri"/>
          <w:lang w:val="en-GB"/>
        </w:rPr>
        <w:t xml:space="preserve"> </w:t>
      </w:r>
    </w:p>
    <w:sectPr w:rsidR="00546038" w:rsidRPr="00546038">
      <w:headerReference w:type="default" r:id="rId2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1F9A1" w14:textId="77777777" w:rsidR="007034B2" w:rsidRDefault="007034B2" w:rsidP="00020834">
      <w:pPr>
        <w:spacing w:line="240" w:lineRule="auto"/>
      </w:pPr>
      <w:r>
        <w:separator/>
      </w:r>
    </w:p>
  </w:endnote>
  <w:endnote w:type="continuationSeparator" w:id="0">
    <w:p w14:paraId="761E20A2" w14:textId="77777777" w:rsidR="007034B2" w:rsidRDefault="007034B2" w:rsidP="000208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ABDBC" w14:textId="77777777" w:rsidR="007034B2" w:rsidRDefault="007034B2" w:rsidP="00020834">
      <w:pPr>
        <w:spacing w:line="240" w:lineRule="auto"/>
      </w:pPr>
      <w:r>
        <w:separator/>
      </w:r>
    </w:p>
  </w:footnote>
  <w:footnote w:type="continuationSeparator" w:id="0">
    <w:p w14:paraId="4DE73CCA" w14:textId="77777777" w:rsidR="007034B2" w:rsidRDefault="007034B2" w:rsidP="000208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9E38F" w14:textId="7AF5AAAC" w:rsidR="00020834" w:rsidRDefault="00803C76">
    <w:pPr>
      <w:pStyle w:val="Header"/>
    </w:pPr>
    <w:r>
      <w:t xml:space="preserve">      </w:t>
    </w:r>
    <w:r w:rsidR="00581225">
      <w:rPr>
        <w:noProof/>
        <w:color w:val="000000"/>
      </w:rPr>
      <w:drawing>
        <wp:inline distT="0" distB="0" distL="0" distR="0" wp14:anchorId="583B5251" wp14:editId="76D1C35E">
          <wp:extent cx="1250315" cy="295910"/>
          <wp:effectExtent l="0" t="0" r="698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0315" cy="295910"/>
                  </a:xfrm>
                  <a:prstGeom prst="rect">
                    <a:avLst/>
                  </a:prstGeom>
                  <a:noFill/>
                  <a:ln>
                    <a:noFill/>
                  </a:ln>
                </pic:spPr>
              </pic:pic>
            </a:graphicData>
          </a:graphic>
        </wp:inline>
      </w:drawing>
    </w:r>
    <w:r>
      <w:t xml:space="preserve"> </w:t>
    </w:r>
    <w:r w:rsidR="00020834">
      <w:t xml:space="preserve"> </w:t>
    </w:r>
    <w:r>
      <w:rPr>
        <w:rFonts w:ascii="Times New Roman" w:eastAsia="Calibri" w:hAnsi="Times New Roman" w:cs="Times New Roman"/>
        <w:noProof/>
        <w:sz w:val="24"/>
        <w:szCs w:val="24"/>
        <w:lang w:val="en-GB"/>
      </w:rPr>
      <w:t xml:space="preserve">                                                    </w:t>
    </w:r>
    <w:r w:rsidR="00020834">
      <w:t xml:space="preserve">                                          </w:t>
    </w:r>
    <w:r w:rsidRPr="00581225">
      <w:rPr>
        <w:rFonts w:ascii="Times New Roman" w:eastAsia="Calibri" w:hAnsi="Times New Roman" w:cs="Times New Roman"/>
        <w:noProof/>
        <w:sz w:val="24"/>
        <w:szCs w:val="24"/>
        <w:lang w:val="en-GB"/>
      </w:rPr>
      <w:drawing>
        <wp:inline distT="0" distB="0" distL="0" distR="0" wp14:anchorId="3DA18983" wp14:editId="79253855">
          <wp:extent cx="490855" cy="48133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90855" cy="481330"/>
                  </a:xfrm>
                  <a:prstGeom prst="rect">
                    <a:avLst/>
                  </a:prstGeom>
                  <a:noFill/>
                  <a:ln>
                    <a:noFill/>
                  </a:ln>
                </pic:spPr>
              </pic:pic>
            </a:graphicData>
          </a:graphic>
        </wp:inline>
      </w:drawing>
    </w:r>
    <w:r w:rsidR="00020834">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966E"/>
    <w:multiLevelType w:val="hybridMultilevel"/>
    <w:tmpl w:val="F3DAB9BE"/>
    <w:lvl w:ilvl="0" w:tplc="38DA5DF0">
      <w:start w:val="1"/>
      <w:numFmt w:val="decimal"/>
      <w:lvlText w:val="%1)"/>
      <w:lvlJc w:val="left"/>
      <w:pPr>
        <w:ind w:left="720" w:hanging="360"/>
      </w:pPr>
    </w:lvl>
    <w:lvl w:ilvl="1" w:tplc="38FC6A28">
      <w:start w:val="1"/>
      <w:numFmt w:val="lowerLetter"/>
      <w:lvlText w:val="%2."/>
      <w:lvlJc w:val="left"/>
      <w:pPr>
        <w:ind w:left="1440" w:hanging="360"/>
      </w:pPr>
    </w:lvl>
    <w:lvl w:ilvl="2" w:tplc="DC2E628E">
      <w:start w:val="1"/>
      <w:numFmt w:val="lowerRoman"/>
      <w:lvlText w:val="%3."/>
      <w:lvlJc w:val="right"/>
      <w:pPr>
        <w:ind w:left="2160" w:hanging="180"/>
      </w:pPr>
    </w:lvl>
    <w:lvl w:ilvl="3" w:tplc="37901E46">
      <w:start w:val="1"/>
      <w:numFmt w:val="decimal"/>
      <w:lvlText w:val="%4."/>
      <w:lvlJc w:val="left"/>
      <w:pPr>
        <w:ind w:left="2880" w:hanging="360"/>
      </w:pPr>
    </w:lvl>
    <w:lvl w:ilvl="4" w:tplc="EA4E57AC">
      <w:start w:val="1"/>
      <w:numFmt w:val="lowerLetter"/>
      <w:lvlText w:val="%5."/>
      <w:lvlJc w:val="left"/>
      <w:pPr>
        <w:ind w:left="3600" w:hanging="360"/>
      </w:pPr>
    </w:lvl>
    <w:lvl w:ilvl="5" w:tplc="FAECDB5A">
      <w:start w:val="1"/>
      <w:numFmt w:val="lowerRoman"/>
      <w:lvlText w:val="%6."/>
      <w:lvlJc w:val="right"/>
      <w:pPr>
        <w:ind w:left="4320" w:hanging="180"/>
      </w:pPr>
    </w:lvl>
    <w:lvl w:ilvl="6" w:tplc="89D0827A">
      <w:start w:val="1"/>
      <w:numFmt w:val="decimal"/>
      <w:lvlText w:val="%7."/>
      <w:lvlJc w:val="left"/>
      <w:pPr>
        <w:ind w:left="5040" w:hanging="360"/>
      </w:pPr>
    </w:lvl>
    <w:lvl w:ilvl="7" w:tplc="F78C4F5E">
      <w:start w:val="1"/>
      <w:numFmt w:val="lowerLetter"/>
      <w:lvlText w:val="%8."/>
      <w:lvlJc w:val="left"/>
      <w:pPr>
        <w:ind w:left="5760" w:hanging="360"/>
      </w:pPr>
    </w:lvl>
    <w:lvl w:ilvl="8" w:tplc="48DA60FA">
      <w:start w:val="1"/>
      <w:numFmt w:val="lowerRoman"/>
      <w:lvlText w:val="%9."/>
      <w:lvlJc w:val="right"/>
      <w:pPr>
        <w:ind w:left="6480" w:hanging="180"/>
      </w:pPr>
    </w:lvl>
  </w:abstractNum>
  <w:abstractNum w:abstractNumId="1" w15:restartNumberingAfterBreak="0">
    <w:nsid w:val="07C65C0C"/>
    <w:multiLevelType w:val="hybridMultilevel"/>
    <w:tmpl w:val="1FD45AF2"/>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103B62A5"/>
    <w:multiLevelType w:val="hybridMultilevel"/>
    <w:tmpl w:val="574A22E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244750"/>
    <w:multiLevelType w:val="multilevel"/>
    <w:tmpl w:val="17D81B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0AD35D6"/>
    <w:multiLevelType w:val="multilevel"/>
    <w:tmpl w:val="26DAB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1D5B2E"/>
    <w:multiLevelType w:val="hybridMultilevel"/>
    <w:tmpl w:val="8C343F5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F19BC01"/>
    <w:multiLevelType w:val="hybridMultilevel"/>
    <w:tmpl w:val="AB8247E4"/>
    <w:lvl w:ilvl="0" w:tplc="65D076A6">
      <w:start w:val="1"/>
      <w:numFmt w:val="bullet"/>
      <w:lvlText w:val=""/>
      <w:lvlJc w:val="left"/>
      <w:pPr>
        <w:ind w:left="720" w:hanging="360"/>
      </w:pPr>
      <w:rPr>
        <w:rFonts w:ascii="Symbol" w:hAnsi="Symbol" w:hint="default"/>
      </w:rPr>
    </w:lvl>
    <w:lvl w:ilvl="1" w:tplc="519065C2">
      <w:start w:val="1"/>
      <w:numFmt w:val="bullet"/>
      <w:lvlText w:val="o"/>
      <w:lvlJc w:val="left"/>
      <w:pPr>
        <w:ind w:left="1440" w:hanging="360"/>
      </w:pPr>
      <w:rPr>
        <w:rFonts w:ascii="Courier New" w:hAnsi="Courier New" w:hint="default"/>
      </w:rPr>
    </w:lvl>
    <w:lvl w:ilvl="2" w:tplc="5D783EB4">
      <w:start w:val="1"/>
      <w:numFmt w:val="bullet"/>
      <w:lvlText w:val=""/>
      <w:lvlJc w:val="left"/>
      <w:pPr>
        <w:ind w:left="2160" w:hanging="360"/>
      </w:pPr>
      <w:rPr>
        <w:rFonts w:ascii="Wingdings" w:hAnsi="Wingdings" w:hint="default"/>
      </w:rPr>
    </w:lvl>
    <w:lvl w:ilvl="3" w:tplc="EF8C6ECA">
      <w:start w:val="1"/>
      <w:numFmt w:val="bullet"/>
      <w:lvlText w:val=""/>
      <w:lvlJc w:val="left"/>
      <w:pPr>
        <w:ind w:left="2880" w:hanging="360"/>
      </w:pPr>
      <w:rPr>
        <w:rFonts w:ascii="Symbol" w:hAnsi="Symbol" w:hint="default"/>
      </w:rPr>
    </w:lvl>
    <w:lvl w:ilvl="4" w:tplc="D8282CA8">
      <w:start w:val="1"/>
      <w:numFmt w:val="bullet"/>
      <w:lvlText w:val="o"/>
      <w:lvlJc w:val="left"/>
      <w:pPr>
        <w:ind w:left="3600" w:hanging="360"/>
      </w:pPr>
      <w:rPr>
        <w:rFonts w:ascii="Courier New" w:hAnsi="Courier New" w:hint="default"/>
      </w:rPr>
    </w:lvl>
    <w:lvl w:ilvl="5" w:tplc="6EAACC80">
      <w:start w:val="1"/>
      <w:numFmt w:val="bullet"/>
      <w:lvlText w:val=""/>
      <w:lvlJc w:val="left"/>
      <w:pPr>
        <w:ind w:left="4320" w:hanging="360"/>
      </w:pPr>
      <w:rPr>
        <w:rFonts w:ascii="Wingdings" w:hAnsi="Wingdings" w:hint="default"/>
      </w:rPr>
    </w:lvl>
    <w:lvl w:ilvl="6" w:tplc="F0F824CE">
      <w:start w:val="1"/>
      <w:numFmt w:val="bullet"/>
      <w:lvlText w:val=""/>
      <w:lvlJc w:val="left"/>
      <w:pPr>
        <w:ind w:left="5040" w:hanging="360"/>
      </w:pPr>
      <w:rPr>
        <w:rFonts w:ascii="Symbol" w:hAnsi="Symbol" w:hint="default"/>
      </w:rPr>
    </w:lvl>
    <w:lvl w:ilvl="7" w:tplc="77E2B526">
      <w:start w:val="1"/>
      <w:numFmt w:val="bullet"/>
      <w:lvlText w:val="o"/>
      <w:lvlJc w:val="left"/>
      <w:pPr>
        <w:ind w:left="5760" w:hanging="360"/>
      </w:pPr>
      <w:rPr>
        <w:rFonts w:ascii="Courier New" w:hAnsi="Courier New" w:hint="default"/>
      </w:rPr>
    </w:lvl>
    <w:lvl w:ilvl="8" w:tplc="267A6B1E">
      <w:start w:val="1"/>
      <w:numFmt w:val="bullet"/>
      <w:lvlText w:val=""/>
      <w:lvlJc w:val="left"/>
      <w:pPr>
        <w:ind w:left="6480" w:hanging="360"/>
      </w:pPr>
      <w:rPr>
        <w:rFonts w:ascii="Wingdings" w:hAnsi="Wingdings" w:hint="default"/>
      </w:rPr>
    </w:lvl>
  </w:abstractNum>
  <w:abstractNum w:abstractNumId="7" w15:restartNumberingAfterBreak="0">
    <w:nsid w:val="461C6456"/>
    <w:multiLevelType w:val="hybridMultilevel"/>
    <w:tmpl w:val="F49CB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C432D23"/>
    <w:multiLevelType w:val="hybridMultilevel"/>
    <w:tmpl w:val="CE74E490"/>
    <w:lvl w:ilvl="0" w:tplc="08090005">
      <w:start w:val="1"/>
      <w:numFmt w:val="bullet"/>
      <w:lvlText w:val=""/>
      <w:lvlJc w:val="left"/>
      <w:pPr>
        <w:ind w:left="2174" w:hanging="360"/>
      </w:pPr>
      <w:rPr>
        <w:rFonts w:ascii="Wingdings" w:hAnsi="Wingdings" w:hint="default"/>
      </w:rPr>
    </w:lvl>
    <w:lvl w:ilvl="1" w:tplc="08090003" w:tentative="1">
      <w:start w:val="1"/>
      <w:numFmt w:val="bullet"/>
      <w:lvlText w:val="o"/>
      <w:lvlJc w:val="left"/>
      <w:pPr>
        <w:ind w:left="2894" w:hanging="360"/>
      </w:pPr>
      <w:rPr>
        <w:rFonts w:ascii="Courier New" w:hAnsi="Courier New" w:cs="Courier New" w:hint="default"/>
      </w:rPr>
    </w:lvl>
    <w:lvl w:ilvl="2" w:tplc="08090005" w:tentative="1">
      <w:start w:val="1"/>
      <w:numFmt w:val="bullet"/>
      <w:lvlText w:val=""/>
      <w:lvlJc w:val="left"/>
      <w:pPr>
        <w:ind w:left="3614" w:hanging="360"/>
      </w:pPr>
      <w:rPr>
        <w:rFonts w:ascii="Wingdings" w:hAnsi="Wingdings" w:hint="default"/>
      </w:rPr>
    </w:lvl>
    <w:lvl w:ilvl="3" w:tplc="08090001" w:tentative="1">
      <w:start w:val="1"/>
      <w:numFmt w:val="bullet"/>
      <w:lvlText w:val=""/>
      <w:lvlJc w:val="left"/>
      <w:pPr>
        <w:ind w:left="4334" w:hanging="360"/>
      </w:pPr>
      <w:rPr>
        <w:rFonts w:ascii="Symbol" w:hAnsi="Symbol" w:hint="default"/>
      </w:rPr>
    </w:lvl>
    <w:lvl w:ilvl="4" w:tplc="08090003" w:tentative="1">
      <w:start w:val="1"/>
      <w:numFmt w:val="bullet"/>
      <w:lvlText w:val="o"/>
      <w:lvlJc w:val="left"/>
      <w:pPr>
        <w:ind w:left="5054" w:hanging="360"/>
      </w:pPr>
      <w:rPr>
        <w:rFonts w:ascii="Courier New" w:hAnsi="Courier New" w:cs="Courier New" w:hint="default"/>
      </w:rPr>
    </w:lvl>
    <w:lvl w:ilvl="5" w:tplc="08090005" w:tentative="1">
      <w:start w:val="1"/>
      <w:numFmt w:val="bullet"/>
      <w:lvlText w:val=""/>
      <w:lvlJc w:val="left"/>
      <w:pPr>
        <w:ind w:left="5774" w:hanging="360"/>
      </w:pPr>
      <w:rPr>
        <w:rFonts w:ascii="Wingdings" w:hAnsi="Wingdings" w:hint="default"/>
      </w:rPr>
    </w:lvl>
    <w:lvl w:ilvl="6" w:tplc="08090001" w:tentative="1">
      <w:start w:val="1"/>
      <w:numFmt w:val="bullet"/>
      <w:lvlText w:val=""/>
      <w:lvlJc w:val="left"/>
      <w:pPr>
        <w:ind w:left="6494" w:hanging="360"/>
      </w:pPr>
      <w:rPr>
        <w:rFonts w:ascii="Symbol" w:hAnsi="Symbol" w:hint="default"/>
      </w:rPr>
    </w:lvl>
    <w:lvl w:ilvl="7" w:tplc="08090003" w:tentative="1">
      <w:start w:val="1"/>
      <w:numFmt w:val="bullet"/>
      <w:lvlText w:val="o"/>
      <w:lvlJc w:val="left"/>
      <w:pPr>
        <w:ind w:left="7214" w:hanging="360"/>
      </w:pPr>
      <w:rPr>
        <w:rFonts w:ascii="Courier New" w:hAnsi="Courier New" w:cs="Courier New" w:hint="default"/>
      </w:rPr>
    </w:lvl>
    <w:lvl w:ilvl="8" w:tplc="08090005" w:tentative="1">
      <w:start w:val="1"/>
      <w:numFmt w:val="bullet"/>
      <w:lvlText w:val=""/>
      <w:lvlJc w:val="left"/>
      <w:pPr>
        <w:ind w:left="7934" w:hanging="360"/>
      </w:pPr>
      <w:rPr>
        <w:rFonts w:ascii="Wingdings" w:hAnsi="Wingdings" w:hint="default"/>
      </w:rPr>
    </w:lvl>
  </w:abstractNum>
  <w:abstractNum w:abstractNumId="9" w15:restartNumberingAfterBreak="0">
    <w:nsid w:val="5F19000D"/>
    <w:multiLevelType w:val="multilevel"/>
    <w:tmpl w:val="21FE63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5790CD5"/>
    <w:multiLevelType w:val="multilevel"/>
    <w:tmpl w:val="145C7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DA505F"/>
    <w:multiLevelType w:val="hybridMultilevel"/>
    <w:tmpl w:val="0A12B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F96D5B"/>
    <w:multiLevelType w:val="hybridMultilevel"/>
    <w:tmpl w:val="F668987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C3D2E3E"/>
    <w:multiLevelType w:val="hybridMultilevel"/>
    <w:tmpl w:val="64F22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1313E4F"/>
    <w:multiLevelType w:val="hybridMultilevel"/>
    <w:tmpl w:val="C69E15BC"/>
    <w:lvl w:ilvl="0" w:tplc="08090003">
      <w:start w:val="1"/>
      <w:numFmt w:val="bullet"/>
      <w:lvlText w:val="o"/>
      <w:lvlJc w:val="left"/>
      <w:pPr>
        <w:ind w:left="1454" w:hanging="360"/>
      </w:pPr>
      <w:rPr>
        <w:rFonts w:ascii="Courier New" w:hAnsi="Courier New" w:cs="Courier New" w:hint="default"/>
      </w:rPr>
    </w:lvl>
    <w:lvl w:ilvl="1" w:tplc="08090003" w:tentative="1">
      <w:start w:val="1"/>
      <w:numFmt w:val="bullet"/>
      <w:lvlText w:val="o"/>
      <w:lvlJc w:val="left"/>
      <w:pPr>
        <w:ind w:left="2174" w:hanging="360"/>
      </w:pPr>
      <w:rPr>
        <w:rFonts w:ascii="Courier New" w:hAnsi="Courier New" w:cs="Courier New" w:hint="default"/>
      </w:rPr>
    </w:lvl>
    <w:lvl w:ilvl="2" w:tplc="08090005" w:tentative="1">
      <w:start w:val="1"/>
      <w:numFmt w:val="bullet"/>
      <w:lvlText w:val=""/>
      <w:lvlJc w:val="left"/>
      <w:pPr>
        <w:ind w:left="2894" w:hanging="360"/>
      </w:pPr>
      <w:rPr>
        <w:rFonts w:ascii="Wingdings" w:hAnsi="Wingdings" w:hint="default"/>
      </w:rPr>
    </w:lvl>
    <w:lvl w:ilvl="3" w:tplc="08090001" w:tentative="1">
      <w:start w:val="1"/>
      <w:numFmt w:val="bullet"/>
      <w:lvlText w:val=""/>
      <w:lvlJc w:val="left"/>
      <w:pPr>
        <w:ind w:left="3614" w:hanging="360"/>
      </w:pPr>
      <w:rPr>
        <w:rFonts w:ascii="Symbol" w:hAnsi="Symbol" w:hint="default"/>
      </w:rPr>
    </w:lvl>
    <w:lvl w:ilvl="4" w:tplc="08090003" w:tentative="1">
      <w:start w:val="1"/>
      <w:numFmt w:val="bullet"/>
      <w:lvlText w:val="o"/>
      <w:lvlJc w:val="left"/>
      <w:pPr>
        <w:ind w:left="4334" w:hanging="360"/>
      </w:pPr>
      <w:rPr>
        <w:rFonts w:ascii="Courier New" w:hAnsi="Courier New" w:cs="Courier New" w:hint="default"/>
      </w:rPr>
    </w:lvl>
    <w:lvl w:ilvl="5" w:tplc="08090005" w:tentative="1">
      <w:start w:val="1"/>
      <w:numFmt w:val="bullet"/>
      <w:lvlText w:val=""/>
      <w:lvlJc w:val="left"/>
      <w:pPr>
        <w:ind w:left="5054" w:hanging="360"/>
      </w:pPr>
      <w:rPr>
        <w:rFonts w:ascii="Wingdings" w:hAnsi="Wingdings" w:hint="default"/>
      </w:rPr>
    </w:lvl>
    <w:lvl w:ilvl="6" w:tplc="08090001" w:tentative="1">
      <w:start w:val="1"/>
      <w:numFmt w:val="bullet"/>
      <w:lvlText w:val=""/>
      <w:lvlJc w:val="left"/>
      <w:pPr>
        <w:ind w:left="5774" w:hanging="360"/>
      </w:pPr>
      <w:rPr>
        <w:rFonts w:ascii="Symbol" w:hAnsi="Symbol" w:hint="default"/>
      </w:rPr>
    </w:lvl>
    <w:lvl w:ilvl="7" w:tplc="08090003" w:tentative="1">
      <w:start w:val="1"/>
      <w:numFmt w:val="bullet"/>
      <w:lvlText w:val="o"/>
      <w:lvlJc w:val="left"/>
      <w:pPr>
        <w:ind w:left="6494" w:hanging="360"/>
      </w:pPr>
      <w:rPr>
        <w:rFonts w:ascii="Courier New" w:hAnsi="Courier New" w:cs="Courier New" w:hint="default"/>
      </w:rPr>
    </w:lvl>
    <w:lvl w:ilvl="8" w:tplc="08090005" w:tentative="1">
      <w:start w:val="1"/>
      <w:numFmt w:val="bullet"/>
      <w:lvlText w:val=""/>
      <w:lvlJc w:val="left"/>
      <w:pPr>
        <w:ind w:left="7214" w:hanging="360"/>
      </w:pPr>
      <w:rPr>
        <w:rFonts w:ascii="Wingdings" w:hAnsi="Wingdings" w:hint="default"/>
      </w:rPr>
    </w:lvl>
  </w:abstractNum>
  <w:abstractNum w:abstractNumId="15" w15:restartNumberingAfterBreak="0">
    <w:nsid w:val="74610A11"/>
    <w:multiLevelType w:val="hybridMultilevel"/>
    <w:tmpl w:val="9C948AA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76A449B7"/>
    <w:multiLevelType w:val="multilevel"/>
    <w:tmpl w:val="71DC8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3720BA"/>
    <w:multiLevelType w:val="multilevel"/>
    <w:tmpl w:val="4BDA7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36425726">
    <w:abstractNumId w:val="17"/>
  </w:num>
  <w:num w:numId="2" w16cid:durableId="1018581758">
    <w:abstractNumId w:val="4"/>
  </w:num>
  <w:num w:numId="3" w16cid:durableId="956453176">
    <w:abstractNumId w:val="13"/>
  </w:num>
  <w:num w:numId="4" w16cid:durableId="1209293130">
    <w:abstractNumId w:val="1"/>
  </w:num>
  <w:num w:numId="5" w16cid:durableId="558977479">
    <w:abstractNumId w:val="14"/>
  </w:num>
  <w:num w:numId="6" w16cid:durableId="1319698761">
    <w:abstractNumId w:val="11"/>
  </w:num>
  <w:num w:numId="7" w16cid:durableId="1971012327">
    <w:abstractNumId w:val="5"/>
  </w:num>
  <w:num w:numId="8" w16cid:durableId="1649549111">
    <w:abstractNumId w:val="15"/>
  </w:num>
  <w:num w:numId="9" w16cid:durableId="1025014087">
    <w:abstractNumId w:val="8"/>
  </w:num>
  <w:num w:numId="10" w16cid:durableId="1278834002">
    <w:abstractNumId w:val="2"/>
  </w:num>
  <w:num w:numId="11" w16cid:durableId="1681851686">
    <w:abstractNumId w:val="10"/>
  </w:num>
  <w:num w:numId="12" w16cid:durableId="524440152">
    <w:abstractNumId w:val="16"/>
  </w:num>
  <w:num w:numId="13" w16cid:durableId="337389069">
    <w:abstractNumId w:val="12"/>
  </w:num>
  <w:num w:numId="14" w16cid:durableId="591859971">
    <w:abstractNumId w:val="7"/>
  </w:num>
  <w:num w:numId="15" w16cid:durableId="1338460447">
    <w:abstractNumId w:val="6"/>
  </w:num>
  <w:num w:numId="16" w16cid:durableId="2142720916">
    <w:abstractNumId w:val="0"/>
  </w:num>
  <w:num w:numId="17" w16cid:durableId="1434546212">
    <w:abstractNumId w:val="9"/>
  </w:num>
  <w:num w:numId="18" w16cid:durableId="14308531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92F"/>
    <w:rsid w:val="00003DA5"/>
    <w:rsid w:val="0001676C"/>
    <w:rsid w:val="00017233"/>
    <w:rsid w:val="00020834"/>
    <w:rsid w:val="00034F98"/>
    <w:rsid w:val="00041175"/>
    <w:rsid w:val="000551AA"/>
    <w:rsid w:val="000600F2"/>
    <w:rsid w:val="00077322"/>
    <w:rsid w:val="00086011"/>
    <w:rsid w:val="00090519"/>
    <w:rsid w:val="000954C7"/>
    <w:rsid w:val="000A0434"/>
    <w:rsid w:val="000A3C60"/>
    <w:rsid w:val="000A3D7F"/>
    <w:rsid w:val="000B23E7"/>
    <w:rsid w:val="000C087A"/>
    <w:rsid w:val="000D15AA"/>
    <w:rsid w:val="000D3D55"/>
    <w:rsid w:val="000D6BE0"/>
    <w:rsid w:val="000E5219"/>
    <w:rsid w:val="000F0A09"/>
    <w:rsid w:val="000F5917"/>
    <w:rsid w:val="000F5E3B"/>
    <w:rsid w:val="0010150C"/>
    <w:rsid w:val="00105A65"/>
    <w:rsid w:val="00116DDB"/>
    <w:rsid w:val="001176EE"/>
    <w:rsid w:val="001318E6"/>
    <w:rsid w:val="00132849"/>
    <w:rsid w:val="00134AE4"/>
    <w:rsid w:val="00141280"/>
    <w:rsid w:val="00151CC0"/>
    <w:rsid w:val="00177A8F"/>
    <w:rsid w:val="001803D8"/>
    <w:rsid w:val="00180AB2"/>
    <w:rsid w:val="00182BC2"/>
    <w:rsid w:val="001843DD"/>
    <w:rsid w:val="001A45EE"/>
    <w:rsid w:val="001C0A5F"/>
    <w:rsid w:val="001D175A"/>
    <w:rsid w:val="001E449A"/>
    <w:rsid w:val="001F0309"/>
    <w:rsid w:val="001F156A"/>
    <w:rsid w:val="001F1C48"/>
    <w:rsid w:val="002016A7"/>
    <w:rsid w:val="00203514"/>
    <w:rsid w:val="00205160"/>
    <w:rsid w:val="0021288E"/>
    <w:rsid w:val="00215627"/>
    <w:rsid w:val="00235EE1"/>
    <w:rsid w:val="00261454"/>
    <w:rsid w:val="002622BC"/>
    <w:rsid w:val="00262DAC"/>
    <w:rsid w:val="0026524C"/>
    <w:rsid w:val="00265CB1"/>
    <w:rsid w:val="00266798"/>
    <w:rsid w:val="00266DBF"/>
    <w:rsid w:val="00281514"/>
    <w:rsid w:val="002843C7"/>
    <w:rsid w:val="0028776C"/>
    <w:rsid w:val="00291FCD"/>
    <w:rsid w:val="0029329C"/>
    <w:rsid w:val="002C29C0"/>
    <w:rsid w:val="002C45EC"/>
    <w:rsid w:val="002D109E"/>
    <w:rsid w:val="002D6F45"/>
    <w:rsid w:val="002E368C"/>
    <w:rsid w:val="002E392F"/>
    <w:rsid w:val="0030047E"/>
    <w:rsid w:val="003035C5"/>
    <w:rsid w:val="0031068B"/>
    <w:rsid w:val="003238F3"/>
    <w:rsid w:val="003360A5"/>
    <w:rsid w:val="00350B04"/>
    <w:rsid w:val="00365C98"/>
    <w:rsid w:val="00371013"/>
    <w:rsid w:val="00371AD2"/>
    <w:rsid w:val="00375A16"/>
    <w:rsid w:val="00377A3C"/>
    <w:rsid w:val="0039167D"/>
    <w:rsid w:val="0039342F"/>
    <w:rsid w:val="003A1AA4"/>
    <w:rsid w:val="003A312A"/>
    <w:rsid w:val="003A6C08"/>
    <w:rsid w:val="003B63C1"/>
    <w:rsid w:val="003C4677"/>
    <w:rsid w:val="003C73CE"/>
    <w:rsid w:val="003D0434"/>
    <w:rsid w:val="003D22DA"/>
    <w:rsid w:val="003D726E"/>
    <w:rsid w:val="003F6AA5"/>
    <w:rsid w:val="00402DA2"/>
    <w:rsid w:val="004058C8"/>
    <w:rsid w:val="00406BC6"/>
    <w:rsid w:val="00413C1B"/>
    <w:rsid w:val="00414FB8"/>
    <w:rsid w:val="00430879"/>
    <w:rsid w:val="0043317E"/>
    <w:rsid w:val="004478BD"/>
    <w:rsid w:val="004532B1"/>
    <w:rsid w:val="00454D58"/>
    <w:rsid w:val="00456124"/>
    <w:rsid w:val="00461002"/>
    <w:rsid w:val="0046220A"/>
    <w:rsid w:val="00467F9B"/>
    <w:rsid w:val="00482305"/>
    <w:rsid w:val="0049036C"/>
    <w:rsid w:val="004A309A"/>
    <w:rsid w:val="004A34A2"/>
    <w:rsid w:val="004A669D"/>
    <w:rsid w:val="004B6AF2"/>
    <w:rsid w:val="004C2D2C"/>
    <w:rsid w:val="004C31F2"/>
    <w:rsid w:val="004C3971"/>
    <w:rsid w:val="004E693B"/>
    <w:rsid w:val="004F05B0"/>
    <w:rsid w:val="005017E3"/>
    <w:rsid w:val="00504336"/>
    <w:rsid w:val="00515E32"/>
    <w:rsid w:val="0052030E"/>
    <w:rsid w:val="00527232"/>
    <w:rsid w:val="00530C1B"/>
    <w:rsid w:val="005445C9"/>
    <w:rsid w:val="00546038"/>
    <w:rsid w:val="00553310"/>
    <w:rsid w:val="00565290"/>
    <w:rsid w:val="00567322"/>
    <w:rsid w:val="00576ADA"/>
    <w:rsid w:val="00581225"/>
    <w:rsid w:val="005927D7"/>
    <w:rsid w:val="005976F4"/>
    <w:rsid w:val="005A415C"/>
    <w:rsid w:val="005B3367"/>
    <w:rsid w:val="005B4346"/>
    <w:rsid w:val="005B7B45"/>
    <w:rsid w:val="005F6211"/>
    <w:rsid w:val="00602DF4"/>
    <w:rsid w:val="006175CA"/>
    <w:rsid w:val="00632135"/>
    <w:rsid w:val="00647E2A"/>
    <w:rsid w:val="00650259"/>
    <w:rsid w:val="0065082F"/>
    <w:rsid w:val="006509C2"/>
    <w:rsid w:val="006533FA"/>
    <w:rsid w:val="00657533"/>
    <w:rsid w:val="00661BCB"/>
    <w:rsid w:val="006636EA"/>
    <w:rsid w:val="00670252"/>
    <w:rsid w:val="00685405"/>
    <w:rsid w:val="00685DD4"/>
    <w:rsid w:val="006909B4"/>
    <w:rsid w:val="00694ADC"/>
    <w:rsid w:val="006A5C00"/>
    <w:rsid w:val="006B3068"/>
    <w:rsid w:val="006B6294"/>
    <w:rsid w:val="006C3D2F"/>
    <w:rsid w:val="006C4945"/>
    <w:rsid w:val="006C4C7D"/>
    <w:rsid w:val="006E2075"/>
    <w:rsid w:val="006E743E"/>
    <w:rsid w:val="006F4283"/>
    <w:rsid w:val="0070259E"/>
    <w:rsid w:val="007034B2"/>
    <w:rsid w:val="00711E1B"/>
    <w:rsid w:val="00713CE3"/>
    <w:rsid w:val="00745B71"/>
    <w:rsid w:val="0074754E"/>
    <w:rsid w:val="007647FF"/>
    <w:rsid w:val="00771DE0"/>
    <w:rsid w:val="0077427E"/>
    <w:rsid w:val="00794B80"/>
    <w:rsid w:val="00796EAC"/>
    <w:rsid w:val="007A2EEB"/>
    <w:rsid w:val="007A7D92"/>
    <w:rsid w:val="007C09D2"/>
    <w:rsid w:val="007D47B5"/>
    <w:rsid w:val="007D6EFB"/>
    <w:rsid w:val="007E607E"/>
    <w:rsid w:val="007F0772"/>
    <w:rsid w:val="007F28C0"/>
    <w:rsid w:val="00803C76"/>
    <w:rsid w:val="008078FA"/>
    <w:rsid w:val="00814070"/>
    <w:rsid w:val="00816654"/>
    <w:rsid w:val="00817442"/>
    <w:rsid w:val="0082216D"/>
    <w:rsid w:val="0082373E"/>
    <w:rsid w:val="0083771C"/>
    <w:rsid w:val="00841C85"/>
    <w:rsid w:val="00850C16"/>
    <w:rsid w:val="00851037"/>
    <w:rsid w:val="008546C3"/>
    <w:rsid w:val="00855BA3"/>
    <w:rsid w:val="008562B3"/>
    <w:rsid w:val="008615A5"/>
    <w:rsid w:val="0086377A"/>
    <w:rsid w:val="00863C2C"/>
    <w:rsid w:val="008700AA"/>
    <w:rsid w:val="00891E29"/>
    <w:rsid w:val="008B5E68"/>
    <w:rsid w:val="008C36CE"/>
    <w:rsid w:val="008C645D"/>
    <w:rsid w:val="008C727A"/>
    <w:rsid w:val="008D0009"/>
    <w:rsid w:val="008D7F1F"/>
    <w:rsid w:val="008E6308"/>
    <w:rsid w:val="009014B5"/>
    <w:rsid w:val="00912910"/>
    <w:rsid w:val="00924935"/>
    <w:rsid w:val="00924A4E"/>
    <w:rsid w:val="00932E10"/>
    <w:rsid w:val="00960B67"/>
    <w:rsid w:val="00960F74"/>
    <w:rsid w:val="0096150E"/>
    <w:rsid w:val="00965157"/>
    <w:rsid w:val="00966D1B"/>
    <w:rsid w:val="00970A8C"/>
    <w:rsid w:val="00974D1D"/>
    <w:rsid w:val="009908AB"/>
    <w:rsid w:val="00994612"/>
    <w:rsid w:val="009A75A1"/>
    <w:rsid w:val="009C196C"/>
    <w:rsid w:val="009C58E5"/>
    <w:rsid w:val="009D214C"/>
    <w:rsid w:val="009D3A49"/>
    <w:rsid w:val="009D799F"/>
    <w:rsid w:val="009E1ACF"/>
    <w:rsid w:val="009E3B0A"/>
    <w:rsid w:val="00A013F5"/>
    <w:rsid w:val="00A05A50"/>
    <w:rsid w:val="00A16A40"/>
    <w:rsid w:val="00A25F0E"/>
    <w:rsid w:val="00A33758"/>
    <w:rsid w:val="00A40F96"/>
    <w:rsid w:val="00A43E51"/>
    <w:rsid w:val="00A464D9"/>
    <w:rsid w:val="00A47FE2"/>
    <w:rsid w:val="00A540C0"/>
    <w:rsid w:val="00A60CB6"/>
    <w:rsid w:val="00A81F01"/>
    <w:rsid w:val="00A948BE"/>
    <w:rsid w:val="00AA2D17"/>
    <w:rsid w:val="00AC15EE"/>
    <w:rsid w:val="00AC37E2"/>
    <w:rsid w:val="00AC42A1"/>
    <w:rsid w:val="00AE35D2"/>
    <w:rsid w:val="00AE37CB"/>
    <w:rsid w:val="00AF3C01"/>
    <w:rsid w:val="00AF54DC"/>
    <w:rsid w:val="00B05404"/>
    <w:rsid w:val="00B06278"/>
    <w:rsid w:val="00B348A9"/>
    <w:rsid w:val="00B34FA0"/>
    <w:rsid w:val="00B42369"/>
    <w:rsid w:val="00B6038F"/>
    <w:rsid w:val="00B62FDB"/>
    <w:rsid w:val="00B63524"/>
    <w:rsid w:val="00B74329"/>
    <w:rsid w:val="00B86E8A"/>
    <w:rsid w:val="00B878FE"/>
    <w:rsid w:val="00B87CDC"/>
    <w:rsid w:val="00B97D66"/>
    <w:rsid w:val="00BD2769"/>
    <w:rsid w:val="00BE055F"/>
    <w:rsid w:val="00BF04B6"/>
    <w:rsid w:val="00BF05A9"/>
    <w:rsid w:val="00BF564D"/>
    <w:rsid w:val="00C20407"/>
    <w:rsid w:val="00C3005F"/>
    <w:rsid w:val="00C31B75"/>
    <w:rsid w:val="00C51184"/>
    <w:rsid w:val="00C55DB4"/>
    <w:rsid w:val="00C613E3"/>
    <w:rsid w:val="00C70A81"/>
    <w:rsid w:val="00C714B8"/>
    <w:rsid w:val="00C76A24"/>
    <w:rsid w:val="00C8279C"/>
    <w:rsid w:val="00C841E4"/>
    <w:rsid w:val="00C84F68"/>
    <w:rsid w:val="00C879A6"/>
    <w:rsid w:val="00C87F5E"/>
    <w:rsid w:val="00CA271D"/>
    <w:rsid w:val="00CA61AB"/>
    <w:rsid w:val="00CC354A"/>
    <w:rsid w:val="00CC6899"/>
    <w:rsid w:val="00CD3719"/>
    <w:rsid w:val="00CD5C6C"/>
    <w:rsid w:val="00CE2077"/>
    <w:rsid w:val="00CE4C35"/>
    <w:rsid w:val="00CF58A5"/>
    <w:rsid w:val="00D0206B"/>
    <w:rsid w:val="00D15508"/>
    <w:rsid w:val="00D21E2F"/>
    <w:rsid w:val="00D32BD8"/>
    <w:rsid w:val="00D35363"/>
    <w:rsid w:val="00D35CB3"/>
    <w:rsid w:val="00D42652"/>
    <w:rsid w:val="00D52CCE"/>
    <w:rsid w:val="00D72018"/>
    <w:rsid w:val="00D913B0"/>
    <w:rsid w:val="00D96283"/>
    <w:rsid w:val="00DA5D62"/>
    <w:rsid w:val="00DC3C19"/>
    <w:rsid w:val="00DC41BA"/>
    <w:rsid w:val="00DD6EF3"/>
    <w:rsid w:val="00DE11D9"/>
    <w:rsid w:val="00E0531B"/>
    <w:rsid w:val="00E0699E"/>
    <w:rsid w:val="00E11E4C"/>
    <w:rsid w:val="00E12597"/>
    <w:rsid w:val="00E3447B"/>
    <w:rsid w:val="00E42C33"/>
    <w:rsid w:val="00E5194D"/>
    <w:rsid w:val="00E5295A"/>
    <w:rsid w:val="00E5618B"/>
    <w:rsid w:val="00E62980"/>
    <w:rsid w:val="00E666BD"/>
    <w:rsid w:val="00E66E24"/>
    <w:rsid w:val="00E74A3A"/>
    <w:rsid w:val="00E75C48"/>
    <w:rsid w:val="00EA08B9"/>
    <w:rsid w:val="00EB5BE3"/>
    <w:rsid w:val="00EC44B4"/>
    <w:rsid w:val="00EC5213"/>
    <w:rsid w:val="00EC5CA5"/>
    <w:rsid w:val="00ED7CDB"/>
    <w:rsid w:val="00EE60A2"/>
    <w:rsid w:val="00EF6D85"/>
    <w:rsid w:val="00F02016"/>
    <w:rsid w:val="00F04D3C"/>
    <w:rsid w:val="00F1315B"/>
    <w:rsid w:val="00F21F6C"/>
    <w:rsid w:val="00F51882"/>
    <w:rsid w:val="00F5440F"/>
    <w:rsid w:val="00F546AF"/>
    <w:rsid w:val="00F6473D"/>
    <w:rsid w:val="00F71A42"/>
    <w:rsid w:val="00F779FA"/>
    <w:rsid w:val="00F806E4"/>
    <w:rsid w:val="00F911CD"/>
    <w:rsid w:val="00F97A83"/>
    <w:rsid w:val="00FA6527"/>
    <w:rsid w:val="00FB25F7"/>
    <w:rsid w:val="00FB3D70"/>
    <w:rsid w:val="00FB6E85"/>
    <w:rsid w:val="00FB78BA"/>
    <w:rsid w:val="00FD1BEA"/>
    <w:rsid w:val="00FD1E31"/>
    <w:rsid w:val="00FD2B91"/>
    <w:rsid w:val="00FE0602"/>
    <w:rsid w:val="00FE21F0"/>
    <w:rsid w:val="00FE3621"/>
    <w:rsid w:val="00FF70D6"/>
    <w:rsid w:val="0142989B"/>
    <w:rsid w:val="01741643"/>
    <w:rsid w:val="01B8D6F7"/>
    <w:rsid w:val="023D03F9"/>
    <w:rsid w:val="0281F8FD"/>
    <w:rsid w:val="02B7552F"/>
    <w:rsid w:val="03133B9A"/>
    <w:rsid w:val="036B4B37"/>
    <w:rsid w:val="04104948"/>
    <w:rsid w:val="045F30B0"/>
    <w:rsid w:val="04ACC685"/>
    <w:rsid w:val="04B143E1"/>
    <w:rsid w:val="04BF090E"/>
    <w:rsid w:val="05504BFF"/>
    <w:rsid w:val="0554D3F3"/>
    <w:rsid w:val="056CB735"/>
    <w:rsid w:val="05810D1B"/>
    <w:rsid w:val="0600D54D"/>
    <w:rsid w:val="061609BE"/>
    <w:rsid w:val="06D76E72"/>
    <w:rsid w:val="06EC1C60"/>
    <w:rsid w:val="06FD5737"/>
    <w:rsid w:val="072EDB8F"/>
    <w:rsid w:val="07B9C7A5"/>
    <w:rsid w:val="07CEBC77"/>
    <w:rsid w:val="07F3E36F"/>
    <w:rsid w:val="0882C0A2"/>
    <w:rsid w:val="08A457F7"/>
    <w:rsid w:val="08AC18CB"/>
    <w:rsid w:val="08BE1B17"/>
    <w:rsid w:val="08C58550"/>
    <w:rsid w:val="092AB581"/>
    <w:rsid w:val="094DAA80"/>
    <w:rsid w:val="0953F6B0"/>
    <w:rsid w:val="0A1C0969"/>
    <w:rsid w:val="0A45D3D1"/>
    <w:rsid w:val="0A4815DE"/>
    <w:rsid w:val="0AE97AE1"/>
    <w:rsid w:val="0AF03EC3"/>
    <w:rsid w:val="0B1CD7F8"/>
    <w:rsid w:val="0C450F18"/>
    <w:rsid w:val="0C8D7CDB"/>
    <w:rsid w:val="0CAB62F0"/>
    <w:rsid w:val="0CD494C3"/>
    <w:rsid w:val="0D616211"/>
    <w:rsid w:val="0D803B90"/>
    <w:rsid w:val="0D8BD895"/>
    <w:rsid w:val="0D9BDF42"/>
    <w:rsid w:val="0DF63498"/>
    <w:rsid w:val="0E211BA3"/>
    <w:rsid w:val="0E3C702F"/>
    <w:rsid w:val="0EA09F8A"/>
    <w:rsid w:val="0F7CAFDA"/>
    <w:rsid w:val="0FA1D3D5"/>
    <w:rsid w:val="10C4AC55"/>
    <w:rsid w:val="10CA13C2"/>
    <w:rsid w:val="11B2DB2B"/>
    <w:rsid w:val="11D2FA2C"/>
    <w:rsid w:val="11ED8C26"/>
    <w:rsid w:val="123356FB"/>
    <w:rsid w:val="12426DDD"/>
    <w:rsid w:val="125327C3"/>
    <w:rsid w:val="1343C653"/>
    <w:rsid w:val="135466B8"/>
    <w:rsid w:val="1357BF8C"/>
    <w:rsid w:val="13A575E2"/>
    <w:rsid w:val="1401B484"/>
    <w:rsid w:val="141ADCE1"/>
    <w:rsid w:val="14791E44"/>
    <w:rsid w:val="14984AAD"/>
    <w:rsid w:val="14C992BA"/>
    <w:rsid w:val="156AF7BD"/>
    <w:rsid w:val="15AAAED8"/>
    <w:rsid w:val="15AC1ECE"/>
    <w:rsid w:val="15F98EBB"/>
    <w:rsid w:val="160940C0"/>
    <w:rsid w:val="1665631B"/>
    <w:rsid w:val="167E2E12"/>
    <w:rsid w:val="16C0FD49"/>
    <w:rsid w:val="171E9D9E"/>
    <w:rsid w:val="180B3B5E"/>
    <w:rsid w:val="180CA8D0"/>
    <w:rsid w:val="187C1C0F"/>
    <w:rsid w:val="187FE568"/>
    <w:rsid w:val="18B738E8"/>
    <w:rsid w:val="19239220"/>
    <w:rsid w:val="1930D9FC"/>
    <w:rsid w:val="199D03DD"/>
    <w:rsid w:val="1A43C387"/>
    <w:rsid w:val="1AC75007"/>
    <w:rsid w:val="1B3251AC"/>
    <w:rsid w:val="1BA84AB4"/>
    <w:rsid w:val="1BDEC75E"/>
    <w:rsid w:val="1C03A1A7"/>
    <w:rsid w:val="1C14B3EF"/>
    <w:rsid w:val="1C632068"/>
    <w:rsid w:val="1CA35C92"/>
    <w:rsid w:val="1CA395AD"/>
    <w:rsid w:val="1CBDE4FD"/>
    <w:rsid w:val="1CD4A49F"/>
    <w:rsid w:val="1D7181AE"/>
    <w:rsid w:val="1D7609A2"/>
    <w:rsid w:val="1D7D4111"/>
    <w:rsid w:val="1D8A0700"/>
    <w:rsid w:val="1DF4244E"/>
    <w:rsid w:val="1F19C789"/>
    <w:rsid w:val="1FCACA8C"/>
    <w:rsid w:val="2070F844"/>
    <w:rsid w:val="207AB2EF"/>
    <w:rsid w:val="20A48491"/>
    <w:rsid w:val="22408468"/>
    <w:rsid w:val="2270675D"/>
    <w:rsid w:val="22879F9E"/>
    <w:rsid w:val="22D6C2A2"/>
    <w:rsid w:val="22FEEBCA"/>
    <w:rsid w:val="2336755C"/>
    <w:rsid w:val="2349A89A"/>
    <w:rsid w:val="23608F88"/>
    <w:rsid w:val="23BEC005"/>
    <w:rsid w:val="23D25FB3"/>
    <w:rsid w:val="23ED38AC"/>
    <w:rsid w:val="2444FB23"/>
    <w:rsid w:val="251BAFD2"/>
    <w:rsid w:val="25A0787A"/>
    <w:rsid w:val="25BA511A"/>
    <w:rsid w:val="2616C525"/>
    <w:rsid w:val="26572E29"/>
    <w:rsid w:val="267CCC00"/>
    <w:rsid w:val="268F104D"/>
    <w:rsid w:val="27576696"/>
    <w:rsid w:val="27BCF01A"/>
    <w:rsid w:val="27F2FE8A"/>
    <w:rsid w:val="2815F1C2"/>
    <w:rsid w:val="281F42CC"/>
    <w:rsid w:val="29A64711"/>
    <w:rsid w:val="29A7F748"/>
    <w:rsid w:val="29E3BCF3"/>
    <w:rsid w:val="2A3211CC"/>
    <w:rsid w:val="2A8F0758"/>
    <w:rsid w:val="2B14E774"/>
    <w:rsid w:val="2B77935A"/>
    <w:rsid w:val="2BF220AB"/>
    <w:rsid w:val="2D51D90E"/>
    <w:rsid w:val="2DCD5085"/>
    <w:rsid w:val="2E20FD2D"/>
    <w:rsid w:val="2F12B24B"/>
    <w:rsid w:val="2F165866"/>
    <w:rsid w:val="2F2603BC"/>
    <w:rsid w:val="2FB5CA5E"/>
    <w:rsid w:val="3022692B"/>
    <w:rsid w:val="30B17D8D"/>
    <w:rsid w:val="30CBBBB4"/>
    <w:rsid w:val="315E6443"/>
    <w:rsid w:val="3180306C"/>
    <w:rsid w:val="31C8E7E8"/>
    <w:rsid w:val="320C2F50"/>
    <w:rsid w:val="3257749B"/>
    <w:rsid w:val="32C31312"/>
    <w:rsid w:val="3335B131"/>
    <w:rsid w:val="34267827"/>
    <w:rsid w:val="34CF367E"/>
    <w:rsid w:val="34D5C6ED"/>
    <w:rsid w:val="357AA92D"/>
    <w:rsid w:val="358F155D"/>
    <w:rsid w:val="36436CF1"/>
    <w:rsid w:val="36BF5A1A"/>
    <w:rsid w:val="3717D842"/>
    <w:rsid w:val="37644FCB"/>
    <w:rsid w:val="37B794DF"/>
    <w:rsid w:val="38127CB8"/>
    <w:rsid w:val="384824F6"/>
    <w:rsid w:val="387B70D4"/>
    <w:rsid w:val="38906791"/>
    <w:rsid w:val="38FCE547"/>
    <w:rsid w:val="390815A6"/>
    <w:rsid w:val="39758FB7"/>
    <w:rsid w:val="3994B88E"/>
    <w:rsid w:val="39ACE03B"/>
    <w:rsid w:val="3A262D41"/>
    <w:rsid w:val="3A36C286"/>
    <w:rsid w:val="3AE5B3E9"/>
    <w:rsid w:val="3D137A50"/>
    <w:rsid w:val="3D245F56"/>
    <w:rsid w:val="3D9BE986"/>
    <w:rsid w:val="3DD0566A"/>
    <w:rsid w:val="3DE97EC7"/>
    <w:rsid w:val="3E55D7FF"/>
    <w:rsid w:val="3E80515E"/>
    <w:rsid w:val="3E8DEA35"/>
    <w:rsid w:val="3E9614B0"/>
    <w:rsid w:val="3ECD4A52"/>
    <w:rsid w:val="3F05D2F3"/>
    <w:rsid w:val="3F38C056"/>
    <w:rsid w:val="411B1511"/>
    <w:rsid w:val="411F1184"/>
    <w:rsid w:val="41277601"/>
    <w:rsid w:val="42B89488"/>
    <w:rsid w:val="432E8D90"/>
    <w:rsid w:val="4353C281"/>
    <w:rsid w:val="43B2BFB2"/>
    <w:rsid w:val="44027FEA"/>
    <w:rsid w:val="44CD0709"/>
    <w:rsid w:val="44D933F6"/>
    <w:rsid w:val="44EE6998"/>
    <w:rsid w:val="4580FD11"/>
    <w:rsid w:val="45A708AF"/>
    <w:rsid w:val="468B6343"/>
    <w:rsid w:val="46B8B587"/>
    <w:rsid w:val="47ADECA2"/>
    <w:rsid w:val="48046599"/>
    <w:rsid w:val="496EEB24"/>
    <w:rsid w:val="497A8829"/>
    <w:rsid w:val="4B9C91ED"/>
    <w:rsid w:val="4C5DC7B8"/>
    <w:rsid w:val="4CEF1541"/>
    <w:rsid w:val="4CFAA4C7"/>
    <w:rsid w:val="4D00C8C9"/>
    <w:rsid w:val="4D01F1C1"/>
    <w:rsid w:val="4D1D5B86"/>
    <w:rsid w:val="4DAF37A7"/>
    <w:rsid w:val="4E3D34FD"/>
    <w:rsid w:val="4ED8BA49"/>
    <w:rsid w:val="4EDB565E"/>
    <w:rsid w:val="4F55E3AF"/>
    <w:rsid w:val="4F71BF71"/>
    <w:rsid w:val="4F95687A"/>
    <w:rsid w:val="5056DAB3"/>
    <w:rsid w:val="50571795"/>
    <w:rsid w:val="50A800EA"/>
    <w:rsid w:val="51294B55"/>
    <w:rsid w:val="519261B4"/>
    <w:rsid w:val="52313B72"/>
    <w:rsid w:val="527D7E0B"/>
    <w:rsid w:val="52B1EFF5"/>
    <w:rsid w:val="538E7B75"/>
    <w:rsid w:val="539C91C4"/>
    <w:rsid w:val="54B84E76"/>
    <w:rsid w:val="54D5EB10"/>
    <w:rsid w:val="54FA2726"/>
    <w:rsid w:val="55A01507"/>
    <w:rsid w:val="55A4B7FF"/>
    <w:rsid w:val="55F0564A"/>
    <w:rsid w:val="55F09A4E"/>
    <w:rsid w:val="5604A9FE"/>
    <w:rsid w:val="57210140"/>
    <w:rsid w:val="57387C80"/>
    <w:rsid w:val="573ADEC2"/>
    <w:rsid w:val="57636FFB"/>
    <w:rsid w:val="577C60AF"/>
    <w:rsid w:val="578D1479"/>
    <w:rsid w:val="57E2E089"/>
    <w:rsid w:val="57EC4FAC"/>
    <w:rsid w:val="58003433"/>
    <w:rsid w:val="5861EC98"/>
    <w:rsid w:val="5A136A0F"/>
    <w:rsid w:val="5A7BD6F5"/>
    <w:rsid w:val="5B04B65F"/>
    <w:rsid w:val="5C475D3F"/>
    <w:rsid w:val="5C8D6C7A"/>
    <w:rsid w:val="5C99097F"/>
    <w:rsid w:val="5CA678AA"/>
    <w:rsid w:val="5CC1E146"/>
    <w:rsid w:val="5D0D2691"/>
    <w:rsid w:val="5D355DBB"/>
    <w:rsid w:val="5D9FEDD5"/>
    <w:rsid w:val="5DE623A6"/>
    <w:rsid w:val="5E4976ED"/>
    <w:rsid w:val="5E86829E"/>
    <w:rsid w:val="5EC868D8"/>
    <w:rsid w:val="5F185C75"/>
    <w:rsid w:val="5F2CC84A"/>
    <w:rsid w:val="5F7EFE01"/>
    <w:rsid w:val="5F89CFD1"/>
    <w:rsid w:val="5FAB8C44"/>
    <w:rsid w:val="5FBDA370"/>
    <w:rsid w:val="60058160"/>
    <w:rsid w:val="6075907F"/>
    <w:rsid w:val="60C898AB"/>
    <w:rsid w:val="610FD584"/>
    <w:rsid w:val="611ACE62"/>
    <w:rsid w:val="620574B9"/>
    <w:rsid w:val="625625D7"/>
    <w:rsid w:val="62801A15"/>
    <w:rsid w:val="62B01DA4"/>
    <w:rsid w:val="62CF017D"/>
    <w:rsid w:val="62E32D06"/>
    <w:rsid w:val="633122CA"/>
    <w:rsid w:val="636BB5FC"/>
    <w:rsid w:val="63A49F3F"/>
    <w:rsid w:val="63C99443"/>
    <w:rsid w:val="64BBAA56"/>
    <w:rsid w:val="65183876"/>
    <w:rsid w:val="652B1EB0"/>
    <w:rsid w:val="65A815F6"/>
    <w:rsid w:val="65E9C229"/>
    <w:rsid w:val="66160EF9"/>
    <w:rsid w:val="66B408D7"/>
    <w:rsid w:val="66B6CDF4"/>
    <w:rsid w:val="66D76683"/>
    <w:rsid w:val="6785928A"/>
    <w:rsid w:val="6792456D"/>
    <w:rsid w:val="684FD938"/>
    <w:rsid w:val="687BF074"/>
    <w:rsid w:val="68CF5632"/>
    <w:rsid w:val="692162EB"/>
    <w:rsid w:val="692F7255"/>
    <w:rsid w:val="6932AD90"/>
    <w:rsid w:val="6967050C"/>
    <w:rsid w:val="69873BF1"/>
    <w:rsid w:val="6A08B064"/>
    <w:rsid w:val="6A13E0C3"/>
    <w:rsid w:val="6A1BCE49"/>
    <w:rsid w:val="6A281590"/>
    <w:rsid w:val="6A90812E"/>
    <w:rsid w:val="6B0161DF"/>
    <w:rsid w:val="6B131F1E"/>
    <w:rsid w:val="6B81162E"/>
    <w:rsid w:val="6B9D23B6"/>
    <w:rsid w:val="6C65B690"/>
    <w:rsid w:val="6C6A3E84"/>
    <w:rsid w:val="6C8B90D5"/>
    <w:rsid w:val="6CA174B3"/>
    <w:rsid w:val="6CBEDCB3"/>
    <w:rsid w:val="6CDE4B2D"/>
    <w:rsid w:val="6D020E21"/>
    <w:rsid w:val="6D61D081"/>
    <w:rsid w:val="6DD97C87"/>
    <w:rsid w:val="6DF4D40E"/>
    <w:rsid w:val="6E3F4478"/>
    <w:rsid w:val="6E7A2E65"/>
    <w:rsid w:val="6E8EF60C"/>
    <w:rsid w:val="6E93509C"/>
    <w:rsid w:val="6EC46867"/>
    <w:rsid w:val="6ED84233"/>
    <w:rsid w:val="6F90A46F"/>
    <w:rsid w:val="6F9CBBCD"/>
    <w:rsid w:val="6FC33197"/>
    <w:rsid w:val="7015FEC6"/>
    <w:rsid w:val="702AC66D"/>
    <w:rsid w:val="704C8320"/>
    <w:rsid w:val="708B0FCD"/>
    <w:rsid w:val="72CBFD76"/>
    <w:rsid w:val="72D05A2F"/>
    <w:rsid w:val="72FAD259"/>
    <w:rsid w:val="730E90ED"/>
    <w:rsid w:val="732402B6"/>
    <w:rsid w:val="7412E1EA"/>
    <w:rsid w:val="7416CAEF"/>
    <w:rsid w:val="74641592"/>
    <w:rsid w:val="7496A2BA"/>
    <w:rsid w:val="74C2CDF8"/>
    <w:rsid w:val="753EB028"/>
    <w:rsid w:val="75D0A0AA"/>
    <w:rsid w:val="7632731B"/>
    <w:rsid w:val="768CC82E"/>
    <w:rsid w:val="769A07F1"/>
    <w:rsid w:val="76F263CB"/>
    <w:rsid w:val="76FA5151"/>
    <w:rsid w:val="77180347"/>
    <w:rsid w:val="773E6D44"/>
    <w:rsid w:val="7791C25E"/>
    <w:rsid w:val="779BB654"/>
    <w:rsid w:val="77E5006B"/>
    <w:rsid w:val="77F5F7B3"/>
    <w:rsid w:val="7876751E"/>
    <w:rsid w:val="788E342C"/>
    <w:rsid w:val="791A4D19"/>
    <w:rsid w:val="791C9EEE"/>
    <w:rsid w:val="7A84C444"/>
    <w:rsid w:val="7AD35716"/>
    <w:rsid w:val="7ADFC1F8"/>
    <w:rsid w:val="7B007CD1"/>
    <w:rsid w:val="7BC5D4EE"/>
    <w:rsid w:val="7C442F33"/>
    <w:rsid w:val="7CF02118"/>
    <w:rsid w:val="7D4E3F69"/>
    <w:rsid w:val="7D5E6276"/>
    <w:rsid w:val="7DC8C370"/>
    <w:rsid w:val="7DD8F3A1"/>
    <w:rsid w:val="7DDFDD64"/>
    <w:rsid w:val="7E0AF7D8"/>
    <w:rsid w:val="7E3D8500"/>
    <w:rsid w:val="7E5599B7"/>
    <w:rsid w:val="7EB796A3"/>
    <w:rsid w:val="7EFD75B0"/>
    <w:rsid w:val="7F01E08E"/>
    <w:rsid w:val="7F03013F"/>
    <w:rsid w:val="7F9AA2F9"/>
    <w:rsid w:val="7FD95561"/>
    <w:rsid w:val="7FFCCC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51FFC2"/>
  <w15:docId w15:val="{DF9D783F-BEA4-4710-A9F0-14EB25988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36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61BCB"/>
    <w:pPr>
      <w:ind w:left="720"/>
      <w:contextualSpacing/>
    </w:pPr>
  </w:style>
  <w:style w:type="table" w:styleId="TableGrid">
    <w:name w:val="Table Grid"/>
    <w:basedOn w:val="TableNormal"/>
    <w:uiPriority w:val="39"/>
    <w:rsid w:val="00E1259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562B3"/>
    <w:pPr>
      <w:spacing w:before="100" w:beforeAutospacing="1" w:after="100" w:afterAutospacing="1" w:line="240" w:lineRule="auto"/>
    </w:pPr>
    <w:rPr>
      <w:rFonts w:ascii="Times New Roman" w:eastAsia="Times New Roman" w:hAnsi="Times New Roman" w:cs="Times New Roman"/>
      <w:sz w:val="24"/>
      <w:szCs w:val="24"/>
      <w:lang w:val="en-GB"/>
    </w:rPr>
  </w:style>
  <w:style w:type="paragraph" w:styleId="Header">
    <w:name w:val="header"/>
    <w:basedOn w:val="Normal"/>
    <w:link w:val="HeaderChar"/>
    <w:uiPriority w:val="99"/>
    <w:unhideWhenUsed/>
    <w:rsid w:val="00020834"/>
    <w:pPr>
      <w:tabs>
        <w:tab w:val="center" w:pos="4513"/>
        <w:tab w:val="right" w:pos="9026"/>
      </w:tabs>
      <w:spacing w:line="240" w:lineRule="auto"/>
    </w:pPr>
  </w:style>
  <w:style w:type="character" w:customStyle="1" w:styleId="HeaderChar">
    <w:name w:val="Header Char"/>
    <w:basedOn w:val="DefaultParagraphFont"/>
    <w:link w:val="Header"/>
    <w:uiPriority w:val="99"/>
    <w:rsid w:val="00020834"/>
  </w:style>
  <w:style w:type="paragraph" w:styleId="Footer">
    <w:name w:val="footer"/>
    <w:basedOn w:val="Normal"/>
    <w:link w:val="FooterChar"/>
    <w:uiPriority w:val="99"/>
    <w:unhideWhenUsed/>
    <w:rsid w:val="00020834"/>
    <w:pPr>
      <w:tabs>
        <w:tab w:val="center" w:pos="4513"/>
        <w:tab w:val="right" w:pos="9026"/>
      </w:tabs>
      <w:spacing w:line="240" w:lineRule="auto"/>
    </w:pPr>
  </w:style>
  <w:style w:type="character" w:customStyle="1" w:styleId="FooterChar">
    <w:name w:val="Footer Char"/>
    <w:basedOn w:val="DefaultParagraphFont"/>
    <w:link w:val="Footer"/>
    <w:uiPriority w:val="99"/>
    <w:rsid w:val="00020834"/>
  </w:style>
  <w:style w:type="character" w:styleId="Hyperlink">
    <w:name w:val="Hyperlink"/>
    <w:basedOn w:val="DefaultParagraphFont"/>
    <w:uiPriority w:val="99"/>
    <w:unhideWhenUsed/>
    <w:rsid w:val="0013284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490305">
      <w:bodyDiv w:val="1"/>
      <w:marLeft w:val="0"/>
      <w:marRight w:val="0"/>
      <w:marTop w:val="0"/>
      <w:marBottom w:val="0"/>
      <w:divBdr>
        <w:top w:val="none" w:sz="0" w:space="0" w:color="auto"/>
        <w:left w:val="none" w:sz="0" w:space="0" w:color="auto"/>
        <w:bottom w:val="none" w:sz="0" w:space="0" w:color="auto"/>
        <w:right w:val="none" w:sz="0" w:space="0" w:color="auto"/>
      </w:divBdr>
    </w:div>
    <w:div w:id="901603008">
      <w:bodyDiv w:val="1"/>
      <w:marLeft w:val="0"/>
      <w:marRight w:val="0"/>
      <w:marTop w:val="0"/>
      <w:marBottom w:val="0"/>
      <w:divBdr>
        <w:top w:val="none" w:sz="0" w:space="0" w:color="auto"/>
        <w:left w:val="none" w:sz="0" w:space="0" w:color="auto"/>
        <w:bottom w:val="none" w:sz="0" w:space="0" w:color="auto"/>
        <w:right w:val="none" w:sz="0" w:space="0" w:color="auto"/>
      </w:divBdr>
    </w:div>
    <w:div w:id="18264326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r-project.org/" TargetMode="External"/><Relationship Id="rId18" Type="http://schemas.openxmlformats.org/officeDocument/2006/relationships/hyperlink" Target="https://www.rstudio.com/products/rstudio/" TargetMode="External"/><Relationship Id="rId26" Type="http://schemas.openxmlformats.org/officeDocument/2006/relationships/hyperlink" Target="https://github.com/stan-dev/rstan/wiki/Configuring-C---Toolchain-for-Windows" TargetMode="External"/><Relationship Id="rId3" Type="http://schemas.openxmlformats.org/officeDocument/2006/relationships/customXml" Target="../customXml/item3.xml"/><Relationship Id="rId21" Type="http://schemas.openxmlformats.org/officeDocument/2006/relationships/image" Target="media/image1.png"/><Relationship Id="rId7" Type="http://schemas.openxmlformats.org/officeDocument/2006/relationships/webSettings" Target="webSettings.xml"/><Relationship Id="rId12" Type="http://schemas.openxmlformats.org/officeDocument/2006/relationships/hyperlink" Target="https://wpgp.github.io/bottom-up-tutorial/" TargetMode="External"/><Relationship Id="rId17" Type="http://schemas.openxmlformats.org/officeDocument/2006/relationships/hyperlink" Target="https://cran.r-project.org/" TargetMode="External"/><Relationship Id="rId25" Type="http://schemas.openxmlformats.org/officeDocument/2006/relationships/hyperlink" Target="https://mc-stan.org/users/documentation/" TargetMode="External"/><Relationship Id="rId2" Type="http://schemas.openxmlformats.org/officeDocument/2006/relationships/customXml" Target="../customXml/item2.xml"/><Relationship Id="rId16" Type="http://schemas.openxmlformats.org/officeDocument/2006/relationships/hyperlink" Target="https://www.r-inla.org/download-install" TargetMode="External"/><Relationship Id="rId20" Type="http://schemas.openxmlformats.org/officeDocument/2006/relationships/hyperlink" Target="https://github.com/stan-dev/rstan/wiki/RStan-Getting-Starte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pnas.org/doi/10.1073/pnas.1715305115" TargetMode="External"/><Relationship Id="rId24" Type="http://schemas.openxmlformats.org/officeDocument/2006/relationships/hyperlink" Target="https://www.nature.com/articles/s41467-022-29094-x" TargetMode="External"/><Relationship Id="rId5" Type="http://schemas.openxmlformats.org/officeDocument/2006/relationships/styles" Target="styles.xml"/><Relationship Id="rId15" Type="http://schemas.openxmlformats.org/officeDocument/2006/relationships/hyperlink" Target="https://mc-stan.org/users/interfaces/rstan" TargetMode="External"/><Relationship Id="rId23" Type="http://schemas.openxmlformats.org/officeDocument/2006/relationships/hyperlink" Target="https://doi.org/10.1073/pnas.1715305115" TargetMode="External"/><Relationship Id="rId28" Type="http://schemas.openxmlformats.org/officeDocument/2006/relationships/fontTable" Target="fontTable.xml"/><Relationship Id="rId10" Type="http://schemas.openxmlformats.org/officeDocument/2006/relationships/hyperlink" Target="https://www.unfpa.org/resources/value-modelled-population-estimates-census-planning-and-preparation" TargetMode="External"/><Relationship Id="rId19" Type="http://schemas.openxmlformats.org/officeDocument/2006/relationships/hyperlink" Target="https://cran.r-project.org/bin/windows/Rtools/rtools42/rtools.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rstudio.com/" TargetMode="External"/><Relationship Id="rId22" Type="http://schemas.openxmlformats.org/officeDocument/2006/relationships/hyperlink" Target="https://www.unfpa.org/resources/value-modelled-population-estimates-census-planning-and-preparation" TargetMode="External"/><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218a791-960d-464b-9a74-d101fff30fb7">
      <Terms xmlns="http://schemas.microsoft.com/office/infopath/2007/PartnerControls"/>
    </lcf76f155ced4ddcb4097134ff3c332f>
    <TaxCatchAll xmlns="68e182c0-8835-4640-92da-7bbe73ee1a48" xsi:nil="true"/>
    <_ip_UnifiedCompliancePolicyUIAction xmlns="http://schemas.microsoft.com/sharepoint/v3" xsi:nil="true"/>
    <_ip_UnifiedCompliancePolicyProperties xmlns="http://schemas.microsoft.com/sharepoint/v3" xsi:nil="true"/>
    <SharedWithUsers xmlns="68e182c0-8835-4640-92da-7bbe73ee1a48">
      <UserInfo>
        <DisplayName>Ortis Yankey</DisplayName>
        <AccountId>380</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6C9D7F47976478C7077B7F3A5FB69" ma:contentTypeVersion="18" ma:contentTypeDescription="Create a new document." ma:contentTypeScope="" ma:versionID="729950141a42642227a1559edf3bf6a4">
  <xsd:schema xmlns:xsd="http://www.w3.org/2001/XMLSchema" xmlns:xs="http://www.w3.org/2001/XMLSchema" xmlns:p="http://schemas.microsoft.com/office/2006/metadata/properties" xmlns:ns1="http://schemas.microsoft.com/sharepoint/v3" xmlns:ns2="b218a791-960d-464b-9a74-d101fff30fb7" xmlns:ns3="68e182c0-8835-4640-92da-7bbe73ee1a48" targetNamespace="http://schemas.microsoft.com/office/2006/metadata/properties" ma:root="true" ma:fieldsID="5a94b533890e14cb182be7572b0c0227" ns1:_="" ns2:_="" ns3:_="">
    <xsd:import namespace="http://schemas.microsoft.com/sharepoint/v3"/>
    <xsd:import namespace="b218a791-960d-464b-9a74-d101fff30fb7"/>
    <xsd:import namespace="68e182c0-8835-4640-92da-7bbe73ee1a4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18a791-960d-464b-9a74-d101fff30f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cbf2f534-9c3d-494b-83fb-768e807180c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8e182c0-8835-4640-92da-7bbe73ee1a4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56f07866-4575-42af-9d2a-4027eb519404}" ma:internalName="TaxCatchAll" ma:showField="CatchAllData" ma:web="68e182c0-8835-4640-92da-7bbe73ee1a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E9F36D-D990-4172-9472-11EC5396F5A1}">
  <ds:schemaRefs>
    <ds:schemaRef ds:uri="http://schemas.microsoft.com/office/2006/metadata/properties"/>
    <ds:schemaRef ds:uri="http://schemas.microsoft.com/office/infopath/2007/PartnerControls"/>
    <ds:schemaRef ds:uri="b218a791-960d-464b-9a74-d101fff30fb7"/>
    <ds:schemaRef ds:uri="68e182c0-8835-4640-92da-7bbe73ee1a48"/>
    <ds:schemaRef ds:uri="http://schemas.microsoft.com/sharepoint/v3"/>
  </ds:schemaRefs>
</ds:datastoreItem>
</file>

<file path=customXml/itemProps2.xml><?xml version="1.0" encoding="utf-8"?>
<ds:datastoreItem xmlns:ds="http://schemas.openxmlformats.org/officeDocument/2006/customXml" ds:itemID="{167E4FD7-8803-4FBB-BC9A-C9F3002004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218a791-960d-464b-9a74-d101fff30fb7"/>
    <ds:schemaRef ds:uri="68e182c0-8835-4640-92da-7bbe73ee1a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F31DFE-3283-4370-A332-E8FB3386627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6</Pages>
  <Words>1601</Words>
  <Characters>9127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Nnanatu</dc:creator>
  <cp:lastModifiedBy>nnanatuchibuzor@gmail.com</cp:lastModifiedBy>
  <cp:revision>2</cp:revision>
  <dcterms:created xsi:type="dcterms:W3CDTF">2023-02-06T09:20:00Z</dcterms:created>
  <dcterms:modified xsi:type="dcterms:W3CDTF">2023-02-06T09:20:00Z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0x0101004A36C9D7F47976478C7077B7F3A5FB69</vt:lpwstr>
  </property>
  <property fmtid="{D5CDD505-2E9C-101B-9397-08002B2CF9AE}" pid="3" name="MediaServiceImageTags">
    <vt:lpwstr/>
  </property>
</Properties>
</file>