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p/>
    <w:p>
      <w:pPr>
        <w:pStyle w:val="H1Custom"/>
      </w:pPr>
      <w:r>
        <w:t>12. Server interface, uplink and programming path</w:t>
      </w:r>
    </w:p>
    <w:p>
      <w:pPr>
        <w:pStyle w:val="Body"/>
      </w:pPr>
      <w:r>
        <w:t>Northbound interface between base module and server is intentionally separated from southbound motion/control interfaces. The server is not allowed to bypass local safety and talk directly to actuator buses.</w:t>
      </w:r>
    </w:p>
    <w:p>
      <w:pPr>
        <w:pStyle w:val="H2Custom"/>
      </w:pPr>
      <w:r>
        <w:t>12.1 Recommended connectivity model</w:t>
      </w:r>
    </w:p>
    <w:p>
      <w:pPr>
        <w:pStyle w:val="ListBullet"/>
      </w:pPr>
      <w:r>
        <w:t>Southbound (arm core ↔ base module): platform contract from v1.0 — 24 V main rail, CAN-based external module bus, hardwired NC safety loop, presence/interlock lines.</w:t>
      </w:r>
    </w:p>
    <w:p>
      <w:pPr>
        <w:pStyle w:val="ListBullet"/>
      </w:pPr>
      <w:r>
        <w:t>Local edge compute/gateway on desktop dock: Raspberry Pi 5 class SBC. It already provides Gigabit Ethernet, dual-band 802.11ac Wi‑Fi and Bluetooth/BLE, so no отдельный Wi‑Fi module не обязателен для Stage 1 при выборе Pi 5 [S33].</w:t>
      </w:r>
    </w:p>
    <w:p>
      <w:pPr>
        <w:pStyle w:val="ListBullet"/>
      </w:pPr>
      <w:r>
        <w:t>Northbound (base module ↔ server): два режима. (a) Bench/service mode — Ethernet or direct local connection for programming and diagnostics. (b) Wireless ops mode — Wi‑Fi uplink for telemetry, dashboard, config sync and non-critical “brain” services.</w:t>
      </w:r>
    </w:p>
    <w:p>
      <w:pPr>
        <w:pStyle w:val="ListBullet"/>
      </w:pPr>
      <w:r>
        <w:t>Optional wearable successor: CM5-class module with optional Wi‑Fi/Bluetooth [S34][S35]. Это полезно, если в Stage 2/3 desktop Pi 5 станет слишком большим для body-side packaging.</w:t>
      </w:r>
    </w:p>
    <w:p>
      <w:pPr>
        <w:pStyle w:val="ListBullet"/>
      </w:pPr>
      <w:r>
        <w:t>Device API northbound: HTTPS/REST for configs, jobs, artifacts and logs ingestion; WebSocket stream for live status/events/operator UI. This mirrors the existing FastAPI-friendly software direction and keeps implementation complexity low [S36].</w:t>
      </w:r>
    </w:p>
    <w:p>
      <w:pPr>
        <w:pStyle w:val="ListBullet"/>
      </w:pPr>
      <w:r>
        <w:t>Local persistence: ring buffer + append-only session bundles on edge. Server outages must not break tests; sync is eventually consistent.</w:t>
      </w:r>
    </w:p>
    <w:p>
      <w:pPr>
        <w:pStyle w:val="ListBullet"/>
      </w:pPr>
      <w:r>
        <w:t>Programming path: default programming over Ethernet/USB service access in Stage 1; OTA package pull over Wi‑Fi allowed later, but only after signed/versioned update flow is in place.</w:t>
      </w:r>
    </w:p>
    <w:p>
      <w:pPr>
        <w:pStyle w:val="H2Custom"/>
      </w:pPr>
      <w:r>
        <w:t>12.2 Practical recommendation by stage</w:t>
      </w:r>
    </w:p>
    <w:p>
      <w:pPr>
        <w:pStyle w:val="ListBullet"/>
      </w:pPr>
      <w:r>
        <w:t>Stage 1: use Ethernet as primary dev/debug path, keep Wi‑Fi enabled for convenience, dashboards and log upload.</w:t>
      </w:r>
    </w:p>
    <w:p>
      <w:pPr>
        <w:pStyle w:val="ListBullet"/>
      </w:pPr>
      <w:r>
        <w:t>Stage 1.5: add Wi‑Fi-based telemetry and live operator page once base handover loop is stable.</w:t>
      </w:r>
    </w:p>
    <w:p>
      <w:pPr>
        <w:pStyle w:val="ListBullet"/>
      </w:pPr>
      <w:r>
        <w:t>Stage 2: if wearable alpha is built, keep local autonomy on-device and treat Wi‑Fi as supervisory link only.</w:t>
      </w:r>
    </w:p>
    <w:p>
      <w:pPr>
        <w:pStyle w:val="ListBullet"/>
      </w:pPr>
      <w:r>
        <w:t>Stage 3: move toward formal config/model registry and remote fleet-style management, still without putting real-time motion in the server path.</w:t>
      </w:r>
    </w:p>
    <w:p>
      <w:pPr>
        <w:pStyle w:val="H2Custom"/>
      </w:pPr>
      <w:r>
        <w:t>12.3 Sources added for v0.6</w:t>
      </w:r>
    </w:p>
    <w:p>
      <w:pPr>
        <w:pStyle w:val="Body"/>
      </w:pPr>
      <w:r>
        <w:t>[S33] Raspberry Pi 5 official product page: Gigabit Ethernet, dual-band 802.11ac Wi‑Fi, Bluetooth 5.0/BLE — https://www.raspberrypi.com/products/raspberry-pi-5/</w:t>
      </w:r>
    </w:p>
    <w:p>
      <w:pPr>
        <w:pStyle w:val="Body"/>
      </w:pPr>
      <w:r>
        <w:t>[S34] Raspberry Pi documentation: Raspberry Pi computer hardware connectivity summary — https://www.raspberrypi.com/documentation/computers/raspberry-pi.html</w:t>
      </w:r>
    </w:p>
    <w:p>
      <w:pPr>
        <w:pStyle w:val="Body"/>
      </w:pPr>
      <w:r>
        <w:t>[S35] Raspberry Pi Compute Module 5 official page / docs: CM5 with wireless options — https://www.raspberrypi.com/products/compute-module-5/ ; https://www.raspberrypi.com/documentation/computers/compute-module.html</w:t>
      </w:r>
    </w:p>
    <w:p>
      <w:pPr>
        <w:pStyle w:val="Body"/>
      </w:pPr>
      <w:r>
        <w:t>[S36] FastAPI WebSocket docs — https://fastapi.tiangolo.com/advanced/websockets/</w:t>
      </w:r>
    </w:p>
    <w:p/>
    <w:p>
      <w:pPr>
        <w:pStyle w:val="H1Custom"/>
      </w:pPr>
      <w:r>
        <w:t>13. Northbound Protocol Contract v1.0</w:t>
      </w:r>
    </w:p>
    <w:p>
      <w:pPr>
        <w:pStyle w:val="Body"/>
      </w:pPr>
      <w:r>
        <w:t>Contract относится к связи base module / local edge compute с сервером и внешними приложениями. Он отделен от southbound motion/control interfaces и не должен участвовать в safety-critical real-time loop.</w:t>
      </w:r>
    </w:p>
    <w:p>
      <w:pPr>
        <w:pStyle w:val="H2Custom"/>
      </w:pPr>
      <w:r>
        <w:t>13.1 Chosen pattern</w:t>
      </w:r>
    </w:p>
    <w:p>
      <w:pPr>
        <w:pStyle w:val="ListBullet"/>
      </w:pPr>
      <w:r>
        <w:t>Mandatory baseline: HTTPS/REST + WebSocket.</w:t>
      </w:r>
    </w:p>
    <w:p>
      <w:pPr>
        <w:pStyle w:val="ListBullet"/>
      </w:pPr>
      <w:r>
        <w:t>Planned extension: MQTT telemetry/event bus from Stage 1.5/2+ when multi-client subscriptions or decoupled event processing become useful.</w:t>
      </w:r>
    </w:p>
    <w:p>
      <w:pPr>
        <w:pStyle w:val="ListBullet"/>
      </w:pPr>
      <w:r>
        <w:t>Reference deployment for Stage 1: FastAPI service on local edge compute; REST for jobs/config/artifacts, WebSocket for live telemetry/events/operator channel.</w:t>
      </w:r>
    </w:p>
    <w:p>
      <w:pPr>
        <w:pStyle w:val="H2Custom"/>
      </w:pPr>
      <w:r>
        <w:t>13.2 Message families</w:t>
      </w:r>
    </w:p>
    <w:p>
      <w:pPr>
        <w:pStyle w:val="ListBullet"/>
      </w:pPr>
      <w:r>
        <w:t>status - current mode, lifecycle state, arm present, latch state, network state, current job.</w:t>
      </w:r>
    </w:p>
    <w:p>
      <w:pPr>
        <w:pStyle w:val="ListBullet"/>
      </w:pPr>
      <w:r>
        <w:t>telemetry - sampled summaries from joints/sensors/intent/confidence, battery/power, temperatures, watchdog counters.</w:t>
      </w:r>
    </w:p>
    <w:p>
      <w:pPr>
        <w:pStyle w:val="ListBullet"/>
      </w:pPr>
      <w:r>
        <w:t>event - discrete domain events: homed, handover_started, object_ready, fault_raised, estop_pressed, sync_complete.</w:t>
      </w:r>
    </w:p>
    <w:p>
      <w:pPr>
        <w:pStyle w:val="ListBullet"/>
      </w:pPr>
      <w:r>
        <w:t>command/job - high-level operations only: start_session, stop_session, home, calibrate, handover_request, export_logs, apply_config.</w:t>
      </w:r>
    </w:p>
    <w:p>
      <w:pPr>
        <w:pStyle w:val="ListBullet"/>
      </w:pPr>
      <w:r>
        <w:t>artifact/config/model - versioned configs, model files, session bundles, replay files, calibration profiles.</w:t>
      </w:r>
    </w:p>
    <w:p>
      <w:pPr>
        <w:pStyle w:val="ListBullet"/>
      </w:pPr>
      <w:r>
        <w:t>fault - structured alarms with code, severity, source, timestamp, recommended action.</w:t>
      </w:r>
    </w:p>
    <w:p>
      <w:pPr>
        <w:pStyle w:val="H2Custom"/>
      </w:pPr>
      <w:r>
        <w:t>13.3 Hard boundaries</w:t>
      </w:r>
    </w:p>
    <w:p>
      <w:pPr>
        <w:pStyle w:val="ListBullet"/>
      </w:pPr>
      <w:r>
        <w:t>Server cannot send raw joint/motor commands into actuator bus.</w:t>
      </w:r>
    </w:p>
    <w:p>
      <w:pPr>
        <w:pStyle w:val="ListBullet"/>
      </w:pPr>
      <w:r>
        <w:t>Loss of northbound link must not prevent local stop, return-to-safe-pose or session completion policy.</w:t>
      </w:r>
    </w:p>
    <w:p>
      <w:pPr>
        <w:pStyle w:val="ListBullet"/>
      </w:pPr>
      <w:r>
        <w:t>Local queue/spool is mandatory for logs and events when uplink is absent or unstable.</w:t>
      </w:r>
    </w:p>
    <w:p>
      <w:pPr>
        <w:pStyle w:val="ListBullet"/>
      </w:pPr>
      <w:r>
        <w:t>Northbound auth/versioning may evolve, but message schema stability is required once Stage 1 API is frozen.</w:t>
      </w:r>
    </w:p>
    <w:p>
      <w:pPr>
        <w:pStyle w:val="H2Custom"/>
      </w:pPr>
      <w:r>
        <w:t>13.4 Stage mapping</w:t>
      </w:r>
    </w:p>
    <w:p>
      <w:pPr>
        <w:pStyle w:val="ListBullet"/>
      </w:pPr>
      <w:r>
        <w:t>Stage 1: REST + WebSocket only; MQTT optional and normally omitted for the fastest first result.</w:t>
      </w:r>
    </w:p>
    <w:p>
      <w:pPr>
        <w:pStyle w:val="ListBullet"/>
      </w:pPr>
      <w:r>
        <w:t>Stage 1.5: add basic vision and, if needed, MQTT topics for telemetry/events consumed by separate UI/logging services.</w:t>
      </w:r>
    </w:p>
    <w:p>
      <w:pPr>
        <w:pStyle w:val="ListBullet"/>
      </w:pPr>
      <w:r>
        <w:t>Stage 2: keep local autonomy on edge, treat northbound as supervisory/control plane; MQTT becomes justified if event fan-out appears.</w:t>
      </w:r>
    </w:p>
    <w:p>
      <w:pPr>
        <w:pStyle w:val="ListBullet"/>
      </w:pPr>
      <w:r>
        <w:t>Stage 3: formalize config/model registry, replay pipelines and remote orchestration while keeping real-time motion local.</w:t>
      </w:r>
    </w:p>
    <w:p>
      <w:r>
        <w:br w:type="page"/>
      </w:r>
    </w:p>
    <w:p>
      <w:pPr>
        <w:pStyle w:val="H1Custom"/>
      </w:pPr>
      <w:r>
        <w:t>9. Stage 1 API and message contract freeze (v0.8)</w:t>
      </w:r>
    </w:p>
    <w:p>
      <w:pPr>
        <w:pStyle w:val="Body"/>
      </w:pPr>
      <w:r>
        <w:rPr>
          <w:b/>
        </w:rPr>
        <w:t xml:space="preserve">Базовый принцип. </w:t>
      </w:r>
      <w:r>
        <w:t>HTTP-слой документируется через OpenAPI, а event-driven слой WebSocket/MQTT — через AsyncAPI. Это разделяет request/response и message-driven части без дублирования схем.</w:t>
      </w:r>
    </w:p>
    <w:p>
      <w:pPr>
        <w:pStyle w:val="H2Custom"/>
      </w:pPr>
      <w:r>
        <w:t>9.1 Recommended JSON envelope</w:t>
      </w:r>
    </w:p>
    <w:p>
      <w:pPr>
        <w:pStyle w:val="Body"/>
      </w:pPr>
      <w:r>
        <w:rPr>
          <w:rFonts w:ascii="Courier New" w:hAnsi="Courier New"/>
          <w:sz w:val="17"/>
        </w:rPr>
        <w:t>{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"schema_version": "1.0",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"msg_type": "telemetry | event | fault | ack",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"msg_name": "handover.completed",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"ts": "2026-03-21T18:42:10.123Z",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"source": "edge.desktop.alpha1",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"session_id": "sess_01",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"seq": 1842,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"payload": {}</w:t>
      </w:r>
    </w:p>
    <w:p>
      <w:pPr>
        <w:pStyle w:val="Body"/>
      </w:pPr>
      <w:r>
        <w:rPr>
          <w:rFonts w:ascii="Courier New" w:hAnsi="Courier New"/>
          <w:sz w:val="17"/>
        </w:rPr>
        <w:t>}</w:t>
      </w:r>
    </w:p>
    <w:p>
      <w:pPr>
        <w:pStyle w:val="H2Custom"/>
      </w:pPr>
      <w:r>
        <w:t>9.2 Stage 1 WebSocket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Direction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Payload families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server -&gt; client</w:t>
            </w:r>
          </w:p>
        </w:tc>
        <w:tc>
          <w:tcPr>
            <w:tcW w:type="dxa" w:w="2466"/>
          </w:tcPr>
          <w:p>
            <w:r>
              <w:t>status, telemetry, event, fault, ack</w:t>
            </w:r>
          </w:p>
        </w:tc>
        <w:tc>
          <w:tcPr>
            <w:tcW w:type="dxa" w:w="2466"/>
          </w:tcPr>
          <w:p>
            <w:r>
              <w:t>Single multiplexed stream; simpler reconnect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client -&gt; server</w:t>
            </w:r>
          </w:p>
        </w:tc>
        <w:tc>
          <w:tcPr>
            <w:tcW w:type="dxa" w:w="2466"/>
          </w:tcPr>
          <w:p>
            <w:r>
              <w:t>operator command envelopes (optional later)</w:t>
            </w:r>
          </w:p>
        </w:tc>
        <w:tc>
          <w:tcPr>
            <w:tcW w:type="dxa" w:w="2466"/>
          </w:tcPr>
          <w:p>
            <w:r>
              <w:t>Stage 1 may keep commands on REST only</w:t>
            </w:r>
          </w:p>
        </w:tc>
      </w:tr>
    </w:tbl>
    <w:p>
      <w:pPr>
        <w:pStyle w:val="H2Custom"/>
      </w:pPr>
      <w:r>
        <w:t>9.3 Stage 1 command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Command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Input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Synchronous response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Async side effect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1973"/>
          </w:tcPr>
          <w:p>
            <w:r>
              <w:t>session.start</w:t>
            </w:r>
          </w:p>
        </w:tc>
        <w:tc>
          <w:tcPr>
            <w:tcW w:type="dxa" w:w="1973"/>
          </w:tcPr>
          <w:p>
            <w:r>
              <w:t>profile_id, operator, notes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session.started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arm.home</w:t>
            </w:r>
          </w:p>
        </w:tc>
        <w:tc>
          <w:tcPr>
            <w:tcW w:type="dxa" w:w="1973"/>
          </w:tcPr>
          <w:p>
            <w:r>
              <w:t>none / pose id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arm.homed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arm.calibrate</w:t>
            </w:r>
          </w:p>
        </w:tc>
        <w:tc>
          <w:tcPr>
            <w:tcW w:type="dxa" w:w="1973"/>
          </w:tcPr>
          <w:p>
            <w:r>
              <w:t>calibration_mode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arm.calibrated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handover.request</w:t>
            </w:r>
          </w:p>
        </w:tc>
        <w:tc>
          <w:tcPr>
            <w:tcW w:type="dxa" w:w="1973"/>
          </w:tcPr>
          <w:p>
            <w:r>
              <w:t>object_id, source_slot, present_mode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events: started, grasped, presented, completed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arm.safe-stop</w:t>
            </w:r>
          </w:p>
        </w:tc>
        <w:tc>
          <w:tcPr>
            <w:tcW w:type="dxa" w:w="1973"/>
          </w:tcPr>
          <w:p>
            <w:r>
              <w:t>reason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arm.safe_stopped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arm.reset-fault</w:t>
            </w:r>
          </w:p>
        </w:tc>
        <w:tc>
          <w:tcPr>
            <w:tcW w:type="dxa" w:w="1973"/>
          </w:tcPr>
          <w:p>
            <w:r>
              <w:t>fault scope</w:t>
            </w:r>
          </w:p>
        </w:tc>
        <w:tc>
          <w:tcPr>
            <w:tcW w:type="dxa" w:w="1973"/>
          </w:tcPr>
          <w:p>
            <w:r>
              <w:t>200/202</w:t>
            </w:r>
          </w:p>
        </w:tc>
        <w:tc>
          <w:tcPr>
            <w:tcW w:type="dxa" w:w="1973"/>
          </w:tcPr>
          <w:p>
            <w:r>
              <w:t>event: fault.cleared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</w:tbl>
    <w:p>
      <w:pPr>
        <w:pStyle w:val="H2Custom"/>
      </w:pPr>
      <w:r>
        <w:t>9.4 MQTT-compatible topic schema (reserved)</w:t>
      </w:r>
    </w:p>
    <w:p>
      <w:pPr>
        <w:pStyle w:val="ListBullet"/>
      </w:pPr>
      <w:r>
        <w:t>thirdarm/{device_id}/status</w:t>
      </w:r>
    </w:p>
    <w:p>
      <w:pPr>
        <w:pStyle w:val="ListBullet"/>
      </w:pPr>
      <w:r>
        <w:t>thirdarm/{device_id}/telemetry</w:t>
      </w:r>
    </w:p>
    <w:p>
      <w:pPr>
        <w:pStyle w:val="ListBullet"/>
      </w:pPr>
      <w:r>
        <w:t>thirdarm/{device_id}/events</w:t>
      </w:r>
    </w:p>
    <w:p>
      <w:pPr>
        <w:pStyle w:val="ListBullet"/>
      </w:pPr>
      <w:r>
        <w:t>thirdarm/{device_id}/faults</w:t>
      </w:r>
    </w:p>
    <w:p>
      <w:pPr>
        <w:pStyle w:val="Body"/>
      </w:pPr>
      <w:r>
        <w:rPr>
          <w:b/>
        </w:rPr>
        <w:t xml:space="preserve">MQTT не обязателен в Stage 1. </w:t>
      </w:r>
      <w:r>
        <w:t>Схема резервируется заранее, чтобы позже подключить broker без переосмысления message families.</w:t>
      </w:r>
    </w:p>
    <w:p>
      <w:pPr>
        <w:pStyle w:val="H2Custom"/>
      </w:pPr>
      <w:r>
        <w:t>9.5 Implementation notes for FastAPI edge service</w:t>
      </w:r>
    </w:p>
    <w:p>
      <w:pPr>
        <w:pStyle w:val="ListBullet"/>
      </w:pPr>
      <w:r>
        <w:t>REST handlers должны возвращать command_id и не блокироваться на полный жизненный цикл handover.</w:t>
      </w:r>
    </w:p>
    <w:p>
      <w:pPr>
        <w:pStyle w:val="ListBullet"/>
      </w:pPr>
      <w:r>
        <w:t>WebSocket stream должен нести только нормализованные сообщения, а не сырые servo packets.</w:t>
      </w:r>
    </w:p>
    <w:p>
      <w:pPr>
        <w:pStyle w:val="ListBullet"/>
      </w:pPr>
      <w:r>
        <w:t>Replay/logging пишет ровно те же envelopes, что идут в /ws/stream, чтобы не плодить второй формат.</w:t>
      </w:r>
    </w:p>
    <w:p>
      <w:pPr>
        <w:pStyle w:val="ListBullet"/>
      </w:pPr>
      <w:r>
        <w:t>Внутренний southbound слой может использовать иной transport и иную частоту обновления; northbound должен отдавать агрегированную, стабильную картину.</w:t>
      </w:r>
    </w:p>
    <w:p>
      <w:pPr>
        <w:pStyle w:val="Body"/>
      </w:pPr>
    </w:p>
    <w:p>
      <w:pPr>
        <w:pStyle w:val="H1Custom"/>
      </w:pPr>
      <w:r>
        <w:t>13. Stage 1 handover state machine (frozen in v0.9)</w:t>
      </w:r>
    </w:p>
    <w:p>
      <w:pPr>
        <w:pStyle w:val="Body"/>
      </w:pPr>
      <w:r>
        <w:t>Ниже фиксируется практическая state machine, на которую должны опираться edge runtime, REST-команды, WebSocket events, replay bundle и fault handling. Она должна быть реализована как явный конечный автомат, а не как набор неформальных флагов.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Entry conditions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Allowed commands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Emitted events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Exit conditions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Process start, config file 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motion allowed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 present, latch readable, safety loop evaluable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system.self_check.started; passed/failed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fault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Checks power, config, interlocks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Service up, motion not yet armed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/session/start; 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Can remain idle indefinitely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sequence requested and interlocks valid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end in known 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complete, no active task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/handover/request; 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Only state that accepts task start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Valid request received, source slot/object selected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Rejects invalid slot/object/profile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Trajectory to slot approved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object.acquire.started; object.grasped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Verifies grasp success / timeout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grasped and slot egress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Reduced speed in stretch payload mode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pose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zone is fixed in Stage 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is presented in user zone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Wait criteria later become richer in Stage 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 criterion satisfied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fall back to abort on unsuccessful transfer policy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released or abort path chosen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or 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Returns to safe/neutral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Scenario marked successful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 store updated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Operator/system canceled task without 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after reset to 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or idle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be distinguishable from fault in logs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Controlled stop requested or guard triggered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/session/stop; POST /arm/reset-fault per policy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Not equal to hard fault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Runtime fault detected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normal commands accepted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Reset / re-check sequence in progress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fault.cleared; system.recovering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return to fault if checks fail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Session/service 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Persist logs before exit</w:t>
            </w:r>
          </w:p>
        </w:tc>
      </w:tr>
    </w:tbl>
    <w:p>
      <w:pPr>
        <w:pStyle w:val="Body"/>
      </w:pPr>
      <w:r>
        <w:t>Implementation rules for edge runtime:</w:t>
      </w:r>
    </w:p>
    <w:p>
      <w:pPr>
        <w:pStyle w:val="ListBullet"/>
      </w:pPr>
      <w:r>
        <w:t>Состояния system и task должны храниться раздельно, даже если реализованы в одном runtime store.</w:t>
      </w:r>
    </w:p>
    <w:p>
      <w:pPr>
        <w:pStyle w:val="ListBullet"/>
      </w:pPr>
      <w:r>
        <w:t>Каждый transition публикуется как event и дублируется в append-only session bundle.</w:t>
      </w:r>
    </w:p>
    <w:p>
      <w:pPr>
        <w:pStyle w:val="ListBullet"/>
      </w:pPr>
      <w:r>
        <w:t>Commands, недопустимые в текущем state, должны отвечать отказом уровня API, а не неявным no-op.</w:t>
      </w:r>
    </w:p>
    <w:p>
      <w:pPr>
        <w:pStyle w:val="ListBullet"/>
      </w:pPr>
      <w:r>
        <w:t>Fault path должен иметь нормализованный fault_code и recoverable flag.</w:t>
      </w:r>
    </w:p>
    <w:p>
      <w:pPr>
        <w:pStyle w:val="ListBullet"/>
      </w:pPr>
      <w:r>
        <w:t>В MQTT-ветке эти же event envelopes могут публиковаться без изменения payload schema.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