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2527" w:rsidRDefault="00552527">
      <w:pPr>
        <w:spacing w:after="200"/>
      </w:pPr>
      <w:bookmarkStart w:id="0" w:name="_GoBack"/>
      <w:bookmarkEnd w:id="0"/>
    </w:p>
    <w:p w:rsidR="00552527" w:rsidRDefault="00D22BF3">
      <w:pPr>
        <w:spacing w:before="480" w:after="200"/>
      </w:pPr>
      <w:r>
        <w:rPr>
          <w:rFonts w:ascii="Cambria" w:eastAsia="Cambria" w:hAnsi="Cambria" w:cs="Cambria"/>
          <w:sz w:val="52"/>
        </w:rPr>
        <w:t>HAWAI-­</w:t>
      </w:r>
      <w:proofErr w:type="spellStart"/>
      <w:r>
        <w:rPr>
          <w:rFonts w:ascii="Cambria" w:eastAsia="Cambria" w:hAnsi="Cambria" w:cs="Cambria"/>
          <w:sz w:val="52"/>
        </w:rPr>
        <w:t>Aftersales</w:t>
      </w:r>
      <w:proofErr w:type="spellEnd"/>
      <w:r>
        <w:rPr>
          <w:rFonts w:ascii="Cambria" w:eastAsia="Cambria" w:hAnsi="Cambria" w:cs="Cambria"/>
          <w:sz w:val="52"/>
        </w:rPr>
        <w:t>-­</w:t>
      </w:r>
      <w:proofErr w:type="spellStart"/>
      <w:r>
        <w:rPr>
          <w:rFonts w:ascii="Cambria" w:eastAsia="Cambria" w:hAnsi="Cambria" w:cs="Cambria"/>
          <w:sz w:val="52"/>
        </w:rPr>
        <w:t>Tracker</w:t>
      </w:r>
      <w:proofErr w:type="spellEnd"/>
      <w:r>
        <w:rPr>
          <w:noProof/>
        </w:rPr>
        <w:drawing>
          <wp:anchor distT="0" distB="0" distL="114935" distR="114935" simplePos="0" relativeHeight="251658240" behindDoc="0" locked="0" layoutInCell="0" hidden="0" allowOverlap="0">
            <wp:simplePos x="0" y="0"/>
            <wp:positionH relativeFrom="margin">
              <wp:posOffset>20880</wp:posOffset>
            </wp:positionH>
            <wp:positionV relativeFrom="paragraph">
              <wp:posOffset>2520</wp:posOffset>
            </wp:positionV>
            <wp:extent cx="571680" cy="546120"/>
            <wp:effectExtent l="0" t="0" r="0" b="0"/>
            <wp:wrapSquare wrapText="right" distT="0" distB="0" distL="114935" distR="11493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71680" cy="546120"/>
                    </a:xfrm>
                    <a:prstGeom prst="rect">
                      <a:avLst/>
                    </a:prstGeom>
                    <a:ln/>
                  </pic:spPr>
                </pic:pic>
              </a:graphicData>
            </a:graphic>
          </wp:anchor>
        </w:drawing>
      </w:r>
    </w:p>
    <w:p w:rsidR="00552527" w:rsidRDefault="00552527">
      <w:pPr>
        <w:spacing w:line="240" w:lineRule="auto"/>
      </w:pPr>
    </w:p>
    <w:p w:rsidR="00552527" w:rsidRDefault="00D22BF3">
      <w:pPr>
        <w:spacing w:line="240" w:lineRule="auto"/>
      </w:pPr>
      <w:r>
        <w:rPr>
          <w:rFonts w:ascii="Calibri" w:eastAsia="Calibri" w:hAnsi="Calibri" w:cs="Calibri"/>
          <w:sz w:val="24"/>
        </w:rPr>
        <w:t>im Auftrag der Firma</w:t>
      </w:r>
    </w:p>
    <w:p w:rsidR="00552527" w:rsidRDefault="00D22BF3">
      <w:pPr>
        <w:spacing w:line="240" w:lineRule="auto"/>
      </w:pPr>
      <w:proofErr w:type="spellStart"/>
      <w:r>
        <w:rPr>
          <w:rFonts w:ascii="Calibri" w:eastAsia="Calibri" w:hAnsi="Calibri" w:cs="Calibri"/>
          <w:sz w:val="24"/>
        </w:rPr>
        <w:t>HAWAICycle</w:t>
      </w:r>
      <w:proofErr w:type="spellEnd"/>
      <w:r>
        <w:rPr>
          <w:rFonts w:ascii="Calibri" w:eastAsia="Calibri" w:hAnsi="Calibri" w:cs="Calibri"/>
          <w:sz w:val="24"/>
        </w:rPr>
        <w:t xml:space="preserve"> AG</w:t>
      </w: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D22BF3">
      <w:pPr>
        <w:spacing w:line="240" w:lineRule="auto"/>
      </w:pPr>
      <w:r>
        <w:rPr>
          <w:rFonts w:ascii="Calibri" w:eastAsia="Calibri" w:hAnsi="Calibri" w:cs="Calibri"/>
          <w:sz w:val="36"/>
        </w:rPr>
        <w:t>Lastenheft</w:t>
      </w:r>
      <w:r>
        <w:rPr>
          <w:rFonts w:ascii="Calibri" w:eastAsia="Calibri" w:hAnsi="Calibri" w:cs="Calibri"/>
        </w:rPr>
        <w:br/>
      </w:r>
      <w:r>
        <w:rPr>
          <w:rFonts w:ascii="Calibri" w:eastAsia="Calibri" w:hAnsi="Calibri" w:cs="Calibri"/>
        </w:rPr>
        <w:br/>
      </w:r>
    </w:p>
    <w:p w:rsidR="00552527" w:rsidRDefault="00552527">
      <w:pPr>
        <w:spacing w:line="240" w:lineRule="auto"/>
      </w:pPr>
    </w:p>
    <w:p w:rsidR="00552527" w:rsidRDefault="00552527">
      <w:pPr>
        <w:spacing w:line="240" w:lineRule="auto"/>
      </w:pPr>
    </w:p>
    <w:p w:rsidR="00552527" w:rsidRDefault="00D22BF3">
      <w:pPr>
        <w:spacing w:line="240" w:lineRule="auto"/>
      </w:pPr>
      <w:r>
        <w:rPr>
          <w:noProof/>
        </w:rPr>
        <w:drawing>
          <wp:inline distT="114300" distB="114300" distL="114300" distR="114300">
            <wp:extent cx="2833688" cy="1956896"/>
            <wp:effectExtent l="0" t="0" r="0" b="0"/>
            <wp:docPr id="2" name="image03.jpg" descr="fahrrad.jpg"/>
            <wp:cNvGraphicFramePr/>
            <a:graphic xmlns:a="http://schemas.openxmlformats.org/drawingml/2006/main">
              <a:graphicData uri="http://schemas.openxmlformats.org/drawingml/2006/picture">
                <pic:pic xmlns:pic="http://schemas.openxmlformats.org/drawingml/2006/picture">
                  <pic:nvPicPr>
                    <pic:cNvPr id="0" name="image03.jpg" descr="fahrrad.jpg"/>
                    <pic:cNvPicPr preferRelativeResize="0"/>
                  </pic:nvPicPr>
                  <pic:blipFill>
                    <a:blip r:embed="rId9"/>
                    <a:srcRect/>
                    <a:stretch>
                      <a:fillRect/>
                    </a:stretch>
                  </pic:blipFill>
                  <pic:spPr>
                    <a:xfrm>
                      <a:off x="0" y="0"/>
                      <a:ext cx="2833688" cy="1956896"/>
                    </a:xfrm>
                    <a:prstGeom prst="rect">
                      <a:avLst/>
                    </a:prstGeom>
                    <a:ln/>
                  </pic:spPr>
                </pic:pic>
              </a:graphicData>
            </a:graphic>
          </wp:inline>
        </w:drawing>
      </w: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D22BF3">
      <w:pPr>
        <w:spacing w:line="240" w:lineRule="auto"/>
      </w:pPr>
      <w:r>
        <w:rPr>
          <w:rFonts w:ascii="Calibri" w:eastAsia="Calibri" w:hAnsi="Calibri" w:cs="Calibri"/>
        </w:rPr>
        <w:t xml:space="preserve">Marjan </w:t>
      </w:r>
      <w:proofErr w:type="spellStart"/>
      <w:r>
        <w:rPr>
          <w:rFonts w:ascii="Calibri" w:eastAsia="Calibri" w:hAnsi="Calibri" w:cs="Calibri"/>
        </w:rPr>
        <w:t>Bachtiari</w:t>
      </w:r>
      <w:proofErr w:type="spellEnd"/>
      <w:r>
        <w:rPr>
          <w:rFonts w:ascii="Calibri" w:eastAsia="Calibri" w:hAnsi="Calibri" w:cs="Calibri"/>
        </w:rPr>
        <w:t xml:space="preserve">, Louisa </w:t>
      </w:r>
      <w:proofErr w:type="spellStart"/>
      <w:r>
        <w:rPr>
          <w:rFonts w:ascii="Calibri" w:eastAsia="Calibri" w:hAnsi="Calibri" w:cs="Calibri"/>
        </w:rPr>
        <w:t>Spahl</w:t>
      </w:r>
      <w:proofErr w:type="spellEnd"/>
      <w:r>
        <w:rPr>
          <w:rFonts w:ascii="Calibri" w:eastAsia="Calibri" w:hAnsi="Calibri" w:cs="Calibri"/>
        </w:rPr>
        <w:t>, Tim Hagemann, Tim Hartig, Torben Haug, Fabian Pfaff</w:t>
      </w:r>
    </w:p>
    <w:p w:rsidR="00552527" w:rsidRDefault="00552527">
      <w:pPr>
        <w:spacing w:line="240" w:lineRule="auto"/>
      </w:pPr>
    </w:p>
    <w:p w:rsidR="00552527" w:rsidRDefault="00D22BF3">
      <w:pPr>
        <w:spacing w:line="240" w:lineRule="auto"/>
      </w:pPr>
      <w:r>
        <w:rPr>
          <w:rFonts w:ascii="Calibri" w:eastAsia="Calibri" w:hAnsi="Calibri" w:cs="Calibri"/>
        </w:rPr>
        <w:t>Version: 0.1</w:t>
      </w:r>
    </w:p>
    <w:p w:rsidR="00552527" w:rsidRDefault="00D22BF3">
      <w:pPr>
        <w:spacing w:line="240" w:lineRule="auto"/>
      </w:pPr>
      <w:r>
        <w:rPr>
          <w:rFonts w:ascii="Calibri" w:eastAsia="Calibri" w:hAnsi="Calibri" w:cs="Calibri"/>
        </w:rPr>
        <w:t>Status: In Arbeit</w:t>
      </w:r>
    </w:p>
    <w:p w:rsidR="00552527" w:rsidRDefault="00D22BF3">
      <w:pPr>
        <w:spacing w:line="240" w:lineRule="auto"/>
      </w:pPr>
      <w:r>
        <w:rPr>
          <w:rFonts w:ascii="Calibri" w:eastAsia="Calibri" w:hAnsi="Calibri" w:cs="Calibri"/>
        </w:rPr>
        <w:t>Stand: 14.12.2014</w:t>
      </w:r>
    </w:p>
    <w:p w:rsidR="00552527" w:rsidRDefault="00D22BF3">
      <w:pPr>
        <w:spacing w:line="240" w:lineRule="auto"/>
      </w:pPr>
      <w:r>
        <w:rPr>
          <w:rFonts w:ascii="Cambria" w:eastAsia="Cambria" w:hAnsi="Cambria" w:cs="Cambria"/>
          <w:b/>
          <w:color w:val="1155CC"/>
          <w:sz w:val="28"/>
        </w:rPr>
        <w:t>Zusammenfassung</w:t>
      </w:r>
    </w:p>
    <w:p w:rsidR="00552527" w:rsidRDefault="00D22BF3">
      <w:pPr>
        <w:spacing w:line="240" w:lineRule="auto"/>
      </w:pPr>
      <w:r>
        <w:rPr>
          <w:rFonts w:ascii="Calibri" w:eastAsia="Calibri" w:hAnsi="Calibri" w:cs="Calibri"/>
        </w:rPr>
        <w:lastRenderedPageBreak/>
        <w:t>Dieses Dokument beschreibt die fachlichen Anforderungen an das</w:t>
      </w:r>
      <w:r>
        <w:rPr>
          <w:rFonts w:ascii="Calibri" w:eastAsia="Calibri" w:hAnsi="Calibri" w:cs="Calibri"/>
          <w:color w:val="FF00FF"/>
        </w:rPr>
        <w:t xml:space="preserve"> After-</w:t>
      </w:r>
      <w:proofErr w:type="spellStart"/>
      <w:r>
        <w:rPr>
          <w:rFonts w:ascii="Calibri" w:eastAsia="Calibri" w:hAnsi="Calibri" w:cs="Calibri"/>
          <w:color w:val="FF00FF"/>
        </w:rPr>
        <w:t>Sale</w:t>
      </w:r>
      <w:proofErr w:type="spellEnd"/>
      <w:r>
        <w:rPr>
          <w:rFonts w:ascii="Calibri" w:eastAsia="Calibri" w:hAnsi="Calibri" w:cs="Calibri"/>
          <w:color w:val="FF00FF"/>
        </w:rPr>
        <w:t>-Tracking-System</w:t>
      </w:r>
      <w:r>
        <w:rPr>
          <w:rFonts w:ascii="Calibri" w:eastAsia="Calibri" w:hAnsi="Calibri" w:cs="Calibri"/>
        </w:rPr>
        <w:t xml:space="preserve"> der Firma </w:t>
      </w:r>
      <w:proofErr w:type="spellStart"/>
      <w:r>
        <w:rPr>
          <w:rFonts w:ascii="Calibri" w:eastAsia="Calibri" w:hAnsi="Calibri" w:cs="Calibri"/>
        </w:rPr>
        <w:t>HAWAICycle</w:t>
      </w:r>
      <w:proofErr w:type="spellEnd"/>
      <w:r>
        <w:rPr>
          <w:rFonts w:ascii="Calibri" w:eastAsia="Calibri" w:hAnsi="Calibri" w:cs="Calibri"/>
        </w:rPr>
        <w:t xml:space="preserve"> AG, sowie Rahmenbedingungen und Organisation des Projekts.</w:t>
      </w:r>
    </w:p>
    <w:p w:rsidR="00552527" w:rsidRDefault="00D22BF3">
      <w:pPr>
        <w:spacing w:before="240" w:line="240" w:lineRule="auto"/>
      </w:pPr>
      <w:r>
        <w:rPr>
          <w:rFonts w:ascii="Cambria" w:eastAsia="Cambria" w:hAnsi="Cambria" w:cs="Cambria"/>
          <w:b/>
          <w:color w:val="1155CC"/>
          <w:sz w:val="28"/>
        </w:rPr>
        <w:t>Historie</w:t>
      </w:r>
    </w:p>
    <w:tbl>
      <w:tblPr>
        <w:tblStyle w:val="a"/>
        <w:tblW w:w="929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075"/>
        <w:gridCol w:w="1531"/>
        <w:gridCol w:w="1268"/>
        <w:gridCol w:w="1857"/>
        <w:gridCol w:w="3567"/>
      </w:tblGrid>
      <w:tr w:rsidR="00552527">
        <w:tblPrEx>
          <w:tblCellMar>
            <w:top w:w="0" w:type="dxa"/>
            <w:left w:w="0" w:type="dxa"/>
            <w:bottom w:w="0" w:type="dxa"/>
            <w:right w:w="0" w:type="dxa"/>
          </w:tblCellMar>
        </w:tblPrEx>
        <w:tc>
          <w:tcPr>
            <w:tcW w:w="1074" w:type="dxa"/>
            <w:tcMar>
              <w:left w:w="108" w:type="dxa"/>
              <w:right w:w="108" w:type="dxa"/>
            </w:tcMar>
          </w:tcPr>
          <w:p w:rsidR="00552527" w:rsidRDefault="00D22BF3">
            <w:pPr>
              <w:spacing w:line="240" w:lineRule="auto"/>
            </w:pPr>
            <w:r>
              <w:rPr>
                <w:rFonts w:ascii="Calibri" w:eastAsia="Calibri" w:hAnsi="Calibri" w:cs="Calibri"/>
              </w:rPr>
              <w:t>Version</w:t>
            </w:r>
          </w:p>
        </w:tc>
        <w:tc>
          <w:tcPr>
            <w:tcW w:w="1531" w:type="dxa"/>
            <w:tcMar>
              <w:left w:w="108" w:type="dxa"/>
              <w:right w:w="108" w:type="dxa"/>
            </w:tcMar>
          </w:tcPr>
          <w:p w:rsidR="00552527" w:rsidRDefault="00D22BF3">
            <w:pPr>
              <w:spacing w:line="240" w:lineRule="auto"/>
            </w:pPr>
            <w:r>
              <w:rPr>
                <w:rFonts w:ascii="Calibri" w:eastAsia="Calibri" w:hAnsi="Calibri" w:cs="Calibri"/>
              </w:rPr>
              <w:t>Status</w:t>
            </w:r>
          </w:p>
        </w:tc>
        <w:tc>
          <w:tcPr>
            <w:tcW w:w="1268" w:type="dxa"/>
            <w:tcMar>
              <w:left w:w="108" w:type="dxa"/>
              <w:right w:w="108" w:type="dxa"/>
            </w:tcMar>
          </w:tcPr>
          <w:p w:rsidR="00552527" w:rsidRDefault="00D22BF3">
            <w:pPr>
              <w:spacing w:line="240" w:lineRule="auto"/>
            </w:pPr>
            <w:r>
              <w:rPr>
                <w:rFonts w:ascii="Calibri" w:eastAsia="Calibri" w:hAnsi="Calibri" w:cs="Calibri"/>
              </w:rPr>
              <w:t>Datum</w:t>
            </w:r>
          </w:p>
        </w:tc>
        <w:tc>
          <w:tcPr>
            <w:tcW w:w="1857" w:type="dxa"/>
            <w:tcMar>
              <w:left w:w="108" w:type="dxa"/>
              <w:right w:w="108" w:type="dxa"/>
            </w:tcMar>
          </w:tcPr>
          <w:p w:rsidR="00552527" w:rsidRDefault="00D22BF3">
            <w:pPr>
              <w:spacing w:line="240" w:lineRule="auto"/>
            </w:pPr>
            <w:r>
              <w:rPr>
                <w:rFonts w:ascii="Calibri" w:eastAsia="Calibri" w:hAnsi="Calibri" w:cs="Calibri"/>
              </w:rPr>
              <w:t>Autor(en)</w:t>
            </w:r>
          </w:p>
        </w:tc>
        <w:tc>
          <w:tcPr>
            <w:tcW w:w="3567" w:type="dxa"/>
            <w:tcMar>
              <w:left w:w="108" w:type="dxa"/>
              <w:right w:w="108" w:type="dxa"/>
            </w:tcMar>
          </w:tcPr>
          <w:p w:rsidR="00552527" w:rsidRDefault="00D22BF3">
            <w:pPr>
              <w:spacing w:line="240" w:lineRule="auto"/>
            </w:pPr>
            <w:r>
              <w:rPr>
                <w:rFonts w:ascii="Calibri" w:eastAsia="Calibri" w:hAnsi="Calibri" w:cs="Calibri"/>
              </w:rPr>
              <w:t>Erläuterung</w:t>
            </w:r>
          </w:p>
        </w:tc>
      </w:tr>
      <w:tr w:rsidR="00552527">
        <w:tblPrEx>
          <w:tblCellMar>
            <w:top w:w="0" w:type="dxa"/>
            <w:left w:w="0" w:type="dxa"/>
            <w:bottom w:w="0" w:type="dxa"/>
            <w:right w:w="0" w:type="dxa"/>
          </w:tblCellMar>
        </w:tblPrEx>
        <w:tc>
          <w:tcPr>
            <w:tcW w:w="1074" w:type="dxa"/>
            <w:tcMar>
              <w:left w:w="108" w:type="dxa"/>
              <w:right w:w="108" w:type="dxa"/>
            </w:tcMar>
          </w:tcPr>
          <w:p w:rsidR="00552527" w:rsidRDefault="00552527">
            <w:pPr>
              <w:spacing w:line="240" w:lineRule="auto"/>
            </w:pPr>
          </w:p>
        </w:tc>
        <w:tc>
          <w:tcPr>
            <w:tcW w:w="1531" w:type="dxa"/>
            <w:tcMar>
              <w:left w:w="108" w:type="dxa"/>
              <w:right w:w="108" w:type="dxa"/>
            </w:tcMar>
          </w:tcPr>
          <w:p w:rsidR="00552527" w:rsidRDefault="00552527">
            <w:pPr>
              <w:spacing w:line="240" w:lineRule="auto"/>
            </w:pPr>
          </w:p>
        </w:tc>
        <w:tc>
          <w:tcPr>
            <w:tcW w:w="1268" w:type="dxa"/>
            <w:tcMar>
              <w:left w:w="108" w:type="dxa"/>
              <w:right w:w="108" w:type="dxa"/>
            </w:tcMar>
          </w:tcPr>
          <w:p w:rsidR="00552527" w:rsidRDefault="00552527">
            <w:pPr>
              <w:spacing w:line="240" w:lineRule="auto"/>
            </w:pPr>
          </w:p>
        </w:tc>
        <w:tc>
          <w:tcPr>
            <w:tcW w:w="1857" w:type="dxa"/>
            <w:tcMar>
              <w:left w:w="108" w:type="dxa"/>
              <w:right w:w="108" w:type="dxa"/>
            </w:tcMar>
          </w:tcPr>
          <w:p w:rsidR="00552527" w:rsidRDefault="00552527">
            <w:pPr>
              <w:spacing w:line="240" w:lineRule="auto"/>
            </w:pPr>
          </w:p>
        </w:tc>
        <w:tc>
          <w:tcPr>
            <w:tcW w:w="3567" w:type="dxa"/>
            <w:tcMar>
              <w:left w:w="108" w:type="dxa"/>
              <w:right w:w="108" w:type="dxa"/>
            </w:tcMar>
          </w:tcPr>
          <w:p w:rsidR="00552527" w:rsidRDefault="00552527">
            <w:pPr>
              <w:spacing w:line="240" w:lineRule="auto"/>
            </w:pPr>
          </w:p>
        </w:tc>
      </w:tr>
      <w:tr w:rsidR="00552527">
        <w:tblPrEx>
          <w:tblCellMar>
            <w:top w:w="0" w:type="dxa"/>
            <w:left w:w="0" w:type="dxa"/>
            <w:bottom w:w="0" w:type="dxa"/>
            <w:right w:w="0" w:type="dxa"/>
          </w:tblCellMar>
        </w:tblPrEx>
        <w:trPr>
          <w:trHeight w:val="240"/>
        </w:trPr>
        <w:tc>
          <w:tcPr>
            <w:tcW w:w="1074" w:type="dxa"/>
            <w:tcMar>
              <w:left w:w="108" w:type="dxa"/>
              <w:right w:w="108" w:type="dxa"/>
            </w:tcMar>
          </w:tcPr>
          <w:p w:rsidR="00552527" w:rsidRDefault="00552527">
            <w:pPr>
              <w:spacing w:line="240" w:lineRule="auto"/>
            </w:pPr>
          </w:p>
        </w:tc>
        <w:tc>
          <w:tcPr>
            <w:tcW w:w="1531" w:type="dxa"/>
            <w:tcMar>
              <w:left w:w="108" w:type="dxa"/>
              <w:right w:w="108" w:type="dxa"/>
            </w:tcMar>
          </w:tcPr>
          <w:p w:rsidR="00552527" w:rsidRDefault="00552527">
            <w:pPr>
              <w:spacing w:line="240" w:lineRule="auto"/>
            </w:pPr>
          </w:p>
        </w:tc>
        <w:tc>
          <w:tcPr>
            <w:tcW w:w="1268" w:type="dxa"/>
            <w:tcMar>
              <w:left w:w="108" w:type="dxa"/>
              <w:right w:w="108" w:type="dxa"/>
            </w:tcMar>
          </w:tcPr>
          <w:p w:rsidR="00552527" w:rsidRDefault="00552527">
            <w:pPr>
              <w:spacing w:line="240" w:lineRule="auto"/>
            </w:pPr>
          </w:p>
        </w:tc>
        <w:tc>
          <w:tcPr>
            <w:tcW w:w="1857" w:type="dxa"/>
            <w:tcMar>
              <w:left w:w="108" w:type="dxa"/>
              <w:right w:w="108" w:type="dxa"/>
            </w:tcMar>
          </w:tcPr>
          <w:p w:rsidR="00552527" w:rsidRDefault="00552527">
            <w:pPr>
              <w:spacing w:line="240" w:lineRule="auto"/>
            </w:pPr>
          </w:p>
        </w:tc>
        <w:tc>
          <w:tcPr>
            <w:tcW w:w="3567" w:type="dxa"/>
            <w:tcMar>
              <w:left w:w="108" w:type="dxa"/>
              <w:right w:w="108" w:type="dxa"/>
            </w:tcMar>
          </w:tcPr>
          <w:p w:rsidR="00552527" w:rsidRDefault="00552527">
            <w:pPr>
              <w:spacing w:line="240" w:lineRule="auto"/>
            </w:pPr>
          </w:p>
        </w:tc>
      </w:tr>
      <w:tr w:rsidR="00552527">
        <w:tblPrEx>
          <w:tblCellMar>
            <w:top w:w="0" w:type="dxa"/>
            <w:left w:w="0" w:type="dxa"/>
            <w:bottom w:w="0" w:type="dxa"/>
            <w:right w:w="0" w:type="dxa"/>
          </w:tblCellMar>
        </w:tblPrEx>
        <w:tc>
          <w:tcPr>
            <w:tcW w:w="1074" w:type="dxa"/>
            <w:tcMar>
              <w:left w:w="108" w:type="dxa"/>
              <w:right w:w="108" w:type="dxa"/>
            </w:tcMar>
          </w:tcPr>
          <w:p w:rsidR="00552527" w:rsidRDefault="00552527">
            <w:pPr>
              <w:spacing w:line="240" w:lineRule="auto"/>
            </w:pPr>
          </w:p>
        </w:tc>
        <w:tc>
          <w:tcPr>
            <w:tcW w:w="1531" w:type="dxa"/>
            <w:tcMar>
              <w:left w:w="108" w:type="dxa"/>
              <w:right w:w="108" w:type="dxa"/>
            </w:tcMar>
          </w:tcPr>
          <w:p w:rsidR="00552527" w:rsidRDefault="00552527">
            <w:pPr>
              <w:spacing w:line="240" w:lineRule="auto"/>
            </w:pPr>
          </w:p>
        </w:tc>
        <w:tc>
          <w:tcPr>
            <w:tcW w:w="1268" w:type="dxa"/>
            <w:tcMar>
              <w:left w:w="108" w:type="dxa"/>
              <w:right w:w="108" w:type="dxa"/>
            </w:tcMar>
          </w:tcPr>
          <w:p w:rsidR="00552527" w:rsidRDefault="00552527">
            <w:pPr>
              <w:spacing w:line="240" w:lineRule="auto"/>
            </w:pPr>
          </w:p>
        </w:tc>
        <w:tc>
          <w:tcPr>
            <w:tcW w:w="1857" w:type="dxa"/>
            <w:tcMar>
              <w:left w:w="108" w:type="dxa"/>
              <w:right w:w="108" w:type="dxa"/>
            </w:tcMar>
          </w:tcPr>
          <w:p w:rsidR="00552527" w:rsidRDefault="00552527">
            <w:pPr>
              <w:spacing w:line="240" w:lineRule="auto"/>
            </w:pPr>
          </w:p>
        </w:tc>
        <w:tc>
          <w:tcPr>
            <w:tcW w:w="3567" w:type="dxa"/>
            <w:tcMar>
              <w:left w:w="108" w:type="dxa"/>
              <w:right w:w="108" w:type="dxa"/>
            </w:tcMar>
          </w:tcPr>
          <w:p w:rsidR="00552527" w:rsidRDefault="00552527">
            <w:pPr>
              <w:spacing w:line="240" w:lineRule="auto"/>
            </w:pPr>
          </w:p>
        </w:tc>
      </w:tr>
      <w:tr w:rsidR="00552527">
        <w:tblPrEx>
          <w:tblCellMar>
            <w:top w:w="0" w:type="dxa"/>
            <w:left w:w="0" w:type="dxa"/>
            <w:bottom w:w="0" w:type="dxa"/>
            <w:right w:w="0" w:type="dxa"/>
          </w:tblCellMar>
        </w:tblPrEx>
        <w:tc>
          <w:tcPr>
            <w:tcW w:w="1074" w:type="dxa"/>
            <w:tcMar>
              <w:left w:w="108" w:type="dxa"/>
              <w:right w:w="108" w:type="dxa"/>
            </w:tcMar>
          </w:tcPr>
          <w:p w:rsidR="00552527" w:rsidRDefault="00552527">
            <w:pPr>
              <w:spacing w:line="240" w:lineRule="auto"/>
            </w:pPr>
          </w:p>
        </w:tc>
        <w:tc>
          <w:tcPr>
            <w:tcW w:w="1531" w:type="dxa"/>
            <w:tcMar>
              <w:left w:w="108" w:type="dxa"/>
              <w:right w:w="108" w:type="dxa"/>
            </w:tcMar>
          </w:tcPr>
          <w:p w:rsidR="00552527" w:rsidRDefault="00552527">
            <w:pPr>
              <w:spacing w:line="240" w:lineRule="auto"/>
            </w:pPr>
          </w:p>
        </w:tc>
        <w:tc>
          <w:tcPr>
            <w:tcW w:w="1268" w:type="dxa"/>
            <w:tcMar>
              <w:left w:w="108" w:type="dxa"/>
              <w:right w:w="108" w:type="dxa"/>
            </w:tcMar>
          </w:tcPr>
          <w:p w:rsidR="00552527" w:rsidRDefault="00552527">
            <w:pPr>
              <w:spacing w:line="240" w:lineRule="auto"/>
            </w:pPr>
          </w:p>
        </w:tc>
        <w:tc>
          <w:tcPr>
            <w:tcW w:w="1857" w:type="dxa"/>
            <w:tcMar>
              <w:left w:w="108" w:type="dxa"/>
              <w:right w:w="108" w:type="dxa"/>
            </w:tcMar>
          </w:tcPr>
          <w:p w:rsidR="00552527" w:rsidRDefault="00552527">
            <w:pPr>
              <w:spacing w:line="240" w:lineRule="auto"/>
            </w:pPr>
          </w:p>
        </w:tc>
        <w:tc>
          <w:tcPr>
            <w:tcW w:w="3567" w:type="dxa"/>
            <w:tcMar>
              <w:left w:w="108" w:type="dxa"/>
              <w:right w:w="108" w:type="dxa"/>
            </w:tcMar>
          </w:tcPr>
          <w:p w:rsidR="00552527" w:rsidRDefault="00552527">
            <w:pPr>
              <w:spacing w:line="240" w:lineRule="auto"/>
            </w:pPr>
          </w:p>
        </w:tc>
      </w:tr>
    </w:tbl>
    <w:p w:rsidR="00552527" w:rsidRDefault="00552527">
      <w:pPr>
        <w:keepNext/>
        <w:keepLines/>
        <w:spacing w:before="480"/>
        <w:ind w:left="432"/>
      </w:pPr>
    </w:p>
    <w:p w:rsidR="00552527" w:rsidRDefault="00D22BF3">
      <w:r>
        <w:br w:type="page"/>
      </w:r>
    </w:p>
    <w:p w:rsidR="00552527" w:rsidRDefault="00D22BF3">
      <w:pPr>
        <w:spacing w:after="200"/>
      </w:pPr>
      <w:r>
        <w:rPr>
          <w:rFonts w:ascii="Cambria" w:eastAsia="Cambria" w:hAnsi="Cambria" w:cs="Cambria"/>
          <w:b/>
          <w:color w:val="1155CC"/>
          <w:sz w:val="28"/>
        </w:rPr>
        <w:lastRenderedPageBreak/>
        <w:t>Inhaltsverzeichnis</w:t>
      </w:r>
    </w:p>
    <w:p w:rsidR="00552527" w:rsidRDefault="00552527">
      <w:pPr>
        <w:spacing w:after="200"/>
      </w:pPr>
    </w:p>
    <w:p w:rsidR="00552527" w:rsidRDefault="00D22BF3">
      <w:pPr>
        <w:ind w:left="360"/>
      </w:pPr>
      <w:hyperlink w:anchor="h.tx8tczk2dcgc">
        <w:r>
          <w:rPr>
            <w:rFonts w:ascii="Cambria" w:eastAsia="Cambria" w:hAnsi="Cambria" w:cs="Cambria"/>
            <w:b/>
            <w:color w:val="1155CC"/>
            <w:sz w:val="28"/>
            <w:u w:val="single"/>
          </w:rPr>
          <w:t>Einleitung</w:t>
        </w:r>
      </w:hyperlink>
    </w:p>
    <w:p w:rsidR="00552527" w:rsidRDefault="00D22BF3">
      <w:pPr>
        <w:ind w:left="720"/>
      </w:pPr>
      <w:hyperlink w:anchor="h.pl7ii1gd58jb">
        <w:r>
          <w:rPr>
            <w:rFonts w:ascii="Cambria" w:eastAsia="Cambria" w:hAnsi="Cambria" w:cs="Cambria"/>
            <w:b/>
            <w:color w:val="1155CC"/>
            <w:sz w:val="28"/>
            <w:u w:val="single"/>
          </w:rPr>
          <w:t>Stakeholder und Ziele</w:t>
        </w:r>
      </w:hyperlink>
    </w:p>
    <w:p w:rsidR="00552527" w:rsidRDefault="00D22BF3">
      <w:pPr>
        <w:ind w:left="720"/>
      </w:pPr>
      <w:hyperlink w:anchor="h.44lpcpcn85zf">
        <w:r>
          <w:rPr>
            <w:rFonts w:ascii="Cambria" w:eastAsia="Cambria" w:hAnsi="Cambria" w:cs="Cambria"/>
            <w:b/>
            <w:color w:val="1155CC"/>
            <w:sz w:val="28"/>
            <w:u w:val="single"/>
          </w:rPr>
          <w:t>Rahmenbedingungen und Organisation</w:t>
        </w:r>
      </w:hyperlink>
    </w:p>
    <w:p w:rsidR="00552527" w:rsidRDefault="00D22BF3">
      <w:pPr>
        <w:ind w:left="1080"/>
      </w:pPr>
      <w:hyperlink w:anchor="h.ddxwy3khoj6v">
        <w:r>
          <w:rPr>
            <w:rFonts w:ascii="Cambria" w:eastAsia="Cambria" w:hAnsi="Cambria" w:cs="Cambria"/>
            <w:b/>
            <w:color w:val="1155CC"/>
            <w:sz w:val="28"/>
            <w:u w:val="single"/>
          </w:rPr>
          <w:t xml:space="preserve">Ansprechpartner auf </w:t>
        </w:r>
        <w:proofErr w:type="spellStart"/>
        <w:r>
          <w:rPr>
            <w:rFonts w:ascii="Cambria" w:eastAsia="Cambria" w:hAnsi="Cambria" w:cs="Cambria"/>
            <w:b/>
            <w:color w:val="1155CC"/>
            <w:sz w:val="28"/>
            <w:u w:val="single"/>
          </w:rPr>
          <w:t>Auftragnehmerseite</w:t>
        </w:r>
        <w:proofErr w:type="spellEnd"/>
      </w:hyperlink>
    </w:p>
    <w:p w:rsidR="00552527" w:rsidRDefault="00D22BF3">
      <w:pPr>
        <w:ind w:left="1080"/>
      </w:pPr>
      <w:hyperlink w:anchor="h.t7mt96a8cew6">
        <w:r>
          <w:rPr>
            <w:rFonts w:ascii="Cambria" w:eastAsia="Cambria" w:hAnsi="Cambria" w:cs="Cambria"/>
            <w:b/>
            <w:color w:val="1155CC"/>
            <w:sz w:val="28"/>
            <w:u w:val="single"/>
          </w:rPr>
          <w:t xml:space="preserve">Ansprechpartner auf </w:t>
        </w:r>
        <w:proofErr w:type="spellStart"/>
        <w:r>
          <w:rPr>
            <w:rFonts w:ascii="Cambria" w:eastAsia="Cambria" w:hAnsi="Cambria" w:cs="Cambria"/>
            <w:b/>
            <w:color w:val="1155CC"/>
            <w:sz w:val="28"/>
            <w:u w:val="single"/>
          </w:rPr>
          <w:t>Auftraggeberseite</w:t>
        </w:r>
        <w:proofErr w:type="spellEnd"/>
      </w:hyperlink>
    </w:p>
    <w:p w:rsidR="00552527" w:rsidRDefault="00D22BF3">
      <w:pPr>
        <w:ind w:left="1080"/>
      </w:pPr>
      <w:hyperlink w:anchor="h.h9g1vjwlh2rt">
        <w:r>
          <w:rPr>
            <w:rFonts w:ascii="Cambria" w:eastAsia="Cambria" w:hAnsi="Cambria" w:cs="Cambria"/>
            <w:b/>
            <w:color w:val="1155CC"/>
            <w:sz w:val="28"/>
            <w:u w:val="single"/>
          </w:rPr>
          <w:t>Konventionen</w:t>
        </w:r>
      </w:hyperlink>
    </w:p>
    <w:p w:rsidR="00552527" w:rsidRDefault="00D22BF3">
      <w:pPr>
        <w:ind w:left="360"/>
      </w:pPr>
      <w:hyperlink w:anchor="h.xm7uw3yuo3pv">
        <w:r>
          <w:rPr>
            <w:rFonts w:ascii="Cambria" w:eastAsia="Cambria" w:hAnsi="Cambria" w:cs="Cambria"/>
            <w:b/>
            <w:color w:val="1155CC"/>
            <w:sz w:val="28"/>
            <w:u w:val="single"/>
          </w:rPr>
          <w:t>Aufgabenstellung</w:t>
        </w:r>
      </w:hyperlink>
    </w:p>
    <w:p w:rsidR="00552527" w:rsidRDefault="00D22BF3">
      <w:pPr>
        <w:ind w:left="720"/>
      </w:pPr>
      <w:hyperlink w:anchor="h.p6mv4868y0il">
        <w:r>
          <w:rPr>
            <w:rFonts w:ascii="Cambria" w:eastAsia="Cambria" w:hAnsi="Cambria" w:cs="Cambria"/>
            <w:b/>
            <w:color w:val="1155CC"/>
            <w:sz w:val="28"/>
            <w:u w:val="single"/>
          </w:rPr>
          <w:t>A</w:t>
        </w:r>
        <w:r>
          <w:rPr>
            <w:rFonts w:ascii="Cambria" w:eastAsia="Cambria" w:hAnsi="Cambria" w:cs="Cambria"/>
            <w:b/>
            <w:color w:val="1155CC"/>
            <w:sz w:val="28"/>
            <w:u w:val="single"/>
          </w:rPr>
          <w:t>nwendungen</w:t>
        </w:r>
      </w:hyperlink>
    </w:p>
    <w:p w:rsidR="00552527" w:rsidRDefault="00D22BF3">
      <w:pPr>
        <w:ind w:left="720"/>
      </w:pPr>
      <w:hyperlink w:anchor="h.p9gz7rur61ck">
        <w:r>
          <w:rPr>
            <w:rFonts w:ascii="Cambria" w:eastAsia="Cambria" w:hAnsi="Cambria" w:cs="Cambria"/>
            <w:b/>
            <w:color w:val="1155CC"/>
            <w:sz w:val="28"/>
            <w:u w:val="single"/>
          </w:rPr>
          <w:t>Einloggen</w:t>
        </w:r>
      </w:hyperlink>
    </w:p>
    <w:p w:rsidR="00552527" w:rsidRDefault="00D22BF3">
      <w:pPr>
        <w:ind w:left="720"/>
      </w:pPr>
      <w:hyperlink w:anchor="h.2qckizuqrer">
        <w:r>
          <w:rPr>
            <w:rFonts w:ascii="Cambria" w:eastAsia="Cambria" w:hAnsi="Cambria" w:cs="Cambria"/>
            <w:b/>
            <w:color w:val="1155CC"/>
            <w:sz w:val="28"/>
            <w:u w:val="single"/>
          </w:rPr>
          <w:t>Konto</w:t>
        </w:r>
      </w:hyperlink>
    </w:p>
    <w:p w:rsidR="00552527" w:rsidRDefault="00D22BF3">
      <w:pPr>
        <w:ind w:left="720"/>
      </w:pPr>
      <w:hyperlink w:anchor="h.mmzz5g8drz">
        <w:r>
          <w:rPr>
            <w:rFonts w:ascii="Cambria" w:eastAsia="Cambria" w:hAnsi="Cambria" w:cs="Cambria"/>
            <w:b/>
            <w:color w:val="1155CC"/>
            <w:sz w:val="28"/>
            <w:u w:val="single"/>
          </w:rPr>
          <w:t>Fahrräderverwaltung</w:t>
        </w:r>
      </w:hyperlink>
    </w:p>
    <w:p w:rsidR="00552527" w:rsidRDefault="00D22BF3">
      <w:pPr>
        <w:ind w:left="720"/>
      </w:pPr>
      <w:hyperlink w:anchor="h.m1xl90gabnym">
        <w:r>
          <w:rPr>
            <w:rFonts w:ascii="Cambria" w:eastAsia="Cambria" w:hAnsi="Cambria" w:cs="Cambria"/>
            <w:b/>
            <w:color w:val="1155CC"/>
            <w:sz w:val="28"/>
            <w:u w:val="single"/>
          </w:rPr>
          <w:t>Gefahrene Strecken</w:t>
        </w:r>
      </w:hyperlink>
    </w:p>
    <w:p w:rsidR="00552527" w:rsidRDefault="00D22BF3">
      <w:pPr>
        <w:ind w:left="720"/>
      </w:pPr>
      <w:hyperlink w:anchor="h.w3xtbvzew9ji">
        <w:r>
          <w:rPr>
            <w:rFonts w:ascii="Cambria" w:eastAsia="Cambria" w:hAnsi="Cambria" w:cs="Cambria"/>
            <w:b/>
            <w:color w:val="1155CC"/>
            <w:sz w:val="28"/>
            <w:u w:val="single"/>
          </w:rPr>
          <w:t>Prämissen und Ausgrenzungen</w:t>
        </w:r>
      </w:hyperlink>
    </w:p>
    <w:p w:rsidR="00552527" w:rsidRDefault="00D22BF3">
      <w:pPr>
        <w:ind w:left="360"/>
      </w:pPr>
      <w:hyperlink w:anchor="h.7pzn34asncjz">
        <w:r>
          <w:rPr>
            <w:rFonts w:ascii="Cambria" w:eastAsia="Cambria" w:hAnsi="Cambria" w:cs="Cambria"/>
            <w:b/>
            <w:color w:val="1155CC"/>
            <w:sz w:val="28"/>
            <w:u w:val="single"/>
          </w:rPr>
          <w:t>Prioritäten</w:t>
        </w:r>
      </w:hyperlink>
    </w:p>
    <w:p w:rsidR="00552527" w:rsidRDefault="00D22BF3">
      <w:pPr>
        <w:ind w:left="360"/>
      </w:pPr>
      <w:hyperlink w:anchor="h.ij49903hzyb3">
        <w:r>
          <w:rPr>
            <w:rFonts w:ascii="Cambria" w:eastAsia="Cambria" w:hAnsi="Cambria" w:cs="Cambria"/>
            <w:b/>
            <w:color w:val="1155CC"/>
            <w:sz w:val="28"/>
            <w:u w:val="single"/>
          </w:rPr>
          <w:t>Glossar</w:t>
        </w:r>
      </w:hyperlink>
    </w:p>
    <w:p w:rsidR="00552527" w:rsidRDefault="00D22BF3">
      <w:pPr>
        <w:ind w:left="360"/>
      </w:pPr>
      <w:hyperlink w:anchor="h.xuoz9p29fobk">
        <w:r>
          <w:rPr>
            <w:rFonts w:ascii="Cambria" w:eastAsia="Cambria" w:hAnsi="Cambria" w:cs="Cambria"/>
            <w:b/>
            <w:color w:val="1155CC"/>
            <w:sz w:val="28"/>
            <w:u w:val="single"/>
          </w:rPr>
          <w:t>Offene Punkte</w:t>
        </w:r>
      </w:hyperlink>
    </w:p>
    <w:p w:rsidR="00552527" w:rsidRDefault="00D22BF3">
      <w:pPr>
        <w:ind w:left="360"/>
      </w:pPr>
      <w:hyperlink w:anchor="h.nmypu5xcejb">
        <w:r>
          <w:rPr>
            <w:rFonts w:ascii="Cambria" w:eastAsia="Cambria" w:hAnsi="Cambria" w:cs="Cambria"/>
            <w:b/>
            <w:color w:val="1155CC"/>
            <w:sz w:val="28"/>
            <w:u w:val="single"/>
          </w:rPr>
          <w:t>Quellen</w:t>
        </w:r>
      </w:hyperlink>
    </w:p>
    <w:p w:rsidR="00552527" w:rsidRDefault="00D22BF3">
      <w:pPr>
        <w:tabs>
          <w:tab w:val="left" w:pos="362"/>
          <w:tab w:val="right" w:pos="9062"/>
        </w:tabs>
        <w:spacing w:after="100"/>
      </w:pPr>
      <w:hyperlink r:id="rId10" w:anchor="__RefHeading___Toc241221413"/>
    </w:p>
    <w:p w:rsidR="00552527" w:rsidRDefault="00D22BF3">
      <w:pPr>
        <w:spacing w:after="200"/>
      </w:pPr>
      <w:hyperlink r:id="rId11" w:anchor="__RefHeading___Toc241221413"/>
    </w:p>
    <w:p w:rsidR="00552527" w:rsidRDefault="00D22BF3">
      <w:pPr>
        <w:spacing w:after="200"/>
      </w:pPr>
      <w:hyperlink r:id="rId12" w:anchor="__RefHeading___Toc241221413"/>
    </w:p>
    <w:p w:rsidR="00552527" w:rsidRDefault="00D22BF3">
      <w:r>
        <w:br w:type="page"/>
      </w:r>
    </w:p>
    <w:p w:rsidR="00552527" w:rsidRDefault="00D22BF3">
      <w:pPr>
        <w:pStyle w:val="berschrift1"/>
        <w:spacing w:before="480"/>
        <w:contextualSpacing w:val="0"/>
      </w:pPr>
      <w:hyperlink r:id="rId13" w:anchor="__RefHeading___Toc241221413"/>
    </w:p>
    <w:bookmarkStart w:id="1" w:name="h.tx8tczk2dcgc" w:colFirst="0" w:colLast="0"/>
    <w:bookmarkEnd w:id="1"/>
    <w:p w:rsidR="00552527" w:rsidRDefault="00D22BF3">
      <w:pPr>
        <w:pStyle w:val="berschrift1"/>
        <w:numPr>
          <w:ilvl w:val="0"/>
          <w:numId w:val="3"/>
        </w:numPr>
        <w:spacing w:before="480"/>
      </w:pPr>
      <w:r>
        <w:fldChar w:fldCharType="begin"/>
      </w:r>
      <w:r>
        <w:instrText xml:space="preserve"> HYPERLINK \l "h.tx8tczk2dcgc" \h </w:instrText>
      </w:r>
      <w:r>
        <w:fldChar w:fldCharType="separate"/>
      </w:r>
      <w:r>
        <w:rPr>
          <w:rFonts w:ascii="Cambria" w:eastAsia="Cambria" w:hAnsi="Cambria" w:cs="Cambria"/>
          <w:b/>
          <w:color w:val="1155CC"/>
          <w:sz w:val="28"/>
          <w:u w:val="single"/>
        </w:rPr>
        <w:t>Einleitung</w:t>
      </w:r>
      <w:r>
        <w:rPr>
          <w:rFonts w:ascii="Cambria" w:eastAsia="Cambria" w:hAnsi="Cambria" w:cs="Cambria"/>
          <w:b/>
          <w:color w:val="1155CC"/>
          <w:sz w:val="28"/>
          <w:u w:val="single"/>
        </w:rPr>
        <w:fldChar w:fldCharType="end"/>
      </w:r>
    </w:p>
    <w:p w:rsidR="00552527" w:rsidRDefault="00552527">
      <w:pPr>
        <w:spacing w:after="200"/>
      </w:pPr>
    </w:p>
    <w:bookmarkStart w:id="2" w:name="h.pl7ii1gd58jb" w:colFirst="0" w:colLast="0"/>
    <w:bookmarkEnd w:id="2"/>
    <w:p w:rsidR="00552527" w:rsidRDefault="00D22BF3">
      <w:pPr>
        <w:pStyle w:val="berschrift2"/>
        <w:numPr>
          <w:ilvl w:val="1"/>
          <w:numId w:val="3"/>
        </w:numPr>
      </w:pPr>
      <w:r>
        <w:fldChar w:fldCharType="begin"/>
      </w:r>
      <w:r>
        <w:instrText xml:space="preserve"> HYPERLINK \l "h.pl7ii1gd58jb" \h </w:instrText>
      </w:r>
      <w:r>
        <w:fldChar w:fldCharType="separate"/>
      </w:r>
      <w:r>
        <w:rPr>
          <w:rFonts w:ascii="Cambria" w:eastAsia="Cambria" w:hAnsi="Cambria" w:cs="Cambria"/>
          <w:color w:val="1155CC"/>
          <w:u w:val="single"/>
        </w:rPr>
        <w:t>Stakeholder und Ziele</w:t>
      </w:r>
      <w:r>
        <w:rPr>
          <w:rFonts w:ascii="Cambria" w:eastAsia="Cambria" w:hAnsi="Cambria" w:cs="Cambria"/>
          <w:color w:val="1155CC"/>
          <w:u w:val="single"/>
        </w:rPr>
        <w:fldChar w:fldCharType="end"/>
      </w:r>
    </w:p>
    <w:p w:rsidR="00552527" w:rsidRDefault="00552527">
      <w:pPr>
        <w:spacing w:after="200"/>
        <w:ind w:left="720"/>
      </w:pPr>
    </w:p>
    <w:p w:rsidR="00552527" w:rsidRDefault="00D22BF3">
      <w:r>
        <w:rPr>
          <w:rFonts w:ascii="Calibri" w:eastAsia="Calibri" w:hAnsi="Calibri" w:cs="Calibri"/>
        </w:rPr>
        <w:t>Die Software stellt ein After‐</w:t>
      </w:r>
      <w:proofErr w:type="spellStart"/>
      <w:r>
        <w:rPr>
          <w:rFonts w:ascii="Calibri" w:eastAsia="Calibri" w:hAnsi="Calibri" w:cs="Calibri"/>
        </w:rPr>
        <w:t>Sales­</w:t>
      </w:r>
      <w:proofErr w:type="spellEnd"/>
      <w:r>
        <w:rPr>
          <w:rFonts w:ascii="Calibri" w:eastAsia="Calibri" w:hAnsi="Calibri" w:cs="Calibri"/>
        </w:rPr>
        <w:t xml:space="preserve">‐Tracking­‐System zur Verfügung, das unterschiedliche Daten der Nutzung  von verkauften </w:t>
      </w:r>
      <w:proofErr w:type="gramStart"/>
      <w:r>
        <w:rPr>
          <w:rFonts w:ascii="Calibri" w:eastAsia="Calibri" w:hAnsi="Calibri" w:cs="Calibri"/>
        </w:rPr>
        <w:t>Fahrräder</w:t>
      </w:r>
      <w:proofErr w:type="gramEnd"/>
      <w:r>
        <w:rPr>
          <w:rFonts w:ascii="Calibri" w:eastAsia="Calibri" w:hAnsi="Calibri" w:cs="Calibri"/>
        </w:rPr>
        <w:t xml:space="preserve"> der Firma </w:t>
      </w:r>
      <w:proofErr w:type="spellStart"/>
      <w:r>
        <w:rPr>
          <w:rFonts w:ascii="Calibri" w:eastAsia="Calibri" w:hAnsi="Calibri" w:cs="Calibri"/>
          <w:sz w:val="24"/>
        </w:rPr>
        <w:t>HAWAICycle</w:t>
      </w:r>
      <w:proofErr w:type="spellEnd"/>
      <w:r>
        <w:rPr>
          <w:rFonts w:ascii="Calibri" w:eastAsia="Calibri" w:hAnsi="Calibri" w:cs="Calibri"/>
          <w:sz w:val="24"/>
        </w:rPr>
        <w:t xml:space="preserve"> AG erfasst.</w:t>
      </w:r>
    </w:p>
    <w:p w:rsidR="00552527" w:rsidRDefault="00552527"/>
    <w:p w:rsidR="00552527" w:rsidRDefault="00D22BF3">
      <w:pPr>
        <w:spacing w:line="240" w:lineRule="auto"/>
      </w:pPr>
      <w:r>
        <w:rPr>
          <w:rFonts w:ascii="Calibri" w:eastAsia="Calibri" w:hAnsi="Calibri" w:cs="Calibri"/>
        </w:rPr>
        <w:t xml:space="preserve">Stakeholder sind: </w:t>
      </w:r>
    </w:p>
    <w:p w:rsidR="00552527" w:rsidRDefault="00552527">
      <w:pPr>
        <w:spacing w:line="240" w:lineRule="auto"/>
      </w:pPr>
    </w:p>
    <w:p w:rsidR="00552527" w:rsidRDefault="00D22BF3">
      <w:pPr>
        <w:numPr>
          <w:ilvl w:val="0"/>
          <w:numId w:val="2"/>
        </w:numPr>
        <w:spacing w:line="240" w:lineRule="auto"/>
        <w:ind w:hanging="360"/>
        <w:contextualSpacing/>
        <w:rPr>
          <w:rFonts w:ascii="Calibri" w:eastAsia="Calibri" w:hAnsi="Calibri" w:cs="Calibri"/>
        </w:rPr>
      </w:pPr>
      <w:r>
        <w:rPr>
          <w:rFonts w:ascii="Calibri" w:eastAsia="Calibri" w:hAnsi="Calibri" w:cs="Calibri"/>
          <w:u w:val="single"/>
        </w:rPr>
        <w:t>Endverbraucher</w:t>
      </w:r>
      <w:r>
        <w:rPr>
          <w:rFonts w:ascii="Calibri" w:eastAsia="Calibri" w:hAnsi="Calibri" w:cs="Calibri"/>
          <w:color w:val="FF0000"/>
        </w:rPr>
        <w:t>*</w:t>
      </w:r>
    </w:p>
    <w:p w:rsidR="00552527" w:rsidRDefault="00D22BF3">
      <w:pPr>
        <w:spacing w:line="240" w:lineRule="auto"/>
      </w:pPr>
      <w:r>
        <w:rPr>
          <w:rFonts w:ascii="Calibri" w:eastAsia="Calibri" w:hAnsi="Calibri" w:cs="Calibri"/>
        </w:rPr>
        <w:tab/>
        <w:t xml:space="preserve">Die Kunden möchten ihre </w:t>
      </w:r>
      <w:proofErr w:type="spellStart"/>
      <w:r>
        <w:rPr>
          <w:rFonts w:ascii="Calibri" w:eastAsia="Calibri" w:hAnsi="Calibri" w:cs="Calibri"/>
        </w:rPr>
        <w:t>getrackten</w:t>
      </w:r>
      <w:proofErr w:type="spellEnd"/>
      <w:r>
        <w:rPr>
          <w:rFonts w:ascii="Calibri" w:eastAsia="Calibri" w:hAnsi="Calibri" w:cs="Calibri"/>
        </w:rPr>
        <w:t xml:space="preserve"> Daten</w:t>
      </w:r>
      <w:r>
        <w:rPr>
          <w:rFonts w:ascii="Calibri" w:eastAsia="Calibri" w:hAnsi="Calibri" w:cs="Calibri"/>
          <w:color w:val="FF0000"/>
        </w:rPr>
        <w:t xml:space="preserve">* </w:t>
      </w:r>
      <w:r>
        <w:rPr>
          <w:rFonts w:ascii="Calibri" w:eastAsia="Calibri" w:hAnsi="Calibri" w:cs="Calibri"/>
        </w:rPr>
        <w:t xml:space="preserve"> ansehen können und im Falle eines Diebstahls</w:t>
      </w:r>
    </w:p>
    <w:p w:rsidR="00552527" w:rsidRDefault="00D22BF3">
      <w:pPr>
        <w:spacing w:line="240" w:lineRule="auto"/>
        <w:ind w:firstLine="720"/>
      </w:pPr>
      <w:r>
        <w:rPr>
          <w:rFonts w:ascii="Calibri" w:eastAsia="Calibri" w:hAnsi="Calibri" w:cs="Calibri"/>
        </w:rPr>
        <w:t>ihr Fahrrad zeitnah wiederfinden.</w:t>
      </w:r>
    </w:p>
    <w:p w:rsidR="00552527" w:rsidRDefault="00552527">
      <w:pPr>
        <w:spacing w:line="240" w:lineRule="auto"/>
        <w:ind w:firstLine="720"/>
      </w:pPr>
    </w:p>
    <w:p w:rsidR="00552527" w:rsidRDefault="00D22BF3">
      <w:pPr>
        <w:numPr>
          <w:ilvl w:val="0"/>
          <w:numId w:val="2"/>
        </w:numPr>
        <w:spacing w:line="240" w:lineRule="auto"/>
        <w:ind w:hanging="360"/>
        <w:contextualSpacing/>
        <w:rPr>
          <w:rFonts w:ascii="Calibri" w:eastAsia="Calibri" w:hAnsi="Calibri" w:cs="Calibri"/>
        </w:rPr>
      </w:pPr>
      <w:r>
        <w:rPr>
          <w:rFonts w:ascii="Calibri" w:eastAsia="Calibri" w:hAnsi="Calibri" w:cs="Calibri"/>
          <w:u w:val="single"/>
        </w:rPr>
        <w:t>Auftraggeber</w:t>
      </w:r>
      <w:r>
        <w:rPr>
          <w:rFonts w:ascii="Calibri" w:eastAsia="Calibri" w:hAnsi="Calibri" w:cs="Calibri"/>
        </w:rPr>
        <w:t xml:space="preserve"> </w:t>
      </w:r>
    </w:p>
    <w:p w:rsidR="00552527" w:rsidRDefault="00D22BF3">
      <w:pPr>
        <w:spacing w:line="240" w:lineRule="auto"/>
        <w:ind w:left="690"/>
      </w:pPr>
      <w:r>
        <w:rPr>
          <w:rFonts w:ascii="Calibri" w:eastAsia="Calibri" w:hAnsi="Calibri" w:cs="Calibri"/>
        </w:rPr>
        <w:t>Ziel ist es, nach dem Kauf eine enge Kundenbindung zu dem Unternehmen  zu erreichen.  Über das Trackin</w:t>
      </w:r>
      <w:r>
        <w:rPr>
          <w:rFonts w:ascii="Calibri" w:eastAsia="Calibri" w:hAnsi="Calibri" w:cs="Calibri"/>
        </w:rPr>
        <w:t xml:space="preserve">g kann der Auftraggeber </w:t>
      </w:r>
      <w:proofErr w:type="spellStart"/>
      <w:r>
        <w:rPr>
          <w:rFonts w:ascii="Calibri" w:eastAsia="Calibri" w:hAnsi="Calibri" w:cs="Calibri"/>
        </w:rPr>
        <w:t>vorraussehen</w:t>
      </w:r>
      <w:proofErr w:type="spellEnd"/>
      <w:r>
        <w:rPr>
          <w:rFonts w:ascii="Calibri" w:eastAsia="Calibri" w:hAnsi="Calibri" w:cs="Calibri"/>
        </w:rPr>
        <w:t xml:space="preserve">, wann der Endverbraucher  </w:t>
      </w:r>
      <w:proofErr w:type="spellStart"/>
      <w:r>
        <w:rPr>
          <w:rFonts w:ascii="Calibri" w:eastAsia="Calibri" w:hAnsi="Calibri" w:cs="Calibri"/>
        </w:rPr>
        <w:t>Wartungservices</w:t>
      </w:r>
      <w:proofErr w:type="spellEnd"/>
      <w:r>
        <w:rPr>
          <w:rFonts w:ascii="Calibri" w:eastAsia="Calibri" w:hAnsi="Calibri" w:cs="Calibri"/>
          <w:color w:val="FF0000"/>
        </w:rPr>
        <w:t>*</w:t>
      </w:r>
      <w:r>
        <w:rPr>
          <w:rFonts w:ascii="Calibri" w:eastAsia="Calibri" w:hAnsi="Calibri" w:cs="Calibri"/>
        </w:rPr>
        <w:t>, Zubehör</w:t>
      </w:r>
      <w:r>
        <w:rPr>
          <w:rFonts w:ascii="Calibri" w:eastAsia="Calibri" w:hAnsi="Calibri" w:cs="Calibri"/>
          <w:color w:val="FF0000"/>
        </w:rPr>
        <w:t>*</w:t>
      </w:r>
      <w:r>
        <w:rPr>
          <w:rFonts w:ascii="Calibri" w:eastAsia="Calibri" w:hAnsi="Calibri" w:cs="Calibri"/>
        </w:rPr>
        <w:t>, Ersatz für Verschleißteile</w:t>
      </w:r>
      <w:r>
        <w:rPr>
          <w:rFonts w:ascii="Calibri" w:eastAsia="Calibri" w:hAnsi="Calibri" w:cs="Calibri"/>
          <w:color w:val="FF0000"/>
        </w:rPr>
        <w:t>*</w:t>
      </w:r>
      <w:r>
        <w:rPr>
          <w:rFonts w:ascii="Calibri" w:eastAsia="Calibri" w:hAnsi="Calibri" w:cs="Calibri"/>
        </w:rPr>
        <w:t xml:space="preserve"> oder eventuell neue Fahrräder benötigt und kann dem Kunden diesen Service rechtzeitig anbieten.</w:t>
      </w:r>
    </w:p>
    <w:p w:rsidR="00552527" w:rsidRDefault="00552527">
      <w:pPr>
        <w:spacing w:line="240" w:lineRule="auto"/>
        <w:ind w:left="690"/>
      </w:pPr>
    </w:p>
    <w:p w:rsidR="00552527" w:rsidRDefault="00D22BF3">
      <w:pPr>
        <w:numPr>
          <w:ilvl w:val="0"/>
          <w:numId w:val="1"/>
        </w:numPr>
        <w:spacing w:line="240" w:lineRule="auto"/>
        <w:ind w:hanging="360"/>
        <w:contextualSpacing/>
        <w:rPr>
          <w:rFonts w:ascii="Calibri" w:eastAsia="Calibri" w:hAnsi="Calibri" w:cs="Calibri"/>
        </w:rPr>
      </w:pPr>
      <w:r>
        <w:rPr>
          <w:rFonts w:ascii="Calibri" w:eastAsia="Calibri" w:hAnsi="Calibri" w:cs="Calibri"/>
          <w:u w:val="single"/>
        </w:rPr>
        <w:t>IT-Mitarbeiter</w:t>
      </w:r>
    </w:p>
    <w:p w:rsidR="00552527" w:rsidRDefault="00D22BF3">
      <w:pPr>
        <w:spacing w:line="240" w:lineRule="auto"/>
        <w:ind w:left="690"/>
      </w:pPr>
      <w:r>
        <w:rPr>
          <w:rFonts w:ascii="Calibri" w:eastAsia="Calibri" w:hAnsi="Calibri" w:cs="Calibri"/>
        </w:rPr>
        <w:t>Deren Absicht ist es, das</w:t>
      </w:r>
      <w:r>
        <w:rPr>
          <w:rFonts w:ascii="Calibri" w:eastAsia="Calibri" w:hAnsi="Calibri" w:cs="Calibri"/>
        </w:rPr>
        <w:t>s das Projekt erfolgreich durchgeführt wird, d.h. dass die Software am Ende lauffähig ist und von dem Auftraggeber akzeptiert wird. Dafür  gilt zusätzlich, dass die Endverbraucher das Programm gut annehmen.</w:t>
      </w:r>
    </w:p>
    <w:p w:rsidR="00552527" w:rsidRDefault="00552527">
      <w:pPr>
        <w:spacing w:line="240" w:lineRule="auto"/>
        <w:ind w:left="690"/>
      </w:pPr>
    </w:p>
    <w:p w:rsidR="00552527" w:rsidRDefault="00D22BF3">
      <w:pPr>
        <w:numPr>
          <w:ilvl w:val="0"/>
          <w:numId w:val="1"/>
        </w:numPr>
        <w:spacing w:line="240" w:lineRule="auto"/>
        <w:ind w:hanging="360"/>
        <w:contextualSpacing/>
        <w:rPr>
          <w:rFonts w:ascii="Calibri" w:eastAsia="Calibri" w:hAnsi="Calibri" w:cs="Calibri"/>
        </w:rPr>
      </w:pPr>
      <w:r>
        <w:rPr>
          <w:rFonts w:ascii="Calibri" w:eastAsia="Calibri" w:hAnsi="Calibri" w:cs="Calibri"/>
          <w:u w:val="single"/>
        </w:rPr>
        <w:t>Gesetzgeber</w:t>
      </w:r>
    </w:p>
    <w:p w:rsidR="00552527" w:rsidRDefault="00D22BF3">
      <w:pPr>
        <w:spacing w:line="240" w:lineRule="auto"/>
        <w:ind w:left="690"/>
      </w:pPr>
      <w:r>
        <w:rPr>
          <w:rFonts w:ascii="Calibri" w:eastAsia="Calibri" w:hAnsi="Calibri" w:cs="Calibri"/>
        </w:rPr>
        <w:t>Das Interesse besteht darin, dass da</w:t>
      </w:r>
      <w:r>
        <w:rPr>
          <w:rFonts w:ascii="Calibri" w:eastAsia="Calibri" w:hAnsi="Calibri" w:cs="Calibri"/>
        </w:rPr>
        <w:t>s Datenschutzgesetz vom Unternehmen eingehalten wird.</w:t>
      </w:r>
    </w:p>
    <w:p w:rsidR="00552527" w:rsidRDefault="00552527">
      <w:pPr>
        <w:spacing w:line="240" w:lineRule="auto"/>
        <w:ind w:left="690"/>
      </w:pPr>
    </w:p>
    <w:p w:rsidR="00552527" w:rsidRDefault="00D22BF3">
      <w:pPr>
        <w:numPr>
          <w:ilvl w:val="0"/>
          <w:numId w:val="4"/>
        </w:numPr>
        <w:spacing w:line="240" w:lineRule="auto"/>
        <w:ind w:hanging="360"/>
        <w:contextualSpacing/>
        <w:rPr>
          <w:rFonts w:ascii="Calibri" w:eastAsia="Calibri" w:hAnsi="Calibri" w:cs="Calibri"/>
        </w:rPr>
      </w:pPr>
      <w:r>
        <w:rPr>
          <w:rFonts w:ascii="Calibri" w:eastAsia="Calibri" w:hAnsi="Calibri" w:cs="Calibri"/>
          <w:u w:val="single"/>
        </w:rPr>
        <w:t>Marketing-Abteilung</w:t>
      </w:r>
      <w:r>
        <w:rPr>
          <w:rFonts w:ascii="Calibri" w:eastAsia="Calibri" w:hAnsi="Calibri" w:cs="Calibri"/>
        </w:rPr>
        <w:t xml:space="preserve"> </w:t>
      </w:r>
    </w:p>
    <w:p w:rsidR="00552527" w:rsidRDefault="00D22BF3">
      <w:pPr>
        <w:spacing w:line="240" w:lineRule="auto"/>
        <w:ind w:left="690"/>
      </w:pPr>
      <w:r>
        <w:rPr>
          <w:rFonts w:ascii="Calibri" w:eastAsia="Calibri" w:hAnsi="Calibri" w:cs="Calibri"/>
        </w:rPr>
        <w:t>Die Marketing-Abteilung möchte, dass das Image des Unternehmens durch einen guten Service verbessert wird bzw. bestehen bleibt. Hierbei legt sie Wert auf ein modernes und maßgeschn</w:t>
      </w:r>
      <w:r>
        <w:rPr>
          <w:rFonts w:ascii="Calibri" w:eastAsia="Calibri" w:hAnsi="Calibri" w:cs="Calibri"/>
        </w:rPr>
        <w:t>eidertes Marketing.</w:t>
      </w:r>
    </w:p>
    <w:p w:rsidR="00552527" w:rsidRDefault="00552527">
      <w:pPr>
        <w:spacing w:line="240" w:lineRule="auto"/>
        <w:ind w:left="690"/>
      </w:pPr>
    </w:p>
    <w:p w:rsidR="00552527" w:rsidRDefault="00552527">
      <w:pPr>
        <w:spacing w:line="240" w:lineRule="auto"/>
        <w:ind w:firstLine="720"/>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line="240" w:lineRule="auto"/>
      </w:pPr>
    </w:p>
    <w:p w:rsidR="00552527" w:rsidRDefault="00552527">
      <w:pPr>
        <w:spacing w:after="200"/>
      </w:pPr>
    </w:p>
    <w:bookmarkStart w:id="3" w:name="h.44lpcpcn85zf" w:colFirst="0" w:colLast="0"/>
    <w:bookmarkEnd w:id="3"/>
    <w:p w:rsidR="00552527" w:rsidRDefault="00D22BF3">
      <w:pPr>
        <w:pStyle w:val="berschrift2"/>
        <w:numPr>
          <w:ilvl w:val="1"/>
          <w:numId w:val="3"/>
        </w:numPr>
      </w:pPr>
      <w:r>
        <w:lastRenderedPageBreak/>
        <w:fldChar w:fldCharType="begin"/>
      </w:r>
      <w:r>
        <w:instrText xml:space="preserve"> HYPERLINK \l "h.r3jda0g5nlw6" \h </w:instrText>
      </w:r>
      <w:r>
        <w:fldChar w:fldCharType="separate"/>
      </w:r>
      <w:r>
        <w:rPr>
          <w:rFonts w:ascii="Cambria" w:eastAsia="Cambria" w:hAnsi="Cambria" w:cs="Cambria"/>
          <w:color w:val="1155CC"/>
          <w:u w:val="single"/>
        </w:rPr>
        <w:t>Rahmenbedingungen und Organisation</w:t>
      </w:r>
      <w:r>
        <w:rPr>
          <w:rFonts w:ascii="Cambria" w:eastAsia="Cambria" w:hAnsi="Cambria" w:cs="Cambria"/>
          <w:color w:val="1155CC"/>
          <w:u w:val="single"/>
        </w:rPr>
        <w:fldChar w:fldCharType="end"/>
      </w:r>
    </w:p>
    <w:p w:rsidR="00552527" w:rsidRDefault="00552527">
      <w:pPr>
        <w:ind w:left="720"/>
      </w:pPr>
    </w:p>
    <w:p w:rsidR="00552527" w:rsidRDefault="00D22BF3">
      <w:pPr>
        <w:spacing w:after="200"/>
      </w:pPr>
      <w:proofErr w:type="spellStart"/>
      <w:r>
        <w:rPr>
          <w:rFonts w:ascii="Calibri" w:eastAsia="Calibri" w:hAnsi="Calibri" w:cs="Calibri"/>
          <w:sz w:val="24"/>
        </w:rPr>
        <w:t>HAWAICycle</w:t>
      </w:r>
      <w:proofErr w:type="spellEnd"/>
      <w:r>
        <w:rPr>
          <w:rFonts w:ascii="Calibri" w:eastAsia="Calibri" w:hAnsi="Calibri" w:cs="Calibri"/>
          <w:sz w:val="24"/>
        </w:rPr>
        <w:t xml:space="preserve"> AG ist ein bestehendes Unternehmen, welches den </w:t>
      </w:r>
      <w:proofErr w:type="spellStart"/>
      <w:r>
        <w:rPr>
          <w:rFonts w:ascii="Calibri" w:eastAsia="Calibri" w:hAnsi="Calibri" w:cs="Calibri"/>
          <w:sz w:val="24"/>
        </w:rPr>
        <w:t>Auftag</w:t>
      </w:r>
      <w:proofErr w:type="spellEnd"/>
      <w:r>
        <w:rPr>
          <w:rFonts w:ascii="Calibri" w:eastAsia="Calibri" w:hAnsi="Calibri" w:cs="Calibri"/>
          <w:sz w:val="24"/>
        </w:rPr>
        <w:t xml:space="preserve"> von dem Kunden Herrn Sarstedt angenommen hat, ein After-</w:t>
      </w:r>
      <w:proofErr w:type="spellStart"/>
      <w:r>
        <w:rPr>
          <w:rFonts w:ascii="Calibri" w:eastAsia="Calibri" w:hAnsi="Calibri" w:cs="Calibri"/>
          <w:sz w:val="24"/>
        </w:rPr>
        <w:t>Sale</w:t>
      </w:r>
      <w:proofErr w:type="spellEnd"/>
      <w:r>
        <w:rPr>
          <w:rFonts w:ascii="Calibri" w:eastAsia="Calibri" w:hAnsi="Calibri" w:cs="Calibri"/>
          <w:sz w:val="24"/>
        </w:rPr>
        <w:t>-Tracking-System für die Webseite und eine App zu entwickeln. Alle Entscheidungen bezüglich der Software werden mit Herrn Sarstedt</w:t>
      </w:r>
      <w:r>
        <w:rPr>
          <w:rFonts w:ascii="Calibri" w:eastAsia="Calibri" w:hAnsi="Calibri" w:cs="Calibri"/>
          <w:sz w:val="24"/>
        </w:rPr>
        <w:t xml:space="preserve"> abgesprochen.</w:t>
      </w:r>
    </w:p>
    <w:p w:rsidR="00552527" w:rsidRDefault="00552527">
      <w:pPr>
        <w:spacing w:after="200"/>
      </w:pPr>
    </w:p>
    <w:bookmarkStart w:id="4" w:name="h.ddxwy3khoj6v" w:colFirst="0" w:colLast="0"/>
    <w:bookmarkEnd w:id="4"/>
    <w:p w:rsidR="00552527" w:rsidRDefault="00D22BF3">
      <w:pPr>
        <w:pStyle w:val="berschrift3"/>
        <w:numPr>
          <w:ilvl w:val="2"/>
          <w:numId w:val="3"/>
        </w:numPr>
        <w:spacing w:before="200"/>
      </w:pPr>
      <w:r>
        <w:fldChar w:fldCharType="begin"/>
      </w:r>
      <w:r>
        <w:instrText xml:space="preserve"> HYPERLINK \l "h.315l91gst6tu" \h </w:instrText>
      </w:r>
      <w:r>
        <w:fldChar w:fldCharType="separate"/>
      </w:r>
      <w:r>
        <w:rPr>
          <w:rFonts w:ascii="Cambria" w:eastAsia="Cambria" w:hAnsi="Cambria" w:cs="Cambria"/>
          <w:color w:val="1155CC"/>
          <w:sz w:val="22"/>
          <w:u w:val="single"/>
        </w:rPr>
        <w:t xml:space="preserve">Ansprechpartner auf </w:t>
      </w:r>
      <w:proofErr w:type="spellStart"/>
      <w:r>
        <w:rPr>
          <w:rFonts w:ascii="Cambria" w:eastAsia="Cambria" w:hAnsi="Cambria" w:cs="Cambria"/>
          <w:color w:val="1155CC"/>
          <w:sz w:val="22"/>
          <w:u w:val="single"/>
        </w:rPr>
        <w:t>Auftragnehmerseite</w:t>
      </w:r>
      <w:proofErr w:type="spellEnd"/>
      <w:r>
        <w:rPr>
          <w:rFonts w:ascii="Cambria" w:eastAsia="Cambria" w:hAnsi="Cambria" w:cs="Cambria"/>
          <w:color w:val="1155CC"/>
          <w:sz w:val="22"/>
          <w:u w:val="single"/>
        </w:rPr>
        <w:fldChar w:fldCharType="end"/>
      </w:r>
    </w:p>
    <w:p w:rsidR="00552527" w:rsidRDefault="00552527">
      <w:pPr>
        <w:ind w:left="1440"/>
      </w:pPr>
    </w:p>
    <w:p w:rsidR="00552527" w:rsidRDefault="00D22BF3">
      <w:pPr>
        <w:spacing w:after="200"/>
      </w:pPr>
      <w:r>
        <w:rPr>
          <w:rFonts w:ascii="Calibri" w:eastAsia="Calibri" w:hAnsi="Calibri" w:cs="Calibri"/>
        </w:rPr>
        <w:t>Als Erstes sollte der Projektleiter Torben Haug kontaktiert werden,  ist dieser nicht erreichbar, übernimmt dies Fabian Pfaff (vorwiegend für technische Aspekte</w:t>
      </w:r>
      <w:r>
        <w:rPr>
          <w:rFonts w:ascii="Calibri" w:eastAsia="Calibri" w:hAnsi="Calibri" w:cs="Calibri"/>
          <w:color w:val="FF0000"/>
        </w:rPr>
        <w:t>*</w:t>
      </w:r>
      <w:r>
        <w:rPr>
          <w:rFonts w:ascii="Calibri" w:eastAsia="Calibri" w:hAnsi="Calibri" w:cs="Calibri"/>
        </w:rPr>
        <w:t xml:space="preserve">) </w:t>
      </w:r>
      <w:r>
        <w:rPr>
          <w:rFonts w:ascii="Calibri" w:eastAsia="Calibri" w:hAnsi="Calibri" w:cs="Calibri"/>
        </w:rPr>
        <w:t xml:space="preserve">und stehen beide nicht zur Verfügung sind folgende Personen Ansprechpartner: Marjan </w:t>
      </w:r>
      <w:proofErr w:type="spellStart"/>
      <w:r>
        <w:rPr>
          <w:rFonts w:ascii="Calibri" w:eastAsia="Calibri" w:hAnsi="Calibri" w:cs="Calibri"/>
        </w:rPr>
        <w:t>Bachtiari</w:t>
      </w:r>
      <w:proofErr w:type="spellEnd"/>
      <w:r>
        <w:rPr>
          <w:rFonts w:ascii="Calibri" w:eastAsia="Calibri" w:hAnsi="Calibri" w:cs="Calibri"/>
        </w:rPr>
        <w:t xml:space="preserve">, Tim Hagemann, Tim Hartig und Louisa </w:t>
      </w:r>
      <w:proofErr w:type="spellStart"/>
      <w:r>
        <w:rPr>
          <w:rFonts w:ascii="Calibri" w:eastAsia="Calibri" w:hAnsi="Calibri" w:cs="Calibri"/>
        </w:rPr>
        <w:t>Spahl</w:t>
      </w:r>
      <w:proofErr w:type="spellEnd"/>
    </w:p>
    <w:p w:rsidR="00552527" w:rsidRDefault="00552527">
      <w:pPr>
        <w:spacing w:after="200"/>
      </w:pPr>
    </w:p>
    <w:bookmarkStart w:id="5" w:name="h.t7mt96a8cew6" w:colFirst="0" w:colLast="0"/>
    <w:bookmarkEnd w:id="5"/>
    <w:p w:rsidR="00552527" w:rsidRDefault="00D22BF3">
      <w:pPr>
        <w:pStyle w:val="berschrift3"/>
        <w:numPr>
          <w:ilvl w:val="2"/>
          <w:numId w:val="3"/>
        </w:numPr>
        <w:spacing w:before="200"/>
      </w:pPr>
      <w:r>
        <w:fldChar w:fldCharType="begin"/>
      </w:r>
      <w:r>
        <w:instrText xml:space="preserve"> HYPERLINK \l "h.wph2efciue57" \h </w:instrText>
      </w:r>
      <w:r>
        <w:fldChar w:fldCharType="separate"/>
      </w:r>
      <w:r>
        <w:rPr>
          <w:rFonts w:ascii="Cambria" w:eastAsia="Cambria" w:hAnsi="Cambria" w:cs="Cambria"/>
          <w:color w:val="1155CC"/>
          <w:sz w:val="22"/>
          <w:u w:val="single"/>
        </w:rPr>
        <w:t xml:space="preserve">Ansprechpartner auf </w:t>
      </w:r>
      <w:proofErr w:type="spellStart"/>
      <w:r>
        <w:rPr>
          <w:rFonts w:ascii="Cambria" w:eastAsia="Cambria" w:hAnsi="Cambria" w:cs="Cambria"/>
          <w:color w:val="1155CC"/>
          <w:sz w:val="22"/>
          <w:u w:val="single"/>
        </w:rPr>
        <w:t>Auftraggeberseite</w:t>
      </w:r>
      <w:proofErr w:type="spellEnd"/>
      <w:r>
        <w:rPr>
          <w:rFonts w:ascii="Cambria" w:eastAsia="Cambria" w:hAnsi="Cambria" w:cs="Cambria"/>
          <w:color w:val="1155CC"/>
          <w:sz w:val="22"/>
          <w:u w:val="single"/>
        </w:rPr>
        <w:fldChar w:fldCharType="end"/>
      </w:r>
    </w:p>
    <w:p w:rsidR="00552527" w:rsidRDefault="00552527">
      <w:pPr>
        <w:ind w:left="1440"/>
      </w:pPr>
    </w:p>
    <w:p w:rsidR="00552527" w:rsidRDefault="00D22BF3">
      <w:pPr>
        <w:spacing w:line="240" w:lineRule="auto"/>
      </w:pPr>
      <w:r>
        <w:rPr>
          <w:rFonts w:ascii="Calibri" w:eastAsia="Calibri" w:hAnsi="Calibri" w:cs="Calibri"/>
        </w:rPr>
        <w:t>Projektbezogene Fragen gehen an Herrn Sars</w:t>
      </w:r>
      <w:r>
        <w:rPr>
          <w:rFonts w:ascii="Calibri" w:eastAsia="Calibri" w:hAnsi="Calibri" w:cs="Calibri"/>
        </w:rPr>
        <w:t>tedt, Fragen zu vorhandenen Systemen und Schnittstellen gehen ebenfalls an Herrn Sarstedt.</w:t>
      </w:r>
    </w:p>
    <w:p w:rsidR="00552527" w:rsidRDefault="00552527">
      <w:pPr>
        <w:spacing w:line="240" w:lineRule="auto"/>
      </w:pPr>
    </w:p>
    <w:p w:rsidR="00552527" w:rsidRDefault="00552527">
      <w:pPr>
        <w:spacing w:line="240" w:lineRule="auto"/>
      </w:pPr>
    </w:p>
    <w:bookmarkStart w:id="6" w:name="h.h9g1vjwlh2rt" w:colFirst="0" w:colLast="0"/>
    <w:bookmarkEnd w:id="6"/>
    <w:p w:rsidR="00552527" w:rsidRDefault="00D22BF3">
      <w:pPr>
        <w:pStyle w:val="berschrift3"/>
        <w:numPr>
          <w:ilvl w:val="2"/>
          <w:numId w:val="3"/>
        </w:numPr>
        <w:spacing w:before="200"/>
      </w:pPr>
      <w:r>
        <w:fldChar w:fldCharType="begin"/>
      </w:r>
      <w:r>
        <w:instrText xml:space="preserve"> HYPERLINK \l "h.muk6umoltiqr" \h </w:instrText>
      </w:r>
      <w:r>
        <w:fldChar w:fldCharType="separate"/>
      </w:r>
      <w:r>
        <w:rPr>
          <w:rFonts w:ascii="Cambria" w:eastAsia="Cambria" w:hAnsi="Cambria" w:cs="Cambria"/>
          <w:color w:val="1155CC"/>
          <w:sz w:val="22"/>
          <w:u w:val="single"/>
        </w:rPr>
        <w:t>Konventionen</w:t>
      </w:r>
      <w:r>
        <w:rPr>
          <w:rFonts w:ascii="Cambria" w:eastAsia="Cambria" w:hAnsi="Cambria" w:cs="Cambria"/>
          <w:color w:val="1155CC"/>
          <w:sz w:val="22"/>
          <w:u w:val="single"/>
        </w:rPr>
        <w:fldChar w:fldCharType="end"/>
      </w:r>
    </w:p>
    <w:p w:rsidR="00552527" w:rsidRDefault="00552527">
      <w:pPr>
        <w:ind w:left="1440"/>
      </w:pPr>
    </w:p>
    <w:p w:rsidR="00552527" w:rsidRDefault="00D22BF3">
      <w:pPr>
        <w:spacing w:after="200"/>
      </w:pPr>
      <w:r>
        <w:rPr>
          <w:rFonts w:ascii="Calibri" w:eastAsia="Calibri" w:hAnsi="Calibri" w:cs="Calibri"/>
        </w:rPr>
        <w:t>Die rote hochgestellte Markierung am Ende eines Wortes (</w:t>
      </w:r>
      <w:r>
        <w:rPr>
          <w:rFonts w:ascii="Calibri" w:eastAsia="Calibri" w:hAnsi="Calibri" w:cs="Calibri"/>
          <w:color w:val="FF0000"/>
        </w:rPr>
        <w:t>*</w:t>
      </w:r>
      <w:r>
        <w:rPr>
          <w:rFonts w:ascii="Calibri" w:eastAsia="Calibri" w:hAnsi="Calibri" w:cs="Calibri"/>
        </w:rPr>
        <w:t xml:space="preserve">) weist darauf hin, dass sich eine Erläuterung dazu im </w:t>
      </w:r>
      <w:r>
        <w:rPr>
          <w:rFonts w:ascii="Calibri" w:eastAsia="Calibri" w:hAnsi="Calibri" w:cs="Calibri"/>
        </w:rPr>
        <w:t xml:space="preserve">Glossar befindet. </w:t>
      </w:r>
    </w:p>
    <w:p w:rsidR="00552527" w:rsidRDefault="00552527">
      <w:pPr>
        <w:spacing w:after="200"/>
      </w:pPr>
    </w:p>
    <w:bookmarkStart w:id="7" w:name="h.xm7uw3yuo3pv" w:colFirst="0" w:colLast="0"/>
    <w:bookmarkEnd w:id="7"/>
    <w:p w:rsidR="00552527" w:rsidRDefault="00D22BF3">
      <w:pPr>
        <w:pStyle w:val="berschrift1"/>
        <w:numPr>
          <w:ilvl w:val="0"/>
          <w:numId w:val="3"/>
        </w:numPr>
        <w:spacing w:before="480"/>
      </w:pPr>
      <w:r>
        <w:fldChar w:fldCharType="begin"/>
      </w:r>
      <w:r>
        <w:instrText xml:space="preserve"> HYPERLINK \l "h.4k2ih6n06fjz" \h </w:instrText>
      </w:r>
      <w:r>
        <w:fldChar w:fldCharType="separate"/>
      </w:r>
      <w:r>
        <w:rPr>
          <w:rFonts w:ascii="Cambria" w:eastAsia="Cambria" w:hAnsi="Cambria" w:cs="Cambria"/>
          <w:b/>
          <w:color w:val="1155CC"/>
          <w:sz w:val="28"/>
          <w:u w:val="single"/>
        </w:rPr>
        <w:t>Aufgabenstellung</w:t>
      </w:r>
      <w:r>
        <w:rPr>
          <w:rFonts w:ascii="Cambria" w:eastAsia="Cambria" w:hAnsi="Cambria" w:cs="Cambria"/>
          <w:b/>
          <w:color w:val="1155CC"/>
          <w:sz w:val="28"/>
          <w:u w:val="single"/>
        </w:rPr>
        <w:fldChar w:fldCharType="end"/>
      </w:r>
    </w:p>
    <w:p w:rsidR="00552527" w:rsidRDefault="00552527"/>
    <w:p w:rsidR="00552527" w:rsidRDefault="00D22BF3">
      <w:pPr>
        <w:spacing w:after="200"/>
      </w:pPr>
      <w:r>
        <w:rPr>
          <w:rFonts w:ascii="Calibri" w:eastAsia="Calibri" w:hAnsi="Calibri" w:cs="Calibri"/>
        </w:rPr>
        <w:t>In diesem Kapitel wird der Leistungsumfang durch Anforderungen, Prämissen und Leistungsausgrenzungen beschrieben.</w:t>
      </w:r>
    </w:p>
    <w:p w:rsidR="00552527" w:rsidRDefault="00552527">
      <w:pPr>
        <w:spacing w:after="200"/>
      </w:pPr>
    </w:p>
    <w:p w:rsidR="00552527" w:rsidRDefault="00552527">
      <w:pPr>
        <w:spacing w:after="200"/>
      </w:pPr>
    </w:p>
    <w:bookmarkStart w:id="8" w:name="h.p6mv4868y0il" w:colFirst="0" w:colLast="0"/>
    <w:bookmarkEnd w:id="8"/>
    <w:p w:rsidR="00552527" w:rsidRDefault="00D22BF3">
      <w:pPr>
        <w:pStyle w:val="berschrift2"/>
        <w:numPr>
          <w:ilvl w:val="1"/>
          <w:numId w:val="3"/>
        </w:numPr>
      </w:pPr>
      <w:r>
        <w:fldChar w:fldCharType="begin"/>
      </w:r>
      <w:r>
        <w:instrText xml:space="preserve"> HYPERLINK \l "h.p6mv4868y0il" \h </w:instrText>
      </w:r>
      <w:r>
        <w:fldChar w:fldCharType="separate"/>
      </w:r>
      <w:r>
        <w:rPr>
          <w:rFonts w:ascii="Cambria" w:eastAsia="Cambria" w:hAnsi="Cambria" w:cs="Cambria"/>
          <w:color w:val="1155CC"/>
          <w:u w:val="single"/>
        </w:rPr>
        <w:t>Anwendungen</w:t>
      </w:r>
      <w:r>
        <w:rPr>
          <w:rFonts w:ascii="Cambria" w:eastAsia="Cambria" w:hAnsi="Cambria" w:cs="Cambria"/>
          <w:color w:val="1155CC"/>
          <w:u w:val="single"/>
        </w:rPr>
        <w:fldChar w:fldCharType="end"/>
      </w:r>
    </w:p>
    <w:p w:rsidR="00552527" w:rsidRDefault="00552527">
      <w:pPr>
        <w:ind w:left="720"/>
      </w:pPr>
    </w:p>
    <w:p w:rsidR="00552527" w:rsidRDefault="00D22BF3">
      <w:pPr>
        <w:numPr>
          <w:ilvl w:val="0"/>
          <w:numId w:val="10"/>
        </w:numPr>
        <w:spacing w:after="200"/>
        <w:ind w:hanging="435"/>
        <w:contextualSpacing/>
      </w:pPr>
      <w:r>
        <w:rPr>
          <w:rFonts w:ascii="Calibri" w:eastAsia="Calibri" w:hAnsi="Calibri" w:cs="Calibri"/>
          <w:sz w:val="24"/>
        </w:rPr>
        <w:t>After-</w:t>
      </w:r>
      <w:proofErr w:type="spellStart"/>
      <w:r>
        <w:rPr>
          <w:rFonts w:ascii="Calibri" w:eastAsia="Calibri" w:hAnsi="Calibri" w:cs="Calibri"/>
          <w:sz w:val="24"/>
        </w:rPr>
        <w:t>Sale</w:t>
      </w:r>
      <w:proofErr w:type="spellEnd"/>
      <w:r>
        <w:rPr>
          <w:rFonts w:ascii="Calibri" w:eastAsia="Calibri" w:hAnsi="Calibri" w:cs="Calibri"/>
          <w:sz w:val="24"/>
        </w:rPr>
        <w:t>-Tracking-System soll für eine Webseite entwickelt werden.</w:t>
      </w:r>
    </w:p>
    <w:p w:rsidR="00552527" w:rsidRDefault="00D22BF3">
      <w:pPr>
        <w:spacing w:after="200" w:line="360" w:lineRule="auto"/>
        <w:ind w:firstLine="720"/>
      </w:pPr>
      <w:r>
        <w:rPr>
          <w:rFonts w:ascii="Calibri" w:eastAsia="Calibri" w:hAnsi="Calibri" w:cs="Calibri"/>
          <w:sz w:val="24"/>
        </w:rPr>
        <w:t>Kompatibel mit den Browserversionen</w:t>
      </w:r>
    </w:p>
    <w:p w:rsidR="00552527" w:rsidRDefault="00D22BF3">
      <w:pPr>
        <w:numPr>
          <w:ilvl w:val="0"/>
          <w:numId w:val="7"/>
        </w:numPr>
        <w:spacing w:after="200" w:line="360" w:lineRule="auto"/>
        <w:ind w:hanging="30"/>
        <w:contextualSpacing/>
        <w:rPr>
          <w:rFonts w:ascii="Calibri" w:eastAsia="Calibri" w:hAnsi="Calibri" w:cs="Calibri"/>
          <w:sz w:val="24"/>
        </w:rPr>
      </w:pPr>
      <w:r>
        <w:rPr>
          <w:rFonts w:ascii="Calibri" w:eastAsia="Calibri" w:hAnsi="Calibri" w:cs="Calibri"/>
          <w:sz w:val="24"/>
        </w:rPr>
        <w:lastRenderedPageBreak/>
        <w:t>Firefox 34</w:t>
      </w:r>
    </w:p>
    <w:p w:rsidR="00552527" w:rsidRDefault="00D22BF3">
      <w:pPr>
        <w:numPr>
          <w:ilvl w:val="0"/>
          <w:numId w:val="7"/>
        </w:numPr>
        <w:spacing w:after="200" w:line="360" w:lineRule="auto"/>
        <w:ind w:hanging="30"/>
        <w:contextualSpacing/>
        <w:rPr>
          <w:rFonts w:ascii="Calibri" w:eastAsia="Calibri" w:hAnsi="Calibri" w:cs="Calibri"/>
          <w:sz w:val="24"/>
        </w:rPr>
      </w:pPr>
      <w:r>
        <w:rPr>
          <w:rFonts w:ascii="Calibri" w:eastAsia="Calibri" w:hAnsi="Calibri" w:cs="Calibri"/>
          <w:sz w:val="24"/>
        </w:rPr>
        <w:t>Chrome 39</w:t>
      </w:r>
    </w:p>
    <w:p w:rsidR="00552527" w:rsidRDefault="00D22BF3">
      <w:pPr>
        <w:numPr>
          <w:ilvl w:val="0"/>
          <w:numId w:val="7"/>
        </w:numPr>
        <w:spacing w:after="200" w:line="360" w:lineRule="auto"/>
        <w:ind w:hanging="30"/>
        <w:contextualSpacing/>
        <w:rPr>
          <w:rFonts w:ascii="Calibri" w:eastAsia="Calibri" w:hAnsi="Calibri" w:cs="Calibri"/>
          <w:sz w:val="24"/>
        </w:rPr>
      </w:pPr>
      <w:r>
        <w:rPr>
          <w:rFonts w:ascii="Calibri" w:eastAsia="Calibri" w:hAnsi="Calibri" w:cs="Calibri"/>
          <w:sz w:val="24"/>
        </w:rPr>
        <w:t>Internet Explorer 11</w:t>
      </w:r>
    </w:p>
    <w:p w:rsidR="00552527" w:rsidRDefault="00552527">
      <w:pPr>
        <w:spacing w:after="200"/>
      </w:pPr>
    </w:p>
    <w:p w:rsidR="00552527" w:rsidRDefault="00D22BF3">
      <w:pPr>
        <w:numPr>
          <w:ilvl w:val="0"/>
          <w:numId w:val="10"/>
        </w:numPr>
        <w:spacing w:after="200" w:line="360" w:lineRule="auto"/>
        <w:ind w:hanging="435"/>
        <w:contextualSpacing/>
      </w:pPr>
      <w:r>
        <w:rPr>
          <w:rFonts w:ascii="Calibri" w:eastAsia="Calibri" w:hAnsi="Calibri" w:cs="Calibri"/>
          <w:sz w:val="24"/>
        </w:rPr>
        <w:t>After-</w:t>
      </w:r>
      <w:proofErr w:type="spellStart"/>
      <w:r>
        <w:rPr>
          <w:rFonts w:ascii="Calibri" w:eastAsia="Calibri" w:hAnsi="Calibri" w:cs="Calibri"/>
          <w:sz w:val="24"/>
        </w:rPr>
        <w:t>Sale</w:t>
      </w:r>
      <w:proofErr w:type="spellEnd"/>
      <w:r>
        <w:rPr>
          <w:rFonts w:ascii="Calibri" w:eastAsia="Calibri" w:hAnsi="Calibri" w:cs="Calibri"/>
          <w:sz w:val="24"/>
        </w:rPr>
        <w:t>-Tracking-System soll für eine Applikation (App) entwickelt werden.</w:t>
      </w:r>
      <w:r>
        <w:rPr>
          <w:rFonts w:ascii="Calibri" w:eastAsia="Calibri" w:hAnsi="Calibri" w:cs="Calibri"/>
          <w:sz w:val="24"/>
        </w:rPr>
        <w:tab/>
      </w:r>
      <w:r>
        <w:rPr>
          <w:rFonts w:ascii="Calibri" w:eastAsia="Calibri" w:hAnsi="Calibri" w:cs="Calibri"/>
          <w:sz w:val="24"/>
        </w:rPr>
        <w:tab/>
        <w:t>Kompatibel mit den Versionen</w:t>
      </w:r>
    </w:p>
    <w:p w:rsidR="00552527" w:rsidRDefault="00D22BF3">
      <w:pPr>
        <w:numPr>
          <w:ilvl w:val="0"/>
          <w:numId w:val="5"/>
        </w:numPr>
        <w:spacing w:after="200" w:line="360" w:lineRule="auto"/>
        <w:ind w:hanging="30"/>
        <w:contextualSpacing/>
        <w:rPr>
          <w:rFonts w:ascii="Calibri" w:eastAsia="Calibri" w:hAnsi="Calibri" w:cs="Calibri"/>
          <w:sz w:val="24"/>
        </w:rPr>
      </w:pPr>
      <w:r>
        <w:rPr>
          <w:rFonts w:ascii="Calibri" w:eastAsia="Calibri" w:hAnsi="Calibri" w:cs="Calibri"/>
          <w:sz w:val="24"/>
        </w:rPr>
        <w:t>Android 4.4</w:t>
      </w:r>
    </w:p>
    <w:p w:rsidR="00552527" w:rsidRDefault="00D22BF3">
      <w:pPr>
        <w:numPr>
          <w:ilvl w:val="0"/>
          <w:numId w:val="5"/>
        </w:numPr>
        <w:spacing w:after="200" w:line="360" w:lineRule="auto"/>
        <w:ind w:hanging="30"/>
        <w:contextualSpacing/>
        <w:rPr>
          <w:rFonts w:ascii="Calibri" w:eastAsia="Calibri" w:hAnsi="Calibri" w:cs="Calibri"/>
          <w:sz w:val="24"/>
        </w:rPr>
      </w:pPr>
      <w:r>
        <w:rPr>
          <w:rFonts w:ascii="Calibri" w:eastAsia="Calibri" w:hAnsi="Calibri" w:cs="Calibri"/>
          <w:sz w:val="24"/>
        </w:rPr>
        <w:t>iOS 8.1</w:t>
      </w:r>
    </w:p>
    <w:p w:rsidR="00552527" w:rsidRDefault="00D22BF3">
      <w:pPr>
        <w:numPr>
          <w:ilvl w:val="0"/>
          <w:numId w:val="5"/>
        </w:numPr>
        <w:spacing w:after="200" w:line="360" w:lineRule="auto"/>
        <w:ind w:hanging="30"/>
        <w:contextualSpacing/>
        <w:rPr>
          <w:rFonts w:ascii="Calibri" w:eastAsia="Calibri" w:hAnsi="Calibri" w:cs="Calibri"/>
          <w:sz w:val="24"/>
        </w:rPr>
      </w:pPr>
      <w:r>
        <w:rPr>
          <w:rFonts w:ascii="Calibri" w:eastAsia="Calibri" w:hAnsi="Calibri" w:cs="Calibri"/>
          <w:sz w:val="24"/>
        </w:rPr>
        <w:t>Windows Phone 8.1</w:t>
      </w:r>
    </w:p>
    <w:p w:rsidR="00552527" w:rsidRDefault="00552527">
      <w:pPr>
        <w:ind w:left="720"/>
      </w:pPr>
    </w:p>
    <w:p w:rsidR="00552527" w:rsidRDefault="00552527">
      <w:pPr>
        <w:ind w:left="720"/>
      </w:pPr>
    </w:p>
    <w:bookmarkStart w:id="9" w:name="h.p9gz7rur61ck" w:colFirst="0" w:colLast="0"/>
    <w:bookmarkEnd w:id="9"/>
    <w:p w:rsidR="00552527" w:rsidRDefault="00D22BF3">
      <w:pPr>
        <w:pStyle w:val="berschrift2"/>
        <w:numPr>
          <w:ilvl w:val="1"/>
          <w:numId w:val="3"/>
        </w:numPr>
        <w:rPr>
          <w:rFonts w:ascii="Cambria" w:eastAsia="Cambria" w:hAnsi="Cambria" w:cs="Cambria"/>
        </w:rPr>
      </w:pPr>
      <w:r>
        <w:fldChar w:fldCharType="begin"/>
      </w:r>
      <w:r>
        <w:instrText xml:space="preserve"> HYPERLINK \l "h.xm7uw3yuo3pv" \h </w:instrText>
      </w:r>
      <w:r>
        <w:fldChar w:fldCharType="separate"/>
      </w:r>
      <w:r>
        <w:rPr>
          <w:rFonts w:ascii="Cambria" w:eastAsia="Cambria" w:hAnsi="Cambria" w:cs="Cambria"/>
          <w:color w:val="1155CC"/>
          <w:u w:val="single"/>
        </w:rPr>
        <w:t>Einloggen</w:t>
      </w:r>
      <w:r>
        <w:rPr>
          <w:rFonts w:ascii="Cambria" w:eastAsia="Cambria" w:hAnsi="Cambria" w:cs="Cambria"/>
          <w:color w:val="1155CC"/>
          <w:u w:val="single"/>
        </w:rPr>
        <w:fldChar w:fldCharType="end"/>
      </w:r>
    </w:p>
    <w:p w:rsidR="00552527" w:rsidRDefault="00552527">
      <w:pPr>
        <w:ind w:left="720"/>
      </w:pPr>
    </w:p>
    <w:p w:rsidR="00552527" w:rsidRDefault="00D22BF3">
      <w:pPr>
        <w:numPr>
          <w:ilvl w:val="0"/>
          <w:numId w:val="10"/>
        </w:numPr>
        <w:spacing w:after="200"/>
        <w:ind w:hanging="435"/>
        <w:contextualSpacing/>
      </w:pPr>
      <w:r>
        <w:rPr>
          <w:rFonts w:ascii="Calibri" w:eastAsia="Calibri" w:hAnsi="Calibri" w:cs="Calibri"/>
        </w:rPr>
        <w:t>Der Endverbraucher kann ein neues Konto erstellen.  Dazu gibt er seine persönlichen Daten</w:t>
      </w:r>
      <w:r>
        <w:rPr>
          <w:rFonts w:ascii="Calibri" w:eastAsia="Calibri" w:hAnsi="Calibri" w:cs="Calibri"/>
          <w:color w:val="FF0000"/>
        </w:rPr>
        <w:t>*</w:t>
      </w:r>
      <w:r>
        <w:rPr>
          <w:rFonts w:ascii="Calibri" w:eastAsia="Calibri" w:hAnsi="Calibri" w:cs="Calibri"/>
        </w:rPr>
        <w:t xml:space="preserve"> ein und ein gewünschtes Passwort. </w:t>
      </w:r>
    </w:p>
    <w:p w:rsidR="00552527" w:rsidRDefault="00552527">
      <w:pPr>
        <w:spacing w:after="200"/>
      </w:pPr>
    </w:p>
    <w:p w:rsidR="00552527" w:rsidRDefault="00D22BF3">
      <w:pPr>
        <w:numPr>
          <w:ilvl w:val="0"/>
          <w:numId w:val="10"/>
        </w:numPr>
        <w:spacing w:after="200"/>
        <w:ind w:hanging="435"/>
        <w:contextualSpacing/>
      </w:pPr>
      <w:r>
        <w:rPr>
          <w:rFonts w:ascii="Calibri" w:eastAsia="Calibri" w:hAnsi="Calibri" w:cs="Calibri"/>
        </w:rPr>
        <w:t xml:space="preserve">Der Endverbraucher </w:t>
      </w:r>
      <w:r>
        <w:rPr>
          <w:rFonts w:ascii="Calibri" w:eastAsia="Calibri" w:hAnsi="Calibri" w:cs="Calibri"/>
        </w:rPr>
        <w:t>kann sich mit seiner E-Mail-Adresse und seinem Passwort in seinen persönlichen Account</w:t>
      </w:r>
      <w:r>
        <w:rPr>
          <w:rFonts w:ascii="Calibri" w:eastAsia="Calibri" w:hAnsi="Calibri" w:cs="Calibri"/>
          <w:color w:val="FF0000"/>
        </w:rPr>
        <w:t>*</w:t>
      </w:r>
      <w:r>
        <w:rPr>
          <w:rFonts w:ascii="Calibri" w:eastAsia="Calibri" w:hAnsi="Calibri" w:cs="Calibri"/>
        </w:rPr>
        <w:t xml:space="preserve"> einloggen. Dazu muss er sich jedoch vorher einen Account erstellt haben (siehe A3).</w:t>
      </w:r>
    </w:p>
    <w:p w:rsidR="00552527" w:rsidRDefault="00552527">
      <w:pPr>
        <w:spacing w:after="200"/>
      </w:pPr>
    </w:p>
    <w:bookmarkStart w:id="10" w:name="h.2qckizuqrer" w:colFirst="0" w:colLast="0"/>
    <w:bookmarkEnd w:id="10"/>
    <w:p w:rsidR="00552527" w:rsidRDefault="00D22BF3">
      <w:pPr>
        <w:pStyle w:val="berschrift2"/>
        <w:numPr>
          <w:ilvl w:val="1"/>
          <w:numId w:val="3"/>
        </w:numPr>
      </w:pPr>
      <w:r>
        <w:fldChar w:fldCharType="begin"/>
      </w:r>
      <w:r>
        <w:instrText xml:space="preserve"> HYPERLINK \l "h.2qckizuqrer" \h </w:instrText>
      </w:r>
      <w:r>
        <w:fldChar w:fldCharType="separate"/>
      </w:r>
      <w:r>
        <w:rPr>
          <w:rFonts w:ascii="Cambria" w:eastAsia="Cambria" w:hAnsi="Cambria" w:cs="Cambria"/>
          <w:color w:val="1155CC"/>
          <w:u w:val="single"/>
        </w:rPr>
        <w:t>Konto</w:t>
      </w:r>
      <w:r>
        <w:rPr>
          <w:rFonts w:ascii="Cambria" w:eastAsia="Cambria" w:hAnsi="Cambria" w:cs="Cambria"/>
          <w:color w:val="1155CC"/>
          <w:u w:val="single"/>
        </w:rPr>
        <w:fldChar w:fldCharType="end"/>
      </w:r>
    </w:p>
    <w:p w:rsidR="00552527" w:rsidRDefault="00552527">
      <w:pPr>
        <w:ind w:left="720"/>
      </w:pPr>
    </w:p>
    <w:p w:rsidR="00552527" w:rsidRDefault="00D22BF3">
      <w:pPr>
        <w:numPr>
          <w:ilvl w:val="0"/>
          <w:numId w:val="10"/>
        </w:numPr>
        <w:spacing w:after="200" w:line="360" w:lineRule="auto"/>
        <w:ind w:hanging="435"/>
        <w:contextualSpacing/>
      </w:pPr>
      <w:r>
        <w:rPr>
          <w:rFonts w:ascii="Calibri" w:eastAsia="Calibri" w:hAnsi="Calibri" w:cs="Calibri"/>
        </w:rPr>
        <w:t>Der Endverbraucher kann seine persönlich</w:t>
      </w:r>
      <w:r>
        <w:rPr>
          <w:rFonts w:ascii="Calibri" w:eastAsia="Calibri" w:hAnsi="Calibri" w:cs="Calibri"/>
        </w:rPr>
        <w:t xml:space="preserve">en Daten </w:t>
      </w:r>
    </w:p>
    <w:p w:rsidR="00552527" w:rsidRDefault="00D22BF3">
      <w:pPr>
        <w:numPr>
          <w:ilvl w:val="0"/>
          <w:numId w:val="13"/>
        </w:numPr>
        <w:spacing w:after="200" w:line="360" w:lineRule="auto"/>
        <w:ind w:firstLine="105"/>
        <w:contextualSpacing/>
        <w:rPr>
          <w:rFonts w:ascii="Calibri" w:eastAsia="Calibri" w:hAnsi="Calibri" w:cs="Calibri"/>
        </w:rPr>
      </w:pPr>
      <w:r>
        <w:rPr>
          <w:rFonts w:ascii="Calibri" w:eastAsia="Calibri" w:hAnsi="Calibri" w:cs="Calibri"/>
        </w:rPr>
        <w:t>verwalten</w:t>
      </w:r>
    </w:p>
    <w:p w:rsidR="00552527" w:rsidRDefault="00D22BF3">
      <w:pPr>
        <w:numPr>
          <w:ilvl w:val="0"/>
          <w:numId w:val="13"/>
        </w:numPr>
        <w:spacing w:after="200" w:line="360" w:lineRule="auto"/>
        <w:ind w:firstLine="105"/>
        <w:contextualSpacing/>
        <w:rPr>
          <w:rFonts w:ascii="Calibri" w:eastAsia="Calibri" w:hAnsi="Calibri" w:cs="Calibri"/>
        </w:rPr>
      </w:pPr>
      <w:r>
        <w:rPr>
          <w:rFonts w:ascii="Calibri" w:eastAsia="Calibri" w:hAnsi="Calibri" w:cs="Calibri"/>
        </w:rPr>
        <w:t>ansehen</w:t>
      </w:r>
    </w:p>
    <w:p w:rsidR="00552527" w:rsidRDefault="00D22BF3">
      <w:pPr>
        <w:numPr>
          <w:ilvl w:val="0"/>
          <w:numId w:val="13"/>
        </w:numPr>
        <w:spacing w:after="200" w:line="360" w:lineRule="auto"/>
        <w:ind w:firstLine="105"/>
        <w:contextualSpacing/>
        <w:rPr>
          <w:rFonts w:ascii="Calibri" w:eastAsia="Calibri" w:hAnsi="Calibri" w:cs="Calibri"/>
        </w:rPr>
      </w:pPr>
      <w:r>
        <w:rPr>
          <w:rFonts w:ascii="Calibri" w:eastAsia="Calibri" w:hAnsi="Calibri" w:cs="Calibri"/>
        </w:rPr>
        <w:t>ändern</w:t>
      </w:r>
    </w:p>
    <w:p w:rsidR="00552527" w:rsidRDefault="00D22BF3">
      <w:pPr>
        <w:spacing w:after="200" w:line="360" w:lineRule="auto"/>
        <w:ind w:firstLine="720"/>
      </w:pPr>
      <w:r>
        <w:rPr>
          <w:rFonts w:ascii="Calibri" w:eastAsia="Calibri" w:hAnsi="Calibri" w:cs="Calibri"/>
        </w:rPr>
        <w:t xml:space="preserve"> Dazu muss er angemeldet und eingeloggt sein (A4).</w:t>
      </w:r>
    </w:p>
    <w:p w:rsidR="00552527" w:rsidRDefault="00552527">
      <w:pPr>
        <w:spacing w:after="200"/>
        <w:ind w:firstLine="720"/>
      </w:pPr>
    </w:p>
    <w:p w:rsidR="00552527" w:rsidRDefault="00D22BF3">
      <w:pPr>
        <w:numPr>
          <w:ilvl w:val="0"/>
          <w:numId w:val="10"/>
        </w:numPr>
        <w:spacing w:after="200"/>
        <w:ind w:hanging="435"/>
        <w:contextualSpacing/>
      </w:pPr>
      <w:r>
        <w:rPr>
          <w:rFonts w:ascii="Calibri" w:eastAsia="Calibri" w:hAnsi="Calibri" w:cs="Calibri"/>
        </w:rPr>
        <w:t xml:space="preserve">Der Endverbraucher kann seinen Account löschen. </w:t>
      </w:r>
    </w:p>
    <w:p w:rsidR="00552527" w:rsidRDefault="00552527">
      <w:pPr>
        <w:spacing w:after="200"/>
      </w:pPr>
    </w:p>
    <w:bookmarkStart w:id="11" w:name="h.mmzz5g8drz" w:colFirst="0" w:colLast="0"/>
    <w:bookmarkEnd w:id="11"/>
    <w:p w:rsidR="00552527" w:rsidRDefault="00D22BF3">
      <w:pPr>
        <w:pStyle w:val="berschrift2"/>
        <w:numPr>
          <w:ilvl w:val="1"/>
          <w:numId w:val="3"/>
        </w:numPr>
      </w:pPr>
      <w:r>
        <w:fldChar w:fldCharType="begin"/>
      </w:r>
      <w:r>
        <w:instrText xml:space="preserve"> HYPERLINK \l "h.lgsuuldulov1" \h </w:instrText>
      </w:r>
      <w:r>
        <w:fldChar w:fldCharType="separate"/>
      </w:r>
      <w:r>
        <w:rPr>
          <w:rFonts w:ascii="Cambria" w:eastAsia="Cambria" w:hAnsi="Cambria" w:cs="Cambria"/>
          <w:color w:val="1155CC"/>
          <w:u w:val="single"/>
        </w:rPr>
        <w:t>Fahrräderverwaltung</w:t>
      </w:r>
      <w:r>
        <w:rPr>
          <w:rFonts w:ascii="Cambria" w:eastAsia="Cambria" w:hAnsi="Cambria" w:cs="Cambria"/>
          <w:color w:val="1155CC"/>
          <w:u w:val="single"/>
        </w:rPr>
        <w:fldChar w:fldCharType="end"/>
      </w:r>
    </w:p>
    <w:p w:rsidR="00552527" w:rsidRDefault="00552527">
      <w:pPr>
        <w:spacing w:after="200"/>
      </w:pPr>
    </w:p>
    <w:p w:rsidR="00552527" w:rsidRDefault="00D22BF3">
      <w:pPr>
        <w:numPr>
          <w:ilvl w:val="0"/>
          <w:numId w:val="10"/>
        </w:numPr>
        <w:spacing w:after="200" w:line="360" w:lineRule="auto"/>
        <w:ind w:hanging="435"/>
        <w:contextualSpacing/>
      </w:pPr>
      <w:r>
        <w:rPr>
          <w:rFonts w:ascii="Calibri" w:eastAsia="Calibri" w:hAnsi="Calibri" w:cs="Calibri"/>
        </w:rPr>
        <w:lastRenderedPageBreak/>
        <w:t>Der Endverbraucher kann sein/e neugekauftes/neugekauften Fahr</w:t>
      </w:r>
      <w:r>
        <w:rPr>
          <w:rFonts w:ascii="Calibri" w:eastAsia="Calibri" w:hAnsi="Calibri" w:cs="Calibri"/>
        </w:rPr>
        <w:t xml:space="preserve">rad/Fahrräder eintragen. </w:t>
      </w:r>
    </w:p>
    <w:p w:rsidR="00552527" w:rsidRDefault="00D22BF3">
      <w:pPr>
        <w:numPr>
          <w:ilvl w:val="0"/>
          <w:numId w:val="14"/>
        </w:numPr>
        <w:spacing w:after="200" w:line="360" w:lineRule="auto"/>
        <w:ind w:left="1395" w:hanging="570"/>
        <w:contextualSpacing/>
        <w:rPr>
          <w:rFonts w:ascii="Calibri" w:eastAsia="Calibri" w:hAnsi="Calibri" w:cs="Calibri"/>
        </w:rPr>
      </w:pPr>
      <w:r>
        <w:rPr>
          <w:rFonts w:ascii="Calibri" w:eastAsia="Calibri" w:hAnsi="Calibri" w:cs="Calibri"/>
        </w:rPr>
        <w:t>Dazu wählt er aus einer vorgegebenen Liste den Typ des Fahrrads aus</w:t>
      </w:r>
    </w:p>
    <w:p w:rsidR="00552527" w:rsidRDefault="00D22BF3">
      <w:pPr>
        <w:numPr>
          <w:ilvl w:val="0"/>
          <w:numId w:val="14"/>
        </w:numPr>
        <w:spacing w:after="200" w:line="360" w:lineRule="auto"/>
        <w:ind w:left="1395" w:hanging="570"/>
        <w:contextualSpacing/>
        <w:rPr>
          <w:rFonts w:ascii="Calibri" w:eastAsia="Calibri" w:hAnsi="Calibri" w:cs="Calibri"/>
        </w:rPr>
      </w:pPr>
      <w:r>
        <w:rPr>
          <w:rFonts w:ascii="Calibri" w:eastAsia="Calibri" w:hAnsi="Calibri" w:cs="Calibri"/>
        </w:rPr>
        <w:t>Er gibt die identifizierende Rahmennummer an.</w:t>
      </w:r>
    </w:p>
    <w:p w:rsidR="00552527" w:rsidRDefault="00552527">
      <w:pPr>
        <w:spacing w:after="200"/>
      </w:pPr>
    </w:p>
    <w:p w:rsidR="00552527" w:rsidRDefault="00D22BF3">
      <w:pPr>
        <w:numPr>
          <w:ilvl w:val="0"/>
          <w:numId w:val="10"/>
        </w:numPr>
        <w:spacing w:after="200" w:line="360" w:lineRule="auto"/>
        <w:ind w:hanging="435"/>
        <w:contextualSpacing/>
      </w:pPr>
      <w:r>
        <w:rPr>
          <w:rFonts w:ascii="Calibri" w:eastAsia="Calibri" w:hAnsi="Calibri" w:cs="Calibri"/>
        </w:rPr>
        <w:t>Der Endverbraucher kann jeweils für ein einzelnes seiner Fahrräder Details hinzufügen.</w:t>
      </w:r>
    </w:p>
    <w:p w:rsidR="00552527" w:rsidRDefault="00D22BF3">
      <w:pPr>
        <w:numPr>
          <w:ilvl w:val="0"/>
          <w:numId w:val="8"/>
        </w:numPr>
        <w:spacing w:after="200" w:line="360" w:lineRule="auto"/>
        <w:ind w:hanging="360"/>
        <w:contextualSpacing/>
        <w:rPr>
          <w:rFonts w:ascii="Calibri" w:eastAsia="Calibri" w:hAnsi="Calibri" w:cs="Calibri"/>
        </w:rPr>
      </w:pPr>
      <w:r>
        <w:rPr>
          <w:rFonts w:ascii="Calibri" w:eastAsia="Calibri" w:hAnsi="Calibri" w:cs="Calibri"/>
        </w:rPr>
        <w:t>Er kann angeben, wann er das Fahrrad gekauft hat, welche Laufleistung</w:t>
      </w:r>
      <w:r>
        <w:rPr>
          <w:rFonts w:ascii="Calibri" w:eastAsia="Calibri" w:hAnsi="Calibri" w:cs="Calibri"/>
          <w:color w:val="FF0000"/>
        </w:rPr>
        <w:t>*</w:t>
      </w:r>
      <w:r>
        <w:rPr>
          <w:rFonts w:ascii="Calibri" w:eastAsia="Calibri" w:hAnsi="Calibri" w:cs="Calibri"/>
        </w:rPr>
        <w:t xml:space="preserve"> es bisher hat und wann seine letzte Wartung</w:t>
      </w:r>
      <w:r>
        <w:rPr>
          <w:rFonts w:ascii="Calibri" w:eastAsia="Calibri" w:hAnsi="Calibri" w:cs="Calibri"/>
          <w:color w:val="FF0000"/>
        </w:rPr>
        <w:t>*</w:t>
      </w:r>
      <w:r>
        <w:rPr>
          <w:rFonts w:ascii="Calibri" w:eastAsia="Calibri" w:hAnsi="Calibri" w:cs="Calibri"/>
        </w:rPr>
        <w:t xml:space="preserve"> war. </w:t>
      </w:r>
    </w:p>
    <w:p w:rsidR="00552527" w:rsidRDefault="00D22BF3">
      <w:pPr>
        <w:numPr>
          <w:ilvl w:val="0"/>
          <w:numId w:val="8"/>
        </w:numPr>
        <w:spacing w:after="200" w:line="360" w:lineRule="auto"/>
        <w:ind w:hanging="360"/>
        <w:contextualSpacing/>
        <w:rPr>
          <w:rFonts w:ascii="Calibri" w:eastAsia="Calibri" w:hAnsi="Calibri" w:cs="Calibri"/>
        </w:rPr>
      </w:pPr>
      <w:r>
        <w:rPr>
          <w:rFonts w:ascii="Calibri" w:eastAsia="Calibri" w:hAnsi="Calibri" w:cs="Calibri"/>
        </w:rPr>
        <w:t>Er kann die eigentlichen Streckendetails</w:t>
      </w:r>
      <w:r>
        <w:rPr>
          <w:rFonts w:ascii="Calibri" w:eastAsia="Calibri" w:hAnsi="Calibri" w:cs="Calibri"/>
          <w:color w:val="FF0000"/>
        </w:rPr>
        <w:t>*</w:t>
      </w:r>
      <w:r>
        <w:rPr>
          <w:rFonts w:ascii="Calibri" w:eastAsia="Calibri" w:hAnsi="Calibri" w:cs="Calibri"/>
        </w:rPr>
        <w:t xml:space="preserve"> angeben, nämlich wo er wann langgefahren ist. Dem Kunden wird dann angezeigt, wann er das Fa</w:t>
      </w:r>
      <w:r>
        <w:rPr>
          <w:rFonts w:ascii="Calibri" w:eastAsia="Calibri" w:hAnsi="Calibri" w:cs="Calibri"/>
        </w:rPr>
        <w:t xml:space="preserve">hrrad zuletzt bewegt hat. </w:t>
      </w:r>
    </w:p>
    <w:p w:rsidR="00552527" w:rsidRDefault="00552527">
      <w:pPr>
        <w:spacing w:after="200"/>
      </w:pPr>
    </w:p>
    <w:p w:rsidR="00552527" w:rsidRDefault="00D22BF3">
      <w:pPr>
        <w:numPr>
          <w:ilvl w:val="0"/>
          <w:numId w:val="10"/>
        </w:numPr>
        <w:spacing w:after="200"/>
        <w:ind w:hanging="435"/>
        <w:contextualSpacing/>
      </w:pPr>
      <w:r>
        <w:rPr>
          <w:rFonts w:ascii="Calibri" w:eastAsia="Calibri" w:hAnsi="Calibri" w:cs="Calibri"/>
        </w:rPr>
        <w:t xml:space="preserve">Dem Endverbraucher wird die aktuelle Position angezeigt, </w:t>
      </w:r>
      <w:proofErr w:type="spellStart"/>
      <w:r>
        <w:rPr>
          <w:rFonts w:ascii="Calibri" w:eastAsia="Calibri" w:hAnsi="Calibri" w:cs="Calibri"/>
        </w:rPr>
        <w:t>vorrausgesetzt</w:t>
      </w:r>
      <w:proofErr w:type="spellEnd"/>
      <w:r>
        <w:rPr>
          <w:rFonts w:ascii="Calibri" w:eastAsia="Calibri" w:hAnsi="Calibri" w:cs="Calibri"/>
        </w:rPr>
        <w:t xml:space="preserve"> er verwendet ein Gerät mit GPS-Funktion. </w:t>
      </w:r>
    </w:p>
    <w:p w:rsidR="00552527" w:rsidRDefault="00552527">
      <w:pPr>
        <w:pStyle w:val="berschrift2"/>
        <w:ind w:left="720"/>
        <w:contextualSpacing w:val="0"/>
      </w:pPr>
      <w:bookmarkStart w:id="12" w:name="h.voqdywofrzle" w:colFirst="0" w:colLast="0"/>
      <w:bookmarkEnd w:id="12"/>
    </w:p>
    <w:bookmarkStart w:id="13" w:name="h.m1xl90gabnym" w:colFirst="0" w:colLast="0"/>
    <w:bookmarkEnd w:id="13"/>
    <w:p w:rsidR="00552527" w:rsidRDefault="00D22BF3">
      <w:pPr>
        <w:pStyle w:val="berschrift2"/>
        <w:numPr>
          <w:ilvl w:val="1"/>
          <w:numId w:val="3"/>
        </w:numPr>
      </w:pPr>
      <w:r>
        <w:fldChar w:fldCharType="begin"/>
      </w:r>
      <w:r>
        <w:instrText xml:space="preserve"> HYPERLINK \l "h.2sg0fv3569mw" \h </w:instrText>
      </w:r>
      <w:r>
        <w:fldChar w:fldCharType="separate"/>
      </w:r>
      <w:r>
        <w:rPr>
          <w:rFonts w:ascii="Cambria" w:eastAsia="Cambria" w:hAnsi="Cambria" w:cs="Cambria"/>
          <w:color w:val="1155CC"/>
          <w:u w:val="single"/>
        </w:rPr>
        <w:t>Gefahrene Strecken</w:t>
      </w:r>
      <w:r>
        <w:rPr>
          <w:rFonts w:ascii="Cambria" w:eastAsia="Cambria" w:hAnsi="Cambria" w:cs="Cambria"/>
          <w:color w:val="1155CC"/>
          <w:u w:val="single"/>
        </w:rPr>
        <w:fldChar w:fldCharType="end"/>
      </w:r>
    </w:p>
    <w:p w:rsidR="00552527" w:rsidRDefault="00552527">
      <w:pPr>
        <w:ind w:left="720"/>
      </w:pPr>
    </w:p>
    <w:p w:rsidR="00552527" w:rsidRDefault="00552527">
      <w:pPr>
        <w:ind w:left="720"/>
      </w:pPr>
    </w:p>
    <w:p w:rsidR="00552527" w:rsidRDefault="00D22BF3">
      <w:pPr>
        <w:numPr>
          <w:ilvl w:val="0"/>
          <w:numId w:val="10"/>
        </w:numPr>
        <w:spacing w:after="200"/>
        <w:ind w:hanging="435"/>
        <w:contextualSpacing/>
      </w:pPr>
      <w:r>
        <w:rPr>
          <w:rFonts w:ascii="Calibri" w:eastAsia="Calibri" w:hAnsi="Calibri" w:cs="Calibri"/>
        </w:rPr>
        <w:t>Der Endverbraucher ka</w:t>
      </w:r>
      <w:r>
        <w:rPr>
          <w:rFonts w:ascii="Calibri" w:eastAsia="Calibri" w:hAnsi="Calibri" w:cs="Calibri"/>
        </w:rPr>
        <w:t>nn sich seine gefahrenen Strecken tabellarisch auflisten lassen.</w:t>
      </w:r>
    </w:p>
    <w:p w:rsidR="00552527" w:rsidRDefault="00552527">
      <w:pPr>
        <w:spacing w:after="200"/>
      </w:pPr>
    </w:p>
    <w:p w:rsidR="00552527" w:rsidRDefault="00D22BF3">
      <w:pPr>
        <w:numPr>
          <w:ilvl w:val="0"/>
          <w:numId w:val="10"/>
        </w:numPr>
        <w:spacing w:after="200"/>
        <w:ind w:hanging="435"/>
        <w:contextualSpacing/>
      </w:pPr>
      <w:r>
        <w:rPr>
          <w:rFonts w:ascii="Calibri" w:eastAsia="Calibri" w:hAnsi="Calibri" w:cs="Calibri"/>
        </w:rPr>
        <w:t>Der Endverbraucher kann sich seine gefahrenen Strecken graphisch anzeigen lassen.</w:t>
      </w:r>
    </w:p>
    <w:p w:rsidR="00552527" w:rsidRDefault="00552527">
      <w:pPr>
        <w:spacing w:after="200"/>
      </w:pPr>
    </w:p>
    <w:p w:rsidR="00552527" w:rsidRDefault="00D22BF3">
      <w:pPr>
        <w:numPr>
          <w:ilvl w:val="0"/>
          <w:numId w:val="10"/>
        </w:numPr>
        <w:spacing w:after="200" w:line="360" w:lineRule="auto"/>
        <w:ind w:hanging="435"/>
        <w:contextualSpacing/>
        <w:rPr>
          <w:rFonts w:ascii="Calibri" w:eastAsia="Calibri" w:hAnsi="Calibri" w:cs="Calibri"/>
        </w:rPr>
      </w:pPr>
      <w:r>
        <w:rPr>
          <w:rFonts w:ascii="Calibri" w:eastAsia="Calibri" w:hAnsi="Calibri" w:cs="Calibri"/>
        </w:rPr>
        <w:t>Der Endverbraucher kann seine zuletzt gefahrenen Strecken anzeigen lassen.                             Dazu</w:t>
      </w:r>
      <w:r>
        <w:rPr>
          <w:rFonts w:ascii="Calibri" w:eastAsia="Calibri" w:hAnsi="Calibri" w:cs="Calibri"/>
        </w:rPr>
        <w:t xml:space="preserve"> wird</w:t>
      </w:r>
    </w:p>
    <w:p w:rsidR="00552527" w:rsidRDefault="00D22BF3">
      <w:pPr>
        <w:numPr>
          <w:ilvl w:val="0"/>
          <w:numId w:val="12"/>
        </w:numPr>
        <w:spacing w:after="200" w:line="360" w:lineRule="auto"/>
        <w:ind w:firstLine="105"/>
        <w:contextualSpacing/>
        <w:rPr>
          <w:rFonts w:ascii="Calibri" w:eastAsia="Calibri" w:hAnsi="Calibri" w:cs="Calibri"/>
        </w:rPr>
      </w:pPr>
      <w:r>
        <w:rPr>
          <w:rFonts w:ascii="Calibri" w:eastAsia="Calibri" w:hAnsi="Calibri" w:cs="Calibri"/>
        </w:rPr>
        <w:t xml:space="preserve">die Dauer </w:t>
      </w:r>
    </w:p>
    <w:p w:rsidR="00552527" w:rsidRDefault="00D22BF3">
      <w:pPr>
        <w:numPr>
          <w:ilvl w:val="0"/>
          <w:numId w:val="12"/>
        </w:numPr>
        <w:spacing w:after="200" w:line="360" w:lineRule="auto"/>
        <w:ind w:firstLine="105"/>
        <w:contextualSpacing/>
        <w:rPr>
          <w:rFonts w:ascii="Calibri" w:eastAsia="Calibri" w:hAnsi="Calibri" w:cs="Calibri"/>
        </w:rPr>
      </w:pPr>
      <w:r>
        <w:rPr>
          <w:rFonts w:ascii="Calibri" w:eastAsia="Calibri" w:hAnsi="Calibri" w:cs="Calibri"/>
        </w:rPr>
        <w:t xml:space="preserve">die Distanz </w:t>
      </w:r>
    </w:p>
    <w:p w:rsidR="00552527" w:rsidRDefault="00D22BF3">
      <w:pPr>
        <w:spacing w:after="200" w:line="360" w:lineRule="auto"/>
        <w:ind w:firstLine="720"/>
      </w:pPr>
      <w:r>
        <w:rPr>
          <w:rFonts w:ascii="Calibri" w:eastAsia="Calibri" w:hAnsi="Calibri" w:cs="Calibri"/>
        </w:rPr>
        <w:t>angezeigt.</w:t>
      </w:r>
    </w:p>
    <w:p w:rsidR="00552527" w:rsidRDefault="00552527">
      <w:pPr>
        <w:spacing w:after="200" w:line="360" w:lineRule="auto"/>
        <w:ind w:firstLine="720"/>
      </w:pPr>
    </w:p>
    <w:p w:rsidR="00552527" w:rsidRDefault="00552527">
      <w:pPr>
        <w:spacing w:after="200" w:line="360" w:lineRule="auto"/>
      </w:pPr>
    </w:p>
    <w:p w:rsidR="00552527" w:rsidRDefault="00D22BF3">
      <w:pPr>
        <w:pStyle w:val="berschrift2"/>
        <w:spacing w:after="200" w:line="360" w:lineRule="auto"/>
        <w:contextualSpacing w:val="0"/>
      </w:pPr>
      <w:bookmarkStart w:id="14" w:name="h.pf55ok84tgyj" w:colFirst="0" w:colLast="0"/>
      <w:bookmarkEnd w:id="14"/>
      <w:r>
        <w:rPr>
          <w:rFonts w:ascii="Times New Roman" w:eastAsia="Times New Roman" w:hAnsi="Times New Roman" w:cs="Times New Roman"/>
          <w:b w:val="0"/>
          <w:sz w:val="24"/>
        </w:rPr>
        <w:t>2.6</w:t>
      </w:r>
      <w:r>
        <w:rPr>
          <w:rFonts w:ascii="Calibri" w:eastAsia="Calibri" w:hAnsi="Calibri" w:cs="Calibri"/>
        </w:rPr>
        <w:t xml:space="preserve">  </w:t>
      </w:r>
      <w:hyperlink w:anchor="h.7pzn34asncjz">
        <w:r>
          <w:rPr>
            <w:rFonts w:ascii="Cambria" w:eastAsia="Cambria" w:hAnsi="Cambria" w:cs="Cambria"/>
            <w:color w:val="1155CC"/>
            <w:u w:val="single"/>
          </w:rPr>
          <w:t>Prämissen und Ausgrenzungen</w:t>
        </w:r>
      </w:hyperlink>
    </w:p>
    <w:p w:rsidR="00552527" w:rsidRDefault="00552527"/>
    <w:p w:rsidR="00552527" w:rsidRDefault="00D22BF3">
      <w:pPr>
        <w:numPr>
          <w:ilvl w:val="0"/>
          <w:numId w:val="9"/>
        </w:numPr>
        <w:ind w:hanging="360"/>
        <w:contextualSpacing/>
      </w:pPr>
      <w:r>
        <w:rPr>
          <w:rFonts w:ascii="Calibri" w:eastAsia="Calibri" w:hAnsi="Calibri" w:cs="Calibri"/>
        </w:rPr>
        <w:t xml:space="preserve">Die Programmlogik zur Berechnung, welches Produkt </w:t>
      </w:r>
      <w:proofErr w:type="spellStart"/>
      <w:r>
        <w:rPr>
          <w:rFonts w:ascii="Calibri" w:eastAsia="Calibri" w:hAnsi="Calibri" w:cs="Calibri"/>
        </w:rPr>
        <w:t>bzw</w:t>
      </w:r>
      <w:proofErr w:type="spellEnd"/>
      <w:r>
        <w:rPr>
          <w:rFonts w:ascii="Calibri" w:eastAsia="Calibri" w:hAnsi="Calibri" w:cs="Calibri"/>
        </w:rPr>
        <w:t xml:space="preserve"> Ersatzteil wann angeboten wird, ist im System des Auftraggebers bereits enthalten. Der Auftraggeber </w:t>
      </w:r>
      <w:proofErr w:type="spellStart"/>
      <w:r>
        <w:rPr>
          <w:rFonts w:ascii="Calibri" w:eastAsia="Calibri" w:hAnsi="Calibri" w:cs="Calibri"/>
        </w:rPr>
        <w:t>bzw</w:t>
      </w:r>
      <w:proofErr w:type="spellEnd"/>
      <w:r>
        <w:rPr>
          <w:rFonts w:ascii="Calibri" w:eastAsia="Calibri" w:hAnsi="Calibri" w:cs="Calibri"/>
        </w:rPr>
        <w:t xml:space="preserve"> sein Dienstleister </w:t>
      </w:r>
      <w:r>
        <w:rPr>
          <w:rFonts w:ascii="Calibri" w:eastAsia="Calibri" w:hAnsi="Calibri" w:cs="Calibri"/>
        </w:rPr>
        <w:lastRenderedPageBreak/>
        <w:t>programmieren die Schnittstelle zu unserem System von ihrer Seite aus, wir lief</w:t>
      </w:r>
      <w:r>
        <w:rPr>
          <w:rFonts w:ascii="Calibri" w:eastAsia="Calibri" w:hAnsi="Calibri" w:cs="Calibri"/>
        </w:rPr>
        <w:t>ern diesbezüglich nur die Schnittstelle zu unserem Programm.</w:t>
      </w:r>
    </w:p>
    <w:p w:rsidR="00552527" w:rsidRDefault="00552527"/>
    <w:p w:rsidR="00552527" w:rsidRDefault="00D22BF3">
      <w:pPr>
        <w:numPr>
          <w:ilvl w:val="0"/>
          <w:numId w:val="9"/>
        </w:numPr>
        <w:ind w:hanging="360"/>
        <w:contextualSpacing/>
        <w:rPr>
          <w:rFonts w:ascii="Calibri" w:eastAsia="Calibri" w:hAnsi="Calibri" w:cs="Calibri"/>
        </w:rPr>
      </w:pPr>
      <w:r>
        <w:rPr>
          <w:rFonts w:ascii="Calibri" w:eastAsia="Calibri" w:hAnsi="Calibri" w:cs="Calibri"/>
        </w:rPr>
        <w:t>Der Auftraggeber stellt die benötigte/n Hardware (im Speziellen Applikations-, Datenbank- und Webserver) und Lizenzen (</w:t>
      </w:r>
      <w:proofErr w:type="gramStart"/>
      <w:r>
        <w:rPr>
          <w:rFonts w:ascii="Calibri" w:eastAsia="Calibri" w:hAnsi="Calibri" w:cs="Calibri"/>
        </w:rPr>
        <w:t>im</w:t>
      </w:r>
      <w:proofErr w:type="gramEnd"/>
      <w:r>
        <w:rPr>
          <w:rFonts w:ascii="Calibri" w:eastAsia="Calibri" w:hAnsi="Calibri" w:cs="Calibri"/>
        </w:rPr>
        <w:t xml:space="preserve"> Speziellen Datenbanklizenzen). Wir übernehmen keine Serverwartung und li</w:t>
      </w:r>
      <w:r>
        <w:rPr>
          <w:rFonts w:ascii="Calibri" w:eastAsia="Calibri" w:hAnsi="Calibri" w:cs="Calibri"/>
        </w:rPr>
        <w:t>efern nur das Programm.</w:t>
      </w:r>
    </w:p>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p w:rsidR="00552527" w:rsidRDefault="00552527"/>
    <w:bookmarkStart w:id="15" w:name="h.7pzn34asncjz" w:colFirst="0" w:colLast="0"/>
    <w:bookmarkEnd w:id="15"/>
    <w:p w:rsidR="00552527" w:rsidRDefault="00D22BF3">
      <w:pPr>
        <w:pStyle w:val="berschrift1"/>
        <w:numPr>
          <w:ilvl w:val="0"/>
          <w:numId w:val="3"/>
        </w:numPr>
        <w:spacing w:before="480"/>
      </w:pPr>
      <w:r>
        <w:fldChar w:fldCharType="begin"/>
      </w:r>
      <w:r>
        <w:instrText xml:space="preserve"> HYPERLINK \l "h.7pzn34asncjz" \h </w:instrText>
      </w:r>
      <w:r>
        <w:fldChar w:fldCharType="separate"/>
      </w:r>
      <w:r>
        <w:rPr>
          <w:rFonts w:ascii="Cambria" w:eastAsia="Cambria" w:hAnsi="Cambria" w:cs="Cambria"/>
          <w:b/>
          <w:color w:val="1155CC"/>
          <w:sz w:val="28"/>
          <w:u w:val="single"/>
        </w:rPr>
        <w:t>Prioritäten</w:t>
      </w:r>
      <w:r>
        <w:rPr>
          <w:rFonts w:ascii="Cambria" w:eastAsia="Cambria" w:hAnsi="Cambria" w:cs="Cambria"/>
          <w:b/>
          <w:color w:val="1155CC"/>
          <w:sz w:val="28"/>
          <w:u w:val="single"/>
        </w:rPr>
        <w:fldChar w:fldCharType="end"/>
      </w:r>
    </w:p>
    <w:p w:rsidR="00552527" w:rsidRDefault="00552527">
      <w:pPr>
        <w:spacing w:after="200"/>
      </w:pPr>
    </w:p>
    <w:tbl>
      <w:tblPr>
        <w:tblStyle w:val="a0"/>
        <w:tblW w:w="9360" w:type="dxa"/>
        <w:tblInd w:w="100" w:type="dxa"/>
        <w:tblBorders>
          <w:top w:val="single" w:sz="12" w:space="0" w:color="B7B7B7"/>
          <w:left w:val="single" w:sz="12" w:space="0" w:color="B7B7B7"/>
          <w:bottom w:val="single" w:sz="12" w:space="0" w:color="B7B7B7"/>
          <w:right w:val="single" w:sz="12" w:space="0" w:color="B7B7B7"/>
          <w:insideH w:val="single" w:sz="12" w:space="0" w:color="B7B7B7"/>
          <w:insideV w:val="single" w:sz="12" w:space="0" w:color="B7B7B7"/>
        </w:tblBorders>
        <w:tblLayout w:type="fixed"/>
        <w:tblCellMar>
          <w:top w:w="0" w:type="dxa"/>
          <w:left w:w="0" w:type="dxa"/>
          <w:bottom w:w="0" w:type="dxa"/>
          <w:right w:w="0" w:type="dxa"/>
        </w:tblCellMar>
        <w:tblLook w:val="0600" w:firstRow="0" w:lastRow="0" w:firstColumn="0" w:lastColumn="0" w:noHBand="1" w:noVBand="1"/>
      </w:tblPr>
      <w:tblGrid>
        <w:gridCol w:w="1872"/>
        <w:gridCol w:w="1872"/>
        <w:gridCol w:w="1872"/>
        <w:gridCol w:w="1872"/>
        <w:gridCol w:w="1872"/>
      </w:tblGrid>
      <w:tr w:rsidR="00552527">
        <w:tblPrEx>
          <w:tblCellMar>
            <w:top w:w="0" w:type="dxa"/>
            <w:left w:w="0" w:type="dxa"/>
            <w:bottom w:w="0" w:type="dxa"/>
            <w:right w:w="0" w:type="dxa"/>
          </w:tblCellMar>
        </w:tblPrEx>
        <w:trPr>
          <w:trHeight w:val="720"/>
        </w:trPr>
        <w:tc>
          <w:tcPr>
            <w:tcW w:w="1872" w:type="dxa"/>
            <w:tcMar>
              <w:top w:w="100" w:type="dxa"/>
              <w:left w:w="100" w:type="dxa"/>
              <w:bottom w:w="100" w:type="dxa"/>
              <w:right w:w="100" w:type="dxa"/>
            </w:tcMar>
          </w:tcPr>
          <w:p w:rsidR="00552527" w:rsidRDefault="00552527">
            <w:pPr>
              <w:widowControl w:val="0"/>
              <w:spacing w:line="240" w:lineRule="auto"/>
            </w:pPr>
          </w:p>
          <w:p w:rsidR="00552527" w:rsidRDefault="00D22BF3">
            <w:pPr>
              <w:widowControl w:val="0"/>
              <w:spacing w:line="240" w:lineRule="auto"/>
              <w:jc w:val="center"/>
            </w:pPr>
            <w:r>
              <w:rPr>
                <w:rFonts w:ascii="Calibri" w:eastAsia="Calibri" w:hAnsi="Calibri" w:cs="Calibri"/>
                <w:sz w:val="24"/>
              </w:rPr>
              <w:t>Anforderungen</w:t>
            </w:r>
          </w:p>
        </w:tc>
        <w:tc>
          <w:tcPr>
            <w:tcW w:w="1872" w:type="dxa"/>
            <w:tcMar>
              <w:top w:w="100" w:type="dxa"/>
              <w:left w:w="100" w:type="dxa"/>
              <w:bottom w:w="100" w:type="dxa"/>
              <w:right w:w="100" w:type="dxa"/>
            </w:tcMar>
          </w:tcPr>
          <w:p w:rsidR="00552527" w:rsidRDefault="00D22BF3">
            <w:pPr>
              <w:widowControl w:val="0"/>
              <w:spacing w:line="240" w:lineRule="auto"/>
              <w:jc w:val="center"/>
            </w:pPr>
            <w:r>
              <w:rPr>
                <w:rFonts w:ascii="Calibri" w:eastAsia="Calibri" w:hAnsi="Calibri" w:cs="Calibri"/>
                <w:color w:val="FF0000"/>
                <w:sz w:val="36"/>
              </w:rPr>
              <w:t xml:space="preserve">x </w:t>
            </w:r>
            <w:r>
              <w:rPr>
                <w:rFonts w:ascii="Calibri" w:eastAsia="Calibri" w:hAnsi="Calibri" w:cs="Calibri"/>
                <w:color w:val="FF0000"/>
              </w:rPr>
              <w:t>Must</w:t>
            </w:r>
          </w:p>
        </w:tc>
        <w:tc>
          <w:tcPr>
            <w:tcW w:w="1872" w:type="dxa"/>
            <w:tcMar>
              <w:top w:w="100" w:type="dxa"/>
              <w:left w:w="100" w:type="dxa"/>
              <w:bottom w:w="100" w:type="dxa"/>
              <w:right w:w="100" w:type="dxa"/>
            </w:tcMar>
          </w:tcPr>
          <w:p w:rsidR="00552527" w:rsidRDefault="00D22BF3">
            <w:pPr>
              <w:widowControl w:val="0"/>
              <w:spacing w:line="240" w:lineRule="auto"/>
              <w:jc w:val="center"/>
            </w:pPr>
            <w:r>
              <w:rPr>
                <w:rFonts w:ascii="Calibri" w:eastAsia="Calibri" w:hAnsi="Calibri" w:cs="Calibri"/>
                <w:color w:val="FF9900"/>
                <w:sz w:val="36"/>
              </w:rPr>
              <w:t xml:space="preserve">x </w:t>
            </w:r>
            <w:proofErr w:type="spellStart"/>
            <w:r>
              <w:rPr>
                <w:rFonts w:ascii="Calibri" w:eastAsia="Calibri" w:hAnsi="Calibri" w:cs="Calibri"/>
                <w:color w:val="FF9900"/>
              </w:rPr>
              <w:t>Should</w:t>
            </w:r>
            <w:proofErr w:type="spellEnd"/>
          </w:p>
        </w:tc>
        <w:tc>
          <w:tcPr>
            <w:tcW w:w="1872" w:type="dxa"/>
            <w:tcMar>
              <w:top w:w="100" w:type="dxa"/>
              <w:left w:w="100" w:type="dxa"/>
              <w:bottom w:w="100" w:type="dxa"/>
              <w:right w:w="100" w:type="dxa"/>
            </w:tcMar>
          </w:tcPr>
          <w:p w:rsidR="00552527" w:rsidRDefault="00D22BF3">
            <w:pPr>
              <w:widowControl w:val="0"/>
              <w:spacing w:line="240" w:lineRule="auto"/>
              <w:jc w:val="center"/>
            </w:pPr>
            <w:r>
              <w:rPr>
                <w:rFonts w:ascii="Calibri" w:eastAsia="Calibri" w:hAnsi="Calibri" w:cs="Calibri"/>
                <w:color w:val="FFD966"/>
                <w:sz w:val="36"/>
              </w:rPr>
              <w:t xml:space="preserve">x </w:t>
            </w:r>
            <w:proofErr w:type="spellStart"/>
            <w:r>
              <w:rPr>
                <w:rFonts w:ascii="Calibri" w:eastAsia="Calibri" w:hAnsi="Calibri" w:cs="Calibri"/>
                <w:color w:val="FFD966"/>
              </w:rPr>
              <w:t>Could</w:t>
            </w:r>
            <w:proofErr w:type="spellEnd"/>
          </w:p>
        </w:tc>
        <w:tc>
          <w:tcPr>
            <w:tcW w:w="1872" w:type="dxa"/>
            <w:tcMar>
              <w:top w:w="100" w:type="dxa"/>
              <w:left w:w="100" w:type="dxa"/>
              <w:bottom w:w="100" w:type="dxa"/>
              <w:right w:w="100" w:type="dxa"/>
            </w:tcMar>
          </w:tcPr>
          <w:p w:rsidR="00552527" w:rsidRDefault="00D22BF3">
            <w:pPr>
              <w:widowControl w:val="0"/>
              <w:spacing w:line="240" w:lineRule="auto"/>
              <w:jc w:val="center"/>
            </w:pPr>
            <w:r>
              <w:rPr>
                <w:rFonts w:ascii="Calibri" w:eastAsia="Calibri" w:hAnsi="Calibri" w:cs="Calibri"/>
                <w:color w:val="93C47D"/>
                <w:sz w:val="36"/>
              </w:rPr>
              <w:t xml:space="preserve">x </w:t>
            </w:r>
            <w:proofErr w:type="spellStart"/>
            <w:r>
              <w:rPr>
                <w:rFonts w:ascii="Calibri" w:eastAsia="Calibri" w:hAnsi="Calibri" w:cs="Calibri"/>
                <w:color w:val="93C47D"/>
              </w:rPr>
              <w:t>Won’t</w:t>
            </w:r>
            <w:proofErr w:type="spellEnd"/>
          </w:p>
        </w:tc>
      </w:tr>
    </w:tbl>
    <w:p w:rsidR="00552527" w:rsidRDefault="00552527">
      <w:pPr>
        <w:spacing w:after="200"/>
      </w:pPr>
    </w:p>
    <w:tbl>
      <w:tblPr>
        <w:tblStyle w:val="a1"/>
        <w:tblW w:w="9360" w:type="dxa"/>
        <w:tblInd w:w="100" w:type="dxa"/>
        <w:tblBorders>
          <w:top w:val="single" w:sz="12" w:space="0" w:color="B7B7B7"/>
          <w:left w:val="single" w:sz="12" w:space="0" w:color="B7B7B7"/>
          <w:bottom w:val="single" w:sz="12" w:space="0" w:color="B7B7B7"/>
          <w:right w:val="single" w:sz="12" w:space="0" w:color="B7B7B7"/>
          <w:insideH w:val="single" w:sz="12" w:space="0" w:color="B7B7B7"/>
          <w:insideV w:val="single" w:sz="12" w:space="0" w:color="B7B7B7"/>
        </w:tblBorders>
        <w:tblLayout w:type="fixed"/>
        <w:tblCellMar>
          <w:top w:w="0" w:type="dxa"/>
          <w:left w:w="0" w:type="dxa"/>
          <w:bottom w:w="0" w:type="dxa"/>
          <w:right w:w="0" w:type="dxa"/>
        </w:tblCellMar>
        <w:tblLook w:val="0600" w:firstRow="0" w:lastRow="0" w:firstColumn="0" w:lastColumn="0" w:noHBand="1" w:noVBand="1"/>
      </w:tblPr>
      <w:tblGrid>
        <w:gridCol w:w="9360"/>
      </w:tblGrid>
      <w:tr w:rsidR="00552527">
        <w:tblPrEx>
          <w:tblCellMar>
            <w:top w:w="0" w:type="dxa"/>
            <w:left w:w="0" w:type="dxa"/>
            <w:bottom w:w="0" w:type="dxa"/>
            <w:right w:w="0" w:type="dxa"/>
          </w:tblCellMar>
        </w:tblPrEx>
        <w:trPr>
          <w:trHeight w:val="7260"/>
        </w:trPr>
        <w:tc>
          <w:tcPr>
            <w:tcW w:w="9360" w:type="dxa"/>
            <w:tcMar>
              <w:top w:w="100" w:type="dxa"/>
              <w:left w:w="100" w:type="dxa"/>
              <w:bottom w:w="100" w:type="dxa"/>
              <w:right w:w="100" w:type="dxa"/>
            </w:tcMar>
          </w:tcPr>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color w:val="FF0000"/>
                <w:sz w:val="36"/>
              </w:rPr>
              <w:t>x</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0000"/>
                <w:sz w:val="36"/>
              </w:rPr>
              <w:t xml:space="preserve"> </w:t>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t xml:space="preserve"> </w:t>
            </w:r>
            <w:r>
              <w:rPr>
                <w:rFonts w:ascii="Calibri" w:eastAsia="Calibri" w:hAnsi="Calibri" w:cs="Calibri"/>
                <w:color w:val="FF9900"/>
                <w:sz w:val="36"/>
              </w:rPr>
              <w:t>x</w:t>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t xml:space="preserve">  </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color w:val="FF0000"/>
                <w:sz w:val="36"/>
              </w:rPr>
              <w:t>x</w:t>
            </w:r>
            <w:r>
              <w:rPr>
                <w:rFonts w:ascii="Calibri" w:eastAsia="Calibri" w:hAnsi="Calibri" w:cs="Calibri"/>
              </w:rPr>
              <w:tab/>
            </w:r>
            <w:r>
              <w:rPr>
                <w:rFonts w:ascii="Calibri" w:eastAsia="Calibri" w:hAnsi="Calibri" w:cs="Calibri"/>
              </w:rPr>
              <w:tab/>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9900"/>
                <w:sz w:val="36"/>
              </w:rPr>
              <w:t xml:space="preserve">    </w:t>
            </w:r>
            <w:r>
              <w:rPr>
                <w:rFonts w:ascii="Calibri" w:eastAsia="Calibri" w:hAnsi="Calibri" w:cs="Calibri"/>
                <w:color w:val="FF9900"/>
                <w:sz w:val="36"/>
              </w:rPr>
              <w:tab/>
            </w:r>
            <w:r>
              <w:rPr>
                <w:rFonts w:ascii="Calibri" w:eastAsia="Calibri" w:hAnsi="Calibri" w:cs="Calibri"/>
                <w:color w:val="FF9900"/>
                <w:sz w:val="36"/>
              </w:rPr>
              <w:tab/>
              <w:t xml:space="preserve">     </w:t>
            </w:r>
            <w:r>
              <w:rPr>
                <w:rFonts w:ascii="Calibri" w:eastAsia="Calibri" w:hAnsi="Calibri" w:cs="Calibri"/>
                <w:color w:val="FF0000"/>
                <w:sz w:val="36"/>
              </w:rPr>
              <w:t>x</w:t>
            </w:r>
            <w:r>
              <w:rPr>
                <w:rFonts w:ascii="Calibri" w:eastAsia="Calibri" w:hAnsi="Calibri" w:cs="Calibri"/>
                <w:color w:val="FF9900"/>
                <w:sz w:val="36"/>
              </w:rPr>
              <w:tab/>
            </w:r>
            <w:r>
              <w:rPr>
                <w:rFonts w:ascii="Calibri" w:eastAsia="Calibri" w:hAnsi="Calibri" w:cs="Calibri"/>
                <w:color w:val="FF9900"/>
                <w:sz w:val="36"/>
              </w:rPr>
              <w:tab/>
            </w:r>
            <w:r>
              <w:rPr>
                <w:rFonts w:ascii="Calibri" w:eastAsia="Calibri" w:hAnsi="Calibri" w:cs="Calibri"/>
                <w:color w:val="FF9900"/>
                <w:sz w:val="36"/>
              </w:rPr>
              <w:tab/>
            </w:r>
            <w:r>
              <w:rPr>
                <w:rFonts w:ascii="Calibri" w:eastAsia="Calibri" w:hAnsi="Calibri" w:cs="Calibri"/>
                <w:color w:val="FF9900"/>
                <w:sz w:val="36"/>
              </w:rPr>
              <w:tab/>
              <w:t xml:space="preserve">     </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D966"/>
                <w:sz w:val="36"/>
              </w:rPr>
              <w:t xml:space="preserve"> </w:t>
            </w:r>
            <w:r>
              <w:rPr>
                <w:rFonts w:ascii="Calibri" w:eastAsia="Calibri" w:hAnsi="Calibri" w:cs="Calibri"/>
                <w:color w:val="FFD966"/>
                <w:sz w:val="36"/>
              </w:rPr>
              <w:tab/>
            </w:r>
            <w:r>
              <w:rPr>
                <w:rFonts w:ascii="Calibri" w:eastAsia="Calibri" w:hAnsi="Calibri" w:cs="Calibri"/>
                <w:color w:val="FFD966"/>
                <w:sz w:val="36"/>
              </w:rPr>
              <w:tab/>
              <w:t xml:space="preserve">     </w:t>
            </w:r>
            <w:r>
              <w:rPr>
                <w:rFonts w:ascii="Calibri" w:eastAsia="Calibri" w:hAnsi="Calibri" w:cs="Calibri"/>
                <w:color w:val="FF0000"/>
                <w:sz w:val="36"/>
              </w:rPr>
              <w:t>x</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0000"/>
                <w:sz w:val="36"/>
              </w:rPr>
              <w:t xml:space="preserve"> </w:t>
            </w:r>
            <w:r>
              <w:rPr>
                <w:rFonts w:ascii="Calibri" w:eastAsia="Calibri" w:hAnsi="Calibri" w:cs="Calibri"/>
                <w:color w:val="FF0000"/>
                <w:sz w:val="36"/>
              </w:rPr>
              <w:tab/>
            </w:r>
            <w:r>
              <w:rPr>
                <w:rFonts w:ascii="Calibri" w:eastAsia="Calibri" w:hAnsi="Calibri" w:cs="Calibri"/>
                <w:color w:val="FF0000"/>
                <w:sz w:val="36"/>
              </w:rPr>
              <w:tab/>
              <w:t xml:space="preserve">     x</w:t>
            </w:r>
            <w:r>
              <w:rPr>
                <w:rFonts w:ascii="Calibri" w:eastAsia="Calibri" w:hAnsi="Calibri" w:cs="Calibri"/>
                <w:color w:val="FF0000"/>
                <w:sz w:val="36"/>
              </w:rPr>
              <w:tab/>
            </w:r>
            <w:r>
              <w:rPr>
                <w:rFonts w:ascii="Calibri" w:eastAsia="Calibri" w:hAnsi="Calibri" w:cs="Calibri"/>
                <w:color w:val="FF0000"/>
                <w:sz w:val="36"/>
              </w:rPr>
              <w:tab/>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0000"/>
                <w:sz w:val="36"/>
              </w:rPr>
              <w:t xml:space="preserve"> </w:t>
            </w:r>
            <w:r>
              <w:rPr>
                <w:rFonts w:ascii="Calibri" w:eastAsia="Calibri" w:hAnsi="Calibri" w:cs="Calibri"/>
                <w:color w:val="FF0000"/>
                <w:sz w:val="36"/>
              </w:rPr>
              <w:tab/>
            </w:r>
            <w:r>
              <w:rPr>
                <w:rFonts w:ascii="Calibri" w:eastAsia="Calibri" w:hAnsi="Calibri" w:cs="Calibri"/>
                <w:color w:val="FF0000"/>
                <w:sz w:val="36"/>
              </w:rPr>
              <w:tab/>
              <w:t xml:space="preserve">     x</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0000"/>
                <w:sz w:val="36"/>
              </w:rPr>
              <w:t xml:space="preserve"> </w:t>
            </w:r>
            <w:r>
              <w:rPr>
                <w:rFonts w:ascii="Calibri" w:eastAsia="Calibri" w:hAnsi="Calibri" w:cs="Calibri"/>
                <w:color w:val="FF0000"/>
                <w:sz w:val="36"/>
              </w:rPr>
              <w:tab/>
            </w:r>
            <w:r>
              <w:rPr>
                <w:rFonts w:ascii="Calibri" w:eastAsia="Calibri" w:hAnsi="Calibri" w:cs="Calibri"/>
                <w:color w:val="FF0000"/>
                <w:sz w:val="36"/>
              </w:rPr>
              <w:tab/>
              <w:t xml:space="preserve">     x</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0000"/>
                <w:sz w:val="36"/>
              </w:rPr>
              <w:t xml:space="preserve">  </w:t>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r>
            <w:r>
              <w:rPr>
                <w:rFonts w:ascii="Calibri" w:eastAsia="Calibri" w:hAnsi="Calibri" w:cs="Calibri"/>
                <w:color w:val="FF0000"/>
                <w:sz w:val="36"/>
              </w:rPr>
              <w:tab/>
              <w:t xml:space="preserve"> </w:t>
            </w:r>
            <w:r>
              <w:rPr>
                <w:rFonts w:ascii="Calibri" w:eastAsia="Calibri" w:hAnsi="Calibri" w:cs="Calibri"/>
                <w:color w:val="FF9900"/>
                <w:sz w:val="36"/>
              </w:rPr>
              <w:t>x</w:t>
            </w:r>
            <w:r>
              <w:rPr>
                <w:rFonts w:ascii="Calibri" w:eastAsia="Calibri" w:hAnsi="Calibri" w:cs="Calibri"/>
                <w:color w:val="FF0000"/>
                <w:sz w:val="36"/>
              </w:rPr>
              <w:t xml:space="preserve"> </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0000"/>
                <w:sz w:val="36"/>
              </w:rPr>
              <w:t xml:space="preserve"> </w:t>
            </w:r>
            <w:r>
              <w:rPr>
                <w:rFonts w:ascii="Calibri" w:eastAsia="Calibri" w:hAnsi="Calibri" w:cs="Calibri"/>
                <w:color w:val="FF0000"/>
                <w:sz w:val="36"/>
              </w:rPr>
              <w:tab/>
            </w:r>
            <w:r>
              <w:rPr>
                <w:rFonts w:ascii="Calibri" w:eastAsia="Calibri" w:hAnsi="Calibri" w:cs="Calibri"/>
                <w:color w:val="FF0000"/>
                <w:sz w:val="36"/>
              </w:rPr>
              <w:tab/>
              <w:t xml:space="preserve">     x</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0000"/>
                <w:sz w:val="36"/>
              </w:rPr>
              <w:t xml:space="preserve"> </w:t>
            </w:r>
            <w:r>
              <w:rPr>
                <w:rFonts w:ascii="Calibri" w:eastAsia="Calibri" w:hAnsi="Calibri" w:cs="Calibri"/>
                <w:color w:val="FF0000"/>
                <w:sz w:val="36"/>
              </w:rPr>
              <w:tab/>
            </w:r>
            <w:r>
              <w:rPr>
                <w:rFonts w:ascii="Calibri" w:eastAsia="Calibri" w:hAnsi="Calibri" w:cs="Calibri"/>
                <w:color w:val="FF0000"/>
                <w:sz w:val="36"/>
              </w:rPr>
              <w:tab/>
              <w:t xml:space="preserve">     x</w:t>
            </w:r>
          </w:p>
          <w:p w:rsidR="00552527" w:rsidRDefault="00D22BF3">
            <w:pPr>
              <w:numPr>
                <w:ilvl w:val="0"/>
                <w:numId w:val="6"/>
              </w:numPr>
              <w:spacing w:after="200"/>
              <w:ind w:hanging="360"/>
              <w:contextualSpacing/>
              <w:rPr>
                <w:rFonts w:ascii="Calibri" w:eastAsia="Calibri" w:hAnsi="Calibri" w:cs="Calibri"/>
              </w:rPr>
            </w:pPr>
            <w:r>
              <w:rPr>
                <w:rFonts w:ascii="Calibri" w:eastAsia="Calibri" w:hAnsi="Calibri" w:cs="Calibri"/>
                <w:color w:val="FF0000"/>
                <w:sz w:val="36"/>
              </w:rPr>
              <w:t xml:space="preserve">  </w:t>
            </w:r>
            <w:r>
              <w:rPr>
                <w:rFonts w:ascii="Calibri" w:eastAsia="Calibri" w:hAnsi="Calibri" w:cs="Calibri"/>
                <w:color w:val="FF0000"/>
                <w:sz w:val="36"/>
              </w:rPr>
              <w:tab/>
            </w:r>
            <w:r>
              <w:rPr>
                <w:rFonts w:ascii="Calibri" w:eastAsia="Calibri" w:hAnsi="Calibri" w:cs="Calibri"/>
                <w:color w:val="FF0000"/>
                <w:sz w:val="36"/>
              </w:rPr>
              <w:tab/>
              <w:t xml:space="preserve">     x</w:t>
            </w:r>
          </w:p>
          <w:p w:rsidR="00552527" w:rsidRDefault="00552527">
            <w:pPr>
              <w:widowControl w:val="0"/>
              <w:spacing w:line="240" w:lineRule="auto"/>
            </w:pPr>
          </w:p>
        </w:tc>
      </w:tr>
    </w:tbl>
    <w:p w:rsidR="00552527" w:rsidRDefault="00552527">
      <w:pPr>
        <w:spacing w:after="200"/>
      </w:pPr>
    </w:p>
    <w:p w:rsidR="00552527" w:rsidRDefault="00552527">
      <w:pPr>
        <w:spacing w:after="200"/>
      </w:pPr>
    </w:p>
    <w:p w:rsidR="00552527" w:rsidRDefault="00552527">
      <w:pPr>
        <w:spacing w:after="200"/>
      </w:pPr>
    </w:p>
    <w:p w:rsidR="00552527" w:rsidRDefault="00552527">
      <w:pPr>
        <w:spacing w:after="200"/>
      </w:pPr>
    </w:p>
    <w:p w:rsidR="00552527" w:rsidRDefault="00552527">
      <w:pPr>
        <w:spacing w:after="200"/>
      </w:pPr>
    </w:p>
    <w:bookmarkStart w:id="16" w:name="h.ij49903hzyb3" w:colFirst="0" w:colLast="0"/>
    <w:bookmarkEnd w:id="16"/>
    <w:p w:rsidR="00552527" w:rsidRDefault="00D22BF3">
      <w:pPr>
        <w:pStyle w:val="berschrift1"/>
        <w:numPr>
          <w:ilvl w:val="0"/>
          <w:numId w:val="3"/>
        </w:numPr>
        <w:spacing w:before="480"/>
      </w:pPr>
      <w:r>
        <w:fldChar w:fldCharType="begin"/>
      </w:r>
      <w:r>
        <w:instrText xml:space="preserve"> HYPERLINK \l "h.ups4jvz78htk" \h </w:instrText>
      </w:r>
      <w:r>
        <w:fldChar w:fldCharType="separate"/>
      </w:r>
      <w:r>
        <w:rPr>
          <w:rFonts w:ascii="Cambria" w:eastAsia="Cambria" w:hAnsi="Cambria" w:cs="Cambria"/>
          <w:b/>
          <w:color w:val="1155CC"/>
          <w:sz w:val="28"/>
          <w:u w:val="single"/>
        </w:rPr>
        <w:t>Glossar</w:t>
      </w:r>
      <w:r>
        <w:rPr>
          <w:rFonts w:ascii="Cambria" w:eastAsia="Cambria" w:hAnsi="Cambria" w:cs="Cambria"/>
          <w:b/>
          <w:color w:val="1155CC"/>
          <w:sz w:val="28"/>
          <w:u w:val="single"/>
        </w:rPr>
        <w:fldChar w:fldCharType="end"/>
      </w:r>
    </w:p>
    <w:p w:rsidR="00552527" w:rsidRDefault="00552527"/>
    <w:tbl>
      <w:tblPr>
        <w:tblStyle w:val="a2"/>
        <w:tblW w:w="9222"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4606"/>
        <w:gridCol w:w="4616"/>
      </w:tblGrid>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r>
              <w:rPr>
                <w:rFonts w:ascii="Calibri" w:eastAsia="Calibri" w:hAnsi="Calibri" w:cs="Calibri"/>
                <w:b/>
              </w:rPr>
              <w:t>Begriff</w:t>
            </w:r>
          </w:p>
        </w:tc>
        <w:tc>
          <w:tcPr>
            <w:tcW w:w="4616" w:type="dxa"/>
            <w:tcMar>
              <w:left w:w="108" w:type="dxa"/>
              <w:right w:w="108" w:type="dxa"/>
            </w:tcMar>
          </w:tcPr>
          <w:p w:rsidR="00552527" w:rsidRDefault="00D22BF3">
            <w:pPr>
              <w:spacing w:line="240" w:lineRule="auto"/>
            </w:pPr>
            <w:r>
              <w:rPr>
                <w:rFonts w:ascii="Calibri" w:eastAsia="Calibri" w:hAnsi="Calibri" w:cs="Calibri"/>
                <w:b/>
              </w:rPr>
              <w:t>Definition</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r>
              <w:rPr>
                <w:rFonts w:ascii="Calibri" w:eastAsia="Calibri" w:hAnsi="Calibri" w:cs="Calibri"/>
                <w:b/>
              </w:rPr>
              <w:t>E</w:t>
            </w:r>
            <w:r>
              <w:rPr>
                <w:rFonts w:ascii="Calibri" w:eastAsia="Calibri" w:hAnsi="Calibri" w:cs="Calibri"/>
              </w:rPr>
              <w:t>ndverbraucher</w:t>
            </w:r>
          </w:p>
        </w:tc>
        <w:tc>
          <w:tcPr>
            <w:tcW w:w="4616" w:type="dxa"/>
            <w:tcMar>
              <w:left w:w="108" w:type="dxa"/>
              <w:right w:w="108" w:type="dxa"/>
            </w:tcMar>
          </w:tcPr>
          <w:p w:rsidR="00552527" w:rsidRDefault="00D22BF3">
            <w:pPr>
              <w:spacing w:line="240" w:lineRule="auto"/>
            </w:pPr>
            <w:r>
              <w:rPr>
                <w:rFonts w:ascii="Calibri" w:eastAsia="Calibri" w:hAnsi="Calibri" w:cs="Calibri"/>
              </w:rPr>
              <w:t xml:space="preserve">Sind Personen, die mindestens ein Fahrrad bei der Firma </w:t>
            </w:r>
            <w:proofErr w:type="spellStart"/>
            <w:r>
              <w:rPr>
                <w:rFonts w:ascii="Calibri" w:eastAsia="Calibri" w:hAnsi="Calibri" w:cs="Calibri"/>
              </w:rPr>
              <w:t>HAWAICycle</w:t>
            </w:r>
            <w:proofErr w:type="spellEnd"/>
            <w:r>
              <w:rPr>
                <w:rFonts w:ascii="Calibri" w:eastAsia="Calibri" w:hAnsi="Calibri" w:cs="Calibri"/>
              </w:rPr>
              <w:t xml:space="preserve"> AG gekauft haben</w:t>
            </w:r>
            <w:r>
              <w:rPr>
                <w:rFonts w:ascii="Calibri" w:eastAsia="Calibri" w:hAnsi="Calibri" w:cs="Calibri"/>
                <w:sz w:val="24"/>
              </w:rPr>
              <w:t>.</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proofErr w:type="spellStart"/>
            <w:r>
              <w:rPr>
                <w:rFonts w:ascii="Calibri" w:eastAsia="Calibri" w:hAnsi="Calibri" w:cs="Calibri"/>
                <w:b/>
              </w:rPr>
              <w:t>G</w:t>
            </w:r>
            <w:r>
              <w:rPr>
                <w:rFonts w:ascii="Calibri" w:eastAsia="Calibri" w:hAnsi="Calibri" w:cs="Calibri"/>
              </w:rPr>
              <w:t>etrackte</w:t>
            </w:r>
            <w:proofErr w:type="spellEnd"/>
            <w:r>
              <w:rPr>
                <w:rFonts w:ascii="Calibri" w:eastAsia="Calibri" w:hAnsi="Calibri" w:cs="Calibri"/>
              </w:rPr>
              <w:t xml:space="preserve">  </w:t>
            </w:r>
            <w:r>
              <w:rPr>
                <w:rFonts w:ascii="Calibri" w:eastAsia="Calibri" w:hAnsi="Calibri" w:cs="Calibri"/>
                <w:b/>
              </w:rPr>
              <w:t>D</w:t>
            </w:r>
            <w:r>
              <w:rPr>
                <w:rFonts w:ascii="Calibri" w:eastAsia="Calibri" w:hAnsi="Calibri" w:cs="Calibri"/>
              </w:rPr>
              <w:t>aten</w:t>
            </w:r>
          </w:p>
        </w:tc>
        <w:tc>
          <w:tcPr>
            <w:tcW w:w="4616" w:type="dxa"/>
            <w:tcMar>
              <w:left w:w="108" w:type="dxa"/>
              <w:right w:w="108" w:type="dxa"/>
            </w:tcMar>
          </w:tcPr>
          <w:p w:rsidR="00552527" w:rsidRDefault="00D22BF3">
            <w:pPr>
              <w:spacing w:line="240" w:lineRule="auto"/>
            </w:pPr>
            <w:r>
              <w:rPr>
                <w:rFonts w:ascii="Calibri" w:eastAsia="Calibri" w:hAnsi="Calibri" w:cs="Calibri"/>
              </w:rPr>
              <w:t>Daten, die gespeichert werden, wenn man mit seinem Fahrrad unterwegs ist. Dies sind Start- und Endzeit,  Lokation und Geschwindigkeit.</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r>
              <w:rPr>
                <w:rFonts w:ascii="Calibri" w:eastAsia="Calibri" w:hAnsi="Calibri" w:cs="Calibri"/>
                <w:b/>
              </w:rPr>
              <w:t>L</w:t>
            </w:r>
            <w:r>
              <w:rPr>
                <w:rFonts w:ascii="Calibri" w:eastAsia="Calibri" w:hAnsi="Calibri" w:cs="Calibri"/>
              </w:rPr>
              <w:t>aufleistung</w:t>
            </w:r>
          </w:p>
        </w:tc>
        <w:tc>
          <w:tcPr>
            <w:tcW w:w="4616" w:type="dxa"/>
            <w:tcMar>
              <w:left w:w="108" w:type="dxa"/>
              <w:right w:w="108" w:type="dxa"/>
            </w:tcMar>
          </w:tcPr>
          <w:p w:rsidR="00552527" w:rsidRDefault="00D22BF3">
            <w:pPr>
              <w:spacing w:line="240" w:lineRule="auto"/>
            </w:pPr>
            <w:r>
              <w:rPr>
                <w:rFonts w:ascii="Calibri" w:eastAsia="Calibri" w:hAnsi="Calibri" w:cs="Calibri"/>
              </w:rPr>
              <w:t xml:space="preserve">Anzahl der gefahrenen Kilometer seit dem Kauf </w:t>
            </w:r>
            <w:r>
              <w:rPr>
                <w:rFonts w:ascii="Calibri" w:eastAsia="Calibri" w:hAnsi="Calibri" w:cs="Calibri"/>
              </w:rPr>
              <w:lastRenderedPageBreak/>
              <w:t>des  Fahrrads.</w:t>
            </w:r>
          </w:p>
        </w:tc>
      </w:tr>
      <w:tr w:rsidR="00552527">
        <w:tblPrEx>
          <w:tblCellMar>
            <w:top w:w="0" w:type="dxa"/>
            <w:left w:w="0" w:type="dxa"/>
            <w:bottom w:w="0" w:type="dxa"/>
            <w:right w:w="0" w:type="dxa"/>
          </w:tblCellMar>
        </w:tblPrEx>
        <w:trPr>
          <w:trHeight w:val="220"/>
        </w:trPr>
        <w:tc>
          <w:tcPr>
            <w:tcW w:w="4606" w:type="dxa"/>
            <w:tcMar>
              <w:left w:w="108" w:type="dxa"/>
              <w:right w:w="108" w:type="dxa"/>
            </w:tcMar>
          </w:tcPr>
          <w:p w:rsidR="00552527" w:rsidRDefault="00D22BF3">
            <w:pPr>
              <w:spacing w:line="240" w:lineRule="auto"/>
            </w:pPr>
            <w:r>
              <w:rPr>
                <w:rFonts w:ascii="Calibri" w:eastAsia="Calibri" w:hAnsi="Calibri" w:cs="Calibri"/>
                <w:b/>
              </w:rPr>
              <w:lastRenderedPageBreak/>
              <w:t>P</w:t>
            </w:r>
            <w:r>
              <w:rPr>
                <w:rFonts w:ascii="Calibri" w:eastAsia="Calibri" w:hAnsi="Calibri" w:cs="Calibri"/>
              </w:rPr>
              <w:t xml:space="preserve">ersönlicher </w:t>
            </w:r>
            <w:r>
              <w:rPr>
                <w:rFonts w:ascii="Calibri" w:eastAsia="Calibri" w:hAnsi="Calibri" w:cs="Calibri"/>
                <w:b/>
              </w:rPr>
              <w:t>A</w:t>
            </w:r>
            <w:r>
              <w:rPr>
                <w:rFonts w:ascii="Calibri" w:eastAsia="Calibri" w:hAnsi="Calibri" w:cs="Calibri"/>
              </w:rPr>
              <w:t>ccount</w:t>
            </w:r>
          </w:p>
        </w:tc>
        <w:tc>
          <w:tcPr>
            <w:tcW w:w="4616" w:type="dxa"/>
            <w:tcMar>
              <w:left w:w="108" w:type="dxa"/>
              <w:right w:w="108" w:type="dxa"/>
            </w:tcMar>
          </w:tcPr>
          <w:p w:rsidR="00552527" w:rsidRDefault="00D22BF3">
            <w:pPr>
              <w:spacing w:line="240" w:lineRule="auto"/>
            </w:pPr>
            <w:r>
              <w:rPr>
                <w:rFonts w:ascii="Calibri" w:eastAsia="Calibri" w:hAnsi="Calibri" w:cs="Calibri"/>
              </w:rPr>
              <w:t xml:space="preserve">Der Persönliche Account </w:t>
            </w:r>
            <w:r>
              <w:rPr>
                <w:rFonts w:ascii="Calibri" w:eastAsia="Calibri" w:hAnsi="Calibri" w:cs="Calibri"/>
              </w:rPr>
              <w:t>ist vor Dritten gesichert. Es stehen allgemeine persönliche Daten (siehe persönliche Daten) drin. Zudem stehen Fahrrad bezogene Daten wie Namen der eigenen Fahrräder, Details über gefahrene Strecken, Laufleistung, Kaufdatum und letzte Wartung im persönlich</w:t>
            </w:r>
            <w:r>
              <w:rPr>
                <w:rFonts w:ascii="Calibri" w:eastAsia="Calibri" w:hAnsi="Calibri" w:cs="Calibri"/>
              </w:rPr>
              <w:t>en Account.</w:t>
            </w:r>
          </w:p>
        </w:tc>
      </w:tr>
      <w:tr w:rsidR="00552527">
        <w:tblPrEx>
          <w:tblCellMar>
            <w:top w:w="0" w:type="dxa"/>
            <w:left w:w="0" w:type="dxa"/>
            <w:bottom w:w="0" w:type="dxa"/>
            <w:right w:w="0" w:type="dxa"/>
          </w:tblCellMar>
        </w:tblPrEx>
        <w:trPr>
          <w:trHeight w:val="220"/>
        </w:trPr>
        <w:tc>
          <w:tcPr>
            <w:tcW w:w="4606" w:type="dxa"/>
            <w:tcMar>
              <w:left w:w="108" w:type="dxa"/>
              <w:right w:w="108" w:type="dxa"/>
            </w:tcMar>
          </w:tcPr>
          <w:p w:rsidR="00552527" w:rsidRDefault="00D22BF3">
            <w:pPr>
              <w:spacing w:line="240" w:lineRule="auto"/>
            </w:pPr>
            <w:r>
              <w:rPr>
                <w:rFonts w:ascii="Calibri" w:eastAsia="Calibri" w:hAnsi="Calibri" w:cs="Calibri"/>
                <w:b/>
              </w:rPr>
              <w:t>P</w:t>
            </w:r>
            <w:r>
              <w:rPr>
                <w:rFonts w:ascii="Calibri" w:eastAsia="Calibri" w:hAnsi="Calibri" w:cs="Calibri"/>
              </w:rPr>
              <w:t xml:space="preserve">ersönliche </w:t>
            </w:r>
            <w:r>
              <w:rPr>
                <w:rFonts w:ascii="Calibri" w:eastAsia="Calibri" w:hAnsi="Calibri" w:cs="Calibri"/>
                <w:b/>
              </w:rPr>
              <w:t>D</w:t>
            </w:r>
            <w:r>
              <w:rPr>
                <w:rFonts w:ascii="Calibri" w:eastAsia="Calibri" w:hAnsi="Calibri" w:cs="Calibri"/>
              </w:rPr>
              <w:t>aten</w:t>
            </w:r>
          </w:p>
        </w:tc>
        <w:tc>
          <w:tcPr>
            <w:tcW w:w="4616" w:type="dxa"/>
            <w:tcMar>
              <w:left w:w="108" w:type="dxa"/>
              <w:right w:w="108" w:type="dxa"/>
            </w:tcMar>
          </w:tcPr>
          <w:p w:rsidR="00552527" w:rsidRDefault="00D22BF3">
            <w:pPr>
              <w:spacing w:line="240" w:lineRule="auto"/>
            </w:pPr>
            <w:r>
              <w:rPr>
                <w:rFonts w:ascii="Calibri" w:eastAsia="Calibri" w:hAnsi="Calibri" w:cs="Calibri"/>
              </w:rPr>
              <w:t>Persönliche Daten sind Vorname, Name, E-Mail Adresse, Geburtstag, Geschlecht, Adresse und Kundennummer.</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r>
              <w:rPr>
                <w:rFonts w:ascii="Calibri" w:eastAsia="Calibri" w:hAnsi="Calibri" w:cs="Calibri"/>
                <w:b/>
              </w:rPr>
              <w:t>S</w:t>
            </w:r>
            <w:r>
              <w:rPr>
                <w:rFonts w:ascii="Calibri" w:eastAsia="Calibri" w:hAnsi="Calibri" w:cs="Calibri"/>
              </w:rPr>
              <w:t>treckendetails</w:t>
            </w:r>
          </w:p>
        </w:tc>
        <w:tc>
          <w:tcPr>
            <w:tcW w:w="4616" w:type="dxa"/>
            <w:tcMar>
              <w:left w:w="108" w:type="dxa"/>
              <w:right w:w="108" w:type="dxa"/>
            </w:tcMar>
          </w:tcPr>
          <w:p w:rsidR="00552527" w:rsidRDefault="00D22BF3">
            <w:pPr>
              <w:spacing w:line="240" w:lineRule="auto"/>
            </w:pPr>
            <w:r>
              <w:rPr>
                <w:rFonts w:ascii="Calibri" w:eastAsia="Calibri" w:hAnsi="Calibri" w:cs="Calibri"/>
              </w:rPr>
              <w:t xml:space="preserve">Sind Details für eine gefahrene Strecke mit einem bestimmten eigenen Fahrrad. Dazu gehört die gefahrene Zeit, die gefahrene Strecke an sich, die Start und Endzeit. </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r>
              <w:rPr>
                <w:rFonts w:ascii="Calibri" w:eastAsia="Calibri" w:hAnsi="Calibri" w:cs="Calibri"/>
                <w:b/>
              </w:rPr>
              <w:t>T</w:t>
            </w:r>
            <w:r>
              <w:rPr>
                <w:rFonts w:ascii="Calibri" w:eastAsia="Calibri" w:hAnsi="Calibri" w:cs="Calibri"/>
              </w:rPr>
              <w:t>echnische Aspekte</w:t>
            </w:r>
          </w:p>
        </w:tc>
        <w:tc>
          <w:tcPr>
            <w:tcW w:w="4616" w:type="dxa"/>
            <w:tcMar>
              <w:left w:w="108" w:type="dxa"/>
              <w:right w:w="108" w:type="dxa"/>
            </w:tcMar>
          </w:tcPr>
          <w:p w:rsidR="00552527" w:rsidRDefault="00D22BF3">
            <w:pPr>
              <w:spacing w:line="240" w:lineRule="auto"/>
            </w:pPr>
            <w:r>
              <w:rPr>
                <w:rFonts w:ascii="Calibri" w:eastAsia="Calibri" w:hAnsi="Calibri" w:cs="Calibri"/>
              </w:rPr>
              <w:t>Dies bezieht sich hier auf alle technikspezifischen Fragen wie der Schn</w:t>
            </w:r>
            <w:r>
              <w:rPr>
                <w:rFonts w:ascii="Calibri" w:eastAsia="Calibri" w:hAnsi="Calibri" w:cs="Calibri"/>
              </w:rPr>
              <w:t>ittstellendefinition, Softwarearchitektur und Programmablauf auf logischer Ebene.</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r>
              <w:rPr>
                <w:rFonts w:ascii="Calibri" w:eastAsia="Calibri" w:hAnsi="Calibri" w:cs="Calibri"/>
                <w:b/>
              </w:rPr>
              <w:t>V</w:t>
            </w:r>
            <w:r>
              <w:rPr>
                <w:rFonts w:ascii="Calibri" w:eastAsia="Calibri" w:hAnsi="Calibri" w:cs="Calibri"/>
              </w:rPr>
              <w:t>erschleißteile</w:t>
            </w:r>
          </w:p>
        </w:tc>
        <w:tc>
          <w:tcPr>
            <w:tcW w:w="4616" w:type="dxa"/>
            <w:tcMar>
              <w:left w:w="108" w:type="dxa"/>
              <w:right w:w="108" w:type="dxa"/>
            </w:tcMar>
          </w:tcPr>
          <w:p w:rsidR="00552527" w:rsidRDefault="00D22BF3">
            <w:pPr>
              <w:spacing w:line="240" w:lineRule="auto"/>
            </w:pPr>
            <w:r>
              <w:rPr>
                <w:rFonts w:ascii="Calibri" w:eastAsia="Calibri" w:hAnsi="Calibri" w:cs="Calibri"/>
              </w:rPr>
              <w:t>Sind Teile eines Fahrrads, die sich im Laufe der Zeit abnutzen bzw. kaputt gehen. Hierzu gehören Reifen, Fahrradkette und Licht.</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r>
              <w:rPr>
                <w:rFonts w:ascii="Calibri" w:eastAsia="Calibri" w:hAnsi="Calibri" w:cs="Calibri"/>
                <w:b/>
              </w:rPr>
              <w:t>W</w:t>
            </w:r>
            <w:r>
              <w:rPr>
                <w:rFonts w:ascii="Calibri" w:eastAsia="Calibri" w:hAnsi="Calibri" w:cs="Calibri"/>
              </w:rPr>
              <w:t>artung</w:t>
            </w:r>
          </w:p>
        </w:tc>
        <w:tc>
          <w:tcPr>
            <w:tcW w:w="4616" w:type="dxa"/>
            <w:tcMar>
              <w:left w:w="108" w:type="dxa"/>
              <w:right w:w="108" w:type="dxa"/>
            </w:tcMar>
          </w:tcPr>
          <w:p w:rsidR="00552527" w:rsidRDefault="00D22BF3">
            <w:pPr>
              <w:spacing w:line="240" w:lineRule="auto"/>
            </w:pPr>
            <w:r>
              <w:rPr>
                <w:rFonts w:ascii="Calibri" w:eastAsia="Calibri" w:hAnsi="Calibri" w:cs="Calibri"/>
              </w:rPr>
              <w:t>Dies ist eine Dienstleistung vom Unternehmen, bei der das Fahrrad kontrolliert und auf Funktionalität und Sicherheit geprüft wird. Weisen einzelne Teile einen Defekt oder Verschleiß auf, so können diese auf Wunsch des Kunden/Endverbrauchers entgeltlich ers</w:t>
            </w:r>
            <w:r>
              <w:rPr>
                <w:rFonts w:ascii="Calibri" w:eastAsia="Calibri" w:hAnsi="Calibri" w:cs="Calibri"/>
              </w:rPr>
              <w:t xml:space="preserve">etzt bzw. erneuert werden.  </w:t>
            </w:r>
          </w:p>
          <w:p w:rsidR="00552527" w:rsidRDefault="00D22BF3">
            <w:pPr>
              <w:spacing w:line="240" w:lineRule="auto"/>
            </w:pPr>
            <w:r>
              <w:rPr>
                <w:rFonts w:ascii="Calibri" w:eastAsia="Calibri" w:hAnsi="Calibri" w:cs="Calibri"/>
              </w:rPr>
              <w:t>“Ersetzten” bezieht sich hier auf den Austausch eines Gegenstandes, wobei es der gleiche Gegenstand bleibt, nur neu.</w:t>
            </w:r>
          </w:p>
          <w:p w:rsidR="00552527" w:rsidRDefault="00D22BF3">
            <w:pPr>
              <w:spacing w:line="240" w:lineRule="auto"/>
            </w:pPr>
            <w:r>
              <w:rPr>
                <w:rFonts w:ascii="Calibri" w:eastAsia="Calibri" w:hAnsi="Calibri" w:cs="Calibri"/>
              </w:rPr>
              <w:t>“Erneuern” bezieht sich auf Austausch eines Gegenstandes gegen und einen mit neuerer Technologie oder ein neue</w:t>
            </w:r>
            <w:r>
              <w:rPr>
                <w:rFonts w:ascii="Calibri" w:eastAsia="Calibri" w:hAnsi="Calibri" w:cs="Calibri"/>
              </w:rPr>
              <w:t>s Modell.</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proofErr w:type="spellStart"/>
            <w:r>
              <w:rPr>
                <w:rFonts w:ascii="Calibri" w:eastAsia="Calibri" w:hAnsi="Calibri" w:cs="Calibri"/>
                <w:b/>
              </w:rPr>
              <w:t>W</w:t>
            </w:r>
            <w:r>
              <w:rPr>
                <w:rFonts w:ascii="Calibri" w:eastAsia="Calibri" w:hAnsi="Calibri" w:cs="Calibri"/>
              </w:rPr>
              <w:t>artungservices</w:t>
            </w:r>
            <w:proofErr w:type="spellEnd"/>
          </w:p>
        </w:tc>
        <w:tc>
          <w:tcPr>
            <w:tcW w:w="4616" w:type="dxa"/>
            <w:tcMar>
              <w:left w:w="108" w:type="dxa"/>
              <w:right w:w="108" w:type="dxa"/>
            </w:tcMar>
          </w:tcPr>
          <w:p w:rsidR="00552527" w:rsidRDefault="00D22BF3">
            <w:pPr>
              <w:spacing w:line="240" w:lineRule="auto"/>
            </w:pPr>
            <w:r>
              <w:rPr>
                <w:rFonts w:ascii="Calibri" w:eastAsia="Calibri" w:hAnsi="Calibri" w:cs="Calibri"/>
              </w:rPr>
              <w:t>Siehe → “Wartung”</w:t>
            </w:r>
          </w:p>
        </w:tc>
      </w:tr>
      <w:tr w:rsidR="00552527">
        <w:tblPrEx>
          <w:tblCellMar>
            <w:top w:w="0" w:type="dxa"/>
            <w:left w:w="0" w:type="dxa"/>
            <w:bottom w:w="0" w:type="dxa"/>
            <w:right w:w="0" w:type="dxa"/>
          </w:tblCellMar>
        </w:tblPrEx>
        <w:tc>
          <w:tcPr>
            <w:tcW w:w="4606" w:type="dxa"/>
            <w:tcMar>
              <w:left w:w="108" w:type="dxa"/>
              <w:right w:w="108" w:type="dxa"/>
            </w:tcMar>
          </w:tcPr>
          <w:p w:rsidR="00552527" w:rsidRDefault="00D22BF3">
            <w:pPr>
              <w:spacing w:line="240" w:lineRule="auto"/>
            </w:pPr>
            <w:r>
              <w:rPr>
                <w:rFonts w:ascii="Calibri" w:eastAsia="Calibri" w:hAnsi="Calibri" w:cs="Calibri"/>
                <w:b/>
              </w:rPr>
              <w:t>Z</w:t>
            </w:r>
            <w:r>
              <w:rPr>
                <w:rFonts w:ascii="Calibri" w:eastAsia="Calibri" w:hAnsi="Calibri" w:cs="Calibri"/>
              </w:rPr>
              <w:t>ubehör</w:t>
            </w:r>
          </w:p>
        </w:tc>
        <w:tc>
          <w:tcPr>
            <w:tcW w:w="4616" w:type="dxa"/>
            <w:tcMar>
              <w:left w:w="108" w:type="dxa"/>
              <w:right w:w="108" w:type="dxa"/>
            </w:tcMar>
          </w:tcPr>
          <w:p w:rsidR="00552527" w:rsidRDefault="00D22BF3">
            <w:pPr>
              <w:spacing w:line="240" w:lineRule="auto"/>
            </w:pPr>
            <w:r>
              <w:rPr>
                <w:rFonts w:ascii="Calibri" w:eastAsia="Calibri" w:hAnsi="Calibri" w:cs="Calibri"/>
              </w:rPr>
              <w:t>Sind Gegenstände, die man zusätzlich zu einem Fahrrad kaufen kann, die nicht zur Grundausstattung gehören.  Manchmal aber nicht immer ist das Zubehör nur für ein spezielles Fahrradmodell bzw. eine spezi</w:t>
            </w:r>
            <w:r>
              <w:rPr>
                <w:rFonts w:ascii="Calibri" w:eastAsia="Calibri" w:hAnsi="Calibri" w:cs="Calibri"/>
              </w:rPr>
              <w:t>elle Fahrradgruppe geeignet (Mountainbike, Hollandfahrrad, Stadtfahrrad)</w:t>
            </w:r>
          </w:p>
        </w:tc>
      </w:tr>
    </w:tbl>
    <w:p w:rsidR="00552527" w:rsidRDefault="00D22BF3">
      <w:pPr>
        <w:pStyle w:val="berschrift1"/>
        <w:spacing w:before="480"/>
        <w:contextualSpacing w:val="0"/>
      </w:pPr>
      <w:r>
        <w:rPr>
          <w:rFonts w:ascii="Calibri" w:eastAsia="Calibri" w:hAnsi="Calibri" w:cs="Calibri"/>
          <w:sz w:val="22"/>
        </w:rPr>
        <w:lastRenderedPageBreak/>
        <w:tab/>
      </w:r>
    </w:p>
    <w:bookmarkStart w:id="17" w:name="h.xuoz9p29fobk" w:colFirst="0" w:colLast="0"/>
    <w:bookmarkEnd w:id="17"/>
    <w:p w:rsidR="00552527" w:rsidRDefault="00D22BF3">
      <w:pPr>
        <w:pStyle w:val="berschrift1"/>
        <w:numPr>
          <w:ilvl w:val="0"/>
          <w:numId w:val="3"/>
        </w:numPr>
        <w:spacing w:before="480"/>
      </w:pPr>
      <w:r>
        <w:fldChar w:fldCharType="begin"/>
      </w:r>
      <w:r>
        <w:instrText xml:space="preserve"> HYPERLINK \l "h.xuoz9p29fobk" \h </w:instrText>
      </w:r>
      <w:r>
        <w:fldChar w:fldCharType="separate"/>
      </w:r>
      <w:r>
        <w:rPr>
          <w:rFonts w:ascii="Cambria" w:eastAsia="Cambria" w:hAnsi="Cambria" w:cs="Cambria"/>
          <w:b/>
          <w:color w:val="1155CC"/>
          <w:sz w:val="28"/>
          <w:u w:val="single"/>
        </w:rPr>
        <w:t>Offene Punkte</w:t>
      </w:r>
      <w:r>
        <w:rPr>
          <w:rFonts w:ascii="Cambria" w:eastAsia="Cambria" w:hAnsi="Cambria" w:cs="Cambria"/>
          <w:b/>
          <w:color w:val="1155CC"/>
          <w:sz w:val="28"/>
          <w:u w:val="single"/>
        </w:rPr>
        <w:fldChar w:fldCharType="end"/>
      </w:r>
    </w:p>
    <w:p w:rsidR="00552527" w:rsidRDefault="00552527">
      <w:pPr>
        <w:spacing w:after="200"/>
      </w:pPr>
    </w:p>
    <w:bookmarkStart w:id="18" w:name="h.nmypu5xcejb" w:colFirst="0" w:colLast="0"/>
    <w:bookmarkEnd w:id="18"/>
    <w:p w:rsidR="00552527" w:rsidRDefault="00D22BF3">
      <w:pPr>
        <w:pStyle w:val="berschrift1"/>
        <w:numPr>
          <w:ilvl w:val="0"/>
          <w:numId w:val="3"/>
        </w:numPr>
        <w:spacing w:before="480"/>
      </w:pPr>
      <w:r>
        <w:fldChar w:fldCharType="begin"/>
      </w:r>
      <w:r>
        <w:instrText xml:space="preserve"> HYPERLINK \l "h.mubsf4y0nhun" \h </w:instrText>
      </w:r>
      <w:r>
        <w:fldChar w:fldCharType="separate"/>
      </w:r>
      <w:r>
        <w:rPr>
          <w:rFonts w:ascii="Cambria" w:eastAsia="Cambria" w:hAnsi="Cambria" w:cs="Cambria"/>
          <w:b/>
          <w:color w:val="1155CC"/>
          <w:sz w:val="28"/>
          <w:u w:val="single"/>
        </w:rPr>
        <w:t>Quellen</w:t>
      </w:r>
      <w:r>
        <w:rPr>
          <w:rFonts w:ascii="Cambria" w:eastAsia="Cambria" w:hAnsi="Cambria" w:cs="Cambria"/>
          <w:b/>
          <w:color w:val="1155CC"/>
          <w:sz w:val="28"/>
          <w:u w:val="single"/>
        </w:rPr>
        <w:fldChar w:fldCharType="end"/>
      </w:r>
    </w:p>
    <w:p w:rsidR="00552527" w:rsidRDefault="00552527"/>
    <w:p w:rsidR="00552527" w:rsidRDefault="00D22BF3">
      <w:pPr>
        <w:numPr>
          <w:ilvl w:val="0"/>
          <w:numId w:val="11"/>
        </w:numPr>
        <w:spacing w:after="200"/>
        <w:ind w:hanging="360"/>
        <w:contextualSpacing/>
        <w:rPr>
          <w:rFonts w:ascii="Calibri" w:eastAsia="Calibri" w:hAnsi="Calibri" w:cs="Calibri"/>
        </w:rPr>
      </w:pPr>
      <w:proofErr w:type="spellStart"/>
      <w:r>
        <w:rPr>
          <w:rFonts w:ascii="Calibri" w:eastAsia="Calibri" w:hAnsi="Calibri" w:cs="Calibri"/>
        </w:rPr>
        <w:t>Mockups</w:t>
      </w:r>
      <w:proofErr w:type="spellEnd"/>
    </w:p>
    <w:p w:rsidR="00552527" w:rsidRDefault="00D22BF3">
      <w:pPr>
        <w:spacing w:after="200"/>
      </w:pPr>
      <w:r>
        <w:rPr>
          <w:rFonts w:ascii="Calibri" w:eastAsia="Calibri" w:hAnsi="Calibri" w:cs="Calibri"/>
        </w:rPr>
        <w:br/>
      </w:r>
    </w:p>
    <w:p w:rsidR="00552527" w:rsidRDefault="00552527"/>
    <w:sectPr w:rsidR="00552527">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BF3" w:rsidRDefault="00D22BF3">
      <w:pPr>
        <w:spacing w:line="240" w:lineRule="auto"/>
      </w:pPr>
      <w:r>
        <w:separator/>
      </w:r>
    </w:p>
  </w:endnote>
  <w:endnote w:type="continuationSeparator" w:id="0">
    <w:p w:rsidR="00D22BF3" w:rsidRDefault="00D22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2527" w:rsidRDefault="00D22BF3">
    <w:pPr>
      <w:jc w:val="right"/>
    </w:pPr>
    <w:r>
      <w:fldChar w:fldCharType="begin"/>
    </w:r>
    <w:r>
      <w:instrText>PAGE</w:instrText>
    </w:r>
    <w:r>
      <w:fldChar w:fldCharType="separate"/>
    </w:r>
    <w:r w:rsidR="00246D9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BF3" w:rsidRDefault="00D22BF3">
      <w:pPr>
        <w:spacing w:line="240" w:lineRule="auto"/>
      </w:pPr>
      <w:r>
        <w:separator/>
      </w:r>
    </w:p>
  </w:footnote>
  <w:footnote w:type="continuationSeparator" w:id="0">
    <w:p w:rsidR="00D22BF3" w:rsidRDefault="00D22BF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537"/>
    <w:multiLevelType w:val="multilevel"/>
    <w:tmpl w:val="EF2298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019E422E"/>
    <w:multiLevelType w:val="multilevel"/>
    <w:tmpl w:val="547EB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A3953F6"/>
    <w:multiLevelType w:val="multilevel"/>
    <w:tmpl w:val="A14201AA"/>
    <w:lvl w:ilvl="0">
      <w:start w:val="1"/>
      <w:numFmt w:val="decimal"/>
      <w:lvlText w:val="A%1"/>
      <w:lvlJc w:val="left"/>
      <w:pPr>
        <w:ind w:left="720" w:firstLine="0"/>
      </w:pPr>
      <w:rPr>
        <w:rFonts w:ascii="Times New Roman" w:eastAsia="Times New Roman" w:hAnsi="Times New Roman" w:cs="Times New Roman"/>
        <w:b/>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righ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righ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righ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3">
    <w:nsid w:val="0BAF7B84"/>
    <w:multiLevelType w:val="multilevel"/>
    <w:tmpl w:val="76D2D0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D573D79"/>
    <w:multiLevelType w:val="multilevel"/>
    <w:tmpl w:val="20E2EA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33E288F"/>
    <w:multiLevelType w:val="multilevel"/>
    <w:tmpl w:val="48E869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C951D1E"/>
    <w:multiLevelType w:val="multilevel"/>
    <w:tmpl w:val="61D253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EBE33EE"/>
    <w:multiLevelType w:val="multilevel"/>
    <w:tmpl w:val="DAB29C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F4C7950"/>
    <w:multiLevelType w:val="multilevel"/>
    <w:tmpl w:val="A2C4E3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0A775E9"/>
    <w:multiLevelType w:val="multilevel"/>
    <w:tmpl w:val="575E2C98"/>
    <w:lvl w:ilvl="0">
      <w:start w:val="1"/>
      <w:numFmt w:val="decimal"/>
      <w:lvlText w:val="P%1"/>
      <w:lvlJc w:val="left"/>
      <w:pPr>
        <w:ind w:left="720" w:firstLine="360"/>
      </w:pPr>
      <w:rPr>
        <w:rFonts w:ascii="Calibri" w:eastAsia="Calibri" w:hAnsi="Calibri" w:cs="Calibri"/>
        <w:b/>
        <w:sz w:val="2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455925AD"/>
    <w:multiLevelType w:val="multilevel"/>
    <w:tmpl w:val="541E8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4F245C81"/>
    <w:multiLevelType w:val="multilevel"/>
    <w:tmpl w:val="04883CFC"/>
    <w:lvl w:ilvl="0">
      <w:start w:val="1"/>
      <w:numFmt w:val="decimal"/>
      <w:lvlText w:val="%1"/>
      <w:lvlJc w:val="left"/>
      <w:pPr>
        <w:ind w:left="432" w:firstLine="0"/>
      </w:pPr>
      <w:rPr>
        <w:rFonts w:ascii="Times New Roman" w:eastAsia="Times New Roman" w:hAnsi="Times New Roman" w:cs="Times New Roman"/>
        <w:b w:val="0"/>
        <w:i w:val="0"/>
        <w:smallCaps w:val="0"/>
        <w:strike w:val="0"/>
        <w:color w:val="000000"/>
        <w:sz w:val="28"/>
        <w:u w:val="none"/>
        <w:vertAlign w:val="baseline"/>
      </w:rPr>
    </w:lvl>
    <w:lvl w:ilvl="1">
      <w:start w:val="1"/>
      <w:numFmt w:val="decimal"/>
      <w:lvlText w:val="%1.%2"/>
      <w:lvlJc w:val="left"/>
      <w:pPr>
        <w:ind w:left="576" w:firstLine="0"/>
      </w:pPr>
      <w:rPr>
        <w:rFonts w:ascii="Times New Roman" w:eastAsia="Times New Roman" w:hAnsi="Times New Roman" w:cs="Times New Roman"/>
        <w:b w:val="0"/>
        <w:i w:val="0"/>
        <w:smallCaps w:val="0"/>
        <w:strike w:val="0"/>
        <w:color w:val="000000"/>
        <w:sz w:val="24"/>
        <w:u w:val="none"/>
        <w:vertAlign w:val="baseline"/>
      </w:rPr>
    </w:lvl>
    <w:lvl w:ilvl="2">
      <w:start w:val="1"/>
      <w:numFmt w:val="decimal"/>
      <w:lvlText w:val="%1.%2.%3"/>
      <w:lvlJc w:val="left"/>
      <w:pPr>
        <w:ind w:left="720" w:firstLine="0"/>
      </w:pPr>
      <w:rPr>
        <w:rFonts w:ascii="Times New Roman" w:eastAsia="Times New Roman" w:hAnsi="Times New Roman" w:cs="Times New Roman"/>
        <w:b w:val="0"/>
        <w:i w:val="0"/>
        <w:smallCaps w:val="0"/>
        <w:strike w:val="0"/>
        <w:color w:val="000000"/>
        <w:sz w:val="22"/>
        <w:u w:val="none"/>
        <w:vertAlign w:val="baseline"/>
      </w:rPr>
    </w:lvl>
    <w:lvl w:ilvl="3">
      <w:start w:val="1"/>
      <w:numFmt w:val="decimal"/>
      <w:lvlText w:val="%1.%2.%3.%4"/>
      <w:lvlJc w:val="left"/>
      <w:pPr>
        <w:ind w:left="864"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1.%2.%3.%4.%5"/>
      <w:lvlJc w:val="left"/>
      <w:pPr>
        <w:ind w:left="1008"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1.%2.%3.%4.%5.%6"/>
      <w:lvlJc w:val="left"/>
      <w:pPr>
        <w:ind w:left="1152"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1.%2.%3.%4.%5.%6.%7"/>
      <w:lvlJc w:val="left"/>
      <w:pPr>
        <w:ind w:left="1296"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1.%2.%3.%4.%5.%6.%7.%8"/>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1.%2.%3.%4.%5.%6.%7.%8.%9"/>
      <w:lvlJc w:val="left"/>
      <w:pPr>
        <w:ind w:left="1584"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2">
    <w:nsid w:val="51295033"/>
    <w:multiLevelType w:val="multilevel"/>
    <w:tmpl w:val="D25CB1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4B61300"/>
    <w:multiLevelType w:val="multilevel"/>
    <w:tmpl w:val="4FCA9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2"/>
  </w:num>
  <w:num w:numId="3">
    <w:abstractNumId w:val="11"/>
  </w:num>
  <w:num w:numId="4">
    <w:abstractNumId w:val="1"/>
  </w:num>
  <w:num w:numId="5">
    <w:abstractNumId w:val="7"/>
  </w:num>
  <w:num w:numId="6">
    <w:abstractNumId w:val="8"/>
  </w:num>
  <w:num w:numId="7">
    <w:abstractNumId w:val="3"/>
  </w:num>
  <w:num w:numId="8">
    <w:abstractNumId w:val="0"/>
  </w:num>
  <w:num w:numId="9">
    <w:abstractNumId w:val="9"/>
  </w:num>
  <w:num w:numId="10">
    <w:abstractNumId w:val="2"/>
  </w:num>
  <w:num w:numId="11">
    <w:abstractNumId w:val="5"/>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52527"/>
    <w:rsid w:val="00246D93"/>
    <w:rsid w:val="00552527"/>
    <w:rsid w:val="00B4023E"/>
    <w:rsid w:val="00D22B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B4023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02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de-DE" w:eastAsia="de-D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keepNext/>
      <w:keepLines/>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keepNext/>
      <w:keepLines/>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keepNext/>
      <w:keepLines/>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keepNext/>
      <w:keepLines/>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keepNext/>
      <w:keepLines/>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contextualSpacing/>
    </w:pPr>
    <w:rPr>
      <w:rFonts w:ascii="Trebuchet MS" w:eastAsia="Trebuchet MS" w:hAnsi="Trebuchet MS" w:cs="Trebuchet MS"/>
      <w:sz w:val="42"/>
    </w:rPr>
  </w:style>
  <w:style w:type="paragraph" w:styleId="Untertitel">
    <w:name w:val="Subtitle"/>
    <w:basedOn w:val="Standard"/>
    <w:next w:val="Standard"/>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B4023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402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NUL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NU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NUL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NUL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1312</Words>
  <Characters>8267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Claus Torben Haug</dc:creator>
  <cp:lastModifiedBy>Admin</cp:lastModifiedBy>
  <cp:revision>4</cp:revision>
  <dcterms:created xsi:type="dcterms:W3CDTF">2015-04-08T06:26:00Z</dcterms:created>
  <dcterms:modified xsi:type="dcterms:W3CDTF">2015-04-08T06:28:00Z</dcterms:modified>
</cp:coreProperties>
</file>