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A82" w:rsidRDefault="00013D19">
      <w:pPr>
        <w:spacing w:before="1400"/>
      </w:pPr>
      <w:bookmarkStart w:id="0" w:name="_GoBack"/>
      <w:bookmarkEnd w:id="0"/>
      <w:r>
        <w:rPr>
          <w:b/>
          <w:bCs/>
          <w:color w:val="8A5A2B"/>
          <w:spacing w:val="60"/>
          <w:sz w:val="24"/>
          <w:szCs w:val="24"/>
        </w:rPr>
        <w:t>DATEROEM WOOD SALES</w:t>
      </w:r>
    </w:p>
    <w:p w:rsidR="00F47A82" w:rsidRDefault="00013D19">
      <w:pPr>
        <w:pBdr>
          <w:bottom w:val="single" w:sz="12" w:space="6" w:color="8A5A2B"/>
        </w:pBdr>
        <w:spacing w:after="240"/>
      </w:pPr>
      <w:r>
        <w:rPr>
          <w:color w:val="5F6B66"/>
          <w:sz w:val="22"/>
          <w:szCs w:val="22"/>
        </w:rPr>
        <w:t>System Documentation</w:t>
      </w:r>
    </w:p>
    <w:p w:rsidR="00F47A82" w:rsidRDefault="00013D19">
      <w:pPr>
        <w:spacing w:before="600" w:after="200"/>
      </w:pPr>
      <w:r>
        <w:rPr>
          <w:b/>
          <w:bCs/>
          <w:color w:val="1F4D3A"/>
          <w:sz w:val="56"/>
          <w:szCs w:val="56"/>
        </w:rPr>
        <w:t>Website Server (BFF)</w:t>
      </w:r>
    </w:p>
    <w:p w:rsidR="00F47A82" w:rsidRDefault="00013D19">
      <w:pPr>
        <w:spacing w:after="900"/>
      </w:pPr>
      <w:r>
        <w:rPr>
          <w:color w:val="5F6B66"/>
          <w:sz w:val="28"/>
          <w:szCs w:val="28"/>
        </w:rPr>
        <w:t>The FastAPI service behind the customer website</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600"/>
        <w:gridCol w:w="7038"/>
      </w:tblGrid>
      <w:tr w:rsidR="00F47A82">
        <w:tblPrEx>
          <w:tblCellMar>
            <w:top w:w="0" w:type="dxa"/>
            <w:bottom w:w="0" w:type="dxa"/>
          </w:tblCellMar>
        </w:tblPrEx>
        <w:tc>
          <w:tcPr>
            <w:tcW w:w="2600" w:type="dxa"/>
            <w:shd w:val="clear" w:color="auto" w:fill="EAF3EE"/>
            <w:tcMar>
              <w:top w:w="70" w:type="dxa"/>
              <w:left w:w="110" w:type="dxa"/>
              <w:bottom w:w="70" w:type="dxa"/>
              <w:right w:w="110" w:type="dxa"/>
            </w:tcMar>
          </w:tcPr>
          <w:p w:rsidR="00F47A82" w:rsidRDefault="00013D19">
            <w:r>
              <w:rPr>
                <w:b/>
                <w:bCs/>
                <w:color w:val="1F4D3A"/>
                <w:sz w:val="20"/>
                <w:szCs w:val="20"/>
              </w:rPr>
              <w:t>Document</w:t>
            </w:r>
          </w:p>
        </w:tc>
        <w:tc>
          <w:tcPr>
            <w:tcW w:w="7038" w:type="dxa"/>
            <w:tcMar>
              <w:top w:w="70" w:type="dxa"/>
              <w:left w:w="110" w:type="dxa"/>
              <w:bottom w:w="70" w:type="dxa"/>
              <w:right w:w="110" w:type="dxa"/>
            </w:tcMar>
          </w:tcPr>
          <w:p w:rsidR="00F47A82" w:rsidRDefault="00013D19">
            <w:r>
              <w:rPr>
                <w:sz w:val="20"/>
                <w:szCs w:val="20"/>
              </w:rPr>
              <w:t>Website Server (BFF)</w:t>
            </w:r>
          </w:p>
        </w:tc>
      </w:tr>
      <w:tr w:rsidR="00F47A82">
        <w:tblPrEx>
          <w:tblCellMar>
            <w:top w:w="0" w:type="dxa"/>
            <w:bottom w:w="0" w:type="dxa"/>
          </w:tblCellMar>
        </w:tblPrEx>
        <w:tc>
          <w:tcPr>
            <w:tcW w:w="2600" w:type="dxa"/>
            <w:shd w:val="clear" w:color="auto" w:fill="EAF3EE"/>
            <w:tcMar>
              <w:top w:w="70" w:type="dxa"/>
              <w:left w:w="110" w:type="dxa"/>
              <w:bottom w:w="70" w:type="dxa"/>
              <w:right w:w="110" w:type="dxa"/>
            </w:tcMar>
          </w:tcPr>
          <w:p w:rsidR="00F47A82" w:rsidRDefault="00013D19">
            <w:r>
              <w:rPr>
                <w:b/>
                <w:bCs/>
                <w:color w:val="1F4D3A"/>
                <w:sz w:val="20"/>
                <w:szCs w:val="20"/>
              </w:rPr>
              <w:t>Document number</w:t>
            </w:r>
          </w:p>
        </w:tc>
        <w:tc>
          <w:tcPr>
            <w:tcW w:w="7038" w:type="dxa"/>
            <w:tcMar>
              <w:top w:w="70" w:type="dxa"/>
              <w:left w:w="110" w:type="dxa"/>
              <w:bottom w:w="70" w:type="dxa"/>
              <w:right w:w="110" w:type="dxa"/>
            </w:tcMar>
          </w:tcPr>
          <w:p w:rsidR="00F47A82" w:rsidRDefault="00013D19">
            <w:r>
              <w:rPr>
                <w:sz w:val="20"/>
                <w:szCs w:val="20"/>
              </w:rPr>
              <w:t>DWS-WEB-01</w:t>
            </w:r>
          </w:p>
        </w:tc>
      </w:tr>
      <w:tr w:rsidR="00F47A82">
        <w:tblPrEx>
          <w:tblCellMar>
            <w:top w:w="0" w:type="dxa"/>
            <w:bottom w:w="0" w:type="dxa"/>
          </w:tblCellMar>
        </w:tblPrEx>
        <w:tc>
          <w:tcPr>
            <w:tcW w:w="2600" w:type="dxa"/>
            <w:shd w:val="clear" w:color="auto" w:fill="EAF3EE"/>
            <w:tcMar>
              <w:top w:w="70" w:type="dxa"/>
              <w:left w:w="110" w:type="dxa"/>
              <w:bottom w:w="70" w:type="dxa"/>
              <w:right w:w="110" w:type="dxa"/>
            </w:tcMar>
          </w:tcPr>
          <w:p w:rsidR="00F47A82" w:rsidRDefault="00013D19">
            <w:r>
              <w:rPr>
                <w:b/>
                <w:bCs/>
                <w:color w:val="1F4D3A"/>
                <w:sz w:val="20"/>
                <w:szCs w:val="20"/>
              </w:rPr>
              <w:t>Version</w:t>
            </w:r>
          </w:p>
        </w:tc>
        <w:tc>
          <w:tcPr>
            <w:tcW w:w="7038" w:type="dxa"/>
            <w:tcMar>
              <w:top w:w="70" w:type="dxa"/>
              <w:left w:w="110" w:type="dxa"/>
              <w:bottom w:w="70" w:type="dxa"/>
              <w:right w:w="110" w:type="dxa"/>
            </w:tcMar>
          </w:tcPr>
          <w:p w:rsidR="00F47A82" w:rsidRDefault="00013D19">
            <w:r>
              <w:rPr>
                <w:sz w:val="20"/>
                <w:szCs w:val="20"/>
              </w:rPr>
              <w:t>1.1</w:t>
            </w:r>
          </w:p>
        </w:tc>
      </w:tr>
      <w:tr w:rsidR="00F47A82">
        <w:tblPrEx>
          <w:tblCellMar>
            <w:top w:w="0" w:type="dxa"/>
            <w:bottom w:w="0" w:type="dxa"/>
          </w:tblCellMar>
        </w:tblPrEx>
        <w:tc>
          <w:tcPr>
            <w:tcW w:w="2600" w:type="dxa"/>
            <w:shd w:val="clear" w:color="auto" w:fill="EAF3EE"/>
            <w:tcMar>
              <w:top w:w="70" w:type="dxa"/>
              <w:left w:w="110" w:type="dxa"/>
              <w:bottom w:w="70" w:type="dxa"/>
              <w:right w:w="110" w:type="dxa"/>
            </w:tcMar>
          </w:tcPr>
          <w:p w:rsidR="00F47A82" w:rsidRDefault="00013D19">
            <w:r>
              <w:rPr>
                <w:b/>
                <w:bCs/>
                <w:color w:val="1F4D3A"/>
                <w:sz w:val="20"/>
                <w:szCs w:val="20"/>
              </w:rPr>
              <w:t>Date</w:t>
            </w:r>
          </w:p>
        </w:tc>
        <w:tc>
          <w:tcPr>
            <w:tcW w:w="7038" w:type="dxa"/>
            <w:tcMar>
              <w:top w:w="70" w:type="dxa"/>
              <w:left w:w="110" w:type="dxa"/>
              <w:bottom w:w="70" w:type="dxa"/>
              <w:right w:w="110" w:type="dxa"/>
            </w:tcMar>
          </w:tcPr>
          <w:p w:rsidR="00F47A82" w:rsidRDefault="00013D19">
            <w:r>
              <w:rPr>
                <w:sz w:val="20"/>
                <w:szCs w:val="20"/>
              </w:rPr>
              <w:t>26 October 2026</w:t>
            </w:r>
          </w:p>
        </w:tc>
      </w:tr>
      <w:tr w:rsidR="00F47A82">
        <w:tblPrEx>
          <w:tblCellMar>
            <w:top w:w="0" w:type="dxa"/>
            <w:bottom w:w="0" w:type="dxa"/>
          </w:tblCellMar>
        </w:tblPrEx>
        <w:tc>
          <w:tcPr>
            <w:tcW w:w="2600" w:type="dxa"/>
            <w:shd w:val="clear" w:color="auto" w:fill="EAF3EE"/>
            <w:tcMar>
              <w:top w:w="70" w:type="dxa"/>
              <w:left w:w="110" w:type="dxa"/>
              <w:bottom w:w="70" w:type="dxa"/>
              <w:right w:w="110" w:type="dxa"/>
            </w:tcMar>
          </w:tcPr>
          <w:p w:rsidR="00F47A82" w:rsidRDefault="00013D19">
            <w:r>
              <w:rPr>
                <w:b/>
                <w:bCs/>
                <w:color w:val="1F4D3A"/>
                <w:sz w:val="20"/>
                <w:szCs w:val="20"/>
              </w:rPr>
              <w:t>Intended readers</w:t>
            </w:r>
          </w:p>
        </w:tc>
        <w:tc>
          <w:tcPr>
            <w:tcW w:w="7038" w:type="dxa"/>
            <w:tcMar>
              <w:top w:w="70" w:type="dxa"/>
              <w:left w:w="110" w:type="dxa"/>
              <w:bottom w:w="70" w:type="dxa"/>
              <w:right w:w="110" w:type="dxa"/>
            </w:tcMar>
          </w:tcPr>
          <w:p w:rsidR="00F47A82" w:rsidRDefault="00013D19">
            <w:r>
              <w:rPr>
                <w:sz w:val="20"/>
                <w:szCs w:val="20"/>
              </w:rPr>
              <w:t>Developers and maintainers of the system</w:t>
            </w:r>
          </w:p>
        </w:tc>
      </w:tr>
      <w:tr w:rsidR="00F47A82">
        <w:tblPrEx>
          <w:tblCellMar>
            <w:top w:w="0" w:type="dxa"/>
            <w:bottom w:w="0" w:type="dxa"/>
          </w:tblCellMar>
        </w:tblPrEx>
        <w:tc>
          <w:tcPr>
            <w:tcW w:w="2600" w:type="dxa"/>
            <w:shd w:val="clear" w:color="auto" w:fill="EAF3EE"/>
            <w:tcMar>
              <w:top w:w="70" w:type="dxa"/>
              <w:left w:w="110" w:type="dxa"/>
              <w:bottom w:w="70" w:type="dxa"/>
              <w:right w:w="110" w:type="dxa"/>
            </w:tcMar>
          </w:tcPr>
          <w:p w:rsidR="00F47A82" w:rsidRDefault="00013D19">
            <w:r>
              <w:rPr>
                <w:b/>
                <w:bCs/>
                <w:color w:val="1F4D3A"/>
                <w:sz w:val="20"/>
                <w:szCs w:val="20"/>
              </w:rPr>
              <w:t>Classification</w:t>
            </w:r>
          </w:p>
        </w:tc>
        <w:tc>
          <w:tcPr>
            <w:tcW w:w="7038" w:type="dxa"/>
            <w:tcMar>
              <w:top w:w="70" w:type="dxa"/>
              <w:left w:w="110" w:type="dxa"/>
              <w:bottom w:w="70" w:type="dxa"/>
              <w:right w:w="110" w:type="dxa"/>
            </w:tcMar>
          </w:tcPr>
          <w:p w:rsidR="00F47A82" w:rsidRDefault="00013D19">
            <w:r>
              <w:rPr>
                <w:sz w:val="20"/>
                <w:szCs w:val="20"/>
              </w:rPr>
              <w:t>Internal - contains system design details; share only with authorised staff</w:t>
            </w:r>
          </w:p>
        </w:tc>
      </w:tr>
    </w:tbl>
    <w:p w:rsidR="00F47A82" w:rsidRDefault="00013D19">
      <w:pPr>
        <w:spacing w:before="900"/>
      </w:pPr>
      <w:r>
        <w:rPr>
          <w:i/>
          <w:iCs/>
          <w:color w:val="5F6B66"/>
          <w:sz w:val="20"/>
          <w:szCs w:val="20"/>
        </w:rPr>
        <w:t>Describes the website server in frontend/app: what it does for the website, every route and the backend call behind it, it</w:t>
      </w:r>
      <w:r>
        <w:rPr>
          <w:i/>
          <w:iCs/>
          <w:color w:val="5F6B66"/>
          <w:sz w:val="20"/>
          <w:szCs w:val="20"/>
        </w:rPr>
        <w:t>s media file service, settings and how to run it.</w:t>
      </w:r>
    </w:p>
    <w:p w:rsidR="00F47A82" w:rsidRDefault="00013D19">
      <w:r>
        <w:br w:type="page"/>
      </w:r>
    </w:p>
    <w:p w:rsidR="00F47A82" w:rsidRDefault="00013D19">
      <w:pPr>
        <w:spacing w:after="160"/>
      </w:pPr>
      <w:r>
        <w:rPr>
          <w:b/>
          <w:bCs/>
          <w:color w:val="1F4D3A"/>
          <w:sz w:val="28"/>
          <w:szCs w:val="28"/>
        </w:rPr>
        <w:lastRenderedPageBreak/>
        <w:t>Document control</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1300"/>
        <w:gridCol w:w="1900"/>
        <w:gridCol w:w="6438"/>
      </w:tblGrid>
      <w:tr w:rsidR="00F47A82">
        <w:tblPrEx>
          <w:tblCellMar>
            <w:top w:w="0" w:type="dxa"/>
            <w:bottom w:w="0" w:type="dxa"/>
          </w:tblCellMar>
        </w:tblPrEx>
        <w:tc>
          <w:tcPr>
            <w:tcW w:w="1300" w:type="dxa"/>
            <w:shd w:val="clear" w:color="auto" w:fill="1F4D3A"/>
            <w:tcMar>
              <w:top w:w="50" w:type="dxa"/>
              <w:left w:w="90" w:type="dxa"/>
              <w:bottom w:w="50" w:type="dxa"/>
              <w:right w:w="90" w:type="dxa"/>
            </w:tcMar>
          </w:tcPr>
          <w:p w:rsidR="00F47A82" w:rsidRDefault="00013D19">
            <w:r>
              <w:rPr>
                <w:b/>
                <w:bCs/>
                <w:color w:val="FFFFFF"/>
                <w:sz w:val="19"/>
                <w:szCs w:val="19"/>
              </w:rPr>
              <w:t>Version</w:t>
            </w:r>
          </w:p>
        </w:tc>
        <w:tc>
          <w:tcPr>
            <w:tcW w:w="1900" w:type="dxa"/>
            <w:shd w:val="clear" w:color="auto" w:fill="1F4D3A"/>
            <w:tcMar>
              <w:top w:w="50" w:type="dxa"/>
              <w:left w:w="90" w:type="dxa"/>
              <w:bottom w:w="50" w:type="dxa"/>
              <w:right w:w="90" w:type="dxa"/>
            </w:tcMar>
          </w:tcPr>
          <w:p w:rsidR="00F47A82" w:rsidRDefault="00013D19">
            <w:r>
              <w:rPr>
                <w:b/>
                <w:bCs/>
                <w:color w:val="FFFFFF"/>
                <w:sz w:val="19"/>
                <w:szCs w:val="19"/>
              </w:rPr>
              <w:t>Date</w:t>
            </w:r>
          </w:p>
        </w:tc>
        <w:tc>
          <w:tcPr>
            <w:tcW w:w="6438" w:type="dxa"/>
            <w:shd w:val="clear" w:color="auto" w:fill="1F4D3A"/>
            <w:tcMar>
              <w:top w:w="50" w:type="dxa"/>
              <w:left w:w="90" w:type="dxa"/>
              <w:bottom w:w="50" w:type="dxa"/>
              <w:right w:w="90" w:type="dxa"/>
            </w:tcMar>
          </w:tcPr>
          <w:p w:rsidR="00F47A82" w:rsidRDefault="00013D19">
            <w:r>
              <w:rPr>
                <w:b/>
                <w:bCs/>
                <w:color w:val="FFFFFF"/>
                <w:sz w:val="19"/>
                <w:szCs w:val="19"/>
              </w:rPr>
              <w:t>Change</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1.0</w:t>
            </w:r>
          </w:p>
        </w:tc>
        <w:tc>
          <w:tcPr>
            <w:tcW w:w="1900" w:type="dxa"/>
            <w:tcMar>
              <w:top w:w="50" w:type="dxa"/>
              <w:left w:w="90" w:type="dxa"/>
              <w:bottom w:w="50" w:type="dxa"/>
              <w:right w:w="90" w:type="dxa"/>
            </w:tcMar>
          </w:tcPr>
          <w:p w:rsidR="00F47A82" w:rsidRDefault="00013D19">
            <w:r>
              <w:rPr>
                <w:sz w:val="19"/>
                <w:szCs w:val="19"/>
              </w:rPr>
              <w:t>3 October 2026</w:t>
            </w:r>
          </w:p>
        </w:tc>
        <w:tc>
          <w:tcPr>
            <w:tcW w:w="6438" w:type="dxa"/>
            <w:tcMar>
              <w:top w:w="50" w:type="dxa"/>
              <w:left w:w="90" w:type="dxa"/>
              <w:bottom w:w="50" w:type="dxa"/>
              <w:right w:w="90" w:type="dxa"/>
            </w:tcMar>
          </w:tcPr>
          <w:p w:rsidR="00F47A82" w:rsidRDefault="00013D19">
            <w:r>
              <w:rPr>
                <w:sz w:val="19"/>
                <w:szCs w:val="19"/>
              </w:rPr>
              <w:t>First complete edition, written from the source code as it stood on this date.</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4 October 2026</w:t>
            </w:r>
          </w:p>
        </w:tc>
        <w:tc>
          <w:tcPr>
            <w:tcW w:w="6438" w:type="dxa"/>
            <w:tcMar>
              <w:top w:w="50" w:type="dxa"/>
              <w:left w:w="90" w:type="dxa"/>
              <w:bottom w:w="50" w:type="dxa"/>
              <w:right w:w="90" w:type="dxa"/>
            </w:tcMar>
          </w:tcPr>
          <w:p w:rsidR="00F47A82" w:rsidRDefault="00013D19">
            <w:r>
              <w:rPr>
                <w:sz w:val="19"/>
                <w:szCs w:val="19"/>
              </w:rPr>
              <w:t>Campaigns route passes on only running campaigns with their products (Featured); sign-in by username or email and the chosen username for Google sign-up; support name and email settings.</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7 October 2026</w:t>
            </w:r>
          </w:p>
        </w:tc>
        <w:tc>
          <w:tcPr>
            <w:tcW w:w="6438" w:type="dxa"/>
            <w:tcMar>
              <w:top w:w="50" w:type="dxa"/>
              <w:left w:w="90" w:type="dxa"/>
              <w:bottom w:w="50" w:type="dxa"/>
              <w:right w:w="90" w:type="dxa"/>
            </w:tcMar>
          </w:tcPr>
          <w:p w:rsidR="00F47A82" w:rsidRDefault="00013D19">
            <w:r>
              <w:rPr>
                <w:sz w:val="19"/>
                <w:szCs w:val="19"/>
              </w:rPr>
              <w:t>Routes for the Help page's frequently asked questions and its Send us an email form (also opened from Bulk Orders); the email settings; TikTok and Instagram links for the footer.</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8 October 2026</w:t>
            </w:r>
          </w:p>
        </w:tc>
        <w:tc>
          <w:tcPr>
            <w:tcW w:w="6438" w:type="dxa"/>
            <w:tcMar>
              <w:top w:w="50" w:type="dxa"/>
              <w:left w:w="90" w:type="dxa"/>
              <w:bottom w:w="50" w:type="dxa"/>
              <w:right w:w="90" w:type="dxa"/>
            </w:tcMar>
          </w:tcPr>
          <w:p w:rsidR="00F47A82" w:rsidRDefault="00013D19">
            <w:r>
              <w:rPr>
                <w:sz w:val="19"/>
                <w:szCs w:val="19"/>
              </w:rPr>
              <w:t xml:space="preserve">Business TikTok and Instagram links set (support_tiktok, </w:t>
            </w:r>
            <w:r>
              <w:rPr>
                <w:sz w:val="19"/>
                <w:szCs w:val="19"/>
              </w:rPr>
              <w:t>support_instagram).</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9 October 2026</w:t>
            </w:r>
          </w:p>
        </w:tc>
        <w:tc>
          <w:tcPr>
            <w:tcW w:w="6438" w:type="dxa"/>
            <w:tcMar>
              <w:top w:w="50" w:type="dxa"/>
              <w:left w:w="90" w:type="dxa"/>
              <w:bottom w:w="50" w:type="dxa"/>
              <w:right w:w="90" w:type="dxa"/>
            </w:tcMar>
          </w:tcPr>
          <w:p w:rsidR="00F47A82" w:rsidRDefault="00013D19">
            <w:r>
              <w:rPr>
                <w:sz w:val="19"/>
                <w:szCs w:val="19"/>
              </w:rPr>
              <w:t>API description pages (/docs, /redoc, /openapi.json) turned off; retired products are left out of the product routes.</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9 October 2026</w:t>
            </w:r>
          </w:p>
        </w:tc>
        <w:tc>
          <w:tcPr>
            <w:tcW w:w="6438" w:type="dxa"/>
            <w:tcMar>
              <w:top w:w="50" w:type="dxa"/>
              <w:left w:w="90" w:type="dxa"/>
              <w:bottom w:w="50" w:type="dxa"/>
              <w:right w:w="90" w:type="dxa"/>
            </w:tcMar>
          </w:tcPr>
          <w:p w:rsidR="00F47A82" w:rsidRDefault="00013D19">
            <w:r>
              <w:rPr>
                <w:sz w:val="19"/>
                <w:szCs w:val="19"/>
              </w:rPr>
              <w:t>Route for the Bulk Orders page pictures (/heavy-orders/showcase).</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9 October 2026</w:t>
            </w:r>
          </w:p>
        </w:tc>
        <w:tc>
          <w:tcPr>
            <w:tcW w:w="6438" w:type="dxa"/>
            <w:tcMar>
              <w:top w:w="50" w:type="dxa"/>
              <w:left w:w="90" w:type="dxa"/>
              <w:bottom w:w="50" w:type="dxa"/>
              <w:right w:w="90" w:type="dxa"/>
            </w:tcMar>
          </w:tcPr>
          <w:p w:rsidR="00F47A82" w:rsidRDefault="00013D19">
            <w:r>
              <w:rPr>
                <w:sz w:val="19"/>
                <w:szCs w:val="19"/>
              </w:rPr>
              <w:t>Company phone number +254182995011; /heavy-orders/contact also gives the WhatsApp link, built in one place (app/core/contacts.py).</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17 October 2026</w:t>
            </w:r>
          </w:p>
        </w:tc>
        <w:tc>
          <w:tcPr>
            <w:tcW w:w="6438" w:type="dxa"/>
            <w:tcMar>
              <w:top w:w="50" w:type="dxa"/>
              <w:left w:w="90" w:type="dxa"/>
              <w:bottom w:w="50" w:type="dxa"/>
              <w:right w:w="90" w:type="dxa"/>
            </w:tcMar>
          </w:tcPr>
          <w:p w:rsidR="00F47A82" w:rsidRDefault="00013D19">
            <w:r>
              <w:rPr>
                <w:sz w:val="19"/>
                <w:szCs w:val="19"/>
              </w:rPr>
              <w:t xml:space="preserve">The Bulk Orders email desk (ORDERS_EMAIL, the desk field of /help/email); /auth/me gives </w:t>
            </w:r>
            <w:r>
              <w:rPr>
                <w:sz w:val="19"/>
                <w:szCs w:val="19"/>
              </w:rPr>
              <w:t>the phone number for filling in; routes for the SMS phone codes.</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18 October 2026</w:t>
            </w:r>
          </w:p>
        </w:tc>
        <w:tc>
          <w:tcPr>
            <w:tcW w:w="6438" w:type="dxa"/>
            <w:tcMar>
              <w:top w:w="50" w:type="dxa"/>
              <w:left w:w="90" w:type="dxa"/>
              <w:bottom w:w="50" w:type="dxa"/>
              <w:right w:w="90" w:type="dxa"/>
            </w:tcMar>
          </w:tcPr>
          <w:p w:rsidR="00F47A82" w:rsidRDefault="00013D19">
            <w:r>
              <w:rPr>
                <w:sz w:val="19"/>
                <w:szCs w:val="19"/>
              </w:rPr>
              <w:t>Calm error answers: backend_client.py hides technical details (503, 504, 500 sentences; the real error logged) and main.py catches the rest.</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20 October 2026</w:t>
            </w:r>
          </w:p>
        </w:tc>
        <w:tc>
          <w:tcPr>
            <w:tcW w:w="6438" w:type="dxa"/>
            <w:tcMar>
              <w:top w:w="50" w:type="dxa"/>
              <w:left w:w="90" w:type="dxa"/>
              <w:bottom w:w="50" w:type="dxa"/>
              <w:right w:w="90" w:type="dxa"/>
            </w:tcMar>
          </w:tcPr>
          <w:p w:rsidR="00F47A82" w:rsidRDefault="00013D19">
            <w:r>
              <w:rPr>
                <w:sz w:val="19"/>
                <w:szCs w:val="19"/>
              </w:rPr>
              <w:t>Route to</w:t>
            </w:r>
            <w:r>
              <w:rPr>
                <w:sz w:val="19"/>
                <w:szCs w:val="19"/>
              </w:rPr>
              <w:t xml:space="preserve"> save a signed-in customer's colour theme (PUT /auth/me/theme).</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23 October 2026</w:t>
            </w:r>
          </w:p>
        </w:tc>
        <w:tc>
          <w:tcPr>
            <w:tcW w:w="6438" w:type="dxa"/>
            <w:tcMar>
              <w:top w:w="50" w:type="dxa"/>
              <w:left w:w="90" w:type="dxa"/>
              <w:bottom w:w="50" w:type="dxa"/>
              <w:right w:w="90" w:type="dxa"/>
            </w:tcMar>
          </w:tcPr>
          <w:p w:rsidR="00F47A82" w:rsidRDefault="00013D19">
            <w:r>
              <w:rPr>
                <w:sz w:val="19"/>
                <w:szCs w:val="19"/>
              </w:rPr>
              <w:t>Route for Track my order without signing in (GET /orders/track).</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24 October 2026</w:t>
            </w:r>
          </w:p>
        </w:tc>
        <w:tc>
          <w:tcPr>
            <w:tcW w:w="6438" w:type="dxa"/>
            <w:tcMar>
              <w:top w:w="50" w:type="dxa"/>
              <w:left w:w="90" w:type="dxa"/>
              <w:bottom w:w="50" w:type="dxa"/>
              <w:right w:w="90" w:type="dxa"/>
            </w:tcMar>
          </w:tcPr>
          <w:p w:rsidR="00F47A82" w:rsidRDefault="00013D19">
            <w:r>
              <w:rPr>
                <w:sz w:val="19"/>
                <w:szCs w:val="19"/>
              </w:rPr>
              <w:t>Routes for My profile: PUT /auth/me/profile, POST /auth/me/password, POST and DELETE /auth/me/photo (the photo as the request body, a square JPEG the browser made; saved in media/profiles).</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24 October 2026</w:t>
            </w:r>
          </w:p>
        </w:tc>
        <w:tc>
          <w:tcPr>
            <w:tcW w:w="6438" w:type="dxa"/>
            <w:tcMar>
              <w:top w:w="50" w:type="dxa"/>
              <w:left w:w="90" w:type="dxa"/>
              <w:bottom w:w="50" w:type="dxa"/>
              <w:right w:w="90" w:type="dxa"/>
            </w:tcMar>
          </w:tcPr>
          <w:p w:rsidR="00F47A82" w:rsidRDefault="00013D19">
            <w:r>
              <w:rPr>
                <w:sz w:val="19"/>
                <w:szCs w:val="19"/>
              </w:rPr>
              <w:t>Named: app/core/profile_photos.py saves a pro</w:t>
            </w:r>
            <w:r>
              <w:rPr>
                <w:sz w:val="19"/>
                <w:szCs w:val="19"/>
              </w:rPr>
              <w:t>file photo (squared, at most 1 MB) as media/profiles/u&lt;id&gt;-&lt;random&gt;.jpg and deletes the old one.</w:t>
            </w:r>
          </w:p>
        </w:tc>
      </w:tr>
      <w:tr w:rsidR="00F47A82">
        <w:tblPrEx>
          <w:tblCellMar>
            <w:top w:w="0" w:type="dxa"/>
            <w:bottom w:w="0" w:type="dxa"/>
          </w:tblCellMar>
        </w:tblPrEx>
        <w:tc>
          <w:tcPr>
            <w:tcW w:w="1300" w:type="dxa"/>
            <w:tcMar>
              <w:top w:w="50" w:type="dxa"/>
              <w:left w:w="90" w:type="dxa"/>
              <w:bottom w:w="50" w:type="dxa"/>
              <w:right w:w="90" w:type="dxa"/>
            </w:tcMar>
          </w:tcPr>
          <w:p w:rsidR="00F47A82" w:rsidRDefault="00013D19">
            <w:r>
              <w:rPr>
                <w:sz w:val="19"/>
                <w:szCs w:val="19"/>
              </w:rPr>
              <w:t>1.1</w:t>
            </w:r>
          </w:p>
        </w:tc>
        <w:tc>
          <w:tcPr>
            <w:tcW w:w="1900" w:type="dxa"/>
            <w:tcMar>
              <w:top w:w="50" w:type="dxa"/>
              <w:left w:w="90" w:type="dxa"/>
              <w:bottom w:w="50" w:type="dxa"/>
              <w:right w:w="90" w:type="dxa"/>
            </w:tcMar>
          </w:tcPr>
          <w:p w:rsidR="00F47A82" w:rsidRDefault="00013D19">
            <w:r>
              <w:rPr>
                <w:sz w:val="19"/>
                <w:szCs w:val="19"/>
              </w:rPr>
              <w:t>26 October 2026</w:t>
            </w:r>
          </w:p>
        </w:tc>
        <w:tc>
          <w:tcPr>
            <w:tcW w:w="6438" w:type="dxa"/>
            <w:tcMar>
              <w:top w:w="50" w:type="dxa"/>
              <w:left w:w="90" w:type="dxa"/>
              <w:bottom w:w="50" w:type="dxa"/>
              <w:right w:w="90" w:type="dxa"/>
            </w:tcMar>
          </w:tcPr>
          <w:p w:rsidR="00F47A82" w:rsidRDefault="00013D19">
            <w:r>
              <w:rPr>
                <w:sz w:val="19"/>
                <w:szCs w:val="19"/>
              </w:rPr>
              <w:t>GET /help/notices: the website's Updates. Retired campaigns never reach this server.</w:t>
            </w:r>
          </w:p>
        </w:tc>
      </w:tr>
    </w:tbl>
    <w:p w:rsidR="00F47A82" w:rsidRDefault="00013D19">
      <w:pPr>
        <w:spacing w:before="200" w:after="120"/>
      </w:pPr>
      <w:r>
        <w:rPr>
          <w:color w:val="5F6B66"/>
          <w:sz w:val="20"/>
          <w:szCs w:val="20"/>
        </w:rPr>
        <w:t>Keep this document up to date: when a feature, setti</w:t>
      </w:r>
      <w:r>
        <w:rPr>
          <w:color w:val="5F6B66"/>
          <w:sz w:val="20"/>
          <w:szCs w:val="20"/>
        </w:rPr>
        <w:t>ng or server changes, edit the matching section here and add a line to the table above.</w:t>
      </w:r>
    </w:p>
    <w:p w:rsidR="00F47A82" w:rsidRDefault="00013D19">
      <w:pPr>
        <w:spacing w:before="300"/>
      </w:pPr>
      <w:r>
        <w:rPr>
          <w:b/>
          <w:bCs/>
          <w:color w:val="1F4D3A"/>
          <w:sz w:val="28"/>
          <w:szCs w:val="28"/>
        </w:rPr>
        <w:t>Contents</w:t>
      </w:r>
    </w:p>
    <w:sdt>
      <w:sdtPr>
        <w:alias w:val="Contents"/>
        <w:id w:val="1030140503"/>
      </w:sdtPr>
      <w:sdtEndPr/>
      <w:sdtContent>
        <w:p w:rsidR="00013D19" w:rsidRDefault="00013D19">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926745" w:history="1">
            <w:r w:rsidRPr="00CB5560">
              <w:rPr>
                <w:rStyle w:val="Hyperlink"/>
                <w:noProof/>
              </w:rPr>
              <w:t>1  Introduction</w:t>
            </w:r>
            <w:r>
              <w:rPr>
                <w:noProof/>
              </w:rPr>
              <w:tab/>
            </w:r>
            <w:r>
              <w:rPr>
                <w:noProof/>
              </w:rPr>
              <w:fldChar w:fldCharType="begin"/>
            </w:r>
            <w:r>
              <w:rPr>
                <w:noProof/>
              </w:rPr>
              <w:instrText xml:space="preserve"> PAGEREF _Toc243926745 \h </w:instrText>
            </w:r>
            <w:r>
              <w:rPr>
                <w:noProof/>
              </w:rPr>
            </w:r>
            <w:r>
              <w:rPr>
                <w:noProof/>
              </w:rPr>
              <w:fldChar w:fldCharType="separate"/>
            </w:r>
            <w:r>
              <w:rPr>
                <w:noProof/>
              </w:rPr>
              <w:t>3</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46" w:history="1">
            <w:r w:rsidRPr="00CB5560">
              <w:rPr>
                <w:rStyle w:val="Hyperlink"/>
                <w:noProof/>
              </w:rPr>
              <w:t>2  Facts at a glance</w:t>
            </w:r>
            <w:r>
              <w:rPr>
                <w:noProof/>
              </w:rPr>
              <w:tab/>
            </w:r>
            <w:r>
              <w:rPr>
                <w:noProof/>
              </w:rPr>
              <w:fldChar w:fldCharType="begin"/>
            </w:r>
            <w:r>
              <w:rPr>
                <w:noProof/>
              </w:rPr>
              <w:instrText xml:space="preserve"> PAGEREF _Toc243926746 \h </w:instrText>
            </w:r>
            <w:r>
              <w:rPr>
                <w:noProof/>
              </w:rPr>
            </w:r>
            <w:r>
              <w:rPr>
                <w:noProof/>
              </w:rPr>
              <w:fldChar w:fldCharType="separate"/>
            </w:r>
            <w:r>
              <w:rPr>
                <w:noProof/>
              </w:rPr>
              <w:t>5</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47" w:history="1">
            <w:r w:rsidRPr="00CB5560">
              <w:rPr>
                <w:rStyle w:val="Hyperlink"/>
                <w:noProof/>
              </w:rPr>
              <w:t>3  What it adds on top of the backend</w:t>
            </w:r>
            <w:r>
              <w:rPr>
                <w:noProof/>
              </w:rPr>
              <w:tab/>
            </w:r>
            <w:r>
              <w:rPr>
                <w:noProof/>
              </w:rPr>
              <w:fldChar w:fldCharType="begin"/>
            </w:r>
            <w:r>
              <w:rPr>
                <w:noProof/>
              </w:rPr>
              <w:instrText xml:space="preserve"> PAGEREF _Toc243926747 \h </w:instrText>
            </w:r>
            <w:r>
              <w:rPr>
                <w:noProof/>
              </w:rPr>
            </w:r>
            <w:r>
              <w:rPr>
                <w:noProof/>
              </w:rPr>
              <w:fldChar w:fldCharType="separate"/>
            </w:r>
            <w:r>
              <w:rPr>
                <w:noProof/>
              </w:rPr>
              <w:t>6</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48" w:history="1">
            <w:r w:rsidRPr="00CB5560">
              <w:rPr>
                <w:rStyle w:val="Hyperlink"/>
                <w:noProof/>
              </w:rPr>
              <w:t>4  Routes</w:t>
            </w:r>
            <w:r>
              <w:rPr>
                <w:noProof/>
              </w:rPr>
              <w:tab/>
            </w:r>
            <w:r>
              <w:rPr>
                <w:noProof/>
              </w:rPr>
              <w:fldChar w:fldCharType="begin"/>
            </w:r>
            <w:r>
              <w:rPr>
                <w:noProof/>
              </w:rPr>
              <w:instrText xml:space="preserve"> PAGEREF _Toc243926748 \h </w:instrText>
            </w:r>
            <w:r>
              <w:rPr>
                <w:noProof/>
              </w:rPr>
            </w:r>
            <w:r>
              <w:rPr>
                <w:noProof/>
              </w:rPr>
              <w:fldChar w:fldCharType="separate"/>
            </w:r>
            <w:r>
              <w:rPr>
                <w:noProof/>
              </w:rPr>
              <w:t>7</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49" w:history="1">
            <w:r w:rsidRPr="00CB5560">
              <w:rPr>
                <w:rStyle w:val="Hyperlink"/>
                <w:noProof/>
              </w:rPr>
              <w:t>5  Source files</w:t>
            </w:r>
            <w:r>
              <w:rPr>
                <w:noProof/>
              </w:rPr>
              <w:tab/>
            </w:r>
            <w:r>
              <w:rPr>
                <w:noProof/>
              </w:rPr>
              <w:fldChar w:fldCharType="begin"/>
            </w:r>
            <w:r>
              <w:rPr>
                <w:noProof/>
              </w:rPr>
              <w:instrText xml:space="preserve"> PAGEREF _Toc243926749 \h </w:instrText>
            </w:r>
            <w:r>
              <w:rPr>
                <w:noProof/>
              </w:rPr>
            </w:r>
            <w:r>
              <w:rPr>
                <w:noProof/>
              </w:rPr>
              <w:fldChar w:fldCharType="separate"/>
            </w:r>
            <w:r>
              <w:rPr>
                <w:noProof/>
              </w:rPr>
              <w:t>9</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50" w:history="1">
            <w:r w:rsidRPr="00CB5560">
              <w:rPr>
                <w:rStyle w:val="Hyperlink"/>
                <w:noProof/>
              </w:rPr>
              <w:t>6  Send us an email</w:t>
            </w:r>
            <w:r>
              <w:rPr>
                <w:noProof/>
              </w:rPr>
              <w:tab/>
            </w:r>
            <w:r>
              <w:rPr>
                <w:noProof/>
              </w:rPr>
              <w:fldChar w:fldCharType="begin"/>
            </w:r>
            <w:r>
              <w:rPr>
                <w:noProof/>
              </w:rPr>
              <w:instrText xml:space="preserve"> PAGEREF _Toc243926750 \h </w:instrText>
            </w:r>
            <w:r>
              <w:rPr>
                <w:noProof/>
              </w:rPr>
            </w:r>
            <w:r>
              <w:rPr>
                <w:noProof/>
              </w:rPr>
              <w:fldChar w:fldCharType="separate"/>
            </w:r>
            <w:r>
              <w:rPr>
                <w:noProof/>
              </w:rPr>
              <w:t>10</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51" w:history="1">
            <w:r w:rsidRPr="00CB5560">
              <w:rPr>
                <w:rStyle w:val="Hyperlink"/>
                <w:noProof/>
              </w:rPr>
              <w:t>7  Phone codes</w:t>
            </w:r>
            <w:r>
              <w:rPr>
                <w:noProof/>
              </w:rPr>
              <w:tab/>
            </w:r>
            <w:r>
              <w:rPr>
                <w:noProof/>
              </w:rPr>
              <w:fldChar w:fldCharType="begin"/>
            </w:r>
            <w:r>
              <w:rPr>
                <w:noProof/>
              </w:rPr>
              <w:instrText xml:space="preserve"> PAGEREF _Toc243926751 \h </w:instrText>
            </w:r>
            <w:r>
              <w:rPr>
                <w:noProof/>
              </w:rPr>
            </w:r>
            <w:r>
              <w:rPr>
                <w:noProof/>
              </w:rPr>
              <w:fldChar w:fldCharType="separate"/>
            </w:r>
            <w:r>
              <w:rPr>
                <w:noProof/>
              </w:rPr>
              <w:t>11</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52" w:history="1">
            <w:r w:rsidRPr="00CB5560">
              <w:rPr>
                <w:rStyle w:val="Hyperlink"/>
                <w:noProof/>
              </w:rPr>
              <w:t>8  Errors</w:t>
            </w:r>
            <w:r>
              <w:rPr>
                <w:noProof/>
              </w:rPr>
              <w:tab/>
            </w:r>
            <w:r>
              <w:rPr>
                <w:noProof/>
              </w:rPr>
              <w:fldChar w:fldCharType="begin"/>
            </w:r>
            <w:r>
              <w:rPr>
                <w:noProof/>
              </w:rPr>
              <w:instrText xml:space="preserve"> PAGEREF _Toc243926752 \h </w:instrText>
            </w:r>
            <w:r>
              <w:rPr>
                <w:noProof/>
              </w:rPr>
            </w:r>
            <w:r>
              <w:rPr>
                <w:noProof/>
              </w:rPr>
              <w:fldChar w:fldCharType="separate"/>
            </w:r>
            <w:r>
              <w:rPr>
                <w:noProof/>
              </w:rPr>
              <w:t>12</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53" w:history="1">
            <w:r w:rsidRPr="00CB5560">
              <w:rPr>
                <w:rStyle w:val="Hyperlink"/>
                <w:noProof/>
              </w:rPr>
              <w:t>9  Configuration</w:t>
            </w:r>
            <w:r>
              <w:rPr>
                <w:noProof/>
              </w:rPr>
              <w:tab/>
            </w:r>
            <w:r>
              <w:rPr>
                <w:noProof/>
              </w:rPr>
              <w:fldChar w:fldCharType="begin"/>
            </w:r>
            <w:r>
              <w:rPr>
                <w:noProof/>
              </w:rPr>
              <w:instrText xml:space="preserve"> PAGEREF _Toc243926753 \h </w:instrText>
            </w:r>
            <w:r>
              <w:rPr>
                <w:noProof/>
              </w:rPr>
            </w:r>
            <w:r>
              <w:rPr>
                <w:noProof/>
              </w:rPr>
              <w:fldChar w:fldCharType="separate"/>
            </w:r>
            <w:r>
              <w:rPr>
                <w:noProof/>
              </w:rPr>
              <w:t>13</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54" w:history="1">
            <w:r w:rsidRPr="00CB5560">
              <w:rPr>
                <w:rStyle w:val="Hyperlink"/>
                <w:noProof/>
              </w:rPr>
              <w:t>10  Running and checking</w:t>
            </w:r>
            <w:r>
              <w:rPr>
                <w:noProof/>
              </w:rPr>
              <w:tab/>
            </w:r>
            <w:r>
              <w:rPr>
                <w:noProof/>
              </w:rPr>
              <w:fldChar w:fldCharType="begin"/>
            </w:r>
            <w:r>
              <w:rPr>
                <w:noProof/>
              </w:rPr>
              <w:instrText xml:space="preserve"> PAGEREF _Toc243926754 \h </w:instrText>
            </w:r>
            <w:r>
              <w:rPr>
                <w:noProof/>
              </w:rPr>
            </w:r>
            <w:r>
              <w:rPr>
                <w:noProof/>
              </w:rPr>
              <w:fldChar w:fldCharType="separate"/>
            </w:r>
            <w:r>
              <w:rPr>
                <w:noProof/>
              </w:rPr>
              <w:t>14</w:t>
            </w:r>
            <w:r>
              <w:rPr>
                <w:noProof/>
              </w:rPr>
              <w:fldChar w:fldCharType="end"/>
            </w:r>
          </w:hyperlink>
        </w:p>
        <w:p w:rsidR="00013D19" w:rsidRDefault="00013D19">
          <w:pPr>
            <w:pStyle w:val="TOC1"/>
            <w:tabs>
              <w:tab w:val="right" w:leader="dot" w:pos="9628"/>
            </w:tabs>
            <w:rPr>
              <w:rFonts w:asciiTheme="minorHAnsi" w:eastAsiaTheme="minorEastAsia" w:hAnsiTheme="minorHAnsi" w:cstheme="minorBidi"/>
              <w:noProof/>
              <w:color w:val="auto"/>
              <w:sz w:val="22"/>
              <w:szCs w:val="22"/>
            </w:rPr>
          </w:pPr>
          <w:hyperlink w:anchor="_Toc243926755" w:history="1">
            <w:r w:rsidRPr="00CB5560">
              <w:rPr>
                <w:rStyle w:val="Hyperlink"/>
                <w:noProof/>
              </w:rPr>
              <w:t>11  Known limitations</w:t>
            </w:r>
            <w:r>
              <w:rPr>
                <w:noProof/>
              </w:rPr>
              <w:tab/>
            </w:r>
            <w:r>
              <w:rPr>
                <w:noProof/>
              </w:rPr>
              <w:fldChar w:fldCharType="begin"/>
            </w:r>
            <w:r>
              <w:rPr>
                <w:noProof/>
              </w:rPr>
              <w:instrText xml:space="preserve"> PAGEREF _Toc243926755 \h </w:instrText>
            </w:r>
            <w:r>
              <w:rPr>
                <w:noProof/>
              </w:rPr>
            </w:r>
            <w:r>
              <w:rPr>
                <w:noProof/>
              </w:rPr>
              <w:fldChar w:fldCharType="separate"/>
            </w:r>
            <w:r>
              <w:rPr>
                <w:noProof/>
              </w:rPr>
              <w:t>15</w:t>
            </w:r>
            <w:r>
              <w:rPr>
                <w:noProof/>
              </w:rPr>
              <w:fldChar w:fldCharType="end"/>
            </w:r>
          </w:hyperlink>
        </w:p>
        <w:p w:rsidR="00F47A82" w:rsidRDefault="00013D19">
          <w:r>
            <w:fldChar w:fldCharType="end"/>
          </w:r>
        </w:p>
      </w:sdtContent>
    </w:sdt>
    <w:p w:rsidR="00F47A82" w:rsidRDefault="00013D19">
      <w:r>
        <w:br w:type="page"/>
      </w:r>
    </w:p>
    <w:p w:rsidR="00F47A82" w:rsidRDefault="00013D19">
      <w:pPr>
        <w:pStyle w:val="Heading1"/>
      </w:pPr>
      <w:bookmarkStart w:id="1" w:name="_Toc243926745"/>
      <w:r>
        <w:lastRenderedPageBreak/>
        <w:t>1  Introduction</w:t>
      </w:r>
      <w:bookmarkEnd w:id="1"/>
    </w:p>
    <w:p w:rsidR="00F47A82" w:rsidRDefault="00013D19">
      <w:pPr>
        <w:spacing w:after="120" w:line="276" w:lineRule="auto"/>
      </w:pPr>
      <w:r>
        <w:t xml:space="preserve">The website server is a small Python service that stands between the customer website and the Java backend - a "backend for frontend" (BFF). The browser never calls the backend directly; it calls this server under the </w:t>
      </w:r>
      <w:r>
        <w:rPr>
          <w:rFonts w:ascii="Consolas" w:eastAsia="Consolas" w:hAnsi="Consolas" w:cs="Consolas"/>
          <w:color w:val="3B3F3D"/>
          <w:sz w:val="19"/>
          <w:szCs w:val="19"/>
        </w:rPr>
        <w:t>/svc</w:t>
      </w:r>
      <w:r>
        <w:t xml:space="preserve"> prefix, and this server calls the</w:t>
      </w:r>
      <w:r>
        <w:t xml:space="preserve"> backend on the same computer. It also serves product and campaign photos and videos from the shared media folder.</w:t>
      </w:r>
    </w:p>
    <w:p w:rsidR="00F47A82" w:rsidRDefault="00013D19">
      <w:pPr>
        <w:keepNext/>
        <w:spacing w:before="120" w:after="60"/>
        <w:jc w:val="center"/>
      </w:pPr>
      <w:r>
        <w:rPr>
          <w:noProof/>
        </w:rPr>
        <w:lastRenderedPageBreak/>
        <w:drawing>
          <wp:inline distT="0" distB="0" distL="0" distR="0">
            <wp:extent cx="5086350" cy="819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86350" cy="8191500"/>
                    </a:xfrm>
                    <a:prstGeom prst="rect">
                      <a:avLst/>
                    </a:prstGeom>
                  </pic:spPr>
                </pic:pic>
              </a:graphicData>
            </a:graphic>
          </wp:inline>
        </w:drawing>
      </w:r>
    </w:p>
    <w:p w:rsidR="00F47A82" w:rsidRDefault="00013D19">
      <w:pPr>
        <w:spacing w:after="220"/>
        <w:jc w:val="center"/>
      </w:pPr>
      <w:r>
        <w:rPr>
          <w:i/>
          <w:iCs/>
          <w:color w:val="5F6B66"/>
          <w:sz w:val="18"/>
          <w:szCs w:val="18"/>
        </w:rPr>
        <w:t>Figure 1: The website, its server and the backend</w:t>
      </w:r>
    </w:p>
    <w:p w:rsidR="00F47A82" w:rsidRDefault="00013D19">
      <w:r>
        <w:br w:type="page"/>
      </w:r>
    </w:p>
    <w:p w:rsidR="00F47A82" w:rsidRDefault="00013D19">
      <w:pPr>
        <w:pStyle w:val="Heading1"/>
      </w:pPr>
      <w:bookmarkStart w:id="2" w:name="_Toc243926746"/>
      <w:r>
        <w:lastRenderedPageBreak/>
        <w:t>2  Facts at a glance</w:t>
      </w:r>
      <w:bookmarkEnd w:id="2"/>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551"/>
        <w:gridCol w:w="7087"/>
      </w:tblGrid>
      <w:tr w:rsidR="00F47A82">
        <w:tblPrEx>
          <w:tblCellMar>
            <w:top w:w="0" w:type="dxa"/>
            <w:bottom w:w="0" w:type="dxa"/>
          </w:tblCellMar>
        </w:tblPrEx>
        <w:trPr>
          <w:cantSplit/>
          <w:tblHeader/>
        </w:trPr>
        <w:tc>
          <w:tcPr>
            <w:tcW w:w="2551"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Item</w:t>
            </w:r>
          </w:p>
        </w:tc>
        <w:tc>
          <w:tcPr>
            <w:tcW w:w="7087"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Detail</w:t>
            </w:r>
          </w:p>
        </w:tc>
      </w:tr>
      <w:tr w:rsidR="00F47A82">
        <w:tblPrEx>
          <w:tblCellMar>
            <w:top w:w="0" w:type="dxa"/>
            <w:bottom w:w="0" w:type="dxa"/>
          </w:tblCellMar>
        </w:tblPrEx>
        <w:trPr>
          <w:cantSplit/>
        </w:trPr>
        <w:tc>
          <w:tcPr>
            <w:tcW w:w="2551" w:type="dxa"/>
            <w:tcMar>
              <w:top w:w="50" w:type="dxa"/>
              <w:left w:w="90" w:type="dxa"/>
              <w:bottom w:w="50" w:type="dxa"/>
              <w:right w:w="90" w:type="dxa"/>
            </w:tcMar>
          </w:tcPr>
          <w:p w:rsidR="00F47A82" w:rsidRDefault="00013D19">
            <w:pPr>
              <w:spacing w:after="20" w:line="252" w:lineRule="auto"/>
            </w:pPr>
            <w:r>
              <w:rPr>
                <w:b/>
                <w:bCs/>
                <w:sz w:val="19"/>
                <w:szCs w:val="19"/>
              </w:rPr>
              <w:t>Location</w:t>
            </w:r>
          </w:p>
        </w:tc>
        <w:tc>
          <w:tcPr>
            <w:tcW w:w="7087" w:type="dxa"/>
            <w:tcMar>
              <w:top w:w="50" w:type="dxa"/>
              <w:left w:w="90" w:type="dxa"/>
              <w:bottom w:w="50" w:type="dxa"/>
              <w:right w:w="90" w:type="dxa"/>
            </w:tcMar>
          </w:tcPr>
          <w:p w:rsidR="00F47A82" w:rsidRDefault="00013D19">
            <w:pPr>
              <w:spacing w:after="20" w:line="252" w:lineRule="auto"/>
            </w:pPr>
            <w:r>
              <w:rPr>
                <w:sz w:val="19"/>
                <w:szCs w:val="19"/>
              </w:rPr>
              <w:t>/root/fathersProject/frontend/app (virtual environment in /root/fathersProject/frontend/venv)</w:t>
            </w:r>
          </w:p>
        </w:tc>
      </w:tr>
      <w:tr w:rsidR="00F47A82">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F47A82" w:rsidRDefault="00013D19">
            <w:pPr>
              <w:spacing w:after="20" w:line="252" w:lineRule="auto"/>
            </w:pPr>
            <w:r>
              <w:rPr>
                <w:b/>
                <w:bCs/>
                <w:sz w:val="19"/>
                <w:szCs w:val="19"/>
              </w:rPr>
              <w:t>Framework</w:t>
            </w:r>
          </w:p>
        </w:tc>
        <w:tc>
          <w:tcPr>
            <w:tcW w:w="708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FastAPI on uvicorn; httpx to call the backend; pydantic-settings for configuration</w:t>
            </w:r>
          </w:p>
        </w:tc>
      </w:tr>
      <w:tr w:rsidR="00F47A82">
        <w:tblPrEx>
          <w:tblCellMar>
            <w:top w:w="0" w:type="dxa"/>
            <w:bottom w:w="0" w:type="dxa"/>
          </w:tblCellMar>
        </w:tblPrEx>
        <w:trPr>
          <w:cantSplit/>
        </w:trPr>
        <w:tc>
          <w:tcPr>
            <w:tcW w:w="2551" w:type="dxa"/>
            <w:tcMar>
              <w:top w:w="50" w:type="dxa"/>
              <w:left w:w="90" w:type="dxa"/>
              <w:bottom w:w="50" w:type="dxa"/>
              <w:right w:w="90" w:type="dxa"/>
            </w:tcMar>
          </w:tcPr>
          <w:p w:rsidR="00F47A82" w:rsidRDefault="00013D19">
            <w:pPr>
              <w:spacing w:after="20" w:line="252" w:lineRule="auto"/>
            </w:pPr>
            <w:r>
              <w:rPr>
                <w:b/>
                <w:bCs/>
                <w:sz w:val="19"/>
                <w:szCs w:val="19"/>
              </w:rPr>
              <w:t>Port</w:t>
            </w:r>
          </w:p>
        </w:tc>
        <w:tc>
          <w:tcPr>
            <w:tcW w:w="7087" w:type="dxa"/>
            <w:tcMar>
              <w:top w:w="50" w:type="dxa"/>
              <w:left w:w="90" w:type="dxa"/>
              <w:bottom w:w="50" w:type="dxa"/>
              <w:right w:w="90" w:type="dxa"/>
            </w:tcMar>
          </w:tcPr>
          <w:p w:rsidR="00F47A82" w:rsidRDefault="00013D19">
            <w:pPr>
              <w:spacing w:after="20" w:line="252" w:lineRule="auto"/>
            </w:pPr>
            <w:r>
              <w:rPr>
                <w:sz w:val="19"/>
                <w:szCs w:val="19"/>
              </w:rPr>
              <w:t>8000 (all addresses)</w:t>
            </w:r>
          </w:p>
        </w:tc>
      </w:tr>
      <w:tr w:rsidR="00F47A82">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F47A82" w:rsidRDefault="00013D19">
            <w:pPr>
              <w:spacing w:after="20" w:line="252" w:lineRule="auto"/>
            </w:pPr>
            <w:r>
              <w:rPr>
                <w:b/>
                <w:bCs/>
                <w:sz w:val="19"/>
                <w:szCs w:val="19"/>
              </w:rPr>
              <w:t>Reached by</w:t>
            </w:r>
          </w:p>
        </w:tc>
        <w:tc>
          <w:tcPr>
            <w:tcW w:w="708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website through the Vite proxy: /svc/* (prefix removed) and /media/*</w:t>
            </w:r>
          </w:p>
        </w:tc>
      </w:tr>
      <w:tr w:rsidR="00F47A82">
        <w:tblPrEx>
          <w:tblCellMar>
            <w:top w:w="0" w:type="dxa"/>
            <w:bottom w:w="0" w:type="dxa"/>
          </w:tblCellMar>
        </w:tblPrEx>
        <w:trPr>
          <w:cantSplit/>
        </w:trPr>
        <w:tc>
          <w:tcPr>
            <w:tcW w:w="2551" w:type="dxa"/>
            <w:tcMar>
              <w:top w:w="50" w:type="dxa"/>
              <w:left w:w="90" w:type="dxa"/>
              <w:bottom w:w="50" w:type="dxa"/>
              <w:right w:w="90" w:type="dxa"/>
            </w:tcMar>
          </w:tcPr>
          <w:p w:rsidR="00F47A82" w:rsidRDefault="00013D19">
            <w:pPr>
              <w:spacing w:after="20" w:line="252" w:lineRule="auto"/>
            </w:pPr>
            <w:r>
              <w:rPr>
                <w:b/>
                <w:bCs/>
                <w:sz w:val="19"/>
                <w:szCs w:val="19"/>
              </w:rPr>
              <w:t>Calls</w:t>
            </w:r>
          </w:p>
        </w:tc>
        <w:tc>
          <w:tcPr>
            <w:tcW w:w="7087" w:type="dxa"/>
            <w:tcMar>
              <w:top w:w="50" w:type="dxa"/>
              <w:left w:w="90" w:type="dxa"/>
              <w:bottom w:w="50" w:type="dxa"/>
              <w:right w:w="90" w:type="dxa"/>
            </w:tcMar>
          </w:tcPr>
          <w:p w:rsidR="00F47A82" w:rsidRDefault="00013D19">
            <w:pPr>
              <w:spacing w:after="20" w:line="252" w:lineRule="auto"/>
            </w:pPr>
            <w:r>
              <w:rPr>
                <w:sz w:val="19"/>
                <w:szCs w:val="19"/>
              </w:rPr>
              <w:t>The backend at BACKEND_BASE_URL (http://localhost:8080)</w:t>
            </w:r>
          </w:p>
        </w:tc>
      </w:tr>
      <w:tr w:rsidR="00F47A82">
        <w:tblPrEx>
          <w:tblCellMar>
            <w:top w:w="0" w:type="dxa"/>
            <w:bottom w:w="0" w:type="dxa"/>
          </w:tblCellMar>
        </w:tblPrEx>
        <w:trPr>
          <w:cantSplit/>
        </w:trPr>
        <w:tc>
          <w:tcPr>
            <w:tcW w:w="2551" w:type="dxa"/>
            <w:shd w:val="clear" w:color="auto" w:fill="F4F5F3"/>
            <w:tcMar>
              <w:top w:w="50" w:type="dxa"/>
              <w:left w:w="90" w:type="dxa"/>
              <w:bottom w:w="50" w:type="dxa"/>
              <w:right w:w="90" w:type="dxa"/>
            </w:tcMar>
          </w:tcPr>
          <w:p w:rsidR="00F47A82" w:rsidRDefault="00013D19">
            <w:pPr>
              <w:spacing w:after="20" w:line="252" w:lineRule="auto"/>
            </w:pPr>
            <w:r>
              <w:rPr>
                <w:b/>
                <w:bCs/>
                <w:sz w:val="19"/>
                <w:szCs w:val="19"/>
              </w:rPr>
              <w:t>Start command</w:t>
            </w:r>
          </w:p>
        </w:tc>
        <w:tc>
          <w:tcPr>
            <w:tcW w:w="7087" w:type="dxa"/>
            <w:shd w:val="clear" w:color="auto" w:fill="F4F5F3"/>
            <w:tcMar>
              <w:top w:w="50" w:type="dxa"/>
              <w:left w:w="90" w:type="dxa"/>
              <w:bottom w:w="50" w:type="dxa"/>
              <w:right w:w="90" w:type="dxa"/>
            </w:tcMar>
          </w:tcPr>
          <w:p w:rsidR="00F47A82" w:rsidRDefault="00013D19">
            <w:pPr>
              <w:spacing w:after="20" w:line="252" w:lineRule="auto"/>
            </w:pPr>
            <w:r>
              <w:rPr>
                <w:rFonts w:ascii="Consolas" w:eastAsia="Consolas" w:hAnsi="Consolas" w:cs="Consolas"/>
                <w:color w:val="3B3F3D"/>
                <w:sz w:val="17"/>
                <w:szCs w:val="17"/>
              </w:rPr>
              <w:t>cd /root/fathersProject/frontend &amp;&amp; venv/bin/uvicorn app.main:app --host 0.0.0.0 --port 8000 --reload</w:t>
            </w:r>
          </w:p>
        </w:tc>
      </w:tr>
      <w:tr w:rsidR="00F47A82">
        <w:tblPrEx>
          <w:tblCellMar>
            <w:top w:w="0" w:type="dxa"/>
            <w:bottom w:w="0" w:type="dxa"/>
          </w:tblCellMar>
        </w:tblPrEx>
        <w:trPr>
          <w:cantSplit/>
        </w:trPr>
        <w:tc>
          <w:tcPr>
            <w:tcW w:w="2551" w:type="dxa"/>
            <w:tcMar>
              <w:top w:w="50" w:type="dxa"/>
              <w:left w:w="90" w:type="dxa"/>
              <w:bottom w:w="50" w:type="dxa"/>
              <w:right w:w="90" w:type="dxa"/>
            </w:tcMar>
          </w:tcPr>
          <w:p w:rsidR="00F47A82" w:rsidRDefault="00013D19">
            <w:pPr>
              <w:spacing w:after="20" w:line="252" w:lineRule="auto"/>
            </w:pPr>
            <w:r>
              <w:rPr>
                <w:b/>
                <w:bCs/>
                <w:sz w:val="19"/>
                <w:szCs w:val="19"/>
              </w:rPr>
              <w:t>Started by</w:t>
            </w:r>
          </w:p>
        </w:tc>
        <w:tc>
          <w:tcPr>
            <w:tcW w:w="7087" w:type="dxa"/>
            <w:tcMar>
              <w:top w:w="50" w:type="dxa"/>
              <w:left w:w="90" w:type="dxa"/>
              <w:bottom w:w="50" w:type="dxa"/>
              <w:right w:w="90" w:type="dxa"/>
            </w:tcMar>
          </w:tcPr>
          <w:p w:rsidR="00F47A82" w:rsidRDefault="00013D19">
            <w:pPr>
              <w:spacing w:after="20" w:line="252" w:lineRule="auto"/>
            </w:pPr>
            <w:r>
              <w:rPr>
                <w:sz w:val="19"/>
                <w:szCs w:val="19"/>
              </w:rPr>
              <w:t>Desktop app Servers section ("Frontend BFF") or C:\Scripts\Launch-Dateroem.bat</w:t>
            </w:r>
          </w:p>
        </w:tc>
      </w:tr>
    </w:tbl>
    <w:p w:rsidR="00F47A82" w:rsidRDefault="00F47A82">
      <w:pPr>
        <w:spacing w:after="120"/>
      </w:pPr>
    </w:p>
    <w:p w:rsidR="00F47A82" w:rsidRDefault="00013D19">
      <w:r>
        <w:br w:type="page"/>
      </w:r>
    </w:p>
    <w:p w:rsidR="00F47A82" w:rsidRDefault="00013D19">
      <w:pPr>
        <w:pStyle w:val="Heading1"/>
      </w:pPr>
      <w:bookmarkStart w:id="3" w:name="_Toc243926747"/>
      <w:r>
        <w:lastRenderedPageBreak/>
        <w:t>3  What it adds on top of the backend</w:t>
      </w:r>
      <w:bookmarkEnd w:id="3"/>
    </w:p>
    <w:p w:rsidR="00F47A82" w:rsidRDefault="00013D19">
      <w:pPr>
        <w:pStyle w:val="ListParagraph"/>
        <w:numPr>
          <w:ilvl w:val="0"/>
          <w:numId w:val="2"/>
        </w:numPr>
        <w:spacing w:after="60" w:line="264" w:lineRule="auto"/>
      </w:pPr>
      <w:r>
        <w:rPr>
          <w:b/>
          <w:bCs/>
        </w:rPr>
        <w:t>Media files</w:t>
      </w:r>
      <w:r>
        <w:t xml:space="preserve"> - </w:t>
      </w:r>
      <w:r>
        <w:rPr>
          <w:rFonts w:ascii="Consolas" w:eastAsia="Consolas" w:hAnsi="Consolas" w:cs="Consolas"/>
          <w:color w:val="3B3F3D"/>
          <w:sz w:val="19"/>
          <w:szCs w:val="19"/>
        </w:rPr>
        <w:t>app/main.py</w:t>
      </w:r>
      <w:r>
        <w:t xml:space="preserve"> mounts </w:t>
      </w:r>
      <w:r>
        <w:rPr>
          <w:rFonts w:ascii="Consolas" w:eastAsia="Consolas" w:hAnsi="Consolas" w:cs="Consolas"/>
          <w:color w:val="3B3F3D"/>
          <w:sz w:val="19"/>
          <w:szCs w:val="19"/>
        </w:rPr>
        <w:t>/root/fathersProject/media</w:t>
      </w:r>
      <w:r>
        <w:t xml:space="preserve"> at </w:t>
      </w:r>
      <w:r>
        <w:rPr>
          <w:rFonts w:ascii="Consolas" w:eastAsia="Consolas" w:hAnsi="Consolas" w:cs="Consolas"/>
          <w:color w:val="3B3F3D"/>
          <w:sz w:val="19"/>
          <w:szCs w:val="19"/>
        </w:rPr>
        <w:t>/media</w:t>
      </w:r>
      <w:r>
        <w:t>. The mobile server writes uploaded photos there; this server serves them to the website and the backend's image URLs point here.</w:t>
      </w:r>
    </w:p>
    <w:p w:rsidR="00F47A82" w:rsidRDefault="00013D19">
      <w:pPr>
        <w:pStyle w:val="ListParagraph"/>
        <w:numPr>
          <w:ilvl w:val="0"/>
          <w:numId w:val="2"/>
        </w:numPr>
        <w:spacing w:after="60" w:line="264" w:lineRule="auto"/>
      </w:pPr>
      <w:r>
        <w:rPr>
          <w:b/>
          <w:bCs/>
        </w:rPr>
        <w:t>Image URL rewriting</w:t>
      </w:r>
      <w:r>
        <w:t xml:space="preserve"> - the backend returns absolute image URLs (</w:t>
      </w:r>
      <w:r>
        <w:rPr>
          <w:rFonts w:ascii="Consolas" w:eastAsia="Consolas" w:hAnsi="Consolas" w:cs="Consolas"/>
          <w:color w:val="3B3F3D"/>
          <w:sz w:val="19"/>
          <w:szCs w:val="19"/>
        </w:rPr>
        <w:t>http://127.0.0.1:8000/media/...</w:t>
      </w:r>
      <w:r>
        <w:t xml:space="preserve">). </w:t>
      </w:r>
      <w:r>
        <w:rPr>
          <w:rFonts w:ascii="Consolas" w:eastAsia="Consolas" w:hAnsi="Consolas" w:cs="Consolas"/>
          <w:color w:val="3B3F3D"/>
          <w:sz w:val="19"/>
          <w:szCs w:val="19"/>
        </w:rPr>
        <w:t>core/backend_client.py</w:t>
      </w:r>
      <w:r>
        <w:t xml:space="preserve"> rewrites them to </w:t>
      </w:r>
      <w:r>
        <w:rPr>
          <w:rFonts w:ascii="Consolas" w:eastAsia="Consolas" w:hAnsi="Consolas" w:cs="Consolas"/>
          <w:color w:val="3B3F3D"/>
          <w:sz w:val="19"/>
          <w:szCs w:val="19"/>
        </w:rPr>
        <w:t>/media/...</w:t>
      </w:r>
      <w:r>
        <w:t xml:space="preserve"> so a visitor on another network loads them from the same public address as the page.</w:t>
      </w:r>
    </w:p>
    <w:p w:rsidR="00F47A82" w:rsidRDefault="00013D19">
      <w:pPr>
        <w:pStyle w:val="ListParagraph"/>
        <w:numPr>
          <w:ilvl w:val="0"/>
          <w:numId w:val="2"/>
        </w:numPr>
        <w:spacing w:after="60" w:line="264" w:lineRule="auto"/>
      </w:pPr>
      <w:r>
        <w:rPr>
          <w:b/>
          <w:bCs/>
        </w:rPr>
        <w:t>Clean error messages</w:t>
      </w:r>
      <w:r>
        <w:t xml:space="preserve"> - backend errors are reduced to their message (for example "Not enough stock: ..."); a backend that cannot be reached bec</w:t>
      </w:r>
      <w:r>
        <w:t>omes HTTP 503 "Backend unavailable".</w:t>
      </w:r>
    </w:p>
    <w:p w:rsidR="00F47A82" w:rsidRDefault="00013D19">
      <w:pPr>
        <w:pStyle w:val="ListParagraph"/>
        <w:numPr>
          <w:ilvl w:val="0"/>
          <w:numId w:val="2"/>
        </w:numPr>
        <w:spacing w:after="60" w:line="264" w:lineRule="auto"/>
      </w:pPr>
      <w:r>
        <w:rPr>
          <w:b/>
          <w:bCs/>
        </w:rPr>
        <w:t>Compression</w:t>
      </w:r>
      <w:r>
        <w:t xml:space="preserve"> - JSON responses over 500 bytes are gzip-compressed.</w:t>
      </w:r>
    </w:p>
    <w:p w:rsidR="00F47A82" w:rsidRDefault="00013D19">
      <w:pPr>
        <w:pStyle w:val="ListParagraph"/>
        <w:numPr>
          <w:ilvl w:val="0"/>
          <w:numId w:val="2"/>
        </w:numPr>
        <w:spacing w:after="60" w:line="264" w:lineRule="auto"/>
      </w:pPr>
      <w:r>
        <w:rPr>
          <w:b/>
          <w:bCs/>
        </w:rPr>
        <w:t>Sign-in boundary</w:t>
      </w:r>
      <w:r>
        <w:t xml:space="preserve"> - checkout, order and review routes refuse requests without a token; the backend derives the customer from the token, never from the requ</w:t>
      </w:r>
      <w:r>
        <w:t>est body.</w:t>
      </w:r>
    </w:p>
    <w:p w:rsidR="00F47A82" w:rsidRDefault="00013D19">
      <w:pPr>
        <w:pStyle w:val="ListParagraph"/>
        <w:numPr>
          <w:ilvl w:val="0"/>
          <w:numId w:val="2"/>
        </w:numPr>
        <w:spacing w:after="60" w:line="264" w:lineRule="auto"/>
      </w:pPr>
      <w:r>
        <w:rPr>
          <w:b/>
          <w:bCs/>
        </w:rPr>
        <w:t>Fallback helper</w:t>
      </w:r>
      <w:r>
        <w:t xml:space="preserve"> - </w:t>
      </w:r>
      <w:r>
        <w:rPr>
          <w:rFonts w:ascii="Consolas" w:eastAsia="Consolas" w:hAnsi="Consolas" w:cs="Consolas"/>
          <w:color w:val="3B3F3D"/>
          <w:sz w:val="19"/>
          <w:szCs w:val="19"/>
        </w:rPr>
        <w:t>routers/help.py</w:t>
      </w:r>
      <w:r>
        <w:t xml:space="preserve"> answers simple product and delivery questions from the catalogue and the customer's latest order when the AI assistant cannot be reached.</w:t>
      </w:r>
    </w:p>
    <w:p w:rsidR="00F47A82" w:rsidRDefault="00013D19">
      <w:pPr>
        <w:pStyle w:val="ListParagraph"/>
        <w:numPr>
          <w:ilvl w:val="0"/>
          <w:numId w:val="2"/>
        </w:numPr>
        <w:spacing w:after="60" w:line="264" w:lineRule="auto"/>
      </w:pPr>
      <w:r>
        <w:rPr>
          <w:b/>
          <w:bCs/>
        </w:rPr>
        <w:t>Featured campaigns</w:t>
      </w:r>
      <w:r>
        <w:t xml:space="preserve"> - </w:t>
      </w:r>
      <w:r>
        <w:rPr>
          <w:rFonts w:ascii="Consolas" w:eastAsia="Consolas" w:hAnsi="Consolas" w:cs="Consolas"/>
          <w:color w:val="3B3F3D"/>
          <w:sz w:val="19"/>
          <w:szCs w:val="19"/>
        </w:rPr>
        <w:t>routers/marketing.py</w:t>
      </w:r>
      <w:r>
        <w:t xml:space="preserve"> passes on only campaigns that ar</w:t>
      </w:r>
      <w:r>
        <w:t xml:space="preserve">e running: status Active, today (Kenya time) within their start and end dates, and at least one linked product that is not in the bin. Each one carries its id, name, media, media type, end date and its products by name; staff-only fields (status, channel, </w:t>
      </w:r>
      <w:r>
        <w:t>start date) and every other campaign stay on the server. The website builds the Featured page, the Products banner and tags, and the product-page card from this one list.</w:t>
      </w:r>
    </w:p>
    <w:p w:rsidR="00F47A82" w:rsidRDefault="00013D19">
      <w:pPr>
        <w:pStyle w:val="ListParagraph"/>
        <w:numPr>
          <w:ilvl w:val="0"/>
          <w:numId w:val="2"/>
        </w:numPr>
        <w:spacing w:after="60" w:line="264" w:lineRule="auto"/>
      </w:pPr>
      <w:r>
        <w:t>Retired campaigns (since 26 October 2026) are left out by the backend itself: this se</w:t>
      </w:r>
      <w:r>
        <w:t xml:space="preserve">rver asks for the campaign list without </w:t>
      </w:r>
      <w:r>
        <w:rPr>
          <w:rFonts w:ascii="Consolas" w:eastAsia="Consolas" w:hAnsi="Consolas" w:cs="Consolas"/>
          <w:color w:val="3B3F3D"/>
          <w:sz w:val="19"/>
          <w:szCs w:val="19"/>
        </w:rPr>
        <w:t>includeRetired</w:t>
      </w:r>
      <w:r>
        <w:t>.</w:t>
      </w:r>
    </w:p>
    <w:p w:rsidR="00F47A82" w:rsidRDefault="00F47A82">
      <w:pPr>
        <w:spacing w:after="60"/>
      </w:pPr>
    </w:p>
    <w:p w:rsidR="00F47A82" w:rsidRDefault="00013D19">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The "running" rule is </w:t>
      </w:r>
      <w:r>
        <w:rPr>
          <w:rFonts w:ascii="Consolas" w:eastAsia="Consolas" w:hAnsi="Consolas" w:cs="Consolas"/>
          <w:color w:val="3B3F3D"/>
          <w:sz w:val="19"/>
          <w:szCs w:val="19"/>
        </w:rPr>
        <w:t>_is_live</w:t>
      </w:r>
      <w:r>
        <w:t xml:space="preserve"> in </w:t>
      </w:r>
      <w:r>
        <w:rPr>
          <w:rFonts w:ascii="Consolas" w:eastAsia="Consolas" w:hAnsi="Consolas" w:cs="Consolas"/>
          <w:color w:val="3B3F3D"/>
          <w:sz w:val="19"/>
          <w:szCs w:val="19"/>
        </w:rPr>
        <w:t>frontend/app/routers/marketing.py</w:t>
      </w:r>
      <w:r>
        <w:t>. The assistant uses the same rule in the backend (</w:t>
      </w:r>
      <w:r>
        <w:rPr>
          <w:rFonts w:ascii="Consolas" w:eastAsia="Consolas" w:hAnsi="Consolas" w:cs="Consolas"/>
          <w:color w:val="3B3F3D"/>
          <w:sz w:val="19"/>
          <w:szCs w:val="19"/>
        </w:rPr>
        <w:t>AiChatService.buildPromotionContext</w:t>
      </w:r>
      <w:r>
        <w:t>), so change both together.</w:t>
      </w:r>
    </w:p>
    <w:p w:rsidR="00F47A82" w:rsidRDefault="00013D19">
      <w:r>
        <w:br w:type="page"/>
      </w:r>
    </w:p>
    <w:p w:rsidR="00F47A82" w:rsidRDefault="00013D19">
      <w:pPr>
        <w:pStyle w:val="Heading1"/>
      </w:pPr>
      <w:bookmarkStart w:id="4" w:name="_Toc243926748"/>
      <w:r>
        <w:lastRenderedPageBreak/>
        <w:t>4  Routes</w:t>
      </w:r>
      <w:bookmarkEnd w:id="4"/>
    </w:p>
    <w:p w:rsidR="00F47A82" w:rsidRDefault="00013D19">
      <w:pPr>
        <w:spacing w:after="120" w:line="276" w:lineRule="auto"/>
      </w:pPr>
      <w:r>
        <w:t xml:space="preserve">Paths as seen by this server. The website calls them with the </w:t>
      </w:r>
      <w:r>
        <w:rPr>
          <w:rFonts w:ascii="Consolas" w:eastAsia="Consolas" w:hAnsi="Consolas" w:cs="Consolas"/>
          <w:color w:val="3B3F3D"/>
          <w:sz w:val="19"/>
          <w:szCs w:val="19"/>
        </w:rPr>
        <w:t>/svc</w:t>
      </w:r>
      <w:r>
        <w:t xml:space="preserve"> prefix (for example </w:t>
      </w:r>
      <w:r>
        <w:rPr>
          <w:rFonts w:ascii="Consolas" w:eastAsia="Consolas" w:hAnsi="Consolas" w:cs="Consolas"/>
          <w:color w:val="3B3F3D"/>
          <w:sz w:val="19"/>
          <w:szCs w:val="19"/>
        </w:rPr>
        <w:t>/svc/products</w:t>
      </w:r>
      <w:r>
        <w:t>).</w:t>
      </w:r>
    </w:p>
    <w:p w:rsidR="00F47A82" w:rsidRDefault="00013D19">
      <w:pPr>
        <w:pBdr>
          <w:left w:val="single" w:sz="24" w:space="8" w:color="2E6B4F"/>
        </w:pBdr>
        <w:shd w:val="clear" w:color="auto" w:fill="EEF5F1"/>
        <w:spacing w:before="120" w:after="180" w:line="264" w:lineRule="auto"/>
        <w:ind w:left="160" w:right="160"/>
      </w:pPr>
      <w:r>
        <w:rPr>
          <w:b/>
          <w:bCs/>
          <w:color w:val="2E6B4F"/>
        </w:rPr>
        <w:t xml:space="preserve">Note: </w:t>
      </w:r>
      <w:r>
        <w:t>Since 9 October 2026 the automatic API description pages (/docs, /redoc, /openapi.json) are off: this server faces the internet and thos</w:t>
      </w:r>
      <w:r>
        <w:t>e pages listed every route. The product routes leave retired products out.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928"/>
        <w:gridCol w:w="2322"/>
        <w:gridCol w:w="3367"/>
        <w:gridCol w:w="3021"/>
      </w:tblGrid>
      <w:tr w:rsidR="00F47A82">
        <w:tblPrEx>
          <w:tblCellMar>
            <w:top w:w="0" w:type="dxa"/>
            <w:bottom w:w="0" w:type="dxa"/>
          </w:tblCellMar>
        </w:tblPrEx>
        <w:trPr>
          <w:cantSplit/>
          <w:tblHeader/>
        </w:trPr>
        <w:tc>
          <w:tcPr>
            <w:tcW w:w="928"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Method</w:t>
            </w:r>
          </w:p>
        </w:tc>
        <w:tc>
          <w:tcPr>
            <w:tcW w:w="2322"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Path</w:t>
            </w:r>
          </w:p>
        </w:tc>
        <w:tc>
          <w:tcPr>
            <w:tcW w:w="3367"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Purpose</w:t>
            </w:r>
          </w:p>
        </w:tc>
        <w:tc>
          <w:tcPr>
            <w:tcW w:w="3021"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Backend call</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/health</w:t>
            </w:r>
          </w:p>
        </w:tc>
        <w:tc>
          <w:tcPr>
            <w:tcW w:w="3367" w:type="dxa"/>
            <w:tcMar>
              <w:top w:w="50" w:type="dxa"/>
              <w:left w:w="90" w:type="dxa"/>
              <w:bottom w:w="50" w:type="dxa"/>
              <w:right w:w="90" w:type="dxa"/>
            </w:tcMar>
          </w:tcPr>
          <w:p w:rsidR="00F47A82" w:rsidRDefault="00013D19">
            <w:pPr>
              <w:spacing w:after="20" w:line="252" w:lineRule="auto"/>
            </w:pPr>
            <w:r>
              <w:rPr>
                <w:sz w:val="19"/>
                <w:szCs w:val="19"/>
              </w:rPr>
              <w:t>Liveness check</w:t>
            </w:r>
          </w:p>
        </w:tc>
        <w:tc>
          <w:tcPr>
            <w:tcW w:w="3021" w:type="dxa"/>
            <w:tcMar>
              <w:top w:w="50" w:type="dxa"/>
              <w:left w:w="90" w:type="dxa"/>
              <w:bottom w:w="50" w:type="dxa"/>
              <w:right w:w="90" w:type="dxa"/>
            </w:tcMar>
          </w:tcPr>
          <w:p w:rsidR="00F47A82" w:rsidRDefault="00013D19">
            <w:pPr>
              <w:spacing w:after="20" w:line="252" w:lineRule="auto"/>
            </w:pPr>
            <w:r>
              <w:rPr>
                <w:sz w:val="19"/>
                <w:szCs w:val="19"/>
              </w:rPr>
              <w:t>-</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/auth/register</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Website sign-up (Customer)</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POST /api/auth/register</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tcMar>
              <w:top w:w="50" w:type="dxa"/>
              <w:left w:w="90" w:type="dxa"/>
              <w:bottom w:w="50" w:type="dxa"/>
              <w:right w:w="90" w:type="dxa"/>
            </w:tcMar>
          </w:tcPr>
          <w:p w:rsidR="00F47A82" w:rsidRDefault="00013D19">
            <w:pPr>
              <w:spacing w:after="20" w:line="252" w:lineRule="auto"/>
            </w:pPr>
            <w:r>
              <w:rPr>
                <w:sz w:val="19"/>
                <w:szCs w:val="19"/>
              </w:rPr>
              <w:t>/auth/login</w:t>
            </w:r>
          </w:p>
        </w:tc>
        <w:tc>
          <w:tcPr>
            <w:tcW w:w="3367" w:type="dxa"/>
            <w:tcMar>
              <w:top w:w="50" w:type="dxa"/>
              <w:left w:w="90" w:type="dxa"/>
              <w:bottom w:w="50" w:type="dxa"/>
              <w:right w:w="90" w:type="dxa"/>
            </w:tcMar>
          </w:tcPr>
          <w:p w:rsidR="00F47A82" w:rsidRDefault="00013D19">
            <w:pPr>
              <w:spacing w:after="20" w:line="252" w:lineRule="auto"/>
            </w:pPr>
            <w:r>
              <w:rPr>
                <w:sz w:val="19"/>
                <w:szCs w:val="19"/>
              </w:rPr>
              <w:t>Sign in with a username or email and password</w:t>
            </w:r>
          </w:p>
        </w:tc>
        <w:tc>
          <w:tcPr>
            <w:tcW w:w="3021" w:type="dxa"/>
            <w:tcMar>
              <w:top w:w="50" w:type="dxa"/>
              <w:left w:w="90" w:type="dxa"/>
              <w:bottom w:w="50" w:type="dxa"/>
              <w:right w:w="90" w:type="dxa"/>
            </w:tcMar>
          </w:tcPr>
          <w:p w:rsidR="00F47A82" w:rsidRDefault="00013D19">
            <w:pPr>
              <w:spacing w:after="20" w:line="252" w:lineRule="auto"/>
            </w:pPr>
            <w:r>
              <w:rPr>
                <w:sz w:val="19"/>
                <w:szCs w:val="19"/>
              </w:rPr>
              <w:t>POST /api/auth/login</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/auth/providers</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Which sign-in options are on (Google client id)</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/api/auth/providers</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tcMar>
              <w:top w:w="50" w:type="dxa"/>
              <w:left w:w="90" w:type="dxa"/>
              <w:bottom w:w="50" w:type="dxa"/>
              <w:right w:w="90" w:type="dxa"/>
            </w:tcMar>
          </w:tcPr>
          <w:p w:rsidR="00F47A82" w:rsidRDefault="00013D19">
            <w:pPr>
              <w:spacing w:after="20" w:line="252" w:lineRule="auto"/>
            </w:pPr>
            <w:r>
              <w:rPr>
                <w:sz w:val="19"/>
                <w:szCs w:val="19"/>
              </w:rPr>
              <w:t>/auth/google</w:t>
            </w:r>
          </w:p>
        </w:tc>
        <w:tc>
          <w:tcPr>
            <w:tcW w:w="3367" w:type="dxa"/>
            <w:tcMar>
              <w:top w:w="50" w:type="dxa"/>
              <w:left w:w="90" w:type="dxa"/>
              <w:bottom w:w="50" w:type="dxa"/>
              <w:right w:w="90" w:type="dxa"/>
            </w:tcMar>
          </w:tcPr>
          <w:p w:rsidR="00F47A82" w:rsidRDefault="00013D19">
            <w:pPr>
              <w:spacing w:after="20" w:line="252" w:lineRule="auto"/>
            </w:pPr>
            <w:r>
              <w:rPr>
                <w:sz w:val="19"/>
                <w:szCs w:val="19"/>
              </w:rPr>
              <w:t>Sign in or sign up with Google; someone new is asked for a username and phone, then sends them with the same token</w:t>
            </w:r>
          </w:p>
        </w:tc>
        <w:tc>
          <w:tcPr>
            <w:tcW w:w="3021" w:type="dxa"/>
            <w:tcMar>
              <w:top w:w="50" w:type="dxa"/>
              <w:left w:w="90" w:type="dxa"/>
              <w:bottom w:w="50" w:type="dxa"/>
              <w:right w:w="90" w:type="dxa"/>
            </w:tcMar>
          </w:tcPr>
          <w:p w:rsidR="00F47A82" w:rsidRDefault="00013D19">
            <w:pPr>
              <w:spacing w:after="20" w:line="252" w:lineRule="auto"/>
            </w:pPr>
            <w:r>
              <w:rPr>
                <w:sz w:val="19"/>
                <w:szCs w:val="19"/>
              </w:rPr>
              <w:t>POST /api/auth/google</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/auth/me</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Check a stored token on page load</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/api/auth/me</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PUT</w:t>
            </w:r>
          </w:p>
        </w:tc>
        <w:tc>
          <w:tcPr>
            <w:tcW w:w="2322" w:type="dxa"/>
            <w:tcMar>
              <w:top w:w="50" w:type="dxa"/>
              <w:left w:w="90" w:type="dxa"/>
              <w:bottom w:w="50" w:type="dxa"/>
              <w:right w:w="90" w:type="dxa"/>
            </w:tcMar>
          </w:tcPr>
          <w:p w:rsidR="00F47A82" w:rsidRDefault="00013D19">
            <w:pPr>
              <w:spacing w:after="20" w:line="252" w:lineRule="auto"/>
            </w:pPr>
            <w:r>
              <w:rPr>
                <w:sz w:val="19"/>
                <w:szCs w:val="19"/>
              </w:rPr>
              <w:t>/auth/me/theme</w:t>
            </w:r>
          </w:p>
        </w:tc>
        <w:tc>
          <w:tcPr>
            <w:tcW w:w="3367" w:type="dxa"/>
            <w:tcMar>
              <w:top w:w="50" w:type="dxa"/>
              <w:left w:w="90" w:type="dxa"/>
              <w:bottom w:w="50" w:type="dxa"/>
              <w:right w:w="90" w:type="dxa"/>
            </w:tcMar>
          </w:tcPr>
          <w:p w:rsidR="00F47A82" w:rsidRDefault="00013D19">
            <w:pPr>
              <w:spacing w:after="20" w:line="252" w:lineRule="auto"/>
            </w:pPr>
            <w:r>
              <w:rPr>
                <w:sz w:val="19"/>
                <w:szCs w:val="19"/>
              </w:rPr>
              <w:t>Save the signed-in customer's colour theme (forest, dark or light; anything else is refused)</w:t>
            </w:r>
          </w:p>
        </w:tc>
        <w:tc>
          <w:tcPr>
            <w:tcW w:w="3021" w:type="dxa"/>
            <w:tcMar>
              <w:top w:w="50" w:type="dxa"/>
              <w:left w:w="90" w:type="dxa"/>
              <w:bottom w:w="50" w:type="dxa"/>
              <w:right w:w="90" w:type="dxa"/>
            </w:tcMar>
          </w:tcPr>
          <w:p w:rsidR="00F47A82" w:rsidRDefault="00013D19">
            <w:pPr>
              <w:spacing w:after="20" w:line="252" w:lineRule="auto"/>
            </w:pPr>
            <w:r>
              <w:rPr>
                <w:sz w:val="19"/>
                <w:szCs w:val="19"/>
              </w:rPr>
              <w:t>PUT /api/auth/me/theme</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PUT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/auth/me/profile</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signed-in customer's name and email (the current password when the email changes)</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PUT /api/auth/me/profile</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tcMar>
              <w:top w:w="50" w:type="dxa"/>
              <w:left w:w="90" w:type="dxa"/>
              <w:bottom w:w="50" w:type="dxa"/>
              <w:right w:w="90" w:type="dxa"/>
            </w:tcMar>
          </w:tcPr>
          <w:p w:rsidR="00F47A82" w:rsidRDefault="00013D19">
            <w:pPr>
              <w:spacing w:after="20" w:line="252" w:lineRule="auto"/>
            </w:pPr>
            <w:r>
              <w:rPr>
                <w:sz w:val="19"/>
                <w:szCs w:val="19"/>
              </w:rPr>
              <w:t>/auth/me/password</w:t>
            </w:r>
          </w:p>
        </w:tc>
        <w:tc>
          <w:tcPr>
            <w:tcW w:w="3367" w:type="dxa"/>
            <w:tcMar>
              <w:top w:w="50" w:type="dxa"/>
              <w:left w:w="90" w:type="dxa"/>
              <w:bottom w:w="50" w:type="dxa"/>
              <w:right w:w="90" w:type="dxa"/>
            </w:tcMar>
          </w:tcPr>
          <w:p w:rsidR="00F47A82" w:rsidRDefault="00013D19">
            <w:pPr>
              <w:spacing w:after="20" w:line="252" w:lineRule="auto"/>
            </w:pPr>
            <w:r>
              <w:rPr>
                <w:sz w:val="19"/>
                <w:szCs w:val="19"/>
              </w:rPr>
              <w:t>Change the password; answers a new token - every other sign-in ends</w:t>
            </w:r>
          </w:p>
        </w:tc>
        <w:tc>
          <w:tcPr>
            <w:tcW w:w="3021" w:type="dxa"/>
            <w:tcMar>
              <w:top w:w="50" w:type="dxa"/>
              <w:left w:w="90" w:type="dxa"/>
              <w:bottom w:w="50" w:type="dxa"/>
              <w:right w:w="90" w:type="dxa"/>
            </w:tcMar>
          </w:tcPr>
          <w:p w:rsidR="00F47A82" w:rsidRDefault="00013D19">
            <w:pPr>
              <w:spacing w:after="20" w:line="252" w:lineRule="auto"/>
            </w:pPr>
            <w:r>
              <w:rPr>
                <w:sz w:val="19"/>
                <w:szCs w:val="19"/>
              </w:rPr>
              <w:t>POST /api/auth/me/password</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/auth/me/photo</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profile photo as the request body (a square JPEG made in the browser, at most 1 MB); saved as media/profiles/u&lt;id&gt;-&lt;random&gt;.jpg, the old one deleted</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PUT /api/auth/me/photo</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DELETE</w:t>
            </w:r>
          </w:p>
        </w:tc>
        <w:tc>
          <w:tcPr>
            <w:tcW w:w="2322" w:type="dxa"/>
            <w:tcMar>
              <w:top w:w="50" w:type="dxa"/>
              <w:left w:w="90" w:type="dxa"/>
              <w:bottom w:w="50" w:type="dxa"/>
              <w:right w:w="90" w:type="dxa"/>
            </w:tcMar>
          </w:tcPr>
          <w:p w:rsidR="00F47A82" w:rsidRDefault="00013D19">
            <w:pPr>
              <w:spacing w:after="20" w:line="252" w:lineRule="auto"/>
            </w:pPr>
            <w:r>
              <w:rPr>
                <w:sz w:val="19"/>
                <w:szCs w:val="19"/>
              </w:rPr>
              <w:t>/auth/me/photo</w:t>
            </w:r>
          </w:p>
        </w:tc>
        <w:tc>
          <w:tcPr>
            <w:tcW w:w="3367" w:type="dxa"/>
            <w:tcMar>
              <w:top w:w="50" w:type="dxa"/>
              <w:left w:w="90" w:type="dxa"/>
              <w:bottom w:w="50" w:type="dxa"/>
              <w:right w:w="90" w:type="dxa"/>
            </w:tcMar>
          </w:tcPr>
          <w:p w:rsidR="00F47A82" w:rsidRDefault="00013D19">
            <w:pPr>
              <w:spacing w:after="20" w:line="252" w:lineRule="auto"/>
            </w:pPr>
            <w:r>
              <w:rPr>
                <w:sz w:val="19"/>
                <w:szCs w:val="19"/>
              </w:rPr>
              <w:t>Remove the profile photo (and its file)</w:t>
            </w:r>
          </w:p>
        </w:tc>
        <w:tc>
          <w:tcPr>
            <w:tcW w:w="3021" w:type="dxa"/>
            <w:tcMar>
              <w:top w:w="50" w:type="dxa"/>
              <w:left w:w="90" w:type="dxa"/>
              <w:bottom w:w="50" w:type="dxa"/>
              <w:right w:w="90" w:type="dxa"/>
            </w:tcMar>
          </w:tcPr>
          <w:p w:rsidR="00F47A82" w:rsidRDefault="00013D19">
            <w:pPr>
              <w:spacing w:after="20" w:line="252" w:lineRule="auto"/>
            </w:pPr>
            <w:r>
              <w:rPr>
                <w:sz w:val="19"/>
                <w:szCs w:val="19"/>
              </w:rPr>
              <w:t>PUT /api/auth/me/photo</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/products</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Catalogue</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/api/products</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/products/popular</w:t>
            </w:r>
          </w:p>
        </w:tc>
        <w:tc>
          <w:tcPr>
            <w:tcW w:w="3367" w:type="dxa"/>
            <w:tcMar>
              <w:top w:w="50" w:type="dxa"/>
              <w:left w:w="90" w:type="dxa"/>
              <w:bottom w:w="50" w:type="dxa"/>
              <w:right w:w="90" w:type="dxa"/>
            </w:tcMar>
          </w:tcPr>
          <w:p w:rsidR="00F47A82" w:rsidRDefault="00013D19">
            <w:pPr>
              <w:spacing w:after="20" w:line="252" w:lineRule="auto"/>
            </w:pPr>
            <w:r>
              <w:rPr>
                <w:sz w:val="19"/>
                <w:szCs w:val="19"/>
              </w:rPr>
              <w:t>Most ordered products</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/api/products/popular</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/products/{id}</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One product</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/api/products/{id}</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/marketing/campaigns</w:t>
            </w:r>
          </w:p>
        </w:tc>
        <w:tc>
          <w:tcPr>
            <w:tcW w:w="3367" w:type="dxa"/>
            <w:tcMar>
              <w:top w:w="50" w:type="dxa"/>
              <w:left w:w="90" w:type="dxa"/>
              <w:bottom w:w="50" w:type="dxa"/>
              <w:right w:w="90" w:type="dxa"/>
            </w:tcMar>
          </w:tcPr>
          <w:p w:rsidR="00F47A82" w:rsidRDefault="00013D19">
            <w:pPr>
              <w:spacing w:after="20" w:line="252" w:lineRule="auto"/>
            </w:pPr>
            <w:r>
              <w:rPr>
                <w:sz w:val="19"/>
                <w:szCs w:val="19"/>
              </w:rPr>
              <w:t>Campaigns running now (Featured page, Products banner, product pages), each with its products by name</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/api/marketing/campaigns, GET /api/products, then .../{id}/products per running campaign</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/shipping/areas</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Active delivery and pickup areas</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/api/shipping/areas</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tcMar>
              <w:top w:w="50" w:type="dxa"/>
              <w:left w:w="90" w:type="dxa"/>
              <w:bottom w:w="50" w:type="dxa"/>
              <w:right w:w="90" w:type="dxa"/>
            </w:tcMar>
          </w:tcPr>
          <w:p w:rsidR="00F47A82" w:rsidRDefault="00013D19">
            <w:pPr>
              <w:spacing w:after="20" w:line="252" w:lineRule="auto"/>
            </w:pPr>
            <w:r>
              <w:rPr>
                <w:sz w:val="19"/>
                <w:szCs w:val="19"/>
              </w:rPr>
              <w:t>/orders/checkout</w:t>
            </w:r>
          </w:p>
        </w:tc>
        <w:tc>
          <w:tcPr>
            <w:tcW w:w="3367" w:type="dxa"/>
            <w:tcMar>
              <w:top w:w="50" w:type="dxa"/>
              <w:left w:w="90" w:type="dxa"/>
              <w:bottom w:w="50" w:type="dxa"/>
              <w:right w:w="90" w:type="dxa"/>
            </w:tcMar>
          </w:tcPr>
          <w:p w:rsidR="00F47A82" w:rsidRDefault="00013D19">
            <w:pPr>
              <w:spacing w:after="20" w:line="252" w:lineRule="auto"/>
            </w:pPr>
            <w:r>
              <w:rPr>
                <w:sz w:val="19"/>
                <w:szCs w:val="19"/>
              </w:rPr>
              <w:t>Place an order (sign-in required) and send the STK push</w:t>
            </w:r>
          </w:p>
        </w:tc>
        <w:tc>
          <w:tcPr>
            <w:tcW w:w="3021" w:type="dxa"/>
            <w:tcMar>
              <w:top w:w="50" w:type="dxa"/>
              <w:left w:w="90" w:type="dxa"/>
              <w:bottom w:w="50" w:type="dxa"/>
              <w:right w:w="90" w:type="dxa"/>
            </w:tcMar>
          </w:tcPr>
          <w:p w:rsidR="00F47A82" w:rsidRDefault="00013D19">
            <w:pPr>
              <w:spacing w:after="20" w:line="252" w:lineRule="auto"/>
            </w:pPr>
            <w:r>
              <w:rPr>
                <w:sz w:val="19"/>
                <w:szCs w:val="19"/>
              </w:rPr>
              <w:t>POST /api/orders</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/orders/mine</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customer's orders (Ordered Goods)</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/api/orders/mine</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/orders/track</w:t>
            </w:r>
          </w:p>
        </w:tc>
        <w:tc>
          <w:tcPr>
            <w:tcW w:w="3367" w:type="dxa"/>
            <w:tcMar>
              <w:top w:w="50" w:type="dxa"/>
              <w:left w:w="90" w:type="dxa"/>
              <w:bottom w:w="50" w:type="dxa"/>
              <w:right w:w="90" w:type="dxa"/>
            </w:tcMar>
          </w:tcPr>
          <w:p w:rsidR="00F47A82" w:rsidRDefault="00013D19">
            <w:pPr>
              <w:spacing w:after="20" w:line="252" w:lineRule="auto"/>
            </w:pPr>
            <w:r>
              <w:rPr>
                <w:sz w:val="19"/>
                <w:szCs w:val="19"/>
              </w:rPr>
              <w:t>Track my order without signing in: the ticket and the last 3 digits of the phone (the backend checks both and limits wrong tries)</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/api/orders/track</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/orders/{id}</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One order; also settles a pending payment</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/api/orders/{id}</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lastRenderedPageBreak/>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/reviews/summary</w:t>
            </w:r>
          </w:p>
        </w:tc>
        <w:tc>
          <w:tcPr>
            <w:tcW w:w="3367" w:type="dxa"/>
            <w:tcMar>
              <w:top w:w="50" w:type="dxa"/>
              <w:left w:w="90" w:type="dxa"/>
              <w:bottom w:w="50" w:type="dxa"/>
              <w:right w:w="90" w:type="dxa"/>
            </w:tcMar>
          </w:tcPr>
          <w:p w:rsidR="00F47A82" w:rsidRDefault="00013D19">
            <w:pPr>
              <w:spacing w:after="20" w:line="252" w:lineRule="auto"/>
            </w:pPr>
            <w:r>
              <w:rPr>
                <w:sz w:val="19"/>
                <w:szCs w:val="19"/>
              </w:rPr>
              <w:t>Average rating and count per product</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/api/reviews/summary</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/reviews/product/{id}</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Public reviews of a product</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/api/reviews/product/{id}</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/reviews/mine</w:t>
            </w:r>
          </w:p>
        </w:tc>
        <w:tc>
          <w:tcPr>
            <w:tcW w:w="3367" w:type="dxa"/>
            <w:tcMar>
              <w:top w:w="50" w:type="dxa"/>
              <w:left w:w="90" w:type="dxa"/>
              <w:bottom w:w="50" w:type="dxa"/>
              <w:right w:w="90" w:type="dxa"/>
            </w:tcMar>
          </w:tcPr>
          <w:p w:rsidR="00F47A82" w:rsidRDefault="00013D19">
            <w:pPr>
              <w:spacing w:after="20" w:line="252" w:lineRule="auto"/>
            </w:pPr>
            <w:r>
              <w:rPr>
                <w:sz w:val="19"/>
                <w:szCs w:val="19"/>
              </w:rPr>
              <w:t>Delivered products to rate and own ratings</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/api/reviews/mine</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PUT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/reviews/product/{id}</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Save own rating</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PUT /api/reviews/product/{id}</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DELETE</w:t>
            </w:r>
          </w:p>
        </w:tc>
        <w:tc>
          <w:tcPr>
            <w:tcW w:w="2322" w:type="dxa"/>
            <w:tcMar>
              <w:top w:w="50" w:type="dxa"/>
              <w:left w:w="90" w:type="dxa"/>
              <w:bottom w:w="50" w:type="dxa"/>
              <w:right w:w="90" w:type="dxa"/>
            </w:tcMar>
          </w:tcPr>
          <w:p w:rsidR="00F47A82" w:rsidRDefault="00013D19">
            <w:pPr>
              <w:spacing w:after="20" w:line="252" w:lineRule="auto"/>
            </w:pPr>
            <w:r>
              <w:rPr>
                <w:sz w:val="19"/>
                <w:szCs w:val="19"/>
              </w:rPr>
              <w:t>/reviews/product/{id}</w:t>
            </w:r>
          </w:p>
        </w:tc>
        <w:tc>
          <w:tcPr>
            <w:tcW w:w="3367" w:type="dxa"/>
            <w:tcMar>
              <w:top w:w="50" w:type="dxa"/>
              <w:left w:w="90" w:type="dxa"/>
              <w:bottom w:w="50" w:type="dxa"/>
              <w:right w:w="90" w:type="dxa"/>
            </w:tcMar>
          </w:tcPr>
          <w:p w:rsidR="00F47A82" w:rsidRDefault="00013D19">
            <w:pPr>
              <w:spacing w:after="20" w:line="252" w:lineRule="auto"/>
            </w:pPr>
            <w:r>
              <w:rPr>
                <w:sz w:val="19"/>
                <w:szCs w:val="19"/>
              </w:rPr>
              <w:t>Remove own rating</w:t>
            </w:r>
          </w:p>
        </w:tc>
        <w:tc>
          <w:tcPr>
            <w:tcW w:w="3021" w:type="dxa"/>
            <w:tcMar>
              <w:top w:w="50" w:type="dxa"/>
              <w:left w:w="90" w:type="dxa"/>
              <w:bottom w:w="50" w:type="dxa"/>
              <w:right w:w="90" w:type="dxa"/>
            </w:tcMar>
          </w:tcPr>
          <w:p w:rsidR="00F47A82" w:rsidRDefault="00013D19">
            <w:pPr>
              <w:spacing w:after="20" w:line="252" w:lineRule="auto"/>
            </w:pPr>
            <w:r>
              <w:rPr>
                <w:sz w:val="19"/>
                <w:szCs w:val="19"/>
              </w:rPr>
              <w:t>DELETE /api/reviews/product/{id}</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/ai/chat</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Ask the AI assistant (guest or signed in, with page context)</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POST /api/ai/chat</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/ai/chat/status</w:t>
            </w:r>
          </w:p>
        </w:tc>
        <w:tc>
          <w:tcPr>
            <w:tcW w:w="3367" w:type="dxa"/>
            <w:tcMar>
              <w:top w:w="50" w:type="dxa"/>
              <w:left w:w="90" w:type="dxa"/>
              <w:bottom w:w="50" w:type="dxa"/>
              <w:right w:w="90" w:type="dxa"/>
            </w:tcMar>
          </w:tcPr>
          <w:p w:rsidR="00F47A82" w:rsidRDefault="00013D19">
            <w:pPr>
              <w:spacing w:after="20" w:line="252" w:lineRule="auto"/>
            </w:pPr>
            <w:r>
              <w:rPr>
                <w:sz w:val="19"/>
                <w:szCs w:val="19"/>
              </w:rPr>
              <w:t>Is the assistant available right now</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/api/ai/chat/status</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/ai/chat/history</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Signed-in user's saved chat</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/api/ai/chat/history</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tcMar>
              <w:top w:w="50" w:type="dxa"/>
              <w:left w:w="90" w:type="dxa"/>
              <w:bottom w:w="50" w:type="dxa"/>
              <w:right w:w="90" w:type="dxa"/>
            </w:tcMar>
          </w:tcPr>
          <w:p w:rsidR="00F47A82" w:rsidRDefault="00013D19">
            <w:pPr>
              <w:spacing w:after="20" w:line="252" w:lineRule="auto"/>
            </w:pPr>
            <w:r>
              <w:rPr>
                <w:sz w:val="19"/>
                <w:szCs w:val="19"/>
              </w:rPr>
              <w:t>/help/chat</w:t>
            </w:r>
          </w:p>
        </w:tc>
        <w:tc>
          <w:tcPr>
            <w:tcW w:w="3367" w:type="dxa"/>
            <w:tcMar>
              <w:top w:w="50" w:type="dxa"/>
              <w:left w:w="90" w:type="dxa"/>
              <w:bottom w:w="50" w:type="dxa"/>
              <w:right w:w="90" w:type="dxa"/>
            </w:tcMar>
          </w:tcPr>
          <w:p w:rsidR="00F47A82" w:rsidRDefault="00013D19">
            <w:pPr>
              <w:spacing w:after="20" w:line="252" w:lineRule="auto"/>
            </w:pPr>
            <w:r>
              <w:rPr>
                <w:sz w:val="19"/>
                <w:szCs w:val="19"/>
              </w:rPr>
              <w:t>Keyword fallback helper used only when the assistant cannot be reached</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/api/orders/mine, GET /api/products</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/help/contact</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Support name, email, phone and WhatsApp, TikTok and Instagram links (empty when not set), whether the email window can send</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 (from settings)</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/help/faqs</w:t>
            </w:r>
          </w:p>
        </w:tc>
        <w:tc>
          <w:tcPr>
            <w:tcW w:w="3367" w:type="dxa"/>
            <w:tcMar>
              <w:top w:w="50" w:type="dxa"/>
              <w:left w:w="90" w:type="dxa"/>
              <w:bottom w:w="50" w:type="dxa"/>
              <w:right w:w="90" w:type="dxa"/>
            </w:tcMar>
          </w:tcPr>
          <w:p w:rsidR="00F47A82" w:rsidRDefault="00013D19">
            <w:pPr>
              <w:spacing w:after="20" w:line="252" w:lineRule="auto"/>
            </w:pPr>
            <w:r>
              <w:rPr>
                <w:sz w:val="19"/>
                <w:szCs w:val="19"/>
              </w:rPr>
              <w:t>The Help page's published questions, in display order</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/api/faqs</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/help/notices</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notices showing now (the Updates bell in the top bar), newest first</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 /api/notices</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POST</w:t>
            </w:r>
          </w:p>
        </w:tc>
        <w:tc>
          <w:tcPr>
            <w:tcW w:w="2322" w:type="dxa"/>
            <w:tcMar>
              <w:top w:w="50" w:type="dxa"/>
              <w:left w:w="90" w:type="dxa"/>
              <w:bottom w:w="50" w:type="dxa"/>
              <w:right w:w="90" w:type="dxa"/>
            </w:tcMar>
          </w:tcPr>
          <w:p w:rsidR="00F47A82" w:rsidRDefault="00013D19">
            <w:pPr>
              <w:spacing w:after="20" w:line="252" w:lineRule="auto"/>
            </w:pPr>
            <w:r>
              <w:rPr>
                <w:sz w:val="19"/>
                <w:szCs w:val="19"/>
              </w:rPr>
              <w:t>/help/email</w:t>
            </w:r>
          </w:p>
        </w:tc>
        <w:tc>
          <w:tcPr>
            <w:tcW w:w="3367" w:type="dxa"/>
            <w:tcMar>
              <w:top w:w="50" w:type="dxa"/>
              <w:left w:w="90" w:type="dxa"/>
              <w:bottom w:w="50" w:type="dxa"/>
              <w:right w:w="90" w:type="dxa"/>
            </w:tcMar>
          </w:tcPr>
          <w:p w:rsidR="00F47A82" w:rsidRDefault="00013D19">
            <w:pPr>
              <w:spacing w:after="20" w:line="252" w:lineRule="auto"/>
            </w:pPr>
            <w:r>
              <w:rPr>
                <w:sz w:val="19"/>
                <w:szCs w:val="19"/>
              </w:rPr>
              <w:t>Send us an email: checks the form and sends it to the support inbox through Gmail (signed-in customers' name and email from their account)</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/api/auth/me (signed in only)</w:t>
            </w:r>
          </w:p>
        </w:tc>
      </w:tr>
      <w:tr w:rsidR="00F47A82">
        <w:tblPrEx>
          <w:tblCellMar>
            <w:top w:w="0" w:type="dxa"/>
            <w:bottom w:w="0" w:type="dxa"/>
          </w:tblCellMar>
        </w:tblPrEx>
        <w:trPr>
          <w:cantSplit/>
        </w:trPr>
        <w:tc>
          <w:tcPr>
            <w:tcW w:w="928"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/heavy-orders/contact</w:t>
            </w:r>
          </w:p>
        </w:tc>
        <w:tc>
          <w:tcPr>
            <w:tcW w:w="336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Contact for bulk orders (name, email, phone, WhatsApp and its wa.me link; emailForm says whether the Send us an email window can send)</w:t>
            </w:r>
          </w:p>
        </w:tc>
        <w:tc>
          <w:tcPr>
            <w:tcW w:w="3021"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 (from settings)</w:t>
            </w:r>
          </w:p>
        </w:tc>
      </w:tr>
      <w:tr w:rsidR="00F47A82">
        <w:tblPrEx>
          <w:tblCellMar>
            <w:top w:w="0" w:type="dxa"/>
            <w:bottom w:w="0" w:type="dxa"/>
          </w:tblCellMar>
        </w:tblPrEx>
        <w:trPr>
          <w:cantSplit/>
        </w:trPr>
        <w:tc>
          <w:tcPr>
            <w:tcW w:w="928" w:type="dxa"/>
            <w:tcMar>
              <w:top w:w="50" w:type="dxa"/>
              <w:left w:w="90" w:type="dxa"/>
              <w:bottom w:w="50" w:type="dxa"/>
              <w:right w:w="90" w:type="dxa"/>
            </w:tcMar>
          </w:tcPr>
          <w:p w:rsidR="00F47A82" w:rsidRDefault="00013D19">
            <w:pPr>
              <w:spacing w:after="20" w:line="252" w:lineRule="auto"/>
            </w:pPr>
            <w:r>
              <w:rPr>
                <w:sz w:val="19"/>
                <w:szCs w:val="19"/>
              </w:rPr>
              <w:t>GET</w:t>
            </w:r>
          </w:p>
        </w:tc>
        <w:tc>
          <w:tcPr>
            <w:tcW w:w="2322" w:type="dxa"/>
            <w:tcMar>
              <w:top w:w="50" w:type="dxa"/>
              <w:left w:w="90" w:type="dxa"/>
              <w:bottom w:w="50" w:type="dxa"/>
              <w:right w:w="90" w:type="dxa"/>
            </w:tcMar>
          </w:tcPr>
          <w:p w:rsidR="00F47A82" w:rsidRDefault="00013D19">
            <w:pPr>
              <w:spacing w:after="20" w:line="252" w:lineRule="auto"/>
            </w:pPr>
            <w:r>
              <w:rPr>
                <w:sz w:val="19"/>
                <w:szCs w:val="19"/>
              </w:rPr>
              <w:t>/heavy-orders/showcase</w:t>
            </w:r>
          </w:p>
        </w:tc>
        <w:tc>
          <w:tcPr>
            <w:tcW w:w="3367" w:type="dxa"/>
            <w:tcMar>
              <w:top w:w="50" w:type="dxa"/>
              <w:left w:w="90" w:type="dxa"/>
              <w:bottom w:w="50" w:type="dxa"/>
              <w:right w:w="90" w:type="dxa"/>
            </w:tcMar>
          </w:tcPr>
          <w:p w:rsidR="00F47A82" w:rsidRDefault="00013D19">
            <w:pPr>
              <w:spacing w:after="20" w:line="252" w:lineRule="auto"/>
            </w:pPr>
            <w:r>
              <w:rPr>
                <w:sz w:val="19"/>
                <w:szCs w:val="19"/>
              </w:rPr>
              <w:t>The Bulk Orders slideshow pictures, in order (picture address, caption)</w:t>
            </w:r>
          </w:p>
        </w:tc>
        <w:tc>
          <w:tcPr>
            <w:tcW w:w="3021" w:type="dxa"/>
            <w:tcMar>
              <w:top w:w="50" w:type="dxa"/>
              <w:left w:w="90" w:type="dxa"/>
              <w:bottom w:w="50" w:type="dxa"/>
              <w:right w:w="90" w:type="dxa"/>
            </w:tcMar>
          </w:tcPr>
          <w:p w:rsidR="00F47A82" w:rsidRDefault="00013D19">
            <w:pPr>
              <w:spacing w:after="20" w:line="252" w:lineRule="auto"/>
            </w:pPr>
            <w:r>
              <w:rPr>
                <w:sz w:val="19"/>
                <w:szCs w:val="19"/>
              </w:rPr>
              <w:t>GET /api/showcase</w:t>
            </w:r>
          </w:p>
        </w:tc>
      </w:tr>
    </w:tbl>
    <w:p w:rsidR="00F47A82" w:rsidRDefault="00013D19">
      <w:pPr>
        <w:spacing w:before="60" w:after="200"/>
      </w:pPr>
      <w:r>
        <w:rPr>
          <w:i/>
          <w:iCs/>
          <w:color w:val="5F6B66"/>
          <w:sz w:val="18"/>
          <w:szCs w:val="18"/>
        </w:rPr>
        <w:t>Table 1: Website server routes</w:t>
      </w:r>
    </w:p>
    <w:p w:rsidR="00F47A82" w:rsidRDefault="00013D19">
      <w:r>
        <w:br w:type="page"/>
      </w:r>
    </w:p>
    <w:p w:rsidR="00F47A82" w:rsidRDefault="00013D19">
      <w:pPr>
        <w:pStyle w:val="Heading1"/>
      </w:pPr>
      <w:bookmarkStart w:id="5" w:name="_Toc243926749"/>
      <w:r>
        <w:lastRenderedPageBreak/>
        <w:t>5  Source files</w:t>
      </w:r>
      <w:bookmarkEnd w:id="5"/>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3125"/>
        <w:gridCol w:w="6513"/>
      </w:tblGrid>
      <w:tr w:rsidR="00F47A82">
        <w:tblPrEx>
          <w:tblCellMar>
            <w:top w:w="0" w:type="dxa"/>
            <w:bottom w:w="0" w:type="dxa"/>
          </w:tblCellMar>
        </w:tblPrEx>
        <w:trPr>
          <w:cantSplit/>
          <w:tblHeader/>
        </w:trPr>
        <w:tc>
          <w:tcPr>
            <w:tcW w:w="3125"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File</w:t>
            </w:r>
          </w:p>
        </w:tc>
        <w:tc>
          <w:tcPr>
            <w:tcW w:w="6513"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Contents</w:t>
            </w:r>
          </w:p>
        </w:tc>
      </w:tr>
      <w:tr w:rsidR="00F47A82">
        <w:tblPrEx>
          <w:tblCellMar>
            <w:top w:w="0" w:type="dxa"/>
            <w:bottom w:w="0" w:type="dxa"/>
          </w:tblCellMar>
        </w:tblPrEx>
        <w:trPr>
          <w:cantSplit/>
        </w:trPr>
        <w:tc>
          <w:tcPr>
            <w:tcW w:w="3125" w:type="dxa"/>
            <w:tcMar>
              <w:top w:w="50" w:type="dxa"/>
              <w:left w:w="90" w:type="dxa"/>
              <w:bottom w:w="50" w:type="dxa"/>
              <w:right w:w="90" w:type="dxa"/>
            </w:tcMar>
          </w:tcPr>
          <w:p w:rsidR="00F47A82" w:rsidRDefault="00013D19">
            <w:pPr>
              <w:spacing w:after="20" w:line="252" w:lineRule="auto"/>
            </w:pPr>
            <w:r>
              <w:rPr>
                <w:b/>
                <w:bCs/>
                <w:sz w:val="19"/>
                <w:szCs w:val="19"/>
              </w:rPr>
              <w:t>app/main.py</w:t>
            </w:r>
          </w:p>
        </w:tc>
        <w:tc>
          <w:tcPr>
            <w:tcW w:w="6513" w:type="dxa"/>
            <w:tcMar>
              <w:top w:w="50" w:type="dxa"/>
              <w:left w:w="90" w:type="dxa"/>
              <w:bottom w:w="50" w:type="dxa"/>
              <w:right w:w="90" w:type="dxa"/>
            </w:tcMar>
          </w:tcPr>
          <w:p w:rsidR="00F47A82" w:rsidRDefault="00013D19">
            <w:pPr>
              <w:spacing w:after="20" w:line="252" w:lineRule="auto"/>
            </w:pPr>
            <w:r>
              <w:rPr>
                <w:sz w:val="19"/>
                <w:szCs w:val="19"/>
              </w:rPr>
              <w:t>App creation, CORS, gzip, /media mount, router registration</w:t>
            </w:r>
          </w:p>
        </w:tc>
      </w:tr>
      <w:tr w:rsidR="00F47A82">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F47A82" w:rsidRDefault="00013D19">
            <w:pPr>
              <w:spacing w:after="20" w:line="252" w:lineRule="auto"/>
            </w:pPr>
            <w:r>
              <w:rPr>
                <w:b/>
                <w:bCs/>
                <w:sz w:val="19"/>
                <w:szCs w:val="19"/>
              </w:rPr>
              <w:t>app/core/config.py</w:t>
            </w:r>
          </w:p>
        </w:tc>
        <w:tc>
          <w:tcPr>
            <w:tcW w:w="6513"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Settings (backend URL, media URL, support contacts, CORS origins, unused database and Redis settings)</w:t>
            </w:r>
          </w:p>
        </w:tc>
      </w:tr>
      <w:tr w:rsidR="00F47A82">
        <w:tblPrEx>
          <w:tblCellMar>
            <w:top w:w="0" w:type="dxa"/>
            <w:bottom w:w="0" w:type="dxa"/>
          </w:tblCellMar>
        </w:tblPrEx>
        <w:trPr>
          <w:cantSplit/>
        </w:trPr>
        <w:tc>
          <w:tcPr>
            <w:tcW w:w="3125" w:type="dxa"/>
            <w:tcMar>
              <w:top w:w="50" w:type="dxa"/>
              <w:left w:w="90" w:type="dxa"/>
              <w:bottom w:w="50" w:type="dxa"/>
              <w:right w:w="90" w:type="dxa"/>
            </w:tcMar>
          </w:tcPr>
          <w:p w:rsidR="00F47A82" w:rsidRDefault="00013D19">
            <w:pPr>
              <w:spacing w:after="20" w:line="252" w:lineRule="auto"/>
            </w:pPr>
            <w:r>
              <w:rPr>
                <w:b/>
                <w:bCs/>
                <w:sz w:val="19"/>
                <w:szCs w:val="19"/>
              </w:rPr>
              <w:t>app/core/backend_client.py</w:t>
            </w:r>
          </w:p>
        </w:tc>
        <w:tc>
          <w:tcPr>
            <w:tcW w:w="6513" w:type="dxa"/>
            <w:tcMar>
              <w:top w:w="50" w:type="dxa"/>
              <w:left w:w="90" w:type="dxa"/>
              <w:bottom w:w="50" w:type="dxa"/>
              <w:right w:w="90" w:type="dxa"/>
            </w:tcMar>
          </w:tcPr>
          <w:p w:rsidR="00F47A82" w:rsidRDefault="00013D19">
            <w:pPr>
              <w:spacing w:after="20" w:line="252" w:lineRule="auto"/>
            </w:pPr>
            <w:r>
              <w:rPr>
                <w:sz w:val="19"/>
                <w:szCs w:val="19"/>
              </w:rPr>
              <w:t>One function per HTTP verb, media URL rewriting, error clean-up</w:t>
            </w:r>
          </w:p>
        </w:tc>
      </w:tr>
      <w:tr w:rsidR="00F47A82">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F47A82" w:rsidRDefault="00013D19">
            <w:pPr>
              <w:spacing w:after="20" w:line="252" w:lineRule="auto"/>
            </w:pPr>
            <w:r>
              <w:rPr>
                <w:b/>
                <w:bCs/>
                <w:sz w:val="19"/>
                <w:szCs w:val="19"/>
              </w:rPr>
              <w:t>app/routers/*.py</w:t>
            </w:r>
          </w:p>
        </w:tc>
        <w:tc>
          <w:tcPr>
            <w:tcW w:w="6513"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auth, products, marketing, shipping, orders, reviews, ai_chat, help, heavy_orders, health</w:t>
            </w:r>
          </w:p>
        </w:tc>
      </w:tr>
      <w:tr w:rsidR="00F47A82">
        <w:tblPrEx>
          <w:tblCellMar>
            <w:top w:w="0" w:type="dxa"/>
            <w:bottom w:w="0" w:type="dxa"/>
          </w:tblCellMar>
        </w:tblPrEx>
        <w:trPr>
          <w:cantSplit/>
        </w:trPr>
        <w:tc>
          <w:tcPr>
            <w:tcW w:w="3125" w:type="dxa"/>
            <w:tcMar>
              <w:top w:w="50" w:type="dxa"/>
              <w:left w:w="90" w:type="dxa"/>
              <w:bottom w:w="50" w:type="dxa"/>
              <w:right w:w="90" w:type="dxa"/>
            </w:tcMar>
          </w:tcPr>
          <w:p w:rsidR="00F47A82" w:rsidRDefault="00013D19">
            <w:pPr>
              <w:spacing w:after="20" w:line="252" w:lineRule="auto"/>
            </w:pPr>
            <w:r>
              <w:rPr>
                <w:b/>
                <w:bCs/>
                <w:sz w:val="19"/>
                <w:szCs w:val="19"/>
              </w:rPr>
              <w:t>app/schemas/*.py</w:t>
            </w:r>
          </w:p>
        </w:tc>
        <w:tc>
          <w:tcPr>
            <w:tcW w:w="6513" w:type="dxa"/>
            <w:tcMar>
              <w:top w:w="50" w:type="dxa"/>
              <w:left w:w="90" w:type="dxa"/>
              <w:bottom w:w="50" w:type="dxa"/>
              <w:right w:w="90" w:type="dxa"/>
            </w:tcMar>
          </w:tcPr>
          <w:p w:rsidR="00F47A82" w:rsidRDefault="00013D19">
            <w:pPr>
              <w:spacing w:after="20" w:line="252" w:lineRule="auto"/>
            </w:pPr>
            <w:r>
              <w:rPr>
                <w:sz w:val="19"/>
                <w:szCs w:val="19"/>
              </w:rPr>
              <w:t>Request models: sign-in, Google sign-in, checkout, chat context</w:t>
            </w:r>
          </w:p>
        </w:tc>
      </w:tr>
      <w:tr w:rsidR="00F47A82">
        <w:tblPrEx>
          <w:tblCellMar>
            <w:top w:w="0" w:type="dxa"/>
            <w:bottom w:w="0" w:type="dxa"/>
          </w:tblCellMar>
        </w:tblPrEx>
        <w:trPr>
          <w:cantSplit/>
        </w:trPr>
        <w:tc>
          <w:tcPr>
            <w:tcW w:w="3125" w:type="dxa"/>
            <w:shd w:val="clear" w:color="auto" w:fill="F4F5F3"/>
            <w:tcMar>
              <w:top w:w="50" w:type="dxa"/>
              <w:left w:w="90" w:type="dxa"/>
              <w:bottom w:w="50" w:type="dxa"/>
              <w:right w:w="90" w:type="dxa"/>
            </w:tcMar>
          </w:tcPr>
          <w:p w:rsidR="00F47A82" w:rsidRDefault="00013D19">
            <w:pPr>
              <w:spacing w:after="20" w:line="252" w:lineRule="auto"/>
            </w:pPr>
            <w:r>
              <w:rPr>
                <w:b/>
                <w:bCs/>
                <w:sz w:val="19"/>
                <w:szCs w:val="19"/>
              </w:rPr>
              <w:t>frontend/.env</w:t>
            </w:r>
          </w:p>
        </w:tc>
        <w:tc>
          <w:tcPr>
            <w:tcW w:w="6513"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Local overrides (backend URL, database settings - see below)</w:t>
            </w:r>
          </w:p>
        </w:tc>
      </w:tr>
    </w:tbl>
    <w:p w:rsidR="00F47A82" w:rsidRDefault="00F47A82">
      <w:pPr>
        <w:spacing w:after="120"/>
      </w:pPr>
    </w:p>
    <w:p w:rsidR="00F47A82" w:rsidRDefault="00013D19">
      <w:r>
        <w:br w:type="page"/>
      </w:r>
    </w:p>
    <w:p w:rsidR="00F47A82" w:rsidRDefault="00013D19">
      <w:pPr>
        <w:pStyle w:val="Heading1"/>
      </w:pPr>
      <w:bookmarkStart w:id="6" w:name="_Toc243926750"/>
      <w:r>
        <w:lastRenderedPageBreak/>
        <w:t>6  Send us an email</w:t>
      </w:r>
      <w:bookmarkEnd w:id="6"/>
    </w:p>
    <w:p w:rsidR="00F47A82" w:rsidRDefault="00013D19">
      <w:pPr>
        <w:spacing w:after="120" w:line="276" w:lineRule="auto"/>
      </w:pPr>
      <w:r>
        <w:rPr>
          <w:rFonts w:ascii="Consolas" w:eastAsia="Consolas" w:hAnsi="Consolas" w:cs="Consolas"/>
          <w:color w:val="3B3F3D"/>
          <w:sz w:val="19"/>
          <w:szCs w:val="19"/>
        </w:rPr>
        <w:t>POST /help/email</w:t>
      </w:r>
      <w:r>
        <w:t xml:space="preserve"> (</w:t>
      </w:r>
      <w:r>
        <w:rPr>
          <w:rFonts w:ascii="Consolas" w:eastAsia="Consolas" w:hAnsi="Consolas" w:cs="Consolas"/>
          <w:color w:val="3B3F3D"/>
          <w:sz w:val="19"/>
          <w:szCs w:val="19"/>
        </w:rPr>
        <w:t>app/routers/help.py</w:t>
      </w:r>
      <w:r>
        <w:t xml:space="preserve">, </w:t>
      </w:r>
      <w:r>
        <w:rPr>
          <w:rFonts w:ascii="Consolas" w:eastAsia="Consolas" w:hAnsi="Consolas" w:cs="Consolas"/>
          <w:color w:val="3B3F3D"/>
          <w:sz w:val="19"/>
          <w:szCs w:val="19"/>
        </w:rPr>
        <w:t>app/core/support_mail.py</w:t>
      </w:r>
      <w:r>
        <w:t>) sends the Send us an email window (Help and Bulk Orders pages) through the business Gmail - nothing is stored, and the message text is never written to the logs.</w:t>
      </w:r>
    </w:p>
    <w:p w:rsidR="00F47A82" w:rsidRDefault="00013D19">
      <w:pPr>
        <w:pStyle w:val="ListParagraph"/>
        <w:numPr>
          <w:ilvl w:val="0"/>
          <w:numId w:val="2"/>
        </w:numPr>
        <w:spacing w:after="60" w:line="264" w:lineRule="auto"/>
      </w:pPr>
      <w:r>
        <w:t>To the su</w:t>
      </w:r>
      <w:r>
        <w:t>pport inbox: From "&lt;name&gt; (via website)" at the business Gmail, To the support address, Reply-To the customer, Subject "Website: &lt;subject&gt;". The body ends with the name, email, phone and whether they were signed in ("Not signed in - ... not verified" other</w:t>
      </w:r>
      <w:r>
        <w:t>wise). Pressing Reply in Gmail writes to the customer.</w:t>
      </w:r>
    </w:p>
    <w:p w:rsidR="00F47A82" w:rsidRDefault="00013D19">
      <w:pPr>
        <w:pStyle w:val="ListParagraph"/>
        <w:numPr>
          <w:ilvl w:val="0"/>
          <w:numId w:val="2"/>
        </w:numPr>
        <w:spacing w:after="60" w:line="264" w:lineRule="auto"/>
      </w:pPr>
      <w:r>
        <w:t xml:space="preserve">Which inbox (since 17 October 2026): the </w:t>
      </w:r>
      <w:r>
        <w:rPr>
          <w:rFonts w:ascii="Consolas" w:eastAsia="Consolas" w:hAnsi="Consolas" w:cs="Consolas"/>
          <w:color w:val="3B3F3D"/>
          <w:sz w:val="19"/>
          <w:szCs w:val="19"/>
        </w:rPr>
        <w:t>desk</w:t>
      </w:r>
      <w:r>
        <w:t xml:space="preserve"> field - "orders" from the Bulk Orders page goes to ORDERS_EMAIL (the +orders address, "Dateroem Wood Sales Orders"), which also signs the copy to the custo</w:t>
      </w:r>
      <w:r>
        <w:t>mer; anything else goes to the support address. The body names the page the message came from.</w:t>
      </w:r>
    </w:p>
    <w:p w:rsidR="00F47A82" w:rsidRDefault="00013D19">
      <w:pPr>
        <w:pStyle w:val="ListParagraph"/>
        <w:numPr>
          <w:ilvl w:val="0"/>
          <w:numId w:val="2"/>
        </w:numPr>
        <w:spacing w:after="60" w:line="264" w:lineRule="auto"/>
      </w:pPr>
      <w:r>
        <w:t xml:space="preserve">To the customer: signed in, a copy of their message at their account email; not signed in, a short note without their text ("A message was sent to Dateroem from </w:t>
      </w:r>
      <w:r>
        <w:t>our website with this email address ..."), at most twice a day per address - so the form can't be used to send strangers a message that seems to come from Dateroem.</w:t>
      </w:r>
    </w:p>
    <w:p w:rsidR="00F47A82" w:rsidRDefault="00013D19">
      <w:pPr>
        <w:pStyle w:val="ListParagraph"/>
        <w:numPr>
          <w:ilvl w:val="0"/>
          <w:numId w:val="2"/>
        </w:numPr>
        <w:spacing w:after="60" w:line="264" w:lineRule="auto"/>
      </w:pPr>
      <w:r>
        <w:t>Never anywhere else: the recipient is fixed, every header is set by the server, the address</w:t>
      </w:r>
      <w:r>
        <w:t xml:space="preserve"> is checked strictly and line breaks in headers are refused.</w:t>
      </w:r>
    </w:p>
    <w:p w:rsidR="00F47A82" w:rsidRDefault="00013D19">
      <w:pPr>
        <w:pStyle w:val="ListParagraph"/>
        <w:numPr>
          <w:ilvl w:val="0"/>
          <w:numId w:val="2"/>
        </w:numPr>
        <w:spacing w:after="60" w:line="264" w:lineRule="auto"/>
      </w:pPr>
      <w:r>
        <w:t xml:space="preserve">Limits: 3 an hour and 10 a day per sender address; 30 an hour and 120 a day for the whole site (Gmail allows about 500 a day). Through the ngrok tunnel every visitor has the same address, so the </w:t>
      </w:r>
      <w:r>
        <w:t>limits are per email and overall. A filled-in hidden field or a form sent within 3 seconds is answered as sent but not sent.</w:t>
      </w:r>
    </w:p>
    <w:p w:rsidR="00F47A82" w:rsidRDefault="00013D19">
      <w:pPr>
        <w:pStyle w:val="ListParagraph"/>
        <w:numPr>
          <w:ilvl w:val="0"/>
          <w:numId w:val="2"/>
        </w:numPr>
        <w:spacing w:after="60" w:line="264" w:lineRule="auto"/>
      </w:pPr>
      <w:r>
        <w:t>Errors: 400 with what to fix, 429 when a limit is reached, 503 "Sending isn't working right now - please use your own email app (li</w:t>
      </w:r>
      <w:r>
        <w:t>nk below)." when Gmail refuses or can't be reached.</w:t>
      </w:r>
    </w:p>
    <w:p w:rsidR="00F47A82" w:rsidRDefault="00F47A82">
      <w:pPr>
        <w:spacing w:after="60"/>
      </w:pPr>
    </w:p>
    <w:p w:rsidR="00F47A82" w:rsidRDefault="00013D19">
      <w:pPr>
        <w:pBdr>
          <w:left w:val="single" w:sz="24" w:space="8" w:color="8A5A2B"/>
        </w:pBdr>
        <w:shd w:val="clear" w:color="auto" w:fill="F6EFE6"/>
        <w:spacing w:before="120" w:after="180" w:line="264" w:lineRule="auto"/>
        <w:ind w:left="160" w:right="160"/>
      </w:pPr>
      <w:r>
        <w:rPr>
          <w:b/>
          <w:bCs/>
          <w:color w:val="8A5A2B"/>
        </w:rPr>
        <w:t xml:space="preserve">Where to adjust: </w:t>
      </w:r>
      <w:r>
        <w:t xml:space="preserve">Limits: </w:t>
      </w:r>
      <w:r>
        <w:rPr>
          <w:rFonts w:ascii="Consolas" w:eastAsia="Consolas" w:hAnsi="Consolas" w:cs="Consolas"/>
          <w:color w:val="3B3F3D"/>
          <w:sz w:val="19"/>
          <w:szCs w:val="19"/>
        </w:rPr>
        <w:t>PER_ADDRESS</w:t>
      </w:r>
      <w:r>
        <w:t xml:space="preserve">, </w:t>
      </w:r>
      <w:r>
        <w:rPr>
          <w:rFonts w:ascii="Consolas" w:eastAsia="Consolas" w:hAnsi="Consolas" w:cs="Consolas"/>
          <w:color w:val="3B3F3D"/>
          <w:sz w:val="19"/>
          <w:szCs w:val="19"/>
        </w:rPr>
        <w:t>OVERALL</w:t>
      </w:r>
      <w:r>
        <w:t xml:space="preserve">, </w:t>
      </w:r>
      <w:r>
        <w:rPr>
          <w:rFonts w:ascii="Consolas" w:eastAsia="Consolas" w:hAnsi="Consolas" w:cs="Consolas"/>
          <w:color w:val="3B3F3D"/>
          <w:sz w:val="19"/>
          <w:szCs w:val="19"/>
        </w:rPr>
        <w:t>GUEST_NOTES_PER_DAY</w:t>
      </w:r>
      <w:r>
        <w:t xml:space="preserve">, </w:t>
      </w:r>
      <w:r>
        <w:rPr>
          <w:rFonts w:ascii="Consolas" w:eastAsia="Consolas" w:hAnsi="Consolas" w:cs="Consolas"/>
          <w:color w:val="3B3F3D"/>
          <w:sz w:val="19"/>
          <w:szCs w:val="19"/>
        </w:rPr>
        <w:t>MIN_WRITING_MS</w:t>
      </w:r>
      <w:r>
        <w:t xml:space="preserve"> and </w:t>
      </w:r>
      <w:r>
        <w:rPr>
          <w:rFonts w:ascii="Consolas" w:eastAsia="Consolas" w:hAnsi="Consolas" w:cs="Consolas"/>
          <w:color w:val="3B3F3D"/>
          <w:sz w:val="19"/>
          <w:szCs w:val="19"/>
        </w:rPr>
        <w:t>MAX_MESSAGE</w:t>
      </w:r>
      <w:r>
        <w:t xml:space="preserve"> in </w:t>
      </w:r>
      <w:r>
        <w:rPr>
          <w:rFonts w:ascii="Consolas" w:eastAsia="Consolas" w:hAnsi="Consolas" w:cs="Consolas"/>
          <w:color w:val="3B3F3D"/>
          <w:sz w:val="19"/>
          <w:szCs w:val="19"/>
        </w:rPr>
        <w:t>app/core/support_mail.py</w:t>
      </w:r>
      <w:r>
        <w:t>; the wording of both emails is in the same file.</w:t>
      </w:r>
    </w:p>
    <w:p w:rsidR="00F47A82" w:rsidRDefault="00013D19">
      <w:r>
        <w:br w:type="page"/>
      </w:r>
    </w:p>
    <w:p w:rsidR="00F47A82" w:rsidRDefault="00013D19">
      <w:pPr>
        <w:pStyle w:val="Heading1"/>
      </w:pPr>
      <w:bookmarkStart w:id="7" w:name="_Toc243926751"/>
      <w:r>
        <w:lastRenderedPageBreak/>
        <w:t>7  Phone codes</w:t>
      </w:r>
      <w:bookmarkEnd w:id="7"/>
    </w:p>
    <w:p w:rsidR="00F47A82" w:rsidRDefault="00013D19">
      <w:pPr>
        <w:spacing w:after="120" w:line="276" w:lineRule="auto"/>
      </w:pPr>
      <w:r>
        <w:t xml:space="preserve">Since 17 October 2026: </w:t>
      </w:r>
      <w:r>
        <w:rPr>
          <w:rFonts w:ascii="Consolas" w:eastAsia="Consolas" w:hAnsi="Consolas" w:cs="Consolas"/>
          <w:color w:val="3B3F3D"/>
          <w:sz w:val="19"/>
          <w:szCs w:val="19"/>
        </w:rPr>
        <w:t>/auth/phone/send-code</w:t>
      </w:r>
      <w:r>
        <w:t xml:space="preserve"> and </w:t>
      </w:r>
      <w:r>
        <w:rPr>
          <w:rFonts w:ascii="Consolas" w:eastAsia="Consolas" w:hAnsi="Consolas" w:cs="Consolas"/>
          <w:color w:val="3B3F3D"/>
          <w:sz w:val="19"/>
          <w:szCs w:val="19"/>
        </w:rPr>
        <w:t>/auth/phone/verify</w:t>
      </w:r>
      <w:r>
        <w:t xml:space="preserve"> (sign-up) and </w:t>
      </w:r>
      <w:r>
        <w:rPr>
          <w:rFonts w:ascii="Consolas" w:eastAsia="Consolas" w:hAnsi="Consolas" w:cs="Consolas"/>
          <w:color w:val="3B3F3D"/>
          <w:sz w:val="19"/>
          <w:szCs w:val="19"/>
        </w:rPr>
        <w:t>/auth/me/phone/send-code</w:t>
      </w:r>
      <w:r>
        <w:t xml:space="preserve"> and </w:t>
      </w:r>
      <w:r>
        <w:rPr>
          <w:rFonts w:ascii="Consolas" w:eastAsia="Consolas" w:hAnsi="Consolas" w:cs="Consolas"/>
          <w:color w:val="3B3F3D"/>
          <w:sz w:val="19"/>
          <w:szCs w:val="19"/>
        </w:rPr>
        <w:t>/auth/me/phone/verify</w:t>
      </w:r>
      <w:r>
        <w:t xml:space="preserve"> (signed in) pass straight to the backend (</w:t>
      </w:r>
      <w:r>
        <w:rPr>
          <w:rFonts w:ascii="Consolas" w:eastAsia="Consolas" w:hAnsi="Consolas" w:cs="Consolas"/>
          <w:color w:val="3B3F3D"/>
          <w:sz w:val="19"/>
          <w:szCs w:val="19"/>
        </w:rPr>
        <w:t>app/routers/auth.py</w:t>
      </w:r>
      <w:r>
        <w:t xml:space="preserve">, </w:t>
      </w:r>
      <w:r>
        <w:rPr>
          <w:rFonts w:ascii="Consolas" w:eastAsia="Consolas" w:hAnsi="Consolas" w:cs="Consolas"/>
          <w:color w:val="3B3F3D"/>
          <w:sz w:val="19"/>
          <w:szCs w:val="19"/>
        </w:rPr>
        <w:t>PhoneCodeRequest</w:t>
      </w:r>
      <w:r>
        <w:t xml:space="preserve"> in </w:t>
      </w:r>
      <w:r>
        <w:rPr>
          <w:rFonts w:ascii="Consolas" w:eastAsia="Consolas" w:hAnsi="Consolas" w:cs="Consolas"/>
          <w:color w:val="3B3F3D"/>
          <w:sz w:val="19"/>
          <w:szCs w:val="19"/>
        </w:rPr>
        <w:t>app/schemas/auth.py</w:t>
      </w:r>
      <w:r>
        <w:t xml:space="preserve">); </w:t>
      </w:r>
      <w:r>
        <w:rPr>
          <w:rFonts w:ascii="Consolas" w:eastAsia="Consolas" w:hAnsi="Consolas" w:cs="Consolas"/>
          <w:color w:val="3B3F3D"/>
          <w:sz w:val="19"/>
          <w:szCs w:val="19"/>
        </w:rPr>
        <w:t>/auth/register</w:t>
      </w:r>
      <w:r>
        <w:t xml:space="preserve"> and</w:t>
      </w:r>
      <w:r>
        <w:t xml:space="preserve"> </w:t>
      </w:r>
      <w:r>
        <w:rPr>
          <w:rFonts w:ascii="Consolas" w:eastAsia="Consolas" w:hAnsi="Consolas" w:cs="Consolas"/>
          <w:color w:val="3B3F3D"/>
          <w:sz w:val="19"/>
          <w:szCs w:val="19"/>
        </w:rPr>
        <w:t>/auth/google</w:t>
      </w:r>
      <w:r>
        <w:t xml:space="preserve"> carry </w:t>
      </w:r>
      <w:r>
        <w:rPr>
          <w:rFonts w:ascii="Consolas" w:eastAsia="Consolas" w:hAnsi="Consolas" w:cs="Consolas"/>
          <w:color w:val="3B3F3D"/>
          <w:sz w:val="19"/>
          <w:szCs w:val="19"/>
        </w:rPr>
        <w:t>phone_proof</w:t>
      </w:r>
      <w:r>
        <w:t xml:space="preserve">. The backend sends the SMS and keeps every limit. </w:t>
      </w:r>
      <w:r>
        <w:rPr>
          <w:rFonts w:ascii="Consolas" w:eastAsia="Consolas" w:hAnsi="Consolas" w:cs="Consolas"/>
          <w:color w:val="3B3F3D"/>
          <w:sz w:val="19"/>
          <w:szCs w:val="19"/>
        </w:rPr>
        <w:t>/auth/me</w:t>
      </w:r>
      <w:r>
        <w:t xml:space="preserve"> gives the account's phone number (filled in at checkout and in the email window) and </w:t>
      </w:r>
      <w:r>
        <w:rPr>
          <w:rFonts w:ascii="Consolas" w:eastAsia="Consolas" w:hAnsi="Consolas" w:cs="Consolas"/>
          <w:color w:val="3B3F3D"/>
          <w:sz w:val="19"/>
          <w:szCs w:val="19"/>
        </w:rPr>
        <w:t>phoneCodeRequired</w:t>
      </w:r>
      <w:r>
        <w:t>.</w:t>
      </w:r>
    </w:p>
    <w:p w:rsidR="00F47A82" w:rsidRDefault="00013D19">
      <w:r>
        <w:br w:type="page"/>
      </w:r>
    </w:p>
    <w:p w:rsidR="00F47A82" w:rsidRDefault="00013D19">
      <w:pPr>
        <w:pStyle w:val="Heading1"/>
      </w:pPr>
      <w:bookmarkStart w:id="8" w:name="_Toc243926752"/>
      <w:r>
        <w:lastRenderedPageBreak/>
        <w:t>8  Errors</w:t>
      </w:r>
      <w:bookmarkEnd w:id="8"/>
    </w:p>
    <w:p w:rsidR="00F47A82" w:rsidRDefault="00013D19">
      <w:pPr>
        <w:spacing w:after="120" w:line="276" w:lineRule="auto"/>
      </w:pPr>
      <w:r>
        <w:t xml:space="preserve">Errors (since 18 October 2026): </w:t>
      </w:r>
      <w:r>
        <w:rPr>
          <w:rFonts w:ascii="Consolas" w:eastAsia="Consolas" w:hAnsi="Consolas" w:cs="Consolas"/>
          <w:color w:val="3B3F3D"/>
          <w:sz w:val="19"/>
          <w:szCs w:val="19"/>
        </w:rPr>
        <w:t>app/core/backend_client.py</w:t>
      </w:r>
      <w:r>
        <w:t xml:space="preserve"> never passes on technical details. A backend that can't be reached becomes 503 "We can't reach our server right now ...", a slow one 504, and any backend 500 becomes "Something went wrong on our side ..." - the real error goes to</w:t>
      </w:r>
      <w:r>
        <w:t xml:space="preserve"> this server's log. A reason the backend wrote for people (any 4xx, or a deliberate 503 such as "Text messages are not set up yet.") passes through; a 4xx without one gets a plain sentence for its status. </w:t>
      </w:r>
      <w:r>
        <w:rPr>
          <w:rFonts w:ascii="Consolas" w:eastAsia="Consolas" w:hAnsi="Consolas" w:cs="Consolas"/>
          <w:color w:val="3B3F3D"/>
          <w:sz w:val="19"/>
          <w:szCs w:val="19"/>
        </w:rPr>
        <w:t>app/main.py</w:t>
      </w:r>
      <w:r>
        <w:t xml:space="preserve"> answers a request with fields that don'</w:t>
      </w:r>
      <w:r>
        <w:t>t fit with one sentence (422) and anything unexpected with the calm 500, logging the trace.</w:t>
      </w:r>
    </w:p>
    <w:p w:rsidR="00F47A82" w:rsidRDefault="00013D19">
      <w:r>
        <w:br w:type="page"/>
      </w:r>
    </w:p>
    <w:p w:rsidR="00F47A82" w:rsidRDefault="00013D19">
      <w:pPr>
        <w:pStyle w:val="Heading1"/>
      </w:pPr>
      <w:bookmarkStart w:id="9" w:name="_Toc243926753"/>
      <w:r>
        <w:lastRenderedPageBreak/>
        <w:t>9  Configuration</w:t>
      </w:r>
      <w:bookmarkEnd w:id="9"/>
    </w:p>
    <w:p w:rsidR="00F47A82" w:rsidRDefault="00013D19">
      <w:pPr>
        <w:spacing w:after="120" w:line="276" w:lineRule="auto"/>
      </w:pPr>
      <w:r>
        <w:t xml:space="preserve">Settings are read from environment variables or </w:t>
      </w:r>
      <w:r>
        <w:rPr>
          <w:rFonts w:ascii="Consolas" w:eastAsia="Consolas" w:hAnsi="Consolas" w:cs="Consolas"/>
          <w:color w:val="3B3F3D"/>
          <w:sz w:val="19"/>
          <w:szCs w:val="19"/>
        </w:rPr>
        <w:t>frontend/.env</w:t>
      </w:r>
      <w:r>
        <w:t xml:space="preserve"> (</w:t>
      </w:r>
      <w:r>
        <w:rPr>
          <w:rFonts w:ascii="Consolas" w:eastAsia="Consolas" w:hAnsi="Consolas" w:cs="Consolas"/>
          <w:color w:val="3B3F3D"/>
          <w:sz w:val="19"/>
          <w:szCs w:val="19"/>
        </w:rPr>
        <w:t>app/core/config.py</w:t>
      </w:r>
      <w:r>
        <w:t>).</w:t>
      </w:r>
    </w:p>
    <w:tbl>
      <w:tblPr>
        <w:tblW w:w="9638" w:type="dxa"/>
        <w:tblBorders>
          <w:top w:val="single" w:sz="4" w:space="0" w:color="C9D2CC"/>
          <w:left w:val="single" w:sz="4" w:space="0" w:color="C9D2CC"/>
          <w:bottom w:val="single" w:sz="4" w:space="0" w:color="C9D2CC"/>
          <w:right w:val="single" w:sz="4" w:space="0" w:color="C9D2CC"/>
          <w:insideH w:val="single" w:sz="4" w:space="0" w:color="C9D2CC"/>
          <w:insideV w:val="single" w:sz="4" w:space="0" w:color="C9D2CC"/>
        </w:tblBorders>
        <w:tblLayout w:type="fixed"/>
        <w:tblCellMar>
          <w:left w:w="10" w:type="dxa"/>
          <w:right w:w="10" w:type="dxa"/>
        </w:tblCellMar>
        <w:tblLook w:val="0000" w:firstRow="0" w:lastRow="0" w:firstColumn="0" w:lastColumn="0" w:noHBand="0" w:noVBand="0"/>
      </w:tblPr>
      <w:tblGrid>
        <w:gridCol w:w="2536"/>
        <w:gridCol w:w="3297"/>
        <w:gridCol w:w="3805"/>
      </w:tblGrid>
      <w:tr w:rsidR="00F47A82">
        <w:tblPrEx>
          <w:tblCellMar>
            <w:top w:w="0" w:type="dxa"/>
            <w:bottom w:w="0" w:type="dxa"/>
          </w:tblCellMar>
        </w:tblPrEx>
        <w:trPr>
          <w:cantSplit/>
          <w:tblHeader/>
        </w:trPr>
        <w:tc>
          <w:tcPr>
            <w:tcW w:w="2536"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Setting</w:t>
            </w:r>
          </w:p>
        </w:tc>
        <w:tc>
          <w:tcPr>
            <w:tcW w:w="3297"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Default</w:t>
            </w:r>
          </w:p>
        </w:tc>
        <w:tc>
          <w:tcPr>
            <w:tcW w:w="3805" w:type="dxa"/>
            <w:shd w:val="clear" w:color="auto" w:fill="1F4D3A"/>
            <w:tcMar>
              <w:top w:w="50" w:type="dxa"/>
              <w:left w:w="90" w:type="dxa"/>
              <w:bottom w:w="50" w:type="dxa"/>
              <w:right w:w="90" w:type="dxa"/>
            </w:tcMar>
          </w:tcPr>
          <w:p w:rsidR="00F47A82" w:rsidRDefault="00013D19">
            <w:pPr>
              <w:spacing w:after="20" w:line="252" w:lineRule="auto"/>
            </w:pPr>
            <w:r>
              <w:rPr>
                <w:b/>
                <w:bCs/>
                <w:color w:val="FFFFFF"/>
                <w:sz w:val="19"/>
                <w:szCs w:val="19"/>
              </w:rPr>
              <w:t>Purpose</w:t>
            </w:r>
          </w:p>
        </w:tc>
      </w:tr>
      <w:tr w:rsidR="00F47A82">
        <w:tblPrEx>
          <w:tblCellMar>
            <w:top w:w="0" w:type="dxa"/>
            <w:bottom w:w="0" w:type="dxa"/>
          </w:tblCellMar>
        </w:tblPrEx>
        <w:trPr>
          <w:cantSplit/>
        </w:trPr>
        <w:tc>
          <w:tcPr>
            <w:tcW w:w="2536" w:type="dxa"/>
            <w:tcMar>
              <w:top w:w="50" w:type="dxa"/>
              <w:left w:w="90" w:type="dxa"/>
              <w:bottom w:w="50" w:type="dxa"/>
              <w:right w:w="90" w:type="dxa"/>
            </w:tcMar>
          </w:tcPr>
          <w:p w:rsidR="00F47A82" w:rsidRDefault="00013D19">
            <w:pPr>
              <w:spacing w:after="20" w:line="252" w:lineRule="auto"/>
            </w:pPr>
            <w:r>
              <w:rPr>
                <w:sz w:val="19"/>
                <w:szCs w:val="19"/>
              </w:rPr>
              <w:t>BACKEND_BASE_URL</w:t>
            </w:r>
          </w:p>
        </w:tc>
        <w:tc>
          <w:tcPr>
            <w:tcW w:w="3297" w:type="dxa"/>
            <w:tcMar>
              <w:top w:w="50" w:type="dxa"/>
              <w:left w:w="90" w:type="dxa"/>
              <w:bottom w:w="50" w:type="dxa"/>
              <w:right w:w="90" w:type="dxa"/>
            </w:tcMar>
          </w:tcPr>
          <w:p w:rsidR="00F47A82" w:rsidRDefault="00013D19">
            <w:pPr>
              <w:spacing w:after="20" w:line="252" w:lineRule="auto"/>
            </w:pPr>
            <w:r>
              <w:rPr>
                <w:sz w:val="19"/>
                <w:szCs w:val="19"/>
              </w:rPr>
              <w:t>http://localhost:8080</w:t>
            </w:r>
          </w:p>
        </w:tc>
        <w:tc>
          <w:tcPr>
            <w:tcW w:w="3805" w:type="dxa"/>
            <w:tcMar>
              <w:top w:w="50" w:type="dxa"/>
              <w:left w:w="90" w:type="dxa"/>
              <w:bottom w:w="50" w:type="dxa"/>
              <w:right w:w="90" w:type="dxa"/>
            </w:tcMar>
          </w:tcPr>
          <w:p w:rsidR="00F47A82" w:rsidRDefault="00013D19">
            <w:pPr>
              <w:spacing w:after="20" w:line="252" w:lineRule="auto"/>
            </w:pPr>
            <w:r>
              <w:rPr>
                <w:sz w:val="19"/>
                <w:szCs w:val="19"/>
              </w:rPr>
              <w:t>Where the backend is</w:t>
            </w:r>
          </w:p>
        </w:tc>
      </w:tr>
      <w:tr w:rsidR="00F47A82">
        <w:tblPrEx>
          <w:tblCellMar>
            <w:top w:w="0" w:type="dxa"/>
            <w:bottom w:w="0" w:type="dxa"/>
          </w:tblCellMar>
        </w:tblPrEx>
        <w:trPr>
          <w:cantSplit/>
        </w:trPr>
        <w:tc>
          <w:tcPr>
            <w:tcW w:w="2536"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MEDIA_BASE_URL</w:t>
            </w:r>
          </w:p>
        </w:tc>
        <w:tc>
          <w:tcPr>
            <w:tcW w:w="329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http://127.0.0.1:8000/media/</w:t>
            </w:r>
          </w:p>
        </w:tc>
        <w:tc>
          <w:tcPr>
            <w:tcW w:w="3805"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Must equal the backend's app.media.base-url, so image URLs can be rewritten</w:t>
            </w:r>
          </w:p>
        </w:tc>
      </w:tr>
      <w:tr w:rsidR="00F47A82">
        <w:tblPrEx>
          <w:tblCellMar>
            <w:top w:w="0" w:type="dxa"/>
            <w:bottom w:w="0" w:type="dxa"/>
          </w:tblCellMar>
        </w:tblPrEx>
        <w:trPr>
          <w:cantSplit/>
        </w:trPr>
        <w:tc>
          <w:tcPr>
            <w:tcW w:w="2536" w:type="dxa"/>
            <w:tcMar>
              <w:top w:w="50" w:type="dxa"/>
              <w:left w:w="90" w:type="dxa"/>
              <w:bottom w:w="50" w:type="dxa"/>
              <w:right w:w="90" w:type="dxa"/>
            </w:tcMar>
          </w:tcPr>
          <w:p w:rsidR="00F47A82" w:rsidRDefault="00013D19">
            <w:pPr>
              <w:spacing w:after="20" w:line="252" w:lineRule="auto"/>
            </w:pPr>
            <w:r>
              <w:rPr>
                <w:sz w:val="19"/>
                <w:szCs w:val="19"/>
              </w:rPr>
              <w:t>SUPPORT_NAME, SUPPORT_EMAIL</w:t>
            </w:r>
          </w:p>
        </w:tc>
        <w:tc>
          <w:tcPr>
            <w:tcW w:w="3297" w:type="dxa"/>
            <w:tcMar>
              <w:top w:w="50" w:type="dxa"/>
              <w:left w:w="90" w:type="dxa"/>
              <w:bottom w:w="50" w:type="dxa"/>
              <w:right w:w="90" w:type="dxa"/>
            </w:tcMar>
          </w:tcPr>
          <w:p w:rsidR="00F47A82" w:rsidRDefault="00013D19">
            <w:pPr>
              <w:spacing w:after="20" w:line="252" w:lineRule="auto"/>
            </w:pPr>
            <w:r>
              <w:rPr>
                <w:sz w:val="19"/>
                <w:szCs w:val="19"/>
              </w:rPr>
              <w:t>Dateroem Wood Sales Support, dateroemwoodsales+support@gmail.com</w:t>
            </w:r>
          </w:p>
        </w:tc>
        <w:tc>
          <w:tcPr>
            <w:tcW w:w="3805" w:type="dxa"/>
            <w:tcMar>
              <w:top w:w="50" w:type="dxa"/>
              <w:left w:w="90" w:type="dxa"/>
              <w:bottom w:w="50" w:type="dxa"/>
              <w:right w:w="90" w:type="dxa"/>
            </w:tcMar>
          </w:tcPr>
          <w:p w:rsidR="00F47A82" w:rsidRDefault="00013D19">
            <w:pPr>
              <w:spacing w:after="20" w:line="252" w:lineRule="auto"/>
            </w:pPr>
            <w:r>
              <w:rPr>
                <w:sz w:val="19"/>
                <w:szCs w:val="19"/>
              </w:rPr>
              <w:t>The Help page's email button (name and address); the email is also quoted by the assistant and the fallback helper</w:t>
            </w:r>
          </w:p>
        </w:tc>
      </w:tr>
      <w:tr w:rsidR="00F47A82">
        <w:tblPrEx>
          <w:tblCellMar>
            <w:top w:w="0" w:type="dxa"/>
            <w:bottom w:w="0" w:type="dxa"/>
          </w:tblCellMar>
        </w:tblPrEx>
        <w:trPr>
          <w:cantSplit/>
        </w:trPr>
        <w:tc>
          <w:tcPr>
            <w:tcW w:w="2536"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ORDERS_NAME, ORDERS_EMAIL</w:t>
            </w:r>
          </w:p>
        </w:tc>
        <w:tc>
          <w:tcPr>
            <w:tcW w:w="329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Dateroem Wood Sales Orders, dateroemwoodsales+orders@gmail.com</w:t>
            </w:r>
          </w:p>
        </w:tc>
        <w:tc>
          <w:tcPr>
            <w:tcW w:w="3805"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Bulk Orders page's email desk (since 17 October 2026): its messages go here and the copies come from here</w:t>
            </w:r>
          </w:p>
        </w:tc>
      </w:tr>
      <w:tr w:rsidR="00F47A82">
        <w:tblPrEx>
          <w:tblCellMar>
            <w:top w:w="0" w:type="dxa"/>
            <w:bottom w:w="0" w:type="dxa"/>
          </w:tblCellMar>
        </w:tblPrEx>
        <w:trPr>
          <w:cantSplit/>
        </w:trPr>
        <w:tc>
          <w:tcPr>
            <w:tcW w:w="2536" w:type="dxa"/>
            <w:tcMar>
              <w:top w:w="50" w:type="dxa"/>
              <w:left w:w="90" w:type="dxa"/>
              <w:bottom w:w="50" w:type="dxa"/>
              <w:right w:w="90" w:type="dxa"/>
            </w:tcMar>
          </w:tcPr>
          <w:p w:rsidR="00F47A82" w:rsidRDefault="00013D19">
            <w:pPr>
              <w:spacing w:after="20" w:line="252" w:lineRule="auto"/>
            </w:pPr>
            <w:r>
              <w:rPr>
                <w:sz w:val="19"/>
                <w:szCs w:val="19"/>
              </w:rPr>
              <w:t>SUPPORT_PHONE, SUPPORT_WHATSAPP</w:t>
            </w:r>
          </w:p>
        </w:tc>
        <w:tc>
          <w:tcPr>
            <w:tcW w:w="3297" w:type="dxa"/>
            <w:tcMar>
              <w:top w:w="50" w:type="dxa"/>
              <w:left w:w="90" w:type="dxa"/>
              <w:bottom w:w="50" w:type="dxa"/>
              <w:right w:w="90" w:type="dxa"/>
            </w:tcMar>
          </w:tcPr>
          <w:p w:rsidR="00F47A82" w:rsidRDefault="00013D19">
            <w:pPr>
              <w:spacing w:after="20" w:line="252" w:lineRule="auto"/>
            </w:pPr>
            <w:r>
              <w:rPr>
                <w:sz w:val="19"/>
                <w:szCs w:val="19"/>
              </w:rPr>
              <w:t>+254182995011 (the company number since 9 October 2026; defaults in app/core/config.py)</w:t>
            </w:r>
          </w:p>
        </w:tc>
        <w:tc>
          <w:tcPr>
            <w:tcW w:w="3805" w:type="dxa"/>
            <w:tcMar>
              <w:top w:w="50" w:type="dxa"/>
              <w:left w:w="90" w:type="dxa"/>
              <w:bottom w:w="50" w:type="dxa"/>
              <w:right w:w="90" w:type="dxa"/>
            </w:tcMar>
          </w:tcPr>
          <w:p w:rsidR="00F47A82" w:rsidRDefault="00013D19">
            <w:pPr>
              <w:spacing w:after="20" w:line="252" w:lineRule="auto"/>
            </w:pPr>
            <w:r>
              <w:rPr>
                <w:sz w:val="19"/>
                <w:szCs w:val="19"/>
              </w:rPr>
              <w:t>Calls and WhatsApp on the Help page, the Bulk Orders page and the footer, and the chat helper's fallback answer; the WhatsApp link is built by app/core/contacts.py. How</w:t>
            </w:r>
            <w:r>
              <w:rPr>
                <w:sz w:val="19"/>
                <w:szCs w:val="19"/>
              </w:rPr>
              <w:t xml:space="preserve"> to change it: DWS-CFG-01, Changing the company phone number</w:t>
            </w:r>
          </w:p>
        </w:tc>
      </w:tr>
      <w:tr w:rsidR="00F47A82">
        <w:tblPrEx>
          <w:tblCellMar>
            <w:top w:w="0" w:type="dxa"/>
            <w:bottom w:w="0" w:type="dxa"/>
          </w:tblCellMar>
        </w:tblPrEx>
        <w:trPr>
          <w:cantSplit/>
        </w:trPr>
        <w:tc>
          <w:tcPr>
            <w:tcW w:w="2536"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SUPPORT_TIKTOK, SUPPORT_INSTAGRAM</w:t>
            </w:r>
          </w:p>
        </w:tc>
        <w:tc>
          <w:tcPr>
            <w:tcW w:w="329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https://www.tiktok.com/@dateroem.woods, https://www.instagram.com/dateroem.woods/</w:t>
            </w:r>
          </w:p>
        </w:tc>
        <w:tc>
          <w:tcPr>
            <w:tcW w:w="3805"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The business TikTok and Instagram pages (set 8 October 2026), shown in every page's footer; an empty one is not shown. Use the plain address, without the tracking part a Share button adds (?_r=..., ?stkn=...)</w:t>
            </w:r>
          </w:p>
        </w:tc>
      </w:tr>
      <w:tr w:rsidR="00F47A82">
        <w:tblPrEx>
          <w:tblCellMar>
            <w:top w:w="0" w:type="dxa"/>
            <w:bottom w:w="0" w:type="dxa"/>
          </w:tblCellMar>
        </w:tblPrEx>
        <w:trPr>
          <w:cantSplit/>
        </w:trPr>
        <w:tc>
          <w:tcPr>
            <w:tcW w:w="2536" w:type="dxa"/>
            <w:tcMar>
              <w:top w:w="50" w:type="dxa"/>
              <w:left w:w="90" w:type="dxa"/>
              <w:bottom w:w="50" w:type="dxa"/>
              <w:right w:w="90" w:type="dxa"/>
            </w:tcMar>
          </w:tcPr>
          <w:p w:rsidR="00F47A82" w:rsidRDefault="00013D19">
            <w:pPr>
              <w:spacing w:after="20" w:line="252" w:lineRule="auto"/>
            </w:pPr>
            <w:r>
              <w:rPr>
                <w:sz w:val="19"/>
                <w:szCs w:val="19"/>
              </w:rPr>
              <w:t>SMTP_USER, SMTP_APP_PASSWORD</w:t>
            </w:r>
          </w:p>
        </w:tc>
        <w:tc>
          <w:tcPr>
            <w:tcW w:w="3297" w:type="dxa"/>
            <w:tcMar>
              <w:top w:w="50" w:type="dxa"/>
              <w:left w:w="90" w:type="dxa"/>
              <w:bottom w:w="50" w:type="dxa"/>
              <w:right w:w="90" w:type="dxa"/>
            </w:tcMar>
          </w:tcPr>
          <w:p w:rsidR="00F47A82" w:rsidRDefault="00013D19">
            <w:pPr>
              <w:spacing w:after="20" w:line="252" w:lineRule="auto"/>
            </w:pPr>
            <w:r>
              <w:rPr>
                <w:sz w:val="19"/>
                <w:szCs w:val="19"/>
              </w:rPr>
              <w:t>empty (set in frontend/.env)</w:t>
            </w:r>
          </w:p>
        </w:tc>
        <w:tc>
          <w:tcPr>
            <w:tcW w:w="3805" w:type="dxa"/>
            <w:tcMar>
              <w:top w:w="50" w:type="dxa"/>
              <w:left w:w="90" w:type="dxa"/>
              <w:bottom w:w="50" w:type="dxa"/>
              <w:right w:w="90" w:type="dxa"/>
            </w:tcMar>
          </w:tcPr>
          <w:p w:rsidR="00F47A82" w:rsidRDefault="00013D19">
            <w:pPr>
              <w:spacing w:after="20" w:line="252" w:lineRule="auto"/>
            </w:pPr>
            <w:r>
              <w:rPr>
                <w:sz w:val="19"/>
                <w:szCs w:val="19"/>
              </w:rPr>
              <w:t>The business Gmail and an App Password for it, used to send the Send us an email form; while either is empty the email buttons open the visitor's email app instead (emailForm false in /help/contact and /heavy-orders/contact). T</w:t>
            </w:r>
            <w:r>
              <w:rPr>
                <w:sz w:val="19"/>
                <w:szCs w:val="19"/>
              </w:rPr>
              <w:t>he password is a secret - see the Configuration and Secrets Reference</w:t>
            </w:r>
          </w:p>
        </w:tc>
      </w:tr>
      <w:tr w:rsidR="00F47A82">
        <w:tblPrEx>
          <w:tblCellMar>
            <w:top w:w="0" w:type="dxa"/>
            <w:bottom w:w="0" w:type="dxa"/>
          </w:tblCellMar>
        </w:tblPrEx>
        <w:trPr>
          <w:cantSplit/>
        </w:trPr>
        <w:tc>
          <w:tcPr>
            <w:tcW w:w="2536"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SMTP_HOST, SMTP_PORT</w:t>
            </w:r>
          </w:p>
        </w:tc>
        <w:tc>
          <w:tcPr>
            <w:tcW w:w="329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smtp.gmail.com, 465</w:t>
            </w:r>
          </w:p>
        </w:tc>
        <w:tc>
          <w:tcPr>
            <w:tcW w:w="3805"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Gmail's sending server (encrypted connection)</w:t>
            </w:r>
          </w:p>
        </w:tc>
      </w:tr>
      <w:tr w:rsidR="00F47A82">
        <w:tblPrEx>
          <w:tblCellMar>
            <w:top w:w="0" w:type="dxa"/>
            <w:bottom w:w="0" w:type="dxa"/>
          </w:tblCellMar>
        </w:tblPrEx>
        <w:trPr>
          <w:cantSplit/>
        </w:trPr>
        <w:tc>
          <w:tcPr>
            <w:tcW w:w="2536" w:type="dxa"/>
            <w:tcMar>
              <w:top w:w="50" w:type="dxa"/>
              <w:left w:w="90" w:type="dxa"/>
              <w:bottom w:w="50" w:type="dxa"/>
              <w:right w:w="90" w:type="dxa"/>
            </w:tcMar>
          </w:tcPr>
          <w:p w:rsidR="00F47A82" w:rsidRDefault="00013D19">
            <w:pPr>
              <w:spacing w:after="20" w:line="252" w:lineRule="auto"/>
            </w:pPr>
            <w:r>
              <w:rPr>
                <w:sz w:val="19"/>
                <w:szCs w:val="19"/>
              </w:rPr>
              <w:t>CORS_ORIGINS</w:t>
            </w:r>
          </w:p>
        </w:tc>
        <w:tc>
          <w:tcPr>
            <w:tcW w:w="3297" w:type="dxa"/>
            <w:tcMar>
              <w:top w:w="50" w:type="dxa"/>
              <w:left w:w="90" w:type="dxa"/>
              <w:bottom w:w="50" w:type="dxa"/>
              <w:right w:w="90" w:type="dxa"/>
            </w:tcMar>
          </w:tcPr>
          <w:p w:rsidR="00F47A82" w:rsidRDefault="00013D19">
            <w:pPr>
              <w:spacing w:after="20" w:line="252" w:lineRule="auto"/>
            </w:pPr>
            <w:r>
              <w:rPr>
                <w:sz w:val="19"/>
                <w:szCs w:val="19"/>
              </w:rPr>
              <w:t>localhost:5173, 127.0.0.1:5173, localhost:3000</w:t>
            </w:r>
          </w:p>
        </w:tc>
        <w:tc>
          <w:tcPr>
            <w:tcW w:w="3805" w:type="dxa"/>
            <w:tcMar>
              <w:top w:w="50" w:type="dxa"/>
              <w:left w:w="90" w:type="dxa"/>
              <w:bottom w:w="50" w:type="dxa"/>
              <w:right w:w="90" w:type="dxa"/>
            </w:tcMar>
          </w:tcPr>
          <w:p w:rsidR="00F47A82" w:rsidRDefault="00013D19">
            <w:pPr>
              <w:spacing w:after="20" w:line="252" w:lineRule="auto"/>
            </w:pPr>
            <w:r>
              <w:rPr>
                <w:sz w:val="19"/>
                <w:szCs w:val="19"/>
              </w:rPr>
              <w:t>Browser origins allowed to call this server directly</w:t>
            </w:r>
          </w:p>
        </w:tc>
      </w:tr>
      <w:tr w:rsidR="00F47A82">
        <w:tblPrEx>
          <w:tblCellMar>
            <w:top w:w="0" w:type="dxa"/>
            <w:bottom w:w="0" w:type="dxa"/>
          </w:tblCellMar>
        </w:tblPrEx>
        <w:trPr>
          <w:cantSplit/>
        </w:trPr>
        <w:tc>
          <w:tcPr>
            <w:tcW w:w="2536"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DB_HOST, DB_PORT, DB_NAME, DB_USER, DB_PASSWORD</w:t>
            </w:r>
          </w:p>
        </w:tc>
        <w:tc>
          <w:tcPr>
            <w:tcW w:w="3297"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localhost, 3309, dateroem, dateroem_frontend</w:t>
            </w:r>
          </w:p>
        </w:tc>
        <w:tc>
          <w:tcPr>
            <w:tcW w:w="3805" w:type="dxa"/>
            <w:shd w:val="clear" w:color="auto" w:fill="F4F5F3"/>
            <w:tcMar>
              <w:top w:w="50" w:type="dxa"/>
              <w:left w:w="90" w:type="dxa"/>
              <w:bottom w:w="50" w:type="dxa"/>
              <w:right w:w="90" w:type="dxa"/>
            </w:tcMar>
          </w:tcPr>
          <w:p w:rsidR="00F47A82" w:rsidRDefault="00013D19">
            <w:pPr>
              <w:spacing w:after="20" w:line="252" w:lineRule="auto"/>
            </w:pPr>
            <w:r>
              <w:rPr>
                <w:sz w:val="19"/>
                <w:szCs w:val="19"/>
              </w:rPr>
              <w:t>Reserved - not used; all data comes through the backend</w:t>
            </w:r>
          </w:p>
        </w:tc>
      </w:tr>
      <w:tr w:rsidR="00F47A82">
        <w:tblPrEx>
          <w:tblCellMar>
            <w:top w:w="0" w:type="dxa"/>
            <w:bottom w:w="0" w:type="dxa"/>
          </w:tblCellMar>
        </w:tblPrEx>
        <w:trPr>
          <w:cantSplit/>
        </w:trPr>
        <w:tc>
          <w:tcPr>
            <w:tcW w:w="2536" w:type="dxa"/>
            <w:tcMar>
              <w:top w:w="50" w:type="dxa"/>
              <w:left w:w="90" w:type="dxa"/>
              <w:bottom w:w="50" w:type="dxa"/>
              <w:right w:w="90" w:type="dxa"/>
            </w:tcMar>
          </w:tcPr>
          <w:p w:rsidR="00F47A82" w:rsidRDefault="00013D19">
            <w:pPr>
              <w:spacing w:after="20" w:line="252" w:lineRule="auto"/>
            </w:pPr>
            <w:r>
              <w:rPr>
                <w:sz w:val="19"/>
                <w:szCs w:val="19"/>
              </w:rPr>
              <w:t>REDIS_URL</w:t>
            </w:r>
          </w:p>
        </w:tc>
        <w:tc>
          <w:tcPr>
            <w:tcW w:w="3297" w:type="dxa"/>
            <w:tcMar>
              <w:top w:w="50" w:type="dxa"/>
              <w:left w:w="90" w:type="dxa"/>
              <w:bottom w:w="50" w:type="dxa"/>
              <w:right w:w="90" w:type="dxa"/>
            </w:tcMar>
          </w:tcPr>
          <w:p w:rsidR="00F47A82" w:rsidRDefault="00013D19">
            <w:pPr>
              <w:spacing w:after="20" w:line="252" w:lineRule="auto"/>
            </w:pPr>
            <w:r>
              <w:rPr>
                <w:sz w:val="19"/>
                <w:szCs w:val="19"/>
              </w:rPr>
              <w:t>redis://localhost:6379/0</w:t>
            </w:r>
          </w:p>
        </w:tc>
        <w:tc>
          <w:tcPr>
            <w:tcW w:w="3805" w:type="dxa"/>
            <w:tcMar>
              <w:top w:w="50" w:type="dxa"/>
              <w:left w:w="90" w:type="dxa"/>
              <w:bottom w:w="50" w:type="dxa"/>
              <w:right w:w="90" w:type="dxa"/>
            </w:tcMar>
          </w:tcPr>
          <w:p w:rsidR="00F47A82" w:rsidRDefault="00013D19">
            <w:pPr>
              <w:spacing w:after="20" w:line="252" w:lineRule="auto"/>
            </w:pPr>
            <w:r>
              <w:rPr>
                <w:sz w:val="19"/>
                <w:szCs w:val="19"/>
              </w:rPr>
              <w:t>Reserved for a future cache - not used</w:t>
            </w:r>
          </w:p>
        </w:tc>
      </w:tr>
    </w:tbl>
    <w:p w:rsidR="00F47A82" w:rsidRDefault="00F47A82">
      <w:pPr>
        <w:spacing w:after="120"/>
      </w:pPr>
    </w:p>
    <w:p w:rsidR="00F47A82" w:rsidRDefault="00013D19">
      <w:pPr>
        <w:pBdr>
          <w:left w:val="single" w:sz="24" w:space="8" w:color="8A5A2B"/>
        </w:pBdr>
        <w:shd w:val="clear" w:color="auto" w:fill="F6EFE6"/>
        <w:spacing w:before="120" w:after="40" w:line="264" w:lineRule="auto"/>
        <w:ind w:left="160" w:right="160"/>
      </w:pPr>
      <w:r>
        <w:rPr>
          <w:b/>
          <w:bCs/>
          <w:color w:val="8A5A2B"/>
        </w:rPr>
        <w:t xml:space="preserve">Where to adjust: </w:t>
      </w:r>
      <w:r>
        <w:t xml:space="preserve">Business contact details shown to customers: </w:t>
      </w:r>
      <w:r>
        <w:rPr>
          <w:rFonts w:ascii="Consolas" w:eastAsia="Consolas" w:hAnsi="Consolas" w:cs="Consolas"/>
          <w:color w:val="3B3F3D"/>
          <w:sz w:val="19"/>
          <w:szCs w:val="19"/>
        </w:rPr>
        <w:t>support_name</w:t>
      </w:r>
      <w:r>
        <w:t xml:space="preserve">, </w:t>
      </w:r>
      <w:r>
        <w:rPr>
          <w:rFonts w:ascii="Consolas" w:eastAsia="Consolas" w:hAnsi="Consolas" w:cs="Consolas"/>
          <w:color w:val="3B3F3D"/>
          <w:sz w:val="19"/>
          <w:szCs w:val="19"/>
        </w:rPr>
        <w:t>support_email</w:t>
      </w:r>
      <w:r>
        <w:t xml:space="preserve">, </w:t>
      </w:r>
      <w:r>
        <w:rPr>
          <w:rFonts w:ascii="Consolas" w:eastAsia="Consolas" w:hAnsi="Consolas" w:cs="Consolas"/>
          <w:color w:val="3B3F3D"/>
          <w:sz w:val="19"/>
          <w:szCs w:val="19"/>
        </w:rPr>
        <w:t>support_phone</w:t>
      </w:r>
      <w:r>
        <w:t xml:space="preserve">, </w:t>
      </w:r>
      <w:r>
        <w:rPr>
          <w:rFonts w:ascii="Consolas" w:eastAsia="Consolas" w:hAnsi="Consolas" w:cs="Consolas"/>
          <w:color w:val="3B3F3D"/>
          <w:sz w:val="19"/>
          <w:szCs w:val="19"/>
        </w:rPr>
        <w:t>support_whatsapp</w:t>
      </w:r>
      <w:r>
        <w:t xml:space="preserve">, </w:t>
      </w:r>
      <w:r>
        <w:rPr>
          <w:rFonts w:ascii="Consolas" w:eastAsia="Consolas" w:hAnsi="Consolas" w:cs="Consolas"/>
          <w:color w:val="3B3F3D"/>
          <w:sz w:val="19"/>
          <w:szCs w:val="19"/>
        </w:rPr>
        <w:t>support_tiktok</w:t>
      </w:r>
      <w:r>
        <w:t xml:space="preserve">, </w:t>
      </w:r>
      <w:r>
        <w:rPr>
          <w:rFonts w:ascii="Consolas" w:eastAsia="Consolas" w:hAnsi="Consolas" w:cs="Consolas"/>
          <w:color w:val="3B3F3D"/>
          <w:sz w:val="19"/>
          <w:szCs w:val="19"/>
        </w:rPr>
        <w:t>support_instagram</w:t>
      </w:r>
      <w:r>
        <w:t xml:space="preserve"> in </w:t>
      </w:r>
      <w:r>
        <w:rPr>
          <w:rFonts w:ascii="Consolas" w:eastAsia="Consolas" w:hAnsi="Consolas" w:cs="Consolas"/>
          <w:color w:val="3B3F3D"/>
          <w:sz w:val="19"/>
          <w:szCs w:val="19"/>
        </w:rPr>
        <w:t>frontend/app/core/config.py</w:t>
      </w:r>
      <w:r>
        <w:t xml:space="preserve"> (or the matching environment variables). The email is the business Gmail (dateroemwoodsales@gmail.com) with a "+support" tag: it arrives in that mailbox, where a Gmail filter files it under the Customers label. Confirm the phone and WhatsApp number before</w:t>
      </w:r>
      <w:r>
        <w:t xml:space="preserve"> launch.</w:t>
      </w:r>
    </w:p>
    <w:p w:rsidR="00F47A82" w:rsidRDefault="00013D19">
      <w:pPr>
        <w:pBdr>
          <w:left w:val="single" w:sz="24" w:space="8" w:color="8A5A2B"/>
        </w:pBdr>
        <w:shd w:val="clear" w:color="auto" w:fill="F6EFE6"/>
        <w:spacing w:after="180" w:line="264" w:lineRule="auto"/>
        <w:ind w:left="160" w:right="160"/>
      </w:pPr>
      <w:r>
        <w:t xml:space="preserve">If the website is served from a real domain that calls this server directly, add that origin to </w:t>
      </w:r>
      <w:r>
        <w:rPr>
          <w:rFonts w:ascii="Consolas" w:eastAsia="Consolas" w:hAnsi="Consolas" w:cs="Consolas"/>
          <w:color w:val="3B3F3D"/>
          <w:sz w:val="19"/>
          <w:szCs w:val="19"/>
        </w:rPr>
        <w:t>cors_origins</w:t>
      </w:r>
      <w:r>
        <w:t>.</w:t>
      </w:r>
    </w:p>
    <w:p w:rsidR="00F47A82" w:rsidRDefault="00013D19">
      <w:r>
        <w:br w:type="page"/>
      </w:r>
    </w:p>
    <w:p w:rsidR="00F47A82" w:rsidRDefault="00013D19">
      <w:pPr>
        <w:pStyle w:val="Heading1"/>
      </w:pPr>
      <w:bookmarkStart w:id="10" w:name="_Toc243926754"/>
      <w:r>
        <w:lastRenderedPageBreak/>
        <w:t>10  Running and checking</w:t>
      </w:r>
      <w:bookmarkEnd w:id="10"/>
    </w:p>
    <w:p w:rsidR="00F47A82" w:rsidRDefault="00013D19">
      <w:pPr>
        <w:pBdr>
          <w:left w:val="single" w:sz="12" w:space="8" w:color="C9D2CC"/>
        </w:pBdr>
        <w:shd w:val="clear" w:color="auto" w:fill="F4F5F3"/>
        <w:spacing w:before="80"/>
        <w:ind w:left="160" w:right="160"/>
      </w:pPr>
      <w:r>
        <w:rPr>
          <w:rFonts w:ascii="Consolas" w:eastAsia="Consolas" w:hAnsi="Consolas" w:cs="Consolas"/>
          <w:color w:val="2B2F2D"/>
          <w:sz w:val="17"/>
          <w:szCs w:val="17"/>
        </w:rPr>
        <w:t>cd /root/fathersProject/frontend</w:t>
      </w:r>
    </w:p>
    <w:p w:rsidR="00F47A82" w:rsidRDefault="00013D19">
      <w:pPr>
        <w:pBdr>
          <w:left w:val="single" w:sz="12" w:space="8" w:color="C9D2CC"/>
        </w:pBdr>
        <w:shd w:val="clear" w:color="auto" w:fill="F4F5F3"/>
        <w:ind w:left="160" w:right="160"/>
      </w:pPr>
      <w:r>
        <w:rPr>
          <w:rFonts w:ascii="Consolas" w:eastAsia="Consolas" w:hAnsi="Consolas" w:cs="Consolas"/>
          <w:color w:val="2B2F2D"/>
          <w:sz w:val="17"/>
          <w:szCs w:val="17"/>
        </w:rPr>
        <w:t>venv/bin/uvicorn app.main:app --host 0.0.0.0 --port 8000 --reload</w:t>
      </w:r>
    </w:p>
    <w:p w:rsidR="00F47A82" w:rsidRDefault="00013D19">
      <w:pPr>
        <w:pBdr>
          <w:left w:val="single" w:sz="12" w:space="8" w:color="C9D2CC"/>
        </w:pBdr>
        <w:shd w:val="clear" w:color="auto" w:fill="F4F5F3"/>
        <w:ind w:left="160" w:right="160"/>
      </w:pPr>
      <w:r>
        <w:rPr>
          <w:rFonts w:ascii="Consolas" w:eastAsia="Consolas" w:hAnsi="Consolas" w:cs="Consolas"/>
          <w:color w:val="2B2F2D"/>
          <w:sz w:val="17"/>
          <w:szCs w:val="17"/>
        </w:rPr>
        <w:t xml:space="preserve"> </w:t>
      </w:r>
    </w:p>
    <w:p w:rsidR="00F47A82" w:rsidRDefault="00013D19">
      <w:pPr>
        <w:pBdr>
          <w:left w:val="single" w:sz="12" w:space="8" w:color="C9D2CC"/>
        </w:pBdr>
        <w:shd w:val="clear" w:color="auto" w:fill="F4F5F3"/>
        <w:ind w:left="160" w:right="160"/>
      </w:pPr>
      <w:r>
        <w:rPr>
          <w:rFonts w:ascii="Consolas" w:eastAsia="Consolas" w:hAnsi="Consolas" w:cs="Consolas"/>
          <w:color w:val="2B2F2D"/>
          <w:sz w:val="17"/>
          <w:szCs w:val="17"/>
        </w:rPr>
        <w:t>curl http://127.0.0.1:8000/health            # {"status": "ok"}</w:t>
      </w:r>
    </w:p>
    <w:p w:rsidR="00F47A82" w:rsidRDefault="00013D19">
      <w:pPr>
        <w:pBdr>
          <w:left w:val="single" w:sz="12" w:space="8" w:color="C9D2CC"/>
        </w:pBdr>
        <w:shd w:val="clear" w:color="auto" w:fill="F4F5F3"/>
        <w:spacing w:after="180"/>
        <w:ind w:left="160" w:right="160"/>
      </w:pPr>
      <w:r>
        <w:rPr>
          <w:rFonts w:ascii="Consolas" w:eastAsia="Consolas" w:hAnsi="Consolas" w:cs="Consolas"/>
          <w:color w:val="2B2F2D"/>
          <w:sz w:val="17"/>
          <w:szCs w:val="17"/>
        </w:rPr>
        <w:t>curl http://127.0.0.1:8000/products | head -c 300</w:t>
      </w:r>
    </w:p>
    <w:p w:rsidR="00F47A82" w:rsidRDefault="00013D19">
      <w:pPr>
        <w:spacing w:after="120" w:line="276" w:lineRule="auto"/>
      </w:pPr>
      <w:r>
        <w:t xml:space="preserve">With </w:t>
      </w:r>
      <w:r>
        <w:rPr>
          <w:rFonts w:ascii="Consolas" w:eastAsia="Consolas" w:hAnsi="Consolas" w:cs="Consolas"/>
          <w:color w:val="3B3F3D"/>
          <w:sz w:val="19"/>
          <w:szCs w:val="19"/>
        </w:rPr>
        <w:t>--reload</w:t>
      </w:r>
      <w:r>
        <w:t xml:space="preserve"> the server restarts by itself when a Python file changes. Dependencies are installed in </w:t>
      </w:r>
      <w:r>
        <w:rPr>
          <w:rFonts w:ascii="Consolas" w:eastAsia="Consolas" w:hAnsi="Consolas" w:cs="Consolas"/>
          <w:color w:val="3B3F3D"/>
          <w:sz w:val="19"/>
          <w:szCs w:val="19"/>
        </w:rPr>
        <w:t>frontend/venv</w:t>
      </w:r>
      <w:r>
        <w:t xml:space="preserve"> from </w:t>
      </w:r>
      <w:r>
        <w:rPr>
          <w:rFonts w:ascii="Consolas" w:eastAsia="Consolas" w:hAnsi="Consolas" w:cs="Consolas"/>
          <w:color w:val="3B3F3D"/>
          <w:sz w:val="19"/>
          <w:szCs w:val="19"/>
        </w:rPr>
        <w:t>frontend/requirements</w:t>
      </w:r>
      <w:r>
        <w:rPr>
          <w:rFonts w:ascii="Consolas" w:eastAsia="Consolas" w:hAnsi="Consolas" w:cs="Consolas"/>
          <w:color w:val="3B3F3D"/>
          <w:sz w:val="19"/>
          <w:szCs w:val="19"/>
        </w:rPr>
        <w:t>.txt</w:t>
      </w:r>
      <w:r>
        <w:t>.</w:t>
      </w:r>
    </w:p>
    <w:p w:rsidR="00F47A82" w:rsidRDefault="00013D19">
      <w:r>
        <w:br w:type="page"/>
      </w:r>
    </w:p>
    <w:p w:rsidR="00F47A82" w:rsidRDefault="00013D19">
      <w:pPr>
        <w:pStyle w:val="Heading1"/>
      </w:pPr>
      <w:bookmarkStart w:id="11" w:name="_Toc243926755"/>
      <w:r>
        <w:lastRenderedPageBreak/>
        <w:t>11  Known limitations</w:t>
      </w:r>
      <w:bookmarkEnd w:id="11"/>
    </w:p>
    <w:p w:rsidR="00F47A82" w:rsidRDefault="00013D19">
      <w:pPr>
        <w:pStyle w:val="ListParagraph"/>
        <w:numPr>
          <w:ilvl w:val="0"/>
          <w:numId w:val="2"/>
        </w:numPr>
        <w:spacing w:after="60" w:line="264" w:lineRule="auto"/>
      </w:pPr>
      <w:r>
        <w:t>No caching: if the backend is down, every request returns 503. A cache (Redis is already configured) is listed as future work in backend_client.py.</w:t>
      </w:r>
    </w:p>
    <w:p w:rsidR="00F47A82" w:rsidRDefault="00013D19">
      <w:pPr>
        <w:pStyle w:val="ListParagraph"/>
        <w:numPr>
          <w:ilvl w:val="0"/>
          <w:numId w:val="2"/>
        </w:numPr>
        <w:spacing w:after="60" w:line="264" w:lineRule="auto"/>
      </w:pPr>
      <w:r>
        <w:t>The help fallback is a simple keyword matcher, not an assistant.</w:t>
      </w:r>
    </w:p>
    <w:p w:rsidR="00F47A82" w:rsidRDefault="00F47A82">
      <w:pPr>
        <w:spacing w:after="60"/>
      </w:pPr>
    </w:p>
    <w:sectPr w:rsidR="00F47A82">
      <w:headerReference w:type="default" r:id="rId8"/>
      <w:footerReference w:type="default" r:id="rId9"/>
      <w:headerReference w:type="first" r:id="rId10"/>
      <w:footerReference w:type="first" r:id="rId11"/>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13D19">
      <w:r>
        <w:separator/>
      </w:r>
    </w:p>
  </w:endnote>
  <w:endnote w:type="continuationSeparator" w:id="0">
    <w:p w:rsidR="00000000" w:rsidRDefault="00013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A82" w:rsidRDefault="00013D19">
    <w:r>
      <w:rPr>
        <w:color w:val="5F6B66"/>
        <w:sz w:val="16"/>
        <w:szCs w:val="16"/>
      </w:rPr>
      <w:t>DWS-WEB-01  |  Version 1.1  |  Internal</w:t>
    </w:r>
    <w:r>
      <w:rPr>
        <w:color w:val="5F6B66"/>
        <w:sz w:val="16"/>
        <w:szCs w:val="16"/>
      </w:rPr>
      <w:ptab w:relativeTo="margin" w:alignment="right" w:leader="none"/>
    </w:r>
    <w:r>
      <w:rPr>
        <w:color w:val="5F6B66"/>
        <w:sz w:val="16"/>
        <w:szCs w:val="16"/>
      </w:rPr>
      <w:t xml:space="preserve">Page </w:t>
    </w:r>
    <w:r>
      <w:rPr>
        <w:color w:val="5F6B66"/>
        <w:sz w:val="16"/>
        <w:szCs w:val="16"/>
      </w:rPr>
      <w:fldChar w:fldCharType="begin"/>
    </w:r>
    <w:r>
      <w:rPr>
        <w:color w:val="5F6B66"/>
        <w:sz w:val="16"/>
        <w:szCs w:val="16"/>
      </w:rPr>
      <w:instrText>PAGE</w:instrText>
    </w:r>
    <w:r>
      <w:rPr>
        <w:color w:val="5F6B66"/>
        <w:sz w:val="16"/>
        <w:szCs w:val="16"/>
      </w:rPr>
      <w:fldChar w:fldCharType="separate"/>
    </w:r>
    <w:r>
      <w:rPr>
        <w:noProof/>
        <w:color w:val="5F6B66"/>
        <w:sz w:val="16"/>
        <w:szCs w:val="16"/>
      </w:rPr>
      <w:t>15</w:t>
    </w:r>
    <w:r>
      <w:rPr>
        <w:color w:val="5F6B66"/>
        <w:sz w:val="16"/>
        <w:szCs w:val="16"/>
      </w:rPr>
      <w:fldChar w:fldCharType="end"/>
    </w:r>
    <w:r>
      <w:rPr>
        <w:color w:val="5F6B66"/>
        <w:sz w:val="16"/>
        <w:szCs w:val="16"/>
      </w:rPr>
      <w:t xml:space="preserve"> of </w:t>
    </w:r>
    <w:r>
      <w:rPr>
        <w:color w:val="5F6B66"/>
        <w:sz w:val="16"/>
        <w:szCs w:val="16"/>
      </w:rPr>
      <w:fldChar w:fldCharType="begin"/>
    </w:r>
    <w:r>
      <w:rPr>
        <w:color w:val="5F6B66"/>
        <w:sz w:val="16"/>
        <w:szCs w:val="16"/>
      </w:rPr>
      <w:instrText>NUMPAGES</w:instrText>
    </w:r>
    <w:r>
      <w:rPr>
        <w:color w:val="5F6B66"/>
        <w:sz w:val="16"/>
        <w:szCs w:val="16"/>
      </w:rPr>
      <w:fldChar w:fldCharType="separate"/>
    </w:r>
    <w:r>
      <w:rPr>
        <w:noProof/>
        <w:color w:val="5F6B66"/>
        <w:sz w:val="16"/>
        <w:szCs w:val="16"/>
      </w:rPr>
      <w:t>15</w:t>
    </w:r>
    <w:r>
      <w:rPr>
        <w:color w:val="5F6B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A82" w:rsidRDefault="00F47A8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13D19">
      <w:r>
        <w:separator/>
      </w:r>
    </w:p>
  </w:footnote>
  <w:footnote w:type="continuationSeparator" w:id="0">
    <w:p w:rsidR="00000000" w:rsidRDefault="00013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A82" w:rsidRDefault="00013D19">
    <w:pPr>
      <w:pBdr>
        <w:bottom w:val="single" w:sz="4" w:space="4" w:color="C9D2CC"/>
      </w:pBdr>
    </w:pPr>
    <w:r>
      <w:rPr>
        <w:color w:val="5F6B66"/>
        <w:sz w:val="16"/>
        <w:szCs w:val="16"/>
      </w:rPr>
      <w:t>Dateroem Wood Sales - System Documentation</w:t>
    </w:r>
    <w:r>
      <w:rPr>
        <w:color w:val="5F6B66"/>
        <w:sz w:val="16"/>
        <w:szCs w:val="16"/>
      </w:rPr>
      <w:ptab w:relativeTo="margin" w:alignment="right" w:leader="none"/>
    </w:r>
    <w:r>
      <w:rPr>
        <w:color w:val="5F6B66"/>
        <w:sz w:val="16"/>
        <w:szCs w:val="16"/>
      </w:rPr>
      <w:t>Website Server (BFF)</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7A82" w:rsidRDefault="00F47A8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26450E"/>
    <w:multiLevelType w:val="hybridMultilevel"/>
    <w:tmpl w:val="E622232E"/>
    <w:lvl w:ilvl="0" w:tplc="1FFA0678" w:tentative="1">
      <w:start w:val="1"/>
      <w:numFmt w:val="decimal"/>
      <w:lvlText w:val="%1."/>
      <w:lvlJc w:val="left"/>
      <w:pPr>
        <w:ind w:left="540" w:hanging="300"/>
      </w:pPr>
    </w:lvl>
    <w:lvl w:ilvl="1" w:tplc="87C64278" w:tentative="1">
      <w:start w:val="1"/>
      <w:numFmt w:val="lowerLetter"/>
      <w:lvlText w:val="%2."/>
      <w:lvlJc w:val="left"/>
      <w:pPr>
        <w:ind w:left="940" w:hanging="300"/>
      </w:pPr>
    </w:lvl>
    <w:lvl w:ilvl="2" w:tplc="7EEC911E" w:tentative="1">
      <w:start w:val="1"/>
      <w:numFmt w:val="lowerRoman"/>
      <w:lvlText w:val="%3."/>
      <w:lvlJc w:val="left"/>
      <w:pPr>
        <w:ind w:left="1340" w:hanging="300"/>
      </w:pPr>
    </w:lvl>
    <w:lvl w:ilvl="3" w:tplc="D278D6FA">
      <w:numFmt w:val="decimal"/>
      <w:lvlText w:val=""/>
      <w:lvlJc w:val="left"/>
    </w:lvl>
    <w:lvl w:ilvl="4" w:tplc="B81474C4">
      <w:numFmt w:val="decimal"/>
      <w:lvlText w:val=""/>
      <w:lvlJc w:val="left"/>
    </w:lvl>
    <w:lvl w:ilvl="5" w:tplc="04B04CB4">
      <w:numFmt w:val="decimal"/>
      <w:lvlText w:val=""/>
      <w:lvlJc w:val="left"/>
    </w:lvl>
    <w:lvl w:ilvl="6" w:tplc="2098EC5C">
      <w:numFmt w:val="decimal"/>
      <w:lvlText w:val=""/>
      <w:lvlJc w:val="left"/>
    </w:lvl>
    <w:lvl w:ilvl="7" w:tplc="311A1E1C">
      <w:numFmt w:val="decimal"/>
      <w:lvlText w:val=""/>
      <w:lvlJc w:val="left"/>
    </w:lvl>
    <w:lvl w:ilvl="8" w:tplc="95845F36">
      <w:numFmt w:val="decimal"/>
      <w:lvlText w:val=""/>
      <w:lvlJc w:val="left"/>
    </w:lvl>
  </w:abstractNum>
  <w:abstractNum w:abstractNumId="1" w15:restartNumberingAfterBreak="0">
    <w:nsid w:val="4DF571BD"/>
    <w:multiLevelType w:val="hybridMultilevel"/>
    <w:tmpl w:val="4F18D370"/>
    <w:lvl w:ilvl="0" w:tplc="135AA73A" w:tentative="1">
      <w:start w:val="1"/>
      <w:numFmt w:val="bullet"/>
      <w:lvlText w:val="●"/>
      <w:lvlJc w:val="left"/>
      <w:pPr>
        <w:ind w:left="720" w:hanging="360"/>
      </w:pPr>
    </w:lvl>
    <w:lvl w:ilvl="1" w:tplc="E4D2D074" w:tentative="1">
      <w:start w:val="1"/>
      <w:numFmt w:val="bullet"/>
      <w:lvlText w:val="○"/>
      <w:lvlJc w:val="left"/>
      <w:pPr>
        <w:ind w:left="1440" w:hanging="360"/>
      </w:pPr>
    </w:lvl>
    <w:lvl w:ilvl="2" w:tplc="95BCD07A" w:tentative="1">
      <w:start w:val="1"/>
      <w:numFmt w:val="bullet"/>
      <w:lvlText w:val="■"/>
      <w:lvlJc w:val="left"/>
      <w:pPr>
        <w:ind w:left="2160" w:hanging="360"/>
      </w:pPr>
    </w:lvl>
    <w:lvl w:ilvl="3" w:tplc="85ACB7DE" w:tentative="1">
      <w:start w:val="1"/>
      <w:numFmt w:val="bullet"/>
      <w:lvlText w:val="●"/>
      <w:lvlJc w:val="left"/>
      <w:pPr>
        <w:ind w:left="2880" w:hanging="360"/>
      </w:pPr>
    </w:lvl>
    <w:lvl w:ilvl="4" w:tplc="39387816" w:tentative="1">
      <w:start w:val="1"/>
      <w:numFmt w:val="bullet"/>
      <w:lvlText w:val="○"/>
      <w:lvlJc w:val="left"/>
      <w:pPr>
        <w:ind w:left="3600" w:hanging="360"/>
      </w:pPr>
    </w:lvl>
    <w:lvl w:ilvl="5" w:tplc="670A6430" w:tentative="1">
      <w:start w:val="1"/>
      <w:numFmt w:val="bullet"/>
      <w:lvlText w:val="■"/>
      <w:lvlJc w:val="left"/>
      <w:pPr>
        <w:ind w:left="4320" w:hanging="360"/>
      </w:pPr>
    </w:lvl>
    <w:lvl w:ilvl="6" w:tplc="E33C38EA" w:tentative="1">
      <w:start w:val="1"/>
      <w:numFmt w:val="bullet"/>
      <w:lvlText w:val="●"/>
      <w:lvlJc w:val="left"/>
      <w:pPr>
        <w:ind w:left="5040" w:hanging="360"/>
      </w:pPr>
    </w:lvl>
    <w:lvl w:ilvl="7" w:tplc="F63E5C16" w:tentative="1">
      <w:start w:val="1"/>
      <w:numFmt w:val="bullet"/>
      <w:lvlText w:val="●"/>
      <w:lvlJc w:val="left"/>
      <w:pPr>
        <w:ind w:left="5760" w:hanging="360"/>
      </w:pPr>
    </w:lvl>
    <w:lvl w:ilvl="8" w:tplc="28C42990" w:tentative="1">
      <w:start w:val="1"/>
      <w:numFmt w:val="bullet"/>
      <w:lvlText w:val="●"/>
      <w:lvlJc w:val="left"/>
      <w:pPr>
        <w:ind w:left="6480" w:hanging="360"/>
      </w:pPr>
    </w:lvl>
  </w:abstractNum>
  <w:abstractNum w:abstractNumId="2" w15:restartNumberingAfterBreak="0">
    <w:nsid w:val="6F305CA8"/>
    <w:multiLevelType w:val="hybridMultilevel"/>
    <w:tmpl w:val="C09CAE08"/>
    <w:lvl w:ilvl="0" w:tplc="1E1ED384">
      <w:start w:val="1"/>
      <w:numFmt w:val="bullet"/>
      <w:lvlText w:val="•"/>
      <w:lvlJc w:val="left"/>
      <w:pPr>
        <w:ind w:left="540" w:hanging="300"/>
      </w:pPr>
    </w:lvl>
    <w:lvl w:ilvl="1" w:tplc="FD181098" w:tentative="1">
      <w:start w:val="1"/>
      <w:numFmt w:val="bullet"/>
      <w:lvlText w:val="–"/>
      <w:lvlJc w:val="left"/>
      <w:pPr>
        <w:ind w:left="940" w:hanging="300"/>
      </w:pPr>
    </w:lvl>
    <w:lvl w:ilvl="2" w:tplc="106A21B6" w:tentative="1">
      <w:start w:val="1"/>
      <w:numFmt w:val="bullet"/>
      <w:lvlText w:val="◦"/>
      <w:lvlJc w:val="left"/>
      <w:pPr>
        <w:ind w:left="1340" w:hanging="300"/>
      </w:pPr>
    </w:lvl>
    <w:lvl w:ilvl="3" w:tplc="9E14F06E">
      <w:numFmt w:val="decimal"/>
      <w:lvlText w:val=""/>
      <w:lvlJc w:val="left"/>
    </w:lvl>
    <w:lvl w:ilvl="4" w:tplc="3E6280BA">
      <w:numFmt w:val="decimal"/>
      <w:lvlText w:val=""/>
      <w:lvlJc w:val="left"/>
    </w:lvl>
    <w:lvl w:ilvl="5" w:tplc="C0225B7E">
      <w:numFmt w:val="decimal"/>
      <w:lvlText w:val=""/>
      <w:lvlJc w:val="left"/>
    </w:lvl>
    <w:lvl w:ilvl="6" w:tplc="5E207A96">
      <w:numFmt w:val="decimal"/>
      <w:lvlText w:val=""/>
      <w:lvlJc w:val="left"/>
    </w:lvl>
    <w:lvl w:ilvl="7" w:tplc="467C6D42">
      <w:numFmt w:val="decimal"/>
      <w:lvlText w:val=""/>
      <w:lvlJc w:val="left"/>
    </w:lvl>
    <w:lvl w:ilvl="8" w:tplc="E6305B2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A82"/>
    <w:rsid w:val="00013D19"/>
    <w:rsid w:val="00F47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3762256-BCBD-4D86-9D68-CAC4832F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622"/>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pBdr>
        <w:bottom w:val="single" w:sz="6" w:space="4" w:color="8A5A2B"/>
      </w:pBdr>
      <w:spacing w:before="240" w:after="160"/>
      <w:outlineLvl w:val="0"/>
    </w:pPr>
    <w:rPr>
      <w:b/>
      <w:bCs/>
      <w:color w:val="1F4D3A"/>
      <w:sz w:val="34"/>
      <w:szCs w:val="34"/>
    </w:rPr>
  </w:style>
  <w:style w:type="paragraph" w:styleId="Heading2">
    <w:name w:val="heading 2"/>
    <w:basedOn w:val="Normal"/>
    <w:next w:val="Normal"/>
    <w:qFormat/>
    <w:pPr>
      <w:keepNext/>
      <w:keepLines/>
      <w:spacing w:before="280" w:after="120"/>
      <w:outlineLvl w:val="1"/>
    </w:pPr>
    <w:rPr>
      <w:b/>
      <w:bCs/>
      <w:color w:val="2E6B4F"/>
      <w:sz w:val="27"/>
      <w:szCs w:val="27"/>
    </w:rPr>
  </w:style>
  <w:style w:type="paragraph" w:styleId="Heading3">
    <w:name w:val="heading 3"/>
    <w:basedOn w:val="Normal"/>
    <w:next w:val="Normal"/>
    <w:qFormat/>
    <w:pPr>
      <w:keepNext/>
      <w:keepLines/>
      <w:spacing w:before="200" w:after="80"/>
      <w:outlineLvl w:val="2"/>
    </w:pPr>
    <w:rPr>
      <w:b/>
      <w:bCs/>
      <w:color w:val="8A5A2B"/>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3D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2485</Words>
  <Characters>14452</Characters>
  <Application>Microsoft Office Word</Application>
  <DocSecurity>0</DocSecurity>
  <Lines>493</Lines>
  <Paragraphs>331</Paragraphs>
  <ScaleCrop>false</ScaleCrop>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Server (BFF)</dc:title>
  <dc:subject>The FastAPI service behind the customer website</dc:subject>
  <dc:creator>Dateroem Wood Sales</dc:creator>
  <dc:description>Describes the website server in frontend/app: what it does for the website, every route and the backend call behind it, its media file service, settings and how to run it.</dc:description>
  <cp:lastModifiedBy>PC</cp:lastModifiedBy>
  <cp:revision>2</cp:revision>
  <dcterms:created xsi:type="dcterms:W3CDTF">2026-10-26T14:01:00Z</dcterms:created>
  <dcterms:modified xsi:type="dcterms:W3CDTF">2026-10-26T14:05:00Z</dcterms:modified>
</cp:coreProperties>
</file>