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37E9" w14:textId="77777777" w:rsidR="00AC37F2" w:rsidRPr="00AC37F2" w:rsidRDefault="00AC37F2" w:rsidP="00AC37F2">
      <w:pPr>
        <w:pStyle w:val="ListParagraph"/>
        <w:spacing w:line="360" w:lineRule="auto"/>
        <w:ind w:left="-270"/>
        <w:jc w:val="both"/>
        <w:rPr>
          <w:szCs w:val="28"/>
        </w:rPr>
      </w:pPr>
      <w:r w:rsidRPr="00AC37F2">
        <w:rPr>
          <w:szCs w:val="28"/>
        </w:rPr>
        <w:t>BECS Analytics is committed to maintaining the confidentiality of all customers, stakeholders and partners' information, test results and other sensitive data.</w:t>
      </w:r>
    </w:p>
    <w:p w14:paraId="19D0CD7F" w14:textId="77777777" w:rsidR="00AC37F2" w:rsidRPr="00AC37F2" w:rsidRDefault="00AC37F2" w:rsidP="00AC37F2">
      <w:pPr>
        <w:pStyle w:val="ListParagraph"/>
        <w:spacing w:line="360" w:lineRule="auto"/>
        <w:jc w:val="both"/>
        <w:rPr>
          <w:szCs w:val="28"/>
        </w:rPr>
      </w:pPr>
    </w:p>
    <w:p w14:paraId="7A685188" w14:textId="77777777" w:rsidR="00AC37F2" w:rsidRPr="00AC37F2" w:rsidRDefault="00AC37F2" w:rsidP="00AC37F2">
      <w:pPr>
        <w:pStyle w:val="ListParagraph"/>
        <w:numPr>
          <w:ilvl w:val="0"/>
          <w:numId w:val="5"/>
        </w:numPr>
        <w:spacing w:line="360" w:lineRule="auto"/>
        <w:jc w:val="both"/>
        <w:rPr>
          <w:szCs w:val="28"/>
        </w:rPr>
      </w:pPr>
      <w:r w:rsidRPr="00AC37F2">
        <w:rPr>
          <w:szCs w:val="28"/>
        </w:rPr>
        <w:t xml:space="preserve">All the management and personnel (either permanent or associated) of BECS Analytics own a duty to safeguard the confidential information received or produced by them </w:t>
      </w:r>
      <w:proofErr w:type="gramStart"/>
      <w:r w:rsidRPr="00AC37F2">
        <w:rPr>
          <w:szCs w:val="28"/>
        </w:rPr>
        <w:t>in the course of</w:t>
      </w:r>
      <w:proofErr w:type="gramEnd"/>
      <w:r w:rsidRPr="00AC37F2">
        <w:rPr>
          <w:szCs w:val="28"/>
        </w:rPr>
        <w:t xml:space="preserve"> their professional responsibilities.</w:t>
      </w:r>
    </w:p>
    <w:p w14:paraId="0F0CCACA" w14:textId="77777777" w:rsidR="00AC37F2" w:rsidRPr="00AC37F2" w:rsidRDefault="00AC37F2" w:rsidP="00AC37F2">
      <w:pPr>
        <w:pStyle w:val="ListParagraph"/>
        <w:spacing w:line="360" w:lineRule="auto"/>
        <w:jc w:val="both"/>
        <w:rPr>
          <w:szCs w:val="28"/>
        </w:rPr>
      </w:pPr>
    </w:p>
    <w:p w14:paraId="78CC6EF0" w14:textId="77777777" w:rsidR="00AC37F2" w:rsidRPr="00AC37F2" w:rsidRDefault="00AC37F2" w:rsidP="00AC37F2">
      <w:pPr>
        <w:pStyle w:val="ListParagraph"/>
        <w:numPr>
          <w:ilvl w:val="0"/>
          <w:numId w:val="5"/>
        </w:numPr>
        <w:spacing w:line="360" w:lineRule="auto"/>
        <w:jc w:val="both"/>
        <w:rPr>
          <w:szCs w:val="28"/>
        </w:rPr>
      </w:pPr>
      <w:r w:rsidRPr="00AC37F2">
        <w:rPr>
          <w:szCs w:val="28"/>
        </w:rPr>
        <w:t>Here at BECS Analytics each information is strictly confidential and is used in accordance with the law and the requirements of the standard ISO/IEC 17025:2017.</w:t>
      </w:r>
    </w:p>
    <w:p w14:paraId="55C8D8EF" w14:textId="77777777" w:rsidR="00AC37F2" w:rsidRPr="00AC37F2" w:rsidRDefault="00AC37F2" w:rsidP="00AC37F2">
      <w:pPr>
        <w:pStyle w:val="ListParagraph"/>
        <w:spacing w:line="360" w:lineRule="auto"/>
        <w:jc w:val="both"/>
        <w:rPr>
          <w:szCs w:val="28"/>
        </w:rPr>
      </w:pPr>
    </w:p>
    <w:p w14:paraId="15372A75" w14:textId="77777777" w:rsidR="00AC37F2" w:rsidRPr="00AC37F2" w:rsidRDefault="00AC37F2" w:rsidP="00AC37F2">
      <w:pPr>
        <w:pStyle w:val="ListParagraph"/>
        <w:numPr>
          <w:ilvl w:val="0"/>
          <w:numId w:val="5"/>
        </w:numPr>
        <w:spacing w:line="360" w:lineRule="auto"/>
        <w:jc w:val="both"/>
        <w:rPr>
          <w:szCs w:val="28"/>
        </w:rPr>
      </w:pPr>
      <w:r w:rsidRPr="00AC37F2">
        <w:rPr>
          <w:szCs w:val="28"/>
        </w:rPr>
        <w:t>In case of any breach of confidentiality, BECS Analytics owns the responsibility on behalf of its employees and associates of proportionate liability.</w:t>
      </w:r>
    </w:p>
    <w:p w14:paraId="006497FC" w14:textId="77777777" w:rsidR="00AC37F2" w:rsidRPr="00AC37F2" w:rsidRDefault="00AC37F2" w:rsidP="00AC37F2">
      <w:pPr>
        <w:pStyle w:val="ListParagraph"/>
        <w:spacing w:line="360" w:lineRule="auto"/>
        <w:jc w:val="both"/>
        <w:rPr>
          <w:szCs w:val="28"/>
        </w:rPr>
      </w:pPr>
    </w:p>
    <w:p w14:paraId="2E274AFB" w14:textId="77777777" w:rsidR="00AC37F2" w:rsidRPr="00AC37F2" w:rsidRDefault="00AC37F2" w:rsidP="00AC37F2">
      <w:pPr>
        <w:pStyle w:val="ListParagraph"/>
        <w:numPr>
          <w:ilvl w:val="0"/>
          <w:numId w:val="5"/>
        </w:numPr>
        <w:spacing w:line="360" w:lineRule="auto"/>
        <w:jc w:val="both"/>
        <w:rPr>
          <w:szCs w:val="28"/>
        </w:rPr>
      </w:pPr>
      <w:r w:rsidRPr="00AC37F2">
        <w:rPr>
          <w:szCs w:val="28"/>
        </w:rPr>
        <w:t>Disclosure of confidential information with the explicit consent of the owner or as required by law.</w:t>
      </w:r>
    </w:p>
    <w:p w14:paraId="4A4CE91C" w14:textId="77777777" w:rsidR="008C11D0" w:rsidRDefault="008C11D0" w:rsidP="00B409F3">
      <w:pPr>
        <w:pStyle w:val="ListParagraph"/>
        <w:spacing w:line="360" w:lineRule="auto"/>
        <w:jc w:val="both"/>
        <w:rPr>
          <w:szCs w:val="28"/>
        </w:rPr>
      </w:pPr>
    </w:p>
    <w:p w14:paraId="0397ACAB" w14:textId="77777777" w:rsidR="008C11D0" w:rsidRDefault="008C11D0" w:rsidP="00B409F3">
      <w:pPr>
        <w:pStyle w:val="ListParagraph"/>
        <w:spacing w:line="360" w:lineRule="auto"/>
        <w:jc w:val="both"/>
        <w:rPr>
          <w:szCs w:val="28"/>
        </w:rPr>
      </w:pPr>
    </w:p>
    <w:p w14:paraId="6CC7D943" w14:textId="77777777" w:rsidR="008C11D0" w:rsidRDefault="008C11D0" w:rsidP="00B409F3">
      <w:pPr>
        <w:pStyle w:val="ListParagraph"/>
        <w:spacing w:line="360" w:lineRule="auto"/>
        <w:jc w:val="both"/>
        <w:rPr>
          <w:szCs w:val="28"/>
        </w:rPr>
      </w:pPr>
    </w:p>
    <w:p w14:paraId="49E6C192" w14:textId="77777777" w:rsidR="008C11D0" w:rsidRDefault="008C11D0" w:rsidP="00B409F3">
      <w:pPr>
        <w:pStyle w:val="ListParagraph"/>
        <w:spacing w:line="360" w:lineRule="auto"/>
        <w:jc w:val="both"/>
        <w:rPr>
          <w:szCs w:val="28"/>
        </w:rPr>
      </w:pPr>
    </w:p>
    <w:p w14:paraId="349CDCF9" w14:textId="60C510D6" w:rsidR="008C11D0" w:rsidRPr="008C11D0" w:rsidRDefault="001327FA" w:rsidP="00B409F3">
      <w:pPr>
        <w:pStyle w:val="ListParagraph"/>
        <w:spacing w:line="360" w:lineRule="auto"/>
        <w:jc w:val="both"/>
        <w:rPr>
          <w:b/>
          <w:szCs w:val="28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0D61B9F" wp14:editId="30634A20">
                <wp:simplePos x="0" y="0"/>
                <wp:positionH relativeFrom="page">
                  <wp:posOffset>5380990</wp:posOffset>
                </wp:positionH>
                <wp:positionV relativeFrom="paragraph">
                  <wp:posOffset>1022985</wp:posOffset>
                </wp:positionV>
                <wp:extent cx="1372235" cy="16510"/>
                <wp:effectExtent l="0" t="0" r="0" b="2540"/>
                <wp:wrapTopAndBottom/>
                <wp:docPr id="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2235" cy="16510"/>
                          <a:chOff x="10381" y="573"/>
                          <a:chExt cx="2161" cy="26"/>
                        </a:xfrm>
                      </wpg:grpSpPr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381" y="594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0381" y="572"/>
                            <a:ext cx="2161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C6575A" id="Group 1" o:spid="_x0000_s1026" style="position:absolute;margin-left:423.7pt;margin-top:80.55pt;width:108.05pt;height:1.3pt;z-index:-251658240;mso-wrap-distance-left:0;mso-wrap-distance-right:0;mso-position-horizontal-relative:page" coordorigin="10381,573" coordsize="2161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">
                <v:line id="Line 4" o:spid="_x0000_s1027" style="position:absolute;visibility:visible;mso-wrap-style:square" from="10381,594" to="12541,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OffwgAAANoAAAAPAAAAZHJzL2Rvd25yZXYueG1sRI9BawIx&#10;FITvBf9DeEJvNWsL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AXDOffwgAAANoAAAAPAAAA&#10;AAAAAAAAAAAAAAcCAABkcnMvZG93bnJldi54bWxQSwUGAAAAAAMAAwC3AAAA9gIAAAAA&#10;" strokeweight=".48pt"/>
                <v:rect id="Rectangle 3" o:spid="_x0000_s1028" style="position:absolute;left:10381;top:572;width:2161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wrap type="topAndBottom" anchorx="page"/>
              </v:group>
            </w:pict>
          </mc:Fallback>
        </mc:AlternateContent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8C11D0">
        <w:rPr>
          <w:szCs w:val="28"/>
        </w:rPr>
        <w:tab/>
      </w:r>
      <w:r w:rsidR="004076E6">
        <w:rPr>
          <w:b/>
          <w:szCs w:val="28"/>
        </w:rPr>
        <w:t xml:space="preserve">Signature of </w:t>
      </w:r>
      <w:r w:rsidR="006305A2">
        <w:rPr>
          <w:b/>
          <w:szCs w:val="28"/>
        </w:rPr>
        <w:t>COO</w:t>
      </w:r>
    </w:p>
    <w:sectPr w:rsidR="008C11D0" w:rsidRPr="008C11D0" w:rsidSect="00B80F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4A38" w14:textId="77777777" w:rsidR="0060404C" w:rsidRDefault="0060404C" w:rsidP="00026F3F">
      <w:pPr>
        <w:spacing w:after="0" w:line="240" w:lineRule="auto"/>
      </w:pPr>
      <w:r>
        <w:separator/>
      </w:r>
    </w:p>
  </w:endnote>
  <w:endnote w:type="continuationSeparator" w:id="0">
    <w:p w14:paraId="3D2665EE" w14:textId="77777777" w:rsidR="0060404C" w:rsidRDefault="0060404C" w:rsidP="00026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A579D" w14:textId="77777777" w:rsidR="006305A2" w:rsidRDefault="006305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30636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1C3D135" w14:textId="77777777" w:rsidR="00EA36B4" w:rsidRDefault="00EA36B4">
            <w:pPr>
              <w:pStyle w:val="Footer"/>
              <w:jc w:val="right"/>
            </w:pPr>
            <w:r>
              <w:t xml:space="preserve">Page </w:t>
            </w:r>
            <w:r w:rsidR="00B80F5E"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B80F5E">
              <w:rPr>
                <w:b/>
                <w:bCs/>
                <w:szCs w:val="24"/>
              </w:rPr>
              <w:fldChar w:fldCharType="separate"/>
            </w:r>
            <w:r w:rsidR="00811FBF">
              <w:rPr>
                <w:b/>
                <w:bCs/>
                <w:noProof/>
              </w:rPr>
              <w:t>1</w:t>
            </w:r>
            <w:r w:rsidR="00B80F5E"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 w:rsidR="00B80F5E"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B80F5E">
              <w:rPr>
                <w:b/>
                <w:bCs/>
                <w:szCs w:val="24"/>
              </w:rPr>
              <w:fldChar w:fldCharType="separate"/>
            </w:r>
            <w:r w:rsidR="00811FBF">
              <w:rPr>
                <w:b/>
                <w:bCs/>
                <w:noProof/>
              </w:rPr>
              <w:t>1</w:t>
            </w:r>
            <w:r w:rsidR="00B80F5E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03DA1FE" w14:textId="77777777" w:rsidR="00EA36B4" w:rsidRDefault="00EA36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0A89" w14:textId="77777777" w:rsidR="006305A2" w:rsidRDefault="006305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E0599" w14:textId="77777777" w:rsidR="0060404C" w:rsidRDefault="0060404C" w:rsidP="00026F3F">
      <w:pPr>
        <w:spacing w:after="0" w:line="240" w:lineRule="auto"/>
      </w:pPr>
      <w:r>
        <w:separator/>
      </w:r>
    </w:p>
  </w:footnote>
  <w:footnote w:type="continuationSeparator" w:id="0">
    <w:p w14:paraId="683B0963" w14:textId="77777777" w:rsidR="0060404C" w:rsidRDefault="0060404C" w:rsidP="00026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7437" w14:textId="77777777" w:rsidR="006305A2" w:rsidRDefault="006305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F63E8" w14:textId="77777777" w:rsidR="00D36305" w:rsidRDefault="00D36305">
    <w:pPr>
      <w:pStyle w:val="Header"/>
    </w:pPr>
  </w:p>
  <w:tbl>
    <w:tblPr>
      <w:tblW w:w="11134" w:type="dxa"/>
      <w:tblInd w:w="-89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57"/>
      <w:gridCol w:w="5629"/>
      <w:gridCol w:w="2848"/>
    </w:tblGrid>
    <w:tr w:rsidR="00D36305" w14:paraId="1023E8AE" w14:textId="77777777" w:rsidTr="00B96D8D">
      <w:trPr>
        <w:trHeight w:val="1373"/>
      </w:trPr>
      <w:tc>
        <w:tcPr>
          <w:tcW w:w="2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30881F0" w14:textId="77777777" w:rsidR="00310756" w:rsidRDefault="00310756" w:rsidP="00D36305">
          <w:pPr>
            <w:pStyle w:val="TableParagraph"/>
            <w:spacing w:line="256" w:lineRule="auto"/>
            <w:ind w:left="107"/>
            <w:rPr>
              <w:noProof/>
              <w:sz w:val="20"/>
            </w:rPr>
          </w:pPr>
        </w:p>
        <w:p w14:paraId="386DB90B" w14:textId="77777777" w:rsidR="00D36305" w:rsidRDefault="00D36305" w:rsidP="00D36305">
          <w:pPr>
            <w:pStyle w:val="TableParagraph"/>
            <w:spacing w:line="256" w:lineRule="auto"/>
            <w:ind w:left="107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3E0C2867" wp14:editId="7376D440">
                <wp:extent cx="1478915" cy="880745"/>
                <wp:effectExtent l="0" t="0" r="6985" b="0"/>
                <wp:docPr id="1" name="Picture 1" descr="A logo with colorful circles and a ball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logo with colorful circles and a ball&#10;&#10;Description automatically generated with medium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915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6460A134" w14:textId="77777777" w:rsidR="00D36305" w:rsidRDefault="00D36305" w:rsidP="00D36305">
          <w:pPr>
            <w:pStyle w:val="TableParagraph"/>
            <w:spacing w:line="256" w:lineRule="auto"/>
            <w:rPr>
              <w:sz w:val="30"/>
              <w:szCs w:val="30"/>
            </w:rPr>
          </w:pPr>
        </w:p>
        <w:p w14:paraId="6A15294C" w14:textId="5E4F0A82" w:rsidR="00D36305" w:rsidRPr="00D36305" w:rsidRDefault="00D36305" w:rsidP="00D36305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D36305">
            <w:rPr>
              <w:b/>
              <w:bCs/>
              <w:sz w:val="28"/>
              <w:szCs w:val="28"/>
            </w:rPr>
            <w:t>CONFIDENTIALITY</w:t>
          </w:r>
          <w:r w:rsidR="008E4D23">
            <w:rPr>
              <w:b/>
              <w:bCs/>
              <w:sz w:val="28"/>
              <w:szCs w:val="28"/>
            </w:rPr>
            <w:t xml:space="preserve"> </w:t>
          </w:r>
          <w:r w:rsidRPr="00D36305">
            <w:rPr>
              <w:b/>
              <w:sz w:val="28"/>
              <w:szCs w:val="28"/>
            </w:rPr>
            <w:t>POLICY</w:t>
          </w:r>
        </w:p>
      </w:tc>
      <w:tc>
        <w:tcPr>
          <w:tcW w:w="28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8DE278B" w14:textId="77777777" w:rsidR="00D36305" w:rsidRDefault="00D36305" w:rsidP="008E4D23">
          <w:pPr>
            <w:pStyle w:val="TableParagraph"/>
            <w:spacing w:before="42" w:line="256" w:lineRule="auto"/>
            <w:ind w:left="107"/>
            <w:jc w:val="center"/>
          </w:pPr>
          <w:r>
            <w:t>BECS/40</w:t>
          </w:r>
          <w:r w:rsidR="00C77D43">
            <w:t>2</w:t>
          </w:r>
          <w:r>
            <w:t>/01</w:t>
          </w:r>
        </w:p>
        <w:p w14:paraId="0D9FDEA9" w14:textId="40581BA7" w:rsidR="00D36305" w:rsidRDefault="00D36305" w:rsidP="008E4D23">
          <w:pPr>
            <w:pStyle w:val="TableParagraph"/>
            <w:spacing w:before="39" w:line="256" w:lineRule="auto"/>
            <w:ind w:left="107"/>
            <w:jc w:val="center"/>
          </w:pPr>
          <w:r>
            <w:t>Revision#: 0</w:t>
          </w:r>
          <w:r w:rsidR="006305A2">
            <w:t>2</w:t>
          </w:r>
        </w:p>
        <w:p w14:paraId="492DA0BB" w14:textId="3B629ED9" w:rsidR="00D36305" w:rsidRDefault="00D36305" w:rsidP="008E4D23">
          <w:pPr>
            <w:pStyle w:val="TableParagraph"/>
            <w:spacing w:before="40" w:line="256" w:lineRule="auto"/>
            <w:ind w:left="107"/>
            <w:jc w:val="center"/>
          </w:pPr>
          <w:r>
            <w:t>Issue#:0</w:t>
          </w:r>
          <w:r w:rsidR="00B154BE">
            <w:t>1</w:t>
          </w:r>
        </w:p>
        <w:p w14:paraId="767C0DA2" w14:textId="2D83079C" w:rsidR="00D36305" w:rsidRDefault="00D36305" w:rsidP="008E4D23">
          <w:pPr>
            <w:pStyle w:val="TableParagraph"/>
            <w:spacing w:before="39" w:line="256" w:lineRule="auto"/>
            <w:ind w:left="107"/>
            <w:jc w:val="center"/>
          </w:pPr>
          <w:r>
            <w:t>IssueDate:</w:t>
          </w:r>
          <w:r w:rsidR="00155BC2">
            <w:t>10</w:t>
          </w:r>
          <w:r w:rsidR="0037563B">
            <w:t>.0</w:t>
          </w:r>
          <w:r w:rsidR="00155BC2">
            <w:t>4</w:t>
          </w:r>
          <w:r w:rsidR="0037563B">
            <w:t>.2025</w:t>
          </w:r>
        </w:p>
      </w:tc>
    </w:tr>
  </w:tbl>
  <w:p w14:paraId="4CA2132F" w14:textId="77777777" w:rsidR="00D36305" w:rsidRDefault="00D36305">
    <w:pPr>
      <w:pStyle w:val="Header"/>
    </w:pPr>
  </w:p>
  <w:p w14:paraId="00C6BFDB" w14:textId="77777777" w:rsidR="00026F3F" w:rsidRDefault="00026F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E2CD" w14:textId="77777777" w:rsidR="006305A2" w:rsidRDefault="006305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F16"/>
    <w:multiLevelType w:val="hybridMultilevel"/>
    <w:tmpl w:val="566CCF36"/>
    <w:styleLink w:val="Bullet"/>
    <w:lvl w:ilvl="0" w:tplc="CF2C89E2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400A422E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2" w:tplc="44221A2C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3" w:tplc="6492BB54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4" w:tplc="017E9F10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5" w:tplc="DA8CC922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6" w:tplc="C53E5D50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7" w:tplc="38A68FBE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8" w:tplc="EB8C041E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</w:abstractNum>
  <w:abstractNum w:abstractNumId="1" w15:restartNumberingAfterBreak="0">
    <w:nsid w:val="1E0A19C7"/>
    <w:multiLevelType w:val="hybridMultilevel"/>
    <w:tmpl w:val="38C2F690"/>
    <w:lvl w:ilvl="0" w:tplc="A662AE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047AA2"/>
    <w:multiLevelType w:val="hybridMultilevel"/>
    <w:tmpl w:val="5A748B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55608"/>
    <w:multiLevelType w:val="hybridMultilevel"/>
    <w:tmpl w:val="77F44C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504067"/>
    <w:multiLevelType w:val="hybridMultilevel"/>
    <w:tmpl w:val="566CCF36"/>
    <w:numStyleLink w:val="Bullet"/>
  </w:abstractNum>
  <w:abstractNum w:abstractNumId="5" w15:restartNumberingAfterBreak="0">
    <w:nsid w:val="6AB20FCA"/>
    <w:multiLevelType w:val="hybridMultilevel"/>
    <w:tmpl w:val="D5C68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934028">
    <w:abstractNumId w:val="5"/>
  </w:num>
  <w:num w:numId="2" w16cid:durableId="2125077896">
    <w:abstractNumId w:val="2"/>
  </w:num>
  <w:num w:numId="3" w16cid:durableId="1686787376">
    <w:abstractNumId w:val="3"/>
  </w:num>
  <w:num w:numId="4" w16cid:durableId="2079131049">
    <w:abstractNumId w:val="1"/>
  </w:num>
  <w:num w:numId="5" w16cid:durableId="1544059007">
    <w:abstractNumId w:val="4"/>
  </w:num>
  <w:num w:numId="6" w16cid:durableId="49684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3F"/>
    <w:rsid w:val="00026F3F"/>
    <w:rsid w:val="000E2F4E"/>
    <w:rsid w:val="000F762D"/>
    <w:rsid w:val="000F7DE8"/>
    <w:rsid w:val="00104413"/>
    <w:rsid w:val="001322A8"/>
    <w:rsid w:val="001327FA"/>
    <w:rsid w:val="00155BC2"/>
    <w:rsid w:val="001C62AC"/>
    <w:rsid w:val="0020147C"/>
    <w:rsid w:val="00310756"/>
    <w:rsid w:val="00310E22"/>
    <w:rsid w:val="0037563B"/>
    <w:rsid w:val="003B13D9"/>
    <w:rsid w:val="003D0903"/>
    <w:rsid w:val="004076E6"/>
    <w:rsid w:val="004A5ED7"/>
    <w:rsid w:val="004E1A54"/>
    <w:rsid w:val="004F1E47"/>
    <w:rsid w:val="00534DFF"/>
    <w:rsid w:val="0056292B"/>
    <w:rsid w:val="0060404C"/>
    <w:rsid w:val="006305A2"/>
    <w:rsid w:val="00665B3D"/>
    <w:rsid w:val="006839FF"/>
    <w:rsid w:val="006E19CB"/>
    <w:rsid w:val="007432E3"/>
    <w:rsid w:val="00755F7A"/>
    <w:rsid w:val="007E330D"/>
    <w:rsid w:val="007E7AEC"/>
    <w:rsid w:val="008117A4"/>
    <w:rsid w:val="00811FBF"/>
    <w:rsid w:val="008A4C59"/>
    <w:rsid w:val="008B2B3D"/>
    <w:rsid w:val="008C11D0"/>
    <w:rsid w:val="008E4D23"/>
    <w:rsid w:val="009B0729"/>
    <w:rsid w:val="009B5249"/>
    <w:rsid w:val="009C6C92"/>
    <w:rsid w:val="009E6964"/>
    <w:rsid w:val="009F4937"/>
    <w:rsid w:val="00A84649"/>
    <w:rsid w:val="00AC37F2"/>
    <w:rsid w:val="00AE0678"/>
    <w:rsid w:val="00AE33A3"/>
    <w:rsid w:val="00B0780C"/>
    <w:rsid w:val="00B154BE"/>
    <w:rsid w:val="00B201E2"/>
    <w:rsid w:val="00B409F3"/>
    <w:rsid w:val="00B80F5E"/>
    <w:rsid w:val="00BA32D1"/>
    <w:rsid w:val="00BC0C3C"/>
    <w:rsid w:val="00C620C8"/>
    <w:rsid w:val="00C734E0"/>
    <w:rsid w:val="00C77D43"/>
    <w:rsid w:val="00CB3DD7"/>
    <w:rsid w:val="00CD139B"/>
    <w:rsid w:val="00CE2A47"/>
    <w:rsid w:val="00CE7146"/>
    <w:rsid w:val="00D24101"/>
    <w:rsid w:val="00D36305"/>
    <w:rsid w:val="00D5579F"/>
    <w:rsid w:val="00DB2867"/>
    <w:rsid w:val="00DF3179"/>
    <w:rsid w:val="00E83616"/>
    <w:rsid w:val="00EA36B4"/>
    <w:rsid w:val="00EB4F45"/>
    <w:rsid w:val="00F04C6B"/>
    <w:rsid w:val="00F422CD"/>
    <w:rsid w:val="00F57A65"/>
    <w:rsid w:val="00FA37B2"/>
    <w:rsid w:val="00FD1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329BF"/>
  <w15:docId w15:val="{2F5DA320-05C5-446D-9EDD-F1C3422B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F3F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F3F"/>
  </w:style>
  <w:style w:type="paragraph" w:styleId="Footer">
    <w:name w:val="footer"/>
    <w:basedOn w:val="Normal"/>
    <w:link w:val="FooterChar"/>
    <w:uiPriority w:val="99"/>
    <w:unhideWhenUsed/>
    <w:rsid w:val="00026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F3F"/>
  </w:style>
  <w:style w:type="paragraph" w:customStyle="1" w:styleId="TableParagraph">
    <w:name w:val="Table Paragraph"/>
    <w:basedOn w:val="Normal"/>
    <w:uiPriority w:val="1"/>
    <w:qFormat/>
    <w:rsid w:val="00026F3F"/>
    <w:pPr>
      <w:widowControl w:val="0"/>
      <w:autoSpaceDE w:val="0"/>
      <w:autoSpaceDN w:val="0"/>
      <w:spacing w:after="0" w:line="240" w:lineRule="auto"/>
    </w:pPr>
    <w:rPr>
      <w:rFonts w:eastAsia="Times New Roman" w:cs="Times New Roman"/>
    </w:rPr>
  </w:style>
  <w:style w:type="paragraph" w:styleId="ListParagraph">
    <w:name w:val="List Paragraph"/>
    <w:basedOn w:val="Normal"/>
    <w:uiPriority w:val="34"/>
    <w:qFormat/>
    <w:rsid w:val="00026F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1E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E47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327FA"/>
    <w:pPr>
      <w:spacing w:after="0" w:line="240" w:lineRule="auto"/>
    </w:pPr>
    <w:rPr>
      <w:rFonts w:ascii="Times New Roman" w:hAnsi="Times New Roman"/>
      <w:sz w:val="24"/>
    </w:rPr>
  </w:style>
  <w:style w:type="numbering" w:customStyle="1" w:styleId="Bullet">
    <w:name w:val="Bullet"/>
    <w:rsid w:val="00AC37F2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AMJAD JUTT</dc:creator>
  <cp:lastModifiedBy>Engineer Mueed</cp:lastModifiedBy>
  <cp:revision>9</cp:revision>
  <cp:lastPrinted>2026-01-06T12:21:00Z</cp:lastPrinted>
  <dcterms:created xsi:type="dcterms:W3CDTF">2025-12-03T06:10:00Z</dcterms:created>
  <dcterms:modified xsi:type="dcterms:W3CDTF">2026-01-06T12:22:00Z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22cae6add4f324da484649302bbaa8d81a0bcf6e914fe23d7408bb2325720030</vt:lpwstr>
  </property>
</Properties>
</file>