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sz w:val="40"/>
        </w:rPr>
        <w:t>05_CSS設計書</w:t>
      </w:r>
    </w:p>
    <w:p>
      <w:pPr>
        <w:jc w:val="center"/>
      </w:pPr>
      <w:r>
        <w:rPr>
          <w:rFonts w:ascii="Yu Gothic" w:hAnsi="Yu Gothic" w:eastAsia="Yu Gothic"/>
          <w:b/>
          <w:sz w:val="28"/>
        </w:rPr>
        <w:t>実装補助版（デザイン仕様＋CSS変換観点）</w:t>
      </w:r>
    </w:p>
    <w:p>
      <w:pPr>
        <w:jc w:val="center"/>
      </w:pPr>
      <w:r>
        <w:rPr>
          <w:rFonts w:ascii="Yu Gothic" w:hAnsi="Yu Gothic" w:eastAsia="Yu Gothic"/>
          <w:sz w:val="22"/>
        </w:rPr>
        <w:t>プロジェクト名：BlueWorks Studio</w:t>
      </w:r>
    </w:p>
    <w:p>
      <w:pPr>
        <w:pStyle w:val="Heading2"/>
      </w:pPr>
      <w:r>
        <w:rPr>
          <w:rFonts w:ascii="Yu Gothic" w:hAnsi="Yu Gothic" w:eastAsia="Yu Gothic"/>
          <w:b/>
          <w:color w:val="1F4E79"/>
          <w:sz w:val="26"/>
        </w:rPr>
        <w:t>文書管理情報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769"/>
        <w:gridCol w:w="7769"/>
      </w:tblGrid>
      <w:tr>
        <w:tc>
          <w:tcPr>
            <w:tcW w:type="dxa" w:w="2880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項目</w:t>
            </w:r>
          </w:p>
        </w:tc>
        <w:tc>
          <w:tcPr>
            <w:tcW w:type="dxa" w:w="11520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内容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文書番号</w:t>
            </w:r>
          </w:p>
        </w:tc>
        <w:tc>
          <w:tcPr>
            <w:tcW w:type="dxa" w:w="1152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BWS-CSS-001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版数</w:t>
            </w:r>
          </w:p>
        </w:tc>
        <w:tc>
          <w:tcPr>
            <w:tcW w:type="dxa" w:w="1152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3.0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作成日</w:t>
            </w:r>
          </w:p>
        </w:tc>
        <w:tc>
          <w:tcPr>
            <w:tcW w:type="dxa" w:w="1152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2026-07-06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作成者</w:t>
            </w:r>
          </w:p>
        </w:tc>
        <w:tc>
          <w:tcPr>
            <w:tcW w:type="dxa" w:w="1152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High_Mu / ChatGPT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対象ファイル</w:t>
            </w:r>
          </w:p>
        </w:tc>
        <w:tc>
          <w:tcPr>
            <w:tcW w:type="dxa" w:w="1152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css/style.css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位置づけ</w:t>
            </w:r>
          </w:p>
        </w:tc>
        <w:tc>
          <w:tcPr>
            <w:tcW w:type="dxa" w:w="1152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CSSプロパティを丸写しするのではなく、デザイン仕様・設定値・CSS変換観点を確認しながら自分で実装するための設計書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b/>
          <w:color w:val="1F4E79"/>
          <w:sz w:val="26"/>
        </w:rPr>
        <w:t>改版履歴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79"/>
        <w:gridCol w:w="5179"/>
        <w:gridCol w:w="5179"/>
      </w:tblGrid>
      <w:tr>
        <w:tc>
          <w:tcPr>
            <w:tcW w:type="dxa" w:w="1440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版数</w:t>
            </w:r>
          </w:p>
        </w:tc>
        <w:tc>
          <w:tcPr>
            <w:tcW w:type="dxa" w:w="2016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日付</w:t>
            </w:r>
          </w:p>
        </w:tc>
        <w:tc>
          <w:tcPr>
            <w:tcW w:type="dxa" w:w="11520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変更内容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1.0</w:t>
            </w:r>
          </w:p>
        </w:tc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2026-07-05</w:t>
            </w:r>
          </w:p>
        </w:tc>
        <w:tc>
          <w:tcPr>
            <w:tcW w:type="dxa" w:w="1152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初版作成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2.0</w:t>
            </w:r>
          </w:p>
        </w:tc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2026-07-06</w:t>
            </w:r>
          </w:p>
        </w:tc>
        <w:tc>
          <w:tcPr>
            <w:tcW w:type="dxa" w:w="1152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学習効果を高めるため、プロパティ名の直接指定を減らし、日本語のデザイン仕様へ変更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2.1</w:t>
            </w:r>
          </w:p>
        </w:tc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2026-07-06</w:t>
            </w:r>
          </w:p>
        </w:tc>
        <w:tc>
          <w:tcPr>
            <w:tcW w:type="dxa" w:w="1152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Worksカード見出し・本文の指定不足を追記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3.0</w:t>
            </w:r>
          </w:p>
        </w:tc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2026-07-06</w:t>
            </w:r>
          </w:p>
        </w:tc>
        <w:tc>
          <w:tcPr>
            <w:tcW w:type="dxa" w:w="1152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設定値・実装時に考えるCSS観点の不足を補完。対象セレクタを追加し、実装で迷わない粒度へ修正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b/>
          <w:color w:val="1F4E79"/>
          <w:sz w:val="26"/>
        </w:rPr>
        <w:t>1. 資料目的</w:t>
      </w:r>
    </w:p>
    <w:p>
      <w:pPr>
        <w:pStyle w:val="ListBullet"/>
      </w:pPr>
      <w:r>
        <w:t>BlueWorks Studio の見た目・余白・配置・色・レスポンシブ方針を定義する。</w:t>
      </w:r>
    </w:p>
    <w:p>
      <w:pPr>
        <w:pStyle w:val="ListBullet"/>
      </w:pPr>
      <w:r>
        <w:t>「背景色」「余白」「横並び」などのデザイン要件を、どのCSS観点で実装するかを確認できるようにする。</w:t>
      </w:r>
    </w:p>
    <w:p>
      <w:pPr>
        <w:pStyle w:val="ListBullet"/>
      </w:pPr>
      <w:r>
        <w:t>完成コードの丸写しを避けつつ、設定値不足で実装が止まらない粒度にする。</w:t>
      </w:r>
    </w:p>
    <w:p>
      <w:pPr>
        <w:pStyle w:val="Heading2"/>
      </w:pPr>
      <w:r>
        <w:rPr>
          <w:rFonts w:ascii="Yu Gothic" w:hAnsi="Yu Gothic" w:eastAsia="Yu Gothic"/>
          <w:b/>
          <w:color w:val="1F4E79"/>
          <w:sz w:val="26"/>
        </w:rPr>
        <w:t>2. 学習・実装方針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769"/>
        <w:gridCol w:w="7769"/>
      </w:tblGrid>
      <w:tr>
        <w:tc>
          <w:tcPr>
            <w:tcW w:type="dxa" w:w="1872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段階</w:t>
            </w:r>
          </w:p>
        </w:tc>
        <w:tc>
          <w:tcPr>
            <w:tcW w:type="dxa" w:w="12528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進め方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基本</w:t>
            </w:r>
          </w:p>
        </w:tc>
        <w:tc>
          <w:tcPr>
            <w:tcW w:type="dxa" w:w="1252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設計書の「デザイン仕様」と「設定値」を読み、自分でCSSへ変換して書く。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困った場合</w:t>
            </w:r>
          </w:p>
        </w:tc>
        <w:tc>
          <w:tcPr>
            <w:tcW w:type="dxa" w:w="1252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「どの見た目を実現したいか」を言語化し、CSS変換観点を確認する。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詰まった場合</w:t>
            </w:r>
          </w:p>
        </w:tc>
        <w:tc>
          <w:tcPr>
            <w:tcW w:type="dxa" w:w="1252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実装ヒントのプロパティ候補を参照する。ただし、完成コードをそのまま貼り付けない。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レビュー時</w:t>
            </w:r>
          </w:p>
        </w:tc>
        <w:tc>
          <w:tcPr>
            <w:tcW w:type="dxa" w:w="1252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なぜその指定にしたか、見た目の目的を説明できるか確認する。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b/>
          <w:color w:val="1F4E79"/>
          <w:sz w:val="26"/>
        </w:rPr>
        <w:t>3. 共通デザイン仕様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08"/>
        <w:gridCol w:w="3108"/>
        <w:gridCol w:w="3108"/>
        <w:gridCol w:w="3108"/>
        <w:gridCol w:w="3108"/>
      </w:tblGrid>
      <w:tr>
        <w:tc>
          <w:tcPr>
            <w:tcW w:type="dxa" w:w="2304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対象</w:t>
            </w:r>
          </w:p>
        </w:tc>
        <w:tc>
          <w:tcPr>
            <w:tcW w:type="dxa" w:w="2592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役割</w:t>
            </w:r>
          </w:p>
        </w:tc>
        <w:tc>
          <w:tcPr>
            <w:tcW w:type="dxa" w:w="4608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デザイン仕様・設定値</w:t>
            </w:r>
          </w:p>
        </w:tc>
        <w:tc>
          <w:tcPr>
            <w:tcW w:type="dxa" w:w="4032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CSS変換観点（プロパティ候補）</w:t>
            </w:r>
          </w:p>
        </w:tc>
        <w:tc>
          <w:tcPr>
            <w:tcW w:type="dxa" w:w="3456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SP仕様 / 備考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全体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ページ全体の基本表示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文字色：#222 / 背景色：#f8fafc / 行間：1.6程度 / フォント：Noto Sans JP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文字色・背景色・フォント・行間を考える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PCと同様。文字が詰まらないようにする。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全要素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余白計算の統一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初期余白をリセット / 幅計算を扱いやすくする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全要素指定、余白、幅計算を考える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PCと同様。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a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リンク共通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下線なし / 親要素の文字色を継承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文字装飾・文字色継承を考える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PCと同様。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ul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リスト共通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リストの点を非表示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リスト装飾を考える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PCと同様。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.container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各セクションの横幅管理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最大幅：1200px / 中央寄せ / 左右余白：20px程度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最大幅・中央寄せ・左右余白を考える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画面幅に合わせて自然に縮む。左右余白は維持。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.btn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共通ボタン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青背景：#2563eb / 白文字 / 上下余白：12px程度 / 左右余白：28px程度 / 丸みを強くする / 太め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表示形式・背景色・文字色・余白・角丸・文字太さを考える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幅が狭い場合も文字が読めるサイズにする。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.section-title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セクション見出し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中央揃え / 文字サイズ：32px程度 / 下余白：48px程度 / 太め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文字揃え・文字サイズ・下余白・文字太さを考える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PCより少し小さめでも可。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.service, .works, .feature, .about, .contact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各セクション共通余白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上下余白：80px程度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上下余白を考える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SPでは上下余白を少し抑える。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b/>
          <w:color w:val="1F4E79"/>
          <w:sz w:val="26"/>
        </w:rPr>
        <w:t>4. Header / Hero デザイン仕様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08"/>
        <w:gridCol w:w="3108"/>
        <w:gridCol w:w="3108"/>
        <w:gridCol w:w="3108"/>
        <w:gridCol w:w="3108"/>
      </w:tblGrid>
      <w:tr>
        <w:tc>
          <w:tcPr>
            <w:tcW w:type="dxa" w:w="2304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対象</w:t>
            </w:r>
          </w:p>
        </w:tc>
        <w:tc>
          <w:tcPr>
            <w:tcW w:type="dxa" w:w="2592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役割</w:t>
            </w:r>
          </w:p>
        </w:tc>
        <w:tc>
          <w:tcPr>
            <w:tcW w:type="dxa" w:w="4752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デザイン仕様・設定値</w:t>
            </w:r>
          </w:p>
        </w:tc>
        <w:tc>
          <w:tcPr>
            <w:tcW w:type="dxa" w:w="4032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CSS変換観点（プロパティ候補）</w:t>
            </w:r>
          </w:p>
        </w:tc>
        <w:tc>
          <w:tcPr>
            <w:tcW w:type="dxa" w:w="3312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SP仕様 / 備考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.header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ヘッダー全体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背景色：白 / 下部に薄い境界線：#e5e7eb / 固定表示は行わない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背景色・下線の境界線を考える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SPでも上部に表示。固定表示は行わない。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.header-container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ヘッダー内配置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高さ：72px程度 / ロゴを左・ナビを右 / 縦方向は中央揃え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横並び・左右配置・縦中央揃え・高さを考える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ナビはハンバーガーメニューに切り替える。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.logo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サイトロゴ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文字色：#2563eb / 文字サイズ：20px程度 / 太め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文字色・文字サイズ・文字太さを考える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小さすぎないサイズを維持する。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.header-nav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ナビ領域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PCでは通常表示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表示状態を考える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SPでは開閉メニューの対象にする。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.nav-list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ナビ一覧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横並び / 項目間隔：32px程度 / 縦方向中央揃え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横並び・項目間隔・縦揃えを考える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SPでは通常ナビを非表示にする。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.nav-item a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ナビリンク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文字サイズ：14px程度 / やや太め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文字サイズ・文字太さを考える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タップしやすい余白を検討する。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.menu-button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SP用メニューボタン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PCでは非表示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表示/非表示を考える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SPで表示し、JavaScriptで開閉対象にする。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.hero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ファーストビュー全体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上下余白：80px程度 / 背景色は全体と自然につながる薄い色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上下余白・背景色を考える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上下余白は少し抑える。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.hero-container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Hero配置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左：テキスト、右：画像風エリア / 2カラム / 要素間隔：64px程度 / 縦方向中央揃え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横並び・要素間隔・縦中央揃えを考える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縦並びにする。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.hero-content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Heroテキスト領域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左右2カラム時に半分程度の幅を確保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伸縮幅を考える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幅100%に近く表示。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.hero-label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Heroラベル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青文字：#2563eb / 文字サイズ：14px程度 / 太め / 下余白：16px程度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文字色・文字サイズ・文字太さ・下余白を考える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読みやすいサイズにする。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.hero-title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Hero見出し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40px程度 / 行間：1.4程度 / 下余白：24px程度 / 強く目立つ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文字サイズ・行間・下余白を考える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PCより小さめ。改行バランスを確認する。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.hero-text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Hero説明文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16px程度 / 行間：1.8程度 / 下余白：32px程度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文字サイズ・行間・下余白を考える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文章幅が広すぎないようにする。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.hero-visual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Hero画像風エリア外側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右側エリア内で画像風ボックスを中央配置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伸縮幅・中央配置を考える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幅100%に近く表示。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.hero-visual-box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Hero画像風ボックス</w:t>
            </w:r>
          </w:p>
        </w:tc>
        <w:tc>
          <w:tcPr>
            <w:tcW w:type="dxa" w:w="475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幅：420px程度 / 高さ：300px程度 / 薄い青背景：#e0ecff / 角丸：24px程度 / 薄い青系の影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幅・高さ・背景色・角丸・影を考える</w:t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幅は画面に合わせる。高さは必要に応じて調整。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Yu Gothic" w:hAnsi="Yu Gothic" w:eastAsia="Yu Gothic"/>
          <w:b/>
          <w:color w:val="1F4E79"/>
          <w:sz w:val="26"/>
        </w:rPr>
        <w:t>5. Service / Works / Feature デザイン仕様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08"/>
        <w:gridCol w:w="3108"/>
        <w:gridCol w:w="3108"/>
        <w:gridCol w:w="3108"/>
        <w:gridCol w:w="3108"/>
      </w:tblGrid>
      <w:tr>
        <w:tc>
          <w:tcPr>
            <w:tcW w:type="dxa" w:w="2304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対象</w:t>
            </w:r>
          </w:p>
        </w:tc>
        <w:tc>
          <w:tcPr>
            <w:tcW w:type="dxa" w:w="2592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役割</w:t>
            </w:r>
          </w:p>
        </w:tc>
        <w:tc>
          <w:tcPr>
            <w:tcW w:type="dxa" w:w="5040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デザイン仕様・設定値</w:t>
            </w:r>
          </w:p>
        </w:tc>
        <w:tc>
          <w:tcPr>
            <w:tcW w:type="dxa" w:w="3744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CSS変換観点（プロパティ候補）</w:t>
            </w:r>
          </w:p>
        </w:tc>
        <w:tc>
          <w:tcPr>
            <w:tcW w:type="dxa" w:w="3168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SP仕様 / 備考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.service-list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サービスカード一覧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3カードを横並び / カード間隔：24px程度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横並び・間隔を考える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1列表示にする。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.service-card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サービスカード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白背景 / 内側余白：上下32px・左右24px程度 / 角丸：16px程度 / 中央揃え / 薄い影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背景色・内側余白・角丸・中央揃え・影を考える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幅は100%に近く表示。余白を確保する。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.service-title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サービスカード見出し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20px程度 / 太め / 下余白：16px程度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文字サイズ・文字太さ・下余白を考える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読みやすい大きさにする。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.service-text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サービスカード説明文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15px程度 / 行間：1.8程度 / 長文になりすぎない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文字サイズ・行間を考える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改行が詰まらないようにする。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.works-list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実績カード一覧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3カードを横並び / カード間隔：24px程度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横並び・間隔を考える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1列表示にする。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.works-card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実績カード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白背景 / 角丸：16px程度 / 薄い影 / はみ出しを防ぐ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背景色・角丸・影・はみ出し防止を考える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幅は100%に近く表示。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.works-image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実績画像風エリア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高さ：160px程度 / 薄い青背景：#e0ecff / カード上部に配置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高さ・背景色・配置を考える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CSSで背景色や角丸を表現する。画像素材は使わない。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.works-card-title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実績カード見出し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20px程度 / 太め / 画像風エリアの下に上余白：24px程度 / 下余白：12px程度 / 左右余白：24px程度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文字サイズ・文字太さ・余白を考える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読みやすい大きさにする。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.works-card-text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実績カード説明文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15px程度 / 行間：1.8程度 / 左右余白：24px程度 / 下余白：24px程度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文字サイズ・行間・余白を考える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文章が詰まって見えないようにする。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.feature-list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特徴一覧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3項目を横並び / 間隔：24px程度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横並び・間隔を考える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1列表示にする。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.feature-item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特徴項目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白背景 / 内側余白：32px程度 / 中央揃え / 角丸：16px程度 / 薄い影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背景色・内側余白・中央揃え・角丸・影を考える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幅は100%に近く表示。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.feature-number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番号表示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丸型 / サイズ：48px程度 / 青背景：#2563eb / 白文字 / 中央配置 / 項目の先頭に表示 / 下余白：20px程度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形・サイズ・背景色・文字色・中央配置・下余白を考える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中央配置を維持する。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.feature-title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特徴見出し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20px程度 / 太め / 下余白：12px程度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文字サイズ・文字太さ・下余白を考える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読みやすい大きさにする。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.feature-text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特徴説明文</w:t>
            </w:r>
          </w:p>
        </w:tc>
        <w:tc>
          <w:tcPr>
            <w:tcW w:type="dxa" w:w="504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15px程度 / 行間：1.8程度 / 簡潔に説明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文字サイズ・行間を考える</w:t>
            </w:r>
          </w:p>
        </w:tc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文章が詰まらないようにする。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b/>
          <w:color w:val="1F4E79"/>
          <w:sz w:val="26"/>
        </w:rPr>
        <w:t>6. About / Contact / Footer デザイン仕様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08"/>
        <w:gridCol w:w="3108"/>
        <w:gridCol w:w="3108"/>
        <w:gridCol w:w="3108"/>
        <w:gridCol w:w="3108"/>
      </w:tblGrid>
      <w:tr>
        <w:tc>
          <w:tcPr>
            <w:tcW w:type="dxa" w:w="2304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対象</w:t>
            </w:r>
          </w:p>
        </w:tc>
        <w:tc>
          <w:tcPr>
            <w:tcW w:type="dxa" w:w="2592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役割</w:t>
            </w:r>
          </w:p>
        </w:tc>
        <w:tc>
          <w:tcPr>
            <w:tcW w:type="dxa" w:w="5184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デザイン仕様・設定値</w:t>
            </w:r>
          </w:p>
        </w:tc>
        <w:tc>
          <w:tcPr>
            <w:tcW w:type="dxa" w:w="3744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CSS変換観点（プロパティ候補）</w:t>
            </w:r>
          </w:p>
        </w:tc>
        <w:tc>
          <w:tcPr>
            <w:tcW w:type="dxa" w:w="3024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SP仕様 / 備考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.about-content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About内配置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説明文と概要情報を横並び、または読みやすいブロック構成 / 要素間隔：40px程度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横並び・間隔を考える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縦並びにする。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.about-text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About説明文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16px程度 / 行間：1.8程度 / 読みやすい幅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文字サイズ・行間・最大幅を考える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幅100%に近く表示。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.about-table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会社概要風の情報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白背景 / 薄い枠線：#e5e7eb / 行ごとに読みやすい余白 / 幅100%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背景色・枠線・セル余白・幅を考える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幅は100%で表示。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.about-table th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項目名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薄い青背景 / 太め / 左揃え / 幅はやや狭め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背景色・文字太さ・文字揃え・幅を考える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読みやすさを維持。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.about-table td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項目内容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白背景 / 左揃え / 行の余白を確保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背景色・文字揃え・余白を考える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読みやすさを維持。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.contact-content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Contact内配置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説明文とフォームを見やすく配置 / 最大幅を広げすぎない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配置・最大幅・中央寄せを考える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縦並びにする。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.contact-text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Contact説明文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中央揃え / 16px程度 / 下余白：32px程度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文字揃え・文字サイズ・下余白を考える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読みやすい幅にする。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.contact-form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問い合わせフォーム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白背景 / 内側余白：32px程度 / 角丸：16px程度 / 薄い影 / 最大幅：640px程度 / 中央寄せ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背景色・内側余白・角丸・影・最大幅・中央寄せを考える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入力欄は横幅いっぱいに近づける。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.form-row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フォーム行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項目を縦方向に並べる / 項目間隔：20px程度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縦並び・項目間隔を考える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PC/SP共通で自然に並べる。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.form-group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フォーム項目単位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ラベルと入力欄を縦に配置 / 下余白：20px程度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縦並び・下余白を考える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PC/SP共通。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label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入力項目ラベル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14px程度 / 太め / 下余白：8px程度 / 表示項目と入力欄の関係が分かる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文字サイズ・文字太さ・下余白・表示形式を考える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小さすぎないようにする。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input, textarea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入力欄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幅100% / 内側余白：12px程度 / 薄い枠線：#e5e7eb / 角丸：8px程度 / 文字サイズ：16px程度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幅・内側余白・枠線・角丸・文字サイズを考える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スマホで入力しやすいサイズにする。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textarea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問い合わせ内容入力欄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高さ：140px程度 / 縦方向の入力に対応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高さを考える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必要に応じて高さ調整。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.form-button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送信ボタン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共通ボタンと同じ青背景・白文字 / フォーム下部に配置 / クリックしやすい余白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ボタン共通指定・配置・余白を考える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幅100%にしてもよい。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.footer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フッター全体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濃い背景色：#0f172a / 白文字 / 中央揃え / 上下余白：32px程度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背景色・文字色・中央揃え・上下余白を考える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PCと同様。文字サイズは小さすぎない。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.footer small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コピーライト</w:t>
            </w:r>
          </w:p>
        </w:tc>
        <w:tc>
          <w:tcPr>
            <w:tcW w:type="dxa" w:w="518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14px程度 / 白文字または薄い白系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文字サイズ・文字色を考える</w:t>
            </w:r>
          </w:p>
        </w:tc>
        <w:tc>
          <w:tcPr>
            <w:tcW w:type="dxa" w:w="3024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読みやすさを維持。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b/>
          <w:color w:val="1F4E79"/>
          <w:sz w:val="26"/>
        </w:rPr>
        <w:t>7. レスポンシブ方針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79"/>
        <w:gridCol w:w="5179"/>
        <w:gridCol w:w="5179"/>
      </w:tblGrid>
      <w:tr>
        <w:tc>
          <w:tcPr>
            <w:tcW w:type="dxa" w:w="2880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画面幅</w:t>
            </w:r>
          </w:p>
        </w:tc>
        <w:tc>
          <w:tcPr>
            <w:tcW w:type="dxa" w:w="7200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方針</w:t>
            </w:r>
          </w:p>
        </w:tc>
        <w:tc>
          <w:tcPr>
            <w:tcW w:type="dxa" w:w="5760"/>
            <w:shd w:fill="D9EAF7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/>
                <w:sz w:val="17"/>
              </w:rPr>
              <w:t>確認ポイント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PC：1025px以上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横並び・複数カラム・装飾を基本とする。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横幅が広すぎず、中央にまとまって見えること。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Tablet：768〜1024px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余白・カード幅・文字サイズを調整する。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カードが窮屈に見えないこと。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SP：767px以下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基本は1カラム表示。ナビはハンバーガーメニューに切り替える。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Yu Gothic" w:hAnsi="Yu Gothic" w:eastAsia="Yu Gothic"/>
                <w:b w:val="0"/>
                <w:sz w:val="16"/>
              </w:rPr>
              <w:t>横スクロールが発生しないこと。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b/>
          <w:color w:val="1F4E79"/>
          <w:sz w:val="26"/>
        </w:rPr>
        <w:t>8. 実装時チェックリスト</w:t>
      </w:r>
    </w:p>
    <w:p>
      <w:pPr>
        <w:pStyle w:val="ListBullet"/>
      </w:pPr>
      <w:r>
        <w:t>設計書の日本語仕様から、必要なCSSプロパティを自分で考えて書く。</w:t>
      </w:r>
    </w:p>
    <w:p>
      <w:pPr>
        <w:pStyle w:val="ListBullet"/>
      </w:pPr>
      <w:r>
        <w:t>設定値が必要な場合は「デザイン仕様・設定値」を確認する。</w:t>
      </w:r>
    </w:p>
    <w:p>
      <w:pPr>
        <w:pStyle w:val="ListBullet"/>
      </w:pPr>
      <w:r>
        <w:t>どのプロパティを使うか迷う場合は「CSS変換観点」を確認する。</w:t>
      </w:r>
    </w:p>
    <w:p>
      <w:pPr>
        <w:pStyle w:val="ListBullet"/>
      </w:pPr>
      <w:r>
        <w:t>実装後、PC表示で Header / Hero / Service / Works / Feature / About / Contact / Footer が自然につながるか確認する。</w:t>
      </w:r>
    </w:p>
    <w:p>
      <w:pPr>
        <w:pStyle w:val="ListBullet"/>
      </w:pPr>
      <w:r>
        <w:t>SP表示で横スクロールが出ていないか確認する。</w:t>
      </w:r>
    </w:p>
    <w:p>
      <w:pPr>
        <w:pStyle w:val="ListBullet"/>
      </w:pPr>
      <w:r>
        <w:t>カードの余白・影・角丸が Service / Works / Feature で大きくばらつかないようにする。</w:t>
      </w:r>
    </w:p>
    <w:p>
      <w:pPr>
        <w:pStyle w:val="ListBullet"/>
      </w:pPr>
      <w:r>
        <w:t>分からない場合は、まず「何を実現したいか」を言語化してから質問する。</w:t>
      </w:r>
    </w:p>
    <w:p>
      <w:pPr>
        <w:pStyle w:val="Heading2"/>
      </w:pPr>
      <w:r>
        <w:rPr>
          <w:rFonts w:ascii="Yu Gothic" w:hAnsi="Yu Gothic" w:eastAsia="Yu Gothic"/>
          <w:b/>
          <w:color w:val="1F4E79"/>
          <w:sz w:val="26"/>
        </w:rPr>
        <w:t>9. 関連資料</w:t>
      </w:r>
    </w:p>
    <w:p>
      <w:pPr>
        <w:pStyle w:val="ListBullet"/>
      </w:pPr>
      <w:r>
        <w:t>01_プロジェクト概要書</w:t>
      </w:r>
    </w:p>
    <w:p>
      <w:pPr>
        <w:pStyle w:val="ListBullet"/>
      </w:pPr>
      <w:r>
        <w:t>02_画面設計・仕様書</w:t>
      </w:r>
    </w:p>
    <w:p>
      <w:pPr>
        <w:pStyle w:val="ListBullet"/>
      </w:pPr>
      <w:r>
        <w:t>03_ワイヤーフレーム</w:t>
      </w:r>
    </w:p>
    <w:p>
      <w:pPr>
        <w:pStyle w:val="ListBullet"/>
      </w:pPr>
      <w:r>
        <w:t>04_HTML設計書</w:t>
      </w:r>
    </w:p>
    <w:p>
      <w:pPr>
        <w:pStyle w:val="ListBullet"/>
      </w:pPr>
      <w:r>
        <w:t>06_レスポンシブ設計書</w:t>
      </w:r>
    </w:p>
    <w:p>
      <w:pPr>
        <w:pStyle w:val="ListBullet"/>
      </w:pPr>
      <w:r>
        <w:t>07_JavaScript設計書</w:t>
      </w:r>
    </w:p>
    <w:p>
      <w:pPr>
        <w:pStyle w:val="ListBullet"/>
      </w:pPr>
      <w:r>
        <w:t>08_README設計書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6"/>
      </w:rPr>
      <w:t>BWS-CSS-001 / Ver.3.0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sz w:val="16"/>
      </w:rPr>
      <w:t>BlueWorks Studio / 05_CSS設計書 実装補助版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