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Williams</w:t>
      </w:r>
    </w:p>
    <w:p>
      <w:r>
        <w:t>Email: grace.williams403@example.com | Location: Seattle</w:t>
      </w:r>
    </w:p>
    <w:p>
      <w:pPr>
        <w:pStyle w:val="Heading1"/>
      </w:pPr>
      <w:r>
        <w:t>Summary</w:t>
      </w:r>
    </w:p>
    <w:p>
      <w:r>
        <w:t>Experienced professional with expertise in Fortran, Deep Learning, EC2.</w:t>
      </w:r>
    </w:p>
    <w:p>
      <w:pPr>
        <w:pStyle w:val="Heading1"/>
      </w:pPr>
      <w:r>
        <w:t>Skills</w:t>
      </w:r>
    </w:p>
    <w:p>
      <w:r>
        <w:t>Fortran, Deep Learning, EC2, Spacy, Linkerd, Fiber, Machine Learning, Matplotlib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Fortran.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