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Davis</w:t>
      </w:r>
    </w:p>
    <w:p>
      <w:r>
        <w:t>Email: eve.davis467@example.com | Location: Austin</w:t>
      </w:r>
    </w:p>
    <w:p>
      <w:pPr>
        <w:pStyle w:val="Heading1"/>
      </w:pPr>
      <w:r>
        <w:t>Summary</w:t>
      </w:r>
    </w:p>
    <w:p>
      <w:r>
        <w:t>Experienced professional with expertise in Ruby on Rails, JavaScript, Vuex.</w:t>
      </w:r>
    </w:p>
    <w:p>
      <w:pPr>
        <w:pStyle w:val="Heading1"/>
      </w:pPr>
      <w:r>
        <w:t>Skills</w:t>
      </w:r>
    </w:p>
    <w:p>
      <w:r>
        <w:t>Ruby on Rails, JavaScript, Vuex, SQL Server, Serverless, ArangoDB, Machine Learning, Bootstrap, MongoDB, Laravel, Go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Ruby on Rails.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