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Jones</w:t>
      </w:r>
    </w:p>
    <w:p>
      <w:r>
        <w:t>Email: heidi.jones503@example.com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TypeScript, Hapi, SQL Server.</w:t>
      </w:r>
    </w:p>
    <w:p>
      <w:pPr>
        <w:pStyle w:val="Heading1"/>
      </w:pPr>
      <w:r>
        <w:t>Skills</w:t>
      </w:r>
    </w:p>
    <w:p>
      <w:r>
        <w:t>TypeScript, Hapi, SQL Server, Network Security, GitHub Actions, Terraform, Pinia, Vue.js, Jenkins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TypeScript.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