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widowControl w:val="0"/>
        <w:spacing w:after="320" w:before="200" w:line="276" w:lineRule="auto"/>
        <w:jc w:val="center"/>
        <w:rPr/>
      </w:pPr>
      <w:bookmarkStart w:colFirst="0" w:colLast="0" w:name="_heading=h.s4jhnannajjf" w:id="0"/>
      <w:bookmarkEnd w:id="0"/>
      <w:r w:rsidDel="00000000" w:rsidR="00000000" w:rsidRPr="00000000">
        <w:rPr>
          <w:highlight w:val="white"/>
          <w:rtl w:val="0"/>
        </w:rPr>
        <w:t xml:space="preserve">Implementing Open Source License Compliance Management (LFC194)</w:t>
      </w:r>
      <w:r w:rsidDel="00000000" w:rsidR="00000000" w:rsidRPr="00000000">
        <w:rPr>
          <w:rtl w:val="0"/>
        </w:rPr>
      </w:r>
    </w:p>
    <w:p w:rsidR="00000000" w:rsidDel="00000000" w:rsidP="00000000" w:rsidRDefault="00000000" w:rsidRPr="00000000" w14:paraId="00000002">
      <w:pPr>
        <w:pStyle w:val="Title"/>
        <w:rPr/>
      </w:pPr>
      <w:bookmarkStart w:colFirst="0" w:colLast="0" w:name="_heading=h.tp4hs6kh1t7p" w:id="1"/>
      <w:bookmarkEnd w:id="1"/>
      <w:r w:rsidDel="00000000" w:rsidR="00000000" w:rsidRPr="00000000">
        <w:rPr>
          <w:rtl w:val="0"/>
        </w:rPr>
        <w:t xml:space="preserve">Course Introduction / Welcome</w:t>
      </w:r>
    </w:p>
    <w:p w:rsidR="00000000" w:rsidDel="00000000" w:rsidP="00000000" w:rsidRDefault="00000000" w:rsidRPr="00000000" w14:paraId="00000003">
      <w:pPr>
        <w:spacing w:after="0" w:line="331.2" w:lineRule="auto"/>
        <w:rPr/>
      </w:pPr>
      <w:r w:rsidDel="00000000" w:rsidR="00000000" w:rsidRPr="00000000">
        <w:rPr>
          <w:rtl w:val="0"/>
        </w:rPr>
        <w:t xml:space="preserve">[LF Boilerplate]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Title"/>
        <w:rPr>
          <w:rFonts w:ascii="Calibri" w:cs="Calibri" w:eastAsia="Calibri" w:hAnsi="Calibri"/>
          <w:color w:val="ffffff"/>
          <w:sz w:val="24"/>
          <w:szCs w:val="24"/>
        </w:rPr>
      </w:pPr>
      <w:sdt>
        <w:sdtPr>
          <w:tag w:val="goog_rdk_0"/>
        </w:sdtPr>
        <w:sdtContent>
          <w:commentRangeStart w:id="0"/>
        </w:sdtContent>
      </w:sdt>
      <w:sdt>
        <w:sdtPr>
          <w:tag w:val="goog_rdk_1"/>
        </w:sdtPr>
        <w:sdtContent>
          <w:commentRangeStart w:id="1"/>
        </w:sdtContent>
      </w:sdt>
      <w:sdt>
        <w:sdtPr>
          <w:tag w:val="goog_rdk_2"/>
        </w:sdtPr>
        <w:sdtContent>
          <w:commentRangeStart w:id="2"/>
        </w:sdtContent>
      </w:sdt>
      <w:sdt>
        <w:sdtPr>
          <w:tag w:val="goog_rdk_3"/>
        </w:sdtPr>
        <w:sdtContent>
          <w:commentRangeStart w:id="3"/>
        </w:sdtContent>
      </w:sdt>
      <w:sdt>
        <w:sdtPr>
          <w:tag w:val="goog_rdk_4"/>
        </w:sdtPr>
        <w:sdtContent>
          <w:commentRangeStart w:id="4"/>
        </w:sdtContent>
      </w:sdt>
      <w:r w:rsidDel="00000000" w:rsidR="00000000" w:rsidRPr="00000000">
        <w:rPr>
          <w:color w:val="ffffff"/>
          <w:highlight w:val="darkGreen"/>
          <w:rtl w:val="0"/>
        </w:rPr>
        <w:t xml:space="preserve">CHAPTER 6: Running an Open Source Review</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6">
      <w:pPr>
        <w:pStyle w:val="Heading1"/>
        <w:rPr/>
      </w:pPr>
      <w:bookmarkStart w:colFirst="0" w:colLast="0" w:name="_heading=h.thpdrk63j7ji" w:id="2"/>
      <w:bookmarkEnd w:id="2"/>
      <w:r w:rsidDel="00000000" w:rsidR="00000000" w:rsidRPr="00000000">
        <w:rPr>
          <w:rtl w:val="0"/>
        </w:rPr>
        <w:t xml:space="preserve">Introduction</w:t>
      </w:r>
    </w:p>
    <w:p w:rsidR="00000000" w:rsidDel="00000000" w:rsidP="00000000" w:rsidRDefault="00000000" w:rsidRPr="00000000" w14:paraId="00000007">
      <w:pPr>
        <w:pStyle w:val="Heading2"/>
        <w:rPr/>
      </w:pPr>
      <w:bookmarkStart w:colFirst="0" w:colLast="0" w:name="_heading=h.ni1pl8f7mgqn" w:id="3"/>
      <w:bookmarkEnd w:id="3"/>
      <w:r w:rsidDel="00000000" w:rsidR="00000000" w:rsidRPr="00000000">
        <w:rPr>
          <w:rtl w:val="0"/>
        </w:rPr>
        <w:t xml:space="preserve">Chapter Overview</w:t>
      </w:r>
    </w:p>
    <w:p w:rsidR="00000000" w:rsidDel="00000000" w:rsidP="00000000" w:rsidRDefault="00000000" w:rsidRPr="00000000" w14:paraId="00000008">
      <w:pPr>
        <w:pBdr>
          <w:left w:color="000000" w:space="0" w:sz="0" w:val="none"/>
          <w:right w:color="000000" w:space="0" w:sz="0" w:val="none"/>
        </w:pBdr>
        <w:spacing w:after="240" w:before="240" w:line="317.8636363636364" w:lineRule="auto"/>
        <w:rPr/>
      </w:pPr>
      <w:r w:rsidDel="00000000" w:rsidR="00000000" w:rsidRPr="00000000">
        <w:rPr>
          <w:rtl w:val="0"/>
        </w:rPr>
        <w:t xml:space="preserve">This chapter explains the types of people who can assist with reviewing the use of code under open source licenses. This is often a multiple domain activity and it is important to understand who can be involved and how.</w:t>
      </w:r>
    </w:p>
    <w:p w:rsidR="00000000" w:rsidDel="00000000" w:rsidP="00000000" w:rsidRDefault="00000000" w:rsidRPr="00000000" w14:paraId="00000009">
      <w:pPr>
        <w:pStyle w:val="Heading2"/>
        <w:rPr/>
      </w:pPr>
      <w:bookmarkStart w:colFirst="0" w:colLast="0" w:name="_heading=h.qotdb28ssgn8" w:id="4"/>
      <w:bookmarkEnd w:id="4"/>
      <w:r w:rsidDel="00000000" w:rsidR="00000000" w:rsidRPr="00000000">
        <w:rPr>
          <w:rtl w:val="0"/>
        </w:rPr>
        <w:t xml:space="preserve">Learning Objectives</w:t>
      </w:r>
    </w:p>
    <w:p w:rsidR="00000000" w:rsidDel="00000000" w:rsidP="00000000" w:rsidRDefault="00000000" w:rsidRPr="00000000" w14:paraId="0000000A">
      <w:pPr>
        <w:rPr/>
      </w:pPr>
      <w:r w:rsidDel="00000000" w:rsidR="00000000" w:rsidRPr="00000000">
        <w:rPr>
          <w:rtl w:val="0"/>
        </w:rPr>
        <w:t xml:space="preserve">By the end of this chapter, you should be able to:</w:t>
      </w:r>
    </w:p>
    <w:p w:rsidR="00000000" w:rsidDel="00000000" w:rsidP="00000000" w:rsidRDefault="00000000" w:rsidRPr="00000000" w14:paraId="0000000B">
      <w:pPr>
        <w:numPr>
          <w:ilvl w:val="0"/>
          <w:numId w:val="13"/>
        </w:numPr>
        <w:spacing w:after="0" w:lineRule="auto"/>
        <w:ind w:left="720" w:hanging="360"/>
        <w:rPr>
          <w:u w:val="none"/>
        </w:rPr>
      </w:pPr>
      <w:r w:rsidDel="00000000" w:rsidR="00000000" w:rsidRPr="00000000">
        <w:rPr>
          <w:rtl w:val="0"/>
        </w:rPr>
        <w:t xml:space="preserve">Understand how to staff an open source review team</w:t>
      </w:r>
      <w:r w:rsidDel="00000000" w:rsidR="00000000" w:rsidRPr="00000000">
        <w:rPr>
          <w:rtl w:val="0"/>
        </w:rPr>
      </w:r>
    </w:p>
    <w:p w:rsidR="00000000" w:rsidDel="00000000" w:rsidP="00000000" w:rsidRDefault="00000000" w:rsidRPr="00000000" w14:paraId="0000000C">
      <w:pPr>
        <w:numPr>
          <w:ilvl w:val="0"/>
          <w:numId w:val="13"/>
        </w:numPr>
        <w:spacing w:after="0" w:lineRule="auto"/>
        <w:ind w:left="720" w:hanging="360"/>
        <w:rPr>
          <w:u w:val="none"/>
        </w:rPr>
      </w:pPr>
      <w:r w:rsidDel="00000000" w:rsidR="00000000" w:rsidRPr="00000000">
        <w:rPr>
          <w:rtl w:val="0"/>
        </w:rPr>
        <w:t xml:space="preserve">Understand how  to analyze results during different phases of the review</w:t>
      </w:r>
      <w:r w:rsidDel="00000000" w:rsidR="00000000" w:rsidRPr="00000000">
        <w:rPr>
          <w:rtl w:val="0"/>
        </w:rPr>
      </w:r>
    </w:p>
    <w:p w:rsidR="00000000" w:rsidDel="00000000" w:rsidP="00000000" w:rsidRDefault="00000000" w:rsidRPr="00000000" w14:paraId="0000000D">
      <w:pPr>
        <w:numPr>
          <w:ilvl w:val="0"/>
          <w:numId w:val="13"/>
        </w:numPr>
        <w:ind w:left="720" w:hanging="360"/>
        <w:rPr>
          <w:u w:val="none"/>
        </w:rPr>
      </w:pPr>
      <w:r w:rsidDel="00000000" w:rsidR="00000000" w:rsidRPr="00000000">
        <w:rPr>
          <w:rtl w:val="0"/>
        </w:rPr>
        <w:t xml:space="preserve">Understand how  to automate some of the review activities</w:t>
      </w:r>
      <w:r w:rsidDel="00000000" w:rsidR="00000000" w:rsidRPr="00000000">
        <w:rPr>
          <w:rtl w:val="0"/>
        </w:rPr>
      </w:r>
    </w:p>
    <w:p w:rsidR="00000000" w:rsidDel="00000000" w:rsidP="00000000" w:rsidRDefault="00000000" w:rsidRPr="00000000" w14:paraId="0000000E">
      <w:pPr>
        <w:pStyle w:val="Heading1"/>
        <w:rPr/>
      </w:pPr>
      <w:r w:rsidDel="00000000" w:rsidR="00000000" w:rsidRPr="00000000">
        <w:rPr>
          <w:rtl w:val="0"/>
        </w:rPr>
        <w:t xml:space="preserve">Practical Activities Undertaken</w:t>
      </w:r>
    </w:p>
    <w:p w:rsidR="00000000" w:rsidDel="00000000" w:rsidP="00000000" w:rsidRDefault="00000000" w:rsidRPr="00000000" w14:paraId="0000000F">
      <w:pPr>
        <w:pStyle w:val="Heading2"/>
        <w:rPr/>
      </w:pPr>
      <w:bookmarkStart w:colFirst="0" w:colLast="0" w:name="_heading=h.nyn6ji36d2sg" w:id="5"/>
      <w:bookmarkEnd w:id="5"/>
      <w:r w:rsidDel="00000000" w:rsidR="00000000" w:rsidRPr="00000000">
        <w:rPr>
          <w:rtl w:val="0"/>
        </w:rPr>
        <w:t xml:space="preserve">Open Source Review</w:t>
      </w:r>
    </w:p>
    <w:p w:rsidR="00000000" w:rsidDel="00000000" w:rsidP="00000000" w:rsidRDefault="00000000" w:rsidRPr="00000000" w14:paraId="00000010">
      <w:pPr>
        <w:ind w:left="461" w:hanging="461"/>
        <w:rPr>
          <w:color w:val="292934"/>
          <w:sz w:val="24"/>
          <w:szCs w:val="24"/>
          <w:highlight w:val="yellow"/>
        </w:rPr>
      </w:pPr>
      <w:r w:rsidDel="00000000" w:rsidR="00000000" w:rsidRPr="00000000">
        <w:rPr>
          <w:color w:val="93a299"/>
          <w:sz w:val="24"/>
          <w:szCs w:val="24"/>
          <w:highlight w:val="yellow"/>
          <w:rtl w:val="0"/>
        </w:rPr>
        <w:t xml:space="preserve">•</w:t>
      </w:r>
      <w:r w:rsidDel="00000000" w:rsidR="00000000" w:rsidRPr="00000000">
        <w:rPr>
          <w:color w:val="292934"/>
          <w:sz w:val="24"/>
          <w:szCs w:val="24"/>
          <w:highlight w:val="yellow"/>
          <w:rtl w:val="0"/>
        </w:rPr>
        <w:t xml:space="preserve">After Program and Product Management and Engineers have reviewed proposed Open Source components for usefulness and quality, a review of the rights and obligations</w:t>
      </w:r>
      <w:r w:rsidDel="00000000" w:rsidR="00000000" w:rsidRPr="00000000">
        <w:rPr>
          <w:sz w:val="24"/>
          <w:szCs w:val="24"/>
          <w:highlight w:val="yellow"/>
          <w:rtl w:val="0"/>
        </w:rPr>
        <w:t xml:space="preserve"> </w:t>
      </w:r>
      <w:r w:rsidDel="00000000" w:rsidR="00000000" w:rsidRPr="00000000">
        <w:rPr>
          <w:color w:val="292934"/>
          <w:sz w:val="24"/>
          <w:szCs w:val="24"/>
          <w:highlight w:val="yellow"/>
          <w:rtl w:val="0"/>
        </w:rPr>
        <w:t xml:space="preserve">associated with the use of the selected components should be initiated</w:t>
      </w:r>
    </w:p>
    <w:p w:rsidR="00000000" w:rsidDel="00000000" w:rsidP="00000000" w:rsidRDefault="00000000" w:rsidRPr="00000000" w14:paraId="00000011">
      <w:pPr>
        <w:ind w:left="461" w:hanging="461"/>
        <w:rPr>
          <w:color w:val="292934"/>
          <w:sz w:val="24"/>
          <w:szCs w:val="24"/>
          <w:highlight w:val="yellow"/>
        </w:rPr>
      </w:pPr>
      <w:r w:rsidDel="00000000" w:rsidR="00000000" w:rsidRPr="00000000">
        <w:rPr>
          <w:color w:val="292934"/>
          <w:sz w:val="24"/>
          <w:szCs w:val="24"/>
          <w:highlight w:val="yellow"/>
          <w:rtl w:val="0"/>
        </w:rPr>
        <w:t xml:space="preserve">•A key element to an Open Source Compliance Program is an Open Source Review process. This process is where a company can analyze the Open Source software it uses, or plans to use, and understand its rights and obligations </w:t>
      </w:r>
    </w:p>
    <w:p w:rsidR="00000000" w:rsidDel="00000000" w:rsidP="00000000" w:rsidRDefault="00000000" w:rsidRPr="00000000" w14:paraId="00000012">
      <w:pPr>
        <w:ind w:left="461" w:hanging="461"/>
        <w:rPr>
          <w:color w:val="292934"/>
          <w:sz w:val="24"/>
          <w:szCs w:val="24"/>
          <w:highlight w:val="yellow"/>
        </w:rPr>
      </w:pPr>
      <w:r w:rsidDel="00000000" w:rsidR="00000000" w:rsidRPr="00000000">
        <w:rPr>
          <w:color w:val="292934"/>
          <w:sz w:val="24"/>
          <w:szCs w:val="24"/>
          <w:highlight w:val="yellow"/>
          <w:rtl w:val="0"/>
        </w:rPr>
        <w:t xml:space="preserve">•The Open Source Review process includes the following steps:</w:t>
      </w:r>
    </w:p>
    <w:p w:rsidR="00000000" w:rsidDel="00000000" w:rsidP="00000000" w:rsidRDefault="00000000" w:rsidRPr="00000000" w14:paraId="00000013">
      <w:pPr>
        <w:ind w:left="869" w:hanging="302"/>
        <w:rPr>
          <w:color w:val="292934"/>
          <w:sz w:val="24"/>
          <w:szCs w:val="24"/>
          <w:highlight w:val="yellow"/>
        </w:rPr>
      </w:pPr>
      <w:r w:rsidDel="00000000" w:rsidR="00000000" w:rsidRPr="00000000">
        <w:rPr>
          <w:color w:val="292934"/>
          <w:sz w:val="24"/>
          <w:szCs w:val="24"/>
          <w:highlight w:val="yellow"/>
          <w:rtl w:val="0"/>
        </w:rPr>
        <w:t xml:space="preserve">•Analyze and understand license obligations</w:t>
      </w:r>
    </w:p>
    <w:p w:rsidR="00000000" w:rsidDel="00000000" w:rsidP="00000000" w:rsidRDefault="00000000" w:rsidRPr="00000000" w14:paraId="00000014">
      <w:pPr>
        <w:ind w:left="869" w:hanging="302"/>
        <w:rPr>
          <w:color w:val="292934"/>
          <w:sz w:val="24"/>
          <w:szCs w:val="24"/>
        </w:rPr>
      </w:pPr>
      <w:r w:rsidDel="00000000" w:rsidR="00000000" w:rsidRPr="00000000">
        <w:rPr>
          <w:color w:val="292934"/>
          <w:sz w:val="24"/>
          <w:szCs w:val="24"/>
          <w:highlight w:val="yellow"/>
          <w:rtl w:val="0"/>
        </w:rPr>
        <w:t xml:space="preserve">•Provide guidance compatible with company policy and business objectives to achieve compliance with license obligations for the open source components used.</w:t>
      </w:r>
      <w:r w:rsidDel="00000000" w:rsidR="00000000" w:rsidRPr="00000000">
        <w:rPr>
          <w:rtl w:val="0"/>
        </w:rPr>
      </w:r>
    </w:p>
    <w:p w:rsidR="00000000" w:rsidDel="00000000" w:rsidP="00000000" w:rsidRDefault="00000000" w:rsidRPr="00000000" w14:paraId="00000015">
      <w:pPr>
        <w:ind w:left="869" w:hanging="302"/>
        <w:rPr>
          <w:color w:val="292934"/>
          <w:sz w:val="24"/>
          <w:szCs w:val="24"/>
        </w:rPr>
      </w:pPr>
      <w:r w:rsidDel="00000000" w:rsidR="00000000" w:rsidRPr="00000000">
        <w:rPr>
          <w:rtl w:val="0"/>
        </w:rPr>
      </w:r>
    </w:p>
    <w:p w:rsidR="00000000" w:rsidDel="00000000" w:rsidP="00000000" w:rsidRDefault="00000000" w:rsidRPr="00000000" w14:paraId="00000016">
      <w:pPr>
        <w:pStyle w:val="Heading2"/>
        <w:rPr/>
      </w:pPr>
      <w:bookmarkStart w:colFirst="0" w:colLast="0" w:name="_heading=h.fzvxhgfg30ir" w:id="6"/>
      <w:bookmarkEnd w:id="6"/>
      <w:r w:rsidDel="00000000" w:rsidR="00000000" w:rsidRPr="00000000">
        <w:rPr>
          <w:rtl w:val="0"/>
        </w:rPr>
        <w:t xml:space="preserve">Open Source Review Team</w:t>
      </w:r>
    </w:p>
    <w:p w:rsidR="00000000" w:rsidDel="00000000" w:rsidP="00000000" w:rsidRDefault="00000000" w:rsidRPr="00000000" w14:paraId="00000017">
      <w:pPr>
        <w:rPr>
          <w:sz w:val="24"/>
          <w:szCs w:val="24"/>
          <w:highlight w:val="yellow"/>
        </w:rPr>
      </w:pPr>
      <w:r w:rsidDel="00000000" w:rsidR="00000000" w:rsidRPr="00000000">
        <w:rPr/>
        <w:drawing>
          <wp:inline distB="19050" distT="19050" distL="19050" distR="19050">
            <wp:extent cx="5047500" cy="1812325"/>
            <wp:effectExtent b="0" l="0" r="0" t="0"/>
            <wp:docPr id="201662296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047500" cy="18123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461" w:hanging="461"/>
        <w:rPr>
          <w:color w:val="292934"/>
          <w:sz w:val="24"/>
          <w:szCs w:val="24"/>
          <w:highlight w:val="yellow"/>
        </w:rPr>
      </w:pPr>
      <w:r w:rsidDel="00000000" w:rsidR="00000000" w:rsidRPr="00000000">
        <w:rPr>
          <w:color w:val="292934"/>
          <w:sz w:val="24"/>
          <w:szCs w:val="24"/>
          <w:highlight w:val="yellow"/>
          <w:rtl w:val="0"/>
        </w:rPr>
        <w:t xml:space="preserve">An Open Source Review team includes the company representatives that support, guide, coordinate and review the use of Open Source. These representatives may include:</w:t>
      </w:r>
    </w:p>
    <w:p w:rsidR="00000000" w:rsidDel="00000000" w:rsidP="00000000" w:rsidRDefault="00000000" w:rsidRPr="00000000" w14:paraId="00000019">
      <w:pPr>
        <w:ind w:left="461" w:hanging="461"/>
        <w:rPr>
          <w:color w:val="292934"/>
          <w:sz w:val="24"/>
          <w:szCs w:val="24"/>
          <w:highlight w:val="yellow"/>
        </w:rPr>
      </w:pPr>
      <w:r w:rsidDel="00000000" w:rsidR="00000000" w:rsidRPr="00000000">
        <w:rPr>
          <w:color w:val="292934"/>
          <w:sz w:val="24"/>
          <w:szCs w:val="24"/>
          <w:highlight w:val="yellow"/>
          <w:rtl w:val="0"/>
        </w:rPr>
        <w:t xml:space="preserve">•Legal professionals to identify and evaluate license obligations and guide on complying to the terms</w:t>
      </w:r>
    </w:p>
    <w:p w:rsidR="00000000" w:rsidDel="00000000" w:rsidP="00000000" w:rsidRDefault="00000000" w:rsidRPr="00000000" w14:paraId="0000001A">
      <w:pPr>
        <w:ind w:left="461" w:hanging="461"/>
        <w:rPr>
          <w:color w:val="292934"/>
          <w:sz w:val="24"/>
          <w:szCs w:val="24"/>
          <w:highlight w:val="yellow"/>
        </w:rPr>
      </w:pPr>
      <w:r w:rsidDel="00000000" w:rsidR="00000000" w:rsidRPr="00000000">
        <w:rPr>
          <w:color w:val="292934"/>
          <w:sz w:val="24"/>
          <w:szCs w:val="24"/>
          <w:highlight w:val="yellow"/>
          <w:rtl w:val="0"/>
        </w:rPr>
        <w:t xml:space="preserve">•Source code scanning and tooling support to help identify and track Open Source usage (Provide Bill of Materials)</w:t>
      </w:r>
    </w:p>
    <w:p w:rsidR="00000000" w:rsidDel="00000000" w:rsidP="00000000" w:rsidRDefault="00000000" w:rsidRPr="00000000" w14:paraId="0000001B">
      <w:pPr>
        <w:ind w:left="461" w:hanging="461"/>
        <w:rPr>
          <w:color w:val="292934"/>
          <w:sz w:val="24"/>
          <w:szCs w:val="24"/>
          <w:highlight w:val="yellow"/>
        </w:rPr>
      </w:pPr>
      <w:r w:rsidDel="00000000" w:rsidR="00000000" w:rsidRPr="00000000">
        <w:rPr>
          <w:color w:val="292934"/>
          <w:sz w:val="24"/>
          <w:szCs w:val="24"/>
          <w:highlight w:val="yellow"/>
          <w:rtl w:val="0"/>
        </w:rPr>
        <w:t xml:space="preserve">•Engineering Specialists working with business interests, commercial licensing, export compliance, etc., who may be impacted by Open Source usage</w:t>
      </w:r>
    </w:p>
    <w:p w:rsidR="00000000" w:rsidDel="00000000" w:rsidP="00000000" w:rsidRDefault="00000000" w:rsidRPr="00000000" w14:paraId="0000001C">
      <w:pPr>
        <w:ind w:left="461" w:hanging="461"/>
        <w:rPr>
          <w:color w:val="292934"/>
          <w:sz w:val="24"/>
          <w:szCs w:val="24"/>
          <w:highlight w:val="yellow"/>
        </w:rPr>
      </w:pPr>
      <w:r w:rsidDel="00000000" w:rsidR="00000000" w:rsidRPr="00000000">
        <w:rPr>
          <w:color w:val="292934"/>
          <w:sz w:val="24"/>
          <w:szCs w:val="24"/>
          <w:highlight w:val="yellow"/>
          <w:rtl w:val="0"/>
        </w:rPr>
        <w:t xml:space="preserve">The roles and procedures are further discussed below.</w:t>
      </w:r>
    </w:p>
    <w:p w:rsidR="00000000" w:rsidDel="00000000" w:rsidP="00000000" w:rsidRDefault="00000000" w:rsidRPr="00000000" w14:paraId="0000001D">
      <w:pPr>
        <w:pStyle w:val="Heading2"/>
        <w:rPr>
          <w:highlight w:val="green"/>
        </w:rPr>
      </w:pPr>
      <w:bookmarkStart w:colFirst="0" w:colLast="0" w:name="_heading=h.5q250b6k1mez" w:id="7"/>
      <w:bookmarkEnd w:id="7"/>
      <w:r w:rsidDel="00000000" w:rsidR="00000000" w:rsidRPr="00000000">
        <w:br w:type="page"/>
      </w:r>
      <w:r w:rsidDel="00000000" w:rsidR="00000000" w:rsidRPr="00000000">
        <w:rPr>
          <w:highlight w:val="green"/>
          <w:rtl w:val="0"/>
        </w:rPr>
        <w:t xml:space="preserve">Initiating an Open Source Review</w:t>
      </w:r>
    </w:p>
    <w:p w:rsidR="00000000" w:rsidDel="00000000" w:rsidP="00000000" w:rsidRDefault="00000000" w:rsidRPr="00000000" w14:paraId="0000001E">
      <w:pPr>
        <w:ind w:left="869" w:hanging="302"/>
        <w:rPr>
          <w:sz w:val="24"/>
          <w:szCs w:val="24"/>
          <w:highlight w:val="green"/>
        </w:rPr>
      </w:pPr>
      <w:r w:rsidDel="00000000" w:rsidR="00000000" w:rsidRPr="00000000">
        <w:rPr/>
        <w:drawing>
          <wp:inline distB="19050" distT="19050" distL="19050" distR="19050">
            <wp:extent cx="5045400" cy="2104876"/>
            <wp:effectExtent b="0" l="0" r="0" t="0"/>
            <wp:docPr id="201662296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45400" cy="2104876"/>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ind w:left="288" w:hanging="288"/>
        <w:rPr>
          <w:color w:val="292934"/>
          <w:sz w:val="24"/>
          <w:szCs w:val="24"/>
          <w:highlight w:val="green"/>
        </w:rPr>
      </w:pPr>
      <w:r w:rsidDel="00000000" w:rsidR="00000000" w:rsidRPr="00000000">
        <w:rPr>
          <w:color w:val="292934"/>
          <w:sz w:val="24"/>
          <w:szCs w:val="24"/>
          <w:highlight w:val="green"/>
          <w:rtl w:val="0"/>
        </w:rPr>
        <w:t xml:space="preserve">Any individual contributor or leads of a team working with Open Source packages should be able to initiate an Open Source Review, that includes Program or Product Managers, Engineers, and Legal colleagues.</w:t>
      </w:r>
    </w:p>
    <w:p w:rsidR="00000000" w:rsidDel="00000000" w:rsidP="00000000" w:rsidRDefault="00000000" w:rsidRPr="00000000" w14:paraId="00000020">
      <w:pPr>
        <w:ind w:left="288" w:hanging="288"/>
        <w:rPr>
          <w:color w:val="292934"/>
          <w:sz w:val="24"/>
          <w:szCs w:val="24"/>
          <w:highlight w:val="green"/>
        </w:rPr>
      </w:pPr>
      <w:r w:rsidDel="00000000" w:rsidR="00000000" w:rsidRPr="00000000">
        <w:rPr>
          <w:color w:val="292934"/>
          <w:sz w:val="24"/>
          <w:szCs w:val="24"/>
          <w:highlight w:val="green"/>
          <w:rtl w:val="0"/>
        </w:rPr>
        <w:t xml:space="preserve">Based on type of development practices, the review initiation phase varies. Some teams or individuals involve open source package reviewers from the design phase. Some teams/individuals initiate the review post final build.  </w:t>
      </w:r>
    </w:p>
    <w:p w:rsidR="00000000" w:rsidDel="00000000" w:rsidP="00000000" w:rsidRDefault="00000000" w:rsidRPr="00000000" w14:paraId="00000021">
      <w:pPr>
        <w:ind w:left="288" w:hanging="288"/>
        <w:rPr>
          <w:color w:val="292934"/>
          <w:sz w:val="24"/>
          <w:szCs w:val="24"/>
        </w:rPr>
      </w:pPr>
      <w:r w:rsidDel="00000000" w:rsidR="00000000" w:rsidRPr="00000000">
        <w:rPr>
          <w:color w:val="292934"/>
          <w:sz w:val="24"/>
          <w:szCs w:val="24"/>
          <w:highlight w:val="green"/>
          <w:rtl w:val="0"/>
        </w:rPr>
        <w:t xml:space="preserve">Note: The process often starts when new Open Source-based software is selected by engineering or outside vendors while initiating a new project and enhancing the existing projects.</w:t>
      </w:r>
      <w:r w:rsidDel="00000000" w:rsidR="00000000" w:rsidRPr="00000000">
        <w:rPr>
          <w:rtl w:val="0"/>
        </w:rPr>
      </w:r>
    </w:p>
    <w:p w:rsidR="00000000" w:rsidDel="00000000" w:rsidP="00000000" w:rsidRDefault="00000000" w:rsidRPr="00000000" w14:paraId="00000022">
      <w:pPr>
        <w:rPr>
          <w:color w:val="292934"/>
          <w:sz w:val="24"/>
          <w:szCs w:val="24"/>
        </w:rPr>
      </w:pPr>
      <w:r w:rsidDel="00000000" w:rsidR="00000000" w:rsidRPr="00000000">
        <w:rPr>
          <w:rtl w:val="0"/>
        </w:rPr>
      </w:r>
    </w:p>
    <w:p w:rsidR="00000000" w:rsidDel="00000000" w:rsidP="00000000" w:rsidRDefault="00000000" w:rsidRPr="00000000" w14:paraId="00000023">
      <w:pPr>
        <w:pStyle w:val="Heading2"/>
        <w:rPr/>
      </w:pPr>
      <w:bookmarkStart w:colFirst="0" w:colLast="0" w:name="_heading=h.bg7lqmj9gv87" w:id="8"/>
      <w:bookmarkEnd w:id="8"/>
      <w:r w:rsidDel="00000000" w:rsidR="00000000" w:rsidRPr="00000000">
        <w:rPr>
          <w:rtl w:val="0"/>
        </w:rPr>
        <w:t xml:space="preserve">Analyzing Proposed Open Source Usage</w:t>
      </w:r>
    </w:p>
    <w:p w:rsidR="00000000" w:rsidDel="00000000" w:rsidP="00000000" w:rsidRDefault="00000000" w:rsidRPr="00000000" w14:paraId="00000024">
      <w:pPr>
        <w:ind w:left="288" w:hanging="288"/>
        <w:rPr>
          <w:sz w:val="24"/>
          <w:szCs w:val="24"/>
          <w:highlight w:val="green"/>
        </w:rPr>
      </w:pPr>
      <w:r w:rsidDel="00000000" w:rsidR="00000000" w:rsidRPr="00000000">
        <w:rPr/>
        <w:drawing>
          <wp:inline distB="19050" distT="19050" distL="19050" distR="19050">
            <wp:extent cx="5093198" cy="1222900"/>
            <wp:effectExtent b="0" l="0" r="0" t="0"/>
            <wp:docPr id="2016622968"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093198" cy="1222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left="461" w:hanging="461"/>
        <w:rPr>
          <w:color w:val="292934"/>
          <w:sz w:val="24"/>
          <w:szCs w:val="24"/>
          <w:highlight w:val="green"/>
        </w:rPr>
      </w:pPr>
      <w:r w:rsidDel="00000000" w:rsidR="00000000" w:rsidRPr="00000000">
        <w:rPr>
          <w:color w:val="292934"/>
          <w:sz w:val="24"/>
          <w:szCs w:val="24"/>
          <w:highlight w:val="green"/>
          <w:rtl w:val="0"/>
        </w:rPr>
        <w:t xml:space="preserve">The Open Source Review team should assess the information it has gathered, i.e., the bill of materials of the packages used in the project, before providing guidance for open source packages license compliance. This may include scanning the code to confirm the accuracy of the information.</w:t>
      </w:r>
    </w:p>
    <w:p w:rsidR="00000000" w:rsidDel="00000000" w:rsidP="00000000" w:rsidRDefault="00000000" w:rsidRPr="00000000" w14:paraId="00000026">
      <w:pPr>
        <w:ind w:left="461" w:hanging="461"/>
        <w:rPr>
          <w:color w:val="292934"/>
          <w:sz w:val="24"/>
          <w:szCs w:val="24"/>
          <w:highlight w:val="green"/>
        </w:rPr>
      </w:pPr>
      <w:r w:rsidDel="00000000" w:rsidR="00000000" w:rsidRPr="00000000">
        <w:rPr>
          <w:color w:val="292934"/>
          <w:sz w:val="24"/>
          <w:szCs w:val="24"/>
          <w:highlight w:val="green"/>
          <w:rtl w:val="0"/>
        </w:rPr>
        <w:t xml:space="preserve">The Open Source Review team should consider:</w:t>
      </w:r>
    </w:p>
    <w:p w:rsidR="00000000" w:rsidDel="00000000" w:rsidP="00000000" w:rsidRDefault="00000000" w:rsidRPr="00000000" w14:paraId="00000027">
      <w:pPr>
        <w:ind w:left="461" w:hanging="461"/>
        <w:rPr>
          <w:color w:val="292934"/>
          <w:sz w:val="24"/>
          <w:szCs w:val="24"/>
          <w:highlight w:val="green"/>
        </w:rPr>
      </w:pPr>
      <w:r w:rsidDel="00000000" w:rsidR="00000000" w:rsidRPr="00000000">
        <w:rPr>
          <w:color w:val="292934"/>
          <w:sz w:val="24"/>
          <w:szCs w:val="24"/>
          <w:highlight w:val="green"/>
          <w:rtl w:val="0"/>
        </w:rPr>
        <w:t xml:space="preserve">•Is the code and associated information complete, consistent and accurate?</w:t>
      </w:r>
    </w:p>
    <w:p w:rsidR="00000000" w:rsidDel="00000000" w:rsidP="00000000" w:rsidRDefault="00000000" w:rsidRPr="00000000" w14:paraId="00000028">
      <w:pPr>
        <w:ind w:left="461" w:hanging="461"/>
        <w:rPr>
          <w:color w:val="292934"/>
          <w:sz w:val="24"/>
          <w:szCs w:val="24"/>
          <w:highlight w:val="green"/>
        </w:rPr>
      </w:pPr>
      <w:r w:rsidDel="00000000" w:rsidR="00000000" w:rsidRPr="00000000">
        <w:rPr>
          <w:color w:val="292934"/>
          <w:sz w:val="24"/>
          <w:szCs w:val="24"/>
          <w:highlight w:val="green"/>
          <w:rtl w:val="0"/>
        </w:rPr>
        <w:t xml:space="preserve">•Does the declared license match what is in the code files?</w:t>
      </w:r>
    </w:p>
    <w:p w:rsidR="00000000" w:rsidDel="00000000" w:rsidP="00000000" w:rsidRDefault="00000000" w:rsidRPr="00000000" w14:paraId="00000029">
      <w:pPr>
        <w:ind w:left="461" w:hanging="461"/>
        <w:rPr>
          <w:color w:val="292934"/>
          <w:sz w:val="24"/>
          <w:szCs w:val="24"/>
        </w:rPr>
      </w:pPr>
      <w:r w:rsidDel="00000000" w:rsidR="00000000" w:rsidRPr="00000000">
        <w:rPr>
          <w:color w:val="292934"/>
          <w:sz w:val="24"/>
          <w:szCs w:val="24"/>
          <w:highlight w:val="green"/>
          <w:rtl w:val="0"/>
        </w:rPr>
        <w:t xml:space="preserve">•Does the license permit use with other components of the software?</w:t>
      </w:r>
      <w:r w:rsidDel="00000000" w:rsidR="00000000" w:rsidRPr="00000000">
        <w:rPr>
          <w:rtl w:val="0"/>
        </w:rPr>
      </w:r>
    </w:p>
    <w:p w:rsidR="00000000" w:rsidDel="00000000" w:rsidP="00000000" w:rsidRDefault="00000000" w:rsidRPr="00000000" w14:paraId="0000002A">
      <w:pPr>
        <w:ind w:left="461" w:hanging="461"/>
        <w:rPr>
          <w:color w:val="292934"/>
          <w:sz w:val="24"/>
          <w:szCs w:val="24"/>
        </w:rPr>
      </w:pPr>
      <w:r w:rsidDel="00000000" w:rsidR="00000000" w:rsidRPr="00000000">
        <w:rPr>
          <w:rtl w:val="0"/>
        </w:rPr>
      </w:r>
    </w:p>
    <w:p w:rsidR="00000000" w:rsidDel="00000000" w:rsidP="00000000" w:rsidRDefault="00000000" w:rsidRPr="00000000" w14:paraId="0000002B">
      <w:pPr>
        <w:pStyle w:val="Heading2"/>
        <w:rPr/>
      </w:pPr>
      <w:bookmarkStart w:colFirst="0" w:colLast="0" w:name="_heading=h.2e5q8xt7mfb" w:id="9"/>
      <w:bookmarkEnd w:id="9"/>
      <w:r w:rsidDel="00000000" w:rsidR="00000000" w:rsidRPr="00000000">
        <w:rPr>
          <w:rtl w:val="0"/>
        </w:rPr>
        <w:t xml:space="preserve">Open Source Review Oversight</w:t>
      </w:r>
    </w:p>
    <w:p w:rsidR="00000000" w:rsidDel="00000000" w:rsidP="00000000" w:rsidRDefault="00000000" w:rsidRPr="00000000" w14:paraId="0000002C">
      <w:pPr>
        <w:rPr>
          <w:color w:val="292934"/>
          <w:sz w:val="24"/>
          <w:szCs w:val="24"/>
        </w:rPr>
      </w:pPr>
      <w:r w:rsidDel="00000000" w:rsidR="00000000" w:rsidRPr="00000000">
        <w:rPr/>
        <w:drawing>
          <wp:inline distB="19050" distT="19050" distL="19050" distR="19050">
            <wp:extent cx="5323900" cy="2994676"/>
            <wp:effectExtent b="0" l="0" r="0" t="0"/>
            <wp:docPr id="2016622967"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323900" cy="2994676"/>
                    </a:xfrm>
                    <a:prstGeom prst="rect"/>
                    <a:ln/>
                  </pic:spPr>
                </pic:pic>
              </a:graphicData>
            </a:graphic>
          </wp:inline>
        </w:drawing>
      </w:r>
      <w:r w:rsidDel="00000000" w:rsidR="00000000" w:rsidRPr="00000000">
        <w:rPr>
          <w:color w:val="292934"/>
          <w:sz w:val="24"/>
          <w:szCs w:val="24"/>
          <w:highlight w:val="green"/>
          <w:rtl w:val="0"/>
        </w:rPr>
        <w:t xml:space="preserve">The Open </w:t>
      </w:r>
      <w:sdt>
        <w:sdtPr>
          <w:tag w:val="goog_rdk_5"/>
        </w:sdtPr>
        <w:sdtContent>
          <w:commentRangeStart w:id="5"/>
        </w:sdtContent>
      </w:sdt>
      <w:r w:rsidDel="00000000" w:rsidR="00000000" w:rsidRPr="00000000">
        <w:rPr>
          <w:color w:val="292934"/>
          <w:sz w:val="24"/>
          <w:szCs w:val="24"/>
          <w:highlight w:val="green"/>
          <w:rtl w:val="0"/>
        </w:rPr>
        <w:t xml:space="preserve">Source Review process</w:t>
      </w:r>
      <w:commentRangeEnd w:id="5"/>
      <w:r w:rsidDel="00000000" w:rsidR="00000000" w:rsidRPr="00000000">
        <w:commentReference w:id="5"/>
      </w:r>
      <w:r w:rsidDel="00000000" w:rsidR="00000000" w:rsidRPr="00000000">
        <w:rPr>
          <w:color w:val="292934"/>
          <w:sz w:val="24"/>
          <w:szCs w:val="24"/>
          <w:highlight w:val="green"/>
          <w:rtl w:val="0"/>
        </w:rPr>
        <w:t xml:space="preserve"> should have executive oversight to resolve disagreements and approve the most important decisions.</w:t>
      </w:r>
      <w:r w:rsidDel="00000000" w:rsidR="00000000" w:rsidRPr="00000000">
        <w:rPr>
          <w:rtl w:val="0"/>
        </w:rPr>
      </w:r>
    </w:p>
    <w:p w:rsidR="00000000" w:rsidDel="00000000" w:rsidP="00000000" w:rsidRDefault="00000000" w:rsidRPr="00000000" w14:paraId="0000002D">
      <w:pPr>
        <w:rPr>
          <w:color w:val="292934"/>
          <w:sz w:val="24"/>
          <w:szCs w:val="24"/>
        </w:rPr>
      </w:pPr>
      <w:r w:rsidDel="00000000" w:rsidR="00000000" w:rsidRPr="00000000">
        <w:rPr>
          <w:rtl w:val="0"/>
        </w:rPr>
      </w:r>
    </w:p>
    <w:p w:rsidR="00000000" w:rsidDel="00000000" w:rsidP="00000000" w:rsidRDefault="00000000" w:rsidRPr="00000000" w14:paraId="0000002E">
      <w:pPr>
        <w:pStyle w:val="Heading2"/>
        <w:rPr/>
      </w:pPr>
      <w:bookmarkStart w:colFirst="0" w:colLast="0" w:name="_heading=h.jplsj0r2h1v" w:id="10"/>
      <w:bookmarkEnd w:id="10"/>
      <w:r w:rsidDel="00000000" w:rsidR="00000000" w:rsidRPr="00000000">
        <w:rPr>
          <w:rtl w:val="0"/>
        </w:rPr>
        <w:t xml:space="preserve">Working through the Open Source Review</w:t>
      </w:r>
    </w:p>
    <w:p w:rsidR="00000000" w:rsidDel="00000000" w:rsidP="00000000" w:rsidRDefault="00000000" w:rsidRPr="00000000" w14:paraId="0000002F">
      <w:pPr>
        <w:rPr>
          <w:color w:val="292934"/>
          <w:sz w:val="24"/>
          <w:szCs w:val="24"/>
        </w:rPr>
      </w:pPr>
      <w:r w:rsidDel="00000000" w:rsidR="00000000" w:rsidRPr="00000000">
        <w:rPr/>
        <w:drawing>
          <wp:inline distB="19050" distT="19050" distL="19050" distR="19050">
            <wp:extent cx="5466825" cy="2677926"/>
            <wp:effectExtent b="0" l="0" r="0" t="0"/>
            <wp:docPr id="201662296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466825" cy="2677926"/>
                    </a:xfrm>
                    <a:prstGeom prst="rect"/>
                    <a:ln/>
                  </pic:spPr>
                </pic:pic>
              </a:graphicData>
            </a:graphic>
          </wp:inline>
        </w:drawing>
      </w:r>
      <w:r w:rsidDel="00000000" w:rsidR="00000000" w:rsidRPr="00000000">
        <w:rPr>
          <w:color w:val="292934"/>
          <w:sz w:val="24"/>
          <w:szCs w:val="24"/>
          <w:highlight w:val="green"/>
          <w:rtl w:val="0"/>
        </w:rPr>
        <w:t xml:space="preserve">The Open Source Review process crosses disciplines, including engineering, business, and legal teams. It should be interactive to ensure all those groups correctly understand the issues and can create clear, shared guidance.</w:t>
      </w:r>
      <w:r w:rsidDel="00000000" w:rsidR="00000000" w:rsidRPr="00000000">
        <w:rPr>
          <w:rtl w:val="0"/>
        </w:rPr>
      </w:r>
    </w:p>
    <w:p w:rsidR="00000000" w:rsidDel="00000000" w:rsidP="00000000" w:rsidRDefault="00000000" w:rsidRPr="00000000" w14:paraId="00000030">
      <w:pPr>
        <w:rPr>
          <w:color w:val="292934"/>
          <w:sz w:val="24"/>
          <w:szCs w:val="24"/>
        </w:rPr>
      </w:pPr>
      <w:r w:rsidDel="00000000" w:rsidR="00000000" w:rsidRPr="00000000">
        <w:rPr>
          <w:rtl w:val="0"/>
        </w:rPr>
      </w:r>
    </w:p>
    <w:p w:rsidR="00000000" w:rsidDel="00000000" w:rsidP="00000000" w:rsidRDefault="00000000" w:rsidRPr="00000000" w14:paraId="00000031">
      <w:pPr>
        <w:ind w:left="461" w:hanging="461"/>
        <w:rPr>
          <w:color w:val="292934"/>
          <w:sz w:val="24"/>
          <w:szCs w:val="24"/>
        </w:rPr>
      </w:pPr>
      <w:r w:rsidDel="00000000" w:rsidR="00000000" w:rsidRPr="00000000">
        <w:rPr>
          <w:rtl w:val="0"/>
        </w:rPr>
      </w:r>
    </w:p>
    <w:p w:rsidR="00000000" w:rsidDel="00000000" w:rsidP="00000000" w:rsidRDefault="00000000" w:rsidRPr="00000000" w14:paraId="00000032">
      <w:pPr>
        <w:ind w:left="288" w:hanging="288"/>
        <w:rPr>
          <w:color w:val="292934"/>
          <w:sz w:val="24"/>
          <w:szCs w:val="24"/>
        </w:rPr>
      </w:pP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pStyle w:val="Heading2"/>
        <w:rPr/>
      </w:pPr>
      <w:bookmarkStart w:colFirst="0" w:colLast="0" w:name="_heading=h.5ttpvfcsg7us" w:id="11"/>
      <w:bookmarkEnd w:id="11"/>
      <w:r w:rsidDel="00000000" w:rsidR="00000000" w:rsidRPr="00000000">
        <w:rPr>
          <w:rtl w:val="0"/>
        </w:rPr>
        <w:t xml:space="preserve">What information do you need to gather?</w:t>
      </w:r>
    </w:p>
    <w:p w:rsidR="00000000" w:rsidDel="00000000" w:rsidP="00000000" w:rsidRDefault="00000000" w:rsidRPr="00000000" w14:paraId="00000035">
      <w:pPr>
        <w:rPr>
          <w:color w:val="292934"/>
          <w:sz w:val="24"/>
          <w:szCs w:val="24"/>
          <w:highlight w:val="cyan"/>
        </w:rPr>
      </w:pPr>
      <w:r w:rsidDel="00000000" w:rsidR="00000000" w:rsidRPr="00000000">
        <w:rPr>
          <w:color w:val="292934"/>
          <w:sz w:val="24"/>
          <w:szCs w:val="24"/>
          <w:highlight w:val="cyan"/>
          <w:rtl w:val="0"/>
        </w:rPr>
        <w:t xml:space="preserve">When analyzing Open Source usage, collect information about the identity of the Open Source component, its origin, and how the Open Source component will be used. This may include:</w:t>
      </w:r>
    </w:p>
    <w:tbl>
      <w:tblPr>
        <w:tblStyle w:val="Table1"/>
        <w:tblW w:w="9466.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4680"/>
        <w:gridCol w:w="4786"/>
        <w:tblGridChange w:id="0">
          <w:tblGrid>
            <w:gridCol w:w="4680"/>
            <w:gridCol w:w="4786"/>
          </w:tblGrid>
        </w:tblGridChange>
      </w:tblGrid>
      <w:tr>
        <w:trPr>
          <w:cantSplit w:val="0"/>
          <w:trHeight w:val="5580" w:hRule="atLeast"/>
          <w:tblHeader w:val="0"/>
        </w:trPr>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36">
            <w:pPr>
              <w:ind w:left="533" w:hanging="533"/>
              <w:rPr>
                <w:color w:val="292934"/>
                <w:sz w:val="24"/>
                <w:szCs w:val="24"/>
                <w:highlight w:val="cyan"/>
              </w:rPr>
            </w:pPr>
            <w:r w:rsidDel="00000000" w:rsidR="00000000" w:rsidRPr="00000000">
              <w:rPr>
                <w:color w:val="292934"/>
                <w:sz w:val="24"/>
                <w:szCs w:val="24"/>
                <w:highlight w:val="cyan"/>
                <w:rtl w:val="0"/>
              </w:rPr>
              <w:t xml:space="preserve">●Package name</w:t>
            </w:r>
          </w:p>
          <w:p w:rsidR="00000000" w:rsidDel="00000000" w:rsidP="00000000" w:rsidRDefault="00000000" w:rsidRPr="00000000" w14:paraId="00000037">
            <w:pPr>
              <w:ind w:left="533" w:hanging="533"/>
              <w:rPr>
                <w:color w:val="292934"/>
                <w:sz w:val="24"/>
                <w:szCs w:val="24"/>
                <w:highlight w:val="cyan"/>
              </w:rPr>
            </w:pPr>
            <w:r w:rsidDel="00000000" w:rsidR="00000000" w:rsidRPr="00000000">
              <w:rPr>
                <w:color w:val="292934"/>
                <w:sz w:val="24"/>
                <w:szCs w:val="24"/>
                <w:highlight w:val="cyan"/>
                <w:rtl w:val="0"/>
              </w:rPr>
              <w:t xml:space="preserve">●Status of the community around the package (activity, diverse membership, responsiveness)</w:t>
            </w:r>
          </w:p>
          <w:p w:rsidR="00000000" w:rsidDel="00000000" w:rsidP="00000000" w:rsidRDefault="00000000" w:rsidRPr="00000000" w14:paraId="00000038">
            <w:pPr>
              <w:ind w:left="533" w:hanging="533"/>
              <w:rPr>
                <w:color w:val="292934"/>
                <w:sz w:val="24"/>
                <w:szCs w:val="24"/>
                <w:highlight w:val="cyan"/>
              </w:rPr>
            </w:pPr>
            <w:r w:rsidDel="00000000" w:rsidR="00000000" w:rsidRPr="00000000">
              <w:rPr>
                <w:color w:val="292934"/>
                <w:sz w:val="24"/>
                <w:szCs w:val="24"/>
                <w:highlight w:val="cyan"/>
                <w:rtl w:val="0"/>
              </w:rPr>
              <w:t xml:space="preserve">●Version</w:t>
            </w:r>
          </w:p>
          <w:p w:rsidR="00000000" w:rsidDel="00000000" w:rsidP="00000000" w:rsidRDefault="00000000" w:rsidRPr="00000000" w14:paraId="00000039">
            <w:pPr>
              <w:ind w:left="533" w:hanging="533"/>
              <w:rPr>
                <w:color w:val="292934"/>
                <w:sz w:val="24"/>
                <w:szCs w:val="24"/>
                <w:highlight w:val="cyan"/>
              </w:rPr>
            </w:pPr>
            <w:r w:rsidDel="00000000" w:rsidR="00000000" w:rsidRPr="00000000">
              <w:rPr>
                <w:color w:val="292934"/>
                <w:sz w:val="24"/>
                <w:szCs w:val="24"/>
                <w:highlight w:val="cyan"/>
                <w:rtl w:val="0"/>
              </w:rPr>
              <w:t xml:space="preserve">●Download or source code URL</w:t>
            </w:r>
          </w:p>
          <w:p w:rsidR="00000000" w:rsidDel="00000000" w:rsidP="00000000" w:rsidRDefault="00000000" w:rsidRPr="00000000" w14:paraId="0000003A">
            <w:pPr>
              <w:ind w:left="533" w:hanging="533"/>
              <w:rPr>
                <w:color w:val="292934"/>
                <w:sz w:val="24"/>
                <w:szCs w:val="24"/>
                <w:highlight w:val="cyan"/>
              </w:rPr>
            </w:pPr>
            <w:r w:rsidDel="00000000" w:rsidR="00000000" w:rsidRPr="00000000">
              <w:rPr>
                <w:color w:val="292934"/>
                <w:sz w:val="24"/>
                <w:szCs w:val="24"/>
                <w:highlight w:val="cyan"/>
                <w:rtl w:val="0"/>
              </w:rPr>
              <w:t xml:space="preserve">●Copyright owner</w:t>
            </w:r>
          </w:p>
          <w:p w:rsidR="00000000" w:rsidDel="00000000" w:rsidP="00000000" w:rsidRDefault="00000000" w:rsidRPr="00000000" w14:paraId="0000003B">
            <w:pPr>
              <w:ind w:left="533" w:hanging="533"/>
              <w:rPr>
                <w:color w:val="292934"/>
                <w:sz w:val="24"/>
                <w:szCs w:val="24"/>
                <w:highlight w:val="cyan"/>
              </w:rPr>
            </w:pPr>
            <w:r w:rsidDel="00000000" w:rsidR="00000000" w:rsidRPr="00000000">
              <w:rPr>
                <w:color w:val="292934"/>
                <w:sz w:val="24"/>
                <w:szCs w:val="24"/>
                <w:highlight w:val="cyan"/>
                <w:rtl w:val="0"/>
              </w:rPr>
              <w:t xml:space="preserve">●License and License URL</w:t>
            </w:r>
          </w:p>
          <w:p w:rsidR="00000000" w:rsidDel="00000000" w:rsidP="00000000" w:rsidRDefault="00000000" w:rsidRPr="00000000" w14:paraId="0000003C">
            <w:pPr>
              <w:ind w:left="533" w:hanging="533"/>
              <w:rPr>
                <w:color w:val="292934"/>
                <w:sz w:val="24"/>
                <w:szCs w:val="24"/>
                <w:highlight w:val="cyan"/>
              </w:rPr>
            </w:pPr>
            <w:r w:rsidDel="00000000" w:rsidR="00000000" w:rsidRPr="00000000">
              <w:rPr>
                <w:color w:val="292934"/>
                <w:sz w:val="24"/>
                <w:szCs w:val="24"/>
                <w:highlight w:val="cyan"/>
                <w:rtl w:val="0"/>
              </w:rPr>
              <w:t xml:space="preserve">●Attribution and other notices and URLs</w:t>
            </w:r>
          </w:p>
          <w:p w:rsidR="00000000" w:rsidDel="00000000" w:rsidP="00000000" w:rsidRDefault="00000000" w:rsidRPr="00000000" w14:paraId="0000003D">
            <w:pPr>
              <w:ind w:left="533" w:hanging="533"/>
              <w:rPr>
                <w:color w:val="292934"/>
                <w:sz w:val="24"/>
                <w:szCs w:val="24"/>
                <w:highlight w:val="cyan"/>
              </w:rPr>
            </w:pPr>
            <w:r w:rsidDel="00000000" w:rsidR="00000000" w:rsidRPr="00000000">
              <w:rPr>
                <w:color w:val="292934"/>
                <w:sz w:val="24"/>
                <w:szCs w:val="24"/>
                <w:highlight w:val="cyan"/>
                <w:rtl w:val="0"/>
              </w:rPr>
              <w:t xml:space="preserve">●Description of modifications intended to be made</w:t>
            </w:r>
          </w:p>
        </w:tc>
        <w:tc>
          <w:tcPr>
            <w:tcBorders>
              <w:top w:color="9e9e9e" w:space="0" w:sz="6" w:val="single"/>
              <w:left w:color="9e9e9e" w:space="0" w:sz="6" w:val="single"/>
              <w:bottom w:color="9e9e9e" w:space="0" w:sz="6" w:val="single"/>
              <w:right w:color="9e9e9e" w:space="0" w:sz="6" w:val="single"/>
            </w:tcBorders>
          </w:tcPr>
          <w:p w:rsidR="00000000" w:rsidDel="00000000" w:rsidP="00000000" w:rsidRDefault="00000000" w:rsidRPr="00000000" w14:paraId="0000003E">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●List of dependencies</w:t>
            </w:r>
          </w:p>
          <w:p w:rsidR="00000000" w:rsidDel="00000000" w:rsidP="00000000" w:rsidRDefault="00000000" w:rsidRPr="00000000" w14:paraId="0000003F">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●Intended use in your product</w:t>
            </w:r>
          </w:p>
          <w:p w:rsidR="00000000" w:rsidDel="00000000" w:rsidP="00000000" w:rsidRDefault="00000000" w:rsidRPr="00000000" w14:paraId="00000040">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●First product release that will include the package</w:t>
            </w:r>
          </w:p>
          <w:p w:rsidR="00000000" w:rsidDel="00000000" w:rsidP="00000000" w:rsidRDefault="00000000" w:rsidRPr="00000000" w14:paraId="00000041">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●Location where the source code will be maintained</w:t>
            </w:r>
          </w:p>
          <w:p w:rsidR="00000000" w:rsidDel="00000000" w:rsidP="00000000" w:rsidRDefault="00000000" w:rsidRPr="00000000" w14:paraId="00000042">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●Possible previous approvals in another context</w:t>
            </w:r>
          </w:p>
          <w:p w:rsidR="00000000" w:rsidDel="00000000" w:rsidP="00000000" w:rsidRDefault="00000000" w:rsidRPr="00000000" w14:paraId="00000043">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●If from an external vendor: </w:t>
            </w:r>
          </w:p>
          <w:p w:rsidR="00000000" w:rsidDel="00000000" w:rsidP="00000000" w:rsidRDefault="00000000" w:rsidRPr="00000000" w14:paraId="00000044">
            <w:pPr>
              <w:spacing w:line="259" w:lineRule="auto"/>
              <w:ind w:left="533" w:hanging="533"/>
              <w:rPr>
                <w:color w:val="292934"/>
                <w:sz w:val="24"/>
                <w:szCs w:val="24"/>
                <w:highlight w:val="cyan"/>
              </w:rPr>
            </w:pPr>
            <w:r w:rsidDel="00000000" w:rsidR="00000000" w:rsidRPr="00000000">
              <w:rPr>
                <w:color w:val="292934"/>
                <w:sz w:val="24"/>
                <w:szCs w:val="24"/>
                <w:highlight w:val="cyan"/>
                <w:rtl w:val="0"/>
              </w:rPr>
              <w:t xml:space="preserve">●Development team's point of contact</w:t>
            </w:r>
          </w:p>
          <w:p w:rsidR="00000000" w:rsidDel="00000000" w:rsidP="00000000" w:rsidRDefault="00000000" w:rsidRPr="00000000" w14:paraId="00000045">
            <w:pPr>
              <w:spacing w:line="259" w:lineRule="auto"/>
              <w:ind w:left="533" w:hanging="533"/>
              <w:rPr>
                <w:color w:val="292934"/>
                <w:sz w:val="24"/>
                <w:szCs w:val="24"/>
              </w:rPr>
            </w:pPr>
            <w:r w:rsidDel="00000000" w:rsidR="00000000" w:rsidRPr="00000000">
              <w:rPr>
                <w:color w:val="292934"/>
                <w:sz w:val="24"/>
                <w:szCs w:val="24"/>
                <w:highlight w:val="cyan"/>
                <w:rtl w:val="0"/>
              </w:rPr>
              <w:t xml:space="preserve">●Copyright notices, attribution, source code for vendor modifications if needed to satisfy license obligations</w:t>
            </w:r>
            <w:r w:rsidDel="00000000" w:rsidR="00000000" w:rsidRPr="00000000">
              <w:rPr>
                <w:rtl w:val="0"/>
              </w:rPr>
            </w:r>
          </w:p>
        </w:tc>
      </w:tr>
    </w:tbl>
    <w:p w:rsidR="00000000" w:rsidDel="00000000" w:rsidP="00000000" w:rsidRDefault="00000000" w:rsidRPr="00000000" w14:paraId="00000046">
      <w:pPr>
        <w:rPr>
          <w:sz w:val="24"/>
          <w:szCs w:val="24"/>
        </w:rPr>
      </w:pPr>
      <w:r w:rsidDel="00000000" w:rsidR="00000000" w:rsidRPr="00000000">
        <w:rPr>
          <w:rtl w:val="0"/>
        </w:rPr>
      </w:r>
    </w:p>
    <w:p w:rsidR="00000000" w:rsidDel="00000000" w:rsidP="00000000" w:rsidRDefault="00000000" w:rsidRPr="00000000" w14:paraId="00000047">
      <w:pPr>
        <w:pStyle w:val="Heading2"/>
        <w:rPr/>
      </w:pPr>
      <w:bookmarkStart w:colFirst="0" w:colLast="0" w:name="_heading=h.616x2q26i34z" w:id="12"/>
      <w:bookmarkEnd w:id="12"/>
      <w:sdt>
        <w:sdtPr>
          <w:tag w:val="goog_rdk_6"/>
        </w:sdtPr>
        <w:sdtContent>
          <w:commentRangeStart w:id="6"/>
        </w:sdtContent>
      </w:sdt>
      <w:r w:rsidDel="00000000" w:rsidR="00000000" w:rsidRPr="00000000">
        <w:rPr>
          <w:rtl w:val="0"/>
        </w:rPr>
        <w:t xml:space="preserve">Source Code Scanning Tools</w:t>
      </w:r>
    </w:p>
    <w:p w:rsidR="00000000" w:rsidDel="00000000" w:rsidP="00000000" w:rsidRDefault="00000000" w:rsidRPr="00000000" w14:paraId="00000048">
      <w:pPr>
        <w:ind w:left="288" w:hanging="288"/>
        <w:rPr>
          <w:color w:val="292934"/>
          <w:sz w:val="24"/>
          <w:szCs w:val="24"/>
          <w:highlight w:val="cyan"/>
        </w:rPr>
      </w:pPr>
      <w:r w:rsidDel="00000000" w:rsidR="00000000" w:rsidRPr="00000000">
        <w:rPr>
          <w:color w:val="292934"/>
          <w:sz w:val="24"/>
          <w:szCs w:val="24"/>
          <w:highlight w:val="cyan"/>
          <w:rtl w:val="0"/>
        </w:rPr>
        <w:t xml:space="preserve">•There are many different automated source code scanning tools. </w:t>
      </w:r>
    </w:p>
    <w:p w:rsidR="00000000" w:rsidDel="00000000" w:rsidP="00000000" w:rsidRDefault="00000000" w:rsidRPr="00000000" w14:paraId="00000049">
      <w:pPr>
        <w:ind w:left="288" w:hanging="288"/>
        <w:rPr>
          <w:color w:val="292934"/>
          <w:sz w:val="24"/>
          <w:szCs w:val="24"/>
          <w:highlight w:val="cyan"/>
        </w:rPr>
      </w:pPr>
      <w:r w:rsidDel="00000000" w:rsidR="00000000" w:rsidRPr="00000000">
        <w:rPr>
          <w:color w:val="292934"/>
          <w:sz w:val="24"/>
          <w:szCs w:val="24"/>
          <w:highlight w:val="cyan"/>
          <w:rtl w:val="0"/>
        </w:rPr>
        <w:t xml:space="preserve">•All of the solutions address specific needs and - for that reason - none will solve all possible challenges</w:t>
      </w:r>
    </w:p>
    <w:p w:rsidR="00000000" w:rsidDel="00000000" w:rsidP="00000000" w:rsidRDefault="00000000" w:rsidRPr="00000000" w14:paraId="0000004A">
      <w:pPr>
        <w:ind w:left="288" w:hanging="288"/>
        <w:rPr>
          <w:color w:val="292934"/>
          <w:sz w:val="24"/>
          <w:szCs w:val="24"/>
          <w:highlight w:val="cyan"/>
        </w:rPr>
      </w:pPr>
      <w:r w:rsidDel="00000000" w:rsidR="00000000" w:rsidRPr="00000000">
        <w:rPr>
          <w:color w:val="292934"/>
          <w:sz w:val="24"/>
          <w:szCs w:val="24"/>
          <w:highlight w:val="cyan"/>
          <w:rtl w:val="0"/>
        </w:rPr>
        <w:t xml:space="preserve">•Companies pick the solution most suited to their specific market area and product</w:t>
      </w:r>
    </w:p>
    <w:p w:rsidR="00000000" w:rsidDel="00000000" w:rsidP="00000000" w:rsidRDefault="00000000" w:rsidRPr="00000000" w14:paraId="0000004B">
      <w:pPr>
        <w:ind w:left="288" w:hanging="288"/>
        <w:rPr>
          <w:color w:val="292934"/>
          <w:sz w:val="24"/>
          <w:szCs w:val="24"/>
          <w:highlight w:val="cyan"/>
        </w:rPr>
      </w:pPr>
      <w:r w:rsidDel="00000000" w:rsidR="00000000" w:rsidRPr="00000000">
        <w:rPr>
          <w:color w:val="292934"/>
          <w:sz w:val="24"/>
          <w:szCs w:val="24"/>
          <w:highlight w:val="cyan"/>
          <w:rtl w:val="0"/>
        </w:rPr>
        <w:t xml:space="preserve">•Many companies use both an automated tool and manual review</w:t>
      </w:r>
    </w:p>
    <w:p w:rsidR="00000000" w:rsidDel="00000000" w:rsidP="00000000" w:rsidRDefault="00000000" w:rsidRPr="00000000" w14:paraId="0000004C">
      <w:pPr>
        <w:ind w:left="288" w:hanging="288"/>
        <w:rPr>
          <w:color w:val="292934"/>
          <w:sz w:val="24"/>
          <w:szCs w:val="24"/>
        </w:rPr>
      </w:pPr>
      <w:r w:rsidDel="00000000" w:rsidR="00000000" w:rsidRPr="00000000">
        <w:rPr>
          <w:color w:val="292934"/>
          <w:sz w:val="24"/>
          <w:szCs w:val="24"/>
          <w:highlight w:val="cyan"/>
          <w:rtl w:val="0"/>
        </w:rPr>
        <w:t xml:space="preserve">•A good example of freely available source code scanning tool</w:t>
      </w:r>
      <w:commentRangeEnd w:id="6"/>
      <w:r w:rsidDel="00000000" w:rsidR="00000000" w:rsidRPr="00000000">
        <w:commentReference w:id="6"/>
      </w:r>
      <w:r w:rsidDel="00000000" w:rsidR="00000000" w:rsidRPr="00000000">
        <w:rPr>
          <w:color w:val="292934"/>
          <w:sz w:val="24"/>
          <w:szCs w:val="24"/>
          <w:highlight w:val="cyan"/>
          <w:rtl w:val="0"/>
        </w:rPr>
        <w:t xml:space="preserve">s can be found here: https://automatecompliance.org</w:t>
      </w:r>
      <w:r w:rsidDel="00000000" w:rsidR="00000000" w:rsidRPr="00000000">
        <w:rPr>
          <w:rtl w:val="0"/>
        </w:rPr>
      </w:r>
    </w:p>
    <w:p w:rsidR="00000000" w:rsidDel="00000000" w:rsidP="00000000" w:rsidRDefault="00000000" w:rsidRPr="00000000" w14:paraId="0000004D">
      <w:pPr>
        <w:ind w:left="288" w:hanging="288"/>
        <w:rPr>
          <w:sz w:val="24"/>
          <w:szCs w:val="24"/>
        </w:rPr>
      </w:pPr>
      <w:r w:rsidDel="00000000" w:rsidR="00000000" w:rsidRPr="00000000">
        <w:rPr>
          <w:rtl w:val="0"/>
        </w:rPr>
      </w:r>
    </w:p>
    <w:p w:rsidR="00000000" w:rsidDel="00000000" w:rsidP="00000000" w:rsidRDefault="00000000" w:rsidRPr="00000000" w14:paraId="0000004E">
      <w:pPr>
        <w:pStyle w:val="Heading1"/>
        <w:ind w:left="288" w:firstLine="0"/>
        <w:rPr/>
      </w:pPr>
      <w:bookmarkStart w:colFirst="0" w:colLast="0" w:name="_heading=h.xsgwe7vn4cfb" w:id="13"/>
      <w:bookmarkEnd w:id="13"/>
      <w:r w:rsidDel="00000000" w:rsidR="00000000" w:rsidRPr="00000000">
        <w:rPr>
          <w:rtl w:val="0"/>
        </w:rPr>
        <w:t xml:space="preserve">Knowledge Check</w:t>
      </w:r>
    </w:p>
    <w:p w:rsidR="00000000" w:rsidDel="00000000" w:rsidP="00000000" w:rsidRDefault="00000000" w:rsidRPr="00000000" w14:paraId="0000004F">
      <w:pPr>
        <w:pStyle w:val="Heading2"/>
        <w:rPr>
          <w:sz w:val="24"/>
          <w:szCs w:val="24"/>
        </w:rPr>
      </w:pPr>
      <w:bookmarkStart w:colFirst="0" w:colLast="0" w:name="_heading=h.uk9lchf4aul3" w:id="14"/>
      <w:bookmarkEnd w:id="14"/>
      <w:r w:rsidDel="00000000" w:rsidR="00000000" w:rsidRPr="00000000">
        <w:rPr>
          <w:rtl w:val="0"/>
        </w:rPr>
        <w:t xml:space="preserve">Knowledge Check 5.1</w:t>
      </w: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pStyle w:val="Heading1"/>
        <w:widowControl w:val="0"/>
        <w:spacing w:after="320" w:before="200" w:line="276" w:lineRule="auto"/>
        <w:jc w:val="center"/>
        <w:rPr>
          <w:color w:val="ffffff"/>
          <w:highlight w:val="darkGreen"/>
        </w:rPr>
      </w:pPr>
      <w:bookmarkStart w:colFirst="0" w:colLast="0" w:name="_heading=h.nfjj1pnb549j" w:id="15"/>
      <w:bookmarkEnd w:id="15"/>
      <w:r w:rsidDel="00000000" w:rsidR="00000000" w:rsidRPr="00000000">
        <w:rPr>
          <w:rFonts w:ascii="Arial" w:cs="Arial" w:eastAsia="Arial" w:hAnsi="Arial"/>
          <w:b w:val="1"/>
          <w:color w:val="000000"/>
          <w:sz w:val="48"/>
          <w:szCs w:val="48"/>
          <w:rtl w:val="0"/>
        </w:rPr>
        <w:t xml:space="preserve">Implementing Open Source License Compliance Management (LFC194)</w:t>
        <w:br w:type="textWrapping"/>
      </w:r>
      <w:r w:rsidDel="00000000" w:rsidR="00000000" w:rsidRPr="00000000">
        <w:rPr>
          <w:rtl w:val="0"/>
        </w:rPr>
      </w:r>
    </w:p>
    <w:p w:rsidR="00000000" w:rsidDel="00000000" w:rsidP="00000000" w:rsidRDefault="00000000" w:rsidRPr="00000000" w14:paraId="00000053">
      <w:pPr>
        <w:pStyle w:val="Title"/>
        <w:rPr>
          <w:color w:val="ffffff"/>
          <w:highlight w:val="darkGreen"/>
        </w:rPr>
      </w:pPr>
      <w:r w:rsidDel="00000000" w:rsidR="00000000" w:rsidRPr="00000000">
        <w:rPr>
          <w:rtl w:val="0"/>
        </w:rPr>
      </w:r>
    </w:p>
    <w:p w:rsidR="00000000" w:rsidDel="00000000" w:rsidP="00000000" w:rsidRDefault="00000000" w:rsidRPr="00000000" w14:paraId="00000054">
      <w:pPr>
        <w:pStyle w:val="Title"/>
        <w:rPr>
          <w:color w:val="ffffff"/>
          <w:highlight w:val="darkGreen"/>
        </w:rPr>
      </w:pPr>
      <w:r w:rsidDel="00000000" w:rsidR="00000000" w:rsidRPr="00000000">
        <w:rPr>
          <w:color w:val="ffffff"/>
          <w:highlight w:val="darkGreen"/>
          <w:rtl w:val="0"/>
        </w:rPr>
        <w:t xml:space="preserve">CHAPTER 7: End to End Compliance Management (Example Processes)</w:t>
      </w:r>
    </w:p>
    <w:p w:rsidR="00000000" w:rsidDel="00000000" w:rsidP="00000000" w:rsidRDefault="00000000" w:rsidRPr="00000000" w14:paraId="00000055">
      <w:pPr>
        <w:pStyle w:val="Heading1"/>
        <w:rPr/>
      </w:pPr>
      <w:bookmarkStart w:colFirst="0" w:colLast="0" w:name="_heading=h.pevtoac6muno" w:id="16"/>
      <w:bookmarkEnd w:id="16"/>
      <w:r w:rsidDel="00000000" w:rsidR="00000000" w:rsidRPr="00000000">
        <w:rPr>
          <w:rtl w:val="0"/>
        </w:rPr>
        <w:t xml:space="preserve">Introduction</w:t>
      </w:r>
    </w:p>
    <w:p w:rsidR="00000000" w:rsidDel="00000000" w:rsidP="00000000" w:rsidRDefault="00000000" w:rsidRPr="00000000" w14:paraId="00000056">
      <w:pPr>
        <w:pStyle w:val="Heading2"/>
        <w:rPr/>
      </w:pPr>
      <w:bookmarkStart w:colFirst="0" w:colLast="0" w:name="_heading=h.71axqgwixwos" w:id="17"/>
      <w:bookmarkEnd w:id="17"/>
      <w:r w:rsidDel="00000000" w:rsidR="00000000" w:rsidRPr="00000000">
        <w:rPr>
          <w:rtl w:val="0"/>
        </w:rPr>
        <w:t xml:space="preserve">Chapter Overview</w:t>
      </w:r>
    </w:p>
    <w:p w:rsidR="00000000" w:rsidDel="00000000" w:rsidP="00000000" w:rsidRDefault="00000000" w:rsidRPr="00000000" w14:paraId="00000057">
      <w:pPr>
        <w:pBdr>
          <w:left w:color="000000" w:space="0" w:sz="0" w:val="none"/>
          <w:right w:color="000000" w:space="0" w:sz="0" w:val="none"/>
        </w:pBdr>
        <w:spacing w:after="240" w:before="240" w:line="317.8636363636364" w:lineRule="auto"/>
        <w:rPr/>
      </w:pPr>
      <w:r w:rsidDel="00000000" w:rsidR="00000000" w:rsidRPr="00000000">
        <w:rPr>
          <w:rtl w:val="0"/>
        </w:rPr>
        <w:t xml:space="preserve">This chapter explains the processes used to manage open source compliance activities. It is designed to help parties from small, medium and large companies make the appropriate choices in their programs.</w:t>
      </w:r>
    </w:p>
    <w:p w:rsidR="00000000" w:rsidDel="00000000" w:rsidP="00000000" w:rsidRDefault="00000000" w:rsidRPr="00000000" w14:paraId="00000058">
      <w:pPr>
        <w:pStyle w:val="Heading2"/>
        <w:rPr/>
      </w:pPr>
      <w:bookmarkStart w:colFirst="0" w:colLast="0" w:name="_heading=h.b112j1uawyfg" w:id="18"/>
      <w:bookmarkEnd w:id="18"/>
      <w:r w:rsidDel="00000000" w:rsidR="00000000" w:rsidRPr="00000000">
        <w:rPr>
          <w:rtl w:val="0"/>
        </w:rPr>
        <w:t xml:space="preserve">Learning Objectives</w:t>
      </w:r>
    </w:p>
    <w:p w:rsidR="00000000" w:rsidDel="00000000" w:rsidP="00000000" w:rsidRDefault="00000000" w:rsidRPr="00000000" w14:paraId="00000059">
      <w:pPr>
        <w:rPr/>
      </w:pPr>
      <w:r w:rsidDel="00000000" w:rsidR="00000000" w:rsidRPr="00000000">
        <w:rPr>
          <w:rtl w:val="0"/>
        </w:rPr>
        <w:t xml:space="preserve">By the end of this chapter, you should be able to:</w:t>
      </w:r>
    </w:p>
    <w:p w:rsidR="00000000" w:rsidDel="00000000" w:rsidP="00000000" w:rsidRDefault="00000000" w:rsidRPr="00000000" w14:paraId="0000005A">
      <w:pPr>
        <w:numPr>
          <w:ilvl w:val="0"/>
          <w:numId w:val="13"/>
        </w:numPr>
        <w:ind w:left="720" w:hanging="360"/>
        <w:rPr>
          <w:color w:val="000000"/>
          <w:sz w:val="22"/>
          <w:szCs w:val="22"/>
        </w:rPr>
      </w:pPr>
      <w:r w:rsidDel="00000000" w:rsidR="00000000" w:rsidRPr="00000000">
        <w:rPr>
          <w:rtl w:val="0"/>
        </w:rPr>
      </w:r>
    </w:p>
    <w:p w:rsidR="00000000" w:rsidDel="00000000" w:rsidP="00000000" w:rsidRDefault="00000000" w:rsidRPr="00000000" w14:paraId="0000005B">
      <w:pPr>
        <w:pStyle w:val="Heading1"/>
        <w:rPr/>
      </w:pPr>
      <w:sdt>
        <w:sdtPr>
          <w:tag w:val="goog_rdk_7"/>
        </w:sdtPr>
        <w:sdtContent>
          <w:commentRangeStart w:id="7"/>
        </w:sdtContent>
      </w:sdt>
      <w:r w:rsidDel="00000000" w:rsidR="00000000" w:rsidRPr="00000000">
        <w:rPr>
          <w:rtl w:val="0"/>
        </w:rPr>
        <w:t xml:space="preserve">Subsection Title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C">
      <w:pPr>
        <w:pStyle w:val="Heading2"/>
        <w:rPr/>
      </w:pPr>
      <w:bookmarkStart w:colFirst="0" w:colLast="0" w:name="_heading=h.tjst14kg0dxt" w:id="19"/>
      <w:bookmarkEnd w:id="19"/>
      <w:sdt>
        <w:sdtPr>
          <w:tag w:val="goog_rdk_9"/>
        </w:sdtPr>
        <w:sdtContent>
          <w:ins w:author="Magdalena Stepien" w:id="0" w:date="2021-04-08T19:07:25Z">
            <w:r w:rsidDel="00000000" w:rsidR="00000000" w:rsidRPr="00000000">
              <w:rPr>
                <w:rtl w:val="0"/>
              </w:rPr>
              <w:t xml:space="preserve">Compliance Management Overview</w:t>
            </w:r>
          </w:ins>
        </w:sdtContent>
      </w:sdt>
      <w:sdt>
        <w:sdtPr>
          <w:tag w:val="goog_rdk_10"/>
        </w:sdtPr>
        <w:sdtContent>
          <w:del w:author="Magdalena Stepien" w:id="0" w:date="2021-04-08T19:07:25Z">
            <w:r w:rsidDel="00000000" w:rsidR="00000000" w:rsidRPr="00000000">
              <w:rPr>
                <w:rtl w:val="0"/>
              </w:rPr>
              <w:delText xml:space="preserve">Introduction</w:delText>
            </w:r>
          </w:del>
        </w:sdtContent>
      </w:sdt>
      <w:r w:rsidDel="00000000" w:rsidR="00000000" w:rsidRPr="00000000">
        <w:rPr>
          <w:rtl w:val="0"/>
        </w:rPr>
      </w:r>
    </w:p>
    <w:p w:rsidR="00000000" w:rsidDel="00000000" w:rsidP="00000000" w:rsidRDefault="00000000" w:rsidRPr="00000000" w14:paraId="0000005D">
      <w:pPr>
        <w:ind w:left="288" w:hanging="288"/>
        <w:rPr>
          <w:color w:val="292934"/>
          <w:sz w:val="24"/>
          <w:szCs w:val="24"/>
          <w:highlight w:val="green"/>
        </w:rPr>
      </w:pPr>
      <w:r w:rsidDel="00000000" w:rsidR="00000000" w:rsidRPr="00000000">
        <w:rPr>
          <w:color w:val="292934"/>
          <w:sz w:val="24"/>
          <w:szCs w:val="24"/>
          <w:highlight w:val="green"/>
          <w:rtl w:val="0"/>
        </w:rPr>
        <w:t xml:space="preserve">•Compliance management is a set of actions that manages Open Source components used in products. Companies may have similar processes in place for proprietary components. Open Source components are called "Supplied Software" in the OpenChain specification.</w:t>
      </w:r>
    </w:p>
    <w:p w:rsidR="00000000" w:rsidDel="00000000" w:rsidP="00000000" w:rsidRDefault="00000000" w:rsidRPr="00000000" w14:paraId="0000005E">
      <w:pPr>
        <w:ind w:left="288" w:hanging="288"/>
        <w:rPr>
          <w:color w:val="292934"/>
          <w:sz w:val="24"/>
          <w:szCs w:val="24"/>
          <w:highlight w:val="green"/>
        </w:rPr>
      </w:pPr>
      <w:r w:rsidDel="00000000" w:rsidR="00000000" w:rsidRPr="00000000">
        <w:rPr>
          <w:color w:val="292934"/>
          <w:sz w:val="24"/>
          <w:szCs w:val="24"/>
          <w:highlight w:val="green"/>
          <w:rtl w:val="0"/>
        </w:rPr>
        <w:t xml:space="preserve">•Such actions often include: </w:t>
      </w:r>
    </w:p>
    <w:p w:rsidR="00000000" w:rsidDel="00000000" w:rsidP="00000000" w:rsidRDefault="00000000" w:rsidRPr="00000000" w14:paraId="0000005F">
      <w:pPr>
        <w:ind w:left="288" w:hanging="302"/>
        <w:rPr>
          <w:color w:val="292934"/>
          <w:sz w:val="24"/>
          <w:szCs w:val="24"/>
          <w:highlight w:val="green"/>
        </w:rPr>
      </w:pPr>
      <w:r w:rsidDel="00000000" w:rsidR="00000000" w:rsidRPr="00000000">
        <w:rPr>
          <w:color w:val="292934"/>
          <w:sz w:val="24"/>
          <w:szCs w:val="24"/>
          <w:highlight w:val="green"/>
          <w:rtl w:val="0"/>
        </w:rPr>
        <w:t xml:space="preserve">•Identifying all the Open Source components used in Supplied Software </w:t>
      </w:r>
    </w:p>
    <w:p w:rsidR="00000000" w:rsidDel="00000000" w:rsidP="00000000" w:rsidRDefault="00000000" w:rsidRPr="00000000" w14:paraId="00000060">
      <w:pPr>
        <w:ind w:left="288" w:hanging="302"/>
        <w:rPr>
          <w:color w:val="292934"/>
          <w:sz w:val="24"/>
          <w:szCs w:val="24"/>
          <w:highlight w:val="green"/>
        </w:rPr>
      </w:pPr>
      <w:r w:rsidDel="00000000" w:rsidR="00000000" w:rsidRPr="00000000">
        <w:rPr>
          <w:color w:val="292934"/>
          <w:sz w:val="24"/>
          <w:szCs w:val="24"/>
          <w:highlight w:val="green"/>
          <w:rtl w:val="0"/>
        </w:rPr>
        <w:t xml:space="preserve">•Identifying and tracking all obligations created by those components </w:t>
      </w:r>
    </w:p>
    <w:p w:rsidR="00000000" w:rsidDel="00000000" w:rsidP="00000000" w:rsidRDefault="00000000" w:rsidRPr="00000000" w14:paraId="00000061">
      <w:pPr>
        <w:ind w:left="288" w:hanging="302"/>
        <w:rPr>
          <w:color w:val="292934"/>
          <w:sz w:val="24"/>
          <w:szCs w:val="24"/>
          <w:highlight w:val="green"/>
        </w:rPr>
      </w:pPr>
      <w:r w:rsidDel="00000000" w:rsidR="00000000" w:rsidRPr="00000000">
        <w:rPr>
          <w:color w:val="292934"/>
          <w:sz w:val="24"/>
          <w:szCs w:val="24"/>
          <w:highlight w:val="green"/>
          <w:rtl w:val="0"/>
        </w:rPr>
        <w:t xml:space="preserve">•Confirming that all obligations have been or will be met</w:t>
      </w:r>
    </w:p>
    <w:p w:rsidR="00000000" w:rsidDel="00000000" w:rsidP="00000000" w:rsidRDefault="00000000" w:rsidRPr="00000000" w14:paraId="00000062">
      <w:pPr>
        <w:ind w:left="288" w:hanging="288"/>
        <w:rPr>
          <w:color w:val="292934"/>
          <w:sz w:val="24"/>
          <w:szCs w:val="24"/>
          <w:highlight w:val="green"/>
        </w:rPr>
      </w:pPr>
      <w:r w:rsidDel="00000000" w:rsidR="00000000" w:rsidRPr="00000000">
        <w:rPr>
          <w:color w:val="292934"/>
          <w:sz w:val="24"/>
          <w:szCs w:val="24"/>
          <w:highlight w:val="green"/>
          <w:rtl w:val="0"/>
        </w:rPr>
        <w:t xml:space="preserve">•Small companies may use a simple checklist and enterprises a detailed process.</w:t>
      </w:r>
    </w:p>
    <w:p w:rsidR="00000000" w:rsidDel="00000000" w:rsidP="00000000" w:rsidRDefault="00000000" w:rsidRPr="00000000" w14:paraId="00000063">
      <w:pPr>
        <w:ind w:left="288" w:hanging="288"/>
        <w:rPr>
          <w:sz w:val="24"/>
          <w:szCs w:val="24"/>
          <w:highlight w:val="green"/>
        </w:rPr>
      </w:pPr>
      <w:r w:rsidDel="00000000" w:rsidR="00000000" w:rsidRPr="00000000">
        <w:rPr/>
        <w:drawing>
          <wp:inline distB="19050" distT="19050" distL="19050" distR="19050">
            <wp:extent cx="5597376" cy="1168425"/>
            <wp:effectExtent b="0" l="0" r="0" t="0"/>
            <wp:docPr id="201662296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597376" cy="11684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2"/>
        <w:rPr/>
      </w:pPr>
      <w:bookmarkStart w:colFirst="0" w:colLast="0" w:name="_heading=h.4bbsewjj5bbf" w:id="20"/>
      <w:bookmarkEnd w:id="20"/>
      <w:sdt>
        <w:sdtPr>
          <w:tag w:val="goog_rdk_12"/>
        </w:sdtPr>
        <w:sdtContent>
          <w:del w:author="Magdalena Stepien" w:id="1" w:date="2021-04-08T19:13:02Z">
            <w:r w:rsidDel="00000000" w:rsidR="00000000" w:rsidRPr="00000000">
              <w:rPr>
                <w:rtl w:val="0"/>
              </w:rPr>
              <w:delText xml:space="preserve">Example </w:delText>
            </w:r>
          </w:del>
        </w:sdtContent>
      </w:sdt>
      <w:sdt>
        <w:sdtPr>
          <w:tag w:val="goog_rdk_13"/>
        </w:sdtPr>
        <w:sdtContent>
          <w:commentRangeStart w:id="8"/>
        </w:sdtContent>
      </w:sdt>
      <w:r w:rsidDel="00000000" w:rsidR="00000000" w:rsidRPr="00000000">
        <w:rPr>
          <w:rtl w:val="0"/>
        </w:rPr>
        <w:t xml:space="preserve">Small to Medium Company Checklist</w:t>
      </w:r>
      <w:sdt>
        <w:sdtPr>
          <w:tag w:val="goog_rdk_14"/>
        </w:sdtPr>
        <w:sdtContent>
          <w:ins w:author="Magdalena Stepien" w:id="2" w:date="2021-04-08T19:13:04Z">
            <w:r w:rsidDel="00000000" w:rsidR="00000000" w:rsidRPr="00000000">
              <w:rPr>
                <w:rtl w:val="0"/>
              </w:rPr>
              <w:t xml:space="preserve"> </w:t>
            </w:r>
            <w:commentRangeEnd w:id="8"/>
            <w:r w:rsidDel="00000000" w:rsidR="00000000" w:rsidRPr="00000000">
              <w:commentReference w:id="8"/>
            </w:r>
            <w:r w:rsidDel="00000000" w:rsidR="00000000" w:rsidRPr="00000000">
              <w:rPr>
                <w:rtl w:val="0"/>
              </w:rPr>
              <w:t xml:space="preserve">(Example)</w:t>
            </w:r>
          </w:ins>
        </w:sdtContent>
      </w:sdt>
      <w:r w:rsidDel="00000000" w:rsidR="00000000" w:rsidRPr="00000000">
        <w:rPr>
          <w:rtl w:val="0"/>
        </w:rPr>
      </w:r>
    </w:p>
    <w:p w:rsidR="00000000" w:rsidDel="00000000" w:rsidP="00000000" w:rsidRDefault="00000000" w:rsidRPr="00000000" w14:paraId="00000066">
      <w:pPr>
        <w:rPr>
          <w:color w:val="292934"/>
          <w:sz w:val="24"/>
          <w:szCs w:val="24"/>
          <w:highlight w:val="green"/>
        </w:rPr>
      </w:pPr>
      <w:r w:rsidDel="00000000" w:rsidR="00000000" w:rsidRPr="00000000">
        <w:rPr>
          <w:color w:val="292934"/>
          <w:sz w:val="24"/>
          <w:szCs w:val="24"/>
          <w:highlight w:val="green"/>
          <w:rtl w:val="0"/>
        </w:rPr>
        <w:t xml:space="preserve">Ongoing Compliance Tasks:</w:t>
      </w:r>
    </w:p>
    <w:p w:rsidR="00000000" w:rsidDel="00000000" w:rsidP="00000000" w:rsidRDefault="00000000" w:rsidRPr="00000000" w14:paraId="00000067">
      <w:pPr>
        <w:ind w:left="720" w:hanging="720"/>
        <w:rPr>
          <w:color w:val="292934"/>
          <w:sz w:val="24"/>
          <w:szCs w:val="24"/>
          <w:highlight w:val="green"/>
        </w:rPr>
      </w:pPr>
      <w:r w:rsidDel="00000000" w:rsidR="00000000" w:rsidRPr="00000000">
        <w:rPr>
          <w:color w:val="292934"/>
          <w:sz w:val="24"/>
          <w:szCs w:val="24"/>
          <w:highlight w:val="green"/>
          <w:rtl w:val="0"/>
        </w:rPr>
        <w:t xml:space="preserve">1.Discover all Open Source early in the procurement/development cycle</w:t>
      </w:r>
    </w:p>
    <w:p w:rsidR="00000000" w:rsidDel="00000000" w:rsidP="00000000" w:rsidRDefault="00000000" w:rsidRPr="00000000" w14:paraId="00000068">
      <w:pPr>
        <w:ind w:left="720" w:hanging="720"/>
        <w:rPr>
          <w:color w:val="292934"/>
          <w:sz w:val="24"/>
          <w:szCs w:val="24"/>
          <w:highlight w:val="green"/>
        </w:rPr>
      </w:pPr>
      <w:r w:rsidDel="00000000" w:rsidR="00000000" w:rsidRPr="00000000">
        <w:rPr>
          <w:color w:val="292934"/>
          <w:sz w:val="24"/>
          <w:szCs w:val="24"/>
          <w:highlight w:val="green"/>
          <w:rtl w:val="0"/>
        </w:rPr>
        <w:t xml:space="preserve">2.Review and Approve all Open Source components used </w:t>
      </w:r>
    </w:p>
    <w:p w:rsidR="00000000" w:rsidDel="00000000" w:rsidP="00000000" w:rsidRDefault="00000000" w:rsidRPr="00000000" w14:paraId="00000069">
      <w:pPr>
        <w:ind w:left="720" w:hanging="720"/>
        <w:rPr>
          <w:color w:val="292934"/>
          <w:sz w:val="24"/>
          <w:szCs w:val="24"/>
          <w:highlight w:val="green"/>
        </w:rPr>
      </w:pPr>
      <w:r w:rsidDel="00000000" w:rsidR="00000000" w:rsidRPr="00000000">
        <w:rPr>
          <w:color w:val="292934"/>
          <w:sz w:val="24"/>
          <w:szCs w:val="24"/>
          <w:highlight w:val="green"/>
          <w:rtl w:val="0"/>
        </w:rPr>
        <w:t xml:space="preserve">3.Verify the information necessary to satisfy Open Source obligations</w:t>
      </w:r>
    </w:p>
    <w:p w:rsidR="00000000" w:rsidDel="00000000" w:rsidP="00000000" w:rsidRDefault="00000000" w:rsidRPr="00000000" w14:paraId="0000006A">
      <w:pPr>
        <w:ind w:left="720" w:hanging="720"/>
        <w:rPr>
          <w:color w:val="292934"/>
          <w:sz w:val="24"/>
          <w:szCs w:val="24"/>
          <w:highlight w:val="green"/>
        </w:rPr>
      </w:pPr>
      <w:r w:rsidDel="00000000" w:rsidR="00000000" w:rsidRPr="00000000">
        <w:rPr>
          <w:color w:val="292934"/>
          <w:sz w:val="24"/>
          <w:szCs w:val="24"/>
          <w:highlight w:val="green"/>
          <w:rtl w:val="0"/>
        </w:rPr>
        <w:t xml:space="preserve">4.Review and approve any outbound contributions to Open Source projects</w:t>
      </w:r>
    </w:p>
    <w:p w:rsidR="00000000" w:rsidDel="00000000" w:rsidP="00000000" w:rsidRDefault="00000000" w:rsidRPr="00000000" w14:paraId="0000006B">
      <w:pPr>
        <w:rPr>
          <w:color w:val="292934"/>
          <w:sz w:val="24"/>
          <w:szCs w:val="24"/>
          <w:highlight w:val="green"/>
        </w:rPr>
      </w:pPr>
      <w:r w:rsidDel="00000000" w:rsidR="00000000" w:rsidRPr="00000000">
        <w:rPr>
          <w:color w:val="292934"/>
          <w:sz w:val="24"/>
          <w:szCs w:val="24"/>
          <w:highlight w:val="green"/>
          <w:rtl w:val="0"/>
        </w:rPr>
        <w:t xml:space="preserve">Support Requirements:</w:t>
      </w:r>
    </w:p>
    <w:p w:rsidR="00000000" w:rsidDel="00000000" w:rsidP="00000000" w:rsidRDefault="00000000" w:rsidRPr="00000000" w14:paraId="0000006C">
      <w:pPr>
        <w:ind w:left="720" w:hanging="720"/>
        <w:rPr>
          <w:color w:val="292934"/>
          <w:sz w:val="24"/>
          <w:szCs w:val="24"/>
          <w:highlight w:val="green"/>
        </w:rPr>
      </w:pPr>
      <w:r w:rsidDel="00000000" w:rsidR="00000000" w:rsidRPr="00000000">
        <w:rPr>
          <w:color w:val="292934"/>
          <w:sz w:val="24"/>
          <w:szCs w:val="24"/>
          <w:highlight w:val="green"/>
          <w:rtl w:val="0"/>
        </w:rPr>
        <w:t xml:space="preserve">1.Ensure adequate compliance staffing and designate clear lines of responsibility </w:t>
      </w:r>
    </w:p>
    <w:p w:rsidR="00000000" w:rsidDel="00000000" w:rsidP="00000000" w:rsidRDefault="00000000" w:rsidRPr="00000000" w14:paraId="0000006D">
      <w:pPr>
        <w:ind w:left="720" w:hanging="720"/>
        <w:rPr>
          <w:color w:val="292934"/>
          <w:sz w:val="24"/>
          <w:szCs w:val="24"/>
          <w:highlight w:val="green"/>
        </w:rPr>
      </w:pPr>
      <w:r w:rsidDel="00000000" w:rsidR="00000000" w:rsidRPr="00000000">
        <w:rPr>
          <w:color w:val="292934"/>
          <w:sz w:val="24"/>
          <w:szCs w:val="24"/>
          <w:highlight w:val="green"/>
          <w:rtl w:val="0"/>
        </w:rPr>
        <w:t xml:space="preserve">2.Adapt existing Business Processes to support the Open Source compliance program</w:t>
      </w:r>
    </w:p>
    <w:p w:rsidR="00000000" w:rsidDel="00000000" w:rsidP="00000000" w:rsidRDefault="00000000" w:rsidRPr="00000000" w14:paraId="0000006E">
      <w:pPr>
        <w:ind w:left="720" w:hanging="720"/>
        <w:rPr>
          <w:color w:val="292934"/>
          <w:sz w:val="24"/>
          <w:szCs w:val="24"/>
          <w:highlight w:val="green"/>
        </w:rPr>
      </w:pPr>
      <w:r w:rsidDel="00000000" w:rsidR="00000000" w:rsidRPr="00000000">
        <w:rPr>
          <w:color w:val="292934"/>
          <w:sz w:val="24"/>
          <w:szCs w:val="24"/>
          <w:highlight w:val="green"/>
          <w:rtl w:val="0"/>
        </w:rPr>
        <w:t xml:space="preserve">3.Have training on the organization’s Open Source policy available to everyone</w:t>
      </w:r>
    </w:p>
    <w:p w:rsidR="00000000" w:rsidDel="00000000" w:rsidP="00000000" w:rsidRDefault="00000000" w:rsidRPr="00000000" w14:paraId="0000006F">
      <w:pPr>
        <w:ind w:left="720" w:hanging="720"/>
        <w:rPr>
          <w:color w:val="292934"/>
          <w:sz w:val="24"/>
          <w:szCs w:val="24"/>
          <w:highlight w:val="green"/>
        </w:rPr>
      </w:pPr>
      <w:r w:rsidDel="00000000" w:rsidR="00000000" w:rsidRPr="00000000">
        <w:rPr>
          <w:color w:val="292934"/>
          <w:sz w:val="24"/>
          <w:szCs w:val="24"/>
          <w:highlight w:val="green"/>
          <w:rtl w:val="0"/>
        </w:rPr>
        <w:t xml:space="preserve">4.Track progress of all Open Source compliance activities</w:t>
      </w:r>
    </w:p>
    <w:p w:rsidR="00000000" w:rsidDel="00000000" w:rsidP="00000000" w:rsidRDefault="00000000" w:rsidRPr="00000000" w14:paraId="00000070">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2"/>
        <w:rPr/>
      </w:pPr>
      <w:bookmarkStart w:colFirst="0" w:colLast="0" w:name="_heading=h.jd4x5olh2ncj" w:id="21"/>
      <w:bookmarkEnd w:id="21"/>
      <w:sdt>
        <w:sdtPr>
          <w:tag w:val="goog_rdk_16"/>
        </w:sdtPr>
        <w:sdtContent>
          <w:del w:author="Magdalena Stepien" w:id="3" w:date="2021-04-08T19:14:30Z">
            <w:r w:rsidDel="00000000" w:rsidR="00000000" w:rsidRPr="00000000">
              <w:rPr>
                <w:rtl w:val="0"/>
              </w:rPr>
              <w:delText xml:space="preserve">Example </w:delText>
            </w:r>
          </w:del>
        </w:sdtContent>
      </w:sdt>
      <w:r w:rsidDel="00000000" w:rsidR="00000000" w:rsidRPr="00000000">
        <w:rPr>
          <w:rtl w:val="0"/>
        </w:rPr>
        <w:t xml:space="preserve">Enterprise Process</w:t>
      </w:r>
      <w:sdt>
        <w:sdtPr>
          <w:tag w:val="goog_rdk_17"/>
        </w:sdtPr>
        <w:sdtContent>
          <w:ins w:author="Magdalena Stepien" w:id="4" w:date="2021-04-08T19:14:32Z">
            <w:r w:rsidDel="00000000" w:rsidR="00000000" w:rsidRPr="00000000">
              <w:rPr>
                <w:rtl w:val="0"/>
              </w:rPr>
              <w:t xml:space="preserve"> (Example)</w:t>
            </w:r>
          </w:ins>
        </w:sdtContent>
      </w:sdt>
      <w:r w:rsidDel="00000000" w:rsidR="00000000" w:rsidRPr="00000000">
        <w:rPr>
          <w:rtl w:val="0"/>
        </w:rPr>
      </w:r>
    </w:p>
    <w:p w:rsidR="00000000" w:rsidDel="00000000" w:rsidP="00000000" w:rsidRDefault="00000000" w:rsidRPr="00000000" w14:paraId="00000072">
      <w:pPr>
        <w:ind w:left="288" w:hanging="288"/>
        <w:rPr/>
      </w:pPr>
      <w:sdt>
        <w:sdtPr>
          <w:tag w:val="goog_rdk_18"/>
        </w:sdtPr>
        <w:sdtContent>
          <w:commentRangeStart w:id="9"/>
        </w:sdtContent>
      </w:sdt>
      <w:r w:rsidDel="00000000" w:rsidR="00000000" w:rsidRPr="00000000">
        <w:rPr/>
        <w:drawing>
          <wp:inline distB="0" distT="0" distL="114300" distR="114300">
            <wp:extent cx="5943600" cy="3981450"/>
            <wp:effectExtent b="0" l="0" r="0" t="0"/>
            <wp:docPr id="2016622972"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943600" cy="3981450"/>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3">
      <w:pPr>
        <w:ind w:left="288" w:hanging="288"/>
        <w:rPr/>
      </w:pPr>
      <w:r w:rsidDel="00000000" w:rsidR="00000000" w:rsidRPr="00000000">
        <w:rPr>
          <w:rtl w:val="0"/>
        </w:rPr>
      </w:r>
    </w:p>
    <w:p w:rsidR="00000000" w:rsidDel="00000000" w:rsidP="00000000" w:rsidRDefault="00000000" w:rsidRPr="00000000" w14:paraId="00000074">
      <w:pPr>
        <w:ind w:left="288" w:hanging="288"/>
        <w:rPr/>
      </w:pPr>
      <w:r w:rsidDel="00000000" w:rsidR="00000000" w:rsidRPr="00000000">
        <w:rPr/>
        <w:drawing>
          <wp:inline distB="19050" distT="19050" distL="19050" distR="19050">
            <wp:extent cx="6319838" cy="3559837"/>
            <wp:effectExtent b="0" l="0" r="0" t="0"/>
            <wp:docPr id="201662297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6319838" cy="3559837"/>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ind w:left="288" w:hanging="288"/>
        <w:rPr/>
      </w:pPr>
      <w:r w:rsidDel="00000000" w:rsidR="00000000" w:rsidRPr="00000000">
        <w:rPr>
          <w:rtl w:val="0"/>
        </w:rPr>
      </w:r>
    </w:p>
    <w:p w:rsidR="00000000" w:rsidDel="00000000" w:rsidP="00000000" w:rsidRDefault="00000000" w:rsidRPr="00000000" w14:paraId="00000076">
      <w:pPr>
        <w:ind w:left="288" w:hanging="288"/>
        <w:rPr/>
      </w:pPr>
      <w:r w:rsidDel="00000000" w:rsidR="00000000" w:rsidRPr="00000000">
        <w:rPr>
          <w:rtl w:val="0"/>
        </w:rPr>
      </w:r>
    </w:p>
    <w:p w:rsidR="00000000" w:rsidDel="00000000" w:rsidP="00000000" w:rsidRDefault="00000000" w:rsidRPr="00000000" w14:paraId="00000077">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rPr/>
      </w:pPr>
      <w:bookmarkStart w:colFirst="0" w:colLast="0" w:name="_heading=h.p4ezd1w8grn7" w:id="22"/>
      <w:bookmarkEnd w:id="22"/>
      <w:r w:rsidDel="00000000" w:rsidR="00000000" w:rsidRPr="00000000">
        <w:rPr>
          <w:rtl w:val="0"/>
        </w:rPr>
        <w:t xml:space="preserve">Identify and Track Open Source Usage</w:t>
      </w:r>
    </w:p>
    <w:p w:rsidR="00000000" w:rsidDel="00000000" w:rsidP="00000000" w:rsidRDefault="00000000" w:rsidRPr="00000000" w14:paraId="00000079">
      <w:pPr>
        <w:ind w:left="288" w:hanging="288"/>
        <w:rPr>
          <w:sz w:val="24"/>
          <w:szCs w:val="24"/>
          <w:highlight w:val="green"/>
        </w:rPr>
      </w:pPr>
      <w:sdt>
        <w:sdtPr>
          <w:tag w:val="goog_rdk_19"/>
        </w:sdtPr>
        <w:sdtContent>
          <w:commentRangeStart w:id="10"/>
        </w:sdtContent>
      </w:sdt>
      <w:sdt>
        <w:sdtPr>
          <w:tag w:val="goog_rdk_20"/>
        </w:sdtPr>
        <w:sdtContent>
          <w:commentRangeStart w:id="11"/>
        </w:sdtContent>
      </w:sdt>
      <w:r w:rsidDel="00000000" w:rsidR="00000000" w:rsidRPr="00000000">
        <w:rPr/>
        <w:drawing>
          <wp:inline distB="0" distT="0" distL="114300" distR="114300">
            <wp:extent cx="4572000" cy="1143000"/>
            <wp:effectExtent b="0" l="0" r="0" t="0"/>
            <wp:docPr id="2016622973"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572000" cy="1143000"/>
                    </a:xfrm>
                    <a:prstGeom prst="rect"/>
                    <a:ln/>
                  </pic:spPr>
                </pic:pic>
              </a:graphicData>
            </a:graphic>
          </wp:inline>
        </w:drawing>
      </w:r>
      <w:commentRangeEnd w:id="10"/>
      <w:r w:rsidDel="00000000" w:rsidR="00000000" w:rsidRPr="00000000">
        <w:commentReference w:id="10"/>
      </w: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7A">
      <w:pPr>
        <w:ind w:left="288" w:hanging="288"/>
        <w:rPr>
          <w:color w:val="292934"/>
          <w:sz w:val="24"/>
          <w:szCs w:val="24"/>
          <w:highlight w:val="green"/>
        </w:rPr>
      </w:pPr>
      <w:sdt>
        <w:sdtPr>
          <w:tag w:val="goog_rdk_22"/>
        </w:sdtPr>
        <w:sdtContent>
          <w:del w:author="Magdalena Stepien" w:id="5" w:date="2021-04-08T19:17:34Z">
            <w:r w:rsidDel="00000000" w:rsidR="00000000" w:rsidRPr="00000000">
              <w:rPr>
                <w:color w:val="292934"/>
                <w:sz w:val="24"/>
                <w:szCs w:val="24"/>
                <w:highlight w:val="green"/>
                <w:rtl w:val="0"/>
              </w:rPr>
              <w:delText xml:space="preserve">Identify Open Source components</w:delText>
            </w:r>
          </w:del>
        </w:sdtContent>
      </w:sdt>
      <w:r w:rsidDel="00000000" w:rsidR="00000000" w:rsidRPr="00000000">
        <w:rPr>
          <w:rtl w:val="0"/>
        </w:rPr>
      </w:r>
    </w:p>
    <w:p w:rsidR="00000000" w:rsidDel="00000000" w:rsidP="00000000" w:rsidRDefault="00000000" w:rsidRPr="00000000" w14:paraId="0000007B">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sdt>
        <w:sdtPr>
          <w:tag w:val="goog_rdk_23"/>
        </w:sdtPr>
        <w:sdtContent>
          <w:ins w:author="Magdalena Stepien" w:id="6" w:date="2021-04-08T19:17:36Z">
            <w:r w:rsidDel="00000000" w:rsidR="00000000" w:rsidRPr="00000000">
              <w:rPr>
                <w:color w:val="292934"/>
                <w:sz w:val="24"/>
                <w:szCs w:val="24"/>
                <w:highlight w:val="green"/>
                <w:rtl w:val="0"/>
              </w:rPr>
              <w:t xml:space="preserve"> to Identify Open Source components</w:t>
            </w:r>
          </w:ins>
        </w:sdtContent>
      </w:sdt>
      <w:r w:rsidDel="00000000" w:rsidR="00000000" w:rsidRPr="00000000">
        <w:rPr>
          <w:color w:val="292934"/>
          <w:sz w:val="24"/>
          <w:szCs w:val="24"/>
          <w:highlight w:val="green"/>
          <w:rtl w:val="0"/>
        </w:rPr>
        <w:t xml:space="preserve">: </w:t>
      </w:r>
    </w:p>
    <w:p w:rsidR="00000000" w:rsidDel="00000000" w:rsidP="00000000" w:rsidRDefault="00000000" w:rsidRPr="00000000" w14:paraId="0000007C">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•Incoming requests from engineering</w:t>
      </w:r>
    </w:p>
    <w:p w:rsidR="00000000" w:rsidDel="00000000" w:rsidP="00000000" w:rsidRDefault="00000000" w:rsidRPr="00000000" w14:paraId="0000007D">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•Scans of the software</w:t>
      </w:r>
    </w:p>
    <w:p w:rsidR="00000000" w:rsidDel="00000000" w:rsidP="00000000" w:rsidRDefault="00000000" w:rsidRPr="00000000" w14:paraId="0000007E">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•Due diligence of 3rd-party software</w:t>
      </w:r>
    </w:p>
    <w:p w:rsidR="00000000" w:rsidDel="00000000" w:rsidP="00000000" w:rsidRDefault="00000000" w:rsidRPr="00000000" w14:paraId="0000007F">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•Manual recognition of new components added to the repository</w:t>
      </w:r>
    </w:p>
    <w:p w:rsidR="00000000" w:rsidDel="00000000" w:rsidP="00000000" w:rsidRDefault="00000000" w:rsidRPr="00000000" w14:paraId="00000080">
      <w:pPr>
        <w:ind w:left="288" w:hanging="288"/>
        <w:rPr>
          <w:color w:val="292934"/>
          <w:sz w:val="24"/>
          <w:szCs w:val="24"/>
          <w:highlight w:val="green"/>
        </w:rPr>
      </w:pPr>
      <w:r w:rsidDel="00000000" w:rsidR="00000000" w:rsidRPr="00000000">
        <w:rPr>
          <w:rtl w:val="0"/>
        </w:rPr>
      </w:r>
    </w:p>
    <w:p w:rsidR="00000000" w:rsidDel="00000000" w:rsidP="00000000" w:rsidRDefault="00000000" w:rsidRPr="00000000" w14:paraId="00000081">
      <w:pPr>
        <w:ind w:left="288" w:hanging="288"/>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82">
      <w:pPr>
        <w:ind w:left="302" w:hanging="302"/>
        <w:rPr>
          <w:color w:val="292934"/>
          <w:sz w:val="24"/>
          <w:szCs w:val="24"/>
          <w:highlight w:val="green"/>
        </w:rPr>
      </w:pPr>
      <w:r w:rsidDel="00000000" w:rsidR="00000000" w:rsidRPr="00000000">
        <w:rPr>
          <w:color w:val="292934"/>
          <w:sz w:val="24"/>
          <w:szCs w:val="24"/>
          <w:highlight w:val="green"/>
          <w:rtl w:val="0"/>
        </w:rPr>
        <w:t xml:space="preserve">•A compliance record is created (or updated) for the Open Source </w:t>
      </w:r>
    </w:p>
    <w:p w:rsidR="00000000" w:rsidDel="00000000" w:rsidP="00000000" w:rsidRDefault="00000000" w:rsidRPr="00000000" w14:paraId="00000083">
      <w:pPr>
        <w:ind w:left="302" w:hanging="302"/>
        <w:rPr>
          <w:color w:val="292934"/>
          <w:sz w:val="24"/>
          <w:szCs w:val="24"/>
          <w:highlight w:val="green"/>
        </w:rPr>
      </w:pPr>
      <w:r w:rsidDel="00000000" w:rsidR="00000000" w:rsidRPr="00000000">
        <w:rPr>
          <w:color w:val="292934"/>
          <w:sz w:val="24"/>
          <w:szCs w:val="24"/>
          <w:highlight w:val="green"/>
          <w:rtl w:val="0"/>
        </w:rPr>
        <w:t xml:space="preserve">•An audit is requested to review the source code with a scope a defined as exhaustive or limited according to Open Source policy requirements.</w:t>
      </w:r>
    </w:p>
    <w:p w:rsidR="00000000" w:rsidDel="00000000" w:rsidP="00000000" w:rsidRDefault="00000000" w:rsidRPr="00000000" w14:paraId="00000084">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85">
      <w:pPr>
        <w:pStyle w:val="Heading2"/>
        <w:rPr/>
      </w:pPr>
      <w:bookmarkStart w:colFirst="0" w:colLast="0" w:name="_heading=h.crmgf9oqh89y" w:id="23"/>
      <w:bookmarkEnd w:id="23"/>
      <w:r w:rsidDel="00000000" w:rsidR="00000000" w:rsidRPr="00000000">
        <w:rPr>
          <w:rtl w:val="0"/>
        </w:rPr>
        <w:t xml:space="preserve">Auditing Source Code</w:t>
      </w:r>
    </w:p>
    <w:p w:rsidR="00000000" w:rsidDel="00000000" w:rsidP="00000000" w:rsidRDefault="00000000" w:rsidRPr="00000000" w14:paraId="00000086">
      <w:pPr>
        <w:rPr>
          <w:sz w:val="24"/>
          <w:szCs w:val="24"/>
          <w:highlight w:val="green"/>
        </w:rPr>
      </w:pPr>
      <w:sdt>
        <w:sdtPr>
          <w:tag w:val="goog_rdk_24"/>
        </w:sdtPr>
        <w:sdtContent>
          <w:commentRangeStart w:id="12"/>
        </w:sdtContent>
      </w:sdt>
      <w:r w:rsidDel="00000000" w:rsidR="00000000" w:rsidRPr="00000000">
        <w:rPr/>
        <w:drawing>
          <wp:inline distB="0" distT="0" distL="114300" distR="114300">
            <wp:extent cx="5943600" cy="1466850"/>
            <wp:effectExtent b="0" l="0" r="0" t="0"/>
            <wp:docPr id="201662297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943600" cy="1466850"/>
                    </a:xfrm>
                    <a:prstGeom prst="rect"/>
                    <a:ln/>
                  </pic:spPr>
                </pic:pic>
              </a:graphicData>
            </a:graphic>
          </wp:inline>
        </w:drawing>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87">
      <w:pPr>
        <w:rPr>
          <w:color w:val="292934"/>
          <w:sz w:val="24"/>
          <w:szCs w:val="24"/>
          <w:highlight w:val="green"/>
        </w:rPr>
      </w:pPr>
      <w:sdt>
        <w:sdtPr>
          <w:tag w:val="goog_rdk_26"/>
        </w:sdtPr>
        <w:sdtContent>
          <w:del w:author="Magdalena Stepien" w:id="7" w:date="2021-04-08T19:18:43Z">
            <w:r w:rsidDel="00000000" w:rsidR="00000000" w:rsidRPr="00000000">
              <w:rPr>
                <w:color w:val="292934"/>
                <w:sz w:val="24"/>
                <w:szCs w:val="24"/>
                <w:highlight w:val="green"/>
                <w:rtl w:val="0"/>
              </w:rPr>
              <w:delText xml:space="preserve">Identify and audit Open Source licenses</w:delText>
            </w:r>
          </w:del>
        </w:sdtContent>
      </w:sdt>
      <w:r w:rsidDel="00000000" w:rsidR="00000000" w:rsidRPr="00000000">
        <w:rPr>
          <w:rtl w:val="0"/>
        </w:rPr>
      </w:r>
    </w:p>
    <w:p w:rsidR="00000000" w:rsidDel="00000000" w:rsidP="00000000" w:rsidRDefault="00000000" w:rsidRPr="00000000" w14:paraId="00000088">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sdt>
        <w:sdtPr>
          <w:tag w:val="goog_rdk_27"/>
        </w:sdtPr>
        <w:sdtContent>
          <w:ins w:author="Magdalena Stepien" w:id="8" w:date="2021-04-08T19:18:45Z">
            <w:r w:rsidDel="00000000" w:rsidR="00000000" w:rsidRPr="00000000">
              <w:rPr>
                <w:color w:val="292934"/>
                <w:sz w:val="24"/>
                <w:szCs w:val="24"/>
                <w:highlight w:val="green"/>
                <w:rtl w:val="0"/>
              </w:rPr>
              <w:t xml:space="preserve"> to Identify and audit Open Source licenses</w:t>
            </w:r>
          </w:ins>
        </w:sdtContent>
      </w:sdt>
      <w:r w:rsidDel="00000000" w:rsidR="00000000" w:rsidRPr="00000000">
        <w:rPr>
          <w:color w:val="292934"/>
          <w:sz w:val="24"/>
          <w:szCs w:val="24"/>
          <w:highlight w:val="green"/>
          <w:rtl w:val="0"/>
        </w:rPr>
        <w:t xml:space="preserve">: </w:t>
      </w:r>
    </w:p>
    <w:p w:rsidR="00000000" w:rsidDel="00000000" w:rsidP="00000000" w:rsidRDefault="00000000" w:rsidRPr="00000000" w14:paraId="00000089">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•Source code for the audit is identified</w:t>
      </w:r>
    </w:p>
    <w:p w:rsidR="00000000" w:rsidDel="00000000" w:rsidP="00000000" w:rsidRDefault="00000000" w:rsidRPr="00000000" w14:paraId="0000008A">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•Source may be scanned by a software tool</w:t>
      </w:r>
    </w:p>
    <w:p w:rsidR="00000000" w:rsidDel="00000000" w:rsidP="00000000" w:rsidRDefault="00000000" w:rsidRPr="00000000" w14:paraId="0000008B">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•“Hits” from the audit or scan are reviewed and verified as to the proper origin of the code</w:t>
      </w:r>
    </w:p>
    <w:p w:rsidR="00000000" w:rsidDel="00000000" w:rsidP="00000000" w:rsidRDefault="00000000" w:rsidRPr="00000000" w14:paraId="0000008C">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•Audits or scans are performed iteratively based on the software development and release lifecycles</w:t>
      </w:r>
    </w:p>
    <w:p w:rsidR="00000000" w:rsidDel="00000000" w:rsidP="00000000" w:rsidRDefault="00000000" w:rsidRPr="00000000" w14:paraId="0000008D">
      <w:pPr>
        <w:ind w:left="288" w:hanging="288"/>
        <w:rPr>
          <w:sz w:val="24"/>
          <w:szCs w:val="24"/>
          <w:highlight w:val="green"/>
        </w:rPr>
      </w:pPr>
      <w:r w:rsidDel="00000000" w:rsidR="00000000" w:rsidRPr="00000000">
        <w:rPr>
          <w:rtl w:val="0"/>
        </w:rPr>
      </w:r>
    </w:p>
    <w:p w:rsidR="00000000" w:rsidDel="00000000" w:rsidP="00000000" w:rsidRDefault="00000000" w:rsidRPr="00000000" w14:paraId="0000008E">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8F">
      <w:pPr>
        <w:ind w:left="446" w:hanging="446"/>
        <w:rPr>
          <w:color w:val="292934"/>
          <w:sz w:val="24"/>
          <w:szCs w:val="24"/>
          <w:highlight w:val="green"/>
        </w:rPr>
      </w:pPr>
      <w:r w:rsidDel="00000000" w:rsidR="00000000" w:rsidRPr="00000000">
        <w:rPr>
          <w:color w:val="292934"/>
          <w:sz w:val="24"/>
          <w:szCs w:val="24"/>
          <w:highlight w:val="green"/>
          <w:rtl w:val="0"/>
        </w:rPr>
        <w:t xml:space="preserve">•An audit report identifying:</w:t>
      </w:r>
    </w:p>
    <w:p w:rsidR="00000000" w:rsidDel="00000000" w:rsidP="00000000" w:rsidRDefault="00000000" w:rsidRPr="00000000" w14:paraId="00000090">
      <w:pPr>
        <w:ind w:left="533" w:hanging="533"/>
        <w:rPr>
          <w:color w:val="292934"/>
          <w:sz w:val="24"/>
          <w:szCs w:val="24"/>
          <w:highlight w:val="green"/>
        </w:rPr>
      </w:pPr>
      <w:r w:rsidDel="00000000" w:rsidR="00000000" w:rsidRPr="00000000">
        <w:rPr>
          <w:color w:val="292934"/>
          <w:sz w:val="24"/>
          <w:szCs w:val="24"/>
          <w:highlight w:val="green"/>
          <w:rtl w:val="0"/>
        </w:rPr>
        <w:t xml:space="preserve">1.The origins and licenses of the source code </w:t>
      </w:r>
    </w:p>
    <w:p w:rsidR="00000000" w:rsidDel="00000000" w:rsidP="00000000" w:rsidRDefault="00000000" w:rsidRPr="00000000" w14:paraId="00000091">
      <w:pPr>
        <w:ind w:left="533" w:hanging="533"/>
        <w:rPr>
          <w:color w:val="292934"/>
          <w:sz w:val="24"/>
          <w:szCs w:val="24"/>
          <w:highlight w:val="green"/>
        </w:rPr>
      </w:pPr>
      <w:r w:rsidDel="00000000" w:rsidR="00000000" w:rsidRPr="00000000">
        <w:rPr>
          <w:color w:val="292934"/>
          <w:sz w:val="24"/>
          <w:szCs w:val="24"/>
          <w:highlight w:val="green"/>
          <w:rtl w:val="0"/>
        </w:rPr>
        <w:t xml:space="preserve">2.Issues that need resolving</w:t>
      </w:r>
    </w:p>
    <w:p w:rsidR="00000000" w:rsidDel="00000000" w:rsidP="00000000" w:rsidRDefault="00000000" w:rsidRPr="00000000" w14:paraId="00000092">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93">
      <w:pPr>
        <w:pStyle w:val="Heading2"/>
        <w:rPr/>
      </w:pPr>
      <w:bookmarkStart w:colFirst="0" w:colLast="0" w:name="_heading=h.6vpsg8d2k5dr" w:id="24"/>
      <w:bookmarkEnd w:id="24"/>
      <w:r w:rsidDel="00000000" w:rsidR="00000000" w:rsidRPr="00000000">
        <w:rPr>
          <w:rtl w:val="0"/>
        </w:rPr>
        <w:t xml:space="preserve">Resolving Issues</w:t>
      </w:r>
    </w:p>
    <w:p w:rsidR="00000000" w:rsidDel="00000000" w:rsidP="00000000" w:rsidRDefault="00000000" w:rsidRPr="00000000" w14:paraId="00000094">
      <w:pPr>
        <w:rPr>
          <w:sz w:val="24"/>
          <w:szCs w:val="24"/>
          <w:highlight w:val="green"/>
        </w:rPr>
      </w:pPr>
      <w:sdt>
        <w:sdtPr>
          <w:tag w:val="goog_rdk_28"/>
        </w:sdtPr>
        <w:sdtContent>
          <w:commentRangeStart w:id="13"/>
        </w:sdtContent>
      </w:sdt>
      <w:r w:rsidDel="00000000" w:rsidR="00000000" w:rsidRPr="00000000">
        <w:rPr/>
        <w:drawing>
          <wp:inline distB="0" distT="0" distL="114300" distR="114300">
            <wp:extent cx="5943600" cy="1724025"/>
            <wp:effectExtent b="0" l="0" r="0" t="0"/>
            <wp:docPr id="2016622975"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5943600" cy="1724025"/>
                    </a:xfrm>
                    <a:prstGeom prst="rect"/>
                    <a:ln/>
                  </pic:spPr>
                </pic:pic>
              </a:graphicData>
            </a:graphic>
          </wp:inline>
        </w:drawing>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95">
      <w:pPr>
        <w:rPr>
          <w:color w:val="292934"/>
          <w:sz w:val="24"/>
          <w:szCs w:val="24"/>
          <w:highlight w:val="green"/>
        </w:rPr>
      </w:pPr>
      <w:sdt>
        <w:sdtPr>
          <w:tag w:val="goog_rdk_30"/>
        </w:sdtPr>
        <w:sdtContent>
          <w:del w:author="Magdalena Stepien" w:id="9" w:date="2021-04-08T19:20:40Z">
            <w:r w:rsidDel="00000000" w:rsidR="00000000" w:rsidRPr="00000000">
              <w:rPr>
                <w:color w:val="292934"/>
                <w:sz w:val="24"/>
                <w:szCs w:val="24"/>
                <w:highlight w:val="green"/>
                <w:rtl w:val="0"/>
              </w:rPr>
              <w:delText xml:space="preserve">Resolve all issues identified in the audit</w:delText>
            </w:r>
          </w:del>
        </w:sdtContent>
      </w:sdt>
      <w:r w:rsidDel="00000000" w:rsidR="00000000" w:rsidRPr="00000000">
        <w:rPr>
          <w:rtl w:val="0"/>
        </w:rPr>
      </w:r>
    </w:p>
    <w:p w:rsidR="00000000" w:rsidDel="00000000" w:rsidP="00000000" w:rsidRDefault="00000000" w:rsidRPr="00000000" w14:paraId="00000096">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sdt>
        <w:sdtPr>
          <w:tag w:val="goog_rdk_31"/>
        </w:sdtPr>
        <w:sdtContent>
          <w:ins w:author="Magdalena Stepien" w:id="10" w:date="2021-04-08T19:20:42Z">
            <w:r w:rsidDel="00000000" w:rsidR="00000000" w:rsidRPr="00000000">
              <w:rPr>
                <w:color w:val="292934"/>
                <w:sz w:val="24"/>
                <w:szCs w:val="24"/>
                <w:highlight w:val="green"/>
                <w:rtl w:val="0"/>
              </w:rPr>
              <w:t xml:space="preserve"> to Resolve all issues identified in the audit</w:t>
            </w:r>
          </w:ins>
        </w:sdtContent>
      </w:sdt>
      <w:r w:rsidDel="00000000" w:rsidR="00000000" w:rsidRPr="00000000">
        <w:rPr>
          <w:color w:val="292934"/>
          <w:sz w:val="24"/>
          <w:szCs w:val="24"/>
          <w:highlight w:val="green"/>
          <w:rtl w:val="0"/>
        </w:rPr>
        <w:t xml:space="preserve">: </w:t>
      </w:r>
    </w:p>
    <w:p w:rsidR="00000000" w:rsidDel="00000000" w:rsidP="00000000" w:rsidRDefault="00000000" w:rsidRPr="00000000" w14:paraId="00000097">
      <w:pPr>
        <w:spacing w:line="216" w:lineRule="auto"/>
        <w:ind w:left="446" w:hanging="446"/>
        <w:rPr>
          <w:color w:val="292934"/>
          <w:sz w:val="24"/>
          <w:szCs w:val="24"/>
          <w:highlight w:val="green"/>
        </w:rPr>
      </w:pPr>
      <w:r w:rsidDel="00000000" w:rsidR="00000000" w:rsidRPr="00000000">
        <w:rPr>
          <w:color w:val="292934"/>
          <w:sz w:val="24"/>
          <w:szCs w:val="24"/>
          <w:highlight w:val="green"/>
          <w:rtl w:val="0"/>
        </w:rPr>
        <w:t xml:space="preserve">•Provide feedback to the appropriate engineers to resolve issues in the audit report that conflict with your Open Source policy </w:t>
      </w:r>
    </w:p>
    <w:p w:rsidR="00000000" w:rsidDel="00000000" w:rsidP="00000000" w:rsidRDefault="00000000" w:rsidRPr="00000000" w14:paraId="00000098">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•The appropriate engineers then conduct Open Source Reviews on the relevant source code (see next </w:t>
      </w:r>
      <w:sdt>
        <w:sdtPr>
          <w:tag w:val="goog_rdk_32"/>
        </w:sdtPr>
        <w:sdtContent>
          <w:ins w:author="Magdalena Stepien" w:id="11" w:date="2021-04-08T19:20:59Z">
            <w:r w:rsidDel="00000000" w:rsidR="00000000" w:rsidRPr="00000000">
              <w:rPr>
                <w:color w:val="292934"/>
                <w:sz w:val="24"/>
                <w:szCs w:val="24"/>
                <w:highlight w:val="green"/>
                <w:rtl w:val="0"/>
              </w:rPr>
              <w:t xml:space="preserve">page</w:t>
            </w:r>
          </w:ins>
        </w:sdtContent>
      </w:sdt>
      <w:sdt>
        <w:sdtPr>
          <w:tag w:val="goog_rdk_33"/>
        </w:sdtPr>
        <w:sdtContent>
          <w:del w:author="Magdalena Stepien" w:id="11" w:date="2021-04-08T19:20:59Z">
            <w:r w:rsidDel="00000000" w:rsidR="00000000" w:rsidRPr="00000000">
              <w:rPr>
                <w:color w:val="292934"/>
                <w:sz w:val="24"/>
                <w:szCs w:val="24"/>
                <w:highlight w:val="green"/>
                <w:rtl w:val="0"/>
              </w:rPr>
              <w:delText xml:space="preserve">slide</w:delText>
            </w:r>
          </w:del>
        </w:sdtContent>
      </w:sdt>
      <w:r w:rsidDel="00000000" w:rsidR="00000000" w:rsidRPr="00000000">
        <w:rPr>
          <w:color w:val="292934"/>
          <w:sz w:val="24"/>
          <w:szCs w:val="24"/>
          <w:highlight w:val="green"/>
          <w:rtl w:val="0"/>
        </w:rPr>
        <w:t xml:space="preserve"> for template)</w:t>
      </w:r>
    </w:p>
    <w:p w:rsidR="00000000" w:rsidDel="00000000" w:rsidP="00000000" w:rsidRDefault="00000000" w:rsidRPr="00000000" w14:paraId="00000099">
      <w:pPr>
        <w:ind w:left="288" w:hanging="288"/>
        <w:rPr>
          <w:sz w:val="24"/>
          <w:szCs w:val="24"/>
          <w:highlight w:val="green"/>
        </w:rPr>
      </w:pPr>
      <w:r w:rsidDel="00000000" w:rsidR="00000000" w:rsidRPr="00000000">
        <w:rPr>
          <w:rtl w:val="0"/>
        </w:rPr>
      </w:r>
    </w:p>
    <w:p w:rsidR="00000000" w:rsidDel="00000000" w:rsidP="00000000" w:rsidRDefault="00000000" w:rsidRPr="00000000" w14:paraId="0000009A">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9B">
      <w:pPr>
        <w:rPr>
          <w:color w:val="292934"/>
          <w:sz w:val="24"/>
          <w:szCs w:val="24"/>
          <w:highlight w:val="green"/>
        </w:rPr>
      </w:pPr>
      <w:r w:rsidDel="00000000" w:rsidR="00000000" w:rsidRPr="00000000">
        <w:rPr>
          <w:color w:val="292934"/>
          <w:sz w:val="24"/>
          <w:szCs w:val="24"/>
          <w:highlight w:val="green"/>
          <w:rtl w:val="0"/>
        </w:rPr>
        <w:t xml:space="preserve">A resolution for each of the flagged files in the report and a resolution for any flagged license conflict</w:t>
      </w:r>
    </w:p>
    <w:p w:rsidR="00000000" w:rsidDel="00000000" w:rsidP="00000000" w:rsidRDefault="00000000" w:rsidRPr="00000000" w14:paraId="0000009C">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2"/>
        <w:rPr/>
      </w:pPr>
      <w:bookmarkStart w:colFirst="0" w:colLast="0" w:name="_heading=h.3olacvjw556x" w:id="25"/>
      <w:bookmarkEnd w:id="25"/>
      <w:r w:rsidDel="00000000" w:rsidR="00000000" w:rsidRPr="00000000">
        <w:rPr>
          <w:rtl w:val="0"/>
        </w:rPr>
        <w:t xml:space="preserve">Architecture Review</w:t>
      </w:r>
      <w:sdt>
        <w:sdtPr>
          <w:tag w:val="goog_rdk_34"/>
        </w:sdtPr>
        <w:sdtContent>
          <w:ins w:author="Magdalena Stepien" w:id="12" w:date="2021-04-08T19:21:38Z">
            <w:r w:rsidDel="00000000" w:rsidR="00000000" w:rsidRPr="00000000">
              <w:rPr>
                <w:rtl w:val="0"/>
              </w:rPr>
              <w:t xml:space="preserve"> Template</w:t>
            </w:r>
          </w:ins>
        </w:sdtContent>
      </w:sdt>
      <w:r w:rsidDel="00000000" w:rsidR="00000000" w:rsidRPr="00000000">
        <w:rPr>
          <w:rtl w:val="0"/>
        </w:rPr>
        <w:t xml:space="preserve"> (Example</w:t>
      </w:r>
      <w:sdt>
        <w:sdtPr>
          <w:tag w:val="goog_rdk_35"/>
        </w:sdtPr>
        <w:sdtContent>
          <w:del w:author="Magdalena Stepien" w:id="13" w:date="2021-04-08T19:21:43Z">
            <w:r w:rsidDel="00000000" w:rsidR="00000000" w:rsidRPr="00000000">
              <w:rPr>
                <w:rtl w:val="0"/>
              </w:rPr>
              <w:delText xml:space="preserve"> Template</w:delText>
            </w:r>
          </w:del>
        </w:sdtContent>
      </w:sdt>
      <w:r w:rsidDel="00000000" w:rsidR="00000000" w:rsidRPr="00000000">
        <w:rPr>
          <w:rtl w:val="0"/>
        </w:rPr>
        <w:t xml:space="preserve">)</w:t>
      </w:r>
    </w:p>
    <w:p w:rsidR="00000000" w:rsidDel="00000000" w:rsidP="00000000" w:rsidRDefault="00000000" w:rsidRPr="00000000" w14:paraId="0000009E">
      <w:pPr>
        <w:rPr>
          <w:sz w:val="24"/>
          <w:szCs w:val="24"/>
          <w:highlight w:val="green"/>
        </w:rPr>
      </w:pPr>
      <w:sdt>
        <w:sdtPr>
          <w:tag w:val="goog_rdk_36"/>
        </w:sdtPr>
        <w:sdtContent>
          <w:commentRangeStart w:id="14"/>
        </w:sdtContent>
      </w:sdt>
      <w:sdt>
        <w:sdtPr>
          <w:tag w:val="goog_rdk_37"/>
        </w:sdtPr>
        <w:sdtContent>
          <w:commentRangeStart w:id="15"/>
        </w:sdtContent>
      </w:sdt>
      <w:r w:rsidDel="00000000" w:rsidR="00000000" w:rsidRPr="00000000">
        <w:rPr/>
        <w:drawing>
          <wp:inline distB="0" distT="0" distL="114300" distR="114300">
            <wp:extent cx="5943600" cy="3914775"/>
            <wp:effectExtent b="0" l="0" r="0" t="0"/>
            <wp:docPr id="201662297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5943600" cy="3914775"/>
                    </a:xfrm>
                    <a:prstGeom prst="rect"/>
                    <a:ln/>
                  </pic:spPr>
                </pic:pic>
              </a:graphicData>
            </a:graphic>
          </wp:inline>
        </w:drawing>
      </w:r>
      <w:commentRangeEnd w:id="14"/>
      <w:r w:rsidDel="00000000" w:rsidR="00000000" w:rsidRPr="00000000">
        <w:commentReference w:id="14"/>
      </w: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9F">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2"/>
        <w:rPr/>
      </w:pPr>
      <w:bookmarkStart w:colFirst="0" w:colLast="0" w:name="_heading=h.avlimfdogowi" w:id="26"/>
      <w:bookmarkEnd w:id="26"/>
      <w:r w:rsidDel="00000000" w:rsidR="00000000" w:rsidRPr="00000000">
        <w:rPr>
          <w:rtl w:val="0"/>
        </w:rPr>
        <w:t xml:space="preserve">Performing Reviews</w:t>
      </w:r>
    </w:p>
    <w:p w:rsidR="00000000" w:rsidDel="00000000" w:rsidP="00000000" w:rsidRDefault="00000000" w:rsidRPr="00000000" w14:paraId="000000A1">
      <w:pPr>
        <w:rPr>
          <w:sz w:val="24"/>
          <w:szCs w:val="24"/>
          <w:highlight w:val="green"/>
        </w:rPr>
      </w:pPr>
      <w:sdt>
        <w:sdtPr>
          <w:tag w:val="goog_rdk_38"/>
        </w:sdtPr>
        <w:sdtContent>
          <w:commentRangeStart w:id="16"/>
        </w:sdtContent>
      </w:sdt>
      <w:r w:rsidDel="00000000" w:rsidR="00000000" w:rsidRPr="00000000">
        <w:rPr/>
        <w:drawing>
          <wp:inline distB="0" distT="0" distL="114300" distR="114300">
            <wp:extent cx="5943600" cy="1733550"/>
            <wp:effectExtent b="0" l="0" r="0" t="0"/>
            <wp:docPr id="201662297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943600" cy="1733550"/>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A2">
      <w:pPr>
        <w:rPr>
          <w:color w:val="292934"/>
          <w:sz w:val="24"/>
          <w:szCs w:val="24"/>
          <w:highlight w:val="green"/>
        </w:rPr>
      </w:pPr>
      <w:sdt>
        <w:sdtPr>
          <w:tag w:val="goog_rdk_40"/>
        </w:sdtPr>
        <w:sdtContent>
          <w:del w:author="Magdalena Stepien" w:id="14" w:date="2021-04-08T19:23:10Z">
            <w:r w:rsidDel="00000000" w:rsidR="00000000" w:rsidRPr="00000000">
              <w:rPr>
                <w:color w:val="292934"/>
                <w:sz w:val="24"/>
                <w:szCs w:val="24"/>
                <w:highlight w:val="green"/>
                <w:rtl w:val="0"/>
              </w:rPr>
              <w:delText xml:space="preserve">Review the resolved issues to confirm it matches your Open Source policy</w:delText>
            </w:r>
          </w:del>
        </w:sdtContent>
      </w:sdt>
      <w:r w:rsidDel="00000000" w:rsidR="00000000" w:rsidRPr="00000000">
        <w:rPr>
          <w:rtl w:val="0"/>
        </w:rPr>
      </w:r>
    </w:p>
    <w:p w:rsidR="00000000" w:rsidDel="00000000" w:rsidP="00000000" w:rsidRDefault="00000000" w:rsidRPr="00000000" w14:paraId="000000A3">
      <w:pPr>
        <w:spacing w:line="216" w:lineRule="auto"/>
        <w:rPr>
          <w:color w:val="292934"/>
          <w:sz w:val="24"/>
          <w:szCs w:val="24"/>
          <w:highlight w:val="green"/>
        </w:rPr>
      </w:pPr>
      <w:r w:rsidDel="00000000" w:rsidR="00000000" w:rsidRPr="00000000">
        <w:rPr>
          <w:color w:val="292934"/>
          <w:sz w:val="24"/>
          <w:szCs w:val="24"/>
          <w:highlight w:val="green"/>
          <w:rtl w:val="0"/>
        </w:rPr>
        <w:t xml:space="preserve">Steps</w:t>
      </w:r>
      <w:sdt>
        <w:sdtPr>
          <w:tag w:val="goog_rdk_41"/>
        </w:sdtPr>
        <w:sdtContent>
          <w:ins w:author="Magdalena Stepien" w:id="15" w:date="2021-04-08T19:23:12Z">
            <w:r w:rsidDel="00000000" w:rsidR="00000000" w:rsidRPr="00000000">
              <w:rPr>
                <w:color w:val="292934"/>
                <w:sz w:val="24"/>
                <w:szCs w:val="24"/>
                <w:highlight w:val="green"/>
                <w:rtl w:val="0"/>
              </w:rPr>
              <w:t xml:space="preserve"> to Review the resolved issues to confirm it matches your Open Source policy</w:t>
            </w:r>
          </w:ins>
        </w:sdtContent>
      </w:sdt>
      <w:r w:rsidDel="00000000" w:rsidR="00000000" w:rsidRPr="00000000">
        <w:rPr>
          <w:color w:val="292934"/>
          <w:sz w:val="24"/>
          <w:szCs w:val="24"/>
          <w:highlight w:val="green"/>
          <w:rtl w:val="0"/>
        </w:rPr>
        <w:t xml:space="preserve">: </w:t>
      </w:r>
    </w:p>
    <w:p w:rsidR="00000000" w:rsidDel="00000000" w:rsidP="00000000" w:rsidRDefault="00000000" w:rsidRPr="00000000" w14:paraId="000000A4">
      <w:pPr>
        <w:spacing w:line="216" w:lineRule="auto"/>
        <w:ind w:left="446" w:hanging="446"/>
        <w:rPr>
          <w:color w:val="292934"/>
          <w:sz w:val="24"/>
          <w:szCs w:val="24"/>
          <w:highlight w:val="green"/>
        </w:rPr>
      </w:pPr>
      <w:r w:rsidDel="00000000" w:rsidR="00000000" w:rsidRPr="00000000">
        <w:rPr>
          <w:color w:val="292934"/>
          <w:sz w:val="24"/>
          <w:szCs w:val="24"/>
          <w:highlight w:val="green"/>
          <w:rtl w:val="0"/>
        </w:rPr>
        <w:t xml:space="preserve">•Include appropriate authority levels in review staff</w:t>
      </w:r>
    </w:p>
    <w:p w:rsidR="00000000" w:rsidDel="00000000" w:rsidP="00000000" w:rsidRDefault="00000000" w:rsidRPr="00000000" w14:paraId="000000A5">
      <w:pPr>
        <w:spacing w:line="216" w:lineRule="auto"/>
        <w:ind w:left="446" w:hanging="446"/>
        <w:rPr>
          <w:color w:val="292934"/>
          <w:sz w:val="24"/>
          <w:szCs w:val="24"/>
          <w:highlight w:val="green"/>
        </w:rPr>
      </w:pPr>
      <w:r w:rsidDel="00000000" w:rsidR="00000000" w:rsidRPr="00000000">
        <w:rPr>
          <w:color w:val="292934"/>
          <w:sz w:val="24"/>
          <w:szCs w:val="24"/>
          <w:highlight w:val="green"/>
          <w:rtl w:val="0"/>
        </w:rPr>
        <w:t xml:space="preserve">•Conduct review with reference to your Open Source policy</w:t>
      </w:r>
    </w:p>
    <w:p w:rsidR="00000000" w:rsidDel="00000000" w:rsidP="00000000" w:rsidRDefault="00000000" w:rsidRPr="00000000" w14:paraId="000000A6">
      <w:pPr>
        <w:rPr>
          <w:color w:val="292934"/>
          <w:sz w:val="24"/>
          <w:szCs w:val="24"/>
          <w:highlight w:val="green"/>
        </w:rPr>
      </w:pPr>
      <w:r w:rsidDel="00000000" w:rsidR="00000000" w:rsidRPr="00000000">
        <w:rPr>
          <w:rtl w:val="0"/>
        </w:rPr>
      </w:r>
    </w:p>
    <w:p w:rsidR="00000000" w:rsidDel="00000000" w:rsidP="00000000" w:rsidRDefault="00000000" w:rsidRPr="00000000" w14:paraId="000000A7">
      <w:pPr>
        <w:spacing w:line="216" w:lineRule="auto"/>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A8">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•Ensure the software in the audit report conforms with Open Source policies </w:t>
      </w:r>
    </w:p>
    <w:p w:rsidR="00000000" w:rsidDel="00000000" w:rsidP="00000000" w:rsidRDefault="00000000" w:rsidRPr="00000000" w14:paraId="000000A9">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•Preserve audit report findings and mark resolved issues as ready for the next step (i.e. Approval)</w:t>
      </w:r>
    </w:p>
    <w:p w:rsidR="00000000" w:rsidDel="00000000" w:rsidP="00000000" w:rsidRDefault="00000000" w:rsidRPr="00000000" w14:paraId="000000AA">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AB">
      <w:pPr>
        <w:pStyle w:val="Heading2"/>
        <w:rPr/>
      </w:pPr>
      <w:bookmarkStart w:colFirst="0" w:colLast="0" w:name="_heading=h.jipo8l6g8b43" w:id="27"/>
      <w:bookmarkEnd w:id="27"/>
      <w:sdt>
        <w:sdtPr>
          <w:tag w:val="goog_rdk_42"/>
        </w:sdtPr>
        <w:sdtContent>
          <w:commentRangeStart w:id="17"/>
        </w:sdtContent>
      </w:sdt>
      <w:r w:rsidDel="00000000" w:rsidR="00000000" w:rsidRPr="00000000">
        <w:rPr>
          <w:rtl w:val="0"/>
        </w:rPr>
        <w:t xml:space="preserve">Approvals</w:t>
      </w:r>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AC">
      <w:pPr>
        <w:ind w:left="288" w:hanging="288"/>
        <w:rPr>
          <w:color w:val="292934"/>
          <w:sz w:val="24"/>
          <w:szCs w:val="24"/>
          <w:highlight w:val="green"/>
        </w:rPr>
      </w:pPr>
      <w:r w:rsidDel="00000000" w:rsidR="00000000" w:rsidRPr="00000000">
        <w:rPr>
          <w:color w:val="292934"/>
          <w:sz w:val="24"/>
          <w:szCs w:val="24"/>
          <w:highlight w:val="green"/>
          <w:rtl w:val="0"/>
        </w:rPr>
        <w:t xml:space="preserve">•Based on the results of the software audit and review in previous steps, software may or may not be approved for use</w:t>
      </w:r>
    </w:p>
    <w:p w:rsidR="00000000" w:rsidDel="00000000" w:rsidP="00000000" w:rsidRDefault="00000000" w:rsidRPr="00000000" w14:paraId="000000AD">
      <w:pPr>
        <w:ind w:left="288" w:hanging="288"/>
        <w:rPr>
          <w:color w:val="292934"/>
          <w:sz w:val="24"/>
          <w:szCs w:val="24"/>
          <w:highlight w:val="green"/>
        </w:rPr>
      </w:pPr>
      <w:r w:rsidDel="00000000" w:rsidR="00000000" w:rsidRPr="00000000">
        <w:rPr>
          <w:color w:val="292934"/>
          <w:sz w:val="24"/>
          <w:szCs w:val="24"/>
          <w:highlight w:val="green"/>
          <w:rtl w:val="0"/>
        </w:rPr>
        <w:t xml:space="preserve">•The approval should specify versions of approved Open Source components, the approved usage model for the component, and any other applicable obligations under the Open Source license</w:t>
      </w:r>
    </w:p>
    <w:p w:rsidR="00000000" w:rsidDel="00000000" w:rsidP="00000000" w:rsidRDefault="00000000" w:rsidRPr="00000000" w14:paraId="000000AE">
      <w:pPr>
        <w:ind w:left="288" w:hanging="288"/>
        <w:rPr>
          <w:color w:val="292934"/>
          <w:sz w:val="24"/>
          <w:szCs w:val="24"/>
          <w:highlight w:val="green"/>
        </w:rPr>
      </w:pPr>
      <w:r w:rsidDel="00000000" w:rsidR="00000000" w:rsidRPr="00000000">
        <w:rPr>
          <w:color w:val="292934"/>
          <w:sz w:val="24"/>
          <w:szCs w:val="24"/>
          <w:highlight w:val="green"/>
          <w:rtl w:val="0"/>
        </w:rPr>
        <w:t xml:space="preserve">•Approvals should be made at appropriate authority levels</w:t>
      </w:r>
    </w:p>
    <w:p w:rsidR="00000000" w:rsidDel="00000000" w:rsidP="00000000" w:rsidRDefault="00000000" w:rsidRPr="00000000" w14:paraId="000000AF">
      <w:pPr>
        <w:spacing w:line="216" w:lineRule="auto"/>
        <w:ind w:left="360" w:hanging="360"/>
        <w:rPr>
          <w:sz w:val="24"/>
          <w:szCs w:val="24"/>
          <w:highlight w:val="green"/>
        </w:rPr>
      </w:pPr>
      <w:sdt>
        <w:sdtPr>
          <w:tag w:val="goog_rdk_43"/>
        </w:sdtPr>
        <w:sdtContent>
          <w:commentRangeStart w:id="18"/>
        </w:sdtContent>
      </w:sdt>
      <w:r w:rsidDel="00000000" w:rsidR="00000000" w:rsidRPr="00000000">
        <w:rPr/>
        <w:drawing>
          <wp:inline distB="0" distT="0" distL="114300" distR="114300">
            <wp:extent cx="5943600" cy="1466850"/>
            <wp:effectExtent b="0" l="0" r="0" t="0"/>
            <wp:docPr id="2016622978"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146685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0">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2"/>
        <w:rPr/>
      </w:pPr>
      <w:bookmarkStart w:colFirst="0" w:colLast="0" w:name="_heading=h.gai6e3hnq2v3" w:id="28"/>
      <w:bookmarkEnd w:id="28"/>
      <w:sdt>
        <w:sdtPr>
          <w:tag w:val="goog_rdk_44"/>
        </w:sdtPr>
        <w:sdtContent>
          <w:commentRangeStart w:id="19"/>
        </w:sdtContent>
      </w:sdt>
      <w:r w:rsidDel="00000000" w:rsidR="00000000" w:rsidRPr="00000000">
        <w:rPr>
          <w:rtl w:val="0"/>
        </w:rPr>
        <w:t xml:space="preserve">Registration / Approval Tracking</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B2">
      <w:pPr>
        <w:ind w:left="288" w:hanging="288"/>
        <w:rPr>
          <w:color w:val="292934"/>
          <w:sz w:val="24"/>
          <w:szCs w:val="24"/>
          <w:highlight w:val="green"/>
        </w:rPr>
      </w:pPr>
      <w:r w:rsidDel="00000000" w:rsidR="00000000" w:rsidRPr="00000000">
        <w:rPr>
          <w:color w:val="93a299"/>
          <w:sz w:val="24"/>
          <w:szCs w:val="24"/>
          <w:highlight w:val="green"/>
          <w:rtl w:val="0"/>
        </w:rPr>
        <w:t xml:space="preserve">•</w:t>
      </w:r>
      <w:r w:rsidDel="00000000" w:rsidR="00000000" w:rsidRPr="00000000">
        <w:rPr>
          <w:color w:val="292934"/>
          <w:sz w:val="24"/>
          <w:szCs w:val="24"/>
          <w:highlight w:val="green"/>
          <w:rtl w:val="0"/>
        </w:rPr>
        <w:t xml:space="preserve">Once an Open Source component has been approved for usage in a product, it should be added to the software inventory for that product </w:t>
      </w:r>
    </w:p>
    <w:p w:rsidR="00000000" w:rsidDel="00000000" w:rsidP="00000000" w:rsidRDefault="00000000" w:rsidRPr="00000000" w14:paraId="000000B3">
      <w:pPr>
        <w:ind w:left="288" w:hanging="288"/>
        <w:rPr>
          <w:color w:val="292934"/>
          <w:sz w:val="24"/>
          <w:szCs w:val="24"/>
          <w:highlight w:val="green"/>
        </w:rPr>
      </w:pPr>
      <w:r w:rsidDel="00000000" w:rsidR="00000000" w:rsidRPr="00000000">
        <w:rPr>
          <w:color w:val="292934"/>
          <w:sz w:val="24"/>
          <w:szCs w:val="24"/>
          <w:highlight w:val="green"/>
          <w:rtl w:val="0"/>
        </w:rPr>
        <w:t xml:space="preserve">•The approval and its conditions should be registered in a tracking system </w:t>
      </w:r>
    </w:p>
    <w:p w:rsidR="00000000" w:rsidDel="00000000" w:rsidP="00000000" w:rsidRDefault="00000000" w:rsidRPr="00000000" w14:paraId="000000B4">
      <w:pPr>
        <w:ind w:left="288" w:hanging="288"/>
        <w:rPr>
          <w:color w:val="292934"/>
          <w:sz w:val="24"/>
          <w:szCs w:val="24"/>
          <w:highlight w:val="green"/>
        </w:rPr>
      </w:pPr>
      <w:r w:rsidDel="00000000" w:rsidR="00000000" w:rsidRPr="00000000">
        <w:rPr>
          <w:color w:val="292934"/>
          <w:sz w:val="24"/>
          <w:szCs w:val="24"/>
          <w:highlight w:val="green"/>
          <w:rtl w:val="0"/>
        </w:rPr>
        <w:t xml:space="preserve">•The tracking system should make it clear that a new approval is needed for a new version of an Open Source component or if a new usage model is proposed</w:t>
      </w:r>
    </w:p>
    <w:p w:rsidR="00000000" w:rsidDel="00000000" w:rsidP="00000000" w:rsidRDefault="00000000" w:rsidRPr="00000000" w14:paraId="000000B5">
      <w:pPr>
        <w:spacing w:line="216" w:lineRule="auto"/>
        <w:ind w:left="360" w:hanging="360"/>
        <w:rPr>
          <w:sz w:val="24"/>
          <w:szCs w:val="24"/>
          <w:highlight w:val="green"/>
        </w:rPr>
      </w:pPr>
      <w:sdt>
        <w:sdtPr>
          <w:tag w:val="goog_rdk_45"/>
        </w:sdtPr>
        <w:sdtContent>
          <w:commentRangeStart w:id="20"/>
        </w:sdtContent>
      </w:sdt>
      <w:r w:rsidDel="00000000" w:rsidR="00000000" w:rsidRPr="00000000">
        <w:rPr/>
        <w:drawing>
          <wp:inline distB="0" distT="0" distL="114300" distR="114300">
            <wp:extent cx="6029325" cy="1601071"/>
            <wp:effectExtent b="0" l="0" r="0" t="0"/>
            <wp:docPr id="2016622979" name="image15.png"/>
            <a:graphic>
              <a:graphicData uri="http://schemas.openxmlformats.org/drawingml/2006/picture">
                <pic:pic>
                  <pic:nvPicPr>
                    <pic:cNvPr id="0" name="image15.png"/>
                    <pic:cNvPicPr preferRelativeResize="0"/>
                  </pic:nvPicPr>
                  <pic:blipFill>
                    <a:blip r:embed="rId23"/>
                    <a:srcRect b="0" l="0" r="0" t="0"/>
                    <a:stretch>
                      <a:fillRect/>
                    </a:stretch>
                  </pic:blipFill>
                  <pic:spPr>
                    <a:xfrm>
                      <a:off x="0" y="0"/>
                      <a:ext cx="6029325" cy="1601071"/>
                    </a:xfrm>
                    <a:prstGeom prst="rect"/>
                    <a:ln/>
                  </pic:spPr>
                </pic:pic>
              </a:graphicData>
            </a:graphic>
          </wp:inline>
        </w:drawing>
      </w:r>
      <w:commentRangeEnd w:id="20"/>
      <w:r w:rsidDel="00000000" w:rsidR="00000000" w:rsidRPr="00000000">
        <w:commentReference w:id="20"/>
      </w:r>
      <w:r w:rsidDel="00000000" w:rsidR="00000000" w:rsidRPr="00000000">
        <w:rPr>
          <w:rtl w:val="0"/>
        </w:rPr>
      </w:r>
    </w:p>
    <w:p w:rsidR="00000000" w:rsidDel="00000000" w:rsidP="00000000" w:rsidRDefault="00000000" w:rsidRPr="00000000" w14:paraId="000000B6">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B7">
      <w:pPr>
        <w:pStyle w:val="Heading2"/>
        <w:rPr/>
      </w:pPr>
      <w:bookmarkStart w:colFirst="0" w:colLast="0" w:name="_heading=h.n9qvoynwah7b" w:id="29"/>
      <w:bookmarkEnd w:id="29"/>
      <w:sdt>
        <w:sdtPr>
          <w:tag w:val="goog_rdk_46"/>
        </w:sdtPr>
        <w:sdtContent>
          <w:commentRangeStart w:id="21"/>
        </w:sdtContent>
      </w:sdt>
      <w:r w:rsidDel="00000000" w:rsidR="00000000" w:rsidRPr="00000000">
        <w:rPr>
          <w:rtl w:val="0"/>
        </w:rPr>
        <w:t xml:space="preserve">Notices</w:t>
      </w: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B8">
      <w:pPr>
        <w:spacing w:line="216" w:lineRule="auto"/>
        <w:ind w:left="360" w:hanging="360"/>
        <w:rPr>
          <w:sz w:val="24"/>
          <w:szCs w:val="24"/>
          <w:highlight w:val="green"/>
        </w:rPr>
      </w:pPr>
      <w:sdt>
        <w:sdtPr>
          <w:tag w:val="goog_rdk_47"/>
        </w:sdtPr>
        <w:sdtContent>
          <w:commentRangeStart w:id="22"/>
        </w:sdtContent>
      </w:sdt>
      <w:r w:rsidDel="00000000" w:rsidR="00000000" w:rsidRPr="00000000">
        <w:rPr/>
        <w:drawing>
          <wp:inline distB="0" distT="0" distL="114300" distR="114300">
            <wp:extent cx="5955126" cy="1476375"/>
            <wp:effectExtent b="0" l="0" r="0" t="0"/>
            <wp:docPr id="2016622980"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5955126" cy="1476375"/>
                    </a:xfrm>
                    <a:prstGeom prst="rect"/>
                    <a:ln/>
                  </pic:spPr>
                </pic:pic>
              </a:graphicData>
            </a:graphic>
          </wp:inline>
        </w:drawing>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B9">
      <w:pPr>
        <w:ind w:left="288" w:hanging="288"/>
        <w:rPr>
          <w:color w:val="292934"/>
          <w:sz w:val="24"/>
          <w:szCs w:val="24"/>
          <w:highlight w:val="green"/>
        </w:rPr>
      </w:pPr>
      <w:r w:rsidDel="00000000" w:rsidR="00000000" w:rsidRPr="00000000">
        <w:rPr>
          <w:color w:val="292934"/>
          <w:sz w:val="24"/>
          <w:szCs w:val="24"/>
          <w:highlight w:val="green"/>
          <w:rtl w:val="0"/>
        </w:rPr>
        <w:t xml:space="preserve">•Prepare appropriate notices for any Open Source used in a product release:</w:t>
      </w:r>
    </w:p>
    <w:sdt>
      <w:sdtPr>
        <w:tag w:val="goog_rdk_49"/>
      </w:sdtPr>
      <w:sdtContent>
        <w:p w:rsidR="00000000" w:rsidDel="00000000" w:rsidP="00000000" w:rsidRDefault="00000000" w:rsidRPr="00000000" w14:paraId="000000BA">
          <w:pPr>
            <w:numPr>
              <w:ilvl w:val="0"/>
              <w:numId w:val="2"/>
            </w:numPr>
            <w:ind w:left="720" w:hanging="360"/>
            <w:rPr>
              <w:u w:val="none"/>
              <w:rPrChange w:author="Magdalena Stepien" w:id="16" w:date="2021-04-09T14:55:50Z">
                <w:rPr>
                  <w:color w:val="292934"/>
                  <w:sz w:val="24"/>
                  <w:szCs w:val="24"/>
                  <w:highlight w:val="green"/>
                </w:rPr>
              </w:rPrChange>
            </w:rPr>
            <w:pPrChange w:author="Magdalena Stepien" w:id="0" w:date="2021-04-09T14:55:50Z">
              <w:pPr>
                <w:ind w:left="302" w:hanging="302"/>
              </w:pPr>
            </w:pPrChange>
          </w:pPr>
          <w:r w:rsidDel="00000000" w:rsidR="00000000" w:rsidRPr="00000000">
            <w:rPr>
              <w:color w:val="292934"/>
              <w:sz w:val="24"/>
              <w:szCs w:val="24"/>
              <w:highlight w:val="green"/>
              <w:rtl w:val="0"/>
            </w:rPr>
            <w:t xml:space="preserve">Acknowledge the use of Open Source by providing full copyright and attribution notices </w:t>
          </w:r>
          <w:sdt>
            <w:sdtPr>
              <w:tag w:val="goog_rdk_48"/>
            </w:sdtPr>
            <w:sdtContent>
              <w:r w:rsidDel="00000000" w:rsidR="00000000" w:rsidRPr="00000000">
                <w:rPr>
                  <w:rtl w:val="0"/>
                </w:rPr>
              </w:r>
            </w:sdtContent>
          </w:sdt>
        </w:p>
      </w:sdtContent>
    </w:sdt>
    <w:sdt>
      <w:sdtPr>
        <w:tag w:val="goog_rdk_51"/>
      </w:sdtPr>
      <w:sdtContent>
        <w:p w:rsidR="00000000" w:rsidDel="00000000" w:rsidP="00000000" w:rsidRDefault="00000000" w:rsidRPr="00000000" w14:paraId="000000BB">
          <w:pPr>
            <w:numPr>
              <w:ilvl w:val="0"/>
              <w:numId w:val="2"/>
            </w:numPr>
            <w:ind w:left="720" w:hanging="360"/>
            <w:rPr>
              <w:u w:val="none"/>
              <w:rPrChange w:author="Magdalena Stepien" w:id="16" w:date="2021-04-09T14:55:50Z">
                <w:rPr>
                  <w:color w:val="292934"/>
                  <w:sz w:val="24"/>
                  <w:szCs w:val="24"/>
                  <w:highlight w:val="green"/>
                </w:rPr>
              </w:rPrChange>
            </w:rPr>
            <w:pPrChange w:author="Magdalena Stepien" w:id="0" w:date="2021-04-09T14:55:50Z">
              <w:pPr>
                <w:ind w:left="302" w:hanging="302"/>
              </w:pPr>
            </w:pPrChange>
          </w:pPr>
          <w:r w:rsidDel="00000000" w:rsidR="00000000" w:rsidRPr="00000000">
            <w:rPr>
              <w:color w:val="292934"/>
              <w:sz w:val="24"/>
              <w:szCs w:val="24"/>
              <w:highlight w:val="green"/>
              <w:rtl w:val="0"/>
            </w:rPr>
            <w:t xml:space="preserve">Inform the end user of the product on how to obtain a copy of the Open Source source code (when applicable, for example in the case of GPL and LGPL)</w:t>
          </w:r>
          <w:sdt>
            <w:sdtPr>
              <w:tag w:val="goog_rdk_50"/>
            </w:sdtPr>
            <w:sdtContent>
              <w:r w:rsidDel="00000000" w:rsidR="00000000" w:rsidRPr="00000000">
                <w:rPr>
                  <w:rtl w:val="0"/>
                </w:rPr>
              </w:r>
            </w:sdtContent>
          </w:sdt>
        </w:p>
      </w:sdtContent>
    </w:sdt>
    <w:sdt>
      <w:sdtPr>
        <w:tag w:val="goog_rdk_52"/>
      </w:sdtPr>
      <w:sdtContent>
        <w:p w:rsidR="00000000" w:rsidDel="00000000" w:rsidP="00000000" w:rsidRDefault="00000000" w:rsidRPr="00000000" w14:paraId="000000B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PrChange w:author="Magdalena Stepien" w:id="16" w:date="2021-04-09T14:55:50Z">
                <w:rPr>
                  <w:rFonts w:ascii="Calibri" w:cs="Calibri" w:eastAsia="Calibri" w:hAnsi="Calibri"/>
                  <w:b w:val="0"/>
                  <w:i w:val="0"/>
                  <w:smallCaps w:val="0"/>
                  <w:strike w:val="0"/>
                  <w:color w:val="292934"/>
                  <w:sz w:val="24"/>
                  <w:szCs w:val="24"/>
                  <w:highlight w:val="green"/>
                  <w:u w:val="none"/>
                  <w:vertAlign w:val="baseline"/>
                </w:rPr>
              </w:rPrChange>
            </w:rPr>
            <w:pPrChange w:author="Magdalena Stepien" w:id="0" w:date="2021-04-09T14:55:50Z">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pPr>
            </w:pPrChange>
          </w:pPr>
          <w:r w:rsidDel="00000000" w:rsidR="00000000" w:rsidRPr="00000000">
            <w:rPr>
              <w:rFonts w:ascii="Calibri" w:cs="Calibri" w:eastAsia="Calibri" w:hAnsi="Calibri"/>
              <w:b w:val="0"/>
              <w:i w:val="0"/>
              <w:smallCaps w:val="0"/>
              <w:strike w:val="0"/>
              <w:color w:val="292934"/>
              <w:sz w:val="24"/>
              <w:szCs w:val="24"/>
              <w:highlight w:val="green"/>
              <w:u w:val="none"/>
              <w:vertAlign w:val="baseline"/>
              <w:rtl w:val="0"/>
            </w:rPr>
            <w:t xml:space="preserve">Reproduce the entire text of the license agreements for the Open Source code included in the product as needed</w:t>
          </w:r>
        </w:p>
      </w:sdtContent>
    </w:sdt>
    <w:p w:rsidR="00000000" w:rsidDel="00000000" w:rsidP="00000000" w:rsidRDefault="00000000" w:rsidRPr="00000000" w14:paraId="000000BD">
      <w:pPr>
        <w:pStyle w:val="Heading2"/>
        <w:rPr/>
      </w:pPr>
      <w:bookmarkStart w:colFirst="0" w:colLast="0" w:name="_heading=h.jegjmv18e5fi" w:id="30"/>
      <w:bookmarkEnd w:id="30"/>
      <w:r w:rsidDel="00000000" w:rsidR="00000000" w:rsidRPr="00000000">
        <w:br w:type="page"/>
      </w:r>
      <w:r w:rsidDel="00000000" w:rsidR="00000000" w:rsidRPr="00000000">
        <w:rPr>
          <w:rtl w:val="0"/>
        </w:rPr>
        <w:t xml:space="preserve">Pre-Distribution Verifications</w:t>
      </w:r>
    </w:p>
    <w:p w:rsidR="00000000" w:rsidDel="00000000" w:rsidP="00000000" w:rsidRDefault="00000000" w:rsidRPr="00000000" w14:paraId="000000BE">
      <w:pPr>
        <w:rPr>
          <w:sz w:val="24"/>
          <w:szCs w:val="24"/>
          <w:highlight w:val="green"/>
        </w:rPr>
      </w:pPr>
      <w:sdt>
        <w:sdtPr>
          <w:tag w:val="goog_rdk_53"/>
        </w:sdtPr>
        <w:sdtContent>
          <w:commentRangeStart w:id="23"/>
        </w:sdtContent>
      </w:sdt>
      <w:r w:rsidDel="00000000" w:rsidR="00000000" w:rsidRPr="00000000">
        <w:rPr/>
        <w:drawing>
          <wp:inline distB="0" distT="0" distL="114300" distR="114300">
            <wp:extent cx="5943600" cy="1466850"/>
            <wp:effectExtent b="0" l="0" r="0" t="0"/>
            <wp:docPr id="2016622981"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943600" cy="1466850"/>
                    </a:xfrm>
                    <a:prstGeom prst="rect"/>
                    <a:ln/>
                  </pic:spPr>
                </pic:pic>
              </a:graphicData>
            </a:graphic>
          </wp:inline>
        </w:drawing>
      </w: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BF">
      <w:pPr>
        <w:rPr>
          <w:color w:val="292934"/>
          <w:sz w:val="24"/>
          <w:szCs w:val="24"/>
          <w:highlight w:val="green"/>
        </w:rPr>
      </w:pPr>
      <w:sdt>
        <w:sdtPr>
          <w:tag w:val="goog_rdk_55"/>
        </w:sdtPr>
        <w:sdtContent>
          <w:del w:author="Magdalena Stepien" w:id="17" w:date="2021-04-09T14:58:16Z">
            <w:r w:rsidDel="00000000" w:rsidR="00000000" w:rsidRPr="00000000">
              <w:rPr>
                <w:color w:val="292934"/>
                <w:sz w:val="24"/>
                <w:szCs w:val="24"/>
                <w:highlight w:val="green"/>
                <w:rtl w:val="0"/>
              </w:rPr>
              <w:delText xml:space="preserve">Verify that distributed software has been reviewed and approved</w:delText>
            </w:r>
          </w:del>
        </w:sdtContent>
      </w:sdt>
      <w:r w:rsidDel="00000000" w:rsidR="00000000" w:rsidRPr="00000000">
        <w:rPr>
          <w:rtl w:val="0"/>
        </w:rPr>
      </w:r>
    </w:p>
    <w:p w:rsidR="00000000" w:rsidDel="00000000" w:rsidP="00000000" w:rsidRDefault="00000000" w:rsidRPr="00000000" w14:paraId="000000C0">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sdt>
        <w:sdtPr>
          <w:tag w:val="goog_rdk_56"/>
        </w:sdtPr>
        <w:sdtContent>
          <w:ins w:author="Magdalena Stepien" w:id="18" w:date="2021-04-09T14:58:18Z">
            <w:r w:rsidDel="00000000" w:rsidR="00000000" w:rsidRPr="00000000">
              <w:rPr>
                <w:color w:val="292934"/>
                <w:sz w:val="24"/>
                <w:szCs w:val="24"/>
                <w:highlight w:val="green"/>
                <w:rtl w:val="0"/>
              </w:rPr>
              <w:t xml:space="preserve"> to Verify that distributed software has been reviewed and approved</w:t>
            </w:r>
          </w:ins>
        </w:sdtContent>
      </w:sdt>
      <w:r w:rsidDel="00000000" w:rsidR="00000000" w:rsidRPr="00000000">
        <w:rPr>
          <w:color w:val="292934"/>
          <w:sz w:val="24"/>
          <w:szCs w:val="24"/>
          <w:highlight w:val="green"/>
          <w:rtl w:val="0"/>
        </w:rPr>
        <w:t xml:space="preserve">: </w:t>
      </w:r>
    </w:p>
    <w:p w:rsidR="00000000" w:rsidDel="00000000" w:rsidP="00000000" w:rsidRDefault="00000000" w:rsidRPr="00000000" w14:paraId="000000C1">
      <w:pPr>
        <w:ind w:left="547" w:hanging="547"/>
        <w:rPr>
          <w:color w:val="292934"/>
          <w:sz w:val="24"/>
          <w:szCs w:val="24"/>
          <w:highlight w:val="green"/>
        </w:rPr>
      </w:pPr>
      <w:r w:rsidDel="00000000" w:rsidR="00000000" w:rsidRPr="00000000">
        <w:rPr>
          <w:color w:val="292934"/>
          <w:sz w:val="24"/>
          <w:szCs w:val="24"/>
          <w:highlight w:val="green"/>
          <w:rtl w:val="0"/>
        </w:rPr>
        <w:t xml:space="preserve">•Verify Open Source packages destined for distribution have been identified and approved</w:t>
      </w:r>
    </w:p>
    <w:p w:rsidR="00000000" w:rsidDel="00000000" w:rsidP="00000000" w:rsidRDefault="00000000" w:rsidRPr="00000000" w14:paraId="000000C2">
      <w:pPr>
        <w:ind w:left="547" w:hanging="547"/>
        <w:rPr>
          <w:color w:val="292934"/>
          <w:sz w:val="24"/>
          <w:szCs w:val="24"/>
          <w:highlight w:val="green"/>
        </w:rPr>
      </w:pPr>
      <w:r w:rsidDel="00000000" w:rsidR="00000000" w:rsidRPr="00000000">
        <w:rPr>
          <w:color w:val="292934"/>
          <w:sz w:val="24"/>
          <w:szCs w:val="24"/>
          <w:highlight w:val="green"/>
          <w:rtl w:val="0"/>
        </w:rPr>
        <w:t xml:space="preserve">•Verify the reviewed source code matches the binary equivalents shipping in the product</w:t>
      </w:r>
    </w:p>
    <w:p w:rsidR="00000000" w:rsidDel="00000000" w:rsidP="00000000" w:rsidRDefault="00000000" w:rsidRPr="00000000" w14:paraId="000000C3">
      <w:pPr>
        <w:ind w:left="547" w:hanging="547"/>
        <w:rPr>
          <w:color w:val="292934"/>
          <w:sz w:val="24"/>
          <w:szCs w:val="24"/>
          <w:highlight w:val="green"/>
        </w:rPr>
      </w:pPr>
      <w:r w:rsidDel="00000000" w:rsidR="00000000" w:rsidRPr="00000000">
        <w:rPr>
          <w:color w:val="292934"/>
          <w:sz w:val="24"/>
          <w:szCs w:val="24"/>
          <w:highlight w:val="green"/>
          <w:rtl w:val="0"/>
        </w:rPr>
        <w:t xml:space="preserve">•Verify all appropriate notices have been included to inform end-users of their right to request source code for identified Open Source</w:t>
      </w:r>
    </w:p>
    <w:p w:rsidR="00000000" w:rsidDel="00000000" w:rsidP="00000000" w:rsidRDefault="00000000" w:rsidRPr="00000000" w14:paraId="000000C4">
      <w:pPr>
        <w:ind w:left="547" w:hanging="547"/>
        <w:rPr>
          <w:color w:val="292934"/>
          <w:sz w:val="24"/>
          <w:szCs w:val="24"/>
          <w:highlight w:val="green"/>
        </w:rPr>
      </w:pPr>
      <w:r w:rsidDel="00000000" w:rsidR="00000000" w:rsidRPr="00000000">
        <w:rPr>
          <w:color w:val="292934"/>
          <w:sz w:val="24"/>
          <w:szCs w:val="24"/>
          <w:highlight w:val="green"/>
          <w:rtl w:val="0"/>
        </w:rPr>
        <w:t xml:space="preserve">•Verify compliance with other identified obligations</w:t>
      </w:r>
    </w:p>
    <w:p w:rsidR="00000000" w:rsidDel="00000000" w:rsidP="00000000" w:rsidRDefault="00000000" w:rsidRPr="00000000" w14:paraId="000000C5">
      <w:pPr>
        <w:rPr>
          <w:color w:val="292934"/>
          <w:sz w:val="24"/>
          <w:szCs w:val="24"/>
          <w:highlight w:val="green"/>
        </w:rPr>
      </w:pPr>
      <w:r w:rsidDel="00000000" w:rsidR="00000000" w:rsidRPr="00000000">
        <w:rPr>
          <w:rtl w:val="0"/>
        </w:rPr>
      </w:r>
    </w:p>
    <w:p w:rsidR="00000000" w:rsidDel="00000000" w:rsidP="00000000" w:rsidRDefault="00000000" w:rsidRPr="00000000" w14:paraId="000000C6">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C7">
      <w:pPr>
        <w:ind w:left="547" w:hanging="547"/>
        <w:rPr>
          <w:color w:val="292934"/>
          <w:sz w:val="24"/>
          <w:szCs w:val="24"/>
          <w:highlight w:val="green"/>
        </w:rPr>
      </w:pPr>
      <w:r w:rsidDel="00000000" w:rsidR="00000000" w:rsidRPr="00000000">
        <w:rPr>
          <w:color w:val="292934"/>
          <w:sz w:val="24"/>
          <w:szCs w:val="24"/>
          <w:highlight w:val="green"/>
          <w:rtl w:val="0"/>
        </w:rPr>
        <w:t xml:space="preserve">•The distribution package contains only software that has been reviewed and approved</w:t>
      </w:r>
    </w:p>
    <w:p w:rsidR="00000000" w:rsidDel="00000000" w:rsidP="00000000" w:rsidRDefault="00000000" w:rsidRPr="00000000" w14:paraId="000000C8">
      <w:pPr>
        <w:ind w:left="547" w:hanging="547"/>
        <w:rPr>
          <w:color w:val="292934"/>
          <w:sz w:val="24"/>
          <w:szCs w:val="24"/>
          <w:highlight w:val="green"/>
        </w:rPr>
      </w:pPr>
      <w:r w:rsidDel="00000000" w:rsidR="00000000" w:rsidRPr="00000000">
        <w:rPr>
          <w:color w:val="292934"/>
          <w:sz w:val="24"/>
          <w:szCs w:val="24"/>
          <w:highlight w:val="green"/>
          <w:rtl w:val="0"/>
        </w:rPr>
        <w:t xml:space="preserve">•"Distributed Compliance Artifacts" (as defined in the OpenChain specification), including appropriate notice files are included in the distribution package or other delivery method</w:t>
      </w:r>
    </w:p>
    <w:p w:rsidR="00000000" w:rsidDel="00000000" w:rsidP="00000000" w:rsidRDefault="00000000" w:rsidRPr="00000000" w14:paraId="000000C9">
      <w:pPr>
        <w:pStyle w:val="Heading2"/>
        <w:rPr/>
      </w:pPr>
      <w:bookmarkStart w:colFirst="0" w:colLast="0" w:name="_heading=h.e81wmfwt6yz1" w:id="31"/>
      <w:bookmarkEnd w:id="31"/>
      <w:r w:rsidDel="00000000" w:rsidR="00000000" w:rsidRPr="00000000">
        <w:br w:type="page"/>
      </w:r>
      <w:r w:rsidDel="00000000" w:rsidR="00000000" w:rsidRPr="00000000">
        <w:rPr>
          <w:rtl w:val="0"/>
        </w:rPr>
        <w:t xml:space="preserve">Accompanying Source Code Distribution</w:t>
      </w:r>
    </w:p>
    <w:p w:rsidR="00000000" w:rsidDel="00000000" w:rsidP="00000000" w:rsidRDefault="00000000" w:rsidRPr="00000000" w14:paraId="000000CA">
      <w:pPr>
        <w:rPr>
          <w:sz w:val="24"/>
          <w:szCs w:val="24"/>
          <w:highlight w:val="green"/>
        </w:rPr>
      </w:pPr>
      <w:sdt>
        <w:sdtPr>
          <w:tag w:val="goog_rdk_57"/>
        </w:sdtPr>
        <w:sdtContent>
          <w:commentRangeStart w:id="24"/>
        </w:sdtContent>
      </w:sdt>
      <w:r w:rsidDel="00000000" w:rsidR="00000000" w:rsidRPr="00000000">
        <w:rPr/>
        <w:drawing>
          <wp:inline distB="0" distT="0" distL="114300" distR="114300">
            <wp:extent cx="6210298" cy="1539637"/>
            <wp:effectExtent b="0" l="0" r="0" t="0"/>
            <wp:docPr id="2016622969"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6210298" cy="1539637"/>
                    </a:xfrm>
                    <a:prstGeom prst="rect"/>
                    <a:ln/>
                  </pic:spPr>
                </pic:pic>
              </a:graphicData>
            </a:graphic>
          </wp:inline>
        </w:drawing>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CB">
      <w:pPr>
        <w:rPr>
          <w:color w:val="292934"/>
          <w:sz w:val="24"/>
          <w:szCs w:val="24"/>
          <w:highlight w:val="green"/>
        </w:rPr>
      </w:pPr>
      <w:sdt>
        <w:sdtPr>
          <w:tag w:val="goog_rdk_59"/>
        </w:sdtPr>
        <w:sdtContent>
          <w:del w:author="Magdalena Stepien" w:id="19" w:date="2021-04-09T14:59:02Z">
            <w:r w:rsidDel="00000000" w:rsidR="00000000" w:rsidRPr="00000000">
              <w:rPr>
                <w:color w:val="292934"/>
                <w:sz w:val="24"/>
                <w:szCs w:val="24"/>
                <w:highlight w:val="green"/>
                <w:rtl w:val="0"/>
              </w:rPr>
              <w:delText xml:space="preserve">Provide accompanying source code as required</w:delText>
            </w:r>
          </w:del>
        </w:sdtContent>
      </w:sdt>
      <w:r w:rsidDel="00000000" w:rsidR="00000000" w:rsidRPr="00000000">
        <w:rPr>
          <w:rtl w:val="0"/>
        </w:rPr>
      </w:r>
    </w:p>
    <w:p w:rsidR="00000000" w:rsidDel="00000000" w:rsidP="00000000" w:rsidRDefault="00000000" w:rsidRPr="00000000" w14:paraId="000000CC">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sdt>
        <w:sdtPr>
          <w:tag w:val="goog_rdk_60"/>
        </w:sdtPr>
        <w:sdtContent>
          <w:ins w:author="Magdalena Stepien" w:id="20" w:date="2021-04-09T14:59:04Z">
            <w:r w:rsidDel="00000000" w:rsidR="00000000" w:rsidRPr="00000000">
              <w:rPr>
                <w:color w:val="292934"/>
                <w:sz w:val="24"/>
                <w:szCs w:val="24"/>
                <w:highlight w:val="green"/>
                <w:rtl w:val="0"/>
              </w:rPr>
              <w:t xml:space="preserve"> to Provide accompanying source code as required</w:t>
            </w:r>
          </w:ins>
        </w:sdtContent>
      </w:sdt>
      <w:r w:rsidDel="00000000" w:rsidR="00000000" w:rsidRPr="00000000">
        <w:rPr>
          <w:color w:val="292934"/>
          <w:sz w:val="24"/>
          <w:szCs w:val="24"/>
          <w:highlight w:val="green"/>
          <w:rtl w:val="0"/>
        </w:rPr>
        <w:t xml:space="preserve">: </w:t>
      </w:r>
    </w:p>
    <w:p w:rsidR="00000000" w:rsidDel="00000000" w:rsidP="00000000" w:rsidRDefault="00000000" w:rsidRPr="00000000" w14:paraId="000000CD">
      <w:pPr>
        <w:ind w:left="547" w:hanging="547"/>
        <w:rPr>
          <w:color w:val="292934"/>
          <w:sz w:val="24"/>
          <w:szCs w:val="24"/>
          <w:highlight w:val="green"/>
        </w:rPr>
      </w:pPr>
      <w:r w:rsidDel="00000000" w:rsidR="00000000" w:rsidRPr="00000000">
        <w:rPr>
          <w:color w:val="292934"/>
          <w:sz w:val="24"/>
          <w:szCs w:val="24"/>
          <w:highlight w:val="green"/>
          <w:rtl w:val="0"/>
        </w:rPr>
        <w:t xml:space="preserve">•Provide accompanying source code along with any associated build tools and documentation (e.g., by uploading to a distribution website or including in the distribution package) </w:t>
      </w:r>
    </w:p>
    <w:p w:rsidR="00000000" w:rsidDel="00000000" w:rsidP="00000000" w:rsidRDefault="00000000" w:rsidRPr="00000000" w14:paraId="000000CE">
      <w:pPr>
        <w:ind w:left="547" w:hanging="547"/>
        <w:rPr>
          <w:color w:val="292934"/>
          <w:sz w:val="24"/>
          <w:szCs w:val="24"/>
          <w:highlight w:val="green"/>
        </w:rPr>
      </w:pPr>
      <w:r w:rsidDel="00000000" w:rsidR="00000000" w:rsidRPr="00000000">
        <w:rPr>
          <w:color w:val="292934"/>
          <w:sz w:val="24"/>
          <w:szCs w:val="24"/>
          <w:highlight w:val="green"/>
          <w:rtl w:val="0"/>
        </w:rPr>
        <w:t xml:space="preserve">•Accompanying source code is identified with labels as to which product and version to which it corresponds</w:t>
      </w:r>
    </w:p>
    <w:p w:rsidR="00000000" w:rsidDel="00000000" w:rsidP="00000000" w:rsidRDefault="00000000" w:rsidRPr="00000000" w14:paraId="000000CF">
      <w:pPr>
        <w:rPr>
          <w:color w:val="292934"/>
          <w:sz w:val="24"/>
          <w:szCs w:val="24"/>
          <w:highlight w:val="green"/>
        </w:rPr>
      </w:pPr>
      <w:r w:rsidDel="00000000" w:rsidR="00000000" w:rsidRPr="00000000">
        <w:rPr>
          <w:rtl w:val="0"/>
        </w:rPr>
      </w:r>
    </w:p>
    <w:p w:rsidR="00000000" w:rsidDel="00000000" w:rsidP="00000000" w:rsidRDefault="00000000" w:rsidRPr="00000000" w14:paraId="000000D0">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D1">
      <w:pPr>
        <w:ind w:left="547" w:hanging="547"/>
        <w:rPr>
          <w:color w:val="292934"/>
          <w:sz w:val="24"/>
          <w:szCs w:val="24"/>
          <w:highlight w:val="green"/>
        </w:rPr>
      </w:pPr>
      <w:r w:rsidDel="00000000" w:rsidR="00000000" w:rsidRPr="00000000">
        <w:rPr>
          <w:color w:val="292934"/>
          <w:sz w:val="24"/>
          <w:szCs w:val="24"/>
          <w:highlight w:val="green"/>
          <w:rtl w:val="0"/>
        </w:rPr>
        <w:t xml:space="preserve">•Obligations to provide accompanying source code are met</w:t>
      </w:r>
    </w:p>
    <w:p w:rsidR="00000000" w:rsidDel="00000000" w:rsidP="00000000" w:rsidRDefault="00000000" w:rsidRPr="00000000" w14:paraId="000000D2">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2"/>
        <w:rPr/>
      </w:pPr>
      <w:bookmarkStart w:colFirst="0" w:colLast="0" w:name="_heading=h.k9q4ioixijr6" w:id="32"/>
      <w:bookmarkEnd w:id="32"/>
      <w:r w:rsidDel="00000000" w:rsidR="00000000" w:rsidRPr="00000000">
        <w:rPr>
          <w:rtl w:val="0"/>
        </w:rPr>
        <w:t xml:space="preserve">Final Verifications</w:t>
      </w:r>
    </w:p>
    <w:p w:rsidR="00000000" w:rsidDel="00000000" w:rsidP="00000000" w:rsidRDefault="00000000" w:rsidRPr="00000000" w14:paraId="000000D4">
      <w:pPr>
        <w:rPr>
          <w:sz w:val="24"/>
          <w:szCs w:val="24"/>
          <w:highlight w:val="green"/>
        </w:rPr>
      </w:pPr>
      <w:sdt>
        <w:sdtPr>
          <w:tag w:val="goog_rdk_61"/>
        </w:sdtPr>
        <w:sdtContent>
          <w:commentRangeStart w:id="25"/>
        </w:sdtContent>
      </w:sdt>
      <w:r w:rsidDel="00000000" w:rsidR="00000000" w:rsidRPr="00000000">
        <w:rPr/>
        <w:drawing>
          <wp:inline distB="0" distT="0" distL="114300" distR="114300">
            <wp:extent cx="5943600" cy="1466850"/>
            <wp:effectExtent b="0" l="0" r="0" t="0"/>
            <wp:docPr id="2016622970"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5943600" cy="1466850"/>
                    </a:xfrm>
                    <a:prstGeom prst="rect"/>
                    <a:ln/>
                  </pic:spPr>
                </pic:pic>
              </a:graphicData>
            </a:graphic>
          </wp:inline>
        </w:drawing>
      </w: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D5">
      <w:pPr>
        <w:rPr>
          <w:color w:val="292934"/>
          <w:sz w:val="24"/>
          <w:szCs w:val="24"/>
          <w:highlight w:val="green"/>
        </w:rPr>
      </w:pPr>
      <w:sdt>
        <w:sdtPr>
          <w:tag w:val="goog_rdk_63"/>
        </w:sdtPr>
        <w:sdtContent>
          <w:del w:author="Magdalena Stepien" w:id="21" w:date="2021-04-09T15:05:28Z">
            <w:r w:rsidDel="00000000" w:rsidR="00000000" w:rsidRPr="00000000">
              <w:rPr>
                <w:color w:val="292934"/>
                <w:sz w:val="24"/>
                <w:szCs w:val="24"/>
                <w:highlight w:val="green"/>
                <w:rtl w:val="0"/>
              </w:rPr>
              <w:delText xml:space="preserve">Validate compliance with license obligations</w:delText>
            </w:r>
          </w:del>
        </w:sdtContent>
      </w:sdt>
      <w:r w:rsidDel="00000000" w:rsidR="00000000" w:rsidRPr="00000000">
        <w:rPr>
          <w:rtl w:val="0"/>
        </w:rPr>
      </w:r>
    </w:p>
    <w:p w:rsidR="00000000" w:rsidDel="00000000" w:rsidP="00000000" w:rsidRDefault="00000000" w:rsidRPr="00000000" w14:paraId="000000D6">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•Steps</w:t>
      </w:r>
      <w:sdt>
        <w:sdtPr>
          <w:tag w:val="goog_rdk_64"/>
        </w:sdtPr>
        <w:sdtContent>
          <w:ins w:author="Magdalena Stepien" w:id="22" w:date="2021-04-09T15:05:30Z">
            <w:r w:rsidDel="00000000" w:rsidR="00000000" w:rsidRPr="00000000">
              <w:rPr>
                <w:color w:val="292934"/>
                <w:sz w:val="24"/>
                <w:szCs w:val="24"/>
                <w:highlight w:val="green"/>
                <w:rtl w:val="0"/>
              </w:rPr>
              <w:t xml:space="preserve"> to Validate compliance with license obligations</w:t>
            </w:r>
          </w:ins>
        </w:sdtContent>
      </w:sdt>
      <w:r w:rsidDel="00000000" w:rsidR="00000000" w:rsidRPr="00000000">
        <w:rPr>
          <w:color w:val="292934"/>
          <w:sz w:val="24"/>
          <w:szCs w:val="24"/>
          <w:highlight w:val="green"/>
          <w:rtl w:val="0"/>
        </w:rPr>
        <w:t xml:space="preserve">: </w:t>
      </w:r>
    </w:p>
    <w:p w:rsidR="00000000" w:rsidDel="00000000" w:rsidP="00000000" w:rsidRDefault="00000000" w:rsidRPr="00000000" w14:paraId="000000D7">
      <w:pPr>
        <w:ind w:left="547" w:hanging="547"/>
        <w:rPr>
          <w:color w:val="292934"/>
          <w:sz w:val="24"/>
          <w:szCs w:val="24"/>
          <w:highlight w:val="green"/>
        </w:rPr>
      </w:pPr>
      <w:r w:rsidDel="00000000" w:rsidR="00000000" w:rsidRPr="00000000">
        <w:rPr>
          <w:color w:val="292934"/>
          <w:sz w:val="24"/>
          <w:szCs w:val="24"/>
          <w:highlight w:val="green"/>
          <w:rtl w:val="0"/>
        </w:rPr>
        <w:t xml:space="preserve">•Verify accompanying source code (if any) has been uploaded or distributed correctly </w:t>
      </w:r>
    </w:p>
    <w:p w:rsidR="00000000" w:rsidDel="00000000" w:rsidP="00000000" w:rsidRDefault="00000000" w:rsidRPr="00000000" w14:paraId="000000D8">
      <w:pPr>
        <w:ind w:left="547" w:hanging="547"/>
        <w:rPr>
          <w:color w:val="292934"/>
          <w:sz w:val="24"/>
          <w:szCs w:val="24"/>
          <w:highlight w:val="green"/>
        </w:rPr>
      </w:pPr>
      <w:r w:rsidDel="00000000" w:rsidR="00000000" w:rsidRPr="00000000">
        <w:rPr>
          <w:color w:val="292934"/>
          <w:sz w:val="24"/>
          <w:szCs w:val="24"/>
          <w:highlight w:val="green"/>
          <w:rtl w:val="0"/>
        </w:rPr>
        <w:t xml:space="preserve">•Verify uploaded or distributed source code corresponds to the same version that was approved </w:t>
      </w:r>
    </w:p>
    <w:p w:rsidR="00000000" w:rsidDel="00000000" w:rsidP="00000000" w:rsidRDefault="00000000" w:rsidRPr="00000000" w14:paraId="000000D9">
      <w:pPr>
        <w:ind w:left="547" w:hanging="547"/>
        <w:rPr>
          <w:color w:val="292934"/>
          <w:sz w:val="24"/>
          <w:szCs w:val="24"/>
          <w:highlight w:val="green"/>
        </w:rPr>
      </w:pPr>
      <w:r w:rsidDel="00000000" w:rsidR="00000000" w:rsidRPr="00000000">
        <w:rPr>
          <w:color w:val="292934"/>
          <w:sz w:val="24"/>
          <w:szCs w:val="24"/>
          <w:highlight w:val="green"/>
          <w:rtl w:val="0"/>
        </w:rPr>
        <w:t xml:space="preserve">•Verify notices have been properly published and made available</w:t>
      </w:r>
    </w:p>
    <w:p w:rsidR="00000000" w:rsidDel="00000000" w:rsidP="00000000" w:rsidRDefault="00000000" w:rsidRPr="00000000" w14:paraId="000000DA">
      <w:pPr>
        <w:ind w:left="547" w:hanging="547"/>
        <w:rPr>
          <w:color w:val="292934"/>
          <w:sz w:val="24"/>
          <w:szCs w:val="24"/>
          <w:highlight w:val="green"/>
        </w:rPr>
      </w:pPr>
      <w:r w:rsidDel="00000000" w:rsidR="00000000" w:rsidRPr="00000000">
        <w:rPr>
          <w:color w:val="292934"/>
          <w:sz w:val="24"/>
          <w:szCs w:val="24"/>
          <w:highlight w:val="green"/>
          <w:rtl w:val="0"/>
        </w:rPr>
        <w:t xml:space="preserve">•Verify other identified obligations are met</w:t>
      </w:r>
    </w:p>
    <w:p w:rsidR="00000000" w:rsidDel="00000000" w:rsidP="00000000" w:rsidRDefault="00000000" w:rsidRPr="00000000" w14:paraId="000000DB">
      <w:pPr>
        <w:rPr>
          <w:color w:val="292934"/>
          <w:sz w:val="24"/>
          <w:szCs w:val="24"/>
          <w:highlight w:val="green"/>
        </w:rPr>
      </w:pPr>
      <w:r w:rsidDel="00000000" w:rsidR="00000000" w:rsidRPr="00000000">
        <w:rPr>
          <w:rtl w:val="0"/>
        </w:rPr>
      </w:r>
    </w:p>
    <w:p w:rsidR="00000000" w:rsidDel="00000000" w:rsidP="00000000" w:rsidRDefault="00000000" w:rsidRPr="00000000" w14:paraId="000000DC">
      <w:pPr>
        <w:spacing w:line="216" w:lineRule="auto"/>
        <w:ind w:left="360" w:hanging="360"/>
        <w:rPr>
          <w:color w:val="292934"/>
          <w:sz w:val="24"/>
          <w:szCs w:val="24"/>
          <w:highlight w:val="green"/>
        </w:rPr>
      </w:pPr>
      <w:r w:rsidDel="00000000" w:rsidR="00000000" w:rsidRPr="00000000">
        <w:rPr>
          <w:color w:val="292934"/>
          <w:sz w:val="24"/>
          <w:szCs w:val="24"/>
          <w:highlight w:val="green"/>
          <w:rtl w:val="0"/>
        </w:rPr>
        <w:t xml:space="preserve">•Outcome: </w:t>
      </w:r>
    </w:p>
    <w:p w:rsidR="00000000" w:rsidDel="00000000" w:rsidP="00000000" w:rsidRDefault="00000000" w:rsidRPr="00000000" w14:paraId="000000DD">
      <w:pPr>
        <w:ind w:left="547" w:hanging="547"/>
        <w:rPr>
          <w:color w:val="292934"/>
          <w:sz w:val="24"/>
          <w:szCs w:val="24"/>
          <w:highlight w:val="green"/>
        </w:rPr>
      </w:pPr>
      <w:r w:rsidDel="00000000" w:rsidR="00000000" w:rsidRPr="00000000">
        <w:rPr>
          <w:color w:val="292934"/>
          <w:sz w:val="24"/>
          <w:szCs w:val="24"/>
          <w:highlight w:val="green"/>
          <w:rtl w:val="0"/>
        </w:rPr>
        <w:t xml:space="preserve">•Verified Distributed Compliance Artifacts are appropriately provided</w:t>
      </w:r>
    </w:p>
    <w:p w:rsidR="00000000" w:rsidDel="00000000" w:rsidP="00000000" w:rsidRDefault="00000000" w:rsidRPr="00000000" w14:paraId="000000DE">
      <w:pPr>
        <w:ind w:left="547" w:hanging="547"/>
        <w:rPr>
          <w:color w:val="292934"/>
          <w:sz w:val="24"/>
          <w:szCs w:val="24"/>
          <w:highlight w:val="green"/>
        </w:rPr>
      </w:pPr>
      <w:r w:rsidDel="00000000" w:rsidR="00000000" w:rsidRPr="00000000">
        <w:rPr>
          <w:rtl w:val="0"/>
        </w:rPr>
      </w:r>
    </w:p>
    <w:p w:rsidR="00000000" w:rsidDel="00000000" w:rsidP="00000000" w:rsidRDefault="00000000" w:rsidRPr="00000000" w14:paraId="000000DF">
      <w:pPr>
        <w:pStyle w:val="Heading1"/>
        <w:ind w:left="288" w:firstLine="0"/>
        <w:rPr/>
      </w:pPr>
      <w:bookmarkStart w:colFirst="0" w:colLast="0" w:name="_heading=h.c2je5hbw6str" w:id="33"/>
      <w:bookmarkEnd w:id="33"/>
      <w:r w:rsidDel="00000000" w:rsidR="00000000" w:rsidRPr="00000000">
        <w:rPr>
          <w:rtl w:val="0"/>
        </w:rPr>
        <w:t xml:space="preserve">Knowledge Check</w:t>
      </w:r>
    </w:p>
    <w:p w:rsidR="00000000" w:rsidDel="00000000" w:rsidP="00000000" w:rsidRDefault="00000000" w:rsidRPr="00000000" w14:paraId="000000E0">
      <w:pPr>
        <w:pStyle w:val="Heading2"/>
        <w:rPr>
          <w:sz w:val="24"/>
          <w:szCs w:val="24"/>
        </w:rPr>
      </w:pPr>
      <w:bookmarkStart w:colFirst="0" w:colLast="0" w:name="_heading=h.bv0r7qypipr4" w:id="34"/>
      <w:bookmarkEnd w:id="34"/>
      <w:r w:rsidDel="00000000" w:rsidR="00000000" w:rsidRPr="00000000">
        <w:rPr>
          <w:rtl w:val="0"/>
        </w:rPr>
        <w:t xml:space="preserve">Knowledge Check 6.1</w:t>
      </w:r>
      <w:r w:rsidDel="00000000" w:rsidR="00000000" w:rsidRPr="00000000">
        <w:rPr>
          <w:rtl w:val="0"/>
        </w:rPr>
      </w:r>
    </w:p>
    <w:p w:rsidR="00000000" w:rsidDel="00000000" w:rsidP="00000000" w:rsidRDefault="00000000" w:rsidRPr="00000000" w14:paraId="000000E1">
      <w:pPr>
        <w:ind w:left="0" w:firstLine="0"/>
        <w:rPr>
          <w:color w:val="292934"/>
          <w:sz w:val="24"/>
          <w:szCs w:val="24"/>
        </w:rPr>
      </w:pPr>
      <w:r w:rsidDel="00000000" w:rsidR="00000000" w:rsidRPr="00000000">
        <w:rPr>
          <w:rtl w:val="0"/>
        </w:rPr>
      </w:r>
    </w:p>
    <w:p w:rsidR="00000000" w:rsidDel="00000000" w:rsidP="00000000" w:rsidRDefault="00000000" w:rsidRPr="00000000" w14:paraId="000000E2">
      <w:pPr>
        <w:ind w:left="547" w:hanging="547"/>
        <w:rPr>
          <w:color w:val="292934"/>
          <w:sz w:val="24"/>
          <w:szCs w:val="24"/>
          <w:highlight w:val="green"/>
        </w:rPr>
      </w:pPr>
      <w:r w:rsidDel="00000000" w:rsidR="00000000" w:rsidRPr="00000000">
        <w:rPr>
          <w:rtl w:val="0"/>
        </w:rPr>
      </w:r>
    </w:p>
    <w:p w:rsidR="00000000" w:rsidDel="00000000" w:rsidP="00000000" w:rsidRDefault="00000000" w:rsidRPr="00000000" w14:paraId="000000E3">
      <w:pPr>
        <w:ind w:left="547" w:hanging="547"/>
        <w:rPr>
          <w:color w:val="292934"/>
          <w:sz w:val="24"/>
          <w:szCs w:val="24"/>
          <w:highlight w:val="green"/>
        </w:rPr>
      </w:pPr>
      <w:r w:rsidDel="00000000" w:rsidR="00000000" w:rsidRPr="00000000">
        <w:rPr>
          <w:rtl w:val="0"/>
        </w:rPr>
      </w:r>
    </w:p>
    <w:p w:rsidR="00000000" w:rsidDel="00000000" w:rsidP="00000000" w:rsidRDefault="00000000" w:rsidRPr="00000000" w14:paraId="000000E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Title"/>
        <w:rPr>
          <w:color w:val="ffffff"/>
          <w:highlight w:val="darkGreen"/>
        </w:rPr>
      </w:pPr>
      <w:r w:rsidDel="00000000" w:rsidR="00000000" w:rsidRPr="00000000">
        <w:rPr>
          <w:color w:val="ffffff"/>
          <w:highlight w:val="darkGreen"/>
          <w:rtl w:val="0"/>
        </w:rPr>
        <w:t xml:space="preserve">CHAPTER 8: Avoiding Compliance Pitfalls</w:t>
      </w:r>
    </w:p>
    <w:p w:rsidR="00000000" w:rsidDel="00000000" w:rsidP="00000000" w:rsidRDefault="00000000" w:rsidRPr="00000000" w14:paraId="000000E6">
      <w:pPr>
        <w:pStyle w:val="Heading1"/>
        <w:rPr/>
      </w:pPr>
      <w:bookmarkStart w:colFirst="0" w:colLast="0" w:name="_heading=h.gb5durq7rlrm" w:id="35"/>
      <w:bookmarkEnd w:id="35"/>
      <w:r w:rsidDel="00000000" w:rsidR="00000000" w:rsidRPr="00000000">
        <w:rPr>
          <w:rtl w:val="0"/>
        </w:rPr>
        <w:t xml:space="preserve">Introduction</w:t>
      </w:r>
    </w:p>
    <w:p w:rsidR="00000000" w:rsidDel="00000000" w:rsidP="00000000" w:rsidRDefault="00000000" w:rsidRPr="00000000" w14:paraId="000000E7">
      <w:pPr>
        <w:pStyle w:val="Heading2"/>
        <w:rPr/>
      </w:pPr>
      <w:bookmarkStart w:colFirst="0" w:colLast="0" w:name="_heading=h.mscpa4waykj" w:id="36"/>
      <w:bookmarkEnd w:id="36"/>
      <w:r w:rsidDel="00000000" w:rsidR="00000000" w:rsidRPr="00000000">
        <w:rPr>
          <w:rtl w:val="0"/>
        </w:rPr>
        <w:t xml:space="preserve">Chapter Overview</w:t>
      </w:r>
    </w:p>
    <w:sdt>
      <w:sdtPr>
        <w:tag w:val="goog_rdk_68"/>
      </w:sdtPr>
      <w:sdtContent>
        <w:p w:rsidR="00000000" w:rsidDel="00000000" w:rsidP="00000000" w:rsidRDefault="00000000" w:rsidRPr="00000000" w14:paraId="000000E8">
          <w:pPr>
            <w:rPr>
              <w:ins w:author="Magdalena Stepien" w:id="23" w:date="2021-04-09T15:19:26Z"/>
            </w:rPr>
          </w:pPr>
          <w:sdt>
            <w:sdtPr>
              <w:tag w:val="goog_rdk_66"/>
            </w:sdtPr>
            <w:sdtContent>
              <w:ins w:author="Magdalena Stepien" w:id="23" w:date="2021-04-09T15:19:26Z"/>
              <w:sdt>
                <w:sdtPr>
                  <w:tag w:val="goog_rdk_67"/>
                </w:sdtPr>
                <w:sdtContent>
                  <w:commentRangeStart w:id="26"/>
                </w:sdtContent>
              </w:sdt>
              <w:ins w:author="Magdalena Stepien" w:id="23" w:date="2021-04-09T15:19:26Z">
                <w:r w:rsidDel="00000000" w:rsidR="00000000" w:rsidRPr="00000000">
                  <w:rPr>
                    <w:rtl w:val="0"/>
                  </w:rPr>
                  <w:t xml:space="preserve">This chapter will describe some potential pitfalls to avoid in the compliance process:</w:t>
                </w:r>
              </w:ins>
            </w:sdtContent>
          </w:sdt>
        </w:p>
      </w:sdtContent>
    </w:sdt>
    <w:sdt>
      <w:sdtPr>
        <w:tag w:val="goog_rdk_70"/>
      </w:sdtPr>
      <w:sdtContent>
        <w:p w:rsidR="00000000" w:rsidDel="00000000" w:rsidP="00000000" w:rsidRDefault="00000000" w:rsidRPr="00000000" w14:paraId="000000E9">
          <w:pPr>
            <w:ind w:left="720" w:firstLine="0"/>
            <w:rPr>
              <w:ins w:author="Magdalena Stepien" w:id="23" w:date="2021-04-09T15:19:26Z"/>
            </w:rPr>
          </w:pPr>
          <w:sdt>
            <w:sdtPr>
              <w:tag w:val="goog_rdk_69"/>
            </w:sdtPr>
            <w:sdtContent>
              <w:ins w:author="Magdalena Stepien" w:id="23" w:date="2021-04-09T15:19:26Z">
                <w:r w:rsidDel="00000000" w:rsidR="00000000" w:rsidRPr="00000000">
                  <w:rPr>
                    <w:rtl w:val="0"/>
                  </w:rPr>
                  <w:t xml:space="preserve">1.Intellectual Property (IP) pitfalls</w:t>
                </w:r>
              </w:ins>
            </w:sdtContent>
          </w:sdt>
        </w:p>
      </w:sdtContent>
    </w:sdt>
    <w:sdt>
      <w:sdtPr>
        <w:tag w:val="goog_rdk_72"/>
      </w:sdtPr>
      <w:sdtContent>
        <w:p w:rsidR="00000000" w:rsidDel="00000000" w:rsidP="00000000" w:rsidRDefault="00000000" w:rsidRPr="00000000" w14:paraId="000000EA">
          <w:pPr>
            <w:ind w:left="720" w:firstLine="0"/>
            <w:rPr>
              <w:ins w:author="Magdalena Stepien" w:id="23" w:date="2021-04-09T15:19:26Z"/>
            </w:rPr>
          </w:pPr>
          <w:sdt>
            <w:sdtPr>
              <w:tag w:val="goog_rdk_71"/>
            </w:sdtPr>
            <w:sdtContent>
              <w:ins w:author="Magdalena Stepien" w:id="23" w:date="2021-04-09T15:19:26Z">
                <w:r w:rsidDel="00000000" w:rsidR="00000000" w:rsidRPr="00000000">
                  <w:rPr>
                    <w:rtl w:val="0"/>
                  </w:rPr>
                  <w:t xml:space="preserve">2.License Compliance pitfalls</w:t>
                </w:r>
              </w:ins>
            </w:sdtContent>
          </w:sdt>
        </w:p>
      </w:sdtContent>
    </w:sdt>
    <w:sdt>
      <w:sdtPr>
        <w:tag w:val="goog_rdk_74"/>
      </w:sdtPr>
      <w:sdtContent>
        <w:p w:rsidR="00000000" w:rsidDel="00000000" w:rsidP="00000000" w:rsidRDefault="00000000" w:rsidRPr="00000000" w14:paraId="000000EB">
          <w:pPr>
            <w:ind w:left="720" w:firstLine="0"/>
            <w:rPr>
              <w:ins w:author="Magdalena Stepien" w:id="23" w:date="2021-04-09T15:19:26Z"/>
            </w:rPr>
          </w:pPr>
          <w:sdt>
            <w:sdtPr>
              <w:tag w:val="goog_rdk_73"/>
            </w:sdtPr>
            <w:sdtContent>
              <w:ins w:author="Magdalena Stepien" w:id="23" w:date="2021-04-09T15:19:26Z">
                <w:r w:rsidDel="00000000" w:rsidR="00000000" w:rsidRPr="00000000">
                  <w:rPr>
                    <w:rtl w:val="0"/>
                  </w:rPr>
                  <w:t xml:space="preserve">3.Compliance Process pitfalls</w:t>
                </w:r>
              </w:ins>
            </w:sdtContent>
          </w:sdt>
        </w:p>
      </w:sdtContent>
    </w:sdt>
    <w:p w:rsidR="00000000" w:rsidDel="00000000" w:rsidP="00000000" w:rsidRDefault="00000000" w:rsidRPr="00000000" w14:paraId="000000EC">
      <w:pPr>
        <w:pStyle w:val="Heading2"/>
        <w:rPr/>
      </w:pPr>
      <w:bookmarkStart w:colFirst="0" w:colLast="0" w:name="_heading=h.4higibyvkdoi" w:id="37"/>
      <w:bookmarkEnd w:id="37"/>
      <w:commentRangeEnd w:id="26"/>
      <w:r w:rsidDel="00000000" w:rsidR="00000000" w:rsidRPr="00000000">
        <w:commentReference w:id="26"/>
      </w:r>
      <w:r w:rsidDel="00000000" w:rsidR="00000000" w:rsidRPr="00000000">
        <w:rPr>
          <w:rtl w:val="0"/>
        </w:rPr>
        <w:t xml:space="preserve">Learning Objectives</w:t>
      </w:r>
    </w:p>
    <w:p w:rsidR="00000000" w:rsidDel="00000000" w:rsidP="00000000" w:rsidRDefault="00000000" w:rsidRPr="00000000" w14:paraId="000000ED">
      <w:pPr>
        <w:rPr/>
      </w:pPr>
      <w:r w:rsidDel="00000000" w:rsidR="00000000" w:rsidRPr="00000000">
        <w:rPr>
          <w:rtl w:val="0"/>
        </w:rPr>
        <w:t xml:space="preserve">By the end of this chapter, you should be able to:</w:t>
      </w:r>
    </w:p>
    <w:p w:rsidR="00000000" w:rsidDel="00000000" w:rsidP="00000000" w:rsidRDefault="00000000" w:rsidRPr="00000000" w14:paraId="000000EE">
      <w:pPr>
        <w:numPr>
          <w:ilvl w:val="0"/>
          <w:numId w:val="13"/>
        </w:numPr>
        <w:ind w:left="720" w:hanging="360"/>
        <w:rPr>
          <w:color w:val="000000"/>
          <w:sz w:val="22"/>
          <w:szCs w:val="22"/>
        </w:rPr>
      </w:pPr>
      <w:r w:rsidDel="00000000" w:rsidR="00000000" w:rsidRPr="00000000">
        <w:rPr>
          <w:rtl w:val="0"/>
        </w:rPr>
      </w:r>
    </w:p>
    <w:p w:rsidR="00000000" w:rsidDel="00000000" w:rsidP="00000000" w:rsidRDefault="00000000" w:rsidRPr="00000000" w14:paraId="000000EF">
      <w:pPr>
        <w:pStyle w:val="Heading1"/>
        <w:rPr/>
      </w:pPr>
      <w:r w:rsidDel="00000000" w:rsidR="00000000" w:rsidRPr="00000000">
        <w:rPr>
          <w:rtl w:val="0"/>
        </w:rPr>
      </w:r>
    </w:p>
    <w:p w:rsidR="00000000" w:rsidDel="00000000" w:rsidP="00000000" w:rsidRDefault="00000000" w:rsidRPr="00000000" w14:paraId="000000F0">
      <w:pPr>
        <w:pStyle w:val="Heading1"/>
        <w:rPr>
          <w:highlight w:val="green"/>
        </w:rPr>
      </w:pPr>
      <w:r w:rsidDel="00000000" w:rsidR="00000000" w:rsidRPr="00000000">
        <w:rPr>
          <w:highlight w:val="green"/>
          <w:rtl w:val="0"/>
        </w:rPr>
        <w:t xml:space="preserve">Compliance Pitfalls</w:t>
      </w:r>
    </w:p>
    <w:sdt>
      <w:sdtPr>
        <w:tag w:val="goog_rdk_77"/>
      </w:sdtPr>
      <w:sdtContent>
        <w:p w:rsidR="00000000" w:rsidDel="00000000" w:rsidP="00000000" w:rsidRDefault="00000000" w:rsidRPr="00000000" w14:paraId="000000F1">
          <w:pPr>
            <w:rPr>
              <w:del w:author="Magdalena Stepien" w:id="24" w:date="2021-04-09T15:19:24Z"/>
              <w:color w:val="292934"/>
              <w:sz w:val="24"/>
              <w:szCs w:val="24"/>
              <w:highlight w:val="green"/>
            </w:rPr>
          </w:pPr>
          <w:sdt>
            <w:sdtPr>
              <w:tag w:val="goog_rdk_76"/>
            </w:sdtPr>
            <w:sdtContent>
              <w:del w:author="Magdalena Stepien" w:id="24" w:date="2021-04-09T15:19:24Z">
                <w:r w:rsidDel="00000000" w:rsidR="00000000" w:rsidRPr="00000000">
                  <w:rPr>
                    <w:color w:val="292934"/>
                    <w:sz w:val="24"/>
                    <w:szCs w:val="24"/>
                    <w:highlight w:val="green"/>
                    <w:rtl w:val="0"/>
                  </w:rPr>
                  <w:delText xml:space="preserve">This chapter will describe some potential pitfalls to avoid in the compliance process:</w:delText>
                </w:r>
              </w:del>
            </w:sdtContent>
          </w:sdt>
        </w:p>
      </w:sdtContent>
    </w:sdt>
    <w:sdt>
      <w:sdtPr>
        <w:tag w:val="goog_rdk_79"/>
      </w:sdtPr>
      <w:sdtContent>
        <w:p w:rsidR="00000000" w:rsidDel="00000000" w:rsidP="00000000" w:rsidRDefault="00000000" w:rsidRPr="00000000" w14:paraId="000000F2">
          <w:pPr>
            <w:ind w:left="720" w:hanging="720"/>
            <w:rPr>
              <w:del w:author="Magdalena Stepien" w:id="24" w:date="2021-04-09T15:19:24Z"/>
              <w:color w:val="292934"/>
              <w:sz w:val="24"/>
              <w:szCs w:val="24"/>
              <w:highlight w:val="green"/>
            </w:rPr>
          </w:pPr>
          <w:sdt>
            <w:sdtPr>
              <w:tag w:val="goog_rdk_78"/>
            </w:sdtPr>
            <w:sdtContent>
              <w:del w:author="Magdalena Stepien" w:id="24" w:date="2021-04-09T15:19:24Z">
                <w:r w:rsidDel="00000000" w:rsidR="00000000" w:rsidRPr="00000000">
                  <w:rPr>
                    <w:color w:val="292934"/>
                    <w:sz w:val="24"/>
                    <w:szCs w:val="24"/>
                    <w:highlight w:val="green"/>
                    <w:rtl w:val="0"/>
                  </w:rPr>
                  <w:delText xml:space="preserve">1.Intellectual Property (IP) pitfalls</w:delText>
                </w:r>
              </w:del>
            </w:sdtContent>
          </w:sdt>
        </w:p>
      </w:sdtContent>
    </w:sdt>
    <w:sdt>
      <w:sdtPr>
        <w:tag w:val="goog_rdk_81"/>
      </w:sdtPr>
      <w:sdtContent>
        <w:p w:rsidR="00000000" w:rsidDel="00000000" w:rsidP="00000000" w:rsidRDefault="00000000" w:rsidRPr="00000000" w14:paraId="000000F3">
          <w:pPr>
            <w:ind w:left="720" w:hanging="720"/>
            <w:rPr>
              <w:del w:author="Magdalena Stepien" w:id="24" w:date="2021-04-09T15:19:24Z"/>
              <w:color w:val="292934"/>
              <w:sz w:val="24"/>
              <w:szCs w:val="24"/>
              <w:highlight w:val="green"/>
            </w:rPr>
          </w:pPr>
          <w:sdt>
            <w:sdtPr>
              <w:tag w:val="goog_rdk_80"/>
            </w:sdtPr>
            <w:sdtContent>
              <w:del w:author="Magdalena Stepien" w:id="24" w:date="2021-04-09T15:19:24Z">
                <w:r w:rsidDel="00000000" w:rsidR="00000000" w:rsidRPr="00000000">
                  <w:rPr>
                    <w:color w:val="292934"/>
                    <w:sz w:val="24"/>
                    <w:szCs w:val="24"/>
                    <w:highlight w:val="green"/>
                    <w:rtl w:val="0"/>
                  </w:rPr>
                  <w:delText xml:space="preserve">2.License Compliance pitfalls</w:delText>
                </w:r>
              </w:del>
            </w:sdtContent>
          </w:sdt>
        </w:p>
      </w:sdtContent>
    </w:sdt>
    <w:sdt>
      <w:sdtPr>
        <w:tag w:val="goog_rdk_83"/>
      </w:sdtPr>
      <w:sdtContent>
        <w:p w:rsidR="00000000" w:rsidDel="00000000" w:rsidP="00000000" w:rsidRDefault="00000000" w:rsidRPr="00000000" w14:paraId="000000F4">
          <w:pPr>
            <w:ind w:left="720" w:hanging="720"/>
            <w:rPr>
              <w:del w:author="Magdalena Stepien" w:id="24" w:date="2021-04-09T15:19:24Z"/>
              <w:color w:val="292934"/>
              <w:sz w:val="24"/>
              <w:szCs w:val="24"/>
            </w:rPr>
          </w:pPr>
          <w:sdt>
            <w:sdtPr>
              <w:tag w:val="goog_rdk_82"/>
            </w:sdtPr>
            <w:sdtContent>
              <w:del w:author="Magdalena Stepien" w:id="24" w:date="2021-04-09T15:19:24Z">
                <w:r w:rsidDel="00000000" w:rsidR="00000000" w:rsidRPr="00000000">
                  <w:rPr>
                    <w:color w:val="292934"/>
                    <w:sz w:val="24"/>
                    <w:szCs w:val="24"/>
                    <w:highlight w:val="green"/>
                    <w:rtl w:val="0"/>
                  </w:rPr>
                  <w:delText xml:space="preserve">3.Compliance Process pitfalls</w:delText>
                </w:r>
                <w:r w:rsidDel="00000000" w:rsidR="00000000" w:rsidRPr="00000000">
                  <w:rPr>
                    <w:rtl w:val="0"/>
                  </w:rPr>
                </w:r>
              </w:del>
            </w:sdtContent>
          </w:sdt>
        </w:p>
      </w:sdtContent>
    </w:sdt>
    <w:p w:rsidR="00000000" w:rsidDel="00000000" w:rsidP="00000000" w:rsidRDefault="00000000" w:rsidRPr="00000000" w14:paraId="000000F5">
      <w:pPr>
        <w:pStyle w:val="Heading2"/>
        <w:rPr/>
      </w:pPr>
      <w:bookmarkStart w:colFirst="0" w:colLast="0" w:name="_heading=h.3p3jz6gyn5ff" w:id="38"/>
      <w:bookmarkEnd w:id="38"/>
      <w:r w:rsidDel="00000000" w:rsidR="00000000" w:rsidRPr="00000000">
        <w:br w:type="page"/>
      </w:r>
      <w:r w:rsidDel="00000000" w:rsidR="00000000" w:rsidRPr="00000000">
        <w:rPr>
          <w:rtl w:val="0"/>
        </w:rPr>
        <w:t xml:space="preserve">Intellectual Property Pitfalls</w:t>
      </w:r>
    </w:p>
    <w:tbl>
      <w:tblPr>
        <w:tblStyle w:val="Table2"/>
        <w:tblW w:w="10926.999999999998"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192"/>
        <w:gridCol w:w="3084"/>
        <w:gridCol w:w="4651"/>
        <w:tblGridChange w:id="0">
          <w:tblGrid>
            <w:gridCol w:w="3192"/>
            <w:gridCol w:w="3084"/>
            <w:gridCol w:w="4651"/>
          </w:tblGrid>
        </w:tblGridChange>
      </w:tblGrid>
      <w:tr>
        <w:trPr>
          <w:cantSplit w:val="0"/>
          <w:trHeight w:val="72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6">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Type &amp; 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7">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 Discovery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8">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Avoidance</w:t>
            </w:r>
          </w:p>
        </w:tc>
      </w:tr>
      <w:tr>
        <w:trPr>
          <w:cantSplit w:val="0"/>
          <w:trHeight w:val="66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9">
            <w:pPr>
              <w:rPr>
                <w:b w:val="1"/>
                <w:color w:val="292934"/>
                <w:sz w:val="24"/>
                <w:szCs w:val="24"/>
                <w:highlight w:val="green"/>
              </w:rPr>
            </w:pPr>
            <w:r w:rsidDel="00000000" w:rsidR="00000000" w:rsidRPr="00000000">
              <w:rPr>
                <w:b w:val="1"/>
                <w:color w:val="292934"/>
                <w:sz w:val="24"/>
                <w:szCs w:val="24"/>
                <w:highlight w:val="green"/>
                <w:rtl w:val="0"/>
              </w:rPr>
              <w:t xml:space="preserve">Unplanned inclusion of copyleft Open Source into proprietary or 3rd party code: </w:t>
            </w:r>
          </w:p>
          <w:p w:rsidR="00000000" w:rsidDel="00000000" w:rsidP="00000000" w:rsidRDefault="00000000" w:rsidRPr="00000000" w14:paraId="000000FA">
            <w:pPr>
              <w:rPr>
                <w:color w:val="292934"/>
                <w:sz w:val="24"/>
                <w:szCs w:val="24"/>
                <w:highlight w:val="green"/>
              </w:rPr>
            </w:pPr>
            <w:r w:rsidDel="00000000" w:rsidR="00000000" w:rsidRPr="00000000">
              <w:rPr>
                <w:color w:val="292934"/>
                <w:sz w:val="24"/>
                <w:szCs w:val="24"/>
                <w:highlight w:val="green"/>
                <w:rtl w:val="0"/>
              </w:rPr>
              <w:t xml:space="preserve">This type of failure occurs during the development process when engineers add </w:t>
            </w:r>
            <w:sdt>
              <w:sdtPr>
                <w:tag w:val="goog_rdk_84"/>
              </w:sdtPr>
              <w:sdtContent>
                <w:commentRangeStart w:id="27"/>
              </w:sdtContent>
            </w:sdt>
            <w:r w:rsidDel="00000000" w:rsidR="00000000" w:rsidRPr="00000000">
              <w:rPr>
                <w:color w:val="292934"/>
                <w:sz w:val="24"/>
                <w:szCs w:val="24"/>
                <w:highlight w:val="green"/>
                <w:rtl w:val="0"/>
              </w:rPr>
              <w:t xml:space="preserve">Open Source code</w:t>
            </w:r>
            <w:commentRangeEnd w:id="27"/>
            <w:r w:rsidDel="00000000" w:rsidR="00000000" w:rsidRPr="00000000">
              <w:commentReference w:id="27"/>
            </w:r>
            <w:r w:rsidDel="00000000" w:rsidR="00000000" w:rsidRPr="00000000">
              <w:rPr>
                <w:color w:val="292934"/>
                <w:sz w:val="24"/>
                <w:szCs w:val="24"/>
                <w:highlight w:val="green"/>
                <w:rtl w:val="0"/>
              </w:rPr>
              <w:t xml:space="preserve"> into source code that is intended to be proprietary in conflict with the Open Source policy.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FB">
            <w:pPr>
              <w:rPr>
                <w:color w:val="292934"/>
                <w:sz w:val="24"/>
                <w:szCs w:val="24"/>
                <w:highlight w:val="green"/>
              </w:rPr>
            </w:pPr>
            <w:r w:rsidDel="00000000" w:rsidR="00000000" w:rsidRPr="00000000">
              <w:rPr>
                <w:color w:val="292934"/>
                <w:sz w:val="24"/>
                <w:szCs w:val="24"/>
                <w:highlight w:val="green"/>
                <w:rtl w:val="0"/>
              </w:rPr>
              <w:t xml:space="preserve">This type of failure can be</w:t>
            </w:r>
          </w:p>
          <w:p w:rsidR="00000000" w:rsidDel="00000000" w:rsidP="00000000" w:rsidRDefault="00000000" w:rsidRPr="00000000" w14:paraId="000000FC">
            <w:pPr>
              <w:rPr>
                <w:color w:val="292934"/>
                <w:sz w:val="24"/>
                <w:szCs w:val="24"/>
                <w:highlight w:val="green"/>
              </w:rPr>
            </w:pPr>
            <w:r w:rsidDel="00000000" w:rsidR="00000000" w:rsidRPr="00000000">
              <w:rPr>
                <w:color w:val="292934"/>
                <w:sz w:val="24"/>
                <w:szCs w:val="24"/>
                <w:highlight w:val="green"/>
                <w:rtl w:val="0"/>
              </w:rPr>
              <w:t xml:space="preserve">discovered by scanning or auditing the source code for possible</w:t>
            </w:r>
          </w:p>
          <w:p w:rsidR="00000000" w:rsidDel="00000000" w:rsidP="00000000" w:rsidRDefault="00000000" w:rsidRPr="00000000" w14:paraId="000000FD">
            <w:pPr>
              <w:rPr>
                <w:color w:val="292934"/>
                <w:sz w:val="24"/>
                <w:szCs w:val="24"/>
                <w:highlight w:val="green"/>
              </w:rPr>
            </w:pPr>
            <w:r w:rsidDel="00000000" w:rsidR="00000000" w:rsidRPr="00000000">
              <w:rPr>
                <w:color w:val="292934"/>
                <w:sz w:val="24"/>
                <w:szCs w:val="24"/>
                <w:highlight w:val="green"/>
                <w:rtl w:val="0"/>
              </w:rPr>
              <w:t xml:space="preserve">matches with:</w:t>
            </w:r>
          </w:p>
          <w:p w:rsidR="00000000" w:rsidDel="00000000" w:rsidP="00000000" w:rsidRDefault="00000000" w:rsidRPr="00000000" w14:paraId="000000FE">
            <w:pPr>
              <w:ind w:left="446" w:hanging="446"/>
              <w:rPr>
                <w:color w:val="292934"/>
                <w:sz w:val="24"/>
                <w:szCs w:val="24"/>
                <w:highlight w:val="green"/>
              </w:rPr>
            </w:pPr>
            <w:r w:rsidDel="00000000" w:rsidR="00000000" w:rsidRPr="00000000">
              <w:rPr>
                <w:color w:val="292934"/>
                <w:sz w:val="24"/>
                <w:szCs w:val="24"/>
                <w:highlight w:val="green"/>
                <w:rtl w:val="0"/>
              </w:rPr>
              <w:t xml:space="preserve">•Open Source source code </w:t>
            </w:r>
          </w:p>
          <w:p w:rsidR="00000000" w:rsidDel="00000000" w:rsidP="00000000" w:rsidRDefault="00000000" w:rsidRPr="00000000" w14:paraId="000000FF">
            <w:pPr>
              <w:ind w:left="446" w:hanging="446"/>
              <w:rPr>
                <w:color w:val="292934"/>
                <w:sz w:val="24"/>
                <w:szCs w:val="24"/>
                <w:highlight w:val="green"/>
              </w:rPr>
            </w:pPr>
            <w:r w:rsidDel="00000000" w:rsidR="00000000" w:rsidRPr="00000000">
              <w:rPr>
                <w:color w:val="292934"/>
                <w:sz w:val="24"/>
                <w:szCs w:val="24"/>
                <w:highlight w:val="green"/>
                <w:rtl w:val="0"/>
              </w:rPr>
              <w:t xml:space="preserve">•Copyright notices</w:t>
            </w:r>
          </w:p>
          <w:p w:rsidR="00000000" w:rsidDel="00000000" w:rsidP="00000000" w:rsidRDefault="00000000" w:rsidRPr="00000000" w14:paraId="00000100">
            <w:pPr>
              <w:rPr>
                <w:color w:val="292934"/>
                <w:sz w:val="24"/>
                <w:szCs w:val="24"/>
                <w:highlight w:val="green"/>
              </w:rPr>
            </w:pPr>
            <w:r w:rsidDel="00000000" w:rsidR="00000000" w:rsidRPr="00000000">
              <w:rPr>
                <w:color w:val="292934"/>
                <w:sz w:val="24"/>
                <w:szCs w:val="24"/>
                <w:highlight w:val="green"/>
                <w:rtl w:val="0"/>
              </w:rPr>
              <w:t xml:space="preserve">Automated source code scanning tools may be used for this purpose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1">
            <w:pPr>
              <w:ind w:left="533" w:hanging="533"/>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02">
            <w:pPr>
              <w:ind w:left="533" w:hanging="533"/>
              <w:rPr>
                <w:color w:val="292934"/>
                <w:sz w:val="24"/>
                <w:szCs w:val="24"/>
                <w:highlight w:val="green"/>
              </w:rPr>
            </w:pPr>
            <w:r w:rsidDel="00000000" w:rsidR="00000000" w:rsidRPr="00000000">
              <w:rPr>
                <w:color w:val="292934"/>
                <w:sz w:val="24"/>
                <w:szCs w:val="24"/>
                <w:highlight w:val="green"/>
                <w:rtl w:val="0"/>
              </w:rPr>
              <w:t xml:space="preserve">avoided by: </w:t>
            </w:r>
          </w:p>
          <w:p w:rsidR="00000000" w:rsidDel="00000000" w:rsidP="00000000" w:rsidRDefault="00000000" w:rsidRPr="00000000" w14:paraId="00000103">
            <w:pPr>
              <w:ind w:left="533" w:hanging="533"/>
              <w:rPr>
                <w:color w:val="292934"/>
                <w:sz w:val="24"/>
                <w:szCs w:val="24"/>
                <w:highlight w:val="green"/>
              </w:rPr>
            </w:pPr>
            <w:r w:rsidDel="00000000" w:rsidR="00000000" w:rsidRPr="00000000">
              <w:rPr>
                <w:color w:val="292934"/>
                <w:sz w:val="24"/>
                <w:szCs w:val="24"/>
                <w:highlight w:val="green"/>
                <w:rtl w:val="0"/>
              </w:rPr>
              <w:t xml:space="preserve">•Offering training to engineering staff about compliance issues, the different types of Open Source licenses and the implications of including Open Source in proprietary source code </w:t>
            </w:r>
          </w:p>
          <w:p w:rsidR="00000000" w:rsidDel="00000000" w:rsidP="00000000" w:rsidRDefault="00000000" w:rsidRPr="00000000" w14:paraId="00000104">
            <w:pPr>
              <w:ind w:left="533" w:hanging="533"/>
              <w:rPr>
                <w:color w:val="292934"/>
                <w:sz w:val="24"/>
                <w:szCs w:val="24"/>
                <w:highlight w:val="green"/>
              </w:rPr>
            </w:pPr>
            <w:r w:rsidDel="00000000" w:rsidR="00000000" w:rsidRPr="00000000">
              <w:rPr>
                <w:color w:val="292934"/>
                <w:sz w:val="24"/>
                <w:szCs w:val="24"/>
                <w:highlight w:val="green"/>
                <w:rtl w:val="0"/>
              </w:rPr>
              <w:t xml:space="preserve">•Conducting regular source code scans or audits for all the source code in the build environment.</w:t>
            </w:r>
          </w:p>
        </w:tc>
      </w:tr>
    </w:tbl>
    <w:p w:rsidR="00000000" w:rsidDel="00000000" w:rsidP="00000000" w:rsidRDefault="00000000" w:rsidRPr="00000000" w14:paraId="00000105">
      <w:pPr>
        <w:rPr/>
      </w:pPr>
      <w:sdt>
        <w:sdtPr>
          <w:tag w:val="goog_rdk_86"/>
        </w:sdtPr>
        <w:sdtContent>
          <w:del w:author="Magdalena Stepien" w:id="25" w:date="2021-04-09T15:23:47Z">
            <w:r w:rsidDel="00000000" w:rsidR="00000000" w:rsidRPr="00000000">
              <w:rPr>
                <w:rtl w:val="0"/>
              </w:rPr>
              <w:delText xml:space="preserve">Intellectual Property Pitfalls</w:delText>
            </w:r>
          </w:del>
        </w:sdtContent>
      </w:sdt>
      <w:r w:rsidDel="00000000" w:rsidR="00000000" w:rsidRPr="00000000">
        <w:rPr>
          <w:rtl w:val="0"/>
        </w:rPr>
      </w:r>
    </w:p>
    <w:tbl>
      <w:tblPr>
        <w:tblStyle w:val="Table3"/>
        <w:tblW w:w="10915.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198"/>
        <w:gridCol w:w="3081"/>
        <w:gridCol w:w="4636"/>
        <w:tblGridChange w:id="0">
          <w:tblGrid>
            <w:gridCol w:w="3198"/>
            <w:gridCol w:w="3081"/>
            <w:gridCol w:w="4636"/>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6">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Type &amp; 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 Discovery</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8">
            <w:pPr>
              <w:ind w:left="835" w:hanging="835"/>
              <w:jc w:val="center"/>
              <w:rPr>
                <w:b w:val="1"/>
                <w:color w:val="292934"/>
                <w:sz w:val="24"/>
                <w:szCs w:val="24"/>
                <w:highlight w:val="green"/>
              </w:rPr>
            </w:pPr>
            <w:r w:rsidDel="00000000" w:rsidR="00000000" w:rsidRPr="00000000">
              <w:rPr>
                <w:b w:val="1"/>
                <w:color w:val="292934"/>
                <w:sz w:val="24"/>
                <w:szCs w:val="24"/>
                <w:highlight w:val="green"/>
                <w:rtl w:val="0"/>
              </w:rPr>
              <w:t xml:space="preserve">Avoidance</w:t>
            </w:r>
          </w:p>
        </w:tc>
      </w:tr>
      <w:tr>
        <w:trPr>
          <w:cantSplit w:val="0"/>
          <w:trHeight w:val="484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rPr>
                <w:b w:val="1"/>
                <w:color w:val="292934"/>
                <w:sz w:val="24"/>
                <w:szCs w:val="24"/>
                <w:highlight w:val="green"/>
              </w:rPr>
            </w:pPr>
            <w:r w:rsidDel="00000000" w:rsidR="00000000" w:rsidRPr="00000000">
              <w:rPr>
                <w:b w:val="1"/>
                <w:color w:val="292934"/>
                <w:sz w:val="24"/>
                <w:szCs w:val="24"/>
                <w:highlight w:val="green"/>
                <w:rtl w:val="0"/>
              </w:rPr>
              <w:t xml:space="preserve">Unplanned linking of copyleft Open Source and proprietary source code: </w:t>
            </w:r>
          </w:p>
          <w:p w:rsidR="00000000" w:rsidDel="00000000" w:rsidP="00000000" w:rsidRDefault="00000000" w:rsidRPr="00000000" w14:paraId="0000010A">
            <w:pPr>
              <w:rPr>
                <w:color w:val="292934"/>
                <w:sz w:val="24"/>
                <w:szCs w:val="24"/>
                <w:highlight w:val="green"/>
              </w:rPr>
            </w:pPr>
            <w:r w:rsidDel="00000000" w:rsidR="00000000" w:rsidRPr="00000000">
              <w:rPr>
                <w:color w:val="292934"/>
                <w:sz w:val="24"/>
                <w:szCs w:val="24"/>
                <w:highlight w:val="green"/>
                <w:rtl w:val="0"/>
              </w:rPr>
              <w:t xml:space="preserve">This type of failure occurs as </w:t>
            </w:r>
          </w:p>
          <w:p w:rsidR="00000000" w:rsidDel="00000000" w:rsidP="00000000" w:rsidRDefault="00000000" w:rsidRPr="00000000" w14:paraId="0000010B">
            <w:pPr>
              <w:rPr>
                <w:color w:val="292934"/>
                <w:sz w:val="24"/>
                <w:szCs w:val="24"/>
                <w:highlight w:val="green"/>
              </w:rPr>
            </w:pPr>
            <w:r w:rsidDel="00000000" w:rsidR="00000000" w:rsidRPr="00000000">
              <w:rPr>
                <w:color w:val="292934"/>
                <w:sz w:val="24"/>
                <w:szCs w:val="24"/>
                <w:highlight w:val="green"/>
                <w:rtl w:val="0"/>
              </w:rPr>
              <w:t xml:space="preserve">a result of linking software with conflicting or incompatible licenses. The legal effect of linking is subject to debate in the Open Source community.</w:t>
            </w:r>
          </w:p>
          <w:p w:rsidR="00000000" w:rsidDel="00000000" w:rsidP="00000000" w:rsidRDefault="00000000" w:rsidRPr="00000000" w14:paraId="0000010C">
            <w:pPr>
              <w:rPr>
                <w:color w:val="292934"/>
                <w:sz w:val="24"/>
                <w:szCs w:val="24"/>
                <w:highlight w:val="gree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D">
            <w:pPr>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0E">
            <w:pPr>
              <w:rPr>
                <w:color w:val="292934"/>
                <w:sz w:val="24"/>
                <w:szCs w:val="24"/>
                <w:highlight w:val="green"/>
              </w:rPr>
            </w:pPr>
            <w:r w:rsidDel="00000000" w:rsidR="00000000" w:rsidRPr="00000000">
              <w:rPr>
                <w:color w:val="292934"/>
                <w:sz w:val="24"/>
                <w:szCs w:val="24"/>
                <w:highlight w:val="green"/>
                <w:rtl w:val="0"/>
              </w:rPr>
              <w:t xml:space="preserve">discovered using a</w:t>
            </w:r>
          </w:p>
          <w:p w:rsidR="00000000" w:rsidDel="00000000" w:rsidP="00000000" w:rsidRDefault="00000000" w:rsidRPr="00000000" w14:paraId="0000010F">
            <w:pPr>
              <w:rPr>
                <w:color w:val="292934"/>
                <w:sz w:val="24"/>
                <w:szCs w:val="24"/>
                <w:highlight w:val="green"/>
              </w:rPr>
            </w:pPr>
            <w:r w:rsidDel="00000000" w:rsidR="00000000" w:rsidRPr="00000000">
              <w:rPr>
                <w:color w:val="292934"/>
                <w:sz w:val="24"/>
                <w:szCs w:val="24"/>
                <w:highlight w:val="green"/>
                <w:rtl w:val="0"/>
              </w:rPr>
              <w:t xml:space="preserve">dependency tracking tool </w:t>
            </w:r>
          </w:p>
          <w:p w:rsidR="00000000" w:rsidDel="00000000" w:rsidP="00000000" w:rsidRDefault="00000000" w:rsidRPr="00000000" w14:paraId="00000110">
            <w:pPr>
              <w:rPr>
                <w:color w:val="292934"/>
                <w:sz w:val="24"/>
                <w:szCs w:val="24"/>
                <w:highlight w:val="green"/>
              </w:rPr>
            </w:pPr>
            <w:r w:rsidDel="00000000" w:rsidR="00000000" w:rsidRPr="00000000">
              <w:rPr>
                <w:color w:val="292934"/>
                <w:sz w:val="24"/>
                <w:szCs w:val="24"/>
                <w:highlight w:val="green"/>
                <w:rtl w:val="0"/>
              </w:rPr>
              <w:t xml:space="preserve">that shows any linking between</w:t>
            </w:r>
          </w:p>
          <w:p w:rsidR="00000000" w:rsidDel="00000000" w:rsidP="00000000" w:rsidRDefault="00000000" w:rsidRPr="00000000" w14:paraId="00000111">
            <w:pPr>
              <w:rPr>
                <w:color w:val="292934"/>
                <w:sz w:val="24"/>
                <w:szCs w:val="24"/>
                <w:highlight w:val="green"/>
              </w:rPr>
            </w:pPr>
            <w:r w:rsidDel="00000000" w:rsidR="00000000" w:rsidRPr="00000000">
              <w:rPr>
                <w:color w:val="292934"/>
                <w:sz w:val="24"/>
                <w:szCs w:val="24"/>
                <w:highlight w:val="green"/>
                <w:rtl w:val="0"/>
              </w:rPr>
              <w:t xml:space="preserve">different software</w:t>
            </w:r>
          </w:p>
          <w:p w:rsidR="00000000" w:rsidDel="00000000" w:rsidP="00000000" w:rsidRDefault="00000000" w:rsidRPr="00000000" w14:paraId="00000112">
            <w:pPr>
              <w:rPr>
                <w:color w:val="292934"/>
                <w:sz w:val="24"/>
                <w:szCs w:val="24"/>
                <w:highlight w:val="green"/>
              </w:rPr>
            </w:pPr>
            <w:r w:rsidDel="00000000" w:rsidR="00000000" w:rsidRPr="00000000">
              <w:rPr>
                <w:color w:val="292934"/>
                <w:sz w:val="24"/>
                <w:szCs w:val="24"/>
                <w:highlight w:val="green"/>
                <w:rtl w:val="0"/>
              </w:rPr>
              <w:t xml:space="preserve">components.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3">
            <w:pPr>
              <w:ind w:left="835" w:hanging="835"/>
              <w:rPr>
                <w:color w:val="292934"/>
                <w:sz w:val="24"/>
                <w:szCs w:val="24"/>
                <w:highlight w:val="green"/>
              </w:rPr>
            </w:pPr>
            <w:r w:rsidDel="00000000" w:rsidR="00000000" w:rsidRPr="00000000">
              <w:rPr>
                <w:color w:val="292934"/>
                <w:sz w:val="24"/>
                <w:szCs w:val="24"/>
                <w:highlight w:val="green"/>
                <w:rtl w:val="0"/>
              </w:rPr>
              <w:t xml:space="preserve">This type of failure can be</w:t>
            </w:r>
          </w:p>
          <w:p w:rsidR="00000000" w:rsidDel="00000000" w:rsidP="00000000" w:rsidRDefault="00000000" w:rsidRPr="00000000" w14:paraId="00000114">
            <w:pPr>
              <w:ind w:left="835" w:hanging="835"/>
              <w:rPr>
                <w:color w:val="292934"/>
                <w:sz w:val="24"/>
                <w:szCs w:val="24"/>
                <w:highlight w:val="green"/>
              </w:rPr>
            </w:pPr>
            <w:r w:rsidDel="00000000" w:rsidR="00000000" w:rsidRPr="00000000">
              <w:rPr>
                <w:color w:val="292934"/>
                <w:sz w:val="24"/>
                <w:szCs w:val="24"/>
                <w:highlight w:val="green"/>
                <w:rtl w:val="0"/>
              </w:rPr>
              <w:t xml:space="preserve">avoided by:</w:t>
            </w:r>
          </w:p>
          <w:p w:rsidR="00000000" w:rsidDel="00000000" w:rsidP="00000000" w:rsidRDefault="00000000" w:rsidRPr="00000000" w14:paraId="00000115">
            <w:pPr>
              <w:ind w:left="835" w:hanging="835"/>
              <w:rPr>
                <w:color w:val="292934"/>
                <w:sz w:val="24"/>
                <w:szCs w:val="24"/>
                <w:highlight w:val="green"/>
              </w:rPr>
            </w:pPr>
            <w:r w:rsidDel="00000000" w:rsidR="00000000" w:rsidRPr="00000000">
              <w:rPr>
                <w:color w:val="292934"/>
                <w:sz w:val="24"/>
                <w:szCs w:val="24"/>
                <w:highlight w:val="green"/>
                <w:rtl w:val="0"/>
              </w:rPr>
              <w:t xml:space="preserve">1.Offering training to engineering staff to avoid linking software components with licenses that conflict with your Open Source policies which will take a position on these legal risks</w:t>
            </w:r>
          </w:p>
          <w:p w:rsidR="00000000" w:rsidDel="00000000" w:rsidP="00000000" w:rsidRDefault="00000000" w:rsidRPr="00000000" w14:paraId="00000116">
            <w:pPr>
              <w:ind w:left="835" w:hanging="835"/>
              <w:rPr>
                <w:color w:val="292934"/>
                <w:sz w:val="24"/>
                <w:szCs w:val="24"/>
                <w:highlight w:val="green"/>
              </w:rPr>
            </w:pPr>
            <w:r w:rsidDel="00000000" w:rsidR="00000000" w:rsidRPr="00000000">
              <w:rPr>
                <w:color w:val="292934"/>
                <w:sz w:val="24"/>
                <w:szCs w:val="24"/>
                <w:highlight w:val="green"/>
                <w:rtl w:val="0"/>
              </w:rPr>
              <w:t xml:space="preserve">2.Continuously running the dependency tracking tool over your build environment</w:t>
            </w:r>
          </w:p>
        </w:tc>
      </w:tr>
      <w:tr>
        <w:trPr>
          <w:cantSplit w:val="0"/>
          <w:trHeight w:val="27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rPr>
                <w:b w:val="1"/>
                <w:color w:val="292934"/>
                <w:sz w:val="24"/>
                <w:szCs w:val="24"/>
                <w:highlight w:val="green"/>
              </w:rPr>
            </w:pPr>
            <w:sdt>
              <w:sdtPr>
                <w:tag w:val="goog_rdk_87"/>
              </w:sdtPr>
              <w:sdtContent>
                <w:commentRangeStart w:id="28"/>
              </w:sdtContent>
            </w:sdt>
            <w:r w:rsidDel="00000000" w:rsidR="00000000" w:rsidRPr="00000000">
              <w:rPr>
                <w:b w:val="1"/>
                <w:color w:val="292934"/>
                <w:sz w:val="24"/>
                <w:szCs w:val="24"/>
                <w:highlight w:val="green"/>
                <w:rtl w:val="0"/>
              </w:rPr>
              <w:t xml:space="preserve">Inclusion of proprietary </w:t>
            </w:r>
          </w:p>
          <w:p w:rsidR="00000000" w:rsidDel="00000000" w:rsidP="00000000" w:rsidRDefault="00000000" w:rsidRPr="00000000" w14:paraId="00000118">
            <w:pPr>
              <w:rPr>
                <w:b w:val="1"/>
                <w:color w:val="292934"/>
                <w:sz w:val="24"/>
                <w:szCs w:val="24"/>
                <w:highlight w:val="green"/>
              </w:rPr>
            </w:pPr>
            <w:r w:rsidDel="00000000" w:rsidR="00000000" w:rsidRPr="00000000">
              <w:rPr>
                <w:b w:val="1"/>
                <w:color w:val="292934"/>
                <w:sz w:val="24"/>
                <w:szCs w:val="24"/>
                <w:highlight w:val="green"/>
                <w:rtl w:val="0"/>
              </w:rPr>
              <w:t xml:space="preserve">code into copyleft Open Source through </w:t>
            </w:r>
          </w:p>
          <w:p w:rsidR="00000000" w:rsidDel="00000000" w:rsidP="00000000" w:rsidRDefault="00000000" w:rsidRPr="00000000" w14:paraId="00000119">
            <w:pPr>
              <w:rPr>
                <w:b w:val="1"/>
                <w:color w:val="292934"/>
                <w:sz w:val="24"/>
                <w:szCs w:val="24"/>
                <w:highlight w:val="green"/>
              </w:rPr>
            </w:pPr>
            <w:r w:rsidDel="00000000" w:rsidR="00000000" w:rsidRPr="00000000">
              <w:rPr>
                <w:b w:val="1"/>
                <w:color w:val="292934"/>
                <w:sz w:val="24"/>
                <w:szCs w:val="24"/>
                <w:highlight w:val="green"/>
                <w:rtl w:val="0"/>
              </w:rPr>
              <w:t xml:space="preserve">source code modifications</w:t>
            </w:r>
            <w:commentRangeEnd w:id="28"/>
            <w:r w:rsidDel="00000000" w:rsidR="00000000" w:rsidRPr="00000000">
              <w:commentReference w:id="28"/>
            </w:r>
            <w:r w:rsidDel="00000000" w:rsidR="00000000" w:rsidRPr="00000000">
              <w:rPr>
                <w:b w:val="1"/>
                <w:color w:val="292934"/>
                <w:sz w:val="24"/>
                <w:szCs w:val="24"/>
                <w:highlight w:val="green"/>
                <w:rtl w:val="0"/>
              </w:rPr>
              <w:t xml:space="preserv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A">
            <w:pPr>
              <w:rPr>
                <w:color w:val="292934"/>
                <w:sz w:val="24"/>
                <w:szCs w:val="24"/>
                <w:highlight w:val="green"/>
              </w:rPr>
            </w:pPr>
            <w:r w:rsidDel="00000000" w:rsidR="00000000" w:rsidRPr="00000000">
              <w:rPr>
                <w:color w:val="292934"/>
                <w:sz w:val="24"/>
                <w:szCs w:val="24"/>
                <w:highlight w:val="green"/>
                <w:rtl w:val="0"/>
              </w:rPr>
              <w:t xml:space="preserve">This type of failure can be</w:t>
            </w:r>
          </w:p>
          <w:p w:rsidR="00000000" w:rsidDel="00000000" w:rsidP="00000000" w:rsidRDefault="00000000" w:rsidRPr="00000000" w14:paraId="0000011B">
            <w:pPr>
              <w:rPr>
                <w:color w:val="292934"/>
                <w:sz w:val="24"/>
                <w:szCs w:val="24"/>
                <w:highlight w:val="green"/>
              </w:rPr>
            </w:pPr>
            <w:r w:rsidDel="00000000" w:rsidR="00000000" w:rsidRPr="00000000">
              <w:rPr>
                <w:color w:val="292934"/>
                <w:sz w:val="24"/>
                <w:szCs w:val="24"/>
                <w:highlight w:val="green"/>
                <w:rtl w:val="0"/>
              </w:rPr>
              <w:t xml:space="preserve">discovered using the audits or scans to identify and analyze the source code you introduced to the Open Source component.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C">
            <w:pPr>
              <w:ind w:left="835" w:hanging="835"/>
              <w:rPr>
                <w:color w:val="292934"/>
                <w:sz w:val="24"/>
                <w:szCs w:val="24"/>
                <w:highlight w:val="green"/>
              </w:rPr>
            </w:pPr>
            <w:r w:rsidDel="00000000" w:rsidR="00000000" w:rsidRPr="00000000">
              <w:rPr>
                <w:color w:val="292934"/>
                <w:sz w:val="24"/>
                <w:szCs w:val="24"/>
                <w:highlight w:val="green"/>
                <w:rtl w:val="0"/>
              </w:rPr>
              <w:t xml:space="preserve">This type of failures can be</w:t>
            </w:r>
          </w:p>
          <w:p w:rsidR="00000000" w:rsidDel="00000000" w:rsidP="00000000" w:rsidRDefault="00000000" w:rsidRPr="00000000" w14:paraId="0000011D">
            <w:pPr>
              <w:ind w:left="835" w:hanging="835"/>
              <w:rPr>
                <w:color w:val="292934"/>
                <w:sz w:val="24"/>
                <w:szCs w:val="24"/>
                <w:highlight w:val="green"/>
              </w:rPr>
            </w:pPr>
            <w:r w:rsidDel="00000000" w:rsidR="00000000" w:rsidRPr="00000000">
              <w:rPr>
                <w:color w:val="292934"/>
                <w:sz w:val="24"/>
                <w:szCs w:val="24"/>
                <w:highlight w:val="green"/>
                <w:rtl w:val="0"/>
              </w:rPr>
              <w:t xml:space="preserve">avoided by:</w:t>
            </w:r>
          </w:p>
          <w:p w:rsidR="00000000" w:rsidDel="00000000" w:rsidP="00000000" w:rsidRDefault="00000000" w:rsidRPr="00000000" w14:paraId="0000011E">
            <w:pPr>
              <w:ind w:left="835" w:hanging="835"/>
              <w:rPr>
                <w:color w:val="292934"/>
                <w:sz w:val="24"/>
                <w:szCs w:val="24"/>
                <w:highlight w:val="green"/>
              </w:rPr>
            </w:pPr>
            <w:r w:rsidDel="00000000" w:rsidR="00000000" w:rsidRPr="00000000">
              <w:rPr>
                <w:color w:val="292934"/>
                <w:sz w:val="24"/>
                <w:szCs w:val="24"/>
                <w:highlight w:val="green"/>
                <w:rtl w:val="0"/>
              </w:rPr>
              <w:t xml:space="preserve">1.Offering training to engineering staff</w:t>
            </w:r>
          </w:p>
          <w:p w:rsidR="00000000" w:rsidDel="00000000" w:rsidP="00000000" w:rsidRDefault="00000000" w:rsidRPr="00000000" w14:paraId="0000011F">
            <w:pPr>
              <w:ind w:left="835" w:hanging="835"/>
              <w:rPr>
                <w:color w:val="292934"/>
                <w:sz w:val="24"/>
                <w:szCs w:val="24"/>
                <w:highlight w:val="green"/>
              </w:rPr>
            </w:pPr>
            <w:r w:rsidDel="00000000" w:rsidR="00000000" w:rsidRPr="00000000">
              <w:rPr>
                <w:color w:val="292934"/>
                <w:sz w:val="24"/>
                <w:szCs w:val="24"/>
                <w:highlight w:val="green"/>
                <w:rtl w:val="0"/>
              </w:rPr>
              <w:t xml:space="preserve">2.Conducting regular code audits</w:t>
            </w:r>
          </w:p>
        </w:tc>
      </w:tr>
    </w:tbl>
    <w:p w:rsidR="00000000" w:rsidDel="00000000" w:rsidP="00000000" w:rsidRDefault="00000000" w:rsidRPr="00000000" w14:paraId="00000120">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2"/>
        <w:rPr/>
      </w:pPr>
      <w:bookmarkStart w:colFirst="0" w:colLast="0" w:name="_heading=h.hraezvtw3i1q" w:id="39"/>
      <w:bookmarkEnd w:id="39"/>
      <w:sdt>
        <w:sdtPr>
          <w:tag w:val="goog_rdk_88"/>
        </w:sdtPr>
        <w:sdtContent>
          <w:commentRangeStart w:id="29"/>
        </w:sdtContent>
      </w:sdt>
      <w:r w:rsidDel="00000000" w:rsidR="00000000" w:rsidRPr="00000000">
        <w:rPr>
          <w:rtl w:val="0"/>
        </w:rPr>
        <w:t xml:space="preserve">License Compliance Pitfalls</w:t>
      </w:r>
      <w:commentRangeEnd w:id="29"/>
      <w:r w:rsidDel="00000000" w:rsidR="00000000" w:rsidRPr="00000000">
        <w:commentReference w:id="29"/>
      </w:r>
      <w:r w:rsidDel="00000000" w:rsidR="00000000" w:rsidRPr="00000000">
        <w:rPr>
          <w:rtl w:val="0"/>
        </w:rPr>
      </w:r>
    </w:p>
    <w:tbl>
      <w:tblPr>
        <w:tblStyle w:val="Table4"/>
        <w:tblW w:w="1080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939"/>
        <w:gridCol w:w="6861"/>
        <w:tblGridChange w:id="0">
          <w:tblGrid>
            <w:gridCol w:w="3939"/>
            <w:gridCol w:w="6861"/>
          </w:tblGrid>
        </w:tblGridChange>
      </w:tblGrid>
      <w:tr>
        <w:trPr>
          <w:cantSplit w:val="0"/>
          <w:trHeight w:val="55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2">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Type &amp; Description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3">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Avoidance</w:t>
            </w:r>
          </w:p>
        </w:tc>
      </w:tr>
      <w:tr>
        <w:trPr>
          <w:cantSplit w:val="0"/>
          <w:trHeight w:val="27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4">
            <w:pPr>
              <w:rPr>
                <w:b w:val="1"/>
                <w:color w:val="292934"/>
                <w:sz w:val="24"/>
                <w:szCs w:val="24"/>
                <w:highlight w:val="green"/>
              </w:rPr>
            </w:pPr>
            <w:sdt>
              <w:sdtPr>
                <w:tag w:val="goog_rdk_89"/>
              </w:sdtPr>
              <w:sdtContent>
                <w:commentRangeStart w:id="30"/>
              </w:sdtContent>
            </w:sdt>
            <w:r w:rsidDel="00000000" w:rsidR="00000000" w:rsidRPr="00000000">
              <w:rPr>
                <w:b w:val="1"/>
                <w:color w:val="292934"/>
                <w:sz w:val="24"/>
                <w:szCs w:val="24"/>
                <w:highlight w:val="green"/>
                <w:rtl w:val="0"/>
              </w:rPr>
              <w:t xml:space="preserve">Failure to Provide Accompanying Source Code/appropriate license, attribution or notice information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5">
            <w:pPr>
              <w:rPr>
                <w:color w:val="292934"/>
                <w:sz w:val="24"/>
                <w:szCs w:val="24"/>
                <w:highlight w:val="green"/>
              </w:rPr>
            </w:pPr>
            <w:commentRangeEnd w:id="30"/>
            <w:r w:rsidDel="00000000" w:rsidR="00000000" w:rsidRPr="00000000">
              <w:commentReference w:id="30"/>
            </w:r>
            <w:r w:rsidDel="00000000" w:rsidR="00000000" w:rsidRPr="00000000">
              <w:rPr>
                <w:color w:val="292934"/>
                <w:sz w:val="24"/>
                <w:szCs w:val="24"/>
                <w:highlight w:val="green"/>
                <w:rtl w:val="0"/>
              </w:rPr>
              <w:t xml:space="preserve">This type of failure can be avoided by making source code capture and publishing a checklist item in the product release cycle before the product becomes available in the market place.</w:t>
            </w:r>
          </w:p>
        </w:tc>
      </w:tr>
      <w:tr>
        <w:trPr>
          <w:cantSplit w:val="0"/>
          <w:trHeight w:val="217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6">
            <w:pPr>
              <w:rPr>
                <w:b w:val="1"/>
                <w:color w:val="292934"/>
                <w:sz w:val="24"/>
                <w:szCs w:val="24"/>
                <w:highlight w:val="green"/>
              </w:rPr>
            </w:pPr>
            <w:sdt>
              <w:sdtPr>
                <w:tag w:val="goog_rdk_90"/>
              </w:sdtPr>
              <w:sdtContent>
                <w:commentRangeStart w:id="31"/>
              </w:sdtContent>
            </w:sdt>
            <w:r w:rsidDel="00000000" w:rsidR="00000000" w:rsidRPr="00000000">
              <w:rPr>
                <w:b w:val="1"/>
                <w:color w:val="292934"/>
                <w:sz w:val="24"/>
                <w:szCs w:val="24"/>
                <w:highlight w:val="green"/>
                <w:rtl w:val="0"/>
              </w:rPr>
              <w:t xml:space="preserve">Providing the Incorrect Version of Accompanying Source 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7">
            <w:pPr>
              <w:rPr>
                <w:color w:val="292934"/>
                <w:sz w:val="24"/>
                <w:szCs w:val="24"/>
                <w:highlight w:val="green"/>
              </w:rPr>
            </w:pPr>
            <w:commentRangeEnd w:id="31"/>
            <w:r w:rsidDel="00000000" w:rsidR="00000000" w:rsidRPr="00000000">
              <w:commentReference w:id="31"/>
            </w:r>
            <w:r w:rsidDel="00000000" w:rsidR="00000000" w:rsidRPr="00000000">
              <w:rPr>
                <w:color w:val="292934"/>
                <w:sz w:val="24"/>
                <w:szCs w:val="24"/>
                <w:highlight w:val="green"/>
                <w:rtl w:val="0"/>
              </w:rPr>
              <w:t xml:space="preserve">This type of failure can be avoided by adding a verification </w:t>
            </w:r>
          </w:p>
          <w:p w:rsidR="00000000" w:rsidDel="00000000" w:rsidP="00000000" w:rsidRDefault="00000000" w:rsidRPr="00000000" w14:paraId="00000128">
            <w:pPr>
              <w:rPr>
                <w:color w:val="292934"/>
                <w:sz w:val="24"/>
                <w:szCs w:val="24"/>
                <w:highlight w:val="green"/>
              </w:rPr>
            </w:pPr>
            <w:r w:rsidDel="00000000" w:rsidR="00000000" w:rsidRPr="00000000">
              <w:rPr>
                <w:color w:val="292934"/>
                <w:sz w:val="24"/>
                <w:szCs w:val="24"/>
                <w:highlight w:val="green"/>
                <w:rtl w:val="0"/>
              </w:rPr>
              <w:t xml:space="preserve">step into the compliance process to ensure that the accompanying source code for the binary version is being published.</w:t>
            </w:r>
          </w:p>
          <w:p w:rsidR="00000000" w:rsidDel="00000000" w:rsidP="00000000" w:rsidRDefault="00000000" w:rsidRPr="00000000" w14:paraId="00000129">
            <w:pPr>
              <w:rPr>
                <w:color w:val="292934"/>
                <w:sz w:val="24"/>
                <w:szCs w:val="24"/>
                <w:highlight w:val="green"/>
              </w:rPr>
            </w:pPr>
            <w:r w:rsidDel="00000000" w:rsidR="00000000" w:rsidRPr="00000000">
              <w:rPr>
                <w:rtl w:val="0"/>
              </w:rPr>
            </w:r>
          </w:p>
        </w:tc>
      </w:tr>
      <w:tr>
        <w:trPr>
          <w:cantSplit w:val="0"/>
          <w:trHeight w:val="261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A">
            <w:pPr>
              <w:spacing w:line="259" w:lineRule="auto"/>
              <w:rPr>
                <w:b w:val="1"/>
                <w:color w:val="292934"/>
                <w:sz w:val="24"/>
                <w:szCs w:val="24"/>
                <w:highlight w:val="green"/>
              </w:rPr>
            </w:pPr>
            <w:sdt>
              <w:sdtPr>
                <w:tag w:val="goog_rdk_91"/>
              </w:sdtPr>
              <w:sdtContent>
                <w:commentRangeStart w:id="32"/>
              </w:sdtContent>
            </w:sdt>
            <w:r w:rsidDel="00000000" w:rsidR="00000000" w:rsidRPr="00000000">
              <w:rPr>
                <w:b w:val="1"/>
                <w:color w:val="292934"/>
                <w:sz w:val="24"/>
                <w:szCs w:val="24"/>
                <w:highlight w:val="green"/>
                <w:rtl w:val="0"/>
              </w:rPr>
              <w:t xml:space="preserve">Failure to Provide Accompanying Source Code for Open Source Component Modifications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B">
            <w:pPr>
              <w:spacing w:line="259" w:lineRule="auto"/>
              <w:rPr>
                <w:color w:val="292934"/>
                <w:sz w:val="24"/>
                <w:szCs w:val="24"/>
                <w:highlight w:val="green"/>
              </w:rPr>
            </w:pPr>
            <w:commentRangeEnd w:id="32"/>
            <w:r w:rsidDel="00000000" w:rsidR="00000000" w:rsidRPr="00000000">
              <w:commentReference w:id="32"/>
            </w:r>
            <w:r w:rsidDel="00000000" w:rsidR="00000000" w:rsidRPr="00000000">
              <w:rPr>
                <w:color w:val="292934"/>
                <w:sz w:val="24"/>
                <w:szCs w:val="24"/>
                <w:highlight w:val="green"/>
                <w:rtl w:val="0"/>
              </w:rPr>
              <w:t xml:space="preserve">This type of failure can be avoided by adding a verification </w:t>
            </w:r>
          </w:p>
          <w:p w:rsidR="00000000" w:rsidDel="00000000" w:rsidP="00000000" w:rsidRDefault="00000000" w:rsidRPr="00000000" w14:paraId="0000012C">
            <w:pPr>
              <w:spacing w:line="259" w:lineRule="auto"/>
              <w:rPr>
                <w:color w:val="292934"/>
                <w:sz w:val="24"/>
                <w:szCs w:val="24"/>
                <w:highlight w:val="green"/>
              </w:rPr>
            </w:pPr>
            <w:r w:rsidDel="00000000" w:rsidR="00000000" w:rsidRPr="00000000">
              <w:rPr>
                <w:color w:val="292934"/>
                <w:sz w:val="24"/>
                <w:szCs w:val="24"/>
                <w:highlight w:val="green"/>
                <w:rtl w:val="0"/>
              </w:rPr>
              <w:t xml:space="preserve">step into the compliance process to ensure that source code for modifications are published, rather than only the original source code for the Open Source component</w:t>
            </w:r>
          </w:p>
          <w:p w:rsidR="00000000" w:rsidDel="00000000" w:rsidP="00000000" w:rsidRDefault="00000000" w:rsidRPr="00000000" w14:paraId="0000012D">
            <w:pPr>
              <w:spacing w:line="259" w:lineRule="auto"/>
              <w:rPr>
                <w:color w:val="292934"/>
                <w:sz w:val="24"/>
                <w:szCs w:val="24"/>
                <w:highlight w:val="green"/>
              </w:rPr>
            </w:pPr>
            <w:r w:rsidDel="00000000" w:rsidR="00000000" w:rsidRPr="00000000">
              <w:rPr>
                <w:rtl w:val="0"/>
              </w:rPr>
            </w:r>
          </w:p>
        </w:tc>
      </w:tr>
    </w:tbl>
    <w:p w:rsidR="00000000" w:rsidDel="00000000" w:rsidP="00000000" w:rsidRDefault="00000000" w:rsidRPr="00000000" w14:paraId="0000012E">
      <w:pPr>
        <w:rPr/>
      </w:pPr>
      <w:sdt>
        <w:sdtPr>
          <w:tag w:val="goog_rdk_93"/>
        </w:sdtPr>
        <w:sdtContent>
          <w:del w:author="Magdalena Stepien" w:id="26" w:date="2021-04-09T15:25:22Z">
            <w:r w:rsidDel="00000000" w:rsidR="00000000" w:rsidRPr="00000000">
              <w:rPr>
                <w:rtl w:val="0"/>
              </w:rPr>
              <w:delText xml:space="preserve">License Compliance Pitfalls</w:delText>
            </w:r>
          </w:del>
        </w:sdtContent>
      </w:sdt>
      <w:r w:rsidDel="00000000" w:rsidR="00000000" w:rsidRPr="00000000">
        <w:rPr>
          <w:rtl w:val="0"/>
        </w:rPr>
      </w:r>
    </w:p>
    <w:tbl>
      <w:tblPr>
        <w:tblStyle w:val="Table5"/>
        <w:tblW w:w="1080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3942"/>
        <w:gridCol w:w="6858"/>
        <w:tblGridChange w:id="0">
          <w:tblGrid>
            <w:gridCol w:w="3942"/>
            <w:gridCol w:w="6858"/>
          </w:tblGrid>
        </w:tblGridChange>
      </w:tblGrid>
      <w:tr>
        <w:trPr>
          <w:cantSplit w:val="0"/>
          <w:trHeight w:val="7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2F">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Type &amp; Description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0">
            <w:pPr>
              <w:ind w:left="835" w:hanging="835"/>
              <w:jc w:val="center"/>
              <w:rPr>
                <w:b w:val="1"/>
                <w:color w:val="292934"/>
                <w:sz w:val="24"/>
                <w:szCs w:val="24"/>
                <w:highlight w:val="green"/>
              </w:rPr>
            </w:pPr>
            <w:r w:rsidDel="00000000" w:rsidR="00000000" w:rsidRPr="00000000">
              <w:rPr>
                <w:b w:val="1"/>
                <w:color w:val="292934"/>
                <w:sz w:val="24"/>
                <w:szCs w:val="24"/>
                <w:highlight w:val="green"/>
                <w:rtl w:val="0"/>
              </w:rPr>
              <w:t xml:space="preserve">Avoidance</w:t>
            </w:r>
          </w:p>
        </w:tc>
      </w:tr>
      <w:tr>
        <w:trPr>
          <w:cantSplit w:val="0"/>
          <w:trHeight w:val="645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1">
            <w:pPr>
              <w:rPr>
                <w:b w:val="1"/>
                <w:color w:val="292934"/>
                <w:sz w:val="24"/>
                <w:szCs w:val="24"/>
                <w:highlight w:val="green"/>
              </w:rPr>
            </w:pPr>
            <w:r w:rsidDel="00000000" w:rsidR="00000000" w:rsidRPr="00000000">
              <w:rPr>
                <w:b w:val="1"/>
                <w:color w:val="292934"/>
                <w:sz w:val="24"/>
                <w:szCs w:val="24"/>
                <w:highlight w:val="green"/>
                <w:rtl w:val="0"/>
              </w:rPr>
              <w:t xml:space="preserve">Failure to mark Open Source </w:t>
            </w:r>
          </w:p>
          <w:p w:rsidR="00000000" w:rsidDel="00000000" w:rsidP="00000000" w:rsidRDefault="00000000" w:rsidRPr="00000000" w14:paraId="00000132">
            <w:pPr>
              <w:rPr>
                <w:b w:val="1"/>
                <w:color w:val="292934"/>
                <w:sz w:val="24"/>
                <w:szCs w:val="24"/>
                <w:highlight w:val="green"/>
              </w:rPr>
            </w:pPr>
            <w:r w:rsidDel="00000000" w:rsidR="00000000" w:rsidRPr="00000000">
              <w:rPr>
                <w:b w:val="1"/>
                <w:color w:val="292934"/>
                <w:sz w:val="24"/>
                <w:szCs w:val="24"/>
                <w:highlight w:val="green"/>
                <w:rtl w:val="0"/>
              </w:rPr>
              <w:t xml:space="preserve">Source Code </w:t>
            </w:r>
          </w:p>
          <w:p w:rsidR="00000000" w:rsidDel="00000000" w:rsidP="00000000" w:rsidRDefault="00000000" w:rsidRPr="00000000" w14:paraId="00000133">
            <w:pPr>
              <w:rPr>
                <w:b w:val="1"/>
                <w:color w:val="292934"/>
                <w:sz w:val="24"/>
                <w:szCs w:val="24"/>
                <w:highlight w:val="green"/>
              </w:rPr>
            </w:pPr>
            <w:r w:rsidDel="00000000" w:rsidR="00000000" w:rsidRPr="00000000">
              <w:rPr>
                <w:b w:val="1"/>
                <w:color w:val="292934"/>
                <w:sz w:val="24"/>
                <w:szCs w:val="24"/>
                <w:highlight w:val="green"/>
                <w:rtl w:val="0"/>
              </w:rPr>
              <w:t xml:space="preserve">Modifications:</w:t>
            </w:r>
          </w:p>
          <w:p w:rsidR="00000000" w:rsidDel="00000000" w:rsidP="00000000" w:rsidRDefault="00000000" w:rsidRPr="00000000" w14:paraId="00000134">
            <w:pPr>
              <w:rPr>
                <w:color w:val="292934"/>
                <w:sz w:val="24"/>
                <w:szCs w:val="24"/>
                <w:highlight w:val="green"/>
              </w:rPr>
            </w:pPr>
            <w:r w:rsidDel="00000000" w:rsidR="00000000" w:rsidRPr="00000000">
              <w:rPr>
                <w:color w:val="292934"/>
                <w:sz w:val="24"/>
                <w:szCs w:val="24"/>
                <w:highlight w:val="green"/>
                <w:rtl w:val="0"/>
              </w:rPr>
              <w:t xml:space="preserve">Failure to mark Open Source source code that has been changed as required by the Open Source license (or providing information about modifications which has an insufficient level of detail or clarity to satisfy the license)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ind w:left="835" w:hanging="835"/>
              <w:rPr>
                <w:color w:val="292934"/>
                <w:sz w:val="24"/>
                <w:szCs w:val="24"/>
                <w:highlight w:val="green"/>
              </w:rPr>
            </w:pPr>
            <w:r w:rsidDel="00000000" w:rsidR="00000000" w:rsidRPr="00000000">
              <w:rPr>
                <w:color w:val="292934"/>
                <w:sz w:val="24"/>
                <w:szCs w:val="24"/>
                <w:highlight w:val="green"/>
                <w:rtl w:val="0"/>
              </w:rPr>
              <w:t xml:space="preserve">This type of failure can be avoided by:</w:t>
            </w:r>
          </w:p>
          <w:p w:rsidR="00000000" w:rsidDel="00000000" w:rsidP="00000000" w:rsidRDefault="00000000" w:rsidRPr="00000000" w14:paraId="00000136">
            <w:pPr>
              <w:ind w:left="835" w:hanging="835"/>
              <w:rPr>
                <w:color w:val="292934"/>
                <w:sz w:val="24"/>
                <w:szCs w:val="24"/>
                <w:highlight w:val="green"/>
              </w:rPr>
            </w:pPr>
            <w:r w:rsidDel="00000000" w:rsidR="00000000" w:rsidRPr="00000000">
              <w:rPr>
                <w:color w:val="292934"/>
                <w:sz w:val="24"/>
                <w:szCs w:val="24"/>
                <w:highlight w:val="green"/>
                <w:rtl w:val="0"/>
              </w:rPr>
              <w:t xml:space="preserve">1.Adding source code modification marking as a verification step before releasing the source code </w:t>
            </w:r>
          </w:p>
          <w:p w:rsidR="00000000" w:rsidDel="00000000" w:rsidP="00000000" w:rsidRDefault="00000000" w:rsidRPr="00000000" w14:paraId="00000137">
            <w:pPr>
              <w:ind w:left="835" w:hanging="835"/>
              <w:rPr>
                <w:color w:val="292934"/>
                <w:sz w:val="24"/>
                <w:szCs w:val="24"/>
                <w:highlight w:val="green"/>
              </w:rPr>
            </w:pPr>
            <w:r w:rsidDel="00000000" w:rsidR="00000000" w:rsidRPr="00000000">
              <w:rPr>
                <w:color w:val="292934"/>
                <w:sz w:val="24"/>
                <w:szCs w:val="24"/>
                <w:highlight w:val="green"/>
                <w:rtl w:val="0"/>
              </w:rPr>
              <w:t xml:space="preserve">2.Offering training to engineering staff to ensure they update copyright markings or license information of all Open Source or proprietary software that is going to be released to the public</w:t>
            </w:r>
          </w:p>
        </w:tc>
      </w:tr>
    </w:tbl>
    <w:p w:rsidR="00000000" w:rsidDel="00000000" w:rsidP="00000000" w:rsidRDefault="00000000" w:rsidRPr="00000000" w14:paraId="00000138">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139">
      <w:pPr>
        <w:pStyle w:val="Heading2"/>
        <w:rPr/>
      </w:pPr>
      <w:bookmarkStart w:colFirst="0" w:colLast="0" w:name="_heading=h.rfqh3xy84fav" w:id="40"/>
      <w:bookmarkEnd w:id="40"/>
      <w:r w:rsidDel="00000000" w:rsidR="00000000" w:rsidRPr="00000000">
        <w:rPr>
          <w:rtl w:val="0"/>
        </w:rPr>
        <w:t xml:space="preserve">Compliance Process Failures</w:t>
      </w:r>
    </w:p>
    <w:tbl>
      <w:tblPr>
        <w:tblStyle w:val="Table6"/>
        <w:tblW w:w="1080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776"/>
        <w:gridCol w:w="4110"/>
        <w:gridCol w:w="3914"/>
        <w:tblGridChange w:id="0">
          <w:tblGrid>
            <w:gridCol w:w="2776"/>
            <w:gridCol w:w="4110"/>
            <w:gridCol w:w="3914"/>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A">
            <w:pPr>
              <w:ind w:left="533" w:hanging="533"/>
              <w:jc w:val="center"/>
              <w:rPr>
                <w:b w:val="1"/>
                <w:color w:val="292934"/>
                <w:sz w:val="24"/>
                <w:szCs w:val="24"/>
                <w:highlight w:val="green"/>
              </w:rPr>
            </w:pPr>
            <w:sdt>
              <w:sdtPr>
                <w:tag w:val="goog_rdk_94"/>
              </w:sdtPr>
              <w:sdtContent>
                <w:commentRangeStart w:id="33"/>
              </w:sdtContent>
            </w:sdt>
            <w:r w:rsidDel="00000000" w:rsidR="00000000" w:rsidRPr="00000000">
              <w:rPr>
                <w:b w:val="1"/>
                <w:color w:val="292934"/>
                <w:sz w:val="24"/>
                <w:szCs w:val="24"/>
                <w:highlight w:val="green"/>
                <w:rtl w:val="0"/>
              </w:rPr>
              <w:t xml:space="preserve">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B">
            <w:pPr>
              <w:ind w:left="533" w:hanging="533"/>
              <w:jc w:val="center"/>
              <w:rPr>
                <w:b w:val="1"/>
                <w:color w:val="292934"/>
                <w:sz w:val="24"/>
                <w:szCs w:val="24"/>
                <w:highlight w:val="green"/>
              </w:rPr>
            </w:pPr>
            <w:commentRangeEnd w:id="33"/>
            <w:r w:rsidDel="00000000" w:rsidR="00000000" w:rsidRPr="00000000">
              <w:commentReference w:id="33"/>
            </w:r>
            <w:r w:rsidDel="00000000" w:rsidR="00000000" w:rsidRPr="00000000">
              <w:rPr>
                <w:b w:val="1"/>
                <w:color w:val="292934"/>
                <w:sz w:val="24"/>
                <w:szCs w:val="24"/>
                <w:highlight w:val="green"/>
                <w:rtl w:val="0"/>
              </w:rPr>
              <w:t xml:space="preserve">Avoidance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C">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Prevention</w:t>
            </w:r>
          </w:p>
        </w:tc>
      </w:tr>
      <w:tr>
        <w:trPr>
          <w:cantSplit w:val="0"/>
          <w:trHeight w:val="442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D">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Failure by developers to seek approval</w:t>
            </w:r>
          </w:p>
          <w:p w:rsidR="00000000" w:rsidDel="00000000" w:rsidP="00000000" w:rsidRDefault="00000000" w:rsidRPr="00000000" w14:paraId="0000013E">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to use Open Source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40">
            <w:pPr>
              <w:spacing w:line="259" w:lineRule="auto"/>
              <w:rPr>
                <w:color w:val="292934"/>
                <w:sz w:val="24"/>
                <w:szCs w:val="24"/>
                <w:highlight w:val="green"/>
              </w:rPr>
            </w:pPr>
            <w:r w:rsidDel="00000000" w:rsidR="00000000" w:rsidRPr="00000000">
              <w:rPr>
                <w:color w:val="292934"/>
                <w:sz w:val="24"/>
                <w:szCs w:val="24"/>
                <w:highlight w:val="green"/>
                <w:rtl w:val="0"/>
              </w:rPr>
              <w:t xml:space="preserve">avoided by offering training to Engineering staff on the </w:t>
            </w:r>
          </w:p>
          <w:p w:rsidR="00000000" w:rsidDel="00000000" w:rsidP="00000000" w:rsidRDefault="00000000" w:rsidRPr="00000000" w14:paraId="00000141">
            <w:pPr>
              <w:spacing w:line="259" w:lineRule="auto"/>
              <w:rPr>
                <w:color w:val="292934"/>
                <w:sz w:val="24"/>
                <w:szCs w:val="24"/>
                <w:highlight w:val="green"/>
              </w:rPr>
            </w:pPr>
            <w:r w:rsidDel="00000000" w:rsidR="00000000" w:rsidRPr="00000000">
              <w:rPr>
                <w:color w:val="292934"/>
                <w:sz w:val="24"/>
                <w:szCs w:val="24"/>
                <w:highlight w:val="green"/>
                <w:rtl w:val="0"/>
              </w:rPr>
              <w:t xml:space="preserve">company’s Open Source policies and </w:t>
            </w:r>
          </w:p>
          <w:p w:rsidR="00000000" w:rsidDel="00000000" w:rsidP="00000000" w:rsidRDefault="00000000" w:rsidRPr="00000000" w14:paraId="00000142">
            <w:pPr>
              <w:spacing w:line="259" w:lineRule="auto"/>
              <w:rPr>
                <w:color w:val="292934"/>
                <w:sz w:val="24"/>
                <w:szCs w:val="24"/>
                <w:highlight w:val="green"/>
              </w:rPr>
            </w:pPr>
            <w:r w:rsidDel="00000000" w:rsidR="00000000" w:rsidRPr="00000000">
              <w:rPr>
                <w:color w:val="292934"/>
                <w:sz w:val="24"/>
                <w:szCs w:val="24"/>
                <w:highlight w:val="green"/>
                <w:rtl w:val="0"/>
              </w:rPr>
              <w:t xml:space="preserve">processes.</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3">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44">
            <w:pPr>
              <w:spacing w:line="259" w:lineRule="auto"/>
              <w:rPr>
                <w:color w:val="292934"/>
                <w:sz w:val="24"/>
                <w:szCs w:val="24"/>
                <w:highlight w:val="green"/>
              </w:rPr>
            </w:pPr>
            <w:r w:rsidDel="00000000" w:rsidR="00000000" w:rsidRPr="00000000">
              <w:rPr>
                <w:color w:val="292934"/>
                <w:sz w:val="24"/>
                <w:szCs w:val="24"/>
                <w:highlight w:val="green"/>
                <w:rtl w:val="0"/>
              </w:rPr>
              <w:t xml:space="preserve">prevented by:</w:t>
            </w:r>
          </w:p>
          <w:p w:rsidR="00000000" w:rsidDel="00000000" w:rsidP="00000000" w:rsidRDefault="00000000" w:rsidRPr="00000000" w14:paraId="00000145">
            <w:pPr>
              <w:spacing w:line="259" w:lineRule="auto"/>
              <w:rPr>
                <w:color w:val="292934"/>
                <w:sz w:val="24"/>
                <w:szCs w:val="24"/>
                <w:highlight w:val="green"/>
              </w:rPr>
            </w:pPr>
            <w:r w:rsidDel="00000000" w:rsidR="00000000" w:rsidRPr="00000000">
              <w:rPr>
                <w:color w:val="292934"/>
                <w:sz w:val="24"/>
                <w:szCs w:val="24"/>
                <w:highlight w:val="green"/>
                <w:rtl w:val="0"/>
              </w:rPr>
              <w:t xml:space="preserve">1.Conducting periodic full scan for the software platform to detect any “undeclared” Open Source usage</w:t>
            </w:r>
          </w:p>
          <w:p w:rsidR="00000000" w:rsidDel="00000000" w:rsidP="00000000" w:rsidRDefault="00000000" w:rsidRPr="00000000" w14:paraId="00000146">
            <w:pPr>
              <w:spacing w:line="259" w:lineRule="auto"/>
              <w:rPr>
                <w:color w:val="292934"/>
                <w:sz w:val="24"/>
                <w:szCs w:val="24"/>
                <w:highlight w:val="green"/>
              </w:rPr>
            </w:pPr>
            <w:r w:rsidDel="00000000" w:rsidR="00000000" w:rsidRPr="00000000">
              <w:rPr>
                <w:color w:val="292934"/>
                <w:sz w:val="24"/>
                <w:szCs w:val="24"/>
                <w:highlight w:val="green"/>
                <w:rtl w:val="0"/>
              </w:rPr>
              <w:t xml:space="preserve">2.Offering training to engineering staff on the company's Open Source policies and processes</w:t>
            </w:r>
          </w:p>
          <w:p w:rsidR="00000000" w:rsidDel="00000000" w:rsidP="00000000" w:rsidRDefault="00000000" w:rsidRPr="00000000" w14:paraId="00000147">
            <w:pPr>
              <w:spacing w:line="259" w:lineRule="auto"/>
              <w:rPr>
                <w:color w:val="292934"/>
                <w:sz w:val="24"/>
                <w:szCs w:val="24"/>
                <w:highlight w:val="green"/>
              </w:rPr>
            </w:pPr>
            <w:r w:rsidDel="00000000" w:rsidR="00000000" w:rsidRPr="00000000">
              <w:rPr>
                <w:color w:val="292934"/>
                <w:sz w:val="24"/>
                <w:szCs w:val="24"/>
                <w:highlight w:val="green"/>
                <w:rtl w:val="0"/>
              </w:rPr>
              <w:t xml:space="preserve">3.Including compliance in the employees performance review</w:t>
            </w:r>
          </w:p>
          <w:p w:rsidR="00000000" w:rsidDel="00000000" w:rsidP="00000000" w:rsidRDefault="00000000" w:rsidRPr="00000000" w14:paraId="00000148">
            <w:pPr>
              <w:spacing w:line="259" w:lineRule="auto"/>
              <w:rPr>
                <w:color w:val="292934"/>
                <w:sz w:val="24"/>
                <w:szCs w:val="24"/>
                <w:highlight w:val="green"/>
              </w:rPr>
            </w:pPr>
            <w:r w:rsidDel="00000000" w:rsidR="00000000" w:rsidRPr="00000000">
              <w:rPr>
                <w:rtl w:val="0"/>
              </w:rPr>
            </w:r>
          </w:p>
        </w:tc>
      </w:tr>
      <w:tr>
        <w:trPr>
          <w:cantSplit w:val="0"/>
          <w:trHeight w:val="391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9">
            <w:pPr>
              <w:rPr>
                <w:b w:val="1"/>
                <w:color w:val="292934"/>
                <w:sz w:val="24"/>
                <w:szCs w:val="24"/>
                <w:highlight w:val="green"/>
              </w:rPr>
            </w:pPr>
            <w:r w:rsidDel="00000000" w:rsidR="00000000" w:rsidRPr="00000000">
              <w:rPr>
                <w:b w:val="1"/>
                <w:color w:val="292934"/>
                <w:sz w:val="24"/>
                <w:szCs w:val="24"/>
                <w:highlight w:val="green"/>
                <w:rtl w:val="0"/>
              </w:rPr>
              <w:t xml:space="preserve">Failure to take the </w:t>
            </w:r>
          </w:p>
          <w:p w:rsidR="00000000" w:rsidDel="00000000" w:rsidP="00000000" w:rsidRDefault="00000000" w:rsidRPr="00000000" w14:paraId="0000014A">
            <w:pPr>
              <w:rPr>
                <w:b w:val="1"/>
                <w:color w:val="292934"/>
                <w:sz w:val="24"/>
                <w:szCs w:val="24"/>
                <w:highlight w:val="green"/>
              </w:rPr>
            </w:pPr>
            <w:r w:rsidDel="00000000" w:rsidR="00000000" w:rsidRPr="00000000">
              <w:rPr>
                <w:b w:val="1"/>
                <w:color w:val="292934"/>
                <w:sz w:val="24"/>
                <w:szCs w:val="24"/>
                <w:highlight w:val="green"/>
                <w:rtl w:val="0"/>
              </w:rPr>
              <w:t xml:space="preserve">Open Source training</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B">
            <w:pPr>
              <w:ind w:left="533" w:hanging="533"/>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4C">
            <w:pPr>
              <w:ind w:left="533" w:hanging="533"/>
              <w:rPr>
                <w:color w:val="292934"/>
                <w:sz w:val="24"/>
                <w:szCs w:val="24"/>
                <w:highlight w:val="green"/>
              </w:rPr>
            </w:pPr>
            <w:r w:rsidDel="00000000" w:rsidR="00000000" w:rsidRPr="00000000">
              <w:rPr>
                <w:color w:val="292934"/>
                <w:sz w:val="24"/>
                <w:szCs w:val="24"/>
                <w:highlight w:val="green"/>
                <w:rtl w:val="0"/>
              </w:rPr>
              <w:t xml:space="preserve">avoided by ensuring that the </w:t>
            </w:r>
          </w:p>
          <w:p w:rsidR="00000000" w:rsidDel="00000000" w:rsidP="00000000" w:rsidRDefault="00000000" w:rsidRPr="00000000" w14:paraId="0000014D">
            <w:pPr>
              <w:ind w:left="533" w:hanging="533"/>
              <w:rPr>
                <w:color w:val="292934"/>
                <w:sz w:val="24"/>
                <w:szCs w:val="24"/>
                <w:highlight w:val="green"/>
              </w:rPr>
            </w:pPr>
            <w:r w:rsidDel="00000000" w:rsidR="00000000" w:rsidRPr="00000000">
              <w:rPr>
                <w:color w:val="292934"/>
                <w:sz w:val="24"/>
                <w:szCs w:val="24"/>
                <w:highlight w:val="green"/>
                <w:rtl w:val="0"/>
              </w:rPr>
              <w:t xml:space="preserve">completion of the Open Source training is</w:t>
            </w:r>
          </w:p>
          <w:p w:rsidR="00000000" w:rsidDel="00000000" w:rsidP="00000000" w:rsidRDefault="00000000" w:rsidRPr="00000000" w14:paraId="0000014E">
            <w:pPr>
              <w:ind w:left="533" w:hanging="533"/>
              <w:rPr>
                <w:color w:val="292934"/>
                <w:sz w:val="24"/>
                <w:szCs w:val="24"/>
                <w:highlight w:val="green"/>
              </w:rPr>
            </w:pPr>
            <w:r w:rsidDel="00000000" w:rsidR="00000000" w:rsidRPr="00000000">
              <w:rPr>
                <w:color w:val="292934"/>
                <w:sz w:val="24"/>
                <w:szCs w:val="24"/>
                <w:highlight w:val="green"/>
                <w:rtl w:val="0"/>
              </w:rPr>
              <w:t xml:space="preserve">part of the employee’s</w:t>
            </w:r>
          </w:p>
          <w:p w:rsidR="00000000" w:rsidDel="00000000" w:rsidP="00000000" w:rsidRDefault="00000000" w:rsidRPr="00000000" w14:paraId="0000014F">
            <w:pPr>
              <w:ind w:left="533" w:hanging="533"/>
              <w:rPr>
                <w:color w:val="292934"/>
                <w:sz w:val="24"/>
                <w:szCs w:val="24"/>
                <w:highlight w:val="green"/>
              </w:rPr>
            </w:pPr>
            <w:r w:rsidDel="00000000" w:rsidR="00000000" w:rsidRPr="00000000">
              <w:rPr>
                <w:color w:val="292934"/>
                <w:sz w:val="24"/>
                <w:szCs w:val="24"/>
                <w:highlight w:val="green"/>
                <w:rtl w:val="0"/>
              </w:rPr>
              <w:t xml:space="preserve">professional development plan and it is monitored for completion as part of the performance review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0">
            <w:pPr>
              <w:ind w:left="533" w:hanging="533"/>
              <w:jc w:val="both"/>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51">
            <w:pPr>
              <w:ind w:left="533" w:hanging="533"/>
              <w:jc w:val="both"/>
              <w:rPr>
                <w:color w:val="292934"/>
                <w:sz w:val="24"/>
                <w:szCs w:val="24"/>
                <w:highlight w:val="green"/>
              </w:rPr>
            </w:pPr>
            <w:r w:rsidDel="00000000" w:rsidR="00000000" w:rsidRPr="00000000">
              <w:rPr>
                <w:color w:val="292934"/>
                <w:sz w:val="24"/>
                <w:szCs w:val="24"/>
                <w:highlight w:val="green"/>
                <w:rtl w:val="0"/>
              </w:rPr>
              <w:t xml:space="preserve">prevented by mandating</w:t>
            </w:r>
          </w:p>
          <w:p w:rsidR="00000000" w:rsidDel="00000000" w:rsidP="00000000" w:rsidRDefault="00000000" w:rsidRPr="00000000" w14:paraId="00000152">
            <w:pPr>
              <w:ind w:left="533" w:hanging="533"/>
              <w:jc w:val="both"/>
              <w:rPr>
                <w:color w:val="292934"/>
                <w:sz w:val="24"/>
                <w:szCs w:val="24"/>
                <w:highlight w:val="green"/>
              </w:rPr>
            </w:pPr>
            <w:r w:rsidDel="00000000" w:rsidR="00000000" w:rsidRPr="00000000">
              <w:rPr>
                <w:color w:val="292934"/>
                <w:sz w:val="24"/>
                <w:szCs w:val="24"/>
                <w:highlight w:val="green"/>
                <w:rtl w:val="0"/>
              </w:rPr>
              <w:t xml:space="preserve">engineering staff to take the Open Source training by a specific date</w:t>
            </w:r>
          </w:p>
        </w:tc>
      </w:tr>
    </w:tbl>
    <w:p w:rsidR="00000000" w:rsidDel="00000000" w:rsidP="00000000" w:rsidRDefault="00000000" w:rsidRPr="00000000" w14:paraId="00000153">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154">
      <w:pPr>
        <w:rPr/>
      </w:pPr>
      <w:sdt>
        <w:sdtPr>
          <w:tag w:val="goog_rdk_96"/>
        </w:sdtPr>
        <w:sdtContent>
          <w:del w:author="Magdalena Stepien" w:id="27" w:date="2021-04-09T15:27:26Z">
            <w:r w:rsidDel="00000000" w:rsidR="00000000" w:rsidRPr="00000000">
              <w:rPr>
                <w:rtl w:val="0"/>
              </w:rPr>
              <w:delText xml:space="preserve">Compliance Process Failures</w:delText>
            </w:r>
          </w:del>
        </w:sdtContent>
      </w:sdt>
      <w:r w:rsidDel="00000000" w:rsidR="00000000" w:rsidRPr="00000000">
        <w:rPr>
          <w:rtl w:val="0"/>
        </w:rPr>
      </w:r>
    </w:p>
    <w:tbl>
      <w:tblPr>
        <w:tblStyle w:val="Table7"/>
        <w:tblW w:w="1080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700"/>
        <w:gridCol w:w="4629"/>
        <w:gridCol w:w="3471"/>
        <w:tblGridChange w:id="0">
          <w:tblGrid>
            <w:gridCol w:w="2700"/>
            <w:gridCol w:w="4629"/>
            <w:gridCol w:w="3471"/>
          </w:tblGrid>
        </w:tblGridChange>
      </w:tblGrid>
      <w:tr>
        <w:trPr>
          <w:cantSplit w:val="0"/>
          <w:trHeight w:val="66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5">
            <w:pPr>
              <w:ind w:left="533" w:hanging="533"/>
              <w:jc w:val="center"/>
              <w:rPr>
                <w:b w:val="1"/>
                <w:color w:val="292934"/>
                <w:sz w:val="24"/>
                <w:szCs w:val="24"/>
                <w:highlight w:val="green"/>
              </w:rPr>
            </w:pPr>
            <w:r w:rsidDel="00000000" w:rsidR="00000000" w:rsidRPr="00000000">
              <w:rPr>
                <w:b w:val="1"/>
                <w:color w:val="292934"/>
                <w:sz w:val="24"/>
                <w:szCs w:val="24"/>
                <w:highlight w:val="green"/>
                <w:rtl w:val="0"/>
              </w:rPr>
              <w:t xml:space="preserve">Description</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6">
            <w:pPr>
              <w:ind w:left="835" w:hanging="835"/>
              <w:jc w:val="center"/>
              <w:rPr>
                <w:b w:val="1"/>
                <w:color w:val="292934"/>
                <w:sz w:val="24"/>
                <w:szCs w:val="24"/>
                <w:highlight w:val="green"/>
              </w:rPr>
            </w:pPr>
            <w:r w:rsidDel="00000000" w:rsidR="00000000" w:rsidRPr="00000000">
              <w:rPr>
                <w:b w:val="1"/>
                <w:color w:val="292934"/>
                <w:sz w:val="24"/>
                <w:szCs w:val="24"/>
                <w:highlight w:val="green"/>
                <w:rtl w:val="0"/>
              </w:rPr>
              <w:t xml:space="preserve">Avoidance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7">
            <w:pPr>
              <w:ind w:left="835" w:hanging="835"/>
              <w:jc w:val="center"/>
              <w:rPr>
                <w:b w:val="1"/>
                <w:color w:val="292934"/>
                <w:sz w:val="24"/>
                <w:szCs w:val="24"/>
                <w:highlight w:val="green"/>
              </w:rPr>
            </w:pPr>
            <w:r w:rsidDel="00000000" w:rsidR="00000000" w:rsidRPr="00000000">
              <w:rPr>
                <w:b w:val="1"/>
                <w:color w:val="292934"/>
                <w:sz w:val="24"/>
                <w:szCs w:val="24"/>
                <w:highlight w:val="green"/>
                <w:rtl w:val="0"/>
              </w:rPr>
              <w:t xml:space="preserve">Prevention</w:t>
            </w:r>
          </w:p>
        </w:tc>
      </w:tr>
      <w:tr>
        <w:trPr>
          <w:cantSplit w:val="0"/>
          <w:trHeight w:val="22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8">
            <w:pPr>
              <w:rPr>
                <w:b w:val="1"/>
                <w:color w:val="292934"/>
                <w:sz w:val="24"/>
                <w:szCs w:val="24"/>
                <w:highlight w:val="green"/>
              </w:rPr>
            </w:pPr>
            <w:r w:rsidDel="00000000" w:rsidR="00000000" w:rsidRPr="00000000">
              <w:rPr>
                <w:b w:val="1"/>
                <w:color w:val="292934"/>
                <w:sz w:val="24"/>
                <w:szCs w:val="24"/>
                <w:highlight w:val="green"/>
                <w:rtl w:val="0"/>
              </w:rPr>
              <w:t xml:space="preserve">Failure to audit </w:t>
            </w:r>
          </w:p>
          <w:p w:rsidR="00000000" w:rsidDel="00000000" w:rsidP="00000000" w:rsidRDefault="00000000" w:rsidRPr="00000000" w14:paraId="00000159">
            <w:pPr>
              <w:rPr>
                <w:b w:val="1"/>
                <w:color w:val="292934"/>
                <w:sz w:val="24"/>
                <w:szCs w:val="24"/>
                <w:highlight w:val="green"/>
              </w:rPr>
            </w:pPr>
            <w:r w:rsidDel="00000000" w:rsidR="00000000" w:rsidRPr="00000000">
              <w:rPr>
                <w:b w:val="1"/>
                <w:color w:val="292934"/>
                <w:sz w:val="24"/>
                <w:szCs w:val="24"/>
                <w:highlight w:val="green"/>
                <w:rtl w:val="0"/>
              </w:rPr>
              <w:t xml:space="preserve">the source 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A">
            <w:pPr>
              <w:ind w:left="835" w:hanging="835"/>
              <w:rPr>
                <w:color w:val="292934"/>
                <w:sz w:val="24"/>
                <w:szCs w:val="24"/>
                <w:highlight w:val="green"/>
              </w:rPr>
            </w:pPr>
            <w:r w:rsidDel="00000000" w:rsidR="00000000" w:rsidRPr="00000000">
              <w:rPr>
                <w:color w:val="292934"/>
                <w:sz w:val="24"/>
                <w:szCs w:val="24"/>
                <w:highlight w:val="green"/>
                <w:rtl w:val="0"/>
              </w:rPr>
              <w:t xml:space="preserve">This type of failure can be avoided by:</w:t>
            </w:r>
          </w:p>
          <w:p w:rsidR="00000000" w:rsidDel="00000000" w:rsidP="00000000" w:rsidRDefault="00000000" w:rsidRPr="00000000" w14:paraId="0000015B">
            <w:pPr>
              <w:ind w:left="835" w:hanging="835"/>
              <w:rPr>
                <w:color w:val="292934"/>
                <w:sz w:val="24"/>
                <w:szCs w:val="24"/>
                <w:highlight w:val="green"/>
              </w:rPr>
            </w:pPr>
            <w:r w:rsidDel="00000000" w:rsidR="00000000" w:rsidRPr="00000000">
              <w:rPr>
                <w:color w:val="292934"/>
                <w:sz w:val="24"/>
                <w:szCs w:val="24"/>
                <w:highlight w:val="green"/>
                <w:rtl w:val="0"/>
              </w:rPr>
              <w:t xml:space="preserve">1.Conducting periodic source code scans/audits </w:t>
            </w:r>
          </w:p>
          <w:p w:rsidR="00000000" w:rsidDel="00000000" w:rsidP="00000000" w:rsidRDefault="00000000" w:rsidRPr="00000000" w14:paraId="0000015C">
            <w:pPr>
              <w:ind w:left="835" w:hanging="835"/>
              <w:rPr>
                <w:color w:val="292934"/>
                <w:sz w:val="24"/>
                <w:szCs w:val="24"/>
                <w:highlight w:val="green"/>
              </w:rPr>
            </w:pPr>
            <w:r w:rsidDel="00000000" w:rsidR="00000000" w:rsidRPr="00000000">
              <w:rPr>
                <w:color w:val="292934"/>
                <w:sz w:val="24"/>
                <w:szCs w:val="24"/>
                <w:highlight w:val="green"/>
                <w:rtl w:val="0"/>
              </w:rPr>
              <w:t xml:space="preserve">2.Ensuring that auditing is a milestone in the iterative development process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5D">
            <w:pPr>
              <w:ind w:left="835" w:hanging="835"/>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5E">
            <w:pPr>
              <w:ind w:left="835" w:hanging="835"/>
              <w:rPr>
                <w:color w:val="292934"/>
                <w:sz w:val="24"/>
                <w:szCs w:val="24"/>
                <w:highlight w:val="green"/>
              </w:rPr>
            </w:pPr>
            <w:r w:rsidDel="00000000" w:rsidR="00000000" w:rsidRPr="00000000">
              <w:rPr>
                <w:color w:val="292934"/>
                <w:sz w:val="24"/>
                <w:szCs w:val="24"/>
                <w:highlight w:val="green"/>
                <w:rtl w:val="0"/>
              </w:rPr>
              <w:t xml:space="preserve">prevented by:</w:t>
            </w:r>
          </w:p>
          <w:p w:rsidR="00000000" w:rsidDel="00000000" w:rsidP="00000000" w:rsidRDefault="00000000" w:rsidRPr="00000000" w14:paraId="0000015F">
            <w:pPr>
              <w:ind w:left="835" w:hanging="835"/>
              <w:rPr>
                <w:color w:val="292934"/>
                <w:sz w:val="24"/>
                <w:szCs w:val="24"/>
                <w:highlight w:val="green"/>
              </w:rPr>
            </w:pPr>
            <w:r w:rsidDel="00000000" w:rsidR="00000000" w:rsidRPr="00000000">
              <w:rPr>
                <w:color w:val="292934"/>
                <w:sz w:val="24"/>
                <w:szCs w:val="24"/>
                <w:highlight w:val="green"/>
                <w:rtl w:val="0"/>
              </w:rPr>
              <w:t xml:space="preserve">1.Providing proper staffing as to not fall behind in schedule</w:t>
            </w:r>
          </w:p>
          <w:p w:rsidR="00000000" w:rsidDel="00000000" w:rsidP="00000000" w:rsidRDefault="00000000" w:rsidRPr="00000000" w14:paraId="00000160">
            <w:pPr>
              <w:ind w:left="835" w:hanging="835"/>
              <w:rPr>
                <w:color w:val="292934"/>
                <w:sz w:val="24"/>
                <w:szCs w:val="24"/>
                <w:highlight w:val="green"/>
              </w:rPr>
            </w:pPr>
            <w:r w:rsidDel="00000000" w:rsidR="00000000" w:rsidRPr="00000000">
              <w:rPr>
                <w:color w:val="292934"/>
                <w:sz w:val="24"/>
                <w:szCs w:val="24"/>
                <w:highlight w:val="green"/>
                <w:rtl w:val="0"/>
              </w:rPr>
              <w:t xml:space="preserve">2.Enforcing periodic audits </w:t>
            </w:r>
          </w:p>
        </w:tc>
      </w:tr>
      <w:tr>
        <w:trPr>
          <w:cantSplit w:val="0"/>
          <w:trHeight w:val="3195"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1">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Failure to resolve </w:t>
            </w:r>
          </w:p>
          <w:p w:rsidR="00000000" w:rsidDel="00000000" w:rsidP="00000000" w:rsidRDefault="00000000" w:rsidRPr="00000000" w14:paraId="00000162">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the audit findings</w:t>
            </w:r>
          </w:p>
          <w:p w:rsidR="00000000" w:rsidDel="00000000" w:rsidP="00000000" w:rsidRDefault="00000000" w:rsidRPr="00000000" w14:paraId="00000163">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(analyzing the </w:t>
            </w:r>
          </w:p>
          <w:p w:rsidR="00000000" w:rsidDel="00000000" w:rsidP="00000000" w:rsidRDefault="00000000" w:rsidRPr="00000000" w14:paraId="00000164">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"hits" reported</w:t>
            </w:r>
          </w:p>
          <w:p w:rsidR="00000000" w:rsidDel="00000000" w:rsidP="00000000" w:rsidRDefault="00000000" w:rsidRPr="00000000" w14:paraId="00000165">
            <w:pPr>
              <w:spacing w:line="259" w:lineRule="auto"/>
              <w:rPr>
                <w:b w:val="1"/>
                <w:color w:val="292934"/>
                <w:sz w:val="24"/>
                <w:szCs w:val="24"/>
                <w:highlight w:val="green"/>
              </w:rPr>
            </w:pPr>
            <w:r w:rsidDel="00000000" w:rsidR="00000000" w:rsidRPr="00000000">
              <w:rPr>
                <w:b w:val="1"/>
                <w:color w:val="292934"/>
                <w:sz w:val="24"/>
                <w:szCs w:val="24"/>
                <w:highlight w:val="green"/>
                <w:rtl w:val="0"/>
              </w:rPr>
              <w:t xml:space="preserve">by a scan tool or audit)</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6">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avoided by not allowing a compliance ticket to be</w:t>
            </w:r>
          </w:p>
          <w:p w:rsidR="00000000" w:rsidDel="00000000" w:rsidP="00000000" w:rsidRDefault="00000000" w:rsidRPr="00000000" w14:paraId="00000167">
            <w:pPr>
              <w:spacing w:line="259" w:lineRule="auto"/>
              <w:rPr>
                <w:color w:val="292934"/>
                <w:sz w:val="24"/>
                <w:szCs w:val="24"/>
                <w:highlight w:val="green"/>
              </w:rPr>
            </w:pPr>
            <w:r w:rsidDel="00000000" w:rsidR="00000000" w:rsidRPr="00000000">
              <w:rPr>
                <w:color w:val="292934"/>
                <w:sz w:val="24"/>
                <w:szCs w:val="24"/>
                <w:highlight w:val="green"/>
                <w:rtl w:val="0"/>
              </w:rPr>
              <w:t xml:space="preserve">resolved (i.e. closed) if the audit report is not finalized. </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8">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w:t>
            </w:r>
          </w:p>
          <w:p w:rsidR="00000000" w:rsidDel="00000000" w:rsidP="00000000" w:rsidRDefault="00000000" w:rsidRPr="00000000" w14:paraId="00000169">
            <w:pPr>
              <w:spacing w:line="259" w:lineRule="auto"/>
              <w:rPr>
                <w:color w:val="292934"/>
                <w:sz w:val="24"/>
                <w:szCs w:val="24"/>
                <w:highlight w:val="green"/>
              </w:rPr>
            </w:pPr>
            <w:r w:rsidDel="00000000" w:rsidR="00000000" w:rsidRPr="00000000">
              <w:rPr>
                <w:color w:val="292934"/>
                <w:sz w:val="24"/>
                <w:szCs w:val="24"/>
                <w:highlight w:val="green"/>
                <w:rtl w:val="0"/>
              </w:rPr>
              <w:t xml:space="preserve">prevented by implementing blocks in approvals in the Open Source compliance process</w:t>
            </w:r>
          </w:p>
        </w:tc>
      </w:tr>
      <w:tr>
        <w:trPr>
          <w:cantSplit w:val="0"/>
          <w:trHeight w:val="2280"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A">
            <w:pPr>
              <w:spacing w:line="259" w:lineRule="auto"/>
              <w:rPr>
                <w:color w:val="292934"/>
                <w:sz w:val="24"/>
                <w:szCs w:val="24"/>
                <w:highlight w:val="green"/>
              </w:rPr>
            </w:pPr>
            <w:r w:rsidDel="00000000" w:rsidR="00000000" w:rsidRPr="00000000">
              <w:rPr>
                <w:b w:val="1"/>
                <w:color w:val="292934"/>
                <w:sz w:val="24"/>
                <w:szCs w:val="24"/>
                <w:highlight w:val="green"/>
                <w:rtl w:val="0"/>
              </w:rPr>
              <w:t xml:space="preserve">Failure to seek review of Open Source in a timely manner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B">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avoided by initiating Open Source Review requests early even if engineering did not yet decide on the adoption of the Open Source</w:t>
            </w:r>
          </w:p>
          <w:p w:rsidR="00000000" w:rsidDel="00000000" w:rsidP="00000000" w:rsidRDefault="00000000" w:rsidRPr="00000000" w14:paraId="0000016C">
            <w:pPr>
              <w:spacing w:line="259" w:lineRule="auto"/>
              <w:rPr>
                <w:color w:val="292934"/>
                <w:sz w:val="24"/>
                <w:szCs w:val="24"/>
                <w:highlight w:val="green"/>
              </w:rPr>
            </w:pPr>
            <w:r w:rsidDel="00000000" w:rsidR="00000000" w:rsidRPr="00000000">
              <w:rPr>
                <w:color w:val="292934"/>
                <w:sz w:val="24"/>
                <w:szCs w:val="24"/>
                <w:highlight w:val="green"/>
                <w:rtl w:val="0"/>
              </w:rPr>
              <w:t xml:space="preserve">source code</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D">
            <w:pPr>
              <w:spacing w:line="259" w:lineRule="auto"/>
              <w:rPr>
                <w:color w:val="292934"/>
                <w:sz w:val="24"/>
                <w:szCs w:val="24"/>
                <w:highlight w:val="green"/>
              </w:rPr>
            </w:pPr>
            <w:r w:rsidDel="00000000" w:rsidR="00000000" w:rsidRPr="00000000">
              <w:rPr>
                <w:color w:val="292934"/>
                <w:sz w:val="24"/>
                <w:szCs w:val="24"/>
                <w:highlight w:val="green"/>
                <w:rtl w:val="0"/>
              </w:rPr>
              <w:t xml:space="preserve">This type of failure can be prevented through education</w:t>
            </w:r>
          </w:p>
        </w:tc>
      </w:tr>
    </w:tbl>
    <w:p w:rsidR="00000000" w:rsidDel="00000000" w:rsidP="00000000" w:rsidRDefault="00000000" w:rsidRPr="00000000" w14:paraId="0000016E">
      <w:pPr>
        <w:rPr>
          <w:sz w:val="24"/>
          <w:szCs w:val="24"/>
          <w:highlight w:val="green"/>
        </w:rPr>
      </w:pPr>
      <w:r w:rsidDel="00000000" w:rsidR="00000000" w:rsidRPr="00000000">
        <w:br w:type="page"/>
      </w:r>
      <w:r w:rsidDel="00000000" w:rsidR="00000000" w:rsidRPr="00000000">
        <w:rPr>
          <w:rtl w:val="0"/>
        </w:rPr>
      </w:r>
    </w:p>
    <w:p w:rsidR="00000000" w:rsidDel="00000000" w:rsidP="00000000" w:rsidRDefault="00000000" w:rsidRPr="00000000" w14:paraId="0000016F">
      <w:pPr>
        <w:pStyle w:val="Heading2"/>
        <w:rPr/>
      </w:pPr>
      <w:bookmarkStart w:colFirst="0" w:colLast="0" w:name="_heading=h.2xfhaugb1k15" w:id="41"/>
      <w:bookmarkEnd w:id="41"/>
      <w:r w:rsidDel="00000000" w:rsidR="00000000" w:rsidRPr="00000000">
        <w:rPr>
          <w:rtl w:val="0"/>
        </w:rPr>
        <w:t xml:space="preserve">Ensure Compliance Prior to Product Shipment</w:t>
      </w:r>
    </w:p>
    <w:p w:rsidR="00000000" w:rsidDel="00000000" w:rsidP="00000000" w:rsidRDefault="00000000" w:rsidRPr="00000000" w14:paraId="00000170">
      <w:pPr>
        <w:ind w:left="288" w:hanging="288"/>
        <w:rPr>
          <w:color w:val="292934"/>
          <w:sz w:val="24"/>
          <w:szCs w:val="24"/>
          <w:highlight w:val="green"/>
        </w:rPr>
      </w:pPr>
      <w:r w:rsidDel="00000000" w:rsidR="00000000" w:rsidRPr="00000000">
        <w:rPr>
          <w:color w:val="292934"/>
          <w:sz w:val="24"/>
          <w:szCs w:val="24"/>
          <w:highlight w:val="green"/>
          <w:rtl w:val="0"/>
        </w:rPr>
        <w:t xml:space="preserve">•Companies must make compliance a priority before any product (in whatever form) ships</w:t>
      </w:r>
    </w:p>
    <w:p w:rsidR="00000000" w:rsidDel="00000000" w:rsidP="00000000" w:rsidRDefault="00000000" w:rsidRPr="00000000" w14:paraId="00000171">
      <w:pPr>
        <w:ind w:left="288" w:hanging="288"/>
        <w:rPr>
          <w:color w:val="292934"/>
          <w:sz w:val="24"/>
          <w:szCs w:val="24"/>
          <w:highlight w:val="green"/>
        </w:rPr>
      </w:pPr>
      <w:r w:rsidDel="00000000" w:rsidR="00000000" w:rsidRPr="00000000">
        <w:rPr>
          <w:color w:val="292934"/>
          <w:sz w:val="24"/>
          <w:szCs w:val="24"/>
          <w:highlight w:val="green"/>
          <w:rtl w:val="0"/>
        </w:rPr>
        <w:t xml:space="preserve">•Prioritizing compliance promotes:</w:t>
      </w:r>
    </w:p>
    <w:p w:rsidR="00000000" w:rsidDel="00000000" w:rsidP="00000000" w:rsidRDefault="00000000" w:rsidRPr="00000000" w14:paraId="00000172">
      <w:pPr>
        <w:ind w:left="302" w:hanging="302"/>
        <w:rPr>
          <w:color w:val="292934"/>
          <w:sz w:val="24"/>
          <w:szCs w:val="24"/>
          <w:highlight w:val="green"/>
        </w:rPr>
      </w:pPr>
      <w:r w:rsidDel="00000000" w:rsidR="00000000" w:rsidRPr="00000000">
        <w:rPr>
          <w:color w:val="292934"/>
          <w:sz w:val="24"/>
          <w:szCs w:val="24"/>
          <w:highlight w:val="green"/>
          <w:rtl w:val="0"/>
        </w:rPr>
        <w:t xml:space="preserve">•More effective use of Open Source within your organization</w:t>
      </w:r>
    </w:p>
    <w:p w:rsidR="00000000" w:rsidDel="00000000" w:rsidP="00000000" w:rsidRDefault="00000000" w:rsidRPr="00000000" w14:paraId="00000173">
      <w:pPr>
        <w:ind w:left="302" w:hanging="302"/>
        <w:rPr>
          <w:color w:val="292934"/>
          <w:sz w:val="24"/>
          <w:szCs w:val="24"/>
          <w:highlight w:val="green"/>
        </w:rPr>
      </w:pPr>
      <w:r w:rsidDel="00000000" w:rsidR="00000000" w:rsidRPr="00000000">
        <w:rPr>
          <w:color w:val="292934"/>
          <w:sz w:val="24"/>
          <w:szCs w:val="24"/>
          <w:highlight w:val="green"/>
          <w:rtl w:val="0"/>
        </w:rPr>
        <w:t xml:space="preserve">•Better relations with the Open Source community and Open Source organizations</w:t>
      </w:r>
    </w:p>
    <w:p w:rsidR="00000000" w:rsidDel="00000000" w:rsidP="00000000" w:rsidRDefault="00000000" w:rsidRPr="00000000" w14:paraId="00000174">
      <w:pPr>
        <w:pStyle w:val="Heading2"/>
        <w:rPr/>
      </w:pPr>
      <w:bookmarkStart w:colFirst="0" w:colLast="0" w:name="_heading=h.is6uzinxhwy0" w:id="42"/>
      <w:bookmarkEnd w:id="42"/>
      <w:r w:rsidDel="00000000" w:rsidR="00000000" w:rsidRPr="00000000">
        <w:rPr>
          <w:rtl w:val="0"/>
        </w:rPr>
        <w:t xml:space="preserve">Establishing Community Relationships</w:t>
      </w:r>
    </w:p>
    <w:p w:rsidR="00000000" w:rsidDel="00000000" w:rsidP="00000000" w:rsidRDefault="00000000" w:rsidRPr="00000000" w14:paraId="00000175">
      <w:pPr>
        <w:rPr>
          <w:color w:val="292934"/>
          <w:sz w:val="24"/>
          <w:szCs w:val="24"/>
          <w:highlight w:val="green"/>
        </w:rPr>
      </w:pPr>
      <w:sdt>
        <w:sdtPr>
          <w:tag w:val="goog_rdk_97"/>
        </w:sdtPr>
        <w:sdtContent>
          <w:commentRangeStart w:id="34"/>
        </w:sdtContent>
      </w:sdt>
      <w:r w:rsidDel="00000000" w:rsidR="00000000" w:rsidRPr="00000000">
        <w:rPr>
          <w:color w:val="292934"/>
          <w:sz w:val="24"/>
          <w:szCs w:val="24"/>
          <w:highlight w:val="green"/>
          <w:rtl w:val="0"/>
        </w:rPr>
        <w:t xml:space="preserve">As a company that uses Open Source in a commercial product, it is best to create and maintain a good relationship with the Open Source community - in particular, with the specific communities related to the Open Source projects you use and deploy in your commercial products.</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76">
      <w:pPr>
        <w:rPr>
          <w:color w:val="292934"/>
          <w:sz w:val="24"/>
          <w:szCs w:val="24"/>
          <w:highlight w:val="green"/>
        </w:rPr>
      </w:pPr>
      <w:r w:rsidDel="00000000" w:rsidR="00000000" w:rsidRPr="00000000">
        <w:rPr>
          <w:rtl w:val="0"/>
        </w:rPr>
      </w:r>
    </w:p>
    <w:p w:rsidR="00000000" w:rsidDel="00000000" w:rsidP="00000000" w:rsidRDefault="00000000" w:rsidRPr="00000000" w14:paraId="00000177">
      <w:pPr>
        <w:rPr>
          <w:color w:val="292934"/>
          <w:sz w:val="24"/>
          <w:szCs w:val="24"/>
          <w:highlight w:val="green"/>
        </w:rPr>
      </w:pPr>
      <w:r w:rsidDel="00000000" w:rsidR="00000000" w:rsidRPr="00000000">
        <w:rPr>
          <w:color w:val="292934"/>
          <w:sz w:val="24"/>
          <w:szCs w:val="24"/>
          <w:highlight w:val="green"/>
          <w:rtl w:val="0"/>
        </w:rPr>
        <w:t xml:space="preserve">In addition, good relationships with Open Source organizations can be very helpful in advising on the best way to be compliant and also help out if you experience a compliance issue.</w:t>
      </w:r>
    </w:p>
    <w:p w:rsidR="00000000" w:rsidDel="00000000" w:rsidP="00000000" w:rsidRDefault="00000000" w:rsidRPr="00000000" w14:paraId="00000178">
      <w:pPr>
        <w:rPr>
          <w:color w:val="292934"/>
          <w:sz w:val="24"/>
          <w:szCs w:val="24"/>
          <w:highlight w:val="green"/>
        </w:rPr>
      </w:pPr>
      <w:r w:rsidDel="00000000" w:rsidR="00000000" w:rsidRPr="00000000">
        <w:rPr>
          <w:color w:val="292934"/>
          <w:sz w:val="24"/>
          <w:szCs w:val="24"/>
          <w:highlight w:val="green"/>
          <w:rtl w:val="0"/>
        </w:rPr>
        <w:t xml:space="preserve">Good relationships with the software communities may also be helpful for two-way communication: upstreaming improvements and getting support from the software developers.</w:t>
      </w:r>
    </w:p>
    <w:p w:rsidR="00000000" w:rsidDel="00000000" w:rsidP="00000000" w:rsidRDefault="00000000" w:rsidRPr="00000000" w14:paraId="00000179">
      <w:pPr>
        <w:pStyle w:val="Heading1"/>
        <w:ind w:left="288" w:firstLine="0"/>
        <w:rPr/>
      </w:pPr>
      <w:bookmarkStart w:colFirst="0" w:colLast="0" w:name="_heading=h.xjik9hmqmn6l" w:id="43"/>
      <w:bookmarkEnd w:id="43"/>
      <w:r w:rsidDel="00000000" w:rsidR="00000000" w:rsidRPr="00000000">
        <w:rPr>
          <w:rtl w:val="0"/>
        </w:rPr>
        <w:t xml:space="preserve">Knowledge Check</w:t>
      </w:r>
    </w:p>
    <w:p w:rsidR="00000000" w:rsidDel="00000000" w:rsidP="00000000" w:rsidRDefault="00000000" w:rsidRPr="00000000" w14:paraId="0000017A">
      <w:pPr>
        <w:pStyle w:val="Heading2"/>
        <w:rPr>
          <w:color w:val="292934"/>
          <w:sz w:val="24"/>
          <w:szCs w:val="24"/>
          <w:highlight w:val="green"/>
        </w:rPr>
      </w:pPr>
      <w:bookmarkStart w:colFirst="0" w:colLast="0" w:name="_heading=h.vqe4vad200g4" w:id="44"/>
      <w:bookmarkEnd w:id="44"/>
      <w:r w:rsidDel="00000000" w:rsidR="00000000" w:rsidRPr="00000000">
        <w:rPr>
          <w:rtl w:val="0"/>
        </w:rPr>
        <w:t xml:space="preserve">Knowledge Check 7.1</w:t>
      </w:r>
      <w:r w:rsidDel="00000000" w:rsidR="00000000" w:rsidRPr="00000000">
        <w:rPr>
          <w:rtl w:val="0"/>
        </w:rPr>
      </w:r>
    </w:p>
    <w:p w:rsidR="00000000" w:rsidDel="00000000" w:rsidP="00000000" w:rsidRDefault="00000000" w:rsidRPr="00000000" w14:paraId="0000017B">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7C">
      <w:pPr>
        <w:pStyle w:val="Title"/>
        <w:rPr>
          <w:color w:val="ffffff"/>
          <w:highlight w:val="darkGreen"/>
        </w:rPr>
      </w:pPr>
      <w:r w:rsidDel="00000000" w:rsidR="00000000" w:rsidRPr="00000000">
        <w:rPr>
          <w:color w:val="ffffff"/>
          <w:highlight w:val="darkGreen"/>
          <w:rtl w:val="0"/>
        </w:rPr>
        <w:t xml:space="preserve">CHAPTER 9: Developer Guidelines</w:t>
      </w:r>
    </w:p>
    <w:p w:rsidR="00000000" w:rsidDel="00000000" w:rsidP="00000000" w:rsidRDefault="00000000" w:rsidRPr="00000000" w14:paraId="0000017D">
      <w:pPr>
        <w:pStyle w:val="Heading1"/>
        <w:rPr/>
      </w:pPr>
      <w:bookmarkStart w:colFirst="0" w:colLast="0" w:name="_heading=h.9t1epsohy6ad" w:id="45"/>
      <w:bookmarkEnd w:id="45"/>
      <w:r w:rsidDel="00000000" w:rsidR="00000000" w:rsidRPr="00000000">
        <w:rPr>
          <w:rtl w:val="0"/>
        </w:rPr>
        <w:t xml:space="preserve">Introduction</w:t>
      </w:r>
    </w:p>
    <w:p w:rsidR="00000000" w:rsidDel="00000000" w:rsidP="00000000" w:rsidRDefault="00000000" w:rsidRPr="00000000" w14:paraId="0000017E">
      <w:pPr>
        <w:pStyle w:val="Heading2"/>
        <w:rPr/>
      </w:pPr>
      <w:bookmarkStart w:colFirst="0" w:colLast="0" w:name="_heading=h.z0gkuywzctoz" w:id="46"/>
      <w:bookmarkEnd w:id="46"/>
      <w:r w:rsidDel="00000000" w:rsidR="00000000" w:rsidRPr="00000000">
        <w:rPr>
          <w:rtl w:val="0"/>
        </w:rPr>
        <w:t xml:space="preserve">Chapter Overview</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pStyle w:val="Heading2"/>
        <w:rPr/>
      </w:pPr>
      <w:bookmarkStart w:colFirst="0" w:colLast="0" w:name="_heading=h.n7anty2qsotn" w:id="47"/>
      <w:bookmarkEnd w:id="47"/>
      <w:r w:rsidDel="00000000" w:rsidR="00000000" w:rsidRPr="00000000">
        <w:rPr>
          <w:rtl w:val="0"/>
        </w:rPr>
        <w:t xml:space="preserve">Learning Objectives</w:t>
      </w:r>
    </w:p>
    <w:p w:rsidR="00000000" w:rsidDel="00000000" w:rsidP="00000000" w:rsidRDefault="00000000" w:rsidRPr="00000000" w14:paraId="00000181">
      <w:pPr>
        <w:rPr/>
      </w:pPr>
      <w:r w:rsidDel="00000000" w:rsidR="00000000" w:rsidRPr="00000000">
        <w:rPr>
          <w:rtl w:val="0"/>
        </w:rPr>
        <w:t xml:space="preserve">By the end of this chapter, you should be able to:</w:t>
      </w:r>
    </w:p>
    <w:p w:rsidR="00000000" w:rsidDel="00000000" w:rsidP="00000000" w:rsidRDefault="00000000" w:rsidRPr="00000000" w14:paraId="00000182">
      <w:pPr>
        <w:numPr>
          <w:ilvl w:val="0"/>
          <w:numId w:val="13"/>
        </w:numPr>
        <w:ind w:left="720" w:hanging="360"/>
        <w:rPr>
          <w:color w:val="000000"/>
          <w:sz w:val="22"/>
          <w:szCs w:val="22"/>
        </w:rPr>
      </w:pPr>
      <w:r w:rsidDel="00000000" w:rsidR="00000000" w:rsidRPr="00000000">
        <w:rPr>
          <w:rtl w:val="0"/>
        </w:rPr>
      </w:r>
    </w:p>
    <w:p w:rsidR="00000000" w:rsidDel="00000000" w:rsidP="00000000" w:rsidRDefault="00000000" w:rsidRPr="00000000" w14:paraId="00000183">
      <w:pPr>
        <w:pStyle w:val="Heading1"/>
        <w:rPr/>
      </w:pPr>
      <w:sdt>
        <w:sdtPr>
          <w:tag w:val="goog_rdk_98"/>
        </w:sdtPr>
        <w:sdtContent>
          <w:commentRangeStart w:id="35"/>
        </w:sdtContent>
      </w:sdt>
      <w:r w:rsidDel="00000000" w:rsidR="00000000" w:rsidRPr="00000000">
        <w:rPr>
          <w:rtl w:val="0"/>
        </w:rPr>
        <w:t xml:space="preserve">Subsection Title</w:t>
      </w: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84">
      <w:pPr>
        <w:pStyle w:val="Heading2"/>
        <w:rPr/>
      </w:pPr>
      <w:bookmarkStart w:colFirst="0" w:colLast="0" w:name="_heading=h.koc77daw9e8u" w:id="48"/>
      <w:bookmarkEnd w:id="48"/>
      <w:r w:rsidDel="00000000" w:rsidR="00000000" w:rsidRPr="00000000">
        <w:rPr>
          <w:rtl w:val="0"/>
        </w:rPr>
        <w:t xml:space="preserve">Developer Guidelines</w:t>
      </w:r>
    </w:p>
    <w:p w:rsidR="00000000" w:rsidDel="00000000" w:rsidP="00000000" w:rsidRDefault="00000000" w:rsidRPr="00000000" w14:paraId="00000185">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•Select code from high quality, well supported Open Source communities</w:t>
      </w:r>
    </w:p>
    <w:p w:rsidR="00000000" w:rsidDel="00000000" w:rsidP="00000000" w:rsidRDefault="00000000" w:rsidRPr="00000000" w14:paraId="00000186">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w:t>
      </w:r>
      <w:sdt>
        <w:sdtPr>
          <w:tag w:val="goog_rdk_99"/>
        </w:sdtPr>
        <w:sdtContent>
          <w:commentRangeStart w:id="36"/>
        </w:sdtContent>
      </w:sdt>
      <w:sdt>
        <w:sdtPr>
          <w:tag w:val="goog_rdk_100"/>
        </w:sdtPr>
        <w:sdtContent>
          <w:commentRangeStart w:id="37"/>
        </w:sdtContent>
      </w:sdt>
      <w:r w:rsidDel="00000000" w:rsidR="00000000" w:rsidRPr="00000000">
        <w:rPr>
          <w:color w:val="292934"/>
          <w:sz w:val="24"/>
          <w:szCs w:val="24"/>
          <w:highlight w:val="cyan"/>
          <w:rtl w:val="0"/>
        </w:rPr>
        <w:t xml:space="preserve">Seek guidance</w:t>
      </w:r>
      <w:commentRangeEnd w:id="36"/>
      <w:r w:rsidDel="00000000" w:rsidR="00000000" w:rsidRPr="00000000">
        <w:commentReference w:id="36"/>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187">
      <w:pPr>
        <w:spacing w:line="216" w:lineRule="auto"/>
        <w:ind w:left="302" w:hanging="302"/>
        <w:rPr>
          <w:color w:val="292934"/>
          <w:sz w:val="24"/>
          <w:szCs w:val="24"/>
          <w:highlight w:val="cyan"/>
        </w:rPr>
      </w:pPr>
      <w:r w:rsidDel="00000000" w:rsidR="00000000" w:rsidRPr="00000000">
        <w:rPr>
          <w:color w:val="292934"/>
          <w:sz w:val="24"/>
          <w:szCs w:val="24"/>
          <w:highlight w:val="cyan"/>
          <w:rtl w:val="0"/>
        </w:rPr>
        <w:t xml:space="preserve">•</w:t>
      </w:r>
      <w:sdt>
        <w:sdtPr>
          <w:tag w:val="goog_rdk_101"/>
        </w:sdtPr>
        <w:sdtContent>
          <w:commentRangeStart w:id="38"/>
        </w:sdtContent>
      </w:sdt>
      <w:r w:rsidDel="00000000" w:rsidR="00000000" w:rsidRPr="00000000">
        <w:rPr>
          <w:color w:val="292934"/>
          <w:sz w:val="24"/>
          <w:szCs w:val="24"/>
          <w:highlight w:val="cyan"/>
          <w:rtl w:val="0"/>
        </w:rPr>
        <w:t xml:space="preserve">Request formal approval for each Open Source component you are using</w:t>
      </w:r>
      <w:commentRangeEnd w:id="38"/>
      <w:r w:rsidDel="00000000" w:rsidR="00000000" w:rsidRPr="00000000">
        <w:commentReference w:id="38"/>
      </w:r>
      <w:r w:rsidDel="00000000" w:rsidR="00000000" w:rsidRPr="00000000">
        <w:rPr>
          <w:color w:val="292934"/>
          <w:sz w:val="24"/>
          <w:szCs w:val="24"/>
          <w:highlight w:val="cyan"/>
          <w:rtl w:val="0"/>
        </w:rPr>
        <w:t xml:space="preserve"> </w:t>
      </w:r>
    </w:p>
    <w:p w:rsidR="00000000" w:rsidDel="00000000" w:rsidP="00000000" w:rsidRDefault="00000000" w:rsidRPr="00000000" w14:paraId="00000188">
      <w:pPr>
        <w:spacing w:line="216" w:lineRule="auto"/>
        <w:ind w:left="302" w:hanging="302"/>
        <w:rPr>
          <w:color w:val="292934"/>
          <w:sz w:val="24"/>
          <w:szCs w:val="24"/>
          <w:highlight w:val="cyan"/>
        </w:rPr>
      </w:pPr>
      <w:r w:rsidDel="00000000" w:rsidR="00000000" w:rsidRPr="00000000">
        <w:rPr>
          <w:color w:val="292934"/>
          <w:sz w:val="24"/>
          <w:szCs w:val="24"/>
          <w:highlight w:val="cyan"/>
          <w:rtl w:val="0"/>
        </w:rPr>
        <w:t xml:space="preserve">•Do not check un-reviewed code into any internal source tree</w:t>
      </w:r>
    </w:p>
    <w:p w:rsidR="00000000" w:rsidDel="00000000" w:rsidP="00000000" w:rsidRDefault="00000000" w:rsidRPr="00000000" w14:paraId="00000189">
      <w:pPr>
        <w:spacing w:line="216" w:lineRule="auto"/>
        <w:ind w:left="302" w:hanging="302"/>
        <w:rPr>
          <w:color w:val="292934"/>
          <w:sz w:val="24"/>
          <w:szCs w:val="24"/>
          <w:highlight w:val="cyan"/>
        </w:rPr>
      </w:pPr>
      <w:r w:rsidDel="00000000" w:rsidR="00000000" w:rsidRPr="00000000">
        <w:rPr>
          <w:color w:val="292934"/>
          <w:sz w:val="24"/>
          <w:szCs w:val="24"/>
          <w:highlight w:val="cyan"/>
          <w:rtl w:val="0"/>
        </w:rPr>
        <w:t xml:space="preserve">•</w:t>
      </w:r>
      <w:sdt>
        <w:sdtPr>
          <w:tag w:val="goog_rdk_102"/>
        </w:sdtPr>
        <w:sdtContent>
          <w:commentRangeStart w:id="39"/>
        </w:sdtContent>
      </w:sdt>
      <w:r w:rsidDel="00000000" w:rsidR="00000000" w:rsidRPr="00000000">
        <w:rPr>
          <w:color w:val="292934"/>
          <w:sz w:val="24"/>
          <w:szCs w:val="24"/>
          <w:highlight w:val="cyan"/>
          <w:rtl w:val="0"/>
        </w:rPr>
        <w:t xml:space="preserve">Request formal approval for outside contributions to Open Source projects</w:t>
      </w: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8A">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•Preserve existing licensing information</w:t>
      </w:r>
    </w:p>
    <w:p w:rsidR="00000000" w:rsidDel="00000000" w:rsidP="00000000" w:rsidRDefault="00000000" w:rsidRPr="00000000" w14:paraId="0000018B">
      <w:pPr>
        <w:spacing w:line="216" w:lineRule="auto"/>
        <w:ind w:left="302" w:hanging="302"/>
        <w:rPr>
          <w:color w:val="292934"/>
          <w:sz w:val="24"/>
          <w:szCs w:val="24"/>
          <w:highlight w:val="cyan"/>
        </w:rPr>
      </w:pPr>
      <w:r w:rsidDel="00000000" w:rsidR="00000000" w:rsidRPr="00000000">
        <w:rPr>
          <w:color w:val="292934"/>
          <w:sz w:val="24"/>
          <w:szCs w:val="24"/>
          <w:highlight w:val="cyan"/>
          <w:rtl w:val="0"/>
        </w:rPr>
        <w:t xml:space="preserve">•Do not remove or in any way disturb existing Open Source licensing copyrights or other licensing information from any Open Source components that you use. All copyright and licensing information is to remain intact in all Open Source components</w:t>
      </w:r>
    </w:p>
    <w:p w:rsidR="00000000" w:rsidDel="00000000" w:rsidP="00000000" w:rsidRDefault="00000000" w:rsidRPr="00000000" w14:paraId="0000018C">
      <w:pPr>
        <w:spacing w:line="216" w:lineRule="auto"/>
        <w:ind w:left="302" w:hanging="302"/>
        <w:rPr>
          <w:color w:val="292934"/>
          <w:sz w:val="24"/>
          <w:szCs w:val="24"/>
          <w:highlight w:val="cyan"/>
        </w:rPr>
      </w:pPr>
      <w:r w:rsidDel="00000000" w:rsidR="00000000" w:rsidRPr="00000000">
        <w:rPr>
          <w:color w:val="292934"/>
          <w:sz w:val="24"/>
          <w:szCs w:val="24"/>
          <w:highlight w:val="cyan"/>
          <w:rtl w:val="0"/>
        </w:rPr>
        <w:t xml:space="preserve">•Do not re-name Open Source components unless you are required to under the Open Source license (e.g., required renaming of modified versions)</w:t>
      </w:r>
    </w:p>
    <w:p w:rsidR="00000000" w:rsidDel="00000000" w:rsidP="00000000" w:rsidRDefault="00000000" w:rsidRPr="00000000" w14:paraId="0000018D">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•Gather and retain Open Source project information required for your Open Source review process</w:t>
      </w:r>
    </w:p>
    <w:p w:rsidR="00000000" w:rsidDel="00000000" w:rsidP="00000000" w:rsidRDefault="00000000" w:rsidRPr="00000000" w14:paraId="0000018E">
      <w:pPr>
        <w:pStyle w:val="Heading2"/>
        <w:rPr/>
      </w:pPr>
      <w:bookmarkStart w:colFirst="0" w:colLast="0" w:name="_heading=h.rg2jo8caud3g" w:id="49"/>
      <w:bookmarkEnd w:id="49"/>
      <w:r w:rsidDel="00000000" w:rsidR="00000000" w:rsidRPr="00000000">
        <w:rPr>
          <w:rtl w:val="0"/>
        </w:rPr>
        <w:t xml:space="preserve">Anticipate Compliance Process Requirements</w:t>
      </w:r>
    </w:p>
    <w:p w:rsidR="00000000" w:rsidDel="00000000" w:rsidP="00000000" w:rsidRDefault="00000000" w:rsidRPr="00000000" w14:paraId="0000018F">
      <w:pPr>
        <w:spacing w:line="216" w:lineRule="auto"/>
        <w:ind w:left="288" w:hanging="288"/>
        <w:rPr>
          <w:color w:val="292934"/>
          <w:sz w:val="24"/>
          <w:szCs w:val="24"/>
          <w:highlight w:val="cyan"/>
        </w:rPr>
      </w:pPr>
      <w:sdt>
        <w:sdtPr>
          <w:tag w:val="goog_rdk_103"/>
        </w:sdtPr>
        <w:sdtContent>
          <w:commentRangeStart w:id="40"/>
        </w:sdtContent>
      </w:sdt>
      <w:r w:rsidDel="00000000" w:rsidR="00000000" w:rsidRPr="00000000">
        <w:rPr>
          <w:color w:val="93a299"/>
          <w:sz w:val="24"/>
          <w:szCs w:val="24"/>
          <w:highlight w:val="cyan"/>
          <w:rtl w:val="0"/>
        </w:rPr>
        <w:t xml:space="preserve">•</w:t>
      </w:r>
      <w:r w:rsidDel="00000000" w:rsidR="00000000" w:rsidRPr="00000000">
        <w:rPr>
          <w:color w:val="292934"/>
          <w:sz w:val="24"/>
          <w:szCs w:val="24"/>
          <w:highlight w:val="cyan"/>
          <w:rtl w:val="0"/>
        </w:rPr>
        <w:t xml:space="preserve">Include time required to follow established Open Source policy in work plans</w:t>
      </w:r>
    </w:p>
    <w:p w:rsidR="00000000" w:rsidDel="00000000" w:rsidP="00000000" w:rsidRDefault="00000000" w:rsidRPr="00000000" w14:paraId="00000190">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•Follow the developer guidelines for using Open Source software, particularly incorporating or linking Open Source code into proprietary or third-party source code or vice versa </w:t>
      </w:r>
    </w:p>
    <w:p w:rsidR="00000000" w:rsidDel="00000000" w:rsidP="00000000" w:rsidRDefault="00000000" w:rsidRPr="00000000" w14:paraId="00000191">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•Review architecture plans and avoid mixing components governed by incompatible Open Source licenses</w:t>
      </w:r>
    </w:p>
    <w:p w:rsidR="00000000" w:rsidDel="00000000" w:rsidP="00000000" w:rsidRDefault="00000000" w:rsidRPr="00000000" w14:paraId="00000192">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•Always update compliance verification - for every product</w:t>
      </w:r>
    </w:p>
    <w:p w:rsidR="00000000" w:rsidDel="00000000" w:rsidP="00000000" w:rsidRDefault="00000000" w:rsidRPr="00000000" w14:paraId="00000193">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•Verify compliance on a product-by-product basis: Just because a Open Source package is approved for use in one product does not necessarily mean it will be approved for use in a second product</w:t>
      </w:r>
    </w:p>
    <w:p w:rsidR="00000000" w:rsidDel="00000000" w:rsidP="00000000" w:rsidRDefault="00000000" w:rsidRPr="00000000" w14:paraId="00000194">
      <w:pPr>
        <w:spacing w:line="216" w:lineRule="auto"/>
        <w:ind w:left="288" w:hanging="288"/>
        <w:rPr>
          <w:color w:val="292934"/>
          <w:sz w:val="24"/>
          <w:szCs w:val="24"/>
          <w:highlight w:val="cyan"/>
        </w:rPr>
      </w:pPr>
      <w:r w:rsidDel="00000000" w:rsidR="00000000" w:rsidRPr="00000000">
        <w:rPr>
          <w:color w:val="292934"/>
          <w:sz w:val="24"/>
          <w:szCs w:val="24"/>
          <w:highlight w:val="cyan"/>
          <w:rtl w:val="0"/>
        </w:rPr>
        <w:t xml:space="preserve">•And for every upgrade to newer versions of Open Source </w:t>
      </w:r>
    </w:p>
    <w:p w:rsidR="00000000" w:rsidDel="00000000" w:rsidP="00000000" w:rsidRDefault="00000000" w:rsidRPr="00000000" w14:paraId="00000195">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•Ensure that each new version of the same Open Source component is reviewed and approved </w:t>
      </w:r>
    </w:p>
    <w:p w:rsidR="00000000" w:rsidDel="00000000" w:rsidP="00000000" w:rsidRDefault="00000000" w:rsidRPr="00000000" w14:paraId="00000196">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•When you upgrade the version of a Open Source package, make sure that the license of the new version is the same as the license of the older used version (license changes can occur between version upgrades)</w:t>
      </w:r>
    </w:p>
    <w:p w:rsidR="00000000" w:rsidDel="00000000" w:rsidP="00000000" w:rsidRDefault="00000000" w:rsidRPr="00000000" w14:paraId="00000197">
      <w:pPr>
        <w:spacing w:line="216" w:lineRule="auto"/>
        <w:ind w:left="869" w:hanging="302"/>
        <w:rPr>
          <w:color w:val="292934"/>
          <w:sz w:val="24"/>
          <w:szCs w:val="24"/>
          <w:highlight w:val="cyan"/>
        </w:rPr>
      </w:pPr>
      <w:r w:rsidDel="00000000" w:rsidR="00000000" w:rsidRPr="00000000">
        <w:rPr>
          <w:color w:val="292934"/>
          <w:sz w:val="24"/>
          <w:szCs w:val="24"/>
          <w:highlight w:val="cyan"/>
          <w:rtl w:val="0"/>
        </w:rPr>
        <w:t xml:space="preserve">•If an Open Source project’s license changes, ensure that compliance records are updated and that the new license does not create a conflict</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198">
      <w:pPr>
        <w:rPr>
          <w:sz w:val="24"/>
          <w:szCs w:val="24"/>
          <w:highlight w:val="cyan"/>
        </w:rPr>
      </w:pPr>
      <w:r w:rsidDel="00000000" w:rsidR="00000000" w:rsidRPr="00000000">
        <w:br w:type="page"/>
      </w:r>
      <w:r w:rsidDel="00000000" w:rsidR="00000000" w:rsidRPr="00000000">
        <w:rPr>
          <w:rtl w:val="0"/>
        </w:rPr>
      </w:r>
    </w:p>
    <w:p w:rsidR="00000000" w:rsidDel="00000000" w:rsidP="00000000" w:rsidRDefault="00000000" w:rsidRPr="00000000" w14:paraId="00000199">
      <w:pPr>
        <w:pStyle w:val="Heading2"/>
        <w:rPr/>
      </w:pPr>
      <w:bookmarkStart w:colFirst="0" w:colLast="0" w:name="_heading=h.mwyyzh2o9mvl" w:id="50"/>
      <w:bookmarkEnd w:id="50"/>
      <w:r w:rsidDel="00000000" w:rsidR="00000000" w:rsidRPr="00000000">
        <w:rPr>
          <w:rtl w:val="0"/>
        </w:rPr>
        <w:t xml:space="preserve">Compliance Process Applies to all Open Source components</w:t>
      </w:r>
    </w:p>
    <w:p w:rsidR="00000000" w:rsidDel="00000000" w:rsidP="00000000" w:rsidRDefault="00000000" w:rsidRPr="00000000" w14:paraId="0000019A">
      <w:pPr>
        <w:ind w:left="288" w:hanging="288"/>
        <w:rPr>
          <w:color w:val="292934"/>
          <w:sz w:val="24"/>
          <w:szCs w:val="24"/>
          <w:highlight w:val="cyan"/>
        </w:rPr>
      </w:pPr>
      <w:sdt>
        <w:sdtPr>
          <w:tag w:val="goog_rdk_104"/>
        </w:sdtPr>
        <w:sdtContent>
          <w:commentRangeStart w:id="41"/>
        </w:sdtContent>
      </w:sdt>
      <w:r w:rsidDel="00000000" w:rsidR="00000000" w:rsidRPr="00000000">
        <w:rPr>
          <w:color w:val="292934"/>
          <w:sz w:val="24"/>
          <w:szCs w:val="24"/>
          <w:highlight w:val="cyan"/>
          <w:rtl w:val="0"/>
        </w:rPr>
        <w:t xml:space="preserve">•In-bound software</w:t>
      </w:r>
    </w:p>
    <w:p w:rsidR="00000000" w:rsidDel="00000000" w:rsidP="00000000" w:rsidRDefault="00000000" w:rsidRPr="00000000" w14:paraId="0000019B">
      <w:pPr>
        <w:ind w:left="869" w:hanging="302"/>
        <w:rPr>
          <w:color w:val="292934"/>
          <w:sz w:val="24"/>
          <w:szCs w:val="24"/>
          <w:highlight w:val="cyan"/>
        </w:rPr>
      </w:pPr>
      <w:r w:rsidDel="00000000" w:rsidR="00000000" w:rsidRPr="00000000">
        <w:rPr>
          <w:color w:val="292934"/>
          <w:sz w:val="24"/>
          <w:szCs w:val="24"/>
          <w:highlight w:val="cyan"/>
          <w:rtl w:val="0"/>
        </w:rPr>
        <w:t xml:space="preserve">•Take steps to understand what Open Source is included in software delivered by suppliers </w:t>
      </w:r>
    </w:p>
    <w:p w:rsidR="00000000" w:rsidDel="00000000" w:rsidP="00000000" w:rsidRDefault="00000000" w:rsidRPr="00000000" w14:paraId="0000019C">
      <w:pPr>
        <w:ind w:left="869" w:hanging="302"/>
        <w:rPr>
          <w:color w:val="292934"/>
          <w:sz w:val="24"/>
          <w:szCs w:val="24"/>
          <w:highlight w:val="cyan"/>
        </w:rPr>
      </w:pPr>
      <w:r w:rsidDel="00000000" w:rsidR="00000000" w:rsidRPr="00000000">
        <w:rPr>
          <w:color w:val="292934"/>
          <w:sz w:val="24"/>
          <w:szCs w:val="24"/>
          <w:highlight w:val="cyan"/>
          <w:rtl w:val="0"/>
        </w:rPr>
        <w:t xml:space="preserve">•Evaluate your obligations for all of the software that will be included in your products</w:t>
      </w:r>
    </w:p>
    <w:p w:rsidR="00000000" w:rsidDel="00000000" w:rsidP="00000000" w:rsidRDefault="00000000" w:rsidRPr="00000000" w14:paraId="0000019D">
      <w:pPr>
        <w:ind w:left="869" w:hanging="302"/>
        <w:rPr>
          <w:color w:val="292934"/>
          <w:sz w:val="24"/>
          <w:szCs w:val="24"/>
        </w:rPr>
      </w:pPr>
      <w:r w:rsidDel="00000000" w:rsidR="00000000" w:rsidRPr="00000000">
        <w:rPr>
          <w:color w:val="292934"/>
          <w:sz w:val="24"/>
          <w:szCs w:val="24"/>
          <w:highlight w:val="cyan"/>
          <w:rtl w:val="0"/>
        </w:rPr>
        <w:t xml:space="preserve">•Always audit source code you received from your software providers or alternatively make it a company policy that software providers must deliver you a source code audit report for any source code you receive</w:t>
      </w:r>
      <w:commentRangeEnd w:id="41"/>
      <w:r w:rsidDel="00000000" w:rsidR="00000000" w:rsidRPr="00000000">
        <w:commentReference w:id="41"/>
      </w:r>
      <w:r w:rsidDel="00000000" w:rsidR="00000000" w:rsidRPr="00000000">
        <w:rPr>
          <w:rtl w:val="0"/>
        </w:rPr>
      </w:r>
    </w:p>
    <w:p w:rsidR="00000000" w:rsidDel="00000000" w:rsidP="00000000" w:rsidRDefault="00000000" w:rsidRPr="00000000" w14:paraId="0000019E">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F">
      <w:pPr>
        <w:rPr>
          <w:b w:val="1"/>
          <w:color w:val="292934"/>
          <w:sz w:val="24"/>
          <w:szCs w:val="24"/>
        </w:rPr>
      </w:pPr>
      <w:r w:rsidDel="00000000" w:rsidR="00000000" w:rsidRPr="00000000">
        <w:rPr>
          <w:rtl w:val="0"/>
        </w:rPr>
      </w:r>
    </w:p>
    <w:p w:rsidR="00000000" w:rsidDel="00000000" w:rsidP="00000000" w:rsidRDefault="00000000" w:rsidRPr="00000000" w14:paraId="000001A0">
      <w:pPr>
        <w:rPr>
          <w:color w:val="f3f2dc"/>
          <w:sz w:val="24"/>
          <w:szCs w:val="24"/>
          <w:highlight w:val="darkGreen"/>
        </w:rPr>
      </w:pPr>
      <w:r w:rsidDel="00000000" w:rsidR="00000000" w:rsidRPr="00000000">
        <w:rPr>
          <w:color w:val="f3f2dc"/>
          <w:sz w:val="24"/>
          <w:szCs w:val="24"/>
          <w:highlight w:val="darkGreen"/>
          <w:rtl w:val="0"/>
        </w:rPr>
        <w:t xml:space="preserve">What is Intellectual Property?</w:t>
      </w:r>
    </w:p>
    <w:p w:rsidR="00000000" w:rsidDel="00000000" w:rsidP="00000000" w:rsidRDefault="00000000" w:rsidRPr="00000000" w14:paraId="000001A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type of material does copyright law protect?</w:t>
      </w:r>
    </w:p>
    <w:p w:rsidR="00000000" w:rsidDel="00000000" w:rsidP="00000000" w:rsidRDefault="00000000" w:rsidRPr="00000000" w14:paraId="000001A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copyright rights are most important for software?</w:t>
      </w:r>
    </w:p>
    <w:p w:rsidR="00000000" w:rsidDel="00000000" w:rsidP="00000000" w:rsidRDefault="00000000" w:rsidRPr="00000000" w14:paraId="000001A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•Can software be subject to a patent? </w:t>
      </w:r>
    </w:p>
    <w:p w:rsidR="00000000" w:rsidDel="00000000" w:rsidP="00000000" w:rsidRDefault="00000000" w:rsidRPr="00000000" w14:paraId="000001A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rights does a patent give to the patent owner?</w:t>
      </w:r>
    </w:p>
    <w:p w:rsidR="00000000" w:rsidDel="00000000" w:rsidP="00000000" w:rsidRDefault="00000000" w:rsidRPr="00000000" w14:paraId="000001A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•If you independently develop your own software, is it possible that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you might need a copyright license from a </w:t>
      </w:r>
      <w:r w:rsidDel="00000000" w:rsidR="00000000" w:rsidRPr="00000000">
        <w:rPr>
          <w:color w:val="ff0000"/>
          <w:sz w:val="24"/>
          <w:szCs w:val="24"/>
          <w:rtl w:val="0"/>
        </w:rPr>
        <w:t xml:space="preserve">third-party</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for that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 patent license?</w:t>
      </w:r>
    </w:p>
    <w:p w:rsidR="00000000" w:rsidDel="00000000" w:rsidP="00000000" w:rsidRDefault="00000000" w:rsidRPr="00000000" w14:paraId="000001A6">
      <w:pPr>
        <w:rPr>
          <w:color w:val="f3f2dc"/>
          <w:sz w:val="24"/>
          <w:szCs w:val="24"/>
          <w:highlight w:val="darkGreen"/>
        </w:rPr>
      </w:pPr>
      <w:r w:rsidDel="00000000" w:rsidR="00000000" w:rsidRPr="00000000">
        <w:rPr>
          <w:color w:val="f3f2dc"/>
          <w:sz w:val="24"/>
          <w:szCs w:val="24"/>
          <w:highlight w:val="darkGreen"/>
          <w:rtl w:val="0"/>
        </w:rPr>
        <w:t xml:space="preserve">Introduction to Open Source Licenses</w:t>
      </w:r>
    </w:p>
    <w:p w:rsidR="00000000" w:rsidDel="00000000" w:rsidP="00000000" w:rsidRDefault="00000000" w:rsidRPr="00000000" w14:paraId="000001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an Open Source license?</w:t>
      </w:r>
    </w:p>
    <w:p w:rsidR="00000000" w:rsidDel="00000000" w:rsidP="00000000" w:rsidRDefault="00000000" w:rsidRPr="00000000" w14:paraId="000001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are typical obligations of a permissive Open Source license?</w:t>
      </w:r>
    </w:p>
    <w:p w:rsidR="00000000" w:rsidDel="00000000" w:rsidP="00000000" w:rsidRDefault="00000000" w:rsidRPr="00000000" w14:paraId="000001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•Name some permissive Open Source licenses.</w:t>
      </w:r>
    </w:p>
    <w:p w:rsidR="00000000" w:rsidDel="00000000" w:rsidP="00000000" w:rsidRDefault="00000000" w:rsidRPr="00000000" w14:paraId="000001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does license reciprocity mean?</w:t>
      </w:r>
    </w:p>
    <w:p w:rsidR="00000000" w:rsidDel="00000000" w:rsidP="00000000" w:rsidRDefault="00000000" w:rsidRPr="00000000" w14:paraId="000001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•Name some copyleft-style licenses.</w:t>
      </w:r>
    </w:p>
    <w:p w:rsidR="00000000" w:rsidDel="00000000" w:rsidP="00000000" w:rsidRDefault="00000000" w:rsidRPr="00000000" w14:paraId="000001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needs to be distributed for code used under a copyleft license? </w:t>
      </w:r>
    </w:p>
    <w:p w:rsidR="00000000" w:rsidDel="00000000" w:rsidP="00000000" w:rsidRDefault="00000000" w:rsidRPr="00000000" w14:paraId="000001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•Are Freeware and Shareware software considered Open Source?</w:t>
      </w:r>
    </w:p>
    <w:p w:rsidR="00000000" w:rsidDel="00000000" w:rsidP="00000000" w:rsidRDefault="00000000" w:rsidRPr="00000000" w14:paraId="000001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a multi-license?</w:t>
      </w:r>
    </w:p>
    <w:p w:rsidR="00000000" w:rsidDel="00000000" w:rsidP="00000000" w:rsidRDefault="00000000" w:rsidRPr="00000000" w14:paraId="000001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information may you find in Open Source Notices, and how may the notices be used?</w:t>
      </w:r>
    </w:p>
    <w:p w:rsidR="00000000" w:rsidDel="00000000" w:rsidP="00000000" w:rsidRDefault="00000000" w:rsidRPr="00000000" w14:paraId="000001B0">
      <w:pPr>
        <w:rPr>
          <w:color w:val="f3f2dc"/>
          <w:sz w:val="24"/>
          <w:szCs w:val="24"/>
          <w:highlight w:val="darkGreen"/>
        </w:rPr>
      </w:pPr>
      <w:r w:rsidDel="00000000" w:rsidR="00000000" w:rsidRPr="00000000">
        <w:rPr>
          <w:color w:val="f3f2dc"/>
          <w:sz w:val="24"/>
          <w:szCs w:val="24"/>
          <w:highlight w:val="darkGreen"/>
          <w:rtl w:val="0"/>
        </w:rPr>
        <w:t xml:space="preserve">Introduction to Open Source Compliance</w:t>
      </w:r>
    </w:p>
    <w:p w:rsidR="00000000" w:rsidDel="00000000" w:rsidP="00000000" w:rsidRDefault="00000000" w:rsidRPr="00000000" w14:paraId="000001B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does Open Source compliance mean?</w:t>
      </w:r>
    </w:p>
    <w:p w:rsidR="00000000" w:rsidDel="00000000" w:rsidP="00000000" w:rsidRDefault="00000000" w:rsidRPr="00000000" w14:paraId="000001B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are two main goals of a Open Source Compliance Program?</w:t>
      </w:r>
    </w:p>
    <w:p w:rsidR="00000000" w:rsidDel="00000000" w:rsidP="00000000" w:rsidRDefault="00000000" w:rsidRPr="00000000" w14:paraId="000001B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12"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•List and describe important business practices of a Open Source Compliance Program.</w:t>
      </w:r>
    </w:p>
    <w:p w:rsidR="00000000" w:rsidDel="00000000" w:rsidP="00000000" w:rsidRDefault="00000000" w:rsidRPr="00000000" w14:paraId="000001B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312"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are some benefits of a Open Source Compliance Program?</w:t>
      </w:r>
    </w:p>
    <w:p w:rsidR="00000000" w:rsidDel="00000000" w:rsidP="00000000" w:rsidRDefault="00000000" w:rsidRPr="00000000" w14:paraId="000001B5">
      <w:pPr>
        <w:spacing w:line="240" w:lineRule="auto"/>
        <w:rPr>
          <w:color w:val="f3f2dc"/>
          <w:sz w:val="24"/>
          <w:szCs w:val="24"/>
          <w:highlight w:val="darkGreen"/>
        </w:rPr>
      </w:pPr>
      <w:r w:rsidDel="00000000" w:rsidR="00000000" w:rsidRPr="00000000">
        <w:rPr>
          <w:color w:val="f3f2dc"/>
          <w:sz w:val="24"/>
          <w:szCs w:val="24"/>
          <w:highlight w:val="darkGreen"/>
          <w:rtl w:val="0"/>
        </w:rPr>
        <w:t xml:space="preserve">Key Software Concepts for Open Source Review</w:t>
      </w:r>
    </w:p>
    <w:p w:rsidR="00000000" w:rsidDel="00000000" w:rsidP="00000000" w:rsidRDefault="00000000" w:rsidRPr="00000000" w14:paraId="000001B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incorporation?</w:t>
      </w:r>
    </w:p>
    <w:p w:rsidR="00000000" w:rsidDel="00000000" w:rsidP="00000000" w:rsidRDefault="00000000" w:rsidRPr="00000000" w14:paraId="000001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linking?</w:t>
      </w:r>
    </w:p>
    <w:p w:rsidR="00000000" w:rsidDel="00000000" w:rsidP="00000000" w:rsidRDefault="00000000" w:rsidRPr="00000000" w14:paraId="000001B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modification?</w:t>
      </w:r>
    </w:p>
    <w:p w:rsidR="00000000" w:rsidDel="00000000" w:rsidP="00000000" w:rsidRDefault="00000000" w:rsidRPr="00000000" w14:paraId="000001B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translation?</w:t>
      </w:r>
    </w:p>
    <w:p w:rsidR="00000000" w:rsidDel="00000000" w:rsidP="00000000" w:rsidRDefault="00000000" w:rsidRPr="00000000" w14:paraId="000001B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420" w:right="0" w:hanging="42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factors are important in assessing a distribution?</w:t>
      </w:r>
    </w:p>
    <w:p w:rsidR="00000000" w:rsidDel="00000000" w:rsidP="00000000" w:rsidRDefault="00000000" w:rsidRPr="00000000" w14:paraId="000001BB">
      <w:pPr>
        <w:rPr>
          <w:color w:val="f3f2dc"/>
          <w:sz w:val="24"/>
          <w:szCs w:val="24"/>
          <w:highlight w:val="darkGreen"/>
        </w:rPr>
      </w:pPr>
      <w:r w:rsidDel="00000000" w:rsidR="00000000" w:rsidRPr="00000000">
        <w:rPr>
          <w:color w:val="f3f2dc"/>
          <w:sz w:val="24"/>
          <w:szCs w:val="24"/>
          <w:highlight w:val="darkGreen"/>
          <w:rtl w:val="0"/>
        </w:rPr>
        <w:t xml:space="preserve">Running a Open Source Review</w:t>
      </w:r>
    </w:p>
    <w:p w:rsidR="00000000" w:rsidDel="00000000" w:rsidP="00000000" w:rsidRDefault="00000000" w:rsidRPr="00000000" w14:paraId="000001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Open Source Review</w:t>
      </w:r>
    </w:p>
    <w:p w:rsidR="00000000" w:rsidDel="00000000" w:rsidP="00000000" w:rsidRDefault="00000000" w:rsidRPr="00000000" w14:paraId="000001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Initiating a Open Source Review</w:t>
      </w:r>
    </w:p>
    <w:p w:rsidR="00000000" w:rsidDel="00000000" w:rsidP="00000000" w:rsidRDefault="00000000" w:rsidRPr="00000000" w14:paraId="000001B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information do you need to gather?</w:t>
      </w:r>
    </w:p>
    <w:p w:rsidR="00000000" w:rsidDel="00000000" w:rsidP="00000000" w:rsidRDefault="00000000" w:rsidRPr="00000000" w14:paraId="000001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Open Source Review Team</w:t>
      </w:r>
    </w:p>
    <w:p w:rsidR="00000000" w:rsidDel="00000000" w:rsidP="00000000" w:rsidRDefault="00000000" w:rsidRPr="00000000" w14:paraId="000001C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Analyzing Proposed Open Source Usage</w:t>
      </w:r>
    </w:p>
    <w:p w:rsidR="00000000" w:rsidDel="00000000" w:rsidP="00000000" w:rsidRDefault="00000000" w:rsidRPr="00000000" w14:paraId="000001C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Source Code Scanning Tools</w:t>
      </w:r>
    </w:p>
    <w:p w:rsidR="00000000" w:rsidDel="00000000" w:rsidP="00000000" w:rsidRDefault="00000000" w:rsidRPr="00000000" w14:paraId="000001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Working through the Open Source Review</w:t>
      </w:r>
    </w:p>
    <w:p w:rsidR="00000000" w:rsidDel="00000000" w:rsidP="00000000" w:rsidRDefault="00000000" w:rsidRPr="00000000" w14:paraId="000001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Open Source Review Oversight</w:t>
      </w:r>
    </w:p>
    <w:p w:rsidR="00000000" w:rsidDel="00000000" w:rsidP="00000000" w:rsidRDefault="00000000" w:rsidRPr="00000000" w14:paraId="000001C4">
      <w:pPr>
        <w:spacing w:after="0" w:lineRule="auto"/>
        <w:rPr>
          <w:color w:val="ff0000"/>
          <w:sz w:val="24"/>
          <w:szCs w:val="24"/>
        </w:rPr>
      </w:pPr>
      <w:r w:rsidDel="00000000" w:rsidR="00000000" w:rsidRPr="00000000">
        <w:rPr>
          <w:rtl w:val="0"/>
        </w:rPr>
      </w:r>
    </w:p>
    <w:p w:rsidR="00000000" w:rsidDel="00000000" w:rsidP="00000000" w:rsidRDefault="00000000" w:rsidRPr="00000000" w14:paraId="000001C5">
      <w:pPr>
        <w:spacing w:after="0" w:lineRule="auto"/>
        <w:rPr>
          <w:color w:val="f3f2dc"/>
          <w:sz w:val="24"/>
          <w:szCs w:val="24"/>
          <w:highlight w:val="darkGreen"/>
        </w:rPr>
      </w:pPr>
      <w:r w:rsidDel="00000000" w:rsidR="00000000" w:rsidRPr="00000000">
        <w:rPr>
          <w:color w:val="f3f2dc"/>
          <w:sz w:val="24"/>
          <w:szCs w:val="24"/>
          <w:highlight w:val="darkGreen"/>
          <w:rtl w:val="0"/>
        </w:rPr>
        <w:t xml:space="preserve">End to End Compliance Management (Example Process)</w:t>
      </w:r>
    </w:p>
    <w:p w:rsidR="00000000" w:rsidDel="00000000" w:rsidP="00000000" w:rsidRDefault="00000000" w:rsidRPr="00000000" w14:paraId="000001C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Example Small to Medium Company Checklist</w:t>
      </w:r>
    </w:p>
    <w:p w:rsidR="00000000" w:rsidDel="00000000" w:rsidP="00000000" w:rsidRDefault="00000000" w:rsidRPr="00000000" w14:paraId="000001C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Example Enterprise Process</w:t>
      </w:r>
    </w:p>
    <w:p w:rsidR="00000000" w:rsidDel="00000000" w:rsidP="00000000" w:rsidRDefault="00000000" w:rsidRPr="00000000" w14:paraId="000001C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Identify and Track Open Source Usage</w:t>
      </w:r>
    </w:p>
    <w:p w:rsidR="00000000" w:rsidDel="00000000" w:rsidP="00000000" w:rsidRDefault="00000000" w:rsidRPr="00000000" w14:paraId="000001C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Auditing Source Code</w:t>
      </w:r>
    </w:p>
    <w:p w:rsidR="00000000" w:rsidDel="00000000" w:rsidP="00000000" w:rsidRDefault="00000000" w:rsidRPr="00000000" w14:paraId="000001C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Resolving Issues</w:t>
      </w:r>
    </w:p>
    <w:p w:rsidR="00000000" w:rsidDel="00000000" w:rsidP="00000000" w:rsidRDefault="00000000" w:rsidRPr="00000000" w14:paraId="000001C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Architecture Review (Example Template)</w:t>
      </w:r>
    </w:p>
    <w:p w:rsidR="00000000" w:rsidDel="00000000" w:rsidP="00000000" w:rsidRDefault="00000000" w:rsidRPr="00000000" w14:paraId="000001C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Performing Reviews</w:t>
      </w:r>
    </w:p>
    <w:p w:rsidR="00000000" w:rsidDel="00000000" w:rsidP="00000000" w:rsidRDefault="00000000" w:rsidRPr="00000000" w14:paraId="000001C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Approvals</w:t>
      </w:r>
    </w:p>
    <w:p w:rsidR="00000000" w:rsidDel="00000000" w:rsidP="00000000" w:rsidRDefault="00000000" w:rsidRPr="00000000" w14:paraId="000001C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Registration / Approval Tracking</w:t>
      </w:r>
    </w:p>
    <w:p w:rsidR="00000000" w:rsidDel="00000000" w:rsidP="00000000" w:rsidRDefault="00000000" w:rsidRPr="00000000" w14:paraId="000001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Notices</w:t>
      </w:r>
    </w:p>
    <w:p w:rsidR="00000000" w:rsidDel="00000000" w:rsidP="00000000" w:rsidRDefault="00000000" w:rsidRPr="00000000" w14:paraId="000001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Pre-Distribution Verifications</w:t>
      </w:r>
    </w:p>
    <w:p w:rsidR="00000000" w:rsidDel="00000000" w:rsidP="00000000" w:rsidRDefault="00000000" w:rsidRPr="00000000" w14:paraId="000001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Accompanying Source Code Distribution</w:t>
      </w:r>
    </w:p>
    <w:p w:rsidR="00000000" w:rsidDel="00000000" w:rsidP="00000000" w:rsidRDefault="00000000" w:rsidRPr="00000000" w14:paraId="000001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Final Verifications</w:t>
      </w:r>
    </w:p>
    <w:p w:rsidR="00000000" w:rsidDel="00000000" w:rsidP="00000000" w:rsidRDefault="00000000" w:rsidRPr="00000000" w14:paraId="000001D3">
      <w:pPr>
        <w:spacing w:after="0" w:lineRule="auto"/>
        <w:rPr>
          <w:color w:val="ff0000"/>
          <w:sz w:val="24"/>
          <w:szCs w:val="24"/>
        </w:rPr>
      </w:pPr>
      <w:r w:rsidDel="00000000" w:rsidR="00000000" w:rsidRPr="00000000">
        <w:rPr>
          <w:rtl w:val="0"/>
        </w:rPr>
      </w:r>
    </w:p>
    <w:p w:rsidR="00000000" w:rsidDel="00000000" w:rsidP="00000000" w:rsidRDefault="00000000" w:rsidRPr="00000000" w14:paraId="000001D4">
      <w:pPr>
        <w:spacing w:after="0" w:lineRule="auto"/>
        <w:rPr>
          <w:color w:val="f3f2dc"/>
          <w:sz w:val="24"/>
          <w:szCs w:val="24"/>
          <w:highlight w:val="darkGreen"/>
        </w:rPr>
      </w:pPr>
      <w:r w:rsidDel="00000000" w:rsidR="00000000" w:rsidRPr="00000000">
        <w:rPr>
          <w:color w:val="f3f2dc"/>
          <w:sz w:val="24"/>
          <w:szCs w:val="24"/>
          <w:highlight w:val="darkGreen"/>
          <w:rtl w:val="0"/>
        </w:rPr>
        <w:t xml:space="preserve">Avoiding Compliance Pitfalls</w:t>
      </w:r>
    </w:p>
    <w:p w:rsidR="00000000" w:rsidDel="00000000" w:rsidP="00000000" w:rsidRDefault="00000000" w:rsidRPr="00000000" w14:paraId="000001D5">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Compliance Pitfalls</w:t>
      </w:r>
    </w:p>
    <w:p w:rsidR="00000000" w:rsidDel="00000000" w:rsidP="00000000" w:rsidRDefault="00000000" w:rsidRPr="00000000" w14:paraId="000001D6">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Intellectual Property Pitfalls</w:t>
      </w:r>
    </w:p>
    <w:p w:rsidR="00000000" w:rsidDel="00000000" w:rsidP="00000000" w:rsidRDefault="00000000" w:rsidRPr="00000000" w14:paraId="000001D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License Compliance Pitfalls</w:t>
      </w:r>
    </w:p>
    <w:p w:rsidR="00000000" w:rsidDel="00000000" w:rsidP="00000000" w:rsidRDefault="00000000" w:rsidRPr="00000000" w14:paraId="000001D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Compliance Process Failures</w:t>
      </w:r>
    </w:p>
    <w:p w:rsidR="00000000" w:rsidDel="00000000" w:rsidP="00000000" w:rsidRDefault="00000000" w:rsidRPr="00000000" w14:paraId="000001D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Ensure Compliance Prior to Product Shipment</w:t>
      </w:r>
    </w:p>
    <w:p w:rsidR="00000000" w:rsidDel="00000000" w:rsidP="00000000" w:rsidRDefault="00000000" w:rsidRPr="00000000" w14:paraId="000001D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Establishing Community Relationships</w:t>
      </w:r>
    </w:p>
    <w:p w:rsidR="00000000" w:rsidDel="00000000" w:rsidP="00000000" w:rsidRDefault="00000000" w:rsidRPr="00000000" w14:paraId="000001DB">
      <w:pPr>
        <w:spacing w:after="0" w:lineRule="auto"/>
        <w:rPr>
          <w:color w:val="ff0000"/>
          <w:sz w:val="24"/>
          <w:szCs w:val="24"/>
        </w:rPr>
      </w:pPr>
      <w:r w:rsidDel="00000000" w:rsidR="00000000" w:rsidRPr="00000000">
        <w:rPr>
          <w:rtl w:val="0"/>
        </w:rPr>
      </w:r>
    </w:p>
    <w:p w:rsidR="00000000" w:rsidDel="00000000" w:rsidP="00000000" w:rsidRDefault="00000000" w:rsidRPr="00000000" w14:paraId="000001DC">
      <w:pPr>
        <w:spacing w:after="0" w:lineRule="auto"/>
        <w:rPr>
          <w:color w:val="f3f2dc"/>
          <w:sz w:val="24"/>
          <w:szCs w:val="24"/>
          <w:highlight w:val="darkGreen"/>
        </w:rPr>
      </w:pPr>
      <w:r w:rsidDel="00000000" w:rsidR="00000000" w:rsidRPr="00000000">
        <w:rPr>
          <w:color w:val="f3f2dc"/>
          <w:sz w:val="24"/>
          <w:szCs w:val="24"/>
          <w:highlight w:val="darkGreen"/>
          <w:rtl w:val="0"/>
        </w:rPr>
        <w:t xml:space="preserve">Developer Guidelines</w:t>
      </w:r>
    </w:p>
    <w:p w:rsidR="00000000" w:rsidDel="00000000" w:rsidP="00000000" w:rsidRDefault="00000000" w:rsidRPr="00000000" w14:paraId="000001D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Anticipate Compliance Process Requirements</w:t>
      </w:r>
    </w:p>
    <w:p w:rsidR="00000000" w:rsidDel="00000000" w:rsidP="00000000" w:rsidRDefault="00000000" w:rsidRPr="00000000" w14:paraId="000001D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Compliance Process Applies to all Open Source components</w:t>
      </w:r>
    </w:p>
    <w:p w:rsidR="00000000" w:rsidDel="00000000" w:rsidP="00000000" w:rsidRDefault="00000000" w:rsidRPr="00000000" w14:paraId="000001DF">
      <w:pPr>
        <w:rPr>
          <w:b w:val="1"/>
          <w:color w:val="292934"/>
          <w:sz w:val="24"/>
          <w:szCs w:val="24"/>
          <w:highlight w:val="yellow"/>
        </w:rPr>
      </w:pPr>
      <w:r w:rsidDel="00000000" w:rsidR="00000000" w:rsidRPr="00000000">
        <w:br w:type="page"/>
      </w:r>
      <w:r w:rsidDel="00000000" w:rsidR="00000000" w:rsidRPr="00000000">
        <w:rPr>
          <w:b w:val="1"/>
          <w:color w:val="292934"/>
          <w:sz w:val="24"/>
          <w:szCs w:val="24"/>
          <w:highlight w:val="yellow"/>
          <w:rtl w:val="0"/>
        </w:rPr>
        <w:t xml:space="preserve">Check Knowledge section:</w:t>
      </w:r>
    </w:p>
    <w:p w:rsidR="00000000" w:rsidDel="00000000" w:rsidP="00000000" w:rsidRDefault="00000000" w:rsidRPr="00000000" w14:paraId="000001E0">
      <w:pPr>
        <w:ind w:left="60" w:firstLine="0"/>
        <w:rPr>
          <w:color w:val="000000"/>
          <w:sz w:val="24"/>
          <w:szCs w:val="24"/>
          <w:highlight w:val="yellow"/>
        </w:rPr>
      </w:pPr>
      <w:r w:rsidDel="00000000" w:rsidR="00000000" w:rsidRPr="00000000">
        <w:rPr>
          <w:rtl w:val="0"/>
        </w:rPr>
      </w:r>
    </w:p>
    <w:p w:rsidR="00000000" w:rsidDel="00000000" w:rsidP="00000000" w:rsidRDefault="00000000" w:rsidRPr="00000000" w14:paraId="000001E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840" w:right="0" w:hanging="4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2">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160" w:before="0" w:line="312" w:lineRule="auto"/>
        <w:ind w:left="840" w:right="0" w:hanging="42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1E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5">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60" w:before="0" w:line="259" w:lineRule="auto"/>
        <w:ind w:left="840" w:right="0" w:hanging="4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E7">
      <w:pPr>
        <w:rPr>
          <w:color w:val="f3f2dc"/>
          <w:sz w:val="24"/>
          <w:szCs w:val="24"/>
          <w:highlight w:val="darkGreen"/>
        </w:rPr>
      </w:pPr>
      <w:sdt>
        <w:sdtPr>
          <w:tag w:val="goog_rdk_105"/>
        </w:sdtPr>
        <w:sdtContent>
          <w:commentRangeStart w:id="42"/>
        </w:sdtContent>
      </w:sdt>
      <w:r w:rsidDel="00000000" w:rsidR="00000000" w:rsidRPr="00000000">
        <w:rPr>
          <w:color w:val="f3f2dc"/>
          <w:sz w:val="24"/>
          <w:szCs w:val="24"/>
          <w:highlight w:val="darkGreen"/>
          <w:rtl w:val="0"/>
        </w:rPr>
        <w:t xml:space="preserve">Chapter 6: Running a Open Source Review</w:t>
      </w:r>
      <w:commentRangeEnd w:id="42"/>
      <w:r w:rsidDel="00000000" w:rsidR="00000000" w:rsidRPr="00000000">
        <w:commentReference w:id="42"/>
      </w:r>
      <w:r w:rsidDel="00000000" w:rsidR="00000000" w:rsidRPr="00000000">
        <w:rPr>
          <w:rtl w:val="0"/>
        </w:rPr>
      </w:r>
    </w:p>
    <w:p w:rsidR="00000000" w:rsidDel="00000000" w:rsidP="00000000" w:rsidRDefault="00000000" w:rsidRPr="00000000" w14:paraId="000001E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the purpose of </w:t>
      </w:r>
      <w:r w:rsidDel="00000000" w:rsidR="00000000" w:rsidRPr="00000000">
        <w:rPr>
          <w:color w:val="ff0000"/>
          <w:sz w:val="24"/>
          <w:szCs w:val="24"/>
          <w:rtl w:val="0"/>
        </w:rPr>
        <w:t xml:space="preserve">an Open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Source Review?</w:t>
      </w:r>
    </w:p>
    <w:p w:rsidR="00000000" w:rsidDel="00000000" w:rsidP="00000000" w:rsidRDefault="00000000" w:rsidRPr="00000000" w14:paraId="000001E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The purpose is to perform Code quality review of the codes from open source communities.</w:t>
      </w:r>
      <w:r w:rsidDel="00000000" w:rsidR="00000000" w:rsidRPr="00000000">
        <w:rPr>
          <w:rtl w:val="0"/>
        </w:rPr>
      </w:r>
    </w:p>
    <w:p w:rsidR="00000000" w:rsidDel="00000000" w:rsidP="00000000" w:rsidRDefault="00000000" w:rsidRPr="00000000" w14:paraId="000001E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gather and analyze information regarding Open Source usage and to produce appropriate guidance.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E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the first action you should take if you want to use Open Source components?</w:t>
      </w:r>
    </w:p>
    <w:p w:rsidR="00000000" w:rsidDel="00000000" w:rsidP="00000000" w:rsidRDefault="00000000" w:rsidRPr="00000000" w14:paraId="000001EC">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First action should be to choose the most popular open source community to download any open source package.</w:t>
      </w:r>
      <w:r w:rsidDel="00000000" w:rsidR="00000000" w:rsidRPr="00000000">
        <w:rPr>
          <w:rtl w:val="0"/>
        </w:rPr>
      </w:r>
    </w:p>
    <w:p w:rsidR="00000000" w:rsidDel="00000000" w:rsidP="00000000" w:rsidRDefault="00000000" w:rsidRPr="00000000" w14:paraId="000001ED">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Initiate </w:t>
      </w:r>
      <w:r w:rsidDel="00000000" w:rsidR="00000000" w:rsidRPr="00000000">
        <w:rPr>
          <w:sz w:val="24"/>
          <w:szCs w:val="24"/>
          <w:rtl w:val="0"/>
        </w:rPr>
        <w:t xml:space="preserve">an Open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Source review process. The method for initiating this process may vary by company, but should be open to those who are involved in using Open Source in development.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E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should you do if you have a question about using Open Source?</w:t>
      </w:r>
    </w:p>
    <w:p w:rsidR="00000000" w:rsidDel="00000000" w:rsidP="00000000" w:rsidRDefault="00000000" w:rsidRPr="00000000" w14:paraId="000001EF">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Initiate a Open Source review process or contact the Open Source review team. The process should be flexible enough so that Open Source users in your organization have access to guidance.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F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Directly contact the contributors of the Open source community.</w:t>
      </w:r>
    </w:p>
    <w:p w:rsidR="00000000" w:rsidDel="00000000" w:rsidP="00000000" w:rsidRDefault="00000000" w:rsidRPr="00000000" w14:paraId="000001F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kinds of information might you collect for </w:t>
      </w:r>
      <w:r w:rsidDel="00000000" w:rsidR="00000000" w:rsidRPr="00000000">
        <w:rPr>
          <w:color w:val="ff0000"/>
          <w:sz w:val="24"/>
          <w:szCs w:val="24"/>
          <w:rtl w:val="0"/>
        </w:rPr>
        <w:t xml:space="preserve">an Open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Source review?</w:t>
      </w:r>
    </w:p>
    <w:p w:rsidR="00000000" w:rsidDel="00000000" w:rsidP="00000000" w:rsidRDefault="00000000" w:rsidRPr="00000000" w14:paraId="000001F2">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package name, version, download URL, license, description and intended use in your product is a good starting point. The </w:t>
      </w:r>
      <w:r w:rsidDel="00000000" w:rsidR="00000000" w:rsidRPr="00000000">
        <w:rPr>
          <w:sz w:val="24"/>
          <w:szCs w:val="24"/>
          <w:rtl w:val="0"/>
        </w:rPr>
        <w:t xml:space="preserve">precise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level of detail you will need depends on your organization and intended use case.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F3">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Name of all the open source contributors and the number of versions released.</w:t>
      </w:r>
    </w:p>
    <w:p w:rsidR="00000000" w:rsidDel="00000000" w:rsidP="00000000" w:rsidRDefault="00000000" w:rsidRPr="00000000" w14:paraId="000001F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information helps identify who is licensing the software? </w:t>
      </w:r>
    </w:p>
    <w:p w:rsidR="00000000" w:rsidDel="00000000" w:rsidP="00000000" w:rsidRDefault="00000000" w:rsidRPr="00000000" w14:paraId="000001F5">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Direct information about the Licensor will not be available.</w:t>
      </w:r>
      <w:r w:rsidDel="00000000" w:rsidR="00000000" w:rsidRPr="00000000">
        <w:rPr>
          <w:rtl w:val="0"/>
        </w:rPr>
      </w:r>
    </w:p>
    <w:p w:rsidR="00000000" w:rsidDel="00000000" w:rsidP="00000000" w:rsidRDefault="00000000" w:rsidRPr="00000000" w14:paraId="000001F6">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copyright notices, attribution and source code normally helps to identify who is licensing the Open Source software.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steps can be taken to assess the quality of information collected in </w:t>
      </w:r>
      <w:r w:rsidDel="00000000" w:rsidR="00000000" w:rsidRPr="00000000">
        <w:rPr>
          <w:color w:val="ff0000"/>
          <w:sz w:val="24"/>
          <w:szCs w:val="24"/>
          <w:rtl w:val="0"/>
        </w:rPr>
        <w:t xml:space="preserve">an Open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Source Review?</w:t>
      </w:r>
    </w:p>
    <w:p w:rsidR="00000000" w:rsidDel="00000000" w:rsidP="00000000" w:rsidRDefault="00000000" w:rsidRPr="00000000" w14:paraId="000001F9">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it is a straight forward single step process to check what license is attached to the package as a whole. if it is found in a license or readme file then the condition is satisfied.</w:t>
      </w:r>
      <w:r w:rsidDel="00000000" w:rsidR="00000000" w:rsidRPr="00000000">
        <w:rPr>
          <w:rtl w:val="0"/>
        </w:rPr>
      </w:r>
    </w:p>
    <w:p w:rsidR="00000000" w:rsidDel="00000000" w:rsidP="00000000" w:rsidRDefault="00000000" w:rsidRPr="00000000" w14:paraId="000001F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 information for completeness, consistency and accuracy. This process may be assisted by support teams, including teams that run code scanning tools to scan for undisclosed Open Source usage.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1FB">
      <w:pPr>
        <w:rPr>
          <w:color w:val="f3f2dc"/>
          <w:sz w:val="24"/>
          <w:szCs w:val="24"/>
          <w:highlight w:val="darkGreen"/>
        </w:rPr>
      </w:pPr>
      <w:r w:rsidDel="00000000" w:rsidR="00000000" w:rsidRPr="00000000">
        <w:rPr>
          <w:rtl w:val="0"/>
        </w:rPr>
      </w:r>
    </w:p>
    <w:p w:rsidR="00000000" w:rsidDel="00000000" w:rsidP="00000000" w:rsidRDefault="00000000" w:rsidRPr="00000000" w14:paraId="000001FC">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D">
      <w:pPr>
        <w:spacing w:after="0" w:lineRule="auto"/>
        <w:rPr>
          <w:color w:val="f3f2dc"/>
          <w:sz w:val="24"/>
          <w:szCs w:val="24"/>
          <w:highlight w:val="darkGreen"/>
        </w:rPr>
      </w:pPr>
      <w:sdt>
        <w:sdtPr>
          <w:tag w:val="goog_rdk_106"/>
        </w:sdtPr>
        <w:sdtContent>
          <w:commentRangeStart w:id="43"/>
        </w:sdtContent>
      </w:sdt>
      <w:r w:rsidDel="00000000" w:rsidR="00000000" w:rsidRPr="00000000">
        <w:rPr>
          <w:color w:val="f3f2dc"/>
          <w:sz w:val="24"/>
          <w:szCs w:val="24"/>
          <w:highlight w:val="darkGreen"/>
          <w:rtl w:val="0"/>
        </w:rPr>
        <w:t xml:space="preserve">Chapter 7: End to End Compliance Management (Example Process)</w:t>
      </w:r>
      <w:commentRangeEnd w:id="43"/>
      <w:r w:rsidDel="00000000" w:rsidR="00000000" w:rsidRPr="00000000">
        <w:commentReference w:id="43"/>
      </w:r>
      <w:r w:rsidDel="00000000" w:rsidR="00000000" w:rsidRPr="00000000">
        <w:rPr>
          <w:rtl w:val="0"/>
        </w:rPr>
      </w:r>
    </w:p>
    <w:p w:rsidR="00000000" w:rsidDel="00000000" w:rsidP="00000000" w:rsidRDefault="00000000" w:rsidRPr="00000000" w14:paraId="000001F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is involved in compliance due diligence?</w:t>
      </w:r>
    </w:p>
    <w:p w:rsidR="00000000" w:rsidDel="00000000" w:rsidP="00000000" w:rsidRDefault="00000000" w:rsidRPr="00000000" w14:paraId="000001F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Identification</w:t>
      </w:r>
      <w:r w:rsidDel="00000000" w:rsidR="00000000" w:rsidRPr="00000000">
        <w:rPr>
          <w:rtl w:val="0"/>
        </w:rPr>
      </w:r>
    </w:p>
    <w:p w:rsidR="00000000" w:rsidDel="00000000" w:rsidP="00000000" w:rsidRDefault="00000000" w:rsidRPr="00000000" w14:paraId="000002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Audit source code</w:t>
      </w:r>
      <w:r w:rsidDel="00000000" w:rsidR="00000000" w:rsidRPr="00000000">
        <w:rPr>
          <w:rtl w:val="0"/>
        </w:rPr>
      </w:r>
    </w:p>
    <w:p w:rsidR="00000000" w:rsidDel="00000000" w:rsidP="00000000" w:rsidRDefault="00000000" w:rsidRPr="00000000" w14:paraId="00000201">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Resolving issues</w:t>
      </w:r>
      <w:r w:rsidDel="00000000" w:rsidR="00000000" w:rsidRPr="00000000">
        <w:rPr>
          <w:rtl w:val="0"/>
        </w:rPr>
      </w:r>
    </w:p>
    <w:p w:rsidR="00000000" w:rsidDel="00000000" w:rsidP="00000000" w:rsidRDefault="00000000" w:rsidRPr="00000000" w14:paraId="00000202">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Performing reviews</w:t>
      </w:r>
      <w:r w:rsidDel="00000000" w:rsidR="00000000" w:rsidRPr="00000000">
        <w:rPr>
          <w:rtl w:val="0"/>
        </w:rPr>
      </w:r>
    </w:p>
    <w:p w:rsidR="00000000" w:rsidDel="00000000" w:rsidP="00000000" w:rsidRDefault="00000000" w:rsidRPr="00000000" w14:paraId="00000203">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Approvals</w:t>
      </w:r>
      <w:r w:rsidDel="00000000" w:rsidR="00000000" w:rsidRPr="00000000">
        <w:rPr>
          <w:rtl w:val="0"/>
        </w:rPr>
      </w:r>
    </w:p>
    <w:p w:rsidR="00000000" w:rsidDel="00000000" w:rsidP="00000000" w:rsidRDefault="00000000" w:rsidRPr="00000000" w14:paraId="00000204">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Registration/approval tracking</w:t>
      </w:r>
      <w:r w:rsidDel="00000000" w:rsidR="00000000" w:rsidRPr="00000000">
        <w:rPr>
          <w:rtl w:val="0"/>
        </w:rPr>
      </w:r>
    </w:p>
    <w:p w:rsidR="00000000" w:rsidDel="00000000" w:rsidP="00000000" w:rsidRDefault="00000000" w:rsidRPr="00000000" w14:paraId="00000205">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Notices</w:t>
      </w:r>
      <w:r w:rsidDel="00000000" w:rsidR="00000000" w:rsidRPr="00000000">
        <w:rPr>
          <w:rtl w:val="0"/>
        </w:rPr>
      </w:r>
    </w:p>
    <w:p w:rsidR="00000000" w:rsidDel="00000000" w:rsidP="00000000" w:rsidRDefault="00000000" w:rsidRPr="00000000" w14:paraId="00000206">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Pre-distribution verifications</w:t>
      </w:r>
      <w:r w:rsidDel="00000000" w:rsidR="00000000" w:rsidRPr="00000000">
        <w:rPr>
          <w:rtl w:val="0"/>
        </w:rPr>
      </w:r>
    </w:p>
    <w:p w:rsidR="00000000" w:rsidDel="00000000" w:rsidP="00000000" w:rsidRDefault="00000000" w:rsidRPr="00000000" w14:paraId="00000207">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Accompanying source code distribution</w:t>
      </w:r>
      <w:r w:rsidDel="00000000" w:rsidR="00000000" w:rsidRPr="00000000">
        <w:rPr>
          <w:rtl w:val="0"/>
        </w:rPr>
      </w:r>
    </w:p>
    <w:p w:rsidR="00000000" w:rsidDel="00000000" w:rsidP="00000000" w:rsidRDefault="00000000" w:rsidRPr="00000000" w14:paraId="00000208">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sz w:val="24"/>
          <w:szCs w:val="24"/>
          <w:u w:val="none"/>
          <w:shd w:fill="auto" w:val="clear"/>
          <w:vertAlign w:val="baseline"/>
          <w:rtl w:val="0"/>
        </w:rPr>
        <w:t xml:space="preserve">Verification</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09">
      <w:pPr>
        <w:numPr>
          <w:ilvl w:val="1"/>
          <w:numId w:val="9"/>
        </w:numPr>
        <w:spacing w:after="0" w:lineRule="auto"/>
        <w:ind w:left="1440" w:hanging="360"/>
        <w:rPr>
          <w:color w:val="ff0000"/>
          <w:sz w:val="24"/>
          <w:szCs w:val="24"/>
        </w:rPr>
      </w:pPr>
      <w:r w:rsidDel="00000000" w:rsidR="00000000" w:rsidRPr="00000000">
        <w:rPr>
          <w:sz w:val="24"/>
          <w:szCs w:val="24"/>
          <w:rtl w:val="0"/>
        </w:rPr>
        <w:t xml:space="preserve">Product Manual → </w:t>
      </w:r>
      <w:r w:rsidDel="00000000" w:rsidR="00000000" w:rsidRPr="00000000">
        <w:rPr>
          <w:sz w:val="24"/>
          <w:szCs w:val="24"/>
          <w:highlight w:val="yellow"/>
          <w:rtl w:val="0"/>
        </w:rPr>
        <w:t xml:space="preserve">In correct option</w:t>
      </w:r>
      <w:r w:rsidDel="00000000" w:rsidR="00000000" w:rsidRPr="00000000">
        <w:rPr>
          <w:rtl w:val="0"/>
        </w:rPr>
      </w:r>
    </w:p>
    <w:p w:rsidR="00000000" w:rsidDel="00000000" w:rsidP="00000000" w:rsidRDefault="00000000" w:rsidRPr="00000000" w14:paraId="0000020A">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All of the above except product manual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 (Multiple response op</w:t>
      </w:r>
      <w:r w:rsidDel="00000000" w:rsidR="00000000" w:rsidRPr="00000000">
        <w:rPr>
          <w:sz w:val="24"/>
          <w:szCs w:val="24"/>
          <w:highlight w:val="yellow"/>
          <w:rtl w:val="0"/>
        </w:rPr>
        <w:t xml:space="preserve">tion, above all together</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20B">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sz w:val="24"/>
          <w:szCs w:val="24"/>
          <w:highlight w:val="yellow"/>
        </w:rPr>
      </w:pPr>
      <w:r w:rsidDel="00000000" w:rsidR="00000000" w:rsidRPr="00000000">
        <w:rPr>
          <w:rtl w:val="0"/>
        </w:rPr>
      </w:r>
    </w:p>
    <w:p w:rsidR="00000000" w:rsidDel="00000000" w:rsidP="00000000" w:rsidRDefault="00000000" w:rsidRPr="00000000" w14:paraId="0000020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does an architecture review look for?</w:t>
      </w:r>
    </w:p>
    <w:p w:rsidR="00000000" w:rsidDel="00000000" w:rsidP="00000000" w:rsidRDefault="00000000" w:rsidRPr="00000000" w14:paraId="0000020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Architecture reviews look for the individual module communication in a program.</w:t>
      </w:r>
      <w:r w:rsidDel="00000000" w:rsidR="00000000" w:rsidRPr="00000000">
        <w:rPr>
          <w:rtl w:val="0"/>
        </w:rPr>
      </w:r>
    </w:p>
    <w:p w:rsidR="00000000" w:rsidDel="00000000" w:rsidP="00000000" w:rsidRDefault="00000000" w:rsidRPr="00000000" w14:paraId="0000020F">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Architecture reviews examine the relationships between Open Source components and company software..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10">
      <w:pPr>
        <w:rPr>
          <w:color w:val="f3f2dc"/>
          <w:sz w:val="24"/>
          <w:szCs w:val="24"/>
          <w:highlight w:val="darkGreen"/>
        </w:rPr>
      </w:pPr>
      <w:r w:rsidDel="00000000" w:rsidR="00000000" w:rsidRPr="00000000">
        <w:rPr>
          <w:rtl w:val="0"/>
        </w:rPr>
      </w:r>
    </w:p>
    <w:p w:rsidR="00000000" w:rsidDel="00000000" w:rsidP="00000000" w:rsidRDefault="00000000" w:rsidRPr="00000000" w14:paraId="0000021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12">
      <w:pPr>
        <w:spacing w:after="0" w:lineRule="auto"/>
        <w:rPr>
          <w:color w:val="f3f2dc"/>
          <w:sz w:val="24"/>
          <w:szCs w:val="24"/>
          <w:highlight w:val="darkGreen"/>
        </w:rPr>
      </w:pPr>
      <w:sdt>
        <w:sdtPr>
          <w:tag w:val="goog_rdk_107"/>
        </w:sdtPr>
        <w:sdtContent>
          <w:commentRangeStart w:id="44"/>
        </w:sdtContent>
      </w:sdt>
      <w:r w:rsidDel="00000000" w:rsidR="00000000" w:rsidRPr="00000000">
        <w:rPr>
          <w:color w:val="f3f2dc"/>
          <w:sz w:val="24"/>
          <w:szCs w:val="24"/>
          <w:highlight w:val="darkGreen"/>
          <w:rtl w:val="0"/>
        </w:rPr>
        <w:t xml:space="preserve">Chapter 8: Avoiding Compliance Pitfalls</w:t>
      </w: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21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types of pitfalls can occur in Open Source compliance? </w:t>
      </w:r>
    </w:p>
    <w:p w:rsidR="00000000" w:rsidDel="00000000" w:rsidP="00000000" w:rsidRDefault="00000000" w:rsidRPr="00000000" w14:paraId="00000214">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It only causes monetary or effort loss.</w:t>
      </w:r>
      <w:r w:rsidDel="00000000" w:rsidR="00000000" w:rsidRPr="00000000">
        <w:rPr>
          <w:rtl w:val="0"/>
        </w:rPr>
      </w:r>
    </w:p>
    <w:p w:rsidR="00000000" w:rsidDel="00000000" w:rsidP="00000000" w:rsidRDefault="00000000" w:rsidRPr="00000000" w14:paraId="00000215">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Pitfalls can occur under the following categories: IP failure, license compliance failure, and compliance process failure.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Give an example of a license compliance failure.</w:t>
      </w:r>
      <w:r w:rsidDel="00000000" w:rsidR="00000000" w:rsidRPr="00000000">
        <w:rPr>
          <w:color w:val="ff0000"/>
          <w:sz w:val="24"/>
          <w:szCs w:val="24"/>
          <w:rtl w:val="0"/>
        </w:rPr>
        <w:t xml:space="preserve">: </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An example of license compliance failure would be a failure to mark an open source software after modification or to properly list the open source software components in the software or to make the complete and corresponding source code available. </w:t>
      </w:r>
      <w:r w:rsidDel="00000000" w:rsidR="00000000" w:rsidRPr="00000000">
        <w:rPr>
          <w:rtl w:val="0"/>
        </w:rPr>
      </w:r>
    </w:p>
    <w:p w:rsidR="00000000" w:rsidDel="00000000" w:rsidP="00000000" w:rsidRDefault="00000000" w:rsidRPr="00000000" w14:paraId="00000218">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True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19">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rPr>
      </w:pPr>
      <w:r w:rsidDel="00000000" w:rsidR="00000000" w:rsidRPr="00000000">
        <w:rPr>
          <w:sz w:val="24"/>
          <w:szCs w:val="24"/>
          <w:rtl w:val="0"/>
        </w:rPr>
        <w:t xml:space="preserve">False </w:t>
      </w:r>
    </w:p>
    <w:p w:rsidR="00000000" w:rsidDel="00000000" w:rsidP="00000000" w:rsidRDefault="00000000" w:rsidRPr="00000000" w14:paraId="0000021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Give an example of a compliance process failure.</w:t>
      </w:r>
      <w:r w:rsidDel="00000000" w:rsidR="00000000" w:rsidRPr="00000000">
        <w:rPr>
          <w:color w:val="ff0000"/>
          <w:sz w:val="24"/>
          <w:szCs w:val="24"/>
          <w:rtl w:val="0"/>
        </w:rPr>
        <w:t xml:space="preserve">: </w:t>
      </w:r>
      <w:r w:rsidDel="00000000" w:rsidR="00000000" w:rsidRPr="00000000">
        <w:rPr>
          <w:rFonts w:ascii="Calibri" w:cs="Calibri" w:eastAsia="Calibri" w:hAnsi="Calibri"/>
          <w:b w:val="0"/>
          <w:i w:val="1"/>
          <w:smallCaps w:val="0"/>
          <w:strike w:val="0"/>
          <w:color w:val="ff0000"/>
          <w:sz w:val="24"/>
          <w:szCs w:val="24"/>
          <w:u w:val="none"/>
          <w:shd w:fill="auto" w:val="clear"/>
          <w:vertAlign w:val="baseline"/>
          <w:rtl w:val="0"/>
        </w:rPr>
        <w:t xml:space="preserve">An example of compliance process failure would be a failure in the process related to audit, review, or approving the open source software. Auditors "waived" all the red-flagged items in a report, or that the review and approval process takes too long.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1B">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True → </w:t>
      </w:r>
      <w:r w:rsidDel="00000000" w:rsidR="00000000" w:rsidRPr="00000000">
        <w:rPr>
          <w:sz w:val="24"/>
          <w:szCs w:val="24"/>
          <w:highlight w:val="yellow"/>
          <w:rtl w:val="0"/>
        </w:rPr>
        <w:t xml:space="preserve">Correct Answer</w:t>
      </w:r>
      <w:r w:rsidDel="00000000" w:rsidR="00000000" w:rsidRPr="00000000">
        <w:rPr>
          <w:rtl w:val="0"/>
        </w:rPr>
      </w:r>
    </w:p>
    <w:p w:rsidR="00000000" w:rsidDel="00000000" w:rsidP="00000000" w:rsidRDefault="00000000" w:rsidRPr="00000000" w14:paraId="0000021C">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False</w:t>
      </w:r>
      <w:r w:rsidDel="00000000" w:rsidR="00000000" w:rsidRPr="00000000">
        <w:rPr>
          <w:rtl w:val="0"/>
        </w:rPr>
      </w:r>
    </w:p>
    <w:p w:rsidR="00000000" w:rsidDel="00000000" w:rsidP="00000000" w:rsidRDefault="00000000" w:rsidRPr="00000000" w14:paraId="0000021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are the benefits of prioritizing compliance?</w:t>
      </w:r>
    </w:p>
    <w:p w:rsidR="00000000" w:rsidDel="00000000" w:rsidP="00000000" w:rsidRDefault="00000000" w:rsidRPr="00000000" w14:paraId="0000021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sz w:val="24"/>
          <w:szCs w:val="24"/>
          <w:rtl w:val="0"/>
        </w:rPr>
        <w:t xml:space="preserve">There are no benefits, it is just a additional cost in money and time → </w:t>
      </w:r>
      <w:r w:rsidDel="00000000" w:rsidR="00000000" w:rsidRPr="00000000">
        <w:rPr>
          <w:sz w:val="24"/>
          <w:szCs w:val="24"/>
          <w:highlight w:val="yellow"/>
          <w:rtl w:val="0"/>
        </w:rPr>
        <w:t xml:space="preserve">Incorrect Answer</w:t>
      </w:r>
      <w:r w:rsidDel="00000000" w:rsidR="00000000" w:rsidRPr="00000000">
        <w:rPr>
          <w:rtl w:val="0"/>
        </w:rPr>
      </w:r>
    </w:p>
    <w:p w:rsidR="00000000" w:rsidDel="00000000" w:rsidP="00000000" w:rsidRDefault="00000000" w:rsidRPr="00000000" w14:paraId="0000021F">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benefits of prioritizing compliance are that you become more efficient in your use of Open Source, and that you build a better relationship with the open source community.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2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are the benefits of maintaining a good community relationship?</w:t>
      </w:r>
    </w:p>
    <w:p w:rsidR="00000000" w:rsidDel="00000000" w:rsidP="00000000" w:rsidRDefault="00000000" w:rsidRPr="00000000" w14:paraId="00000221">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color w:val="00000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benefits of maintaining a good community relationship are that you can better assess how you can comply with the Open Source license requirements, and you have a better two-way communication with regard to contribution and use of the Open Source.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22">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sz w:val="24"/>
          <w:szCs w:val="24"/>
          <w:u w:val="none"/>
        </w:rPr>
      </w:pPr>
      <w:r w:rsidDel="00000000" w:rsidR="00000000" w:rsidRPr="00000000">
        <w:rPr>
          <w:sz w:val="24"/>
          <w:szCs w:val="24"/>
          <w:rtl w:val="0"/>
        </w:rPr>
        <w:t xml:space="preserve">Better marketing for the organisation/product in the Business world.</w:t>
      </w:r>
      <w:r w:rsidDel="00000000" w:rsidR="00000000" w:rsidRPr="00000000">
        <w:rPr>
          <w:rtl w:val="0"/>
        </w:rPr>
      </w:r>
    </w:p>
    <w:p w:rsidR="00000000" w:rsidDel="00000000" w:rsidP="00000000" w:rsidRDefault="00000000" w:rsidRPr="00000000" w14:paraId="00000223">
      <w:pPr>
        <w:rPr>
          <w:color w:val="f3f2dc"/>
          <w:sz w:val="24"/>
          <w:szCs w:val="24"/>
          <w:highlight w:val="darkGreen"/>
        </w:rPr>
      </w:pPr>
      <w:r w:rsidDel="00000000" w:rsidR="00000000" w:rsidRPr="00000000">
        <w:rPr>
          <w:rtl w:val="0"/>
        </w:rPr>
      </w:r>
    </w:p>
    <w:p w:rsidR="00000000" w:rsidDel="00000000" w:rsidP="00000000" w:rsidRDefault="00000000" w:rsidRPr="00000000" w14:paraId="00000224">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25">
      <w:pPr>
        <w:spacing w:after="0" w:lineRule="auto"/>
        <w:rPr>
          <w:color w:val="f3f2dc"/>
          <w:sz w:val="24"/>
          <w:szCs w:val="24"/>
          <w:highlight w:val="darkGreen"/>
        </w:rPr>
      </w:pPr>
      <w:sdt>
        <w:sdtPr>
          <w:tag w:val="goog_rdk_108"/>
        </w:sdtPr>
        <w:sdtContent>
          <w:commentRangeStart w:id="45"/>
        </w:sdtContent>
      </w:sdt>
      <w:r w:rsidDel="00000000" w:rsidR="00000000" w:rsidRPr="00000000">
        <w:rPr>
          <w:color w:val="f3f2dc"/>
          <w:sz w:val="24"/>
          <w:szCs w:val="24"/>
          <w:highlight w:val="darkGreen"/>
          <w:rtl w:val="0"/>
        </w:rPr>
        <w:t xml:space="preserve">Chapter 9: Developer Guidelines</w:t>
      </w: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2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Name some general guidelines developers can practice when working with Open Source.</w:t>
      </w:r>
    </w:p>
    <w:p w:rsidR="00000000" w:rsidDel="00000000" w:rsidP="00000000" w:rsidRDefault="00000000" w:rsidRPr="00000000" w14:paraId="0000022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code from high quality Open Source communities </w:t>
      </w:r>
      <w:r w:rsidDel="00000000" w:rsidR="00000000" w:rsidRPr="00000000">
        <w:rPr>
          <w:rtl w:val="0"/>
        </w:rPr>
      </w:r>
    </w:p>
    <w:p w:rsidR="00000000" w:rsidDel="00000000" w:rsidP="00000000" w:rsidRDefault="00000000" w:rsidRPr="00000000" w14:paraId="00000228">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Seek guidance </w:t>
      </w:r>
      <w:r w:rsidDel="00000000" w:rsidR="00000000" w:rsidRPr="00000000">
        <w:rPr>
          <w:rtl w:val="0"/>
        </w:rPr>
      </w:r>
    </w:p>
    <w:p w:rsidR="00000000" w:rsidDel="00000000" w:rsidP="00000000" w:rsidRDefault="00000000" w:rsidRPr="00000000" w14:paraId="00000229">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Preserve existing licensing information </w:t>
      </w:r>
      <w:r w:rsidDel="00000000" w:rsidR="00000000" w:rsidRPr="00000000">
        <w:rPr>
          <w:rtl w:val="0"/>
        </w:rPr>
      </w:r>
    </w:p>
    <w:p w:rsidR="00000000" w:rsidDel="00000000" w:rsidP="00000000" w:rsidRDefault="00000000" w:rsidRPr="00000000" w14:paraId="0000022A">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Gather and retain Open Source project information for your review process</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List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 (</w:t>
      </w:r>
      <w:r w:rsidDel="00000000" w:rsidR="00000000" w:rsidRPr="00000000">
        <w:rPr>
          <w:sz w:val="24"/>
          <w:szCs w:val="24"/>
          <w:highlight w:val="yellow"/>
          <w:rtl w:val="0"/>
        </w:rPr>
        <w:t xml:space="preserve">Multiple response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r w:rsidDel="00000000" w:rsidR="00000000" w:rsidRPr="00000000">
        <w:rPr>
          <w:rtl w:val="0"/>
        </w:rPr>
      </w:r>
    </w:p>
    <w:p w:rsidR="00000000" w:rsidDel="00000000" w:rsidP="00000000" w:rsidRDefault="00000000" w:rsidRPr="00000000" w14:paraId="0000022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Should you remove or alter Open Source license header information?</w:t>
      </w:r>
    </w:p>
    <w:p w:rsidR="00000000" w:rsidDel="00000000" w:rsidP="00000000" w:rsidRDefault="00000000" w:rsidRPr="00000000" w14:paraId="0000022C">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 existing license information should be preserved, additional header information can be added for modifications or additions to source code --&gt;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2D">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Yes, that’s the best practice to minify the source file</w:t>
      </w:r>
      <w:r w:rsidDel="00000000" w:rsidR="00000000" w:rsidRPr="00000000">
        <w:rPr>
          <w:rtl w:val="0"/>
        </w:rPr>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360" w:right="0" w:firstLine="0"/>
        <w:jc w:val="left"/>
        <w:rPr>
          <w:sz w:val="24"/>
          <w:szCs w:val="24"/>
          <w:highlight w:val="yellow"/>
        </w:rPr>
      </w:pPr>
      <w:r w:rsidDel="00000000" w:rsidR="00000000" w:rsidRPr="00000000">
        <w:rPr>
          <w:rtl w:val="0"/>
        </w:rPr>
      </w:r>
    </w:p>
    <w:p w:rsidR="00000000" w:rsidDel="00000000" w:rsidP="00000000" w:rsidRDefault="00000000" w:rsidRPr="00000000" w14:paraId="0000022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How can a new version of a previously-reviewed Open Source component create new compliance issues?</w:t>
      </w:r>
    </w:p>
    <w:p w:rsidR="00000000" w:rsidDel="00000000" w:rsidP="00000000" w:rsidRDefault="00000000" w:rsidRPr="00000000" w14:paraId="0000023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change in the Open Source license for the new version of the Open Source component </w:t>
      </w:r>
      <w:r w:rsidDel="00000000" w:rsidR="00000000" w:rsidRPr="00000000">
        <w:rPr>
          <w:rtl w:val="0"/>
        </w:rPr>
      </w:r>
    </w:p>
    <w:p w:rsidR="00000000" w:rsidDel="00000000" w:rsidP="00000000" w:rsidRDefault="00000000" w:rsidRPr="00000000" w14:paraId="00000231">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New dependencies introduced with new versions which create additional Open Source obligations. These dependencies may be embedded in the Open Source distribution or they may be dependencies resolved at build time.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List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 (Multiple respo</w:t>
      </w:r>
      <w:r w:rsidDel="00000000" w:rsidR="00000000" w:rsidRPr="00000000">
        <w:rPr>
          <w:sz w:val="24"/>
          <w:szCs w:val="24"/>
          <w:highlight w:val="yellow"/>
          <w:rtl w:val="0"/>
        </w:rPr>
        <w:t xml:space="preserve">nse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t>
      </w:r>
      <w:r w:rsidDel="00000000" w:rsidR="00000000" w:rsidRPr="00000000">
        <w:rPr>
          <w:rtl w:val="0"/>
        </w:rPr>
      </w:r>
    </w:p>
    <w:p w:rsidR="00000000" w:rsidDel="00000000" w:rsidP="00000000" w:rsidRDefault="00000000" w:rsidRPr="00000000" w14:paraId="00000232">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sz w:val="24"/>
          <w:szCs w:val="24"/>
          <w:u w:val="none"/>
        </w:rPr>
      </w:pPr>
      <w:r w:rsidDel="00000000" w:rsidR="00000000" w:rsidRPr="00000000">
        <w:rPr>
          <w:sz w:val="24"/>
          <w:szCs w:val="24"/>
          <w:rtl w:val="0"/>
        </w:rPr>
        <w:t xml:space="preserve">None of the above → </w:t>
      </w:r>
      <w:r w:rsidDel="00000000" w:rsidR="00000000" w:rsidRPr="00000000">
        <w:rPr>
          <w:sz w:val="24"/>
          <w:szCs w:val="24"/>
          <w:highlight w:val="yellow"/>
          <w:rtl w:val="0"/>
        </w:rPr>
        <w:t xml:space="preserve">Incorrect answer</w:t>
      </w:r>
      <w:r w:rsidDel="00000000" w:rsidR="00000000" w:rsidRPr="00000000">
        <w:rPr>
          <w:rtl w:val="0"/>
        </w:rPr>
      </w:r>
    </w:p>
    <w:p w:rsidR="00000000" w:rsidDel="00000000" w:rsidP="00000000" w:rsidRDefault="00000000" w:rsidRPr="00000000" w14:paraId="000002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rFonts w:ascii="Calibri" w:cs="Calibri" w:eastAsia="Calibri" w:hAnsi="Calibri"/>
          <w:b w:val="0"/>
          <w:i w:val="0"/>
          <w:smallCaps w:val="0"/>
          <w:strike w:val="0"/>
          <w:color w:val="ff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What risks should you address with in-bound software?</w:t>
      </w:r>
    </w:p>
    <w:p w:rsidR="00000000" w:rsidDel="00000000" w:rsidP="00000000" w:rsidRDefault="00000000" w:rsidRPr="00000000" w14:paraId="00000234">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License compliance for any disclosed Open Source embedded in the in-bound software </w:t>
      </w:r>
      <w:r w:rsidDel="00000000" w:rsidR="00000000" w:rsidRPr="00000000">
        <w:rPr>
          <w:rtl w:val="0"/>
        </w:rPr>
      </w:r>
    </w:p>
    <w:p w:rsidR="00000000" w:rsidDel="00000000" w:rsidP="00000000" w:rsidRDefault="00000000" w:rsidRPr="00000000" w14:paraId="00000235">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potential for creating license conflicts by integrating inbound software with other Open Source or proprietary software </w:t>
      </w:r>
      <w:r w:rsidDel="00000000" w:rsidR="00000000" w:rsidRPr="00000000">
        <w:rPr>
          <w:rtl w:val="0"/>
        </w:rPr>
      </w:r>
    </w:p>
    <w:p w:rsidR="00000000" w:rsidDel="00000000" w:rsidP="00000000" w:rsidRDefault="00000000" w:rsidRPr="00000000" w14:paraId="00000236">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Undisclosed or unknown Open Source included in the in-bound software</w:t>
      </w:r>
      <w:r w:rsidDel="00000000" w:rsidR="00000000" w:rsidRPr="00000000">
        <w:rPr>
          <w:rtl w:val="0"/>
        </w:rPr>
      </w:r>
    </w:p>
    <w:p w:rsidR="00000000" w:rsidDel="00000000" w:rsidP="00000000" w:rsidRDefault="00000000" w:rsidRPr="00000000" w14:paraId="00000237">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Calibri" w:cs="Calibri" w:eastAsia="Calibri" w:hAnsi="Calibri"/>
          <w:b w:val="0"/>
          <w:i w:val="0"/>
          <w:smallCaps w:val="0"/>
          <w:strike w:val="0"/>
          <w:sz w:val="24"/>
          <w:szCs w:val="24"/>
          <w:u w:val="none"/>
          <w:vertAlign w:val="baseline"/>
        </w:rPr>
      </w:pPr>
      <w:r w:rsidDel="00000000" w:rsidR="00000000" w:rsidRPr="00000000">
        <w:rPr>
          <w:sz w:val="24"/>
          <w:szCs w:val="24"/>
          <w:rtl w:val="0"/>
        </w:rPr>
        <w:t xml:space="preserve">All of the above</w:t>
      </w:r>
      <w:r w:rsidDel="00000000" w:rsidR="00000000" w:rsidRPr="00000000">
        <w:rPr>
          <w:rFonts w:ascii="Calibri" w:cs="Calibri" w:eastAsia="Calibri" w:hAnsi="Calibri"/>
          <w:b w:val="0"/>
          <w:i w:val="0"/>
          <w:smallCaps w:val="0"/>
          <w:strike w:val="0"/>
          <w:color w:val="ff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Correct answer</w:t>
      </w:r>
      <w:r w:rsidDel="00000000" w:rsidR="00000000" w:rsidRPr="00000000">
        <w:rPr>
          <w:rtl w:val="0"/>
        </w:rPr>
      </w:r>
    </w:p>
    <w:p w:rsidR="00000000" w:rsidDel="00000000" w:rsidP="00000000" w:rsidRDefault="00000000" w:rsidRPr="00000000" w14:paraId="00000238">
      <w:pPr>
        <w:rPr>
          <w:color w:val="f3f2dc"/>
          <w:sz w:val="24"/>
          <w:szCs w:val="24"/>
          <w:highlight w:val="darkGreen"/>
        </w:rPr>
      </w:pPr>
      <w:r w:rsidDel="00000000" w:rsidR="00000000" w:rsidRPr="00000000">
        <w:rPr>
          <w:rtl w:val="0"/>
        </w:rPr>
      </w:r>
    </w:p>
    <w:p w:rsidR="00000000" w:rsidDel="00000000" w:rsidP="00000000" w:rsidRDefault="00000000" w:rsidRPr="00000000" w14:paraId="00000239">
      <w:pPr>
        <w:rPr>
          <w:b w:val="1"/>
          <w:color w:val="292934"/>
          <w:sz w:val="24"/>
          <w:szCs w:val="24"/>
          <w:highlight w:val="yellow"/>
        </w:rPr>
      </w:pPr>
      <w:r w:rsidDel="00000000" w:rsidR="00000000" w:rsidRPr="00000000">
        <w:rPr>
          <w:rtl w:val="0"/>
        </w:rPr>
      </w:r>
    </w:p>
    <w:p w:rsidR="00000000" w:rsidDel="00000000" w:rsidP="00000000" w:rsidRDefault="00000000" w:rsidRPr="00000000" w14:paraId="0000023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23B">
      <w:pPr>
        <w:spacing w:after="0" w:line="240" w:lineRule="auto"/>
        <w:rPr>
          <w:color w:val="000000"/>
          <w:sz w:val="24"/>
          <w:szCs w:val="24"/>
        </w:rPr>
      </w:pPr>
      <w:r w:rsidDel="00000000" w:rsidR="00000000" w:rsidRPr="00000000">
        <w:rPr>
          <w:b w:val="1"/>
          <w:color w:val="000000"/>
          <w:sz w:val="24"/>
          <w:szCs w:val="24"/>
          <w:rtl w:val="0"/>
        </w:rPr>
        <w:t xml:space="preserve">Glossary</w:t>
      </w:r>
      <w:r w:rsidDel="00000000" w:rsidR="00000000" w:rsidRPr="00000000">
        <w:rPr>
          <w:rtl w:val="0"/>
        </w:rPr>
      </w:r>
    </w:p>
    <w:p w:rsidR="00000000" w:rsidDel="00000000" w:rsidP="00000000" w:rsidRDefault="00000000" w:rsidRPr="00000000" w14:paraId="0000023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3D">
      <w:pPr>
        <w:spacing w:after="0" w:line="240" w:lineRule="auto"/>
        <w:rPr>
          <w:color w:val="000000"/>
          <w:sz w:val="24"/>
          <w:szCs w:val="24"/>
        </w:rPr>
      </w:pPr>
      <w:r w:rsidDel="00000000" w:rsidR="00000000" w:rsidRPr="00000000">
        <w:rPr>
          <w:color w:val="000000"/>
          <w:sz w:val="24"/>
          <w:szCs w:val="24"/>
          <w:rtl w:val="0"/>
        </w:rPr>
        <w:t xml:space="preserve">Copyleft license: a license requiring that derivative works are distributed under the same terms as the original work, also called reciprocal license</w:t>
      </w:r>
    </w:p>
    <w:p w:rsidR="00000000" w:rsidDel="00000000" w:rsidP="00000000" w:rsidRDefault="00000000" w:rsidRPr="00000000" w14:paraId="0000023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3F">
      <w:pPr>
        <w:spacing w:after="0" w:line="240" w:lineRule="auto"/>
        <w:rPr>
          <w:color w:val="000000"/>
          <w:sz w:val="24"/>
          <w:szCs w:val="24"/>
        </w:rPr>
      </w:pPr>
      <w:r w:rsidDel="00000000" w:rsidR="00000000" w:rsidRPr="00000000">
        <w:rPr>
          <w:color w:val="000000"/>
          <w:sz w:val="24"/>
          <w:szCs w:val="24"/>
          <w:rtl w:val="0"/>
        </w:rPr>
        <w:t xml:space="preserve">Copyright: Legal protections for original works of authorship</w:t>
      </w:r>
    </w:p>
    <w:p w:rsidR="00000000" w:rsidDel="00000000" w:rsidP="00000000" w:rsidRDefault="00000000" w:rsidRPr="00000000" w14:paraId="0000024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1">
      <w:pPr>
        <w:spacing w:after="0" w:line="240" w:lineRule="auto"/>
        <w:rPr>
          <w:color w:val="000000"/>
          <w:sz w:val="24"/>
          <w:szCs w:val="24"/>
        </w:rPr>
      </w:pPr>
      <w:sdt>
        <w:sdtPr>
          <w:tag w:val="goog_rdk_109"/>
        </w:sdtPr>
        <w:sdtContent>
          <w:commentRangeStart w:id="46"/>
        </w:sdtContent>
      </w:sdt>
      <w:r w:rsidDel="00000000" w:rsidR="00000000" w:rsidRPr="00000000">
        <w:rPr>
          <w:color w:val="000000"/>
          <w:sz w:val="24"/>
          <w:szCs w:val="24"/>
          <w:rtl w:val="0"/>
        </w:rPr>
        <w:t xml:space="preserve">Dependencies</w:t>
      </w:r>
      <w:commentRangeEnd w:id="46"/>
      <w:r w:rsidDel="00000000" w:rsidR="00000000" w:rsidRPr="00000000">
        <w:commentReference w:id="46"/>
      </w:r>
      <w:r w:rsidDel="00000000" w:rsidR="00000000" w:rsidRPr="00000000">
        <w:rPr>
          <w:color w:val="000000"/>
          <w:sz w:val="24"/>
          <w:szCs w:val="24"/>
          <w:rtl w:val="0"/>
        </w:rPr>
        <w:t xml:space="preserve">: </w:t>
      </w:r>
    </w:p>
    <w:p w:rsidR="00000000" w:rsidDel="00000000" w:rsidP="00000000" w:rsidRDefault="00000000" w:rsidRPr="00000000" w14:paraId="0000024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3">
      <w:pPr>
        <w:spacing w:after="0" w:line="240" w:lineRule="auto"/>
        <w:rPr>
          <w:color w:val="000000"/>
          <w:sz w:val="24"/>
          <w:szCs w:val="24"/>
        </w:rPr>
      </w:pPr>
      <w:r w:rsidDel="00000000" w:rsidR="00000000" w:rsidRPr="00000000">
        <w:rPr>
          <w:color w:val="000000"/>
          <w:sz w:val="24"/>
          <w:szCs w:val="24"/>
          <w:rtl w:val="0"/>
        </w:rPr>
        <w:t xml:space="preserve">Derivative Work: a new creation / work based upon an original work that has been added to in such a way that it represents a new original work of authorship and not a copy</w:t>
      </w:r>
    </w:p>
    <w:p w:rsidR="00000000" w:rsidDel="00000000" w:rsidP="00000000" w:rsidRDefault="00000000" w:rsidRPr="00000000" w14:paraId="0000024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5">
      <w:pPr>
        <w:spacing w:after="0" w:line="240" w:lineRule="auto"/>
        <w:rPr>
          <w:color w:val="000000"/>
          <w:sz w:val="24"/>
          <w:szCs w:val="24"/>
        </w:rPr>
      </w:pPr>
      <w:r w:rsidDel="00000000" w:rsidR="00000000" w:rsidRPr="00000000">
        <w:rPr>
          <w:color w:val="000000"/>
          <w:sz w:val="24"/>
          <w:szCs w:val="24"/>
          <w:rtl w:val="0"/>
        </w:rPr>
        <w:t xml:space="preserve">Freeware: a term referring to software that is distributed under a proprietary license at no or very low cost</w:t>
      </w:r>
    </w:p>
    <w:p w:rsidR="00000000" w:rsidDel="00000000" w:rsidP="00000000" w:rsidRDefault="00000000" w:rsidRPr="00000000" w14:paraId="0000024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7">
      <w:pPr>
        <w:spacing w:after="0" w:line="240" w:lineRule="auto"/>
        <w:rPr>
          <w:color w:val="000000"/>
          <w:sz w:val="24"/>
          <w:szCs w:val="24"/>
        </w:rPr>
      </w:pPr>
      <w:r w:rsidDel="00000000" w:rsidR="00000000" w:rsidRPr="00000000">
        <w:rPr>
          <w:color w:val="000000"/>
          <w:sz w:val="24"/>
          <w:szCs w:val="24"/>
          <w:rtl w:val="0"/>
        </w:rPr>
        <w:t xml:space="preserve">Intellectual Property: </w:t>
      </w:r>
      <w:r w:rsidDel="00000000" w:rsidR="00000000" w:rsidRPr="00000000">
        <w:rPr>
          <w:color w:val="202124"/>
          <w:sz w:val="24"/>
          <w:szCs w:val="24"/>
          <w:highlight w:val="white"/>
          <w:rtl w:val="0"/>
        </w:rPr>
        <w:t xml:space="preserve">a work or invention that is the result of creativity, such as a manuscript or a design, to which one has rights and for which one may apply for a patent, copyright, trademark, etc.</w:t>
      </w:r>
      <w:r w:rsidDel="00000000" w:rsidR="00000000" w:rsidRPr="00000000">
        <w:rPr>
          <w:rtl w:val="0"/>
        </w:rPr>
      </w:r>
    </w:p>
    <w:p w:rsidR="00000000" w:rsidDel="00000000" w:rsidP="00000000" w:rsidRDefault="00000000" w:rsidRPr="00000000" w14:paraId="0000024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9">
      <w:pPr>
        <w:spacing w:after="0" w:line="240" w:lineRule="auto"/>
        <w:rPr>
          <w:color w:val="000000"/>
          <w:sz w:val="24"/>
          <w:szCs w:val="24"/>
        </w:rPr>
      </w:pPr>
      <w:r w:rsidDel="00000000" w:rsidR="00000000" w:rsidRPr="00000000">
        <w:rPr>
          <w:color w:val="000000"/>
          <w:sz w:val="24"/>
          <w:szCs w:val="24"/>
          <w:rtl w:val="0"/>
        </w:rPr>
        <w:t xml:space="preserve">License: The way a copyright or patent holder gives permission or rights to someone else</w:t>
      </w:r>
    </w:p>
    <w:p w:rsidR="00000000" w:rsidDel="00000000" w:rsidP="00000000" w:rsidRDefault="00000000" w:rsidRPr="00000000" w14:paraId="0000024A">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B">
      <w:pPr>
        <w:spacing w:after="0" w:line="240" w:lineRule="auto"/>
        <w:rPr>
          <w:color w:val="000000"/>
          <w:sz w:val="24"/>
          <w:szCs w:val="24"/>
        </w:rPr>
      </w:pPr>
      <w:r w:rsidDel="00000000" w:rsidR="00000000" w:rsidRPr="00000000">
        <w:rPr>
          <w:color w:val="000000"/>
          <w:sz w:val="24"/>
          <w:szCs w:val="24"/>
          <w:rtl w:val="0"/>
        </w:rPr>
        <w:t xml:space="preserve">Patents: Legal protections for inventions (and plants) that are novel and non-obvious</w:t>
      </w:r>
    </w:p>
    <w:p w:rsidR="00000000" w:rsidDel="00000000" w:rsidP="00000000" w:rsidRDefault="00000000" w:rsidRPr="00000000" w14:paraId="0000024C">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D">
      <w:pPr>
        <w:spacing w:after="0" w:line="240" w:lineRule="auto"/>
        <w:rPr>
          <w:color w:val="000000"/>
          <w:sz w:val="24"/>
          <w:szCs w:val="24"/>
        </w:rPr>
      </w:pPr>
      <w:r w:rsidDel="00000000" w:rsidR="00000000" w:rsidRPr="00000000">
        <w:rPr>
          <w:color w:val="000000"/>
          <w:sz w:val="24"/>
          <w:szCs w:val="24"/>
          <w:rtl w:val="0"/>
        </w:rPr>
        <w:t xml:space="preserve">Permissive Open Source License: term often used to describe Open Source licenses with minimal conditions</w:t>
      </w:r>
    </w:p>
    <w:p w:rsidR="00000000" w:rsidDel="00000000" w:rsidP="00000000" w:rsidRDefault="00000000" w:rsidRPr="00000000" w14:paraId="0000024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4F">
      <w:pPr>
        <w:spacing w:after="0" w:line="240" w:lineRule="auto"/>
        <w:rPr>
          <w:color w:val="000000"/>
          <w:sz w:val="24"/>
          <w:szCs w:val="24"/>
        </w:rPr>
      </w:pPr>
      <w:r w:rsidDel="00000000" w:rsidR="00000000" w:rsidRPr="00000000">
        <w:rPr>
          <w:color w:val="000000"/>
          <w:sz w:val="24"/>
          <w:szCs w:val="24"/>
          <w:rtl w:val="0"/>
        </w:rPr>
        <w:t xml:space="preserve">Proprietary license: a license that generally has restrictions on the usage, modification, and/ or distribution of the software and often does not provide access to the source code</w:t>
      </w:r>
    </w:p>
    <w:p w:rsidR="00000000" w:rsidDel="00000000" w:rsidP="00000000" w:rsidRDefault="00000000" w:rsidRPr="00000000" w14:paraId="00000250">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51">
      <w:pPr>
        <w:spacing w:after="0" w:line="240" w:lineRule="auto"/>
        <w:rPr>
          <w:color w:val="000000"/>
          <w:sz w:val="24"/>
          <w:szCs w:val="24"/>
        </w:rPr>
      </w:pPr>
      <w:r w:rsidDel="00000000" w:rsidR="00000000" w:rsidRPr="00000000">
        <w:rPr>
          <w:color w:val="000000"/>
          <w:sz w:val="24"/>
          <w:szCs w:val="24"/>
          <w:rtl w:val="0"/>
        </w:rPr>
        <w:t xml:space="preserve">Public domain: software not protected by copyright and therefore usable by the public without requiring a license</w:t>
      </w:r>
    </w:p>
    <w:p w:rsidR="00000000" w:rsidDel="00000000" w:rsidP="00000000" w:rsidRDefault="00000000" w:rsidRPr="00000000" w14:paraId="00000252">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53">
      <w:pPr>
        <w:spacing w:after="0" w:line="240" w:lineRule="auto"/>
        <w:rPr>
          <w:color w:val="000000"/>
          <w:sz w:val="24"/>
          <w:szCs w:val="24"/>
        </w:rPr>
      </w:pPr>
      <w:r w:rsidDel="00000000" w:rsidR="00000000" w:rsidRPr="00000000">
        <w:rPr>
          <w:color w:val="000000"/>
          <w:sz w:val="24"/>
          <w:szCs w:val="24"/>
          <w:rtl w:val="0"/>
        </w:rPr>
        <w:t xml:space="preserve">Shareware: Proprietary software provided to users on a trial basis, for a limited time, free of charge, and with limited functionalities or features</w:t>
      </w:r>
    </w:p>
    <w:p w:rsidR="00000000" w:rsidDel="00000000" w:rsidP="00000000" w:rsidRDefault="00000000" w:rsidRPr="00000000" w14:paraId="00000254">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55">
      <w:pPr>
        <w:spacing w:after="0" w:line="240" w:lineRule="auto"/>
        <w:rPr>
          <w:color w:val="000000"/>
          <w:sz w:val="24"/>
          <w:szCs w:val="24"/>
        </w:rPr>
      </w:pPr>
      <w:r w:rsidDel="00000000" w:rsidR="00000000" w:rsidRPr="00000000">
        <w:rPr>
          <w:color w:val="000000"/>
          <w:sz w:val="24"/>
          <w:szCs w:val="24"/>
          <w:rtl w:val="0"/>
        </w:rPr>
        <w:t xml:space="preserve">Trademarks: Legal protections for marks (such as words, logos, slogans, colors, etc.) that are connected to product identification</w:t>
      </w:r>
    </w:p>
    <w:p w:rsidR="00000000" w:rsidDel="00000000" w:rsidP="00000000" w:rsidRDefault="00000000" w:rsidRPr="00000000" w14:paraId="00000256">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57">
      <w:pPr>
        <w:spacing w:after="0" w:line="240" w:lineRule="auto"/>
        <w:rPr>
          <w:color w:val="000000"/>
          <w:sz w:val="24"/>
          <w:szCs w:val="24"/>
        </w:rPr>
      </w:pPr>
      <w:r w:rsidDel="00000000" w:rsidR="00000000" w:rsidRPr="00000000">
        <w:rPr>
          <w:color w:val="000000"/>
          <w:sz w:val="24"/>
          <w:szCs w:val="24"/>
          <w:rtl w:val="0"/>
        </w:rPr>
        <w:t xml:space="preserve">Trade Secrets: Legal protections for confidential business information, usually processes or procedures</w:t>
      </w:r>
    </w:p>
    <w:p w:rsidR="00000000" w:rsidDel="00000000" w:rsidP="00000000" w:rsidRDefault="00000000" w:rsidRPr="00000000" w14:paraId="00000258">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259">
      <w:pPr>
        <w:spacing w:after="240" w:line="240" w:lineRule="auto"/>
        <w:rPr>
          <w:b w:val="1"/>
          <w:sz w:val="24"/>
          <w:szCs w:val="24"/>
        </w:rPr>
      </w:pPr>
      <w:r w:rsidDel="00000000" w:rsidR="00000000" w:rsidRPr="00000000">
        <w:rPr>
          <w:b w:val="1"/>
          <w:sz w:val="24"/>
          <w:szCs w:val="24"/>
          <w:rtl w:val="0"/>
        </w:rPr>
        <w:t xml:space="preserve">Examples of License Acronyms</w:t>
      </w:r>
    </w:p>
    <w:tbl>
      <w:tblPr>
        <w:tblStyle w:val="Table8"/>
        <w:tblW w:w="1080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00"/>
      </w:tblPr>
      <w:tblGrid>
        <w:gridCol w:w="2520"/>
        <w:gridCol w:w="8280"/>
        <w:tblGridChange w:id="0">
          <w:tblGrid>
            <w:gridCol w:w="2520"/>
            <w:gridCol w:w="8280"/>
          </w:tblGrid>
        </w:tblGridChange>
      </w:tblGrid>
      <w:tr>
        <w:trPr>
          <w:cantSplit w:val="0"/>
          <w:tblHeader w:val="0"/>
        </w:trPr>
        <w:tc>
          <w:tcPr/>
          <w:p w:rsidR="00000000" w:rsidDel="00000000" w:rsidP="00000000" w:rsidRDefault="00000000" w:rsidRPr="00000000" w14:paraId="0000025A">
            <w:pPr>
              <w:rPr>
                <w:sz w:val="24"/>
                <w:szCs w:val="24"/>
              </w:rPr>
            </w:pPr>
            <w:r w:rsidDel="00000000" w:rsidR="00000000" w:rsidRPr="00000000">
              <w:rPr>
                <w:sz w:val="24"/>
                <w:szCs w:val="24"/>
                <w:rtl w:val="0"/>
              </w:rPr>
              <w:t xml:space="preserve">AGPL</w:t>
            </w:r>
          </w:p>
        </w:tc>
        <w:tc>
          <w:tcPr/>
          <w:p w:rsidR="00000000" w:rsidDel="00000000" w:rsidP="00000000" w:rsidRDefault="00000000" w:rsidRPr="00000000" w14:paraId="0000025B">
            <w:pPr>
              <w:rPr>
                <w:sz w:val="24"/>
                <w:szCs w:val="24"/>
              </w:rPr>
            </w:pPr>
            <w:r w:rsidDel="00000000" w:rsidR="00000000" w:rsidRPr="00000000">
              <w:rPr>
                <w:sz w:val="24"/>
                <w:szCs w:val="24"/>
                <w:rtl w:val="0"/>
              </w:rPr>
              <w:t xml:space="preserve">Affero General Public License</w:t>
            </w:r>
          </w:p>
        </w:tc>
      </w:tr>
      <w:tr>
        <w:trPr>
          <w:cantSplit w:val="0"/>
          <w:tblHeader w:val="0"/>
        </w:trPr>
        <w:tc>
          <w:tcPr/>
          <w:p w:rsidR="00000000" w:rsidDel="00000000" w:rsidP="00000000" w:rsidRDefault="00000000" w:rsidRPr="00000000" w14:paraId="0000025C">
            <w:pPr>
              <w:rPr>
                <w:sz w:val="24"/>
                <w:szCs w:val="24"/>
              </w:rPr>
            </w:pPr>
            <w:r w:rsidDel="00000000" w:rsidR="00000000" w:rsidRPr="00000000">
              <w:rPr>
                <w:sz w:val="24"/>
                <w:szCs w:val="24"/>
                <w:rtl w:val="0"/>
              </w:rPr>
              <w:t xml:space="preserve">MPL</w:t>
            </w:r>
          </w:p>
        </w:tc>
        <w:tc>
          <w:tcPr/>
          <w:p w:rsidR="00000000" w:rsidDel="00000000" w:rsidP="00000000" w:rsidRDefault="00000000" w:rsidRPr="00000000" w14:paraId="0000025D">
            <w:pPr>
              <w:rPr>
                <w:sz w:val="24"/>
                <w:szCs w:val="24"/>
              </w:rPr>
            </w:pPr>
            <w:r w:rsidDel="00000000" w:rsidR="00000000" w:rsidRPr="00000000">
              <w:rPr>
                <w:sz w:val="24"/>
                <w:szCs w:val="24"/>
                <w:rtl w:val="0"/>
              </w:rPr>
              <w:t xml:space="preserve">Mozilla Public License</w:t>
            </w:r>
          </w:p>
        </w:tc>
      </w:tr>
      <w:tr>
        <w:trPr>
          <w:cantSplit w:val="0"/>
          <w:tblHeader w:val="0"/>
        </w:trPr>
        <w:tc>
          <w:tcPr/>
          <w:p w:rsidR="00000000" w:rsidDel="00000000" w:rsidP="00000000" w:rsidRDefault="00000000" w:rsidRPr="00000000" w14:paraId="0000025E">
            <w:pPr>
              <w:rPr>
                <w:sz w:val="24"/>
                <w:szCs w:val="24"/>
              </w:rPr>
            </w:pPr>
            <w:r w:rsidDel="00000000" w:rsidR="00000000" w:rsidRPr="00000000">
              <w:rPr>
                <w:sz w:val="24"/>
                <w:szCs w:val="24"/>
                <w:rtl w:val="0"/>
              </w:rPr>
              <w:t xml:space="preserve">LGPL</w:t>
            </w:r>
          </w:p>
        </w:tc>
        <w:tc>
          <w:tcPr/>
          <w:p w:rsidR="00000000" w:rsidDel="00000000" w:rsidP="00000000" w:rsidRDefault="00000000" w:rsidRPr="00000000" w14:paraId="0000025F">
            <w:pPr>
              <w:rPr>
                <w:sz w:val="24"/>
                <w:szCs w:val="24"/>
              </w:rPr>
            </w:pPr>
            <w:r w:rsidDel="00000000" w:rsidR="00000000" w:rsidRPr="00000000">
              <w:rPr>
                <w:sz w:val="24"/>
                <w:szCs w:val="24"/>
                <w:rtl w:val="0"/>
              </w:rPr>
              <w:t xml:space="preserve">Lesser General Public License</w:t>
            </w:r>
          </w:p>
        </w:tc>
      </w:tr>
      <w:tr>
        <w:trPr>
          <w:cantSplit w:val="0"/>
          <w:tblHeader w:val="0"/>
        </w:trPr>
        <w:tc>
          <w:tcPr/>
          <w:p w:rsidR="00000000" w:rsidDel="00000000" w:rsidP="00000000" w:rsidRDefault="00000000" w:rsidRPr="00000000" w14:paraId="00000260">
            <w:pPr>
              <w:rPr>
                <w:sz w:val="24"/>
                <w:szCs w:val="24"/>
              </w:rPr>
            </w:pPr>
            <w:r w:rsidDel="00000000" w:rsidR="00000000" w:rsidRPr="00000000">
              <w:rPr>
                <w:sz w:val="24"/>
                <w:szCs w:val="24"/>
                <w:rtl w:val="0"/>
              </w:rPr>
              <w:t xml:space="preserve">GPL</w:t>
            </w:r>
          </w:p>
        </w:tc>
        <w:tc>
          <w:tcPr/>
          <w:p w:rsidR="00000000" w:rsidDel="00000000" w:rsidP="00000000" w:rsidRDefault="00000000" w:rsidRPr="00000000" w14:paraId="00000261">
            <w:pPr>
              <w:rPr>
                <w:sz w:val="24"/>
                <w:szCs w:val="24"/>
              </w:rPr>
            </w:pPr>
            <w:r w:rsidDel="00000000" w:rsidR="00000000" w:rsidRPr="00000000">
              <w:rPr>
                <w:sz w:val="24"/>
                <w:szCs w:val="24"/>
                <w:rtl w:val="0"/>
              </w:rPr>
              <w:t xml:space="preserve">General Public License</w:t>
            </w:r>
          </w:p>
        </w:tc>
      </w:tr>
      <w:tr>
        <w:trPr>
          <w:cantSplit w:val="0"/>
          <w:tblHeader w:val="0"/>
        </w:trPr>
        <w:tc>
          <w:tcPr/>
          <w:p w:rsidR="00000000" w:rsidDel="00000000" w:rsidP="00000000" w:rsidRDefault="00000000" w:rsidRPr="00000000" w14:paraId="00000262">
            <w:pPr>
              <w:rPr>
                <w:sz w:val="24"/>
                <w:szCs w:val="24"/>
              </w:rPr>
            </w:pPr>
            <w:r w:rsidDel="00000000" w:rsidR="00000000" w:rsidRPr="00000000">
              <w:rPr>
                <w:sz w:val="24"/>
                <w:szCs w:val="24"/>
                <w:rtl w:val="0"/>
              </w:rPr>
              <w:t xml:space="preserve">EPL</w:t>
            </w:r>
          </w:p>
        </w:tc>
        <w:tc>
          <w:tcPr/>
          <w:p w:rsidR="00000000" w:rsidDel="00000000" w:rsidP="00000000" w:rsidRDefault="00000000" w:rsidRPr="00000000" w14:paraId="00000263">
            <w:pPr>
              <w:rPr>
                <w:sz w:val="24"/>
                <w:szCs w:val="24"/>
              </w:rPr>
            </w:pPr>
            <w:r w:rsidDel="00000000" w:rsidR="00000000" w:rsidRPr="00000000">
              <w:rPr>
                <w:sz w:val="24"/>
                <w:szCs w:val="24"/>
                <w:rtl w:val="0"/>
              </w:rPr>
              <w:t xml:space="preserve">Eclipse Public License</w:t>
            </w:r>
          </w:p>
        </w:tc>
      </w:tr>
      <w:tr>
        <w:trPr>
          <w:cantSplit w:val="0"/>
          <w:tblHeader w:val="0"/>
        </w:trPr>
        <w:tc>
          <w:tcPr/>
          <w:p w:rsidR="00000000" w:rsidDel="00000000" w:rsidP="00000000" w:rsidRDefault="00000000" w:rsidRPr="00000000" w14:paraId="00000264">
            <w:pPr>
              <w:rPr>
                <w:sz w:val="24"/>
                <w:szCs w:val="24"/>
              </w:rPr>
            </w:pPr>
            <w:r w:rsidDel="00000000" w:rsidR="00000000" w:rsidRPr="00000000">
              <w:rPr>
                <w:sz w:val="24"/>
                <w:szCs w:val="24"/>
                <w:rtl w:val="0"/>
              </w:rPr>
              <w:t xml:space="preserve">BSD</w:t>
            </w:r>
          </w:p>
        </w:tc>
        <w:tc>
          <w:tcPr/>
          <w:p w:rsidR="00000000" w:rsidDel="00000000" w:rsidP="00000000" w:rsidRDefault="00000000" w:rsidRPr="00000000" w14:paraId="00000265">
            <w:pPr>
              <w:rPr>
                <w:sz w:val="24"/>
                <w:szCs w:val="24"/>
              </w:rPr>
            </w:pPr>
            <w:r w:rsidDel="00000000" w:rsidR="00000000" w:rsidRPr="00000000">
              <w:rPr>
                <w:sz w:val="24"/>
                <w:szCs w:val="24"/>
                <w:rtl w:val="0"/>
              </w:rPr>
              <w:t xml:space="preserve">Berkeley Software Distribution</w:t>
            </w:r>
          </w:p>
        </w:tc>
      </w:tr>
      <w:tr>
        <w:trPr>
          <w:cantSplit w:val="0"/>
          <w:tblHeader w:val="0"/>
        </w:trPr>
        <w:tc>
          <w:tcPr/>
          <w:p w:rsidR="00000000" w:rsidDel="00000000" w:rsidP="00000000" w:rsidRDefault="00000000" w:rsidRPr="00000000" w14:paraId="00000266">
            <w:pPr>
              <w:rPr>
                <w:sz w:val="24"/>
                <w:szCs w:val="24"/>
              </w:rPr>
            </w:pPr>
            <w:r w:rsidDel="00000000" w:rsidR="00000000" w:rsidRPr="00000000">
              <w:rPr>
                <w:sz w:val="24"/>
                <w:szCs w:val="24"/>
                <w:rtl w:val="0"/>
              </w:rPr>
              <w:t xml:space="preserve">CC-BY-ND</w:t>
            </w:r>
          </w:p>
        </w:tc>
        <w:tc>
          <w:tcPr/>
          <w:p w:rsidR="00000000" w:rsidDel="00000000" w:rsidP="00000000" w:rsidRDefault="00000000" w:rsidRPr="00000000" w14:paraId="00000267">
            <w:pPr>
              <w:rPr>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268">
            <w:pPr>
              <w:rPr/>
            </w:pPr>
            <w:r w:rsidDel="00000000" w:rsidR="00000000" w:rsidRPr="00000000">
              <w:rPr>
                <w:rFonts w:ascii="Calibri" w:cs="Calibri" w:eastAsia="Calibri" w:hAnsi="Calibri"/>
                <w:sz w:val="24"/>
                <w:szCs w:val="24"/>
                <w:rtl w:val="0"/>
              </w:rPr>
              <w:t xml:space="preserve">CC-BY-SA</w:t>
            </w:r>
            <w:r w:rsidDel="00000000" w:rsidR="00000000" w:rsidRPr="00000000">
              <w:rPr>
                <w:rtl w:val="0"/>
              </w:rPr>
            </w:r>
          </w:p>
        </w:tc>
        <w:tc>
          <w:tcPr/>
          <w:p w:rsidR="00000000" w:rsidDel="00000000" w:rsidP="00000000" w:rsidRDefault="00000000" w:rsidRPr="00000000" w14:paraId="00000269">
            <w:pPr>
              <w:rPr>
                <w:sz w:val="24"/>
                <w:szCs w:val="24"/>
              </w:rPr>
            </w:pPr>
            <w:r w:rsidDel="00000000" w:rsidR="00000000" w:rsidRPr="00000000">
              <w:rPr>
                <w:sz w:val="24"/>
                <w:szCs w:val="24"/>
                <w:rtl w:val="0"/>
              </w:rPr>
              <w:t xml:space="preserve">Creative Commons Attribution ShareAlike</w:t>
            </w:r>
          </w:p>
        </w:tc>
      </w:tr>
    </w:tbl>
    <w:p w:rsidR="00000000" w:rsidDel="00000000" w:rsidP="00000000" w:rsidRDefault="00000000" w:rsidRPr="00000000" w14:paraId="0000026A">
      <w:pPr>
        <w:spacing w:after="240" w:line="240" w:lineRule="auto"/>
        <w:rPr>
          <w:sz w:val="24"/>
          <w:szCs w:val="24"/>
        </w:rPr>
      </w:pPr>
      <w:r w:rsidDel="00000000" w:rsidR="00000000" w:rsidRPr="00000000">
        <w:rPr>
          <w:sz w:val="24"/>
          <w:szCs w:val="24"/>
          <w:rtl w:val="0"/>
        </w:rPr>
        <w:t xml:space="preserve">You can find a more detailed list of licenses and their acronyms: https://spdx.org/licenses/</w:t>
      </w:r>
    </w:p>
    <w:p w:rsidR="00000000" w:rsidDel="00000000" w:rsidP="00000000" w:rsidRDefault="00000000" w:rsidRPr="00000000" w14:paraId="0000026B">
      <w:pPr>
        <w:spacing w:after="0" w:lineRule="auto"/>
        <w:rPr>
          <w:b w:val="1"/>
          <w:color w:val="292934"/>
          <w:sz w:val="24"/>
          <w:szCs w:val="24"/>
          <w:highlight w:val="yellow"/>
        </w:rPr>
      </w:pPr>
      <w:r w:rsidDel="00000000" w:rsidR="00000000" w:rsidRPr="00000000">
        <w:rPr>
          <w:rtl w:val="0"/>
        </w:rPr>
      </w:r>
    </w:p>
    <w:p w:rsidR="00000000" w:rsidDel="00000000" w:rsidP="00000000" w:rsidRDefault="00000000" w:rsidRPr="00000000" w14:paraId="0000026C">
      <w:pPr>
        <w:rPr>
          <w:sz w:val="24"/>
          <w:szCs w:val="24"/>
        </w:rPr>
      </w:pPr>
      <w:r w:rsidDel="00000000" w:rsidR="00000000" w:rsidRPr="00000000">
        <w:rPr>
          <w:rtl w:val="0"/>
        </w:rPr>
      </w:r>
    </w:p>
    <w:p w:rsidR="00000000" w:rsidDel="00000000" w:rsidP="00000000" w:rsidRDefault="00000000" w:rsidRPr="00000000" w14:paraId="0000026D">
      <w:pPr>
        <w:spacing w:after="0" w:lineRule="auto"/>
        <w:rPr>
          <w:b w:val="1"/>
          <w:color w:val="292934"/>
          <w:sz w:val="24"/>
          <w:szCs w:val="24"/>
          <w:highlight w:val="yellow"/>
        </w:rPr>
      </w:pPr>
      <w:r w:rsidDel="00000000" w:rsidR="00000000" w:rsidRPr="00000000">
        <w:rPr>
          <w:b w:val="1"/>
          <w:color w:val="292934"/>
          <w:sz w:val="24"/>
          <w:szCs w:val="24"/>
          <w:highlight w:val="yellow"/>
          <w:rtl w:val="0"/>
        </w:rPr>
        <w:t xml:space="preserve">Additional Reference:</w:t>
      </w:r>
    </w:p>
    <w:p w:rsidR="00000000" w:rsidDel="00000000" w:rsidP="00000000" w:rsidRDefault="00000000" w:rsidRPr="00000000" w14:paraId="0000026E">
      <w:pPr>
        <w:spacing w:after="0" w:lineRule="auto"/>
        <w:rPr>
          <w:color w:val="292934"/>
          <w:sz w:val="24"/>
          <w:szCs w:val="24"/>
        </w:rPr>
      </w:pPr>
      <w:r w:rsidDel="00000000" w:rsidR="00000000" w:rsidRPr="00000000">
        <w:rPr>
          <w:color w:val="292934"/>
          <w:sz w:val="24"/>
          <w:szCs w:val="24"/>
          <w:rtl w:val="0"/>
        </w:rPr>
        <w:t xml:space="preserve">&lt;Link to join Openchain channels of interest&gt; : </w:t>
      </w:r>
    </w:p>
    <w:p w:rsidR="00000000" w:rsidDel="00000000" w:rsidP="00000000" w:rsidRDefault="00000000" w:rsidRPr="00000000" w14:paraId="0000026F">
      <w:pPr>
        <w:spacing w:after="0" w:lineRule="auto"/>
        <w:rPr>
          <w:color w:val="292934"/>
          <w:sz w:val="24"/>
          <w:szCs w:val="24"/>
        </w:rPr>
      </w:pPr>
      <w:hyperlink r:id="rId28">
        <w:r w:rsidDel="00000000" w:rsidR="00000000" w:rsidRPr="00000000">
          <w:rPr>
            <w:color w:val="0563c1"/>
            <w:sz w:val="24"/>
            <w:szCs w:val="24"/>
            <w:u w:val="single"/>
            <w:rtl w:val="0"/>
          </w:rPr>
          <w:t xml:space="preserve">https://lists.openchainproject.org/g/main</w:t>
        </w:r>
      </w:hyperlink>
      <w:r w:rsidDel="00000000" w:rsidR="00000000" w:rsidRPr="00000000">
        <w:rPr>
          <w:rtl w:val="0"/>
        </w:rPr>
      </w:r>
    </w:p>
    <w:p w:rsidR="00000000" w:rsidDel="00000000" w:rsidP="00000000" w:rsidRDefault="00000000" w:rsidRPr="00000000" w14:paraId="00000270">
      <w:pPr>
        <w:spacing w:after="0" w:lineRule="auto"/>
        <w:rPr>
          <w:color w:val="292934"/>
          <w:sz w:val="24"/>
          <w:szCs w:val="24"/>
        </w:rPr>
      </w:pPr>
      <w:r w:rsidDel="00000000" w:rsidR="00000000" w:rsidRPr="00000000">
        <w:rPr>
          <w:rtl w:val="0"/>
        </w:rPr>
      </w:r>
    </w:p>
    <w:p w:rsidR="00000000" w:rsidDel="00000000" w:rsidP="00000000" w:rsidRDefault="00000000" w:rsidRPr="00000000" w14:paraId="00000271">
      <w:pPr>
        <w:spacing w:after="0" w:lineRule="auto"/>
        <w:rPr>
          <w:color w:val="292934"/>
          <w:sz w:val="24"/>
          <w:szCs w:val="24"/>
        </w:rPr>
      </w:pPr>
      <w:r w:rsidDel="00000000" w:rsidR="00000000" w:rsidRPr="00000000">
        <w:rPr>
          <w:color w:val="292934"/>
          <w:sz w:val="24"/>
          <w:szCs w:val="24"/>
          <w:rtl w:val="0"/>
        </w:rPr>
        <w:t xml:space="preserve">&lt;Link to Openchain reference pages and github for readable doc&gt; : </w:t>
      </w:r>
      <w:hyperlink r:id="rId29">
        <w:r w:rsidDel="00000000" w:rsidR="00000000" w:rsidRPr="00000000">
          <w:rPr>
            <w:color w:val="0563c1"/>
            <w:sz w:val="24"/>
            <w:szCs w:val="24"/>
            <w:u w:val="single"/>
            <w:rtl w:val="0"/>
          </w:rPr>
          <w:t xml:space="preserve">https://github.com/OpenChain-Project/Reference-Material</w:t>
        </w:r>
      </w:hyperlink>
      <w:r w:rsidDel="00000000" w:rsidR="00000000" w:rsidRPr="00000000">
        <w:rPr>
          <w:rtl w:val="0"/>
        </w:rPr>
      </w:r>
    </w:p>
    <w:p w:rsidR="00000000" w:rsidDel="00000000" w:rsidP="00000000" w:rsidRDefault="00000000" w:rsidRPr="00000000" w14:paraId="00000272">
      <w:pPr>
        <w:spacing w:after="0" w:lineRule="auto"/>
        <w:rPr>
          <w:color w:val="292934"/>
          <w:sz w:val="24"/>
          <w:szCs w:val="24"/>
        </w:rPr>
      </w:pPr>
      <w:r w:rsidDel="00000000" w:rsidR="00000000" w:rsidRPr="00000000">
        <w:rPr>
          <w:rtl w:val="0"/>
        </w:rPr>
      </w:r>
    </w:p>
    <w:p w:rsidR="00000000" w:rsidDel="00000000" w:rsidP="00000000" w:rsidRDefault="00000000" w:rsidRPr="00000000" w14:paraId="00000273">
      <w:pPr>
        <w:spacing w:after="0" w:lineRule="auto"/>
        <w:rPr>
          <w:color w:val="292934"/>
          <w:sz w:val="24"/>
          <w:szCs w:val="24"/>
        </w:rPr>
      </w:pPr>
      <w:r w:rsidDel="00000000" w:rsidR="00000000" w:rsidRPr="00000000">
        <w:rPr>
          <w:color w:val="292934"/>
          <w:sz w:val="24"/>
          <w:szCs w:val="24"/>
          <w:rtl w:val="0"/>
        </w:rPr>
        <w:t xml:space="preserve">&lt;Link to LFC open source courses page&gt; (We have free and paid courses available)</w:t>
      </w:r>
    </w:p>
    <w:p w:rsidR="00000000" w:rsidDel="00000000" w:rsidP="00000000" w:rsidRDefault="00000000" w:rsidRPr="00000000" w14:paraId="00000274">
      <w:pPr>
        <w:spacing w:after="0" w:lineRule="auto"/>
        <w:rPr>
          <w:color w:val="292934"/>
          <w:sz w:val="24"/>
          <w:szCs w:val="24"/>
        </w:rPr>
      </w:pPr>
      <w:hyperlink r:id="rId30">
        <w:r w:rsidDel="00000000" w:rsidR="00000000" w:rsidRPr="00000000">
          <w:rPr>
            <w:color w:val="0563c1"/>
            <w:sz w:val="24"/>
            <w:szCs w:val="24"/>
            <w:u w:val="single"/>
            <w:rtl w:val="0"/>
          </w:rPr>
          <w:t xml:space="preserve">https://training.linuxfoundation.org/?s=Open+source&amp;filter=training</w:t>
        </w:r>
      </w:hyperlink>
      <w:r w:rsidDel="00000000" w:rsidR="00000000" w:rsidRPr="00000000">
        <w:rPr>
          <w:rtl w:val="0"/>
        </w:rPr>
      </w:r>
    </w:p>
    <w:p w:rsidR="00000000" w:rsidDel="00000000" w:rsidP="00000000" w:rsidRDefault="00000000" w:rsidRPr="00000000" w14:paraId="00000275">
      <w:pPr>
        <w:spacing w:after="0" w:lineRule="auto"/>
        <w:rPr>
          <w:rFonts w:ascii="Arial" w:cs="Arial" w:eastAsia="Arial" w:hAnsi="Arial"/>
          <w:b w:val="1"/>
          <w:color w:val="ff0000"/>
          <w:sz w:val="32"/>
          <w:szCs w:val="32"/>
        </w:rPr>
      </w:pPr>
      <w:r w:rsidDel="00000000" w:rsidR="00000000" w:rsidRPr="00000000">
        <w:rPr>
          <w:rtl w:val="0"/>
        </w:rPr>
      </w:r>
    </w:p>
    <w:p w:rsidR="00000000" w:rsidDel="00000000" w:rsidP="00000000" w:rsidRDefault="00000000" w:rsidRPr="00000000" w14:paraId="00000276">
      <w:pPr>
        <w:numPr>
          <w:ilvl w:val="1"/>
          <w:numId w:val="7"/>
        </w:numPr>
        <w:spacing w:after="0" w:lineRule="auto"/>
        <w:ind w:left="840" w:hanging="42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277">
      <w:pPr>
        <w:spacing w:after="0" w:lineRule="auto"/>
        <w:ind w:left="0" w:firstLine="0"/>
        <w:rPr>
          <w:sz w:val="24"/>
          <w:szCs w:val="24"/>
          <w:highlight w:val="yellow"/>
        </w:rPr>
      </w:pPr>
      <w:r w:rsidDel="00000000" w:rsidR="00000000" w:rsidRPr="00000000">
        <w:rPr>
          <w:rtl w:val="0"/>
        </w:rPr>
      </w:r>
    </w:p>
    <w:p w:rsidR="00000000" w:rsidDel="00000000" w:rsidP="00000000" w:rsidRDefault="00000000" w:rsidRPr="00000000" w14:paraId="00000278">
      <w:pPr>
        <w:numPr>
          <w:ilvl w:val="0"/>
          <w:numId w:val="14"/>
        </w:numPr>
        <w:spacing w:after="0" w:lineRule="auto"/>
        <w:ind w:left="283.46456692913375" w:hanging="360"/>
        <w:rPr>
          <w:color w:val="ff0000"/>
          <w:sz w:val="24"/>
          <w:szCs w:val="24"/>
          <w:u w:val="none"/>
        </w:rPr>
      </w:pPr>
      <w:r w:rsidDel="00000000" w:rsidR="00000000" w:rsidRPr="00000000">
        <w:rPr>
          <w:color w:val="ff0000"/>
          <w:sz w:val="24"/>
          <w:szCs w:val="24"/>
          <w:rtl w:val="0"/>
        </w:rPr>
        <w:t xml:space="preserve">What additional information is important when reviewing a Open Source component from an outside vendor?</w:t>
      </w:r>
      <w:r w:rsidDel="00000000" w:rsidR="00000000" w:rsidRPr="00000000">
        <w:rPr>
          <w:rtl w:val="0"/>
        </w:rPr>
      </w:r>
    </w:p>
    <w:p w:rsidR="00000000" w:rsidDel="00000000" w:rsidP="00000000" w:rsidRDefault="00000000" w:rsidRPr="00000000" w14:paraId="00000279">
      <w:pPr>
        <w:numPr>
          <w:ilvl w:val="0"/>
          <w:numId w:val="11"/>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No additional information necessary.</w:t>
      </w:r>
      <w:r w:rsidDel="00000000" w:rsidR="00000000" w:rsidRPr="00000000">
        <w:rPr>
          <w:rtl w:val="0"/>
        </w:rPr>
      </w:r>
    </w:p>
    <w:p w:rsidR="00000000" w:rsidDel="00000000" w:rsidP="00000000" w:rsidRDefault="00000000" w:rsidRPr="00000000" w14:paraId="0000027A">
      <w:pPr>
        <w:numPr>
          <w:ilvl w:val="0"/>
          <w:numId w:val="11"/>
        </w:numPr>
        <w:spacing w:after="0" w:lineRule="auto"/>
        <w:ind w:left="720" w:hanging="360"/>
        <w:rPr>
          <w:sz w:val="24"/>
          <w:szCs w:val="24"/>
        </w:rPr>
      </w:pPr>
      <w:r w:rsidDel="00000000" w:rsidR="00000000" w:rsidRPr="00000000">
        <w:rPr>
          <w:sz w:val="24"/>
          <w:szCs w:val="24"/>
          <w:rtl w:val="0"/>
        </w:rPr>
        <w:t xml:space="preserve">Development team's point of contact in case you need to follow up with future Open Source issues. You may also want to obtain copyright and attribution notices, and source code for vendor modifications if these are needed to satisfy license obligations for Open Source licenses governing the third-party software. --&gt; </w:t>
      </w:r>
      <w:r w:rsidDel="00000000" w:rsidR="00000000" w:rsidRPr="00000000">
        <w:rPr>
          <w:sz w:val="24"/>
          <w:szCs w:val="24"/>
          <w:highlight w:val="yellow"/>
          <w:rtl w:val="0"/>
        </w:rPr>
        <w:t xml:space="preserve">Correct answer</w:t>
      </w:r>
      <w:r w:rsidDel="00000000" w:rsidR="00000000" w:rsidRPr="00000000">
        <w:rPr>
          <w:rtl w:val="0"/>
        </w:rPr>
      </w:r>
    </w:p>
    <w:p w:rsidR="00000000" w:rsidDel="00000000" w:rsidP="00000000" w:rsidRDefault="00000000" w:rsidRPr="00000000" w14:paraId="0000027B">
      <w:pPr>
        <w:spacing w:after="0" w:lineRule="auto"/>
        <w:rPr>
          <w:sz w:val="24"/>
          <w:szCs w:val="24"/>
          <w:highlight w:val="yellow"/>
        </w:rPr>
      </w:pPr>
      <w:r w:rsidDel="00000000" w:rsidR="00000000" w:rsidRPr="00000000">
        <w:rPr>
          <w:rtl w:val="0"/>
        </w:rPr>
      </w:r>
    </w:p>
    <w:p w:rsidR="00000000" w:rsidDel="00000000" w:rsidP="00000000" w:rsidRDefault="00000000" w:rsidRPr="00000000" w14:paraId="0000027C">
      <w:pPr>
        <w:numPr>
          <w:ilvl w:val="0"/>
          <w:numId w:val="8"/>
        </w:numPr>
        <w:spacing w:after="0" w:lineRule="auto"/>
        <w:ind w:left="283.46456692913375" w:hanging="360"/>
        <w:rPr>
          <w:rFonts w:ascii="Calibri" w:cs="Calibri" w:eastAsia="Calibri" w:hAnsi="Calibri"/>
          <w:color w:val="ff0000"/>
          <w:sz w:val="24"/>
          <w:szCs w:val="24"/>
        </w:rPr>
      </w:pPr>
      <w:r w:rsidDel="00000000" w:rsidR="00000000" w:rsidRPr="00000000">
        <w:rPr>
          <w:color w:val="ff0000"/>
          <w:sz w:val="24"/>
          <w:szCs w:val="24"/>
          <w:rtl w:val="0"/>
        </w:rPr>
        <w:t xml:space="preserve">Give an example of an intellectual property failure.: </w:t>
      </w:r>
      <w:r w:rsidDel="00000000" w:rsidR="00000000" w:rsidRPr="00000000">
        <w:rPr>
          <w:i w:val="1"/>
          <w:color w:val="ff0000"/>
          <w:sz w:val="24"/>
          <w:szCs w:val="24"/>
          <w:rtl w:val="0"/>
        </w:rPr>
        <w:t xml:space="preserve">An example of IP failure would be commingling (blend) of proprietary code and open source code, which may result in making proprietary software available to the general public despite the company's preference.</w:t>
      </w:r>
      <w:r w:rsidDel="00000000" w:rsidR="00000000" w:rsidRPr="00000000">
        <w:rPr>
          <w:rtl w:val="0"/>
        </w:rPr>
      </w:r>
    </w:p>
    <w:p w:rsidR="00000000" w:rsidDel="00000000" w:rsidP="00000000" w:rsidRDefault="00000000" w:rsidRPr="00000000" w14:paraId="0000027D">
      <w:pPr>
        <w:numPr>
          <w:ilvl w:val="0"/>
          <w:numId w:val="15"/>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False</w:t>
      </w:r>
      <w:r w:rsidDel="00000000" w:rsidR="00000000" w:rsidRPr="00000000">
        <w:rPr>
          <w:rtl w:val="0"/>
        </w:rPr>
      </w:r>
    </w:p>
    <w:p w:rsidR="00000000" w:rsidDel="00000000" w:rsidP="00000000" w:rsidRDefault="00000000" w:rsidRPr="00000000" w14:paraId="0000027E">
      <w:pPr>
        <w:numPr>
          <w:ilvl w:val="0"/>
          <w:numId w:val="15"/>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True --&gt; </w:t>
      </w:r>
      <w:r w:rsidDel="00000000" w:rsidR="00000000" w:rsidRPr="00000000">
        <w:rPr>
          <w:sz w:val="24"/>
          <w:szCs w:val="24"/>
          <w:highlight w:val="yellow"/>
          <w:rtl w:val="0"/>
        </w:rPr>
        <w:t xml:space="preserve">Correct answer</w:t>
      </w:r>
      <w:r w:rsidDel="00000000" w:rsidR="00000000" w:rsidRPr="00000000">
        <w:rPr>
          <w:rtl w:val="0"/>
        </w:rPr>
      </w:r>
    </w:p>
    <w:p w:rsidR="00000000" w:rsidDel="00000000" w:rsidP="00000000" w:rsidRDefault="00000000" w:rsidRPr="00000000" w14:paraId="0000027F">
      <w:pPr>
        <w:spacing w:after="0" w:lineRule="auto"/>
        <w:rPr>
          <w:sz w:val="24"/>
          <w:szCs w:val="24"/>
          <w:highlight w:val="yellow"/>
        </w:rPr>
      </w:pPr>
      <w:r w:rsidDel="00000000" w:rsidR="00000000" w:rsidRPr="00000000">
        <w:rPr>
          <w:rtl w:val="0"/>
        </w:rPr>
      </w:r>
    </w:p>
    <w:p w:rsidR="00000000" w:rsidDel="00000000" w:rsidP="00000000" w:rsidRDefault="00000000" w:rsidRPr="00000000" w14:paraId="00000280">
      <w:pPr>
        <w:numPr>
          <w:ilvl w:val="0"/>
          <w:numId w:val="6"/>
        </w:numPr>
        <w:spacing w:after="0" w:lineRule="auto"/>
        <w:ind w:left="360" w:hanging="360"/>
        <w:rPr>
          <w:rFonts w:ascii="Calibri" w:cs="Calibri" w:eastAsia="Calibri" w:hAnsi="Calibri"/>
          <w:color w:val="ff0000"/>
          <w:sz w:val="24"/>
          <w:szCs w:val="24"/>
        </w:rPr>
      </w:pPr>
      <w:r w:rsidDel="00000000" w:rsidR="00000000" w:rsidRPr="00000000">
        <w:rPr>
          <w:color w:val="ff0000"/>
          <w:sz w:val="24"/>
          <w:szCs w:val="24"/>
          <w:rtl w:val="0"/>
        </w:rPr>
        <w:t xml:space="preserve">Name some important steps in a compliance process.</w:t>
      </w:r>
      <w:r w:rsidDel="00000000" w:rsidR="00000000" w:rsidRPr="00000000">
        <w:rPr>
          <w:rtl w:val="0"/>
        </w:rPr>
      </w:r>
    </w:p>
    <w:p w:rsidR="00000000" w:rsidDel="00000000" w:rsidP="00000000" w:rsidRDefault="00000000" w:rsidRPr="00000000" w14:paraId="00000281">
      <w:pPr>
        <w:numPr>
          <w:ilvl w:val="1"/>
          <w:numId w:val="6"/>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Follow developer guidelines, especially for any Open Source code included in or linked to proprietary code </w:t>
      </w:r>
      <w:r w:rsidDel="00000000" w:rsidR="00000000" w:rsidRPr="00000000">
        <w:rPr>
          <w:rtl w:val="0"/>
        </w:rPr>
      </w:r>
    </w:p>
    <w:p w:rsidR="00000000" w:rsidDel="00000000" w:rsidP="00000000" w:rsidRDefault="00000000" w:rsidRPr="00000000" w14:paraId="00000282">
      <w:pPr>
        <w:numPr>
          <w:ilvl w:val="1"/>
          <w:numId w:val="6"/>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Review and approve all Open Source early in the cycle</w:t>
      </w:r>
      <w:r w:rsidDel="00000000" w:rsidR="00000000" w:rsidRPr="00000000">
        <w:rPr>
          <w:rtl w:val="0"/>
        </w:rPr>
      </w:r>
    </w:p>
    <w:p w:rsidR="00000000" w:rsidDel="00000000" w:rsidP="00000000" w:rsidRDefault="00000000" w:rsidRPr="00000000" w14:paraId="00000283">
      <w:pPr>
        <w:numPr>
          <w:ilvl w:val="1"/>
          <w:numId w:val="6"/>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Review architecture and avoid mixing components governed by incompatible licenses </w:t>
      </w:r>
      <w:r w:rsidDel="00000000" w:rsidR="00000000" w:rsidRPr="00000000">
        <w:rPr>
          <w:rtl w:val="0"/>
        </w:rPr>
      </w:r>
    </w:p>
    <w:p w:rsidR="00000000" w:rsidDel="00000000" w:rsidP="00000000" w:rsidRDefault="00000000" w:rsidRPr="00000000" w14:paraId="00000284">
      <w:pPr>
        <w:numPr>
          <w:ilvl w:val="1"/>
          <w:numId w:val="6"/>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Verify OSS compliance for every product and every version prior to release</w:t>
      </w:r>
      <w:r w:rsidDel="00000000" w:rsidR="00000000" w:rsidRPr="00000000">
        <w:rPr>
          <w:rtl w:val="0"/>
        </w:rPr>
      </w:r>
    </w:p>
    <w:p w:rsidR="00000000" w:rsidDel="00000000" w:rsidP="00000000" w:rsidRDefault="00000000" w:rsidRPr="00000000" w14:paraId="00000285">
      <w:pPr>
        <w:numPr>
          <w:ilvl w:val="1"/>
          <w:numId w:val="6"/>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Verify OSS compliance for every product and every version prior to release </w:t>
      </w:r>
      <w:r w:rsidDel="00000000" w:rsidR="00000000" w:rsidRPr="00000000">
        <w:rPr>
          <w:rtl w:val="0"/>
        </w:rPr>
      </w:r>
    </w:p>
    <w:p w:rsidR="00000000" w:rsidDel="00000000" w:rsidP="00000000" w:rsidRDefault="00000000" w:rsidRPr="00000000" w14:paraId="00000286">
      <w:pPr>
        <w:numPr>
          <w:ilvl w:val="1"/>
          <w:numId w:val="6"/>
        </w:numPr>
        <w:spacing w:after="0" w:lineRule="auto"/>
        <w:ind w:left="720" w:hanging="360"/>
        <w:rPr>
          <w:rFonts w:ascii="Calibri" w:cs="Calibri" w:eastAsia="Calibri" w:hAnsi="Calibri"/>
          <w:sz w:val="24"/>
          <w:szCs w:val="24"/>
        </w:rPr>
      </w:pPr>
      <w:r w:rsidDel="00000000" w:rsidR="00000000" w:rsidRPr="00000000">
        <w:rPr>
          <w:sz w:val="24"/>
          <w:szCs w:val="24"/>
          <w:rtl w:val="0"/>
        </w:rPr>
        <w:t xml:space="preserve">Review OSS compliance for new versions of OSS</w:t>
      </w:r>
      <w:r w:rsidDel="00000000" w:rsidR="00000000" w:rsidRPr="00000000">
        <w:rPr>
          <w:color w:val="ff0000"/>
          <w:sz w:val="24"/>
          <w:szCs w:val="24"/>
          <w:rtl w:val="0"/>
        </w:rPr>
        <w:t xml:space="preserve"> </w:t>
      </w:r>
      <w:r w:rsidDel="00000000" w:rsidR="00000000" w:rsidRPr="00000000">
        <w:rPr>
          <w:sz w:val="24"/>
          <w:szCs w:val="24"/>
          <w:rtl w:val="0"/>
        </w:rPr>
        <w:t xml:space="preserve">--&gt; </w:t>
      </w:r>
      <w:r w:rsidDel="00000000" w:rsidR="00000000" w:rsidRPr="00000000">
        <w:rPr>
          <w:sz w:val="24"/>
          <w:szCs w:val="24"/>
          <w:highlight w:val="yellow"/>
          <w:rtl w:val="0"/>
        </w:rPr>
        <w:t xml:space="preserve">List of</w:t>
      </w:r>
      <w:r w:rsidDel="00000000" w:rsidR="00000000" w:rsidRPr="00000000">
        <w:rPr>
          <w:sz w:val="24"/>
          <w:szCs w:val="24"/>
          <w:rtl w:val="0"/>
        </w:rPr>
        <w:t xml:space="preserve"> </w:t>
      </w:r>
      <w:r w:rsidDel="00000000" w:rsidR="00000000" w:rsidRPr="00000000">
        <w:rPr>
          <w:sz w:val="24"/>
          <w:szCs w:val="24"/>
          <w:highlight w:val="yellow"/>
          <w:rtl w:val="0"/>
        </w:rPr>
        <w:t xml:space="preserve">Correct answer (Multiple response, above all options together constitute correct answer)</w:t>
      </w:r>
      <w:r w:rsidDel="00000000" w:rsidR="00000000" w:rsidRPr="00000000">
        <w:rPr>
          <w:rtl w:val="0"/>
        </w:rPr>
      </w:r>
    </w:p>
    <w:p w:rsidR="00000000" w:rsidDel="00000000" w:rsidP="00000000" w:rsidRDefault="00000000" w:rsidRPr="00000000" w14:paraId="00000287">
      <w:pPr>
        <w:numPr>
          <w:ilvl w:val="1"/>
          <w:numId w:val="6"/>
        </w:numPr>
        <w:spacing w:after="0" w:lineRule="auto"/>
        <w:ind w:left="720" w:hanging="360"/>
        <w:rPr>
          <w:sz w:val="24"/>
          <w:szCs w:val="24"/>
        </w:rPr>
      </w:pPr>
      <w:r w:rsidDel="00000000" w:rsidR="00000000" w:rsidRPr="00000000">
        <w:rPr>
          <w:sz w:val="24"/>
          <w:szCs w:val="24"/>
          <w:rtl w:val="0"/>
        </w:rPr>
        <w:t xml:space="preserve">Documentation of efforts involved → </w:t>
      </w:r>
      <w:r w:rsidDel="00000000" w:rsidR="00000000" w:rsidRPr="00000000">
        <w:rPr>
          <w:sz w:val="24"/>
          <w:szCs w:val="24"/>
          <w:highlight w:val="yellow"/>
          <w:rtl w:val="0"/>
        </w:rPr>
        <w:t xml:space="preserve">Incorrect option</w:t>
      </w:r>
      <w:r w:rsidDel="00000000" w:rsidR="00000000" w:rsidRPr="00000000">
        <w:rPr>
          <w:rtl w:val="0"/>
        </w:rPr>
      </w:r>
    </w:p>
    <w:p w:rsidR="00000000" w:rsidDel="00000000" w:rsidP="00000000" w:rsidRDefault="00000000" w:rsidRPr="00000000" w14:paraId="00000288">
      <w:pPr>
        <w:spacing w:after="0" w:lineRule="auto"/>
        <w:ind w:left="0" w:firstLine="0"/>
        <w:rPr>
          <w:color w:val="ff0000"/>
          <w:sz w:val="24"/>
          <w:szCs w:val="24"/>
        </w:rPr>
      </w:pPr>
      <w:r w:rsidDel="00000000" w:rsidR="00000000" w:rsidRPr="00000000">
        <w:rPr>
          <w:rtl w:val="0"/>
        </w:rPr>
      </w:r>
    </w:p>
    <w:p w:rsidR="00000000" w:rsidDel="00000000" w:rsidP="00000000" w:rsidRDefault="00000000" w:rsidRPr="00000000" w14:paraId="00000289">
      <w:pPr>
        <w:spacing w:after="0" w:lineRule="auto"/>
        <w:rPr>
          <w:color w:val="f3f2dc"/>
          <w:sz w:val="40"/>
          <w:szCs w:val="40"/>
          <w:highlight w:val="darkGreen"/>
        </w:rPr>
      </w:pPr>
      <w:r w:rsidDel="00000000" w:rsidR="00000000" w:rsidRPr="00000000">
        <w:rPr>
          <w:rtl w:val="0"/>
        </w:rPr>
      </w:r>
    </w:p>
    <w:p w:rsidR="00000000" w:rsidDel="00000000" w:rsidP="00000000" w:rsidRDefault="00000000" w:rsidRPr="00000000" w14:paraId="0000028A">
      <w:pPr>
        <w:spacing w:after="0" w:lineRule="auto"/>
        <w:rPr>
          <w:color w:val="f3f2dc"/>
          <w:sz w:val="40"/>
          <w:szCs w:val="40"/>
          <w:highlight w:val="darkGreen"/>
        </w:rPr>
      </w:pPr>
      <w:r w:rsidDel="00000000" w:rsidR="00000000" w:rsidRPr="00000000">
        <w:rPr>
          <w:rtl w:val="0"/>
        </w:rPr>
      </w:r>
    </w:p>
    <w:sectPr>
      <w:pgSz w:h="15840" w:w="12240" w:orient="portrait"/>
      <w:pgMar w:bottom="720" w:top="720" w:left="81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dalena Stepien" w:id="42" w:date="2021-04-09T17:33:34Z">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must be in either of the following formats: true/false, multiple choice, multiple response. Please provide explanations for the answers, where applicable. No open ended questions, fill in the blank, etc. Please update questions where applicable.</w:t>
      </w:r>
    </w:p>
  </w:comment>
  <w:comment w:author="Magdalena Stepien" w:id="9" w:date="2021-04-08T19:16:28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needs to be discussed. It doesn't have to be very detailed since each component (identification, audit, etc.) is described later on, but the overall flow should be explained.</w:t>
      </w:r>
    </w:p>
  </w:comment>
  <w:comment w:author="Magdalena Stepien" w:id="10" w:date="2021-12-02T16:16:27Z">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15" w:date="2021-12-02T16:21:05Z">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@fcioanca@linuxfoundation.org This image was not in the OSPO courses, so we don't have an updates CS version. When creating a ticket, you can ask Ali to keep it consistent with tickets https://jira.linuxfoundation.org/browse/LT-595, https://jira.linuxfoundation.org/browse/LT-594 and https://jira.linuxfoundation.org/browse/LT-593 (colors, style, etc.).</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Flavia Cioanca_</w:t>
      </w:r>
    </w:p>
  </w:comment>
  <w:comment w:author="Guest User" w:id="39" w:date="2021-03-10T17:32:00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Steenbergen: Check your oragnization's policy prior to making contributions to open source projects</w:t>
      </w:r>
    </w:p>
  </w:comment>
  <w:comment w:author="Magdalena Stepien" w:id="16" w:date="2021-12-02T16:21:26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8" w:date="2021-04-08T19:14:04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some introduction to what is discussed on this page.</w:t>
      </w:r>
    </w:p>
  </w:comment>
  <w:comment w:author="Magdalena Stepien" w:id="18" w:date="2021-12-02T16:21:32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Guest User" w:id="34" w:date="2021-03-10T17:29:00Z">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Steenbergen: I would include a reference to the todogroup.org - this is LF workgroup where companies talk openly and share experiences how as a company you can work with the community.</w:t>
      </w:r>
    </w:p>
  </w:comment>
  <w:comment w:author="Jari Koivisto" w:id="11" w:date="2021-11-05T12:25:27Z">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for some slide deck version I fixed these images, but it seems that that version was lost.</w:t>
      </w:r>
    </w:p>
  </w:comment>
  <w:comment w:author="Magdalena Stepien" w:id="14" w:date="2021-04-08T19:22:12Z">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describe the image, what does it show, how it can be helpful, etc.</w:t>
      </w:r>
    </w:p>
  </w:comment>
  <w:comment w:author="Magdalena Stepien" w:id="20" w:date="2021-12-02T16:21:38Z">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22" w:date="2021-12-02T16:21:53Z">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17" w:date="2021-04-09T14:57:23Z">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follow the same approach like with the previous components: steps and outcomes to keep things consistent?</w:t>
      </w:r>
    </w:p>
  </w:comment>
  <w:comment w:author="Magdalena Stepien" w:id="13" w:date="2021-12-02T16:17:01Z">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23" w:date="2021-12-02T16:21:58Z">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28" w:date="2021-04-09T15:26:03Z">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a description similar to the previous points.</w:t>
      </w:r>
    </w:p>
  </w:comment>
  <w:comment w:author="Magdalena Stepien" w:id="21" w:date="2021-04-09T14:57:35Z">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follow the same approach like with the previous components: steps and outcomes to keep things consistent?</w:t>
      </w:r>
    </w:p>
  </w:comment>
  <w:comment w:author="Magdalena Stepien" w:id="19" w:date="2021-04-09T14:57:28Z">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follow the same approach like with the previous components: steps and outcomes to keep things consistent?</w:t>
      </w:r>
    </w:p>
  </w:comment>
  <w:comment w:author="Magdalena Stepien" w:id="12" w:date="2021-12-02T16:16:39Z">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Guest User" w:id="38" w:date="2021-03-10T17:31:00Z">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Steenbergen: Requesting approval for each OS component depends on the policy of your company. Better: Check your organization's policy prior to introducing an open source component in your organization's code base</w:t>
      </w:r>
    </w:p>
  </w:comment>
  <w:comment w:author="Magdalena Stepien" w:id="44" w:date="2021-04-09T17:33:50Z">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must be in either of the following formats: true/false, multiple choice, multiple response. Please provide explanations for the answers, where applicable. No open ended questions, fill in the blank, etc. Please update questions where applicable.</w:t>
      </w:r>
    </w:p>
  </w:comment>
  <w:comment w:author="Magdalena Stepien" w:id="26" w:date="2021-04-09T15:19:51Z">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elaborate to create 2-3 short paragraphs introducing this chapter.</w:t>
      </w:r>
    </w:p>
  </w:comment>
  <w:comment w:author="Martin and Erika Yagi" w:id="0" w:date="2021-11-05T14:51:38Z">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 reviewed this as I don't think it should be part of the basic course as it moves into process/policy descriptions. I would suggest that some other (new) chapter(s) is inserted instead. For example (just a couple of ideas):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 more in-depth run through of a couple of common licenses to illustrate back to the points made and general considerations of organisations. E.g. some ban use of AGPL!</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An illustration/discussion of some of the real-world issues wrt deciding what is the license of code. I.e. that "headline" license might not be license for all code, etc. It would help people to understand why a "open source review" is needed!</w:t>
      </w:r>
    </w:p>
  </w:comment>
  <w:comment w:author="Balakrishna M" w:id="1" w:date="2021-11-09T07:54:01Z">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chapter will serve purpose of creating awareness of accountability for every open source package used, if we provide a brief information about the review topic in basic training. Wouldn't that be good?</w:t>
      </w:r>
    </w:p>
  </w:comment>
  <w:comment w:author="Martin and Erika Yagi" w:id="2" w:date="2021-11-09T08:46:19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just kept to that and didn't stray into process/implementation....but the current scope of this Chapter fits in the 2nd course IMO. If this was re-scoped and covering some of the aspects I mention above I think it could be fine. Just my opinion.</w:t>
      </w:r>
    </w:p>
  </w:comment>
  <w:comment w:author="Martin and Erika Yagi" w:id="3" w:date="2021-11-09T10:11:54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E.g. we haven't even explained why OSS license issues apply to incoming "products" from suppliers....the "chain" in "openchain".</w:t>
      </w:r>
    </w:p>
  </w:comment>
  <w:comment w:author="Balakrishna M" w:id="4" w:date="2021-11-10T07:10:08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 partially agree, we can discuss more on the topic during this friday meeting, and fix the content.</w:t>
      </w:r>
    </w:p>
  </w:comment>
  <w:comment w:author="Magdalena Stepien" w:id="45" w:date="2021-04-09T17:33:56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must be in either of the following formats: true/false, multiple choice, multiple response. Please provide explanations for the answers, where applicable. No open ended questions, fill in the blank, etc. Please update questions where applicable.</w:t>
      </w:r>
    </w:p>
  </w:comment>
  <w:comment w:author="Magdalena Stepien" w:id="24" w:date="2021-12-02T16:22:04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Magdalena Stepien" w:id="25" w:date="2021-12-02T16:22:09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https://docs.google.com/presentation/d/1rx54ujhXgwc9ldcngxOTYvZTopwFrYiY9XkJcHvhtLQ/edit?usp=sharing</w:t>
      </w:r>
    </w:p>
  </w:comment>
  <w:comment w:author="Jari Koivisto" w:id="36" w:date="2021-03-05T10:50:00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 guidance: Business Unit Legal, OSPO specialists, etc. depending on the organization.</w:t>
      </w:r>
    </w:p>
  </w:comment>
  <w:comment w:author="Guest User" w:id="37" w:date="2021-03-08T00:09:00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we have to bring that notice in the training</w:t>
      </w:r>
    </w:p>
  </w:comment>
  <w:comment w:author="Magdalena Stepien" w:id="30" w:date="2021-04-09T15:26:32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descriptions.</w:t>
      </w:r>
    </w:p>
  </w:comment>
  <w:comment w:author="Magdalena Stepien" w:id="31" w:date="2021-04-09T15:26:32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descriptions.</w:t>
      </w:r>
    </w:p>
  </w:comment>
  <w:comment w:author="Magdalena Stepien" w:id="32" w:date="2021-04-09T15:26:32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descriptions.</w:t>
      </w:r>
    </w:p>
  </w:comment>
  <w:comment w:author="Magdalena Stepien" w:id="43" w:date="2021-04-09T17:33:44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Questions must be in either of the following formats: true/false, multiple choice, multiple response. Please provide explanations for the answers, where applicable. No open ended questions, fill in the blank, etc. Please update questions where applicable.</w:t>
      </w:r>
    </w:p>
  </w:comment>
  <w:comment w:author="Magdalena Stepien" w:id="40" w:date="2021-04-09T17:28:51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must be in a fully-developed narrative style.</w:t>
      </w:r>
    </w:p>
  </w:comment>
  <w:comment w:author="Magdalena Stepien" w:id="29" w:date="2021-04-09T15:26:54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"Discovery" section?</w:t>
      </w:r>
    </w:p>
  </w:comment>
  <w:comment w:author="Magdalena Stepien" w:id="41" w:date="2021-04-09T17:29:05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must be in a fully-developed narrative style.</w:t>
      </w:r>
    </w:p>
  </w:comment>
  <w:comment w:author="Magdalena Stepien" w:id="5" w:date="2021-04-08T18:53:1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Explain this process using the graphic above.</w:t>
      </w:r>
    </w:p>
  </w:comment>
  <w:comment w:author="Guest User" w:id="27" w:date="2021-03-10T17:19: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we mention "Open Source Code" and next to it "open source source code" we should consistenly pick one :)</w:t>
      </w:r>
    </w:p>
  </w:comment>
  <w:comment w:author="Magdalena Stepien" w:id="7" w:date="2021-04-08T19:07:46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title for this subsection, preferably different than the chapter name. Pages "Compliance Management Overview" through "Final Verifications" will be part of this subsection.</w:t>
      </w:r>
    </w:p>
  </w:comment>
  <w:comment w:author="Magdalena Stepien" w:id="33" w:date="2021-04-09T15:28:05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add descriptions.</w:t>
      </w:r>
    </w:p>
  </w:comment>
  <w:comment w:author="Magdalena Stepien" w:id="6" w:date="2021-04-08T19:05:31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must be in a fully-developed narrative style.</w:t>
      </w:r>
    </w:p>
  </w:comment>
  <w:comment w:author="Jennifer McGinnis" w:id="46" w:date="2021-03-12T14:28: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needs a definition, but it is out of my range of knowledge.</w:t>
      </w:r>
    </w:p>
  </w:comment>
  <w:comment w:author="Magdalena Stepien" w:id="35" w:date="2021-04-09T17:25:23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provide a title for this subsection, preferably different than the chapter name. Pages "Developer Guidelines" through "" will be part of this subsection.</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8B" w15:done="0"/>
  <w15:commentEx w15:paraId="0000028C" w15:done="0"/>
  <w15:commentEx w15:paraId="0000028D" w15:done="0"/>
  <w15:commentEx w15:paraId="0000028F" w15:done="0"/>
  <w15:commentEx w15:paraId="00000290" w15:done="0"/>
  <w15:commentEx w15:paraId="00000291" w15:done="0"/>
  <w15:commentEx w15:paraId="00000292" w15:done="0"/>
  <w15:commentEx w15:paraId="00000293" w15:done="0"/>
  <w15:commentEx w15:paraId="00000294" w15:done="0"/>
  <w15:commentEx w15:paraId="00000295" w15:done="0"/>
  <w15:commentEx w15:paraId="00000296" w15:done="0"/>
  <w15:commentEx w15:paraId="00000297" w15:done="0"/>
  <w15:commentEx w15:paraId="00000298" w15:done="0"/>
  <w15:commentEx w15:paraId="00000299" w15:done="0"/>
  <w15:commentEx w15:paraId="0000029A" w15:done="0"/>
  <w15:commentEx w15:paraId="0000029B" w15:done="0"/>
  <w15:commentEx w15:paraId="0000029C" w15:done="0"/>
  <w15:commentEx w15:paraId="0000029D" w15:done="0"/>
  <w15:commentEx w15:paraId="0000029E" w15:done="0"/>
  <w15:commentEx w15:paraId="0000029F" w15:done="0"/>
  <w15:commentEx w15:paraId="000002A0" w15:done="0"/>
  <w15:commentEx w15:paraId="000002A1" w15:done="0"/>
  <w15:commentEx w15:paraId="000002A2" w15:done="0"/>
  <w15:commentEx w15:paraId="000002A5" w15:done="0"/>
  <w15:commentEx w15:paraId="000002A6" w15:paraIdParent="000002A5" w15:done="0"/>
  <w15:commentEx w15:paraId="000002A7" w15:paraIdParent="000002A5" w15:done="0"/>
  <w15:commentEx w15:paraId="000002A8" w15:paraIdParent="000002A5" w15:done="0"/>
  <w15:commentEx w15:paraId="000002A9" w15:paraIdParent="000002A5" w15:done="0"/>
  <w15:commentEx w15:paraId="000002AA" w15:done="0"/>
  <w15:commentEx w15:paraId="000002AB" w15:done="0"/>
  <w15:commentEx w15:paraId="000002AC" w15:done="0"/>
  <w15:commentEx w15:paraId="000002AD" w15:done="0"/>
  <w15:commentEx w15:paraId="000002AE" w15:paraIdParent="000002AD" w15:done="0"/>
  <w15:commentEx w15:paraId="000002AF" w15:done="0"/>
  <w15:commentEx w15:paraId="000002B0" w15:done="0"/>
  <w15:commentEx w15:paraId="000002B1" w15:done="0"/>
  <w15:commentEx w15:paraId="000002B2" w15:done="0"/>
  <w15:commentEx w15:paraId="000002B3" w15:done="0"/>
  <w15:commentEx w15:paraId="000002B4" w15:done="0"/>
  <w15:commentEx w15:paraId="000002B5" w15:done="0"/>
  <w15:commentEx w15:paraId="000002B6" w15:done="0"/>
  <w15:commentEx w15:paraId="000002B7" w15:done="0"/>
  <w15:commentEx w15:paraId="000002B8" w15:done="0"/>
  <w15:commentEx w15:paraId="000002B9" w15:done="0"/>
  <w15:commentEx w15:paraId="000002BA" w15:done="0"/>
  <w15:commentEx w15:paraId="000002BB" w15:done="0"/>
  <w15:commentEx w15:paraId="000002B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shd w:fill="auto" w:val="clear"/>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shd w:fill="auto" w:val="clear"/>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shd w:fill="auto" w:val="clear"/>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6">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color w:val="000000"/>
        <w:shd w:fill="auto" w:val="clea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420" w:hanging="420"/>
      </w:pPr>
      <w:rPr>
        <w:rFonts w:ascii="Noto Sans Symbols" w:cs="Noto Sans Symbols" w:eastAsia="Noto Sans Symbols" w:hAnsi="Noto Sans Symbols"/>
      </w:rPr>
    </w:lvl>
    <w:lvl w:ilvl="1">
      <w:start w:val="1"/>
      <w:numFmt w:val="bullet"/>
      <w:lvlText w:val="o"/>
      <w:lvlJc w:val="left"/>
      <w:pPr>
        <w:ind w:left="840" w:hanging="420"/>
      </w:pPr>
      <w:rPr>
        <w:rFonts w:ascii="Courier New" w:cs="Courier New" w:eastAsia="Courier New" w:hAnsi="Courier New"/>
      </w:rPr>
    </w:lvl>
    <w:lvl w:ilvl="2">
      <w:start w:val="1"/>
      <w:numFmt w:val="bullet"/>
      <w:lvlText w:val="▪"/>
      <w:lvlJc w:val="left"/>
      <w:pPr>
        <w:ind w:left="1260" w:hanging="420"/>
      </w:pPr>
      <w:rPr>
        <w:rFonts w:ascii="Noto Sans Symbols" w:cs="Noto Sans Symbols" w:eastAsia="Noto Sans Symbols" w:hAnsi="Noto Sans Symbols"/>
      </w:rPr>
    </w:lvl>
    <w:lvl w:ilvl="3">
      <w:start w:val="1"/>
      <w:numFmt w:val="bullet"/>
      <w:lvlText w:val="●"/>
      <w:lvlJc w:val="left"/>
      <w:pPr>
        <w:ind w:left="1680" w:hanging="420"/>
      </w:pPr>
      <w:rPr>
        <w:rFonts w:ascii="Noto Sans Symbols" w:cs="Noto Sans Symbols" w:eastAsia="Noto Sans Symbols" w:hAnsi="Noto Sans Symbols"/>
      </w:rPr>
    </w:lvl>
    <w:lvl w:ilvl="4">
      <w:start w:val="1"/>
      <w:numFmt w:val="bullet"/>
      <w:lvlText w:val="o"/>
      <w:lvlJc w:val="left"/>
      <w:pPr>
        <w:ind w:left="2100" w:hanging="420"/>
      </w:pPr>
      <w:rPr>
        <w:rFonts w:ascii="Courier New" w:cs="Courier New" w:eastAsia="Courier New" w:hAnsi="Courier New"/>
      </w:rPr>
    </w:lvl>
    <w:lvl w:ilvl="5">
      <w:start w:val="1"/>
      <w:numFmt w:val="bullet"/>
      <w:lvlText w:val="▪"/>
      <w:lvlJc w:val="left"/>
      <w:pPr>
        <w:ind w:left="2520" w:hanging="420"/>
      </w:pPr>
      <w:rPr>
        <w:rFonts w:ascii="Noto Sans Symbols" w:cs="Noto Sans Symbols" w:eastAsia="Noto Sans Symbols" w:hAnsi="Noto Sans Symbols"/>
      </w:rPr>
    </w:lvl>
    <w:lvl w:ilvl="6">
      <w:start w:val="1"/>
      <w:numFmt w:val="bullet"/>
      <w:lvlText w:val="●"/>
      <w:lvlJc w:val="left"/>
      <w:pPr>
        <w:ind w:left="2940" w:hanging="420"/>
      </w:pPr>
      <w:rPr>
        <w:rFonts w:ascii="Noto Sans Symbols" w:cs="Noto Sans Symbols" w:eastAsia="Noto Sans Symbols" w:hAnsi="Noto Sans Symbols"/>
      </w:rPr>
    </w:lvl>
    <w:lvl w:ilvl="7">
      <w:start w:val="1"/>
      <w:numFmt w:val="bullet"/>
      <w:lvlText w:val="o"/>
      <w:lvlJc w:val="left"/>
      <w:pPr>
        <w:ind w:left="3360" w:hanging="420"/>
      </w:pPr>
      <w:rPr>
        <w:rFonts w:ascii="Courier New" w:cs="Courier New" w:eastAsia="Courier New" w:hAnsi="Courier New"/>
      </w:rPr>
    </w:lvl>
    <w:lvl w:ilvl="8">
      <w:start w:val="1"/>
      <w:numFmt w:val="bullet"/>
      <w:lvlText w:val="▪"/>
      <w:lvlJc w:val="left"/>
      <w:pPr>
        <w:ind w:left="3780" w:hanging="42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shd w:fill="auto" w:val="clea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shd w:fill="auto" w:val="clea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Courier New" w:cs="Courier New" w:eastAsia="Courier New" w:hAnsi="Courier New"/>
        <w:shd w:fill="auto" w:val="clea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060E4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060E4A"/>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Pr>
      <w:color w:val="0563c1" w:themeColor="hyperlink"/>
      <w:u w:val="single"/>
    </w:rPr>
  </w:style>
  <w:style w:type="paragraph" w:styleId="ListParagraph">
    <w:name w:val="List Paragraph"/>
    <w:basedOn w:val="Normal"/>
    <w:uiPriority w:val="34"/>
    <w:qFormat w:val="1"/>
    <w:pPr>
      <w:ind w:left="720"/>
      <w:contextualSpacing w:val="1"/>
    </w:pPr>
  </w:style>
  <w:style w:type="table" w:styleId="TableGrid">
    <w:name w:val="Table Grid"/>
    <w:basedOn w:val="TableNormal"/>
    <w:uiPriority w:val="59"/>
    <w:rsid w:val="00FB4123"/>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sid w:val="007540CE"/>
    <w:rPr>
      <w:b w:val="1"/>
      <w:bCs w:val="1"/>
    </w:rPr>
  </w:style>
  <w:style w:type="character" w:styleId="CommentSubjectChar" w:customStyle="1">
    <w:name w:val="Comment Subject Char"/>
    <w:basedOn w:val="CommentTextChar"/>
    <w:link w:val="CommentSubject"/>
    <w:uiPriority w:val="99"/>
    <w:semiHidden w:val="1"/>
    <w:rsid w:val="007540CE"/>
    <w:rPr>
      <w:b w:val="1"/>
      <w:bCs w:val="1"/>
      <w:sz w:val="20"/>
      <w:szCs w:val="20"/>
    </w:rPr>
  </w:style>
  <w:style w:type="paragraph" w:styleId="Revision">
    <w:name w:val="Revision"/>
    <w:hidden w:val="1"/>
    <w:uiPriority w:val="99"/>
    <w:semiHidden w:val="1"/>
    <w:rsid w:val="006C2479"/>
    <w:pPr>
      <w:spacing w:after="0" w:line="240" w:lineRule="auto"/>
    </w:pPr>
  </w:style>
  <w:style w:type="paragraph" w:styleId="NormalWeb">
    <w:name w:val="Normal (Web)"/>
    <w:basedOn w:val="Normal"/>
    <w:uiPriority w:val="99"/>
    <w:semiHidden w:val="1"/>
    <w:unhideWhenUsed w:val="1"/>
    <w:rsid w:val="005B3986"/>
    <w:pPr>
      <w:spacing w:after="100" w:afterAutospacing="1" w:before="100" w:beforeAutospacing="1" w:line="240" w:lineRule="auto"/>
    </w:pPr>
    <w:rPr>
      <w:rFonts w:ascii="Times New Roman" w:cs="Times New Roman" w:eastAsia="Times New Roman" w:hAnsi="Times New Roman"/>
      <w:sz w:val="24"/>
      <w:szCs w:val="24"/>
      <w:lang w:eastAsia="ja-JP"/>
    </w:rPr>
  </w:style>
  <w:style w:type="table" w:styleId="TableGridLight">
    <w:name w:val="Grid Table Light"/>
    <w:basedOn w:val="TableNormal"/>
    <w:uiPriority w:val="40"/>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Title">
    <w:name w:val="Title"/>
    <w:basedOn w:val="Normal"/>
    <w:next w:val="Normal"/>
    <w:link w:val="TitleChar"/>
    <w:uiPriority w:val="10"/>
    <w:qFormat w:val="1"/>
    <w:rsid w:val="00740D35"/>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40D35"/>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060E4A"/>
    <w:rPr>
      <w:rFonts w:asciiTheme="majorHAnsi" w:cstheme="majorBidi" w:eastAsiaTheme="majorEastAsia" w:hAnsiTheme="majorHAnsi"/>
      <w:color w:val="2f5496" w:themeColor="accent1" w:themeShade="0000BF"/>
      <w:sz w:val="32"/>
      <w:szCs w:val="32"/>
    </w:rPr>
  </w:style>
  <w:style w:type="character" w:styleId="Heading2Char" w:customStyle="1">
    <w:name w:val="Heading 2 Char"/>
    <w:basedOn w:val="DefaultParagraphFont"/>
    <w:link w:val="Heading2"/>
    <w:uiPriority w:val="9"/>
    <w:rsid w:val="00060E4A"/>
    <w:rPr>
      <w:rFonts w:asciiTheme="majorHAnsi" w:cstheme="majorBidi" w:eastAsiaTheme="majorEastAsia" w:hAnsiTheme="majorHAnsi"/>
      <w:color w:val="2f5496" w:themeColor="accent1" w:themeShade="0000BF"/>
      <w:sz w:val="26"/>
      <w:szCs w:val="2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16.png"/><Relationship Id="rId21" Type="http://schemas.openxmlformats.org/officeDocument/2006/relationships/image" Target="media/image6.png"/><Relationship Id="rId24" Type="http://schemas.openxmlformats.org/officeDocument/2006/relationships/image" Target="media/image10.png"/><Relationship Id="rId23"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4.png"/><Relationship Id="rId26" Type="http://schemas.openxmlformats.org/officeDocument/2006/relationships/image" Target="media/image9.png"/><Relationship Id="rId25" Type="http://schemas.openxmlformats.org/officeDocument/2006/relationships/image" Target="media/image19.png"/><Relationship Id="rId28" Type="http://schemas.openxmlformats.org/officeDocument/2006/relationships/hyperlink" Target="https://lists.openchainproject.org/g/main" TargetMode="External"/><Relationship Id="rId27" Type="http://schemas.openxmlformats.org/officeDocument/2006/relationships/image" Target="media/image1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s://github.com/OpenChain-Project/Reference-Material" TargetMode="External"/><Relationship Id="rId7" Type="http://schemas.openxmlformats.org/officeDocument/2006/relationships/customXml" Target="../customXML/item1.xml"/><Relationship Id="rId8" Type="http://schemas.microsoft.com/office/2011/relationships/commentsExtended" Target="commentsExtended.xml"/><Relationship Id="rId30" Type="http://schemas.openxmlformats.org/officeDocument/2006/relationships/hyperlink" Target="https://training.linuxfoundation.org/?s=Open+source&amp;filter=training" TargetMode="External"/><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2.png"/><Relationship Id="rId17" Type="http://schemas.openxmlformats.org/officeDocument/2006/relationships/image" Target="media/image17.png"/><Relationship Id="rId16" Type="http://schemas.openxmlformats.org/officeDocument/2006/relationships/image" Target="media/image5.png"/><Relationship Id="rId19" Type="http://schemas.openxmlformats.org/officeDocument/2006/relationships/image" Target="media/image13.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2x+3feVd5VDkRn0Q2Fd3flCqqlg==">AMUW2mXruuKzI1+CX+gfkESGyNPsqaSMdbJANXB8d7ZGSfe9vMe2cBi/ASwYIOGvgXKh1XlWEz3HvusHBQpGfiJm7Haqeu8ltFtJvU1O10CYEaUQB8JKqg2UUpDbhrOhJtbFMoF8/3VIjbvBq/DJmGxTTqpRWFxanUhc4wny5rjtF95S/PvzaTaR+w5grEKHh5L5Mz2QvHoggqcKlGrbBcXFmW6uqZpOs8pmbNglLuZa61g6LMVBGR/LTqJg5RJ+LSkO63DiNW477Xi1f8V7GWcwHrXA2IPG/ghChB+gvoeiuClmVQgTFqALwB6HITuO3s3a+z+DbYLji1vYeQmqVj7chr8XhjFMCurpMWYxnTokNXc4kg/vT+gu1f9gymoxsXz78lIAHUYl7eN6CFLS1qdwl/aJPAPGdGHCflru4fOt+6vzAv4/519NwYyJGd/6wgc2s0tq/3XWVCp+ySA91LdatsbBJFoEh/WO/sGy1kWmHb/h+FZbB4ItEnJ0K5MpDlri8gmE4swOWD90xPKQyPSbl8p/+xQqXwLp/7SDdqW05/jdvOUM4yiLcTMnf+kuADkP12kTUC2jlQSiloqPe/ie9OsIbu1jXPhmJzHfVn9IhuVHBwIkeH+IB0PI7AD77Vo8OnCqcSIV9yS3Dc7Pb/c6dqaIMQZ2iLvEEYM8Svd1mREa0YdP5cc4agFa7ncC2hjx8E7Wptsof8C7DtT9mEe+re9Rxjq87VU4EKGo2QzV7MQYeG80Zt4glWZvCsGA5J4Pit6h04sgmbCKjLzVZMXZ3lzo1g/7NOGPywmcthatcQJ5Zt1emBZXougMwrwAWJNyDgIzCvdsjeJ0FS4sZfWTPJsxxhfXpKiTtgd6zhgTU07HG4q/Vt9dlfo/UGsCIOjA70R++ZhHni2YeB6C+grrVzk3/PDzXtxGOEvasBYt0nUdinloRjR4mfW+C4Cy+FBKWd7fg8T0rj7+xqqf3vNf6CkxHvAfvOP69+6FHCkiAcyf5w3Hq3ILVKdPx0n9ZT2xWvL0XN2zTY8CgCpqrvmgZRZNDN0unBOKhB0WQqKmo3oxzxpc21kpwaDdL7YkmggLfh7Jrq7+qH6RAqsgnpLZuBdQkNQhUIlVpB9T7MGw5+3FLPdd0kvtsSVltiFKl+e7EdrLLRUXMHPgswepKWDdwojNp9+x1trAMxSr14rnhpnbcXTL3TGqRKltKr+GYlgradVAUBIKMIlrp7YBSlr7L2eys+kjakTHDNfZTO0/iDgEBK/d1g2HfNtnC/4kAtsSmOxPA0AlE2iNx0FUdy4v7ujj7yFJQQUS2SRl/5M1USFMObDWAqBmeM5MEFMp1pLfJ32jq2KzKmxlPMyMER/ZU8DcujCE+qNXwljFi2JaypL6892jPbCrPmSFR5im5f0sXA5zX7TyIohhi8RH3VslzrY0duH//QhXmC6ATvbRURKoxbVxcGLH4iDmx4fHi+2fe7IRdDBLlLjAmG7FLzWPm69Sq+SQKfzr/Q8PxzQN4ZpYZw4686WaORt76bhRI0fhNd4eln11qjoooW/Aq6jsxeB8JeBvzhqOgT9kkcdcR1h4foskE37J4sFYwbxf2OsGuloSyjjK0WEmS7LHl66oBK4zukkdEu0X050xJZDWIuF3YbyMD3IIDPD9f7HwMs5zv0aFvn2+VM7dvcOb4RUhuzThX6laToCwN7pYKIDhPaD0faZRR3ZsVYWpzIxgXAEC+1rlBFHNAJqQc09E2v9c1BY5/Vin9mayQeZPGDHEW8O1HUZAFaxmO3x7rTExhlogmCyKTVBcVx/EeO2PERFW3Nqc88mxgupWXaQyjCI19ToCJbVLnH43K7HmF+qX9AtJLtwV5gpZEegAAEE37LYfW7CNVo3JKvKA/uE/SxkpkQKd4E0ZozKe+Cl9fR0Rd5053juxy+V3qLHzFWW9uvf1vN6aqFlR9ayTqbhTJ0OcQ6rRxRBvGURx/o1hsILrRPrAOz5nL+rEsR5hom+eh9h+ZcBaDD6cnVYRI8GeD9s6fyhZry3yT1oICGfziyknV2p+uydEO/kozSrkDoj46t57iyTE7anT3D8LJWjpW/qNDjdLnerOB299FBv5KuxvKmRvimyADIMJaS0WooBXgP+6HU+uv1/gyRVz5c96jrz/VGn+s/shcJRt1YXza+xaziTeS7ODHpQ5wiaPhnQGems2W6XIAqlkzTTiJrS+MfIlgqoY+RVCmQYPv3W8zZ5HD433dAE7QG4m9M/GBD1YXJArunahVcfWpqR8P94C5dt1THnXGo1y6xnexPQyvkljyFkxPlEOKcyttU9SzGhORmglvrc70p46gK3WbfhlUVrYGy8o9eqntbZSBejEukC2lGieiX+2MOO/anc4uy/SBKCz8vVE0gFGYdzoVVBm5QxZt9rgt8UGE5ZTJpdJPNUnlWPrbU0apj3iLplOk1FrLruAvjPrcQ8rksC/yFTSysasm0r+QwDJpTQARatrvm2O9ti+4VGqmWBuJUp8jRxvWrbVALVYjz34VlCklCGJzf1H60kt3AHcV37ToTSQAkuNu88u6N86t4jeriObnKyT1uRpcqzku0FRfhI2EvAAI48X2lkvIzqTRV8tXBRm5/GmQ6ogyAOYA6vUHaamhI4JGlGdEMnC2xAeY8achYk9bRULcg+kvhbxog9mMZOeryIPZ3Jqgiv1RHWZgt9N1oFEOHEkloyS5sbpkQtPe5Y6W9TuQivlce/M2SQe9l61D+Vcm/uUQ95LHeys/expqrGabjnOM1nQzZX3cK5N/HyoLxJMpBJju/908bjGnLSMctxl7Z/aIOQJ45PP55NkCmKy2Ft8BQ2lli4Z8fX0m2cTWgLblMZ7Q6WtEE0Sc9MOu7PkTgHajgfvBXc/x9IYIokVYynH4QohaT8460JjXDpp/s2qzLPvKK/OQLsR62ysqcO/XUImQXm4May3BCZiwooXb7yO/wlpq7+1LoP4dUwPKNknY/777rzjUm44XKgBJMp+Q4EK6C5UDe+f2zsD9O5vDh7Fml/dqMwvohSone6vmLswvnzp9kTMjw50N0tV9JLTX75nXR/z3BGzIvTS1ppnvQX6o/jT8a//vTPucAbjeTcLQrwvdbpPXKknrSrDvC7wHmwEV869QQHZC7LnLGwYFgk7sMb91LwL0t3NijSal5FtIB9ignpKTHRnfwJM72lScSgx/xN7abna/EIySxXklkXe6mPVjrb7ND921+UCGlIG3EOUTdokngEYR87kpGfwoAj+MA/J9ALQzoRNJnwKYwdaAIyvLMHI2Yv9dxwT17dFOfCkGqr+r1/7l2LIItHY6NCxUNIPptyiWcwNkhPul6Zi6vxji/tnkBjuBhisozVjd4nTta/p2//axuUPVghlB/NAXjG1OIS6CRB2lNBtAngX0vanxF3ah2E1+ouj1/FFbvAITr/qBXgD0O4Hb9RskhwKUWzEzPHbYNcDHSoSKugLKagJTgg+V8N2qG6hLyKv5lxuwU+GpmNFq6AnXFf55bb7+pCx8ViIUpoytkJDNzj1x5Tx+nH26/BgVtvAIKWd+3sx88FAZ24zARTBXWg4MZK7wSidJwkp4Rb0ayojODydfYzcn/Mig8dUjAQQ0XsP37hP+OPNFk+wPPhkrvZX+RkIVIRZpFYxKNY9zQ9yAM4feIjscC36LPPImZ2PS0s0aMIfMXsozKnXgZ1FQLLdtcUYJZfkVeO90ADI6O83totXOwHRmMBCIo9w5qvKcx39iMCOdvy5asGCVyktpp1aVHofNVYDHzgpzaLOYJqVU/LqZ6gcxQQ8Yg8CO3Q6D64JGDT5FyaxU+4e/+JPthD826AixPfi/eM7AsuzA4DKgoQlmEAuyayNbmUdK9di6rlF4PaOiByiI7Zv7EayUGbXKlSt5gZf7bBQFLOLnvGxkFiP77Oc8fqbg+K1zvdP/HXlEPKliVPe4BAu/ToJjg5VJCr0irZ44/Dw8ZA0cMZ6u9awZ2oIxbEBaZOddVikAIJw5inP8G9ZFfurveVAn7swMZt1jDIFeUhyXJmxeYe/t1/o2+CmyeK2O0l8goy+o9Yyvoy0P66iVeGWmMECdVrj+vQp+RYYvk7GH5QCMCX7QBamTXXj4fTBugMv3YsHLuBSW2B46nOH87DUTfXTqBlkof9ozBtCVvmDYUhWoui84G4QRiNyiHixqpheH9QYdLacTJ1yEdtvzHYOk6FFNrKwFcoGdxC5KOtT1yWHgCikRvbB3vTnXzUEPR3+zOAFmhnYTxZyXUmHfJZnwxeSUiCGPzOzeJdS1+4dgLlxKgPyHXasVnAj93bQiTGVQI7Wqw7wAWfeU+JBW0mEqieMJjw92JMh6p7WsNNy8T/apA6kXwpdlhUEPoGlxVUDcSZ5KW/1Y5kj5cYp1c2+ZTHfVXrHKl7eUcy+f83bRc8Clg/HJHbzytsb8bIwi5VescJrIqo9i8y4g40UnVPFKH/RhHDWhzamnQ/1ktk/EKk+lDAzaXr0dTL6CZYSkg0kHdgNtwUqKSwmHMTeE7ECYYNGeigr81iaSkOtMXdgXmxbgzKLEb5yGjQjlLCT7pT6SIuF0nd6NZXbnzgXujFpLseoJUvMNsadqe1B2DODWRaCiuiOk/q3hzCTa4nEhy2imsYzkupKsla1wIjzU+dlB4ahKDl/W/LEXGfjqqmjnE1RY2T98b6D+yrjuf4b7CnnjgiYqoxsqOIJoFG1cdJImOxxhuWyWOSRhCjm/WAh2IUAVy446Ntl5j6J47qrFH+KzVIR9j7mD0TlkSxHpr+s1jd7lAkV4lIZXutLHfDjJHDpV7cvP74tokyuwW/yqPCmyQtE9EcBp8oQOH0xKfhZA5T03JpKeVsR2UsEG6vAWrfreeAu/j4T55CgUgtx9Vk1AlwQgiE0D8iRcNnsqfqBBs6zMTT9G1hexOW2dnFAnf1fGzTlZ4+1Le0l0GFZBO3cuVdihCMgv5HvezfXijnD1fUIJmeVVOK8Tn/ewmeCjaocUz3jiiv/UwWa1xZfS4hrmXajB+TZ2kcskUYzizApYW5U/bYqTQZooiedPR5QFtfMaCtG9Hz1hEHNHl9Yfc3yuBNNZvA8wrS/AtsSDTOy/prqrjG0fvzTA9rDNxDuqrY/2pSuVA5yA4OgM7Jbx1KrUvqKC4Xg590UriUEmItdL1Z5+48EGOYDBBrfGBmVOa4/nGivxFkrJeUtu4J2nMLbBx1i1vsVT3caDCwm6GEV4f2e8I8BvvsANZzoX5IbsvBdVjJNaSfhfST5rX+X5wAk9f4iz7x8EQXp7XA/X0SQnbNkC+D7ZiWUikGVOTu50v6Za1JtaV53Jgr7x7g8uzvmR4n3kRudyiqUlScjQAGRQaWYWixWa2Qr06Wp/F5BwIr00Oz4fJ6cQhJs6/Hmc9Zrh92iB6lYtN+trennK241fHKfpPVQt+eg2BiXT2VOnOTuTsVs5YaYd3t2ALLwNP+L3KBE0/p8PIflzx7SYSfHUmZ16mHWvOP5Pp1qdoCIPkjvawjQtMATpbK+6xuaMsfq81lAb932NcIDqOROzcjYf1fBg3SwdUH7o4a49RJ2ikDzLiEnKhMCEKS49D3yAkLW61gGmoyXJJqCxb32qU0eOtX7/J3aESF44JFqMz+iEbKmmdlNSW8DZcgGBuSz9qKfBRgAMw6PELujmX1XQrGJWQUnyTL05UbrW30iFCJQ844fmRt4m5asNwEtMROW2yJioxusMQ5aq+Xlmjd1+WjFSVghXChcPmry/m1Mim+26dd7dRq+Sq7lfDqaZvIi6nqvo6ScTCnMvDmP+a9QAgp5WxbmJXYsZfAVMLGe4CTazk5u6CeksRskNTMafTnZOV9FQOygI/xKD6VH5s7O0gkfMHbtFV4ngEux8Woqv92bfh1SLIHxCb+zWxP7S0AS9AnEvuqExWf1rFM/rzt8vWaLfdoQGvYwn1UXuSZBGvCH+Jy+cUoBvR3rX0SUXm0v2NQ89N/a+lPJHSFqak9udgqVcstBnRqpJrpWNKEBZX3hFa+7wJQuUQ3qQk4ODaTbj9nC1YFrH5EofLbI3G7FLFx9cWX0aZihcNy79IcxCy05kBS4bbGcaY6aVHC9OxsLhFdNjqPm8wkGwlbx42HtlwfC+TYBBZ5WUD2thH+jqshUBOmSaXJsrk9WS0IoeqRKK6Hjmo94yW6LfCLwOmli2srrQHQW2dazI7+Er5NgSN1u1y1J5IGXue4hMw8qC54MhIBvwNetzb1BObITCepVqCACCAfiH/mZGbHhe3lWOsGBkv/lbUdQSjZ9fTMrsLI37CHvPxrJiKY2Sjy32fBmJqAL0ksF+iX33fQoeO0puc2ptYXga11VWtAiOIIxkAm1I+1aaDeGMzIMFEKijZ9ENAIxCiY/Jd1nU/DVveo6kaYahUvisA67ayNmvM+9PiOP5dXeZFJm+ER6AIiTv8ox13wlY+bx8Dmh+rhRu+AWaHddHtMk8xKtZee8yx6SGtXVeIfcKx/Z1g024tR8Xt9IFQvPyYy8MWjCl38v5vzc/IHUpsE4fslBR9y0N6XK+IpoOI6big8mX4QAt8aVzY75I7ANCHfoBItTSe9cu0T1sTabMqs4l62sNwU1748UE8A0IFa2J+RoGc2sjW9tzahhKC1a4ypu1VQ027vkTol1CimC0xREYCh+FSjFxxrYa47sQ3k6Udkmaomt3cMSS4eGSjXtzTphhWKkzgUbn+eRhWjnZkQPiL8NRtnRHb3zCOLvbqx4I323hIMhqSNuMzxQFMF0+6g1MwfBBCouzTnQN28+hDNuINlNiFYW2fxPXRRDHVKst5/46/3hD9YZrSwAwkzkt46lhhfM7IBsLPyRris2nXPsaiqqveo4DMa5cA/ngt57F2Me3ENULsvbJcqxBiZ8HDH6omH/KTkO/bJs7qQ61AuliZ/LEsy6dHETepaXGD/Lc+L/BAhelbz+1Pv0YRVE9we2jukPaLp4KUzaNz/IxtlIbUKu5Lm6Q8af2fi9hfP9D5+iyIpKgyv/PwhKCSUoA5zDR2YGaC97LhC0g4n5rg4bu7Lf7QkC4ErxtGzktqTi+DiPud+oaKdRSX2in7+pdZhvlplICoTvt7TZ5FN8dyRW8/I2GG6vOa9NlOwOzVPFA0tNqhFtVGt/GW8Oj8JYMQlQgnD9SfEWYDyxe4g5lWNRmkY64PF4qNJvQxB+SyClQ9EEVOrVsrQIvDPuC3EQuUu2GCVdhyLYvcNneLxd1ci4xX/qZ8/XKw94BIlPkpgIkIIQanpxr4LiB9pGzvzCeLANpFntp31q1xfGaFPcUE/nG+OwVw/ptFAhpND95d6qPE6xtkkgSzedRpb6ZzyecfY4+VsgNuLS/4YIMd+nKj1CqDcPpoaCOXfP4J1/8suDEpVMrQ8FsSBXngUC4ZgRlNxT0IsKbbgT4GB4JAIvZCH/uLvrIaMOvrhoO516j1U/CwXuFO23+IPOC7x7YLc8tm8auS8xj+gGo8S+OkfPoAfwAZJ6tC9WJ77Ewr8/kJOptnobwflxyXYgVzq91ogqnXbjL47Y30ihftkfZe66FzpHQE3l5cVf4SgJga/mYRKKIoGDmPhMU7nJse61BajyEVnhlOCrIznWJF4MewjfkN5JLnvwO9hz29BgkDaKkJKTIugdghHgI7mOW8AtljhBVW9iL3G58cQvu4UNBiwiJfjIGplm8hNzoQzeM8iQTit2DfyxwVKZghZJ+AjbAVk/coMA4yi3M7LyEhR0d6dTdTf7qRD8aLr83+4pWMgbJNMBi6d1sOayBqe7dyRsXuUccm3LNHuZ1iMip7d5Cq5jNMnAccil264nKIlwDFvhDvfpbj5vnow1pXsuP+FSgng3rb8RGyMMtY4HOBkw5C89+tggp/Ik24QNh9O8RM/2A4OTg5BTcZQb8O9UO2D4QgvJONw38MWKdrGFzBKdYIDvEoFv8fAR1nRf6IG9ctIyVDrCQUUmpWiFSbzLQwXANUlDIbWOuk+RcP7F9+ulsLjOCNBK4SoMPA7t893WCPhms/eT/T30GxpIYta3x+HUxXns+IKhIaNMeCGNaV2lDKDySCrC8Fjuz+6fRpumL/v3trVSt6gt3JAuLv3KM6JbDC6Y2LDx4YMjXdXHFaFEaJtPy10PzQYmaZRf/9hHosTV4GuxEAj5JPlc/smP8AdWAKV4xDMjNuDaM93Zd4mui+GTtuWv4zZKfKFqAuEI8EDHI6Tisbne0eRL6EIPLE5KXXn5W57mS26RhGrlhyGGVBywx/G+UjQ3WmvVm1UbkvP88Ypbmfif13xYh1lZBIRIiWyx7XdLGKWNGk0HNl+pcTlIjvoGZYCj8qY24HVTCVleBPEno9izZLhQZZBNaMvr6qtt1mXtEQD9/tI3e/gUoCIAFGHzi2Jh+dOQ/csNCm19kSf+Uyv+UN0JRnQkhv6HfGK1K0/Dxxu6sHGs3o6bsjOBKJePxT73gaFmPyQNUH3BBYqc5yXTn1J8rf4WykPRWdhrZXyQ6lLXoUOvdIL7XVhGvBfaY0GWxmAnaWry2CxS9b8jPYB0kskoljftmcarOPeUt/4Ahmu/TCgyiJ6uKMB0FzT5AMwpYXmc+HbHkiBWEoE9ldkAFFyXfWfk9AaObWZsOzFjj/KqlI1YqCe3q2oUdj0GBSJtLsjBAQFxfjQMn8dWLJw38xzD14pimJr3S8Jbzbe2ct8enoV5GVe6s1XVgz6hNPMKuIr6d1l9RmY0Xp4LLuxQcIgB1kcUtrpu0sHEWDyydeTfqYP65Rdcc/b5FwrQXgHKRKV45TZn6XZL+WnxFZKmxFp0jTlRCr88w2eP7ahdzoc9gPb5Qsq++f+NoTmxqJXwBzw8q9TdisASLhwDeB9EzAnP2mkcz/eqQ3v1M+xXs6nJeKLm63CrguJf1iMl6N4Jn5AW7+lpyypo3k7EtqzRsFKAuYnPFJw86dl529XHuZkdEsix7B4hI9PXjh/GwGI1fM05T23mpWtQrq1+5Wj5D4LDXhFoJBNABECcbIsZ8nnu+zSHqO3GkUFDkRil/SipA4OhbBt8k4Z/mRhKbHFXT8HjKXNByz/ERMSAND4jOBMXfBJyBhi/HPNjUtboDzKdfJa8pfsVhl2vsl+LzBGlGv3OqfLEnW932+pfO1Yl6M/XBjdoHL0nklE4/pVnmCYa89R4VUsFG6wAozC+SDklWw3sYlWSWDA4DUh/geYPk1TNFAsGeqvikZyIW8GXotsfQR1oZ2Uy+gQfVAJ7/8QfKjIn3BFLU4pqp2beqTan4spjqPgsSuAS+aB+bOqNzcMUjSLGtxzqmQkPogyEQQgWJqYEkB0YocvyS1yIbLl7eMAQOH6FTvn+LYlnRU1ynqll8fBp/HiNK8FtANUCU1US1ThGXk2k9pVGHdtZ7EQkPHtKtyjfRXuKv8dZTtBk5Bgd9LwIBthOehLgEl9gHDvKz3OUEPBkgTODN4OpzzivzuuygXv3vXPT3P8MqvKgc6fHX2ytSfC8pAXImrwvuobBM5PPBiLPvMlrm90gEL1shcDjb7kYUGr8cbZDvwrQUzqnok926Ot3VWuE0JOf8KMiR3fsH0RIxAjztZmAp0esDmqkLZzc3JtEXaUUb+hjcp9A6WIabWiavJ7xD3fanVnOnsFX4rzPlEtC/08XhGSRCE0GHyWLjdiCVZNsIN9RaEN06sEAvXCzD7Hea6BPXucT6L9hqHic7FMaWaywivo2YysnO0m+mObTeyCASTX2E6tkCqeA/pbv1HSx8tfQ6LfzHQNlB/omCoVtLz1WeuYRmZkNNjZWnVArXi9TqLS88AXvBl6ljcILOPbA/EU98sdu9A3w0FcnYXsVZIAjhMYOZ5OaZMKLldPWo7Tcvc6DJpOXV87gRmuIrZU94atEdkYenkieFq4PEWcPT2NqNSRx9ENuFByyJg/ul6bAZ2d5K6lB8nuWr0Tf21jWzjJtpYnaCIsf1lNP9pLSIUZt/go0KzF8jM/ScbKuf8K38BCrnaR3dkrcRNqrULJyTc+CH/nhYi6cxOhYSSWqc+v7e2SXkjwkrSaXvvx1Hun6GdmS6/Ja36m18bifVRECGCyC9rb5pYcqghNITQIbNgCBqJnvHCG7tFHmBScnRFha0lIHTcFMKtwTU3z9L9HHP6AznLCVC+GhbBs8zSsqbTGRzrlVK/Ch7zEq2cUMVtoDckhtpFvU9K73sT6V90RmT6on0qY8CEFO9gIOQ0mvJtl39ZFK6K7eggS7nukqq9fFX1CEksFbCvO7VuLmV19KOf/lH5n/OlLeGZUEbpCHfptTMiQ8yTA9/rvyTvcygfjRhGJoikNfgqPohrxvQPXYFYdmoz4oXweC4FxwUg7s5B2mCXHzfqrjRNTWQobg/4852oebSwXuZ9ZYMU8tdeq41XRqiFW9kQoBj3886KODpHhCNtGV0GthmeZh8Qfev9JFCd8HbcHrr5KWyRMlv80rO6MU5oSmFMu4Jyzgsck5eYtJwYFTJ1CUJPKP3gEzyL1bHeyHyb4yfGZR0suXQjuQgvoCbnU0/E2VXcl6ds+2ueJsTGdFbe5uXlIj4wuqE6Zwx3VGIWFj9KV/wNZVpMJMCqPlV1x5D94ioIzVr1AVXUJYqQpKWEgyiqb4xZohRUpimTFeJva8ZdxQYC44NFAY0AUWk9S6mYdnA7caYaGrU7hfttGHf3pReK6wvdZ2wlS2OsYaRGFyI4Fk6K/jbjpcNi/lChCWYqkdBVc0bcxLlA2x3USWWiAIOoq3SIIqOySrdyoj5NI3Kl2Pg75tq3jmCQ/lbJJGT1rDiUdiip6HJBvitdXMDARb41HM7CBjaUHQxwcbPfcJL8/yj9Rh88H4d+NHjjUiuBJx2yOWWelM3mzT+qMipSe4L4WVQRzHGB2DSxTKEMCYwEWWC/NYk47lCMpCDrHKWUs5RtTWJD1UMMd3mG7DVL6flc/zl2BRu1PaXSylOX/Gbad6a1704z+Prgnk3POvrZhj2tqC5whwuRiibzq8tpjbYUUWYMhma4xruyWduHqFHWrZfyjA/WWOWB01qjYyklW1eXY5Cv2AsrwFdrOeT4zLqvyw1DdRw3izq1Do9gvGbxbnneuL3HIkndmH8s2vtwtq2/lpGwAlPeDia4sIpvHRkRj1eo6wsCjPOfFF5MHQ9aAed4U/ajA3V2MQjS20uzgC2f5JVUO7+xbJZ3arqnsvzYsBoRUdgTptMB3M59/F6xqvxyaAn/lnvLQS1JTPazop1D3ogOu6df68JeOYA/xlX7oYGon7/oPsbvLeTFfhsocHCuH+ASjMZRK1pPlhiUSubTP460xYdMyQ5f1ueIihgQ3PU8bAUpRfj0miEuI5NrDHPRhF2Am7u/WlAZ0F+ztGofDjxZV0XW6YBDRmp/ec+EyDDxaym3dxnTpBvpyJpMvrD4TsTvXYP+BhJxCn/8ayDyb5nwvpAueJEoCHuOQZYzm0q5nuO+ZI92cGT40ljyjwM5SSUZGTS/dDzndhm8I4hHmO1OxPYr+VGF/4Q6Np8XEXnjlRABk9d+7SLgl9s/vW2ET+NKgwnT6sjrk+bIGZ8ScL5sDg/jN7Ql0Tuc4EofBUoYjgdHf0yIZBRBgwm0hVcVcmv1n3FRa5tDDeSQfxnJsd1zgFIqCVBjiMDSvJL0DMWLHP+smaIzyrC52vYezzMedxrDsOqFV6y09sq/P3DshVFrXfvKGFLLSmV+/OPdQrgosFfPsfbgwiVifhkRnjo3C/T3ZtsLfDxpo+DDQvpVVZFKh5NOw7vX/L1D9Ducrnr438km1IOeLw4e7wg/0z0CmiS4ohrz4Qb11wVt90LHHS78GEyHBoegofzdefLo1Q6f2KcgKr3OeEUaiQEYO1tEXPcnWy38gj5EKgu6Ezew5HRapuPJ/6XQtbNkGrPdDxKYxvaAo+dZPFbz2u/yoNOVIuDEzFrjniRDaLpDZNKItLZXaS//fSH6Cy59SS1rN5aJVeJPQ1DGU1CbbtJr1msdv/Nk2l8I8qfiPqHuAk5MMl5QQ1HV2T+1PL2Spn+ril6e+GtIi4XKatgGFTRPElR4yGRyRdAF8Pg2RmctNyzyHF/1QGI/7tafcYkVq8AZ0EZDKcMGIyfrkoAO1qxEol+n0y42hc343pn+KB7P2IFv4EaTHWp2fcfRCXsjpm4etkblKCt7SSfSG6a8sQksvBNgZyS+IX06d+j7t0M6OuzX4lLevZ2ZHliZSb4QQ1OD0/aOG41qr/3PO78+x3ReDJGF7Io36rCu8L1a5lVrlU9hQm2N7c2Dm1iyM7VAPCYS0NidVj0D4Un9HZdClBq/SZtqpOUcjZux3pqKOfRG21ZBFikDN0pc3v11MfhS+5Nui9gPLpuGa6ACJ5uQiWrPjznPSBd9Zj/wI1Ns3g3XmCcDNNoF/QaFoqTgvK9wMKDA8P82gdvhq8lKtmxqOAoSLhwAelL1UiA++pOJEphez4Mw+EPEx+gKsXz6gYmpOXXLFcib7S/YgOrQtGNftQ33wPKoc3qNXnWcx2pPuz2htOvQ4jf6Y2iROWPtnFM0cK7L03A88vD+RwMbK0ZnHl2mVBW1/4yDneFh4NNLTYIMRV8q792cJVn1Vxgu5zMdpGIwrYBVeFadtCPMzpSpb4Z0sj0ZgEd1MXhrpiB5ZsOZSzYr9yb4GVChIscKReYVpdD2ZZq/ZB1h1YJzm9oyfWOONVSX/RhCNWMtLPabdl73ZOC4G+nqpQEkz0hQEUB8SWh3b2fa2ZYgQaLCk5dX1p/mW8G+P0GmRg3DgF6fGCscvm17vbRnGmjqdo2qIuQKt8WJA+JHS801qKN+OVZW+YPxifvuXWY6uQ1tHD1dQPfLVMUXhCMgLWWv3M0CZNiYbWb6RbybPfHOf1VhK6n/RKoF7EmhQoN8XjJLUpksDqruvnaIVpVg//dsVAFtOxvrg98JNNED9ylxuRVgUud+f/Gd+1te5ZcEpqYMYKS2r9guZwC5eObU5bISaQHVlliO+IYBsIToblaxPvEvqt28/rhtzMOdKbYOaMSBDOScPcj6Vz55kkj6yH1b3AIfyEukJPJbfRAQ0CYUV4DG+TcAQrIIEb0W8nFIX/RRUz91q6AlEa0FyGo6kLhmoIXPf4K4ObnvONZqw9+SDesK90YIJAu9U1VEDOlUQOVdl/mklB0tRLMZCN1rDHvWB9N7ZbHnp4vA7QkPB2AzlhR4b/nSSP8cf9kmSXxx7bPEUk9Ur5bhb1/4e+ycNn0f7ckKE3Zz1ZtZpdOZatbCTGHu575bLGClPWjOoMr18zJQzfdJn4wNP1X4PZSHW8w8H1hWZ5vD9K4CleQ8W0HpRjonNNE0rr5MJS2VwRKJ3Bfec3nClc83QqeRp86SdPx10AIgHdr6d22m34Hl3MRSFLXWfd3XqSdXFI+I0eqou6l++J3d605CVqkaB7xGGMkSqCtouEjnFMTqN4qrx0bFASglHgur7lEShG2Dw96N+iwpX2ulNgGDMMKkfKAY6MlDDg2uGnqlI+qRvzCBgQzoFmjFhE0pcS+yDxtuy1ArhMcUub/6Zhj9E2QNoeQV1ju9zc1v7TpduQRQ92HtiR8X9DQh1+luBTiD9wZ+h2gBOO5T5jmOq4YL40/xsgCgz3i5bvtM+z0MRFrurDFtiNVAYCJ7aJXyJ1HYyqYSR8ou274gl8qkK38B6SGNvr7ToxBjqN+vsq6BibxkqKGKyOb85VYs9k7eTa6kQ1iu5SS36Khf7TS/cG5FqQgyp1Tqsymie0TLnykAFJ8ynIXTV9uMQ1HMOObnEfCso9HSL5E0toF+xpaZqHSw+nSIggmTgsRshClPeSaJHGftHLeF1UFed3Hwhm1O5NJBAMvzev8o0vIssKQIRwAkY+oLVn0hCe+f9JpckUiNZ8e67KL54QIbd8gp0WmNWLw8skoeaVA1lHeTNw8jcSk3go6VXy3m35qB+vw/nix1AjH5TxDHFTuKtpYdaGaDFLvX5130MwjDlKwcCbEiZ+9K8stP6pne1nhoLvNxaRS+CpYmejkgHCr9GWk6lQhU63qKZYfmGkzlNNdA5Kqu2WOyUYHt5kE/8P0HTVhvnznABeEjhUfGza5fAzJiAIbjpwJBfwvzvUuFV7M+LQAbJ+AZxjDUdDttLlz+HIAcVUbvYvoWJRhpYDF8BqRVf+JAL4Jnta4ueOIXlKgd/KU4qQ82Sa5o1HEtCWtsbS1/oBX0zZ739Ik7WMkrDCSbwfivkvAxivjEyCPsvQf60KUcj1PS5zj12TYPZJuPeqnN3Vl1qjCvQ7RKVX7cgdD0vjuOWLkM+4J2qMnbawpDiuluTHJWf7TQirz4f6z2W2uAJD7R8hVNkbxVMwoF2duxwf47U+47dvUSdXqWC4qslH4Ecg8IlEqIcxAE1BJThD/zQ0fPXmDZ5km5pB/fazRO2GxF0gzC9iNwuCVTtjzCHC3A5BkkjbIlpDVEqKUvv7B1/WBQ72Dn5HDy0wkE/qSPAmhQI5K9omfccwK/7KwdojbRY/p6Mc96leVxpO5C9tHVIq8TIVNiqVo+MWioozf6L5P4u+xrQocXDBUhqdNZlKlEHbnJ3Ot8kDBFhjqTvR94j/j30wvl5vJdG3vyhSbC8fwNpA5a1NTPG1S4gP2D6MpHNxl+2GE04PYJWyrrhkuHLmpQGRkhS24hruAw0dmC4T4AnG3o1tEXWiVXUbVT1TamFct9BvqHCPykaDfKZPZInCj/RZAaCf/dnN+MyzogCPcy/+lUjknrC4lFS2C1kiVkObYB/4k9pBJ7DfVkZThOGdNjBL1deWXrMj1qk+m1RZ3BXbhVs0+aGXMcrdtuwjlYNhEvMtGKUm14ifPrzHQtsmicfH8uLnPeSHedEM6ugOA+8gPzYY1bVZMEDz8NNXqt5GUrsu9TjEtZ2jn8t/fzkT/bdfx9eQW+UCecJyjaNWA4kb/Eg6iQtPjO/Uq2gbfPAHxF+fqGxRtExlTVtMK7cY+pyvsE+cTsD6J6Zw+ntLIsY+KtNGnnnr75oTFuK+W3vz/tAxFvcIw004fOz5yflW2SdT6mKk7qdaUxk0rwO5QnNWDeJpLoCA8yz2F+H4DYxNhZdhs6sk9e7CrFmRF8r9xKlZ9yKeGZUtFj1AZBq3fARjvUCwpRoP/zig4X+4UlQhHNsgmFG9E0e0wzcPWkHLoHeMAaBdutPwmDVxB8xg9ntbfwiQzuek2SexGSJpNIAYfV1W0TZlwciy46YTXdb3PcuuTsdL4yvpcVtfRphzvByExL0AKoj4ybXzMcOOFfj3bfLh0oTsPoi/cWQJB/abiXZgLs6SgZr3UI4hAOM2JZ5igQ9ILCzFXYzdsbCO+0D2I9NtKTartfCLqO2K0KDbsJmT74T03qB9Yt0e1Enj3Xq02WapMXo1Ed1jnbXmhtM/+pbO6MYGrnPAFLzgMR3MfEktRVGz1uqIcfqR7eRbGfcs7ZiXNlBmkz69dnSB/VXMG0/jPLP+h6AlpvAOxRmIBwnM/9xldPEuS2LQTAqiq7UEUAM9KSECcB0mLm+dTVbosmZhcds5ZdDIJcHOtteGnQ2+lD3xu1npAHHyjZ+W7ToJkhsHISHIBBFCQ8OtpMFR0GRXe/NzP6grYXfAiy/6/hMAh6KQWheUK2+17vjCPfiQgJus4v+W/EFfcw907oZhCksOKx9mN1snX8zJ3pnHTsVVIyVhNl2apztSsh+tasajvvEkWPX0srkMUTz9JxM1lUJ5RCdu91p8xcTVaYJjz6PC8xHR+VQ3Ubzvz0Bk3I/k9ktX87ihDHNToK0T9KXOCK68pJiR6xf0DU0GfjKGe176cWrJ9P08r0mwkjJvQTE0TtckUzHk/0oXUNZnb7obj3Ka7ilUG0vfVM/qDGea8a7qbuEsT31UONNwfnncgg0ugX2v0ptoQCsP68v9hTNDRhqKwE6lnRUzyNUjzYKgCZ8GdyZz3u/L6BUVXV7iPkjeBVxqB8frFIGKm5u4bmD8FQFwYxmd0X3GhQCrEARHCK1FEy0/peTakX8tol71gbdRPdXoIq5pIJmOVxM5Xo1f9W8wPA1Pe9eR2Eqn4/RqFXiinVfr8JR0bmICZCuXlArj3R6/kt6FdORDkjIUo6W3uT5APghImxpV6+Ta6K/saHDJgN6EppcNoHjUCzd32lAEcDFWO9YRBoQCjxfN67L+rP/J65r7ZItQZmL75sLqTq5fLodzHzc95boMLLG9xLFF5bqXiCmv6xBGB8BHIHN1F5277IITBd+bo8y1bjZ0SwwPnEujokxzFRJne9UhGKrbc7vjVB/CY1dyyNAfq0H5eik016qihyR919ARFr6r2uL9lEhtwPE3tryI8xAOHvJX1wpkSABmgcs/NMTu8aLvoFvNewKUbOFQtQ/a/FEK/hPFMD5EiTMazIN0j6oiLWaLpzNkKYrA/CFdaNT+FDgjTkfpwLC3xNRd+Z+EeKrtWt55QkPXd+OLOYgkTumjptxx4tUtc+z+v/gfnQ2G3Vm+uhAtLtLsQHkyEDEF/phNLgH3HGBQKDJyrNiLEH1HPPbJILQ6xG8eInHLb/X4XZmqPRWSPbUJzml1Rubz1StFHTu10prOl6oLpUzi9b2Ij8nAv3DXjxbXoiAwcxu69xh1yQz5SFJlhBsejkAHavjCX8A6qQ70DVVN0NrnrPpyWYAH8fs5cTG4w/GRvhVFekI2ow/jGWACfo8t6vTZtFjTVTjkvNAk64hnes1XkCFV9MwsEC9zdLfvxYFySnfVD7BiS2lTKQWvrM5onJXq+gDnrKL61kDkqeEVE34jLfX9EGwRgydDL+nbxzQQtC9ebrgkkVJsPtXeaLI0EP5INTIArhNkMkcELdQ+Kl21MoNcNRC6ZLe4/foPUWNIzLpkqu4NSlvoC/TAWu2jkfC1ehjnmTGY0k2w9Z0/zhsju9GPVRh1VlYhRjfPH4C0/R7eQkp2XPJ6rDT2Ui46lxTyofv1hI6K1CUWjlwoZHNmr2rJWGVsrRbNV7CQpaFz4ntR5giM69/tUJj38kYCEvVjta8hwbvPyK09vRMvxE/A7GVVbDGLweDHPTGw66Ex7DoSAnAOQ2/c9qbIB+zgW+OVvgXPhx1+DD7m37Viv4hMdevx7hVtv39VkSo2QumS/en9JyVv15eqgn3nsUccrmrTfqheMRYtnxE7FSggbTEJS2cTlG7J3jyh0sVoIN4sq1E1aGBb1Xmc9HqHwe/5DEsXR962m/IcnVyC7xbfhjiJW24FehWu+2Gb43iZPVBNKP4EuaB7s4TZ33T8xTU/ZnuYlZARkW8bWcDAJSw4s7dqkTK8ZHaOiX/O73Rfb664lZWXl6DpeMF3O9AiKVVH0GPsD87KRzvT0AU6WkBJxybtCQIX0/ACybKqDB73L1BdOQySRgk2Y/4D0C6RBIp7QnDukNS26YbQZs/K1hqLk91haBwYK1KYR6n6tsaDVMu6gT3Ru9heDcUrYmPETFG++oQYjg/8kXKrZjUz9p+Bzn8GWbBCeHQrPCoqwbkyjhndW4o5Xx9PaBnjyF0X8DG93yh5hiygEPRFSi7+L+YHqOSPMg0wfSKCNCMU9JkAlcefS7UtRFc6b8sPo8/cotoOubmr9N6STHjF+B+oJax47EU7gHgs7X/dvRRlg65K85AIpzKGONyI3Az4plMkfFmECkPZbeNffeZjDiie4PQvWZBUmQHgWB9iGdyxEjYP968OsO6+qqg191FRQygDjvJifwbFTp2EjQqa2TWSmCwNySpigAYEFVYY3/ELWhS1AepsXVpDCLRgacO0+GU7H87mKkko7i3MBI0oypmJbnVkNzr3lVg0BEEAl/b0l8nHrE+ddft65awNx59HzZJQOm39UiM104+VYIRVYkZHUzpmoxMr0+MiUODKGPHU73+OgCnLP/c9u0klinCmnyFcsnVwtF6dhLNE8r38XN7VSSXugZWBXAr+QNwulrvG9NV3G5GjAE1Eq+wuxA+QULv6ktwbpbO5X0ThdLy+aEXUwf33MMOGGCLvSzsgE8AOVd8ucds7D42ltZ8Km0Ne2Ze37gKzX0FgCwHJUwoiUBYm/pFCrfWHAzPkgUvx4A9nSSi9CBxssjepGOQjHGVgEYHz/KrHMXUP6dZ1ARjLRBNF6sdx9L0N+nBE+1ns6uMDT0ztUDwoYY4LcCmOPykkeT9brVGH8UGz14eLWDnMij93PIylxr+FcOAhe9RyLqTMnbAilqyeNOUhK8LKKC7M93lvyBGFgJDs60lgRamqPL8VSxhsBwSY6s+7+IgEOkocczS7wj1iuQX7vGoik3JryeQJOtV675t8udIleP3F5tO5hJgIjaxzhRolsUyE5MYVvzumXyARhs5T/KVoPH5QacTFc1lPSUlIWbv3JdeqIT5JffD8MvxPXtnVhDv163iNitE00MFCo2zbV+zGuZx1yCKwLpLPHi9X5Bd/qTXixw+xvmAkp16V4u66GTGLnR5Uh5Yb2kSC+Ac16/57saAq3zu8OP1k+RbqHDhohH8XM8J65joCyD0a0Zk8Zdw3Hw6de66sqHC+evNl3sgraeEi9uCYGCmxYDYFIR9PUIPppRxmi8igj7PicIHJaaDGlGoDM/OhB5SkxUTUzsmUEgevff4q3Sjubhu8xz1ynoqB0EMRSEmvZD9Le+OEUsv2KtkUAL5YLs/ny1x4AiGMHCo/awr+j0tSsAk58WrGillEQps1lWw2PQIRooWDWZxJAwrAbpeA+AgGRx/CjJ5iWNs0RTIzXOfveO4yiq7fXJM6TbU95U1/HBAucoKywE53wRp+nJIozGV87lSATMwQfIUUkXbWBDhYizHYyzs6jh86YzBMIQGeyKgql62dir2RBwTwgbNLzANgpRrbybdHWRYrls6IjZ6taQ4pHqZ+mpZ6dUqKWVKOr0EYJNvN9dw10hCyRENdQ1JC75TlKsVUoO6n45lDANEhrzikzhNBpuYw2d7AEufJiO5sQ1VAdDz1gkbADvByCLhjfEmqcyh58zOB4xx3LgfJymwH6+9lsYhmES9T+LXSPT4aq63LYz23i3TzQSCmN2uSOcWe4uwSkrC7AMjEFg7SBV7XkKsaZ3J7W/DyWIz5BIk3ZzGvxaS3NMAXCN9xMTrAoAe8C4UuAUqNEx0/9hZGpkA5JD3Kae28i+E76KXjuZSv7zIMzx26z0lq0+g9Fe4SdDr53o20xjULTzswQYMUHcQJbzVZvy9XJqBHrBhQunpNdqbNf6ekfncHfpF1qskHTfy27W/gWYFushninM8GrGp1Gyg2hAj/rbRH1+Q6W7jVuvqunDorKVLnWlllyb081XMymeG432ROwQsEpHNpQYoKC9NblOiPuGwtJmEBoBV9vmAonNABvdYmw1WuPWxvRGn8NwGsBX3M4IZSHSoG8ENaRKjKsPeseX9TNjBzrj7BvmdXeImR+agof8W+kxozQfi3Wt8iYll94nLOQitUxwmVKiRrlnslplFguxHVmJjEk4r9Rdlc9nRF6bfGqn90XSFXlBCIDcRqSNgEGcru7h4f9+LtP3DzY4Rw8TzbbSv0B9eHMIsIKnb82RnUCzwtW553cNFDcjAquUW7SZxJzoCPUxcQrwPYM2nugrE6ApsMNEP1PyysXREK9aTLtEEMhxs6DhuABdPqFJtFOsLOjaFpViNhIC0QvK/dJaM5qpquk9vZiAC/ohWetR58HgKR5WWde2iENsq4JZxqS3+8mQZl+MipFe2RCz0TWVwUA7sP5PKVUtfqHIN3Lv57vvfHCoWbOEg8A6Dzfc7ZyCSTCbjENj7KmcgVK+o7EtwaPl9bA6JQWCechgJvu6Yo/ExrMb6CxbfjijNC2Tf7J2G3oSLEX9qFCC4IDiTUINOb6fyRpRF/TKioTPRCyuHmsBsaevnZmBeDLMDN1vhJXPPqA40Qva9xIwlmtM5pVNPz2V0bnwh5k7fz9Rczs6Rv/3otgElmP95tGk5lf+tRg73ksy3Gs9p4vd4y4RJQpmX1dUoWfM/EX7POuVaN9Jr7EAIdh0zRfH39Ay4QZ9FUUVRBzCrLxF4Yx7cUTsi71VVeqfsJpM7l0ePaIrgfRSexUTtAuWusRnN1qdSldUvkjffSUeLxAY+cdD+w2a5nZNX99D9zaxxCWZNu0qOrDZAXg1o7i26I8cYTpE9gTc90W9GgRuMZo4rHCZk5FPjlzZGxlr9dZLA61DUIAjxkaKLE+BE5Y0Xm50yim7fg6GMhpnVb63+CrHlzXPvhEAiW67T1Mm6tEJuN9ehTZWDiTsbssZeI8p6775Kx5Gppm8z5+0t5eaVI4DncTHq7o56/Z5nyI8iqfef+wjiFC8dJK4EhuXm0oWYbmKOx+BcpH7r6ooxfjLorPnT4pIVo5eYEH9ACdBMcU5+2u1H003yMTlAjVYHi3rpG7ghshzDxzLkLFsiuFh78ztqpNx2Z3QpMLKrTCl54i1O3H1fWeVUDqNv/6627H2E3decCvicppm94f8fi7qRSzFqboEN0qNWrKTj/EsvMNzmfChaNz+WWDEqjYm7E3e2C6AlfcMFpQe2D/uNihPQQfs5nz4uIGwiHXurAqjJD1z+1wPT8x0QjN7nYZFb8wJsvpMOcJ2GWcskD6fg6L1DQ1Mlnro3/tEPSDERkc0rTS98RXugQmErwhwSIhvCeckRzbvaO0Dcz0lqkjMyEapO3nYxzfzBq94q+JPj2Id+3vJ56IbpUoDxRFzzabNRdZCO+w0bEBtj4ScTERom3VjAO54Hio70YljMUXsR+MZ6RD8qHlVYYZS7gMTG6pC1y1EVLBo0UuovKrcKLcFHEHbMEGnZN2gxAhqjh1FsRRwOv4IUTmgSRyW7xyo9R2IILFh1YPUtBBFXhC2KBYn80x24Jw9rCaFZqja8b6QNyqK+dRLQIl4ohMSzXvbZDgZLG6ioPEDwwYfOBTfsHI7GnBAw7I+XoM2Gbnkn+MBkqXJYTn5V1gattEei1YqNfotgDPKLEvhrdvhjydT6FmG4MskGvvhPYmuBmHZuWMs3UQm0hXKZJrV3ZKh0+FT7RO2QIAVILzX2Yd/OMYXzLLfablvwLrw+tGKoC/QTlZFdYr6NtkE2pZhHQL8G1AUeDoZXvwWsZWzrfb8VoD6X/5Pu2JGak9Y75GdrHuU0Cmd12syfECoHVfOmVMGAS/eoqbXiI8wPEz1zLpkxPXigPDVCAMs362kcCdxQOLoPCgKfPprXB/XN1v48IDVwDitmnzNWU7KXKTW0BdfpAtyEKeaq9Jsjyi1+MFzbIB49oyVJz88XgN28o9WKEIUvseUF5Hb9r75jH2wCZA1ZZUT7uFnP437seMknArWETmDyfGSVqD0q2V7TTUn2i5VtLEMmgzaxxoiTXyJQVsxi1fQJAVx0JkkOM84JRM8TEkMV51EaUj1z1JT1UZ4F9JDszwHby+BcXddH19HKkTld+w9luQXB1nv5kcoKY9ZyX4VKtZsetI3lEufjVmQkSX/BRSVfDickRYgTHyiu1HV9RX9idk2Exrjq8SGC0tKJTei/DLqNlbXOx6ll5wb5Nf4UtzjOvgafcw1pRzGXYWMamAygGz84kxCOZgE88yb7laSthdzqJZ6dZ4lhTXFELvKhimDbNrbE+RyhERFYwRhYMQUHPBUENaqFZ7W22wyRg16/MZY7t7Y1hlHPDDSfmntCoCX8Z58XNR4EQQf+zM9cxYFJw1CFFitEn0nwccnKI0qjTE6+ExwD8lNsF5UlEB4ruyG7MWk5kGl3bhHxsQvyWVtAYFLYxRBUllr8FJlEL67pZApO1LpC5Wu9uw1OiVJX+BHMfHa2nYQCqSROTVYnvjfIXyk838ZvjG6g3SZRxAFgKY4sBQVUj0tkdIK9u/l+15cQ6571hNBCyavsTMqA1t9nFPu2tBiAeuLHXGjIoMrlDqYMT6RkJpFOQn/0lvpu1ciK7lVOdXTNAPAbAzNn+2GnnTFyDazBiGHcwLQAeoozl83x97kFnjnZ5muzNszTQ3OM+b84UDEmaeCsLnq8LbEjKK0dHbqXwFpl2NE2pTJCQ9tCdFj61uIWhTPY5mOtGUAAuoPiWx8k/fMW0/9OkQRK6S+uIguYQoD0ruJLfbC+nDgID6CtodywWFLSSl5EnIsUEOoSmLxUvgDX6krSQ6e6KL2zXuzN8FgvJ1C0iPSqmyGE4xOTLLAezaKiVDSTYkfENiQcDpI4k5YcgP8ksHJ+obormLrg+ASJdXIjziDC8zl2uMcOj+NxoLyURyBzBgdcGWCeBI2SfonuLdapW/VATpkj0SHdp6kJvsNSrgdhI8AIUOrKdqNDXcbsTaQlPoVYV82Gh6IA4iO/17pd+hK/1eIM+Xm0Y5mVihFmdMbtz5lmYz/HrjVsqeMUfHhU7DN2Zm9y+BWWmibdKV6/qoA1TvC2E9vgpD+dLs/SI0CKmCxbHmPIGckUj/V4D1nnxGCW+l247vL9M2AURlFhOiir7CQdLH35d8YbilOTWUJ5+VykK0iRfhP8jUlZob5TLuyyh+We3LyVUyQODKqibeR13DqesIwWYJq85VD8KPmn5M/0WRliqa9FXYM6NKv+wDwnwz/hzyAog23fhmPro4WNv1wT8oShjFO9ghJOq9GjvydX2IGPeWqPvRU4mWtmyeg0X9f/iWAJ4IE463pkzHqq0SdHoN1Hm6PnU16lgZTWk+84IWXCHdSHHLgX3iSZr8JwKb86/DjAzEsgUJWDv5MgEhTQ3RiM2twT4aOC5CBI68xieRUSo1qWpmolAdqrn53x+iUaVo3B7zHQoy1yrOII6woM9Nz6UvFtUQRSHFV5Wm0RG6zoDXtrPw9jKijDfHQgC7BwFVfwfKOejAP5iCf1XnT5RzAjqUxLQq4YhxnRK+SR0zoQRlIYLf2Ce1v0PyINqBUYiY+n89MxBbBOi6PBktJhkhgEV4cSeTw/7KVuUqpgdKSlpu1aArFIV7tG926wncvpsV2bKoOpNN8KUsvEHSkMVyqX8rQI6W+ETPra/IwpihimvMVqAM2dxggW7hbWDuTf1/UAZaQ4l7PqTEJtGsLVH2jex0x/szk6pvm/Z8MJSgstcRYXFw/49YuyJJbQBNs7CwIhcuvHuRIihwJshAskNgDbShkEJaqMQewbxNupHGGUTIDEMJjTFVsRoOH813xKFtDOv7DLMRpQd0lBL8YgBiBJN4qoj9zLFx4K47c8DQcUSUw1n9as4//FuohyYp/mUfrCH1bEc3FK/lqQJ9O6KVgTwZswzsKkm0eRLk38/PBhqBl5u4jIs9f4a5YRnacnrFGcgFSarS414Jttr/vS6jpytv6irJn3yOkb2JrOpk5iKR8q3K7TGNMQCXk/hDhygqtLLUs11I2R9Kq2uxiqMNp7D+TfydqqkJWYvBKDkcgMDLI8Hkqq/5RWJ6dt8vOytlwEtfqQj9UwQLoQMxylWpRX0WxxGL/ITgQa/RUxcXYHuxz3fC/duAItq6AyCeqT8WAk2ok+pJuWdEOTIhtMKlBzQY/dUUlfWBW1EOTKygApHkpsh5PKyhGGYPjx2yO3/XDRjLm1ZyKwgVTNrSc3zD6FrOpcfhLT70RCUSQi3qUmz2fWXv8VdBrTukMMBmPLDlieaWCEyj4kEUcEbKpap3YgGbY9mNDuDkPAM2Cf2WvMACSkMMcI6ho9FP3BTI022kQV8emXQxMqh5x0x31cBv55wg9c+YrDDrZrTZVQHJ82/BNj7YZRZkAVdoF7UVM6os6k2C7MTDmSouxMp0ve7WdaVbC78G3bI6t9iBa3BKbGk37wgDHODMr1RhkGVAik28HcZQ2OljSiLXXP69SfzruM3zYQConP6ceZl1LOPMSaBtXVVzEKtSx34CWHi1jaEf8e43YeVEAB1qbYE3W369oAZhY5A9x3RaboJJWkeH5WwTOMTYdz2XQ3Mz2ffeVALCqK3nHmVMXs6pLncTLuQtvhBEa2pjW5DQR1TOK/AjVx8MFgAsJhPgC0sao9UOOsLrMxYy5+50hXsZAlHq57IjQvznyZsr+444//Gj07lA1AYGGIGyjsXJiFV7uuYtV/LHjVMnRuymDP18TzJu/ikpofQpRMMEdUc8CijN3pMtwrPxBT8XRpmBbFY4ordiau/E/VBSrtDFppHRgZ7dQD+KPTs6pkCYCUzfSDNRIsWTiXg8DOUR1sZyE77yFPtj4lTcGwe5A18yFTALSE9yjE4xShQ9UcOl6jxSfwrqIEATTSZhJ0xCcW5qxJmOKqCom4yGlJ5A93hbSJSaqZPD5XtdTFGq6YilNTYEXISHvUlZ2rW7P9SuMH7lvxJIAqUNkGIgJQMLu2fGXj6v1nybr29PJgsFd+p+wYDtbfjLKbLNw0OpKwjyZdy4IAc/94uBJSOmLSFNtSAHZ3K3XYNsbO3l91JGweG2TvXiBqI6lHU/lqg/eg9TamuJ5DDfUXWzl0gLuCCn9+coZlnkDfk+wrAAI/eiikyemhBXravGK9pV7aSUU4AYzzP5kYBdbXmlf4WhOr0Fpb19LDf+dUo7FJybxdXDWRHPrOO5fplvcisCYBortDiMcy7tnRBlzWHOc/v8OLdoIGKodLNdTb9VFjS1QvHW9Hx++J2ybeJcf7O14VF9sGz8UtFq6DniqoLt6qH5vBEQswW97iqRpAVoewSXmO6PYWSrYL433IhE1Fa3+ZzPz+6IW8xRMq45196igmweIa4T0JjavegXwCwATr/HspccbVWwd/EYe23WvEdFUdDDmZ8sDCB7ubbC2pUVD2P4E8k2wtMl5OXwlfROMfZE234XorybB7VlX4vBSBW5leQldNU4pomWozfhnVrV+eyBvFSq5IXBBr+U+3ajoC9um/SBECoO4MqMNS8zK6Ttyc1LQ69OF6tSaugcy/fOxfWdTICW2ynCgIaZJH2vXZeDa+K+GbX1ip95nbLJXyBR3OUVgdsTgVlxIUeulDY92W0PblKQBHgFMxA3Pj7jyKXJ/e8UDEzT+HEwIvAMn9Sbuk/Rjov7/oP5B960ZIozW1Tti2qgpzTl4cto/oV2JdNzBuZVeBK29KsbLbNjWESn0xjzAPGOP2bmbfltMjRdB6498m6f4DXzTY/6hmovkm53WBs9S7/Z+6KyLMFoiHD2TSrTMcUNGXIzAe5GCq3B8zZRFi5/ZaY/nc6xeFHDdazy+NiLva1dwIc7qUYJfJnt0CyuHmyjo53Nga+NkuDZ1qM49HtLAdW5d97/2DtvJdV7zve9qEa/xkJ3AWOXbdyB5qmu8zik6+iw5QHIS/yNDAJgzkbT45oADIOaRC/7C3vAXWm2Fj77s8AGqdWPeXszkYaMgjAEshCv32fULUuQeuq3t2M/do57nG7z+jLC15s2+KvTiJLyKKMt6pLqt673gbdVHkKP5RpzUdf9lJZfJwI5o45oTijTvqkroYvofmkDpzIrLNYEtAOb4vrUiCeVk+PMpguKz126f8GzzWkYMW+oRAHA2W55MkJN7j87WTjMdNBz/GibJjzKWUptkCFzOL1iEfOzA+Ev+9e/osBolabsr9w2S5ruc3M9oF2gUpFqQw0z6BKU9NgriFelJGgJWQYdvL8im6qIKiD13FHKYOI5i0tC7UX+EewqDGuhedePBYPVpOcv/AKRI4L468gpSYEZHg2TUM4E2KEbq81FnemRqv7Pc1RGlIZ75wLspLhj0PpKXXuknn0lwElHW6YPZGizrNFsqI6J5tunMTvvf85TPOSETj0tJwAJL86REZ+9FzWUToahwyI0+FEF8+6skqxFRnsw1jqlIuVb3+V4NStfbKL1lurqzmCEj3++3ESAtan2Zc5W7Bblf5doHzgxc6V5KRjKhlwLTz1eSK1b4NN1lcfi/nwZQFRb0P+l6enl48+lOICFRYXG/rmJNtvvjKaRZD7dFProDKOx1dUr+hnjqYNWHA+0GO1boTMyaxX49RKQOLzi5UAJdDB+1zDzZ4/ifA04VE7+M2F6JHb6psoHcU6JQnhY9S7WB8oMZsFew+uBkZEsSQYZ7DnduBlJaBrpaNY5Aao7nduzVApWmG7N+YazM2WI9CCD7VoU0zi8VfzRxfdRVfCSEAs3HZZMvgATqbFS+9d1nIgqPDrZD7YDBB8yZDNW/bYUXEK7IHNENFRcfQqlipbgSu1ck69/reFvR7BsdSt92nG945Hy3LHTevQMAJqsn/E2m/0TAX08daW/rBLDuhMMcEPJsNDHany0pJfJOCNpaMOI2Ixsv21KTGLCiNc0Brc7EzkuepFh3TwfOLqsRAgJ/Be0JOj1LWS2G7rf03bmQ/ijtI5IIH/QAPkrg7f1C3CG004ihzdNYjNV5K3DBAR0XlEWHCqogfb6WyR23dNQ9C4lHMIBEmYZ3+NEfNwLWjpAIIp2M4RTkuZAb7Cm7BvLFVi43+ZfkrmE6629/gihPdCF6ejC3V+B7SpRGPqaVsP4+R+onvdjd/Y6p8qTCFvbPejZ3LvFKPb31hMcY8UdO99tqZ6+nfWopSKzFPUD+o4mgtPx1O++fL1mNR82i8snBIBj00g5oDDUEbOHKPhVGF9pL/j0I8YNDAcm6UwxCD6UARwjAZt8XYFIygTbvwfLlIF5bkVorPP44eAX1oyAk444taNzkqgTFeJHwm0391+Z+mTpw5kM/U1i6k6mGDLDT39lf3TLipxHNV/vGEUi1KddzOmn+EL3NydJy3p0NJ5oCdWzIGaxVw/FfiqpOVZHLDSalPd3sQxrtVSgq4ygasSbgty+dOrKMlcfpubD7/T+H0KuqwdVxUwDezUTvp3g9qxZOR+fIkjtsLDhhAbQ+OgYNQ1ZmQhfekJwdnB73JEkuF8Dbqez5NO+sYa9ftrqc6GSStKnSxh9z2htQyPIUAmSv15uict2EvUjyNzbP6JZmAB5WXol6yV2jk5Ro0awOnFxSMR7DsD9Xii1m0ZPQaE+efGJXVVbmo1hxohHnDkxY0W5Yb85YPBcspqKRIybIFrkBMALaeKpeaqz1aIgNBYPfARm2topnyGPyZ+ji6ftDo2wDh8y/cJiJvvYW6lEuIpVFioBWY6crUuVAg2btB1suZxV7Hn4f8Bq2VY87qRAKePXxAYAHpD8ULzgoOpb8CJLjbIJA3yb634pWJuYO8ca7sQfKbFCUG0lalHj/MBMLhRxHmQWnq9wJJZ4niPStCjAIfLcdqlWOQ6m0bU7HNnrtkJG2xPycw4eWQVX4JfJRcugGiskl4edRXq5ESTEMhJpoFHx+GAhI1ObjyZQJfZsXBr+TnlEk+OQEMzus+ETAnEarIxePv4f8PbiPj6brH9sOli9ZuH9wxviXCl4Lv0hFB7NqT/jaytu9z6reT1f6XIKfFRhlIj6oFpO/Hh3aYOdCUN1JHwjUJpRuHK+541LpDDMZtCH2/qm8kQOpjgmxK4amWKOgAyBVCni7kHARvePBRNzp+1zxIDcUcOh+6FLSiP2O5wrBHDOQ5uJhkd6YdVaUDzWYRXR/vBycOjjHvy/wrRGRpsumhYTDiq90lAJa95bZVWLkzmKyh8gVFpw7xn3xLxXAjXzmN2ZodGzNsJatyhdblQ6Rt7WQXHruL8tNsh4vxtOJvJuxcAFbHYCqGHqbVgykmXEbnv28hCuKHbxOlNLc89ElICVjHkXP5Yk/8wb2/nEI6U+fNH0bvC7xanetaATikSNviD+RUNZp6NJoPFjbplH24xKCRrG3+SlezDYzttqmcMZfkW4hjngNYa7JgatO3b+vYzrNb96nQNCxV2Rc6AipZKfNnW0ouiYKsnkze9enaaCkCCZ0f0C5k6ruC0B8YuxpshW2UNESXuNERLdo3yBsAtCxHrgBU5jiAApFyiLwgLwcS9LWVV1YgUjCMrUBcEIVMq62Q8gvbUNtMetNjBOQQsCPSKviLVuCmkB0wCgfXaIc/QZ7MrrA47aqD10IL/gxZCQllRSr9r6mZqN2Xvq/GCcl3QcBie14SMdmg8hYFIgsAVo5wweHv1jJqByom/NydeF2YwqwWfig8JlWWV2vLoPX5pvRu67XSaqHshszZzSP/tIieFFahmYxJYQi25LHGFYPxzsMSKAPCZij4L3ixCjgya4Ngvd3/mRPukSzO7baucnFdcmwcD6a8ovEzed0YSc48vfSaASXvvfSUXJ7dF/jma1E6GfaMKw/7jcKq/OygRtbAdNQpGf2CRlydFNuUHVluG1zUkNVL0tvJI4gHRw24vYHo7Yz0MEF6xUDAtxRNXvYykCoZtt9k8tcRDNMUP3Fs7ufBedKqZoqUcOXcOzT/ASVV6KoA4e9p3ZH/jltPi7POE34Stq+hBppfokZAzgNhoK3OyFRSJnHDJZVYAobLHcGTOp5u0Nt4rNis1Ipme6bMFT8mLZxDwSx85I/vYsae0hiqeOKIT/qFq25sZe0Ft7QVP2lwfUZWmBeb3UoKe5w0aZf1l/9yJ4xwpp7MOTRa8GqIO4Lbe+Puph9yFv6FASNOuLEesQtMygOj/JvVvsp3myMFChSst7Kom5IRwreitN8cgH31vW9nzm9pdGIW+59tvrcFdYYtKC3JKUCDTc3fdbB7OccyPTUKJblEDU2uUcxSuSmevMu8MIDMigVzOZPK7jh5Oxl6JhfzaYNz8vKgaoCqlfdJVqZDF36vQL7Uzlw8nuGetT/e+jMGHyu6toWowdg4debdcUTTM0TqS/zGC6nCAv9JDCx9OcjCXtM+dh7wV1k101D6wQ1lkB8jpcxsrZkPyVlj+fKqw6ne7rHLom+xJrZGfM9G/vA0H13wIjYcDDt96Rz4wGRj8o3tkqSAI+ACsz6c74yKAixbQE6aTpOMQ7zBWyNuEiD1YjSNrE/T9OC1l6FhCEbAKK2fl+08ERx/f8HKgF1yhAJpZuEny2cyAfsX33HvlFyRCOVzqgDMR85PKVQeB/7Bk0DA1DJ83AGvPEfRx+T5WR281mWY8sY3ZG3j8ekgq/XfG6Rmuapopr7KpbsBVSshFMw5BhnxjnHc+6UjQD2sHIFWbVAQR7TiHtTxXymmmMGNE5+zXvZo3LbN655mcZvJ0TeJDtZ21mRAZYIx/wJ5posvaUqn2VE+h7jkwKJ6UvXM/T02qTVvqwke2mVoDlRVc8LiwyXmEJxLN/ycppXNN6/lUdFVg3E7N2glV0s945usXH7orp5k9UTmKKES7Wa8rviLSOZCIqoShxGflIFLNYO+ZgP+bpdtqsR8HNMZZaACABDssH5XRMIFDjGxK7/cbEhuVtgY+Q4XrS4cah53EQ/MRuSLl9xCPQ2RezGDDdchESIxG1iUzJzO3lM2hudQFu8DV/1zNf8YSopL+CfIZWgL7rQCAVWKILuL7hTBdUv/gZ4o8ubNui+J6ctpdmSrhfjA1/6K54YocWj/QL6hNZ7xZd4pMXaLNGzVAW/J9CMTzlqivlxy77zPflbWQ63ebLlk16IJmC6RDqxwmV/ZjiHhAqIlNSW5DJYXPNz8G/gR/0CmvINkuLbR3iGlILKEAcu0u7CQYMH3/RNKtDnMGb9+PNiY1tq5bMJoJHltDVFKlQ/+QaUBI6CXNdQfCwZTkn9LsO6dCe1sJeMvJWWpLjbK6vZsDeoxfDA2Phe/uWvAfAczVqAFtiQR9llCFm+p/hsSeHI+iN2Fx+9moP8HFqLf66xw66KDZ94tqaTe4i1jtBtQVvm34QgbE3M98ZoJui7U+7rHaCN2LohRlVIizo1p8WP5cdILm7NqzqPAETQl/lXauAombSQf78uSP2beGulSB70g7v2owjgWgfAVwIrWz9lmJvWkSfKb0UIp8ksG4XONscZxApriDQwjqlRWqMFOnBlWqHnHUJlrMZu0ZwJ5R6VZmZAznLVK5+kugisP/ssNCYGsQqkupTpVza4fOpffQ7B0dNvlpQvnSCZECHtKob8dg14EIBTcvo5cVVGofyae/6jRhP9fXXLJlCNh0TughD4KK7AbAt5RM8sFR5876+I6OzAOptjb/dR9RtraKCFObzzLZH312huR69EzbmkKBhIEw2PE5eC1zfk4y0+Y19MC9IYVn3eaBYw9dHBM/dCpBBQqzij/AbUK9cv1fsscp084cIe7nut2BY7p/Fz21xl/6Vk2r/Cqc1wh2DfnPQGL1+Nn5CD0lW9xyhuObBV20wFm/8/U9835HBA/4ZKOQgGGVhTMosVrnFTnp+AXAOtLjsLcTbuljWvS8Pd2BlX49gqSrmxDTdHLMM+TR97ztPv+sLCoqnvmVKnG5+bkKs/+PO5n9AYaR9dYNgz9puMjJSpwsmDabASF9avABwQi+817etOHG8HQ62j0SSIitdCyGj4ldZ2RwkEANz3W0q/TC0B+ILMOxE78BDyNeCThVYd6RzndPkOZ67ejSFbbBFe/CwLJMr+Fqm2Ivh3HRSVLHBkx7vwnuaGYpWFgL3LtPnAtW44Xdsjf1owe8egUuJNlfndMoJKhL1sZ2Lhnp/XKdWiL2A7SmVR8eAzNEWcA8pSMf95UaRcFHKybp7KQYrIdr8NiKNqcqhQTzQ//OmEqp4mCLQJd0jFKhbNLg5v8uNCaJDy1K6YnptNeKUg+HNEwmAS9O/F8gf4D+fagixbP2Ih6Gcz2GGlnyUlgqrHm43NlxUJ597bdOnn9gnMRJWI2zjiMDwPtIKaILyzDRSaB/DgelRzrTa5/ngBt0S+7BSGkyp6ezyZ61n9ayM343V77L2GUTpWYbflvRAkJeQcRWlWF2LmuTHUYIvdorqomMFvPUmp/TuEc6mgTIUgDcnG4amT0zUXCblzVFunrk8WjE0R9H1iBmCrl5cNfIA4eHYA4VPV44sjwwWXYIkwaDH7BBkp5nkwBWda4HfeYBgJHclQmlafXQdRvu4/aOw6oK+epA0HaN0D25YPvWQqckC/fd6hkUZMl4F9zbJf8mxMJR3eo8trIUdomHIsnIxgm0mTBj1Z/f04uey1bo/fhxxZa00fYUloBUXffBwkNlsdIgKR/X9GKNHB17MQQmGAmmGHPkJSzEBWLu/BKDLJfiNtXPRjKa6UvJAytxDSS6SBhRexM9RvzQcr2g1YaR1EDxPfiSAfcOq1S5okJcqVlGT6nzJRgiYWxfokydt6zisKp0RR+cjqHsNZVxamnHvFC3QgU+fmCOMGXKl/jnDtNF5JqWfN3QbWEri4/we1NR3a356EqA7y7huBVGcNUc2mUqoFuqA3unJxGZmlxYHGOyGLxM9EFMt3sUnN5o/s0ZCI5gJAFgsWrzuRbLsVg0ApbX5U82PyFGgU4YCDiIsSt8u9N/+dM/zajz2lUJHgu2mdNSiC/w5KRvYXXyn/KFGLB9n74ylMtnPmIy4u5T3IqIJpBnZ/yfWRCqShxXbKl9SGEs82UJ9rGgKvH6IsXJ5l3D2mwpPk/nw9E2LufOoEwK2DnjYh3iWGlkkU+ADM8EIN3uV3upmPEFYeFMGdfs+DBvFDyJL3hmHWhlxWZXc/9OIqt8yGxgushXInImY0FgcmecPfnCEShtHrrZFNCNvr1Tv9NTcH7HBbNywuPWbFg6Jazv2QaMjcBNC2JYVwsfwFTN21auAdPmjbb2H92QIDUwoRhMkGMFcz6h/TuzN31K3OTTotsHQMcaGH6jRaX+IyjYHJJjN/1qOHFSbKwC2SnaFlBWV9F7zUqvBsFDAqyE6o6QDD0ZmyNye7CUog9e60HYANtJdcyC4BR0BJiBXc4C6DLduQ1V6Xyqq/spFosdc6ozFTt2XVaUYm6L5dVJbjEvC1VYFyDfKKldEItMAEckmJJF+8lMyJJUGirsJKbPMKxqSsPDFnNVY/f1HmayOw08nHpg5oZBAsddVVT5poJC4hAjPv3JTv2vuolcYbaMYDwPfLnwodGF0gnPtINp3G8Y4G+0NC3hpgLpnEHyaJx7vcGqT8SBytj9lVUG9QEtVRhS0dR6eaGCJeV82tcY6Y8mpwh/1pX3Xi6yy9ZP+Bs5PPwIOuMKsEZ0Qicx6cJzxhNMGHJn60hExnJWUL02ONUjoBD3HbOc4q1rI50K4toRmeRnAPXfQjX/F+1OF/PDQ4Pcz4s6rEcJ0ovmLYstoYwXZHRmR16zZOycpSSkhOi/c0FJGKuC9mQ74BgDYmitd/oz7Z9AU4S61Sbns7UwJrjh7/k1JwEPjsaL/gsOUAEVrCUeK8utyuMJ+YT/fEPlkmTTi90mPWqW8BZq1yy6jN4PU0atUcz/I58SYHv9U6F45M1mE432ZREjzsTXuHNxCMz7WTH0oOMtxUKjCPRVhTSebeh/Cz4RoIFztTIrG+ELghxGE2m4qGLP96TknvaVjc4qpXwvsQsDdjHSgd+SCInjrRVkMPQfQJBmasD3MQObTglo4yqbX536I/YNMmZ810XPhgytp0svqQxgLkqlXopMgTm9Jpu9ExK6eUQoQ6ehCDy644Ds60Y+AWjL9YlA44ze3Sv1bPXJx2CrdLtVW6n9XbgkT84exMfHk2Mqu8QuIAl9Zlr4KVenC9SUPeu7tnerXFfGnj52/RqjgAqD8UHSCA6Gu3Hiumm3muaAf3yqKnlSa1MwHb4VBrBEnw40P17np81CzFFz/uR/jbJeGjAR5rNED6PRHCZ/7d3dudiS/eV/Bw7BZEY2E+mvaZLr8y2M1Llye+tSjrNDOil1xapjs7S++SCQrLIKI1lyW0tEGwf3cv0xiAydL8elRgmy6pvIu84VjCHOkdX6ABjR+GAXSRNYcDHvBQtU6dr4HjV48bZU/XEFJvhL3PFuA0GBr1JFFRLR8pJH0Di5stJUqCRadFCgy8I++FUQYyfapAYjxhk9Syn9NkL+9FAA4BgkvFbGj5QmZk/KTgFssGSueVleHMECYctqb+xhHQzSDOQm2U2+zU1ia4uejA+NDAIycsCpqlR+P3hZwttDjmxRKRM1fmD64fy4RnTscWoByiPa8g2d+1JZkz3EShkf5vjKH1XXY8jI+GlEDHWDgM+BzMY5zYx9W9IPY/maBkQ4f5Nfw8efv1gJCAm7heh/yDG9jC2QIM0YoRFaF+1ONw7VYED/fLYlsAUHLEuLTsGV+OviUmEZW1nbk54/wSBdH1lPLWWgKRabto3AJjml59tepOKpHNjTfDy8TUwvSG8C/2LAQKyIYI7aa/NxpTvZI/+1jxgvG4XSaIfl6LCe9QrV1k3Fa42T+Hdlfpluy7UUmQLtVLW+A1GJXLngD2ILjQ+9s8gBeUu4E0vsrsfPz+gwlxXtAEis8mDY46OFLz9JF44noQ0ZDarsIIBitWxOlyjoehFdUU+NnZo5ZqWqE2AfjT0DNcXbl7C7UcHCgUm33pYzIrlGFHpUeTJ7rLBsF3elXy2MmsI2XGgTxHHUx2EslQoAFRXbMb4DaexL6amYZyuP+ij9GCsbwXRuk0omXig9iRGrRKKSSz9optSkiv3NpfKDGWfYarNq4+ANif9rRKwCC04HFKRrFE+J9MhP99NFhkIt2hLDPqExxII5fAC/QWgpb75kgXwoY0tZkw5AwWjsxGVyLXnfd4Ge6c/9U3Dq+kvhcfPG6YA6XhXNemK4XxENgAcrplQipVHKE4YI095GeIbYKuLonWKVSUAa0rS51Rc1TLc+YhCkswQ4/Se0ZPGzufAWs6NLsv6E00MaFxQb8uB701dE7Pz0QmDj94mOkUi6bUiz2AbloCbX9rL++i6kJM2coqUQmeBkDcUyMNIA9vRAKT8TfZu6trv9VdO3vcFUCYyPbOvoY1aMkCpgFQxlfyAj3HuON98zBrJ2XjOz05zbyC1YrHYH8QocaTt1nyCnjMd1Ilqeu35zF/Edoo+dTZqHB0ZHgPmqGfTiWVW36t0ud3elGHwILkhqlRU8rXkEY6JAlPGpXY9Ue/cp03SLhcLF9oO9TRgJFCdZUe5OQqlvBXHAEtwhJkWlRAIB/JcSe7aN26L1aIcezP5EKUDpLpmbkO9RTBXakhkXDPiKjfThN8EPapCD8OKqM1qY0plfVWzzuMM4kto+OFhPc89HvkLhw9wAKUebFPzLWJSCUrd3Qwx6qXIbUhFV2SgK1V/At245yN/8IlfEJwETts3eL/F8E3CMc97DUOYyKaBuK1aq7KfTqS615Mah3CcST90nAwikGR7q/E53waPlCiIpL9QgOiCekXjLeaPPuTQvZ+7KMURKU1l23Suw1FHI+pI0mAOjAdGL40fzEd9mLEG1JM/YSMsBCPZQ9+vRTRAiYyc4Of/mF3MeZPoH0n0eHzMpPjrIaH3BsM4RMTnPpffkOSzIaeHCxQeJWgUKqJarAkcWuGt1N+uTYjJ1GWvPevL3pfw0un/5KzQweo0ukPpTDTLn09dJCHLi7F16KBmyxMf5aEbmEfBKBvghMk4tkyzhO7ndRmSZdzF1AyjXgLccopAaKcP2G7aWjtOymlMwS27mb+blfM1Hh2GWCDEYN3aHXfjDmSRlVY0rBD0bkW5m2vplsHGsV1AxyhP3uco1V6MwDXdCYJbAu/iajIn1S4osBp92bwPDt68FCBUN5GzY/eOXejx+sS8sBLi7NCZXGH73t43Kqy0iIF/kawGDieo+xDjm7bOw1CGnv66c+ZYiW1B6IpDZhaodCbBfKV/p/q+AfTr+amFfpV//7vaFH90NXYiHv6PoZ9U9ZLz60iUnse9SYvhCsAwCe62qENl+p+zsG8TXclGJCJgx49QfXCx9I3seP1jSFHa12o5O62jINnYfOfqsiSop2XhQZtlgciZ2gHpRJ7pQ+VNNw/k6zfhA/FmmXsJFPN4P1Flnu17pi6q7WrAK7mH5kIk0DRizKQrknxd0zljFt7N/8TH7HPWp78Z0wcncqYxVFpFb7E0o58pV3rHTRlDDA6r91wKl9mf/43fMhOMRzI1dvu7XtA9KIQQ4UZTBraPe+Eh5p9VsWy6W2yZ4JsWlT0zC6SkpFoihyz8H6N4ztVwKJzs1AF+aFULXXA15oYjHBHjZBQMBD/v7v/VyLC5el9K87g43r6kI48f05wDrWgyLEZtM9qhU2o3OHVm/t1XCcvwVyDeuze2qkYDtQ3VCXhaznJrK39AqeqUC9yTmu82gg6zgaQGEMbFSzRLeqcBZcR53tf017I7R2u8f1L/6GA7KE4hZmtRrS+DySnhXAVb/tRYIGJP9mKkCtJuzQpnBDqGfuyg1zjoZ77w68eEJSaNAmW38vziPvvrm4Iz3w1o+8e81bT5/LFf+Wxbu8EZ8Z3m7QhQJGgj0nQqYJ6uCaR2F98PEmrVZPcrekpiASxgaD6HmpHEmtQCYqRRrDY33vx7KeXorsiSURdhzJ7uR6f7UB6Y8SGz1bgZkusO/4ScbibfCOjqlpHZjNjA7r2C5S1vej2VKHp+glgIUhZhIbJ8G8TeJiimFSOgaULTusSwthzPqQtCyXPucpGXtcf0tRfhGTcgIFhHRCQozlg8bjFgF2Q2t7YZbpgiYK17UeZ3HYUV6Fc9c3aTXuS+EAsxvxXDnjWfS4Yt0E+TwsBmQFzd0oLhCz8QCnETcpbkloDqRSlxJ8m0GP8H64XqjpASpx9cR6uodN24SuGkVEoLwNa1YuNOSqAZlQgH5ZTe3uoppS17cNzXfw5o1XBebV1a9WOEMxYyN/9fMl3NPDk/cesKbIlm48Md9UrQsRsEMv7eK3+zxfxnYGHg7CuS6oQXDCuMVSRWQQ7QLRWUaU0S3POcMRDXny4nx6DW3++flwnyVf1Pc/EuaoIhQpqnn6CINdjRtrCRt/aM0ub5zUUcsXOx/1XKGODVwow+USWwQ1ycCqYq5onRQRy/QuFBIFlztXjDS+a1VxrXz4tDjmOFgRoOyJywr7WPfQH0keJV5a8zUCK9Z/1WtpkIxY1YYMe4QYDLcUyaFovfSLgMBl9P4SBk9TKOdumO1Pmm38VqQnQqywTuv9QmZjmKXe+HdBmIKXN5c+FdBjyDbtt5fuTcrOZBuRKOf93QwQIttfJvjCO7BukSbVkcPAwJIV4Mom3v91snoYzEdKAHq+LGfVX8k886Tqj/J0fT0/9B0nDCRxCXTfmkit5HfzO2SFD4UTSRmjDzpsMPgnEgynUebmEwa/RsW/dkRb3dEOQfN+DLQUddeCFuJ3gfXnDnUdoTN8xiuRoK237JdK20giljpvJsDPiuoOYCyMlzBHlEi0m3rxhWJ73/0QDfxzm03NcrUP2UHJgbIQrwSQFfr6MuXxRS7fV20kecH4UHV5SGMUJUHJDwzpAx4qzUk4+MaxfBJWWUXc7QI2khIr2VQBst976Qjk4UrF13Mr5DUlvIyzcZW1LU2XPfVzWSjUNJBBx8CEV0DZGIH0lIETgxhEzc9ZtShdWs8OXc+l9NNkGbpU3vCplOgqEudcKLSOEySSfOCv46gPDXbUlPIfIC2WIAS6dr9pncK+NZZwmuT6uLzEzzpZUcbnLNn32POHNG8z0mei3fHclQ8u43UJus9GNpb1CctvhX8JkJa5hA0cegUIQcejmiOhxGlwN7DvLIQuh/Kz21lgYvEU4b16Pq3Bt6MtsHsw8vD8vjWP37vyA1wVD0YdXrrjZLCU/7sJWmvXsbrpq2XVwPKuYEHHyXs+OI9Nm7d91r/D1AuVE6MJJasN7UsBN+c7KheaVPHhcwi0H3RL52yZlo0k5TQ6DEwqcTOOc+gD3zFjJzXSDoxt+1pUjc3yy+9nraJWXpcuQh7LlncuzX8Z+7b85yBSeTSBJaYkCtqUrJ4Obs01W4mquVa2gESIfyGgkFA3YgAPeUnjirxvg7Ex6P8JR6BGkf3lXhfZGDKwyk1qOcpIVJO/jPRDb0BFQVg0pcRR8h+BfY980ZIGCygnBbCYvM2vlXgmsUxCoR/cGLJmQjl9+pwAUZFERLEeiCOlJfQJniTGmgqekWhPbyWQJysShy7g6pyVaR71QUZOItspRPEXn/xJ7IMPFF56iG3nTZrE9pIErrGd2V+hxnnNoTMX15tX88WNhTJdUEk3priiXt/UclQppoqCC69Lysj0yBS9xaXJTjkPXW8QXYwSn3kwZ8oa3Ohv/lf89uxe1BKonUxMsNkDTP9CV9OOk3qBf4dKHmyeh5M9pfcmpoLEtmwBt61JWBLtINsRH9h0OpKq9jyZC8AYs2teMWfUcgay4D3oJRYXaEV8EqcpQ1p0UNIG6z7pjIA1VRxtVUfEBysSEqAfN6s7MTGImEMyUU81gOPuFov8Bkl5gtL9NNR/gpYXTRWoM7FGWEAJoi/218XJOrpGdKKJ4zHRKjxxOs0swIQdERx5Gu0YWLbH2ZYH7Fd5rdKF82FMSgUUgSZvXpLbp97NghIWOIeL+kkrPkSYIJYihzgsEIAU7Cgis8Jl0XLwHaSZwhtGIpZ+U1LFjmr3O3mRWa4qFMfZYZGt12PwF1CD9RXhBsrXZksfULQ1GFzy3xoUxtmqBjdKSf/vg/b/+5C8vr9jGajIzaDtf7iVdI/LzljrV0DZg2kt1QaTLDZdsbkiABPhfu4Q1Z608F6D5TKd5J6if/l0l/lqr2+6E5fN4TwkZRvRv4yU0XkC1wLM8uAxNZjb1F6W+DnkYRK+WO6moRtGj492PyXenQrwm0y0TYi9Cq0bLASZjSnI6Z9vnoHLKbI/hsGA76hwATD4/cmE+2CvMAmt3vmjU12G1E0aeCogXuvbnDKAuHn7hOWukWYHVVWBbM6feJ1bxGvcCwwPCCBEOHHjBJ0ufuSEiaiuVCryauCOt2Om3yES2IaPAnWvUipW2rijlx+YpWNhkyXDJGTXI3g3dWeyvTWBxyECchU4cLsBLVMqhxitx30cg8McvFEu9EykMlsdRnfhVF97J3Riw3nYcXL1bGGBWNiYKjczvON2J/HZZYBmAxLawNrAEuuvXbMedj8bo0zTzwRzIXCwW9LBPO78PiUtdiN265vtbzKJ5CszIbptrHCS4RoccMb4akKccbLB/2v+LcSmzO7pQLMEsQlcDAnCoSWhn9qroNAW1tPPzIViju3EYs+ct6GVeO4dpdj9hR8ZDxc22j6L4c9J8VaxYTijlLuQGV6EsUXHD6147mkosFdZzppjIsKnkhq08dXKleYb/rjU0kjRYtqjlC6cjyfCubx/hI1iDanSozv37IgRXzVQsL9j4Xkt19iPSJdqZDAr+1bAvNXzcrCdD50h32Z0Voim3vvUZy6SfPcLOANQLG/vwqJ3CethnOsDciRCCpSQE4qJJqSDPxoFn36Mc5loV9FIJAcS1dpG3XvSF7z32GuvpuwIaIlXSWQ4dH+z52+8R39RjdaPxLOTm3vV/AaTp4wuH5LVApywVngvupEf1z+S/So4ESUfnI2T22XRSDkpTkpN5WrbgPyx9tWEw86AvgcV2lYB7yS4HUNYnyZ7sLE0gFR3mXtfYI+K7mdTAnnMSms8jErwe9Spsg0ttTBnx9Z7JPYBgBDrVwFNhgVx4ZoUIeY9+zO4IwXf+e2sLM+CD+ti/F0j7QCApNXJidhlJZUJq2vS6EwM7TnmYPSCpgu3dVSiXvrLPlOr/yZ67IjlNUXlIDJ352XhFbiXoL07q0wAOTmII1BtbJqeEf23rFmO74qWoWpvguqIGpucROC4s51WhEPIHaBZf35ERCUC7vSn8D0XU0UMZqwkF+GOFdoGFODWMmdsO68EUfm8r47gGCpcUn0pZmPYi67cTZQksH13jlffd08+KNe8y8LOGjrwKWTLu3wUYtP0Gr6tHrUBpSUqN2QllsfohOSfb//ZdaXdmd7N3PkF5eg6O5CiynCOHNVZsMbZxYxXGPcYMtPuYU5i0QKNyr3xu321YNDG8j6CNuXertqxWfYP64URxa/ePqhz9iAguvRG9SRkHnhY9AULVTakAb55IMdyKs0FYCTbtkNSljLgIak1ta2IKhSxL1R3ztbY1kR7AyS9/Y9Oz69ZUBKCIzpWxH+Bg4+TEOi8Yncf0GHWN3WciOpCNuc/ok/vihAJI87VKezXvir3R8n7+nM8x97RBArXhSZc5xnqpRyc8A5vyYew+sCZ3Vpnw2N9eUtzu7+fixNeXdeassSRYRLsrjI7IX7geX8ZuDQlIJw5wSIMWkAK/fV4TDJ6Ji0n98slPzt9+xZM+rk52rHAN6xeV+Zzav5il1mnj4kWbTVflJk6+svrBNmDpW1llyr0eNB86Xy+x6csFe5k4yWDOJNOg/rLs+SIHB2e+abyerhbeuu2FWQshRmlgU52w57uOoTiEWoN/F8VcjHL+PPuhzAGfjKTJaB0KD5xpYPjf5rA5X1LSA0SYYASllw9rBRuRr3YF8xGRDxP51YE90/cYJkTHB9fnyWCz5Y21YuE1PMNajOXO+SZ4cpcAMB3TAwZy9jVLsbeeBMT3zD4BlpJmdq9DjZYkiY+7YyVI2kPHCtK7umLFlJlz274lACiMxoDhGF9LvrpEFs/wA7KUdsnjsX79FUMqsMns3nODOX4aB+Xp74wzi7cImd6AMSSdEO9CJeqj+jwR+IzrlGIC/9zgovxMxT3EVPWT9cgrWwhn2uxztEtV7sKGWvLvJU6pmIacvpvQNkT3i1aBxE3gg4xwTa4lusUJuk6hclw/zO23Jod1LSxJLS8Ru3q8+4H8mD5L7C2agaIf87NSeGpRwyINqKnCZDE0JcJd1BPqlN5unhoUzgQMx/9/7nhoBrfgxxrzhAaUKLw35CC5EvtW8XmDEeMpJcXKPEfrsI2NV5O+oO9ZTTSgEnm9aSOaFXxWNuPUvHGLOvVgIwv9KQd6CQz4G2PWemWPTSbgZ/GkBwhvbInzOv0taIGfvPJzXodiRIYw7K8WgHqWtmvDuvjynOKYwN9pLf/zYruALK38G04hG8ZA/T86178Rar7URjLN0b/PkSynFmZNUUhsydCekpIU2Nho/83w7QDMOvJWJjHK8Vxfm28RCT4VaF1nP37Metfoq+V6lXZpSzHCH0lD2QCd6kQjmVEHHZfO7JttDKAQ9+/JtrkNjcTUYzQSnxuqMmOfWCIXOTG1AnJn3M/GRucc/L/zjCIdTlZ6JB60iknl1g+kEphu3OEJEwXT1rdOfB/UL4GXKr7gA6l70nEJbf3DGgUheKcPVipo0O5c+jU9iwHZ2i4zVYXNHn2ZG5DaJ0kej4S7IFEzm9SRif99Ox/fb9AJcZ6ZPwIN9IWHvhpO66xtIqbeu+DHBQAmKOm272jRiF4oBcyUVxEipgdzwG2miTokL+IR/Ugevya7O09ujrm+jbAZKN1gaFu8ycldp2gF6pZw4uulAU2Qq2Ig3XcFZLHRruNNqYX6lyBnGGdB+Vos32Ye73B8C2mSPl8kQX2I7Q6RD6B6gNfCVcbptxG4m8YNeFj+pdjsdGFXWMGqxSMQ48cz/HqgeT/H5aQXcvYQZXdioPv5UzXebPcDLf3J0uVcSaZCrE+qbWaHTKokQnTbZ6M+JohnmKCFsfOC88PIqn3ubZpO+hm64BQY6wIpL5Fy0/Ew97gdSiYu2U5WaTjY88ipDB44jufL7Edm9CxQT0wl25eBV3/rOVPWDIptH5IbKTGQVGXEpVvxmck2Q2KLWmuOb/8rzaBcT6P8vcoMypw5SMfgVZDiiwE4rR2rHl9B3Chc2mntXGLU1WGPnkYIqSt0U13qYNNx8IzqYETk13QddvJNUlBhtV4o2RsH8y3u+besGi7WDapxaHMNGEibDA1acDxKYPaWd0ZMV+EQzKjM5HXOydypWbANOpa7NalRcB3x8FiNZVCRThG5NmEf5kqOAVnOzuK0Z8pOp3SHuUjBx6a83RuOgLjVOIrrd5cHVYpPo6GnCSLGwMjs/PJj/fJKQm4yrSBRJD3f/wrKqJfflATaqzRWC6oFmRpzQb8tqeW2lrDrq2ikZmCUb71wjGZrl++isk/aGASf5P+LSRatoxdnzRKcG+Wp8rcY5Wl5B47Ek53KJVuRIHmFwklL3hW15CPKoaxHz07MxDY15lknvj+4d693KEncHvtJXs6d9LokeECEWXj/OGj9lcvyaMv/KnyKSZYvvIWT3yvolki8pexTOft1IveVP9xSuIrabpQoNwpvw4T5kr4dnf6J2bcEasS/h1P4DEtn4qlDG3fbxbwXNQz6apI9u12/z+sQOOBXUuCpq1DwAbs6sT4oAYnZ9/1ARWb0T8RBz0i0F5UTSuxC16Y/e7KLp5hd//4iH9oiA8jxKAw4XkbqSXgH7YkmwrCe1XuyUU7Lg9QRLbvVeyFx884yi2HVbUtuy7xsfEO15JrvxEi4zQ1g6jHQJZomSOmSKNi4LnHuV/Y4k7iR+YEaVJXZIuefB4sevNLKUDpwel9Tl9tmlRH8A10AN7BCikuSEhpNGAKPYEH7oBaUJ/giIpsermmqupw0u4StA+vIi2TKgJmEfNv+bhvcDoMJrWSAgFIFaN/9OrnyU3gWDc4RlOhOuotRaoSnzf84hfu6w8byqxzwZFvqP5g1pG+uqJ+jJuCM4tSgbqh3xXjqJbXCbcc+lal/0zH9dED5F8F2bAXmvQKxZ9ftpYkXa2QhAgtRBWRjVf2+xuWFNY5UtpkAQ3Fc3YIgKhS+Gn4XGTFHC6EzvXu419NFF5xLT9mkOxj8yJoMiMUs7K+9p406Vr6ov/r4OPdf6J71ytBgKtWfNsC/xLoVZfKVULqzhAnzoEIe6MNwiKA6AsA2hy9zG+MJ/TLld8bEvfElyb7ati0G3vstmhtLS1EGlk+K5kHER8I1R7vxfKSiOeYQiW1CfcjLNiPrIMA2mZyZwmbWBQURvI3onP8SwqxKkQOnS0B44uIbn9WuO7wLb9xdaTa9uZlVjozgaM9NdXcIPNJCQ4JKBH6hX5Ejgnoo1gi0gxajamAITRCBQv2w40o/NhGpaqpKW8R6FAR0c+VFXNlSbdpdKKKI8W254k/kBNEnfvemxDqD3xLlmZZS8llybjEiP7NsQjJ7ojDD7BJH6HY68ihpKjtORGE7L794DG03QtIVzBQF8acHSXn5tJ6j1LcrERPzYaVVAUETTUpRPydUt9fkhFfcG7h/1d+EiAiIFn+nIFYqTqL2047hKbhovtYAUu6deqgCMjZAcq0IdcdBGvWTK9duFxcyFUVt3whxcsWma82lygJPxclJPALlZhQvTBRKnI9XGNrtFhIQ4ialOWAeRH0+LMooVJfvhOtz4KXH055xvw5dGG7+fj2FYaaFvO/fGVZS+NfWrYSWn5xXwazo+sp3Hk7lm3NyN064cNSQv5DlNWKmPrXZCeZIf39VFhqYCop9Qx7jrkx986mqAp7a6ipDZCNefhygu50dv1BY4zh3SQqXrFomKezVtFAOSeLN8KRxYlRH1bPEl8IoVPNtOAX+xkXMl44ZIHW2OxtuTQpYJNumSTTzMJg+Ar2MpQhejvyn/8lCeNLPykNHMep40WCqM/p9BUjKEf8pdpvt8To2j/vD2N64Ttw1Zjgyu8ThsoYABZCMlvosRPjsDGHREQowZrCJK6acaWooRNBCrdAc4ZJTAle+gISNZk5LD3D2SlIKmkV35NsBByHoBJH3977N55rkBZkzS8g+SvtlO3gLHYWRX6IsmeQvyJcVQyEPDVjv0WMdgwOB11pD+E37cg2hJTytWEtu+/uLTfiJnN/S7xx3llG/lRSZ45aLLIGLmhfTutvHb7eMgHQ7koi0OYxP+gIEQblMChC0Uevv5xlQtZmMDbgI9DwLQRheOAycY7Zg+E4OqFJWUeE6Hx1k+SmkxoDSatWbyJKO0NDfk6o4j6zc0CzKxulJf2N9+rvQEQgY9R35OLoi3/nCwfZmrYlTUR3esX+5iIZA8Jydz0N8jcRN7cZ5seTCbHC01wFY/yjs8DVsB/mxx6/iGk+vPvRp/Q2p3B5unVI3GF94BVMs6w8O+V3wLQBm3wpGdxnTx+KmIvtMZTQG/OCiUEXH56jQemF5zraf1C2GAcxOclt6UrY/FqX/5aI34y1VwkmXTTm/Cd07TJqFTs0Jyt7/SrRWG/SjInjXOy7t+6uviCBvhCp+Sx1mCb+rJsdoHQuoAOxI3+5XimjSUNCKTyPpbv1sUUcQzm0o4gmU9HizYBSDH7RlMUNLWobYnxnwUJ2AYxo0sKnK78xyy53C1ndkkGGKWwLA9eN2QDlTIKudNFYKp/4GG8+bt7JnFKNMR+GptIovfsotiwz3tBYIFg/mDZm2FQc7YvDBSuYKK1F2HvR8L4t216L/ejKJxLxI8GskI6KPVQ3pydl/O9/4vc62RCvpJKVeateRBpefaIaO8ctZPLniYfbzxMUXK+hA52MGbxCAjybT/zw0nTP0uojP/WEQ/+uipvbMT1qGJDeCg6TqhsTj5QY7esn61PTFk+fJg5USQMl41igPngvoOBmcqQ4nUr8bh4M3lZuHfuWzmgAnpA/DXLfEV/n6JSnN8ezdY+u/9XfHw7vLmPYBBkYaD4kphHV9Xmtc01n/QdZwEY4eEZFhEFn7JfDbpgzugtwZeKnwXOHF1sQK2lxdrvlT0lc52cj2XTjD6EMcl74b96GBmmwhFgoNkirN0E9lzvMA5KXSdrDlXvsDLKwyA2WwfBCZtwUL/f5Px57mRY+mTROvIvmpH4ErxUatUWRaxs8E39MHe/Yc5UhrHET4aL6Bi5P8O92OOaQVemHwUA4Me3WBcJQrBWjiBNo8PGhIXW47bvhev7GfwuxtogUkLCmVRVKCzMLNjtB92O/bZL2NX/mrbhXGgWuQC03BOqFYSU04ht3UhCrWiuHyVaAoGORj4aiqc7bqk0bdzmAPjGb265n1kD3rtt3SwUg2OMxIBTZs394VRFTwXOb9kbse+IwZPZTjTOTTOabayL+3cIEiXSMPi6DEX1WvBlsDcTziChKjyGGGqqIRCfjEAqL+HupA3cs8b8KBkcjTbW9iLqb2wuBduQil80ZeyCpugBcx/MU+Te8NBFdBR3sI91sCdQNv8FyBejnFmEoQPWhHphwp0rRzGW+3gx6Y79RYnlmpaB3pcuvCRsNR9MbpTgmmDbKHLYRjbsx56TOV4ws8MKuBD5T1+xQpHJCV9bYcFm3W7iTn66/+KmZnGXczNd5Bqe1RAGc60ULD/ElDZpnoEm8nkX+PWHiL222OTcmOKtYk8IoZ998GmJ/Re5UJZkKcrquYDhcAIdjMdxB074fS1Jt+ffl/8+hc8PJbiQQChcJp0JpJALsczSSystaeDR+r538qqvPdBWohCxHs0mid+wlDv5fK4KziGwCNtb1sJb7L6cvB5DVIm7J5AfuWuvehWXKsODDOp6jqlhFkidZd2Rmtqk+ieEWpCTbu81Xfx0XmYnZrq1VNIN2wEQEnWkOzt5fwm50xvupXSEv8R+Mg8jFaZqYbr85eH5ppmgGoc56c2/upY43A+ofbx8pk3/uDSqWOPL1sbb+KjZgW1CR5kCgb39dVoFe49CXInztiCUk/ZcgIYhhKw92kGfB4qH8ucGunpq0fQ9PREYLrkqw8RLbMtg/YrGTmWGqmgfZfZczmkGAcHCErjUZ5KAjOgdZ2SIFX0dpJWSHImLk/3w80Zmje6o85Xk4zMyvuM42jKcqs9P/ibWPnX2m3OVoYVg7dqO5RJYIVD45ZN26TkUxJ1u7SC2b/lY8MA67xcwc8dEYaQXE0U0CJ+TZuvD7FzCdyuiC0OAR3/OecnBcVBW9RbClPzft2QCsS0Eie3AywHED0QYp57xkJiz8w8OU/AvX19EiC7dJoumE0w9Rl1xEol1wVrJ6FyoQv1qjO9vsu76tUocn4euJgGnX3jmAR513ax/VXLxgebXGDLAU//Qyof3AGUgPYO9mrng+QOpRFdSg4ZMXOyPfA9NtvFZOoPL97iYTrV20u/zjyPKdfy+232/j6MBv/DMbnjv0N2rzCB+/yCJAI5gzaCEH5qnkHK0+RNK2YMaoTVxXMAddRA/4Vbv26Te28FKQO+BN3UI5EGV2qYlZtJ16fJdUmkbr3ioVTvMdG1dLKPljy1ssvzExozvEiJ3pxOlM/QcNvd0HFgX2VUdbhwUKEJTaKBI7jOMD1QHFLDXoy5o4AWL+nmVLtaQWKDVLjYGoMSwO2X3/UDXBL3KwoMb5PCqG//7/TBcXsaXhsHF6rla369rG9oY4uBSOxvSaBeK/mi1qRSAnwoOmTicSBpZbruOsA7Krncr2LdhRdYwqk18nQAJfLic+CgqqeZU+GveVYMC2ixk+ncKrL7TtHUKIZ25fFlMYxd0T+ct+y8eesz0xBbGWSc1vSto0w6eb55AFeS43MPd0ZFBrYepnyYRw9F2cUGaWLm1vJkEIdgDYgqQHBBZ4WcN+QiMl2DMZqVVHUmKA6P5nginJQSJKxgU1Ec+vsY8ap6MX0d9s5aCKDNwS2WsLL3eQ3uxXNgt9Xdi6n97a1wJtF9Df6VxPmbkkc0s+5pt3x8RVbYEtMiovcmfxtpIKERdFFGmL5ZAInijtuT28Alc9rqBzkEQbkasQ+b0MuSUWbvVmbqpjYVr0Lsv2NbTmaggvThWxIf6vlBwGpdvvbfonT59pAb/F7C/M/YrJooOF0mH77ktnDf2RHS+xguFt4CstVk1gsaaDk6McEX/OdjtH9Cj9CfrygqeuLtxNYpBd2L7pYammrwTRtXXI105svbdtLaZFo3YdNAk5JCHn2v6TOEPg4B7/zlF8lhVIFWe85r71ArliBtMM3dghU4fwm1jvWGTHctpdzSmiUYY/X0mTrHIYIySQZc1KhffKQsPPbXUc659wsxyngAmELRTesV5F04I2cJHwwELUwbJy8CZAc8T9DzthVRNfPpl46pctHN+1f0XhbF8BGfWbBYAbBatCKnaYQRXAIwYAI1pJSR4xOaTfJXL6vd8+tnH8KSu/v6MDN5GqDXVbar3zWRQGjcX8oIc7mlxDhpDHzc5ePIw636tv9ForjJlhXBbsLhfUGVAph7jQmp33dR3mWWvpLcw0tpVjo03YJUuQ7K3lvx8t9cPWoMXYPNdicU/BXHKzs6LVpSHQ2ThbYH6LbfrpfGvMsNFyNJF4eEvy/9y60Vw2aNKIS37yt0BkJLAi8/nAez3jKBqgXU7+rfitEdcfOQ37s9SyMBweKcYc9/QSoCQqRJw3+HTuEjBqL0wCxO7EmoRYV4FsaTJ0jtLa+af0vxQ1Ef/7x7Sm52eE5YjSrxzm3l5wxf1QZT1nhpntB/df5Eh2tNUd1U5lXQXRg35TsrM3VLiGOZJ8bjYHixAPxnk7Vr87cC621Wlh3+2yl+AIB7qwO3tGJywHe6D7q6L9QOELXoKK15x9pp1GlwDm95P/8o8DkKrd6ZQjuTruWWrcV6XYI6IxIT/MpFUU/VyHBDhCs9bRGcGaRmFRUMpol402LCeYOB9eIjbwmsj6FK5JdcIdJvxP3giy47pJGoxxKoxua2pUnUwD5bKpKyFQiVe5mzLyeBTJwv1xfRo2Ac0pi3KzL8Sm57rD67sPjcHWuVU8O8w23P3lTt37JzkC5BQPAoGBcCrvnr+3vovwV/fIHW2fQJUBYWkRtfkqmNrJ//dvEtTvBgh3xpjiYIQz6es1STSGjst4Qdgr7F/0CA0UuYVwKkeqcwnj+7yDRuKAi55+ZfAHnkr3+3rmtilZAiVAl9JFJPwtW/PyqopUdY1jCFO0pLThAKI+/UfYVyODSADuu3qLxPdOlyKcM5ryhJq6qwfSXUvijjEEdhp6hXebJbyQVuv8e2XXAZzBJs9mk3SzUMMAYUNbCMwk45abkBcAjkvILEHK+iTnjzT/xLIJfcdA02I725ne0CEy8wSPjw4/4RW0xz2O/vc5g8py4Co1qZFlWQyUFoTWBx44I/P9UohOIrre/3iIZZ6lL8fr59gWnC+de8dDf2VSYNtbGnLURjIdu/5fkyj2jQZ39bcJZoWw/6mTJZiDBp/7wafQUvkLelIzVN5zZ1o9wVbcxJmWmd+JXoiEwbZfDami9HM/R/rB8StpvwCPlH6I8EfMuIHk/jb4ZRpBJoTbFokSPjYqI+5a4nYirzAfK7ueCvQQf6rlnqB1nRVhZ/eA2Ku1pcylL4lAzxrEMfX6r9LyA+AevoJo1gs4x2cuaPKuJ9FxAHIwhzey0YtzDfx1d6XubaAZE7SlOWb60HTuU+eJyDjGzRPlCX19FwQZZwHOzXEzSrGThWcfN9fdr/2gxNCE3wiAR/VSaFuEYl+LLYmDf/2rpByEYHx9W2DMMatnsXX3jzwdPCDx20LxJ/AfGoR2IkNqzGzSrl3wn2TJ1DhITFzXCWmXe0IlDVeRpSrECbg0vMWmrbsPW/DdFYOuIUEyCd4af1UhfIbW8VVxmTMFRAD10yqzxfGJBc0fBu+VbnYmxjQrcyhVv/GVEzXaCyE6DQp3Tt2fTp98/Ijgl1o9pBzPQMarptBkTmOt2/8srZJ9b2XvsKGARR6Vb++xj57exZ4srotmu7lQptSMzJTfsCOr7fN6HD95R1kAMCP8HszoIh2DfQJV9AsScAM6/T/EYeMPEF+B7KpVxcQNAWgBJo4XB6CfOHhWrsnEhL/M/O3gQBN/GqGfGxSWi3TRsJVvRmN8cYO96gYpQL6b26ctN9NojR4/9A5PN8UNEi7ZXKY89zc4pzniHtbMc/lX3mYA9eo5e/LjrBrWsbcEq5yaJxsUf0QgaHEJzJ/XcYQW82NfZ0ED/PWpqzKxIUCNBJiFd33vh+wnlk+Mrb+sJBadk74mVhj5w3CoFXG0iacfqxyydaLRYGBJz5OZRKp9A3Q2dmSWB5pGFs5qDN2fpn6W8ojIkYsurVeIVaCd8bcdYjyEHxX3Kel+Ui04EB6sST0bgaBB8G8huZ9QtizYV9DRl2TGT1/pXX2YucmAV/RHljjfSmIUgSjRvy2h8GC94i1euuM2Qior/HXPZf1cwX9dRdUYaskx7Jq2EHwcpRt8BRRxzNOvoz5a8mSmmawM2xNcZL1qD8S+ouEK4KzjMl4KaKrIH6rp/qKOgI0wANRIJeYILL7370ZIH4W/qxUgDFdNwGnALFyLESpWwT9ud2UiGh+wlK4C5p8B6PWIzN5OFuqU7OA+2cW+dLBkb6J67rEknJr8fOs1/zyGUE3oUBEuV4I6TXY9Dk7NsJNqsN23rsCKaditUkha1lbsQvqJlqTjMNBtKCPgkmZDj+gJ0rqsV0uAPMAHZmQ1eGTQ4t01J0GFmmqmrAdGHKfoE/ghwHKXSeMUrUTGlajl6QJ4gL+UKEat+JgJRJZ9im6jjlnr9x6mPh4JeMXQIgoSTnZD5OmFKoJf7ubtszjWDMqslLM4m1HnWyFzSdt+AOHzktbVEnfMguOQSGIusEdzjsqF3gHwsBfI5SdgppZn10YaHQnWCvoais1NikIqEx4JRde18Q0mG0U8V5cyYjZlSLoUs435ki/70xZeSrp1WAz8aTrDq8mF9sZmZIkEXOG6AEyAsypH5blyDcjSkG/INyWq0wKmHTU+AGBQYuO5WZWOjhkXEoKp0hrxFIDINr5xFQfume33FzU0TadCh+2xTmawA8sctci6ZCVRVtBssMul3DdB2teWwppMUmnx4cr20qQ/VfraeqFMr3YFQ0RTQFUBfDFwVMoPnx8fQwVGwE8fVHPvhnpqgC29Y4tFyL1+jl17IHo05Dj3unEL4ixVAxo3vjNYDn+T+02/62BNpaWEMARy9ZhoIZIuMhectXZU/qAtMTnSe7vDKfNTsPpfsNqwO/L4FV27FxRAytIixF2Rzz5wI/TuMhPGraz2skcgY27XBRPeFvETT90h20qxfEF2jPx4J121nv3Chea3v096DhgpeZH0toRJy5bYGo4DpMoJmsUc4S60m2QYol6XoTe7sZCNekUM8XnY66fWlRJBpM1FWKKcADDEgaGw2FDn8L3Z8+Ld2qm6eOWEZQl/l5JHXstP+Na7tLww6sqlm4Y5F4sL0egvuUN8867uCZMK7Ujlg5cYTd1o2QkxWt/fWVsFedBWrDy8U4wEpNe/Hj4q7132b9PsEdizJPc+aKfQ//2JeiOmJxxE86IXADECyVi5DdgpSyagl1LRQUb290ujnHnAhcm29NO+JuCCz9v4ONZxYKv41pwTh+D3dzgo7X5HCArGutpPV+s8gFjeM7K4ikw+nc4lRi+OU3Ie94A0S77VWI60YBSGs6a9EKgOPd9Mjteo2ouR7LwxgnydjKMNSRPQAK6VRXHPVrNQUGEUet9Gi78zz8ybxgTYPxJVa9oR2LVRGi2XPgKJaBt/TiWIXGaTbdpHwcqFzdEkOLax1qXWIFrWRGsdKAcnBJ7Q7tyohfNNCijQc4Fqi4jyFsC/6o8lVvuR7sm3zOB0why+SbMgSOYyI7oWyl8slRfutjbQYfM1XW/4K1m4OtDuSKquuE8BkhiRjP5PGMDYgBguu4MDFBbb+QCymbujtW/5Jsmcdm62isMeLsu5SYWxzWxOpRsrlUuKqnuTZWn9rrQiLmaByBVQLQmny6tbYob9pyeMoE39faknwZ5iMTT/sSn5tCifgvf0VB+G8dyaAgVropuCvJHlKGijcSKhQg2SQhGEpjV4qi212XsUGRVEmaOLOgCwe57iUpwUR7C9YyFIGBpbLfJRxEAO+Hx2KcsK7AzFwVC+/4JmBhSGiYjHQ0WgjHuQsKwPqd8skT0LA65VUZksAyiEk1L21BiZRopT7uszUn/H8lAdQsWeEnxSbu/CjGObMrXouzNoPyyAwz8REk7x3ehpMfiHS6h4s7WcT9ho9wjs8qfB7EiS2TsBK9XVeEVyne6OVsG/HCGvh8MLjPKQgvZh26tiw+jS1TlPjtDFWWhJLfhuKwxsd4CvR5Rs/rSC0+BjcM+zicWQVCs0tM2QiH26GWBLYOcwbuHUiJx09K4Z0SXrpasss292PmAOJsCcNu2TTRULtaFZXj3vh0216n388vXSDIQpcJkM518bmRG64uAGsHfyl7yYrl+SfthOwx5udshnGxtWfaAc++rd13KfISJaLw6FsYgPBJYtuCiLV33abDclwiwZoSswoydSUTbDdt5M4dIfPLT7VxoLYym2y8zgMhOxMOeueNDVBcs8lSnnXNJyTveavMCzmzNUxrWmbeZ8ByMH26sqPEVr0iusH5XzeAvhDaxte4RZ0o1udZQz28xcv2Lfg7KKe7xxp1Kpun8bos4b3wnBczxGEXnAzHH0gaDYI+Ei1OwyEv2gic1XwgJvcInHipeWrbSJX/ghuguoRzvk98wgojikf/80G6AXRPLCkRloFIW6voW70g0RCYUvOduG4qjJotghUcr61T7jF/+GXWlBl1XO8oI2aJBu80uF7hLCUYEsZgibSs8j7hiuvWKcSvEeWumEq5YF6XHFoiZOvej+rDjmapkWIZMAmAD+aDMCbcUskotNv9u/zKkEpAx1iXm4Z/OXL27BobmOEdRkGe/qEGn1PQ6Smfj59ajZhhwMzFVZwqXNbDHX8TuHDJlVEhBxe6u+7OddBzyXG+c4WwTlfWHtiyiu/aJAtW6nmmAXHtDAijItcs3Ojakwq2vWmDzuHUkN5N1Sng+HpBU+Z3pXrakHZkTygQI0WOglbURyfb8VoZsdTZEqw8lXVOmlhF0eGHoAvVtHhvqm3jq9M63h455gGmgFc//OVEGmDY/ugMF8pm2SDsU0FlfSVWi5ZWyvYCSjk4aQyg5moC0H5XOr+QxifrO0HhDDApjnI3WqtI1Qm7uvI95+E1w/kegWgymM08VREUnO1ny509aB9Pw9hbSByloCO9Mi2+0yJ/QJc5gJlLIO8R09kjYAisTcP+Lo05wG4FioaBW8EU3Snv1KHdHc1XrtFt8Y8/3RPU9SzP64NzaA7BfyHDF0HAg985RDKnjC9o81LC15bdabGK/2WcAyrwtSzxV/d7zyu4ODHkFKi2KfY4q7Vt0KZAikfF/Ted0yA3IadXe8U0Trx1ONEm5tw6I128V3Vof22lgtY2+yOB3JFm3f0vbhNMsF0U3r3Qm2PmgeLU/qDmsdNVkOhQbXSGwvHr6OwEVW7jIpvpEub/BnxL3ePuQQN3QdVWwSCdGR+SYAVyir2oufhIXUtLTRtcrWyuP4cqX5CbRseEQNISLrJToJwIdCkt/KuyNm6jJsjFk5TzoxUyohKM51EENUXSlvJNZtRfujzqjTiJgxXT71079iZH35SgNUaBpQjPOoBTcow4/FHIHvyVFgdoQl1qMQ3Rjxrbad7cqkozEUpxl5EiNe6+Y/m3L57Q/7e+u90Dgi0D85MSgYqkpA7HM48HSOkT6cIfuO+k0rB5fFDmw2P9WlMY/MCrl5hLAI++1z8YWKi9WNDwz6KTzZMKAa9VAEO7ZLZopreYcrxyhvbIiA7BWHpo+rJJ0tDDuHwun8YbMoWxpqU9Z8R5hkf1ou3fQetQ5vJkC1ZVsDKaRUsHnfqBr6KLwWBDkJa4BIH1J6de7QPZtlFkpH2QUXrMli9VCQ4uKASXYVadtrRRl3cIouCYS0PaDCH6iRtSPRraXqYwRtrZ1NMZZMjlM+vfJV7y2PwtgYrKq7AodPPMDY81G/fzimjqowlGsSF2Tcapz6S+Az0bFEZqMW9OJV2fHHx1o5ZHi8fi/3OhWPB93J/ax1MgYuvjY9LRozwOAjM2vdjWePjasrM2hCkQbqXN5VMk0nTWRuM9FTKQv1x8QCChvpbxaAFIfzZ/+aiLRsimFqXciiOWa1RWf7q363RoCOW1eJMcXO6ILlwjutP1EsQ45PmFyJCi9XX3F5T0n4cigm8vmyEncUgCz+yiSRUZ/kdLQ/r1cHqgojPzG0G74Vw+q8y5OuRu5xFh7K9JK+5VMRY6T6z1GCWUKByCMNOav9yiRaj8mmrkyRGFIPaFccY65PU+gjR09rfyHTQVl4T4q7KFmq65ILVCmBzM6/WCKjUAEmxqNrEZ8et2T9T/Xu/9SDePdqrGHlChDNrv/5Dk2tt/2Fkqk1yqv3L0da3oZCaOO+3gcHMe62WWcCm88j0U8Fp6ULaIxdOXVD+oRWJTQtBcb3/6h5lmkR+MxwWRU8Xb4NbIg/YEMVI5LCUJGb8XLrRGGleeddBMHrsj9yXAe90x4ZE5gboSk85wCXjTmWvKrApEOtstVmF/oWBo0g+YP//Ak9BTPBh57QOXjYxqdF7HRlf6LOZteaB+9+uxammbypbRdSjkSqPEXfB2d4bAIyBDQFfSipXzC+nC1TT49oeAQAJnB5Q+jWu1JZo22ltNlieHQ0PO5SiEcvQCtsjmbLUtNHXvzYBA24wCfg3KyvT7e/InfYrpE7ghl5SmHNh7KaBJyHRZ2Rjd52kJDj2fD6+IMJxx7e7anMiu/kbTmv6MZBhXtjrsZJukzB84JhFLTJLgL9vmGRMET38pF3dytUw53HzXOcOo+jIIIm0zajEWHwNnMQdIH0Xx7ZHyP4YdkfChKtTQRFwQ+bNBKy8kC98AHTn7Mbab6oE3Vo0rwRu6NmGXuAIaDn5a3PA6AkEMJLs1paXWHzo0UPwOi60J2c5bhxhBe8wLHPgj/CqYr01EpT5SBwM761EFggWq/1URjkpTGV92fP5W0xYrR14dThHxdm2UevrLmpiuVhcCpBdrRyLJE4Ga0q04QBmRIHjJt6UkaOsWc+u6GY6+pGQGitZ6ELK9+l5YjqzatKap7M32P5dM0pl+3HdxMV3/XmDl5meiQKdwiI+Wj6X2Czqa2WS+6Wo72i6juIQhFfMsASuxBiulDKlaeySVXHd+CVD/eouhoAji3uJNl6/bd4AR86JD+ODJlP7aGguMyfdkUMkIbHQuQYWoQHGFvkcbPWPDk8vRE6By5AV1Nye6k59rkf9+Ao2uTmyoTI4ufkhN+r7nwU+mZB9rxK39BcWfT9huQvbFZGGDWAQtPKBx1vp73nZ7hmQma1d+1gZvzOig4UfIuZa7Zy3j8MGP1RDqYaK1Q63pIbqh6Rc9On9npMecSRsrxi8KZQhaBrfIrgcET8yrcmQ1RcxxdOjKvsKDNXlbclvU+aJQV0G8bO4gfvj6Hst+01uEP+47hQvTlf+4c0oCgFapOfNuqHPSGOLVfoZJrxhjitpsOan0QwEmY7d4f4H5jX0WmO/kyx0QbgLeAOUtskq6gxL7nwxAvZPpKU91A7Wzjg/5dJBq4vqly+hg2C/O+nw1sS4wlvrhcqqPtSCbHvAmypUb+UusgEXOgT+J7RxKEyJUFUM92MM/Js3C60pJOg7zgvBXt5wt1IvnL9FfONNX0Hnbwxm6WkfeouEY/4J+x7g8P76BvEZmsxxCkZL5KeRkgWW9V39y6d3tCsTJ1bnvJqPkzxXiDcGHId4GAv6r9QlYQ3TEVi7jNOPEsptF3CL8H4a4PZM36LqHda0vKvvPqkJ4W9KYjgvWXYA938FNNSlPdCHif7w7U3uDW/nAoacm97N9U9nxrHS4ubX9srrCLKK5h+7ujXfk8eOUwlc0hRsRJX09L+ACo/AdD9a8TCHAC4leUfYHxWLprIaIgy1ovS1+DpqqcA2h6bMeYyGRWkxLzAuI4hY46PhyuD5XUG4SgL4jq9luSamfCQnc2V0SRuMN8hHeou+VID4JQINPoX/C3qk2pJUjWv+GjrDals3lBaZXP8/8ZwdmqNStzu4uDd99uF9oSwlyKC7wEX9OPjMcMssOEqhDYSj3y8FcPgNFLxV+VTKQcTNyJp/JuqTMZ1QLwj//ZuC8vN9hBEJIpilFOdHhYOUzVFT/HStfp0HfjeGT7CWDO/YGLLmRETGn9yYpGAfBvgkuQ77nwbvZ8tf/u95Qo+LrZKwDQUD2kYD442S2h1jx82AwY0R1LnPoIxJUZx5eWBhfhA2lh84tnNbc7UCJP6Ifu55AwNvPJrMbiNKT06UgtstJrsgcJi4qobfyEB5Huiy0G3qrYBhLZx2mhN3mFgP8X6VU1h04AFG+IPpV2aV6EGa11E8pIp4qTQm7U4PKPwkPmOOYCmHhoStyMilVPu9+uViQWGNUPuu8TFvp0DIN6/Qiy4UAT6t+6PXLWAjTkvYxVEzYdzFX4X/TMqEq23CJ4bUOlbC16mphpc0fhl16zsvMC1KLLb/M5tubgQ+KjIWstCJc2+bbPi0pUCmZO50IU2/2fmVSZnvypiL1ss9Cff/o4d3hl9+8rq1M44a0pDUn+XITAIXe95m0HmdX9w5zEyqxZkw2vEDVAiPWoyXSTPcXQB1LHWClKtXV3t1YZv49uGHErOZpsX+wHarS7o1okHCNIkAgrnIKlToOjcx8zdHPSooFiUdnWy9isxQWTXbh8m14stUJmmb3nntNXv1NbS3/o08k0GZXevksyaemCx74yjZk5CWXjCcE6yVc2cO8Rox3zy27EwxQLT46XD84GKwsMlGB0QBkqV0xGFdm7x4E9SdM7OQdtRfXPRszkD67oC20jpecxt5wUqD7fjbX2go3/hB+s8RgzFB3hV8hJtzpt3xTK7CDyVm9Aj9Ofao03IL35Bi6PM4vRzStHlRvATc8Cq2yKfQuDdlpxULk/0m/A4nr5Kc2O/6jslLUz4irj9ECmn6PsYpP+zLAznNtdbW6sOE9FUsL72AfZX5JW7V6U/yCDCyBVzRPh2e4NL/3NuYTKBOs/njiNbdtNs8Bl4rQ4h4BDuQ+UcYoWU1Q2lv9/67qQwdvSnsTI9HDGN2Y6qlCdZt811M0pKjJlfMoN2bICp79FyaXLr6K2vZQVNYg+x+w3yIv6MgaJRhMWZqzj9hXvmBSTxSISkm0INGzBeF1TOQwZlcdZPyztPu27AS82HZLNkoVjS7oL+FPh+77Iv34mdGpjmLFtNKGaqC14mEafv9/g9Qh6FX/tB3ypxqXul1M26lghUQanYX3BzGAFeFLHkfSuaK3izhvznRCGpE3E8vfrH7zomKa5KrPw4qcKnQPsti2jQZvCN8ndjzzK6Yc1QvP/JtFuQplEvdHdC4WWLGAvqO/lFpvvl0ieCzcQuTmZRUCeF1ZbMSt0v8+tZG8cHlVTtPwL6LKvJwfwfu8a7eBfFIJ5ywkNmhjlb5Z42poIl5FXuClLWGirn+8hnleG/yghE9qBzDRYyIgxyR68Gq163FFhVgq47etk4Z5vUDR7/eb39c5xqhqbI4s1EpaoV9+pmcUvlSfoK82pxl/HPstWKoZ1EJYOuid311JiDaPEAo0KaYVyxD+b0p9aNsc43frrivMlYaYo/mJ6LnbZyuPh5SyW4WVLl1Xanhh79lUS0m1fgdpyRa2RyvqtvJ1qidBqe+BNde9cSW4+FNPyKGAxUzY+r5/nwBsaMqOXz88x54s2ReM0KBwyKomihvKZ4kCdqn2o4bKPkd+39vc5EQX2pP7jq+wjDxmEcwoZBUR2NxSvG70SrHWpuiDk+9EmtZbpDA7WlVhxVZdI3Xvjr02Wae0Rd6zn8tLUwjP3yHphr1RMQ7yfisI1SCkUa/sY0040jBCammt2Jdi4ULcmT/Qymaopfe1OC78Rnx0jbNTKGC3tg4Cd+9kVGmocmWBDKOgNlyzZfj4TSffSMKVVzF15AXHGe5KqEfUlZekp9uDnbgWYGZK0vPMfeq+sHsOlZLSY2QjQwP9j7SXC2JV1HAFMGQ+UP+V1QiUkyNlyR2JrLPPejQgiXaQrMxv3hGCFUET4X9CLV70yAMUpwAad47vAWd0Drk9bQQI64kITlSAi9DeRvUINDIWSAb55l3GUUai9K2pQTCRv8SKIh8nBsuM3x+cDSTvL6GiedDGIGy/YtgxLDzzIJObCbcGmh2lG4GLrDxZh+TiF8hV/nLI2h3vfudS+f12tH7EFvIKdAkQx0v8p92sQ7f8YRW0eAM6PQM8V9Yi4qVBGTFx7Pr4EHjvzEVJx0yk4gqoxrcQkpLU3Isr8FJmwoE3XtZQajOLYU72hn343P8s+aIILI2QN+QSRRi7Q0idIg8/NgUKathVGoNbLNm5byhj3fhhRqsiLuoGXU58t42gv2osF53L6YRiBiAFAh/DvHY5p3X+8keymhWNu2Fr8zCcr3B9z1Bj3mmbe46OE/HgacpUbJXIRp6yzqVSZdWuPMdgqBpQvH1I8z93Fo9tx6CBVY0CxdeBiTvAzShGdwl+89nbF0qE8SgbqvDVqhpSwyc0emHaqfO8GJF4a0nYgew/xTHasrIoyMux/rEXu/JNRqiuMK024rXrgFtwCy6EXNXMrjOoNHI7PM4my/5kF969zEGTDwEt9K8pQX+1a7SMgC26rccq+94DFch5Ji/bIzpWeNsb0mvXei1Rhkwjt5L1r71VxFW6R3P+tN5kCYxV5gWctGFJDJY7A0tDSa4U1ppaaeSHpChvcTNUje89plraYd7Ptkvr9fWBeXxjLRQCEQO+4HkWmoDcQOpKFNIU2sCxgTa3wbO1OpFQUWNkxB3e63zKkp5vFm7Gzv2yX58oe32ekB9ML5m9iig/VghmCJuoNDXrv/WVPQvcFBj1fwDJQ9zpiHZYUTALTOW/Q39EfEdwSYvfkbKn5iyP/PIu7J2KIE9XMvwFTR5HZln7CPixoXayubvOLJdcOd4y+lU8uH7c0cmCIxDhLQzBPZwb+Ud3PokVRa/3zQbIwU+xn/cmHvWjKBJhYVZuyc/YU/+sHo2ztCBLCPg8Jya5psuJSwaBnjvSNfhMzArd+kjaFEzIAWsKkey4dmbHsmAGyKuWxOXvEgDv6xS8qsHc53wNGth7PO3z1+Zfc/P3jEQ7drg+tctdiQJzCe5NDE19jbhI65ckFlcpiPPuUuBi0YInBFPJJsb0Uh55iEUDFRp6ZEHs1hp2NQXm5eoIEQ3e+ZChmOzeVbwh/GYu6m/pmHKYgq5lacrsLvpBtifc0A5ovJtcMxWQ8UuFfG/TySReuQX5/1ukY4xHGf7Y2W1WPb/uanXgD3XLt8aJM0oaYIkfMLjmrhsVSPop4mEmv9JlETqjb191spfZOiBXbwap48KlgqWYx2rHpCuGYZjQ3zyXvXS6klp7qjSCYixLqiDsYZ02xxppjzojFijFXIUUiEFn/ipL9faNnaChpPB7dV04OApUsRHQwN2yANgjP5f2wOioLv3eiUblONB4J2EDgxvEc316u/AV0SEV0NxMMv4e++HV67GskqOpMjIzNbclUAoFRy8530Fj61i9yvEknxXTNL8IXWu1150ilBV3497SZn0+KtOhFGTfYquEEfxOv43m+tpnTQb6z9Oz9RO8+D8AGr2OdpMetlEBXMpXupiQ7uHndllFjkaQnjAmgEhbgbxDQGGScx6/aWh6kWwRf30k6k3XOWH5NVapfn2qC7S8JeJcCPYq5bDZpt5K3bOCVckgI5ROMQcxrGCFg6wPjeRN5ZEhTKiwjT9eBbrA0LOhOLRRc8OSgJBhFvJCmSyAHB0OJa7jIDKyfwUjA8YuVIpKLG0SVXFX/CUT0MNbAQU20l9z1JCqZvz4wjA09M031wSqHt225L2Y3uJRXMMu2lJkcaM7MtPZ1QYHDmZkUE58PK6IApgmuOgodotjtpZQVkn+LcSIWKtAoDqv8y+fLDOLPYeE34txaWvRrEEAXt4YLHgG6ygx45Hyfn2rBBXFLSfrr3TP2lN7v7l38t7qEjr2djfNxSSb8Wpn5KT+GRpcP58bRjFPKQkH4INtBg+i4/dq2UrxPQJpJaROAmQdZZ4uHzQIfc4bTURwfuYbR7qzbl/G+vrQDO9U3iu+rocw1m44cZzWnj+gDWJsBcfw/dMZ6n1oHZbfQKOMVA9sIEEc6ffQee6X4Rl8SMZsXHXj9sC4pYNFXodaRiZ+smErXlQSNsGxgquZN8lfH8mm7kFa/Hj0FAO7+QUpq9VNRlNzgCfZ5XetPt7ieUdIv0LAC0vMTcHoBWhR8iSHKX6GwtoVXXmR1z0xNf1F33sd4ZjvvP4+zXXp+A6db7AiqF+g2edOORVUqdkj19sy24pG6uBTj8QreWBLKlcuUC3+TxjqCkOj0Rkzf5CjAVPtFOb34O+UlBsFs59Qq7CoKsm0ZvvuSvY51tC/qaw9pHoYF8xwe8f4Njk3V9K+BFS7sDJHQFuzdENTu+umJZl/hbOhDm01Uk90073kUZwl9dfX3fahbOLRvcI54IMR9HLm+AtnEFq89ZdIdm53GC73bBTMIClkt8K9pxcMMnHV7ZxMepGhZVKFgXNfs+wSdA7yPJ8c6Gjf2YfChaWLQ4/n1H340nR1q4ayilp0XRAxLvKULR4glmLwebRoL3aNq5KzlPGahk2PrvktM7YP6j3jfcXkVct58JRsmp70O8CGZKsKHrjsXYBTD85UNOQkFwmKy2Wo7WHk8ZkwVIxjmya171M26q/HOPEfXvBJYADOb7frrKrsA/tHh4eGz+F6YNdRoxRDJeKlyPlksjuc8xfoi+U79OoXtZF9CMF87FQcDnyw2rfFcpI6Y6DCTbQoWEQJYblTWk4+TQKYujzfmJ+JcRvgsc7OIigc727HaqEX58khR1hPBimtCftJV6Z5d8uyuBj8C1f5fesrksTKDdH4YM2flRWrYnva5anBfTGBjKphSEjQ7P6LJfonvdRNeaVuRUItrD5poyf1TmEwr0f1a2p55AbAZcbPP3VneXlwhZBsKnv+4dzczytN8fr66DNbZ1llcX5mOk3I99InOBZ1KoYfy1kEyQTMA29p/BRK1et1NucQDqIaMThx4Vrvpu3XNKTvK6/L5XUjxWtK277oBFiK4aHjZC0feKhy4s6auQSx4ml1GpQU+jAFs2XWPUmxfojFfRwnarHj0rnIzm6k2hoBMksMF59sp6JsDFqUDVFJ8i/kygeS0hNdE6UIpbZgFHppKupGIu/I0XVn+ZVZLtwVVV3h6jnrH61UBoJimFsjIAmLY6OBp0pfnEHsZWzCAdXTFdQ+S8x0GZZ/bxU7cHJSdW4tBBNSeR2wz59qZK9B5EvZNttvhi5W38GBVKszB36fF8Qz1R+HpT/qY03ZjMQ+Vr8bZXMmoBHoG+0fEIe+kLHIxNHXuHJiJfqZDGRnfwDLlywbNokYft1BLQdFfudgpffMKtnyR29HUSHGKGBbNmEEI1YjNXLWQx15k17mYe1ZL+9jWji36oHJlXjSMV3KHLmjnr4fPZFACQuT4185eI1i5fFlyq10brXFhZ6MaU2loNAMTpjUpePPhjHKGZWeHXL2KrNwhWSh2U9LCQ+Iz8rV6L7rDlU5XGJdT2Av662YC7QPhSKT3yqgIscRPPKj3ktXD6MQb1oKxo/3tboENs/iNQFQ7RpL/724lJe2xDTsmnycv6zhJezualslS5zBx0SDpQcXj2cZHwfVELZ2PhAnmc+BiRGeNa2o7P/IWHbpP9WiG/xD8/VvoeQRwP5bnyC/eHQyxUCK0Mv0M9u0FcKCysBpziruRYmOYWqo8Qsl5xfWEkbZnKAMgiwodDp0lybKsVMjft3dLHntNEztgDRz0U8BdePkQQGBtFfknd62NDAV3GCgzZOopg00Z2btDwtvC2XlseN8MR+hm6ghYos9PGBecUMj1NMQ5nrsSnMXIrec9ICXGRxToY0WT3zNNDw3E/8T3jCE4HT7kJH0K/g246lkuOHAp0z+YX9Xj7whjteqCivcTMXkjW3b+7+Mxm6qMRGTzZR/9fsYk0wW2lJ9lsd8NyqhNGWi1LL91UkMLt7hU9RoQa9GeJfs2QulxsGSu9dQHJqNIRNCy4YDKNVus7x2K7nW/yUG97k02jpDWCHAnqFDWGjxU0x8C99cdpobtZXiukI9UPcQE4pH0nCqcZgStoio47zUlhvtzBaq/XbsVq7ZR3+iApRA5AHAfGFqOT41HDuvD7diiBpgEcb7dFj1JkW6AOuYQ/EfPk9o4J2k8xFHiqAB/+IKSizhYVpq0P7HrczQK7adWxOQeAQHDFdFAo0OMmlWAtzJGARNDl5WHoJKFxf+9D502bAxJq5Bsl0h3icFp1vZR9cd6AufOuFweeCw3jimaMaIRqcF4ZSb3LDF62vaTm3gETdWuMhgb1BX2Z+w5mxsrpaU4CqczKaMHin+Pb0wcRx7UnOMUeQbKCH5oaBa05npEwJ85D3KXlNnEXGciifRSnY20kgP1FJyFB7jN7QzjdRizwqOf+7CA+cV+eVlZ/+eQ0mz/KUsSxTT7xsFqkd8sn5l6wmTCB5mUNyxcXVt/ulxRuddP7gs4GfGqXgpjo3HVarqHf9/Zu6y4E35KTUomouBadslFpczJkHgdVQIdtwmO765QCVQd7K8QGU0JSdty8SumRZF9wgYB2kUZiscitz3oD1iAPuUgZXySSi2/X5jDxqjJ8dYFxrxAR5uuWS3Q5LtnpJcnkmzVvLDGs2pkQaB/8RAE7STsWwqufabO/nJsuiP5TISzgsxmm3Tzght0xmkBfAte30XL+BR4NbyIoVFtjW7ztePwz02nwItPLoPHrZNe7u1fr7alaDJKNEh+sIF2aO2rBz0zedwDpgxCmIIGFAYJwRNZlramDgZy9um6iJ85OycHs4e9ZGmCh7Txun72oQeaY+vHKRIkdGJ0g6cEfzl8ueGLzgkIvmmrBmlW66C+yCLXWy0gQrKd4gSsj0qbIPyGZH2Iree2ocG2q4LKnypEloW7qxzt5cYUlZRrVVIFGAlhyG/7az/Nk5NCfw5ow2glDbNCgkCBUj946Yo6DJbTeKtp0tHtAij5IS7pHFVzxBbKMhJjsrs7Lwfga+aacZuvvg2rrwJ25JpiaPrDVHRuqbn/mH8Yqt/YnC2zkKllF0lO/ZBHf5v+xzQ8D8k+beoMXYJuVw1lqomF0DV0TXSdgudkwTWRwNXXfGJQMO+EB2OesnRbNP7RVVZ0lwi2S5j/6e5XrnSNELoOxsTSS4v0yNdOUFAvb5pJh/nI8XWTdEGYQh6iGdMzUyoJIFq5W8gDoUiKjY4zY/kNw1wd4x4iotmaWum/627K5RuSfmlk6xg1k6onlcF+pcMowb0IsR7eE9oo4/hSH+4q41J7K2Rw6RbbpKKkc2/QCH9dEWRMUmqWpUSou1VWDVp2ubbiPlylcI+nVZTVK6AilfvKJc5GJ7DdVSpTGg414LSBkHz1uZuHE74arWGoDJdyT6pLFnj+fsmPpoHBzVr2jcOStznvJcccR8rB/V1afJvK/ax9QDksE8HsQ3KA1hR/4HJxQrlNRV+focW0j0TEczqJH4/Uqx6NXxuHkQJl/SMdGK6tujTvd8/NobdGmtIN245u2T06mdyHJpt+7iM+kMzOI7wrNorQjwkxhdDYZtWtlOIRHGnBU0e7YgqLmTlble3ZTk+fhp1lxDKoO3hnYRxDL+/q4HwZV3WYXtiBwZBxyrzASudceECCG+xg+ZbhrSp5mke129WQsCfNQzHN8q8HmZS0x45XyVy0aH1jl3HPbAkyT2ybTUZdAZmNOd9B4LeZqu2XUebzZHXoOpgTXtHFav5/YOXi/62yzQOUmA3xcIZ/diQ0pLoCcgGiYbEH7T8GStO0BusoC2mERn3f6Gg11s0XXpPEbU/cZa/Z3uXQkUOn2W5+ENmYFuHzXb9W6WBsSLfWIkBkzxWCK02gtt4mzkajreJ0vzS6tqtgRD5ky97LP87Oh95HjdnEo9oVrk8EVU9uiWWCWmqjTNOeoISUEoe/we/KAWfz7fw/lVkLdQRAxP+oAEuc9xVGZVyo13DbWM2/DAhO2bwfviUMVvZcvIjCJ3j1iywchdWD/ddaiHgzWKAruhjacBdYLJlJSvaLqry1CI6HyFc0s+/WZjoYg73pZQ2jwJKLGMZMEensV66ffvxwsAg08yPhLxD1ZLSzH6Ub5/c2AB/HPePOF1r8o9SUDHik/OUe9KhYYcwHflsqR6Lp4XdfmWIPszi+TJLRzf+4ov7V5sjHcqn0hiB1HFZJwJNE2XA+YPSZvxY3NkUj6C8DvdmThRswUz/9bC0NtCweqoMvMNuj3AX3G33oVLcPN7P/1VzzQR4zj7RypeJeBcmz+6XXl9I0zMtaxFnydFWBb+10Je8XBSjMChjZaodSLTohAmDIFTZyPYw1xkQXno8Z/bA5El6TyNOHDyT+ZwuyEWRaUBJHE+cExlTDt1J/8Oa2ddqB1rjkCk9I3OIWHi6PiY9SCmS/RfaXG1eME0LykjX+xy9EncMkfwNHHOAMxkt+4uUAHVZ25xWcunr6g5+k93u7oFIeMH20/q2EUsF7D/vgWLTvmmFdqKX0B4844WbnVAlEg+Tan7tGMLLxKUPHWHJoBiHjVdxj8CzkfjheJGpX4msWS3Egt77CQ0VFPZjvrncgzgI8YSpqSXfkTNY7J0mxlie5v0QTRci4Dp1Wa6uP93wY3s0LPp2eIMwdZJiZlg5y8Oe8jhmqe2SsUTR1tZ4M9FaTq1dCYnPGyjAr32eP9C0jZeKzqcWclQaHUYJBZgvCP5+nDNinfRAsjPskT1+OuJ2E/LrECnoLQxluVuAWRrRI/bwFtbnMjltH447sussw6gkdhKv9g4FjM5LiEpSv2MA1hAatD5VsO4Je09KGfKYliNrJ1y9eYtPc27sDUxCn63/7YiC8HHAIW+EaY7rpV0cXXozAhZRC81RY06WcRbhxBnu7HHaSCqbIPBeaoY6GJZP97ZbU+Eh3i0gAoUhesqVsm0OzbsjD4wLqS+ACmKBERwTpsY6/tWeUmpsmnOmix6OB1DdW4qj9PWXXgjPBnzL+g+fOw1+7SqOm2b7Ewu8PN28ib+/xNzgjnvRbIdU+DrhXdMKVXsWyYzW5Nudr3fDxlq1jLdDiPqIdEeGHRe3rIeDPTnTPU7eZ5kyM5er5yHaQguIS0axZO2f1LqnnYHbHazsJYfLL/fnG1Gg4EIm+f+UZp21uHlb/kNfPw75mn6xYN8N7tlDOmZn3tsudCXjig6b+VWdGgco2qEfgnxzj3x5LpzJZHBPILsyIbpqwZ4gqw/l/k+IXjQ8f4DvEwbdfeaTMYEAhjYamFWzfkYYwIN6KqxrQzw8UPuFd2NeiKHw8G/50L3HI/qkC7xS7FY4UGCzvb0fsugoE4ff9CeHzvTK6Y2KcShtasTZ3/o4sWjj9A5Q3CFCddxJ0wA0PlaLfDQS8XHtIAa42wsHH9PDTYn7PrsOQa6RevW51BCqHpfINLFoZfMIOfwVaLA2VD+3wX7DcDvmcJHLykRYx8rK8hxCc9OMj+2F79vtZUKIgd8JhDCgBk4pcfFWUHDwECeQ25u1w58sdyCkxIwSx5cP1FMrKqbIZcFrWWMmzciWEfl12zpN69g0ENsH7UgZEJVu81GaJynVVYo8WTqsozTrebTuWtAI/s+z+dS8E+3Nf+gES/9uaQtLxOdwxdb6GbP+Br0oiQcB+DK30yH7rySSXD1JC/Ow8X1shMX0K3xd4/yAyl9aQhuLHs3Tw0aen6c1BhOJfMJLL1FTcqH5wAaNS5fM0V5TOtWZ65yTvC3ddb8kuIUlbHFmqtrBppAJPFai6xveznV9FWmXXOMce/bL8K2Zi4PeWQUanV19KcE8G7Ahtcrg5QgLjRBAWqRSaaDaor5p+BlHcICqk6emxP5V7wtRoECTNQCvgID5/Cj0pzGjDBRWthgl3D3DXfo0LXLxwGxBc6PoTVf74wVtSoa+m2hymCJPvjrBlNo6Z6ZsHnNADGWzg61fPQGnt+tU8zxwyBQ1893ecA+AMvL7mCIH7UxnlJTG23UF2jC4BtxFl9cV567+qHGw+bWZfALShtLeJvJmGTkcOREuxTkEgaD2OogxHnUeuHg7QyRh0Y3+FyY4AtHH1dtXvyw5aaArRagnr4wxxqrPd5dgm0bG5Vbg4Hig9xRl6dcRiU4mvEnsfzfQdMhErmYDgjRDjQ9lzUxJ5NoxDTOtd/6X+YhAV1FG0BTJUskJ5UXSvlFRsYApc3VpoJOxHv7wue9idvOxUOFPT6V3ClveTsOPY7vTu5+Ksu3sbkOt4tyAqDEkQQUveJdzWrmKAK+k1Dy/6/xsh9Xwankj2NrIoA6cJSpf/TECjEzcI6FIz//wMTndNGqvbHXAjlSikMtkP6tmgkHHzg8TBCNTJ4HIPfvEFM4z7Wk54yYJTFRCHR+zhgBQpGvFLzlZlcIUoTVibQMt1onCM4p59wNuFUp1y+F1ELJwVyeQOsZJf7nIxBwPaI1IRPVguhVuEGgkpiQfNYQZuWoA11dxNn/BT7jVmleqZgktOQNsNr2ikcpazItDni2YEJwgMUQAg7D2BDPHcI+hVECcWeCf6AqP3V5VP0LcCF1502jdurGMhk8hh0T2yh1cXo+8/l1W9U8VyhRv/zzQP2EaAxvTUPoxCd3Hv9c8GeEcvVIJZPtp2T6dVshxuzLglgUOx53TLXq0p2Oo7CtJMe2qXpXTCN2POeHsobR8VCqIBArKeE+d6GjUHBa0hxLimw+7DRFR24l1EPzh1vrIgVEpB+dJ/KkSjPV0dYQtGvQZJqQ8X8BNIz+AzFHAkzJxB0EiF6sVjnydxd14OlOGYrkYQh/Aj/PyZ1qpwYePVGn8bzjb9lP58htl5Dp7WVDFW/EM+Lp0aZs2410teJ05AKeG5JdSDm5t3h7AocQD77/DyUlQ2NszJaOWtEUF2HvLvmspkMO9jumMthOU9TWoEYBwflD2oC98j9OXE4E7Hm1gN025eIY58PlcXgoE/9JFl85YJtaCqCk697VVv+OaqZFFRHNtE/RN8BGkCuhV5/NSE8PUFuU81prtEdCKvIZZChytqsGpfOJ+tnaRkGPTJK95ut32V2O58FKTFpRLYX42RaOL7XNflbUSvfKohE5YJOb2BKFRXZpRme8WmuHe0Cp0U9OVdCJHZ3KhBN8XQZGTmET5WdnBa+Ww7saXa4AaoVgFUdk9BZvI3KA9Vj5E6by5lFp/mkUK0748muEJvysa29Qp3TVoQxqo13H9FTWwNhG5v5+WTYKxgLI5wuBkyBGyHkg+oAp4tqM5ewp3KH4x91Z3DDVOoJmNYKPQcLLIvX3nKNiRBoUDjnUSVykwU8NOGZ86QjNns2/I82t5uVsUrqrUUot/AvM3ryVEypdV/S3TvHOXBa8B4eX7WUqfB7lp39ZQSxO79BfbAD1IpGVh1FIZf6HQyta5fI5RCzXsNXTuyduxsQF8c1UdQREcZhN9AuodR32zUaSoCl59fvsL8GdS7csbOQTgZN54OjML2zEmnXpRWJYQMzAY5v9BKcyPF6ArgNTfZRAVtKejsfO2/k3Vl42yJYdOhSs7zjkg9zzrdPswDPrb6e6R0oVGU9uzzSsXRi4GpQ2KuWZXppg3ohcr7vk1q71lHxzkMqAiz9DMSBlmQpnOUJkwyl1eFH0rr6vqxFO1k0kaIesJU8wdIoTWXlN9CqUwr34HvJgxUArnu4xA6EhbhfP3QF6gHcLarYphOJ3cJnrijwDQghP8ayd90UYwrR27WkCj3NYxsZyNz8qOy6vvyWwS7GhaE9f0TG40vMwEWmc8hz3HdI0Zp7VK/e0dbExsaMPK/DR/5eHSuZP7qzYonHLrScU+XFltzQGNL7mK9+UsgArjQmV4FLu6CQaSRwkvFfnKXCuIfmC530qcK+d25HwNqazTqcrnq6QggQLDgFKUQ+b/8MeGTHbvChkvP9YpBYbbMrO/BtNUGbj8w18rMnJ9tln2fBTVBzDS9I04icdi/78WBbzwSk5UAiOEUSi10JlmN9CbH/qR5v/72D0BPY0Ypze1U3r07thyFzT9ykhifCVwaTSwHT5X7IIrwn6ORLE3SVO9D/Sru/cQ/pnLA1F1bbPDuVrrdtndnR3lpWwEViWQIjhGW3Zc0rXEbiABfPtxCuIChVpgfPlTWWYrxowXhF57raQXlIRdmvBMh9vOA3e1B7E2EfRMffo86XRERTqErP92LHvEjEAY4zy052pjo5oaj2+MBkJT8LaDGm2DrZ+LicG1YX3+9Z/rosavF0mX+IQV3vHqyb9Kxpj1pIsH87J1mKgQUWkiiaazx1FcXApNZXrMlwQPUnvRw0SEutn45CQbG5DoJzqYSJKQrnnSLSgMp+J+KH1pt9s902/rv3eewvfP0Ca3w+bvEUtsEyOJCpkrwZLOuQhfO0zWdXE2gJl8VU5OcJgU/zxoIg01sJyjU1rCFg55+mUBS4Es7uTmxNqtUwlvG4JBYqw3CxieJns9CuU11UWqOeygbZJlUS4Ln+5T1ayWPXZ58qSY3BH3QSOFcVX9H+T9r/Id4rixoCmaBM066jx4Op/M2zKzGQ4pGMYebCPw2LhPrnI6+wtx9FzXC8scqk3NPcVbzCYBY0H+wqfrsOB/c5oQ4FaGF9GX5eoKuG9PW0FpeuP6TyjNksFoOE+sST7xyW2fdl3gBJBS7AQc8lapvx8Zt/gsEzQhE26Y1SpDwcw1lV4GfZBYtf88ZImXN0P98leRhs5exoe+F5d3pMsGunXlgBmIxBo6K/LaYIRZZmTxhxM+EKpm272MH2tSQ01ZEqWZL8sc7FYjrhgbaVHQuVuit3lmqbDU97hcaAyLXnlnluJHbHcBmiRD97h36c6oFZ6wWtom7RfGNZaJ7d6ZiihWKoX6sFowss/v6Vw33QXlqsuHKZECy+8eZbViNICfGXzOjOOpCz75cWk2/fF3uw8132tZ1d5Tg8pkxBjfYYBfpWl1/179wMm34BcBjB1DPWZsywXuz1uf5Y4hzQZhErGNb1MPol1uDZcncP5BM9gL7dzMk51DqlF3x0M8rO2vsiF7IGUrNvGoULCH2iVeqrXzqrIbyg9/EFi1NeOtIvcNVAu/NCkhcSQmgqqpBwjwE8RpucU4KMnk16yrZyInDKYDclFObWA4c8wsczUlscuLaRtRwptahUVazlcl8lDJjGE1GDphmbgXvtavd25DS4fUJsCTnK1TcMUPlGXxb2IEYl3YtuemNaJGSdBB2Ooci/iV4fqpsNo22BD8soKM3Q58jK+b1gloj2P73CS20TzomTUWGuZ25n78aMs+hn6xeEDL0gR1bk9nUDES+LiLCK6do49OQ6P4ADBXICBwTCn5tgEcoG1qtd+i9PJLqesiMtvo4t6dGw/WyC/J9LDwHkdlSI+JIfMAx+r4uNLQKPI/R5EYaCuxxT+5JeI/SmGMj29rfRXyi+F8VJ0Fg9MRBwzLXAswJi8wOF6An7Xclo5ar7icvZ3IU3KfiPB4CFHPeU1yVJ70VQxALciVqjG1bWZOibN34EvBbp4L3HX5ZwlIqEO2Gx+PypJhA5tsVhon+UZDPrUu/syrDJKG9lYEyHVCcvGhdS8PVkCdLIqtueSbbYYcauE02EQo8RUeHW/aONAjiltmVFgP7XpzYuli4SlVtwnjBoYMmenKQCsbxvj16w62SY3JzydlfGVcw2+Y/rbVoYKkRIYleMtkqyXloJ+cbVRYJsOkVl2caET+Fo5/WglP2PHUjxjEdTdEd9O7EidBDPOGWFPywqWniK5MCqHs4szpU6nwf5GdPHIJpOisRei+7QLvHhim+1ne7yHGeMdqct1nhpO5eU+KHiXlrePA0d4LxJF9gPglOevNGyaWNsOGxffxDkSYpxRYJ6jGoSFtgQLG2Ga5pQDaEkInkrJe2/oYo//MAvTxump5uBVFQsV2TBGOvj0QxPNVKvwXf7yXYUtuu8dCWb/ctpL6OZ+GLpJ2P0P6JrFQAp2wpgmPN8jphHyZdDEYTeK032UTJBALy7PjJwLgOq7mDuOc5cD2l3zcWWDTuX93sbNJ9iNyUQghiMw8P5GQDv6y8mrDvGxGS7Dki/vXIIr68YarwLrWM2dQONHiFHngluzOHeipqld43BLiGdWIWs55Bf1KjxGJ91589DI23zDD+bRJMqklQdSocOeztOWjYXF8pJ47OJdZSRdWtRzX72rJpCyA86G5OiD+OfIf7EaC3Cs2jcNB3OLnbwJ/iU1gDsg6ZUUVSdl4y2fSEIMmXMuuJ2x2pmZ3Juyzh8F+yPYbsqy8aIG0qqCXQbpqLiiK3zyAm1/2c9X5XkYGYieDO5IWNCAgRYCA98Np+eemvvwUDAcE4QWm5biUHNM+A4ByjjV8HapwSzTNjYnfuy2TE3zrgiq6QDzzjaPo5fYmiTmiSnDVhB2arGYelWRo19wJk20Qa+fm1JLJm5rdepo895nP3pVgEHY4nIHRFDX4HOOly1ks0S6+r5g6ZrnUuqYZ5MJ4IVHwtlIOhf83RDMipPQk0sxYz9k1XAi5M52/XNtEI6CZW5Pw6JF+oiTLbDufMo6qfm/JXav8wBgS+3et0n8Tdzun8r4W5nQu5ZZVx1rGqtZ5EeDOt9Pum290El1Jg/VoJ/MOM9PTOwLjFEi9IuGhxIUo8bPsu4NPfP5ch4+HniT9MzjKAPm6i/R76J+TTb0G7D/zMGxLMl8JlT3M2dD8pglzjYrfDhJH8O7+AeLsF1WaIFzWkRBNe4Hwxd8OWQW8P0W31MpP3kvKQ1F1MTxTtCwHGowtkxtmu7Fnk7QM2kDmWQiq2o+neOyTyVgVeGGHJEBNyZMrenlPA/LwlcS11YCD4JJLILgDtm3+ICmWChHg8TkwbyMv4lkCDVXyTY8ZbZOJZTolX6SEBSSDtrp0Dam2JESQkSYw1p5c9Es+JLPar+5LCVGs2ZpPqilz97mJhmnlp8bxWoQi+Ikn8/Q94Fi4MNqkirulGRlyK/0wQvR5lmJMJmIY7RmMZtarlxRrTul4nJM/36Ls4FPJKKUIrVVHAmxCcz3GSlTf3sUR2uv1GjPjH1xVP+/FdCC+xWbVvfXxsCDd2LGIXmaLYCclAC5a9ww6WKKIPxod8RfJiErG9/8rLNn7CDvd/xLBf+XlbYdcUzeOarOVuZk+r6hox5/GviZDJQ4TpXcVyF/5tBafeGclOM07IxJCJLAv/uwvwa1+HXNdTxvworVgW7dnDuh4UGWI8EKzMrIBhUAlyf3UCGHUNPv6yaWpvrxTXQK83vER14RYyEvD5lvWqR5b3N/32fqGmGV4bPkCc+avXdAmtGDRV+MvF8GGpGlB0bl1x/6hlsK7W0ZzoitSx4vfUz7qUjxUa+G801F9LuoGBcnvDc+oiyh9ayVXJs+6jNXKJ18ARuEWUsZC+ndzFBNf+5qwmhFxf/q4e5sXtL+gPSOAweqsAIFRlGc9xv0uXjXaV1SCHjMlcEjr7ty0c+h/Ri8x2yl41ul4D+sUDJiy7o/BSslZ9e13QRf8NLadp69quhkHTI3Sq5DdffbRLlujTLu9kUI7NjShYv+WST6dvI188ZVVfOtJE2VITO6e4OEfXG6B0RHa2tjZLQKR0Pre+VjXMlvfOygNY2Nq8LJUyu6detlMsa1YCfWA9HZjOZ8lwDtb/mk3KyDwqp8g39nW/JWHyzZhRuzCdXIcHByXhKI9FKn3zY+eR93Z1Vaj2fy0df+i62gvGmHH/gy+6XWSkNF/NQw+gh1qnJY0DyPwA1Vnja7v8G/WMHrf9rS1YnKJlk+PHbGKWkIzam9VpTy/9ivEh6lqTvLmOGsOsaZFL82gBx7n/jX4dea29Mytd1PS9t2bDHiwHsODw3HRRBIe7NXvQEOj7bgUM3cUuyD2lUdUhP6cpgFRkytj+1AYlM973S5grEUi957ql16yZfs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2021-03-23T05:53:00.0000000Z</dcterms:created>
  <dc:creator>Shane Coughlan</dc:creator>
</cp:coreProperties>
</file>