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354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Fábio Carvalho Netto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Dentista – Implantodontia e Estética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fabio.carvalho@odontologia.com.br  |  (51) 98210-2081  |  Porto Alegre, RS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linkedin.com/in/fabiocarvalhoodonto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Cirurgião-dentista especializado em implantodontia e dentística estética, proporcionando sorrisos funcionais e harmoniosos com técnicas minimamente invasivas.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Dentista Especialista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OdontoClass Porto Alegre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Realização de 200+ implantes osseointegrados por ano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Protocolo Smile Design com lentes de contato dental e facetas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Atendimento particular com índice de satisfação de 98%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Dentista Clínico</w:t>
      </w:r>
      <w:r>
        <w:t xml:space="preserve">   </w:t>
      </w:r>
      <w:r>
        <w:rPr>
          <w:rFonts w:ascii="Arial" w:cs="Arial" w:eastAsia="Arial" w:hAnsi="Arial"/>
          <w:i/>
          <w:iCs/>
          <w:color w:val="E67E22"/>
          <w:sz w:val="20"/>
          <w:szCs w:val="20"/>
        </w:rPr>
        <w:t xml:space="preserve">OdontoPrev – Convênio Empresarial  |  2014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Atendimento clínico geral (dentística, endodontia, periodontia)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agenda de 20+ pacientes/dia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Laudos periciais odontológicos para seguradora</w:t>
      </w:r>
    </w:p>
    <w:p>
      <w:pPr>
        <w:spacing w:before="40"/>
      </w:pPr>
      <w:r>
        <w:t xml:space="preserve"/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Odontologia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2008 – 2014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UFRGS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Especialização em Implantodontia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2015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E67E22"/>
          <w:sz w:val="19"/>
          <w:szCs w:val="19"/>
        </w:rPr>
        <w:t xml:space="preserve">ABO-RS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Implantodontia  •  Dentística Estética  •  Prótese Sobre Implante  •  Endodontia  •  Ortodontia Básica  •  Software Dental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(Intermediário)</w:t>
      </w:r>
    </w:p>
    <w:p>
      <w:pPr>
        <w:pBdr>
          <w:bottom w:val="single" w:color="E67E22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CRO/RS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Especialista em Implantodontia – CFO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2026-05-28T18:20:23.021Z</dcterms:created>
  <dcterms:modified xsi:type="dcterms:W3CDTF">2026-05-28T18:20:23.021Z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